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tblpX="-5" w:tblpY="1"/>
        <w:tblOverlap w:val="never"/>
        <w:tblW w:w="10823" w:type="dxa"/>
        <w:tblLayout w:type="fixed"/>
        <w:tblLook w:val="04A0" w:firstRow="1" w:lastRow="0" w:firstColumn="1" w:lastColumn="0" w:noHBand="0" w:noVBand="1"/>
      </w:tblPr>
      <w:tblGrid>
        <w:gridCol w:w="23"/>
        <w:gridCol w:w="2880"/>
        <w:gridCol w:w="2137"/>
        <w:gridCol w:w="214"/>
        <w:gridCol w:w="1789"/>
        <w:gridCol w:w="3482"/>
        <w:gridCol w:w="298"/>
      </w:tblGrid>
      <w:tr w:rsidR="004135B1" w14:paraId="7489AA44" w14:textId="77777777" w:rsidTr="00467E18">
        <w:trPr>
          <w:gridAfter w:val="1"/>
          <w:wAfter w:w="298" w:type="dxa"/>
          <w:trHeight w:val="58"/>
        </w:trPr>
        <w:tc>
          <w:tcPr>
            <w:tcW w:w="2903" w:type="dxa"/>
            <w:gridSpan w:val="2"/>
          </w:tcPr>
          <w:p w14:paraId="6BC706B5" w14:textId="40B6C95C" w:rsidR="004135B1" w:rsidRPr="00AC1858" w:rsidRDefault="004135B1" w:rsidP="00963E15">
            <w:pPr>
              <w:rPr>
                <w:rFonts w:ascii="Aptos" w:hAnsi="Aptos"/>
                <w:b/>
                <w:bCs/>
                <w:sz w:val="24"/>
                <w:szCs w:val="24"/>
              </w:rPr>
            </w:pPr>
            <w:r>
              <w:rPr>
                <w:noProof/>
              </w:rPr>
              <w:drawing>
                <wp:inline distT="0" distB="0" distL="0" distR="0" wp14:anchorId="3F57A3C4" wp14:editId="20326BC6">
                  <wp:extent cx="1744980" cy="1137285"/>
                  <wp:effectExtent l="0" t="0" r="0" b="0"/>
                  <wp:docPr id="230715875" name="Picture 230715875" descr="Logo of Dignity Alliance Massachusetts with tag line &quot;respect. self-determination. choices.&quot;&#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gnity Alliance - Logo_FINAL-02.jpg"/>
                          <pic:cNvPicPr/>
                        </pic:nvPicPr>
                        <pic:blipFill rotWithShape="1">
                          <a:blip r:embed="rId8" cstate="print">
                            <a:extLst>
                              <a:ext uri="{28A0092B-C50C-407E-A947-70E740481C1C}">
                                <a14:useLocalDpi xmlns:a14="http://schemas.microsoft.com/office/drawing/2010/main" val="0"/>
                              </a:ext>
                            </a:extLst>
                          </a:blip>
                          <a:srcRect l="17569" t="23719" r="20899" b="19451"/>
                          <a:stretch/>
                        </pic:blipFill>
                        <pic:spPr bwMode="auto">
                          <a:xfrm>
                            <a:off x="0" y="0"/>
                            <a:ext cx="1782777" cy="1161919"/>
                          </a:xfrm>
                          <a:prstGeom prst="rect">
                            <a:avLst/>
                          </a:prstGeom>
                          <a:ln>
                            <a:noFill/>
                          </a:ln>
                          <a:extLst>
                            <a:ext uri="{53640926-AAD7-44D8-BBD7-CCE9431645EC}">
                              <a14:shadowObscured xmlns:a14="http://schemas.microsoft.com/office/drawing/2010/main"/>
                            </a:ext>
                          </a:extLst>
                        </pic:spPr>
                      </pic:pic>
                    </a:graphicData>
                  </a:graphic>
                </wp:inline>
              </w:drawing>
            </w:r>
          </w:p>
        </w:tc>
        <w:tc>
          <w:tcPr>
            <w:tcW w:w="7622" w:type="dxa"/>
            <w:gridSpan w:val="4"/>
          </w:tcPr>
          <w:p w14:paraId="495D4F0A" w14:textId="77777777" w:rsidR="004135B1" w:rsidRPr="00420945" w:rsidRDefault="004135B1" w:rsidP="00907B79">
            <w:pPr>
              <w:pStyle w:val="Heading1"/>
              <w:rPr>
                <w:rFonts w:ascii="Sagona Book" w:hAnsi="Sagona Book"/>
                <w:color w:val="000000" w:themeColor="text1"/>
                <w:sz w:val="72"/>
                <w:szCs w:val="72"/>
              </w:rPr>
            </w:pPr>
            <w:r w:rsidRPr="00420945">
              <w:rPr>
                <w:rFonts w:ascii="Sagona Book" w:hAnsi="Sagona Book"/>
                <w:color w:val="000000" w:themeColor="text1"/>
                <w:sz w:val="72"/>
                <w:szCs w:val="72"/>
              </w:rPr>
              <w:t>The Dignity Digest</w:t>
            </w:r>
          </w:p>
          <w:p w14:paraId="1BAE10BF" w14:textId="0C58927A" w:rsidR="004135B1" w:rsidRPr="00BD29FE" w:rsidRDefault="004135B1" w:rsidP="00963E15">
            <w:pPr>
              <w:rPr>
                <w:rFonts w:ascii="Sagona Book" w:hAnsi="Sagona Book"/>
              </w:rPr>
            </w:pPr>
            <w:r w:rsidRPr="00BD29FE">
              <w:rPr>
                <w:rFonts w:ascii="Sagona Book" w:hAnsi="Sagona Book"/>
              </w:rPr>
              <w:t xml:space="preserve">Issue # </w:t>
            </w:r>
            <w:r w:rsidRPr="00BD29FE">
              <w:rPr>
                <w:rFonts w:ascii="Sagona Book" w:hAnsi="Sagona Book"/>
              </w:rPr>
              <w:tab/>
            </w:r>
            <w:r w:rsidR="007C1D0B">
              <w:rPr>
                <w:rFonts w:ascii="Sagona Book" w:hAnsi="Sagona Book"/>
              </w:rPr>
              <w:t>30</w:t>
            </w:r>
            <w:r w:rsidR="00E30F96">
              <w:rPr>
                <w:rFonts w:ascii="Sagona Book" w:hAnsi="Sagona Book"/>
              </w:rPr>
              <w:t>5</w:t>
            </w:r>
            <w:r w:rsidRPr="00BD29FE">
              <w:rPr>
                <w:rFonts w:ascii="Sagona Book" w:hAnsi="Sagona Book"/>
              </w:rPr>
              <w:tab/>
            </w:r>
            <w:r>
              <w:rPr>
                <w:rFonts w:ascii="Sagona Book" w:hAnsi="Sagona Book"/>
              </w:rPr>
              <w:t xml:space="preserve">                         </w:t>
            </w:r>
            <w:r w:rsidR="00A74126">
              <w:rPr>
                <w:rFonts w:ascii="Sagona Book" w:hAnsi="Sagona Book"/>
              </w:rPr>
              <w:tab/>
            </w:r>
            <w:r w:rsidR="00A74126">
              <w:rPr>
                <w:rFonts w:ascii="Sagona Book" w:hAnsi="Sagona Book"/>
              </w:rPr>
              <w:tab/>
            </w:r>
            <w:r w:rsidR="00D9514D">
              <w:rPr>
                <w:rFonts w:ascii="Sagona Book" w:hAnsi="Sagona Book"/>
              </w:rPr>
              <w:t xml:space="preserve"> </w:t>
            </w:r>
            <w:r w:rsidR="00151173">
              <w:rPr>
                <w:rFonts w:ascii="Sagona Book" w:hAnsi="Sagona Book"/>
              </w:rPr>
              <w:t>Octo</w:t>
            </w:r>
            <w:r w:rsidR="007C1D0B">
              <w:rPr>
                <w:rFonts w:ascii="Sagona Book" w:hAnsi="Sagona Book"/>
              </w:rPr>
              <w:t xml:space="preserve">ber </w:t>
            </w:r>
            <w:r w:rsidR="00E30F96">
              <w:rPr>
                <w:rFonts w:ascii="Sagona Book" w:hAnsi="Sagona Book"/>
              </w:rPr>
              <w:t>20</w:t>
            </w:r>
            <w:r w:rsidR="007C1D0B">
              <w:rPr>
                <w:rFonts w:ascii="Sagona Book" w:hAnsi="Sagona Book"/>
              </w:rPr>
              <w:t xml:space="preserve">, </w:t>
            </w:r>
            <w:r w:rsidR="00D9514D">
              <w:rPr>
                <w:rFonts w:ascii="Sagona Book" w:hAnsi="Sagona Book"/>
              </w:rPr>
              <w:t>202</w:t>
            </w:r>
            <w:r w:rsidR="00DB4078">
              <w:rPr>
                <w:rFonts w:ascii="Sagona Book" w:hAnsi="Sagona Book"/>
              </w:rPr>
              <w:t>6</w:t>
            </w:r>
          </w:p>
          <w:p w14:paraId="7FC52841" w14:textId="461533D3" w:rsidR="004135B1" w:rsidRDefault="004135B1" w:rsidP="00963E15">
            <w:pPr>
              <w:jc w:val="both"/>
              <w:rPr>
                <w:rFonts w:ascii="Sagona Book" w:hAnsi="Sagona Book"/>
              </w:rPr>
            </w:pPr>
            <w:r w:rsidRPr="00BD29FE">
              <w:rPr>
                <w:rFonts w:ascii="Sagona Book" w:hAnsi="Sagona Book"/>
                <w:i/>
                <w:iCs/>
              </w:rPr>
              <w:t xml:space="preserve">The </w:t>
            </w:r>
            <w:r>
              <w:rPr>
                <w:rFonts w:ascii="Sagona Book" w:hAnsi="Sagona Book"/>
                <w:i/>
                <w:iCs/>
              </w:rPr>
              <w:t>Dignity</w:t>
            </w:r>
            <w:r w:rsidRPr="00BD29FE">
              <w:rPr>
                <w:rFonts w:ascii="Sagona Book" w:hAnsi="Sagona Book"/>
                <w:i/>
                <w:iCs/>
              </w:rPr>
              <w:t xml:space="preserve"> Digest</w:t>
            </w:r>
            <w:r w:rsidRPr="00BD29FE">
              <w:rPr>
                <w:rFonts w:ascii="Sagona Book" w:hAnsi="Sagona Book"/>
              </w:rPr>
              <w:t xml:space="preserve"> </w:t>
            </w:r>
            <w:r w:rsidR="00904F46">
              <w:rPr>
                <w:rFonts w:ascii="Sagona Book" w:hAnsi="Sagona Book"/>
              </w:rPr>
              <w:t xml:space="preserve">contains </w:t>
            </w:r>
            <w:r w:rsidRPr="00BD29FE">
              <w:rPr>
                <w:rFonts w:ascii="Sagona Book" w:hAnsi="Sagona Book"/>
              </w:rPr>
              <w:t>information comp</w:t>
            </w:r>
            <w:r>
              <w:rPr>
                <w:rFonts w:ascii="Sagona Book" w:hAnsi="Sagona Book"/>
              </w:rPr>
              <w:t>il</w:t>
            </w:r>
            <w:r w:rsidRPr="00BD29FE">
              <w:rPr>
                <w:rFonts w:ascii="Sagona Book" w:hAnsi="Sagona Book"/>
              </w:rPr>
              <w:t xml:space="preserve">ed by Dignity Alliance Massachusetts concerning long-term services, support, living options, and care issued each </w:t>
            </w:r>
            <w:r w:rsidR="00B53531">
              <w:rPr>
                <w:rFonts w:ascii="Sagona Book" w:hAnsi="Sagona Book"/>
              </w:rPr>
              <w:t>Tues</w:t>
            </w:r>
            <w:r>
              <w:rPr>
                <w:rFonts w:ascii="Sagona Book" w:hAnsi="Sagona Book"/>
              </w:rPr>
              <w:t>day</w:t>
            </w:r>
            <w:r w:rsidRPr="00BD29FE">
              <w:rPr>
                <w:rFonts w:ascii="Sagona Book" w:hAnsi="Sagona Book"/>
              </w:rPr>
              <w:t>.</w:t>
            </w:r>
          </w:p>
          <w:p w14:paraId="4D5943C5" w14:textId="77777777" w:rsidR="004135B1" w:rsidRDefault="004135B1" w:rsidP="00963E15">
            <w:pPr>
              <w:spacing w:before="100" w:beforeAutospacing="1" w:after="100" w:afterAutospacing="1"/>
              <w:contextualSpacing/>
              <w:jc w:val="both"/>
              <w:rPr>
                <w:i/>
                <w:iCs/>
              </w:rPr>
            </w:pPr>
          </w:p>
        </w:tc>
      </w:tr>
      <w:tr w:rsidR="004135B1" w14:paraId="54CC4AC8" w14:textId="77777777" w:rsidTr="00467E18">
        <w:trPr>
          <w:gridAfter w:val="1"/>
          <w:wAfter w:w="298" w:type="dxa"/>
          <w:trHeight w:val="58"/>
        </w:trPr>
        <w:tc>
          <w:tcPr>
            <w:tcW w:w="2903" w:type="dxa"/>
            <w:gridSpan w:val="2"/>
          </w:tcPr>
          <w:p w14:paraId="6055DA67" w14:textId="77777777" w:rsidR="004135B1" w:rsidRPr="00AC1858" w:rsidRDefault="004135B1" w:rsidP="00963E15">
            <w:pPr>
              <w:rPr>
                <w:rFonts w:ascii="Aptos" w:hAnsi="Aptos"/>
                <w:b/>
                <w:bCs/>
                <w:sz w:val="24"/>
                <w:szCs w:val="24"/>
              </w:rPr>
            </w:pPr>
          </w:p>
        </w:tc>
        <w:tc>
          <w:tcPr>
            <w:tcW w:w="7622" w:type="dxa"/>
            <w:gridSpan w:val="4"/>
          </w:tcPr>
          <w:p w14:paraId="58A88A3E" w14:textId="4063A0AE" w:rsidR="004135B1" w:rsidRPr="00615EB1" w:rsidRDefault="004135B1" w:rsidP="00963E15">
            <w:pPr>
              <w:spacing w:before="100" w:beforeAutospacing="1" w:after="100" w:afterAutospacing="1"/>
              <w:contextualSpacing/>
              <w:jc w:val="both"/>
              <w:rPr>
                <w:rFonts w:ascii="Aptos" w:hAnsi="Aptos"/>
                <w:i/>
                <w:iCs/>
              </w:rPr>
            </w:pPr>
            <w:r w:rsidRPr="00615EB1">
              <w:rPr>
                <w:rFonts w:ascii="Aptos" w:hAnsi="Aptos"/>
                <w:b/>
                <w:bCs/>
                <w:color w:val="000000" w:themeColor="text1"/>
              </w:rPr>
              <w:t xml:space="preserve">*May require registration before accessing </w:t>
            </w:r>
            <w:r w:rsidR="003C47F0" w:rsidRPr="00615EB1">
              <w:rPr>
                <w:rFonts w:ascii="Aptos" w:hAnsi="Aptos"/>
                <w:b/>
                <w:bCs/>
                <w:color w:val="000000" w:themeColor="text1"/>
              </w:rPr>
              <w:t xml:space="preserve">the </w:t>
            </w:r>
            <w:r w:rsidRPr="00615EB1">
              <w:rPr>
                <w:rFonts w:ascii="Aptos" w:hAnsi="Aptos"/>
                <w:b/>
                <w:bCs/>
                <w:color w:val="000000" w:themeColor="text1"/>
              </w:rPr>
              <w:t>article.</w:t>
            </w:r>
          </w:p>
        </w:tc>
      </w:tr>
      <w:tr w:rsidR="004135B1" w14:paraId="2995E133" w14:textId="77777777" w:rsidTr="00467E18">
        <w:trPr>
          <w:gridAfter w:val="1"/>
          <w:wAfter w:w="298" w:type="dxa"/>
          <w:trHeight w:val="58"/>
        </w:trPr>
        <w:tc>
          <w:tcPr>
            <w:tcW w:w="2903" w:type="dxa"/>
            <w:gridSpan w:val="2"/>
          </w:tcPr>
          <w:p w14:paraId="1C8B518C" w14:textId="3A2D615E" w:rsidR="004135B1" w:rsidRPr="00B17AE3" w:rsidRDefault="004135B1" w:rsidP="00B17AE3">
            <w:pPr>
              <w:pStyle w:val="Heading2"/>
              <w:rPr>
                <w:b/>
                <w:bCs/>
                <w:color w:val="000000" w:themeColor="text1"/>
                <w:sz w:val="32"/>
                <w:szCs w:val="32"/>
              </w:rPr>
            </w:pPr>
            <w:r w:rsidRPr="00B17AE3">
              <w:rPr>
                <w:b/>
                <w:bCs/>
                <w:color w:val="000000" w:themeColor="text1"/>
                <w:sz w:val="32"/>
                <w:szCs w:val="32"/>
              </w:rPr>
              <w:t>DignityMA Zoom Sessions</w:t>
            </w:r>
          </w:p>
        </w:tc>
        <w:tc>
          <w:tcPr>
            <w:tcW w:w="7622" w:type="dxa"/>
            <w:gridSpan w:val="4"/>
          </w:tcPr>
          <w:p w14:paraId="27C41CE9" w14:textId="79FD2258" w:rsidR="004135B1" w:rsidRPr="00615EB1" w:rsidRDefault="004135B1" w:rsidP="00963E15">
            <w:pPr>
              <w:spacing w:before="100" w:beforeAutospacing="1" w:after="100" w:afterAutospacing="1"/>
              <w:contextualSpacing/>
              <w:jc w:val="both"/>
              <w:rPr>
                <w:rFonts w:ascii="Aptos" w:hAnsi="Aptos"/>
                <w:b/>
                <w:bCs/>
                <w:color w:val="000000" w:themeColor="text1"/>
              </w:rPr>
            </w:pPr>
            <w:r w:rsidRPr="00615EB1">
              <w:rPr>
                <w:rFonts w:ascii="Aptos" w:hAnsi="Aptos"/>
              </w:rPr>
              <w:t xml:space="preserve">Dignity Alliance Massachusetts participants meet via Zoom every other Tuesday at 2:00 p.m. Sessions are open to all. To receive session notices with agenda and Zoom links, please send a request via </w:t>
            </w:r>
            <w:hyperlink r:id="rId9" w:history="1">
              <w:r w:rsidRPr="00615EB1">
                <w:rPr>
                  <w:rStyle w:val="Hyperlink"/>
                  <w:rFonts w:ascii="Aptos" w:hAnsi="Aptos"/>
                </w:rPr>
                <w:t>info@DignityAllianceMA.org</w:t>
              </w:r>
            </w:hyperlink>
            <w:r w:rsidRPr="00615EB1">
              <w:rPr>
                <w:rFonts w:ascii="Aptos" w:hAnsi="Aptos"/>
              </w:rPr>
              <w:t xml:space="preserve">. </w:t>
            </w:r>
          </w:p>
        </w:tc>
      </w:tr>
      <w:tr w:rsidR="003D1B57" w14:paraId="2DFBC396" w14:textId="77777777" w:rsidTr="00467E18">
        <w:trPr>
          <w:gridAfter w:val="1"/>
          <w:wAfter w:w="298" w:type="dxa"/>
          <w:trHeight w:val="58"/>
        </w:trPr>
        <w:tc>
          <w:tcPr>
            <w:tcW w:w="2903" w:type="dxa"/>
            <w:gridSpan w:val="2"/>
          </w:tcPr>
          <w:p w14:paraId="6DF96935" w14:textId="77777777" w:rsidR="003D1B57" w:rsidRDefault="003D1B57" w:rsidP="00B17AE3">
            <w:pPr>
              <w:pStyle w:val="Heading2"/>
              <w:rPr>
                <w:b/>
                <w:bCs/>
                <w:color w:val="000000" w:themeColor="text1"/>
                <w:sz w:val="32"/>
                <w:szCs w:val="32"/>
              </w:rPr>
            </w:pPr>
            <w:r w:rsidRPr="00B17AE3">
              <w:rPr>
                <w:b/>
                <w:bCs/>
                <w:color w:val="000000" w:themeColor="text1"/>
                <w:sz w:val="32"/>
                <w:szCs w:val="32"/>
              </w:rPr>
              <w:t>Reflection</w:t>
            </w:r>
          </w:p>
          <w:p w14:paraId="6028D4A1" w14:textId="77777777" w:rsidR="000D670A" w:rsidRDefault="000D670A" w:rsidP="000D670A"/>
          <w:p w14:paraId="2DC1A0F9" w14:textId="59FA0EF2" w:rsidR="000D670A" w:rsidRPr="000D670A" w:rsidRDefault="000D670A" w:rsidP="000D670A"/>
        </w:tc>
        <w:tc>
          <w:tcPr>
            <w:tcW w:w="7622" w:type="dxa"/>
            <w:gridSpan w:val="4"/>
          </w:tcPr>
          <w:p w14:paraId="43E096DA" w14:textId="77777777" w:rsidR="00ED0660" w:rsidRPr="00ED0660" w:rsidRDefault="00ED0660" w:rsidP="00ED0660">
            <w:pPr>
              <w:spacing w:before="100" w:beforeAutospacing="1" w:after="100" w:afterAutospacing="1"/>
              <w:contextualSpacing/>
              <w:rPr>
                <w:rFonts w:ascii="Aptos" w:hAnsi="Aptos"/>
                <w:b/>
                <w:bCs/>
                <w:i/>
                <w:iCs/>
                <w:sz w:val="28"/>
                <w:szCs w:val="28"/>
              </w:rPr>
            </w:pPr>
            <w:r w:rsidRPr="00ED0660">
              <w:rPr>
                <w:rFonts w:ascii="Aptos" w:hAnsi="Aptos"/>
                <w:b/>
                <w:bCs/>
                <w:i/>
                <w:iCs/>
                <w:sz w:val="28"/>
                <w:szCs w:val="28"/>
              </w:rPr>
              <w:t>The Power of Local Voice: Building Advocacy from the Ground Up</w:t>
            </w:r>
          </w:p>
          <w:p w14:paraId="086147CA" w14:textId="77777777" w:rsidR="00ED0660" w:rsidRDefault="00ED0660" w:rsidP="00ED0660">
            <w:pPr>
              <w:spacing w:before="100" w:beforeAutospacing="1" w:after="100" w:afterAutospacing="1"/>
              <w:contextualSpacing/>
              <w:rPr>
                <w:rFonts w:ascii="Aptos" w:hAnsi="Aptos"/>
                <w:sz w:val="22"/>
                <w:szCs w:val="22"/>
              </w:rPr>
            </w:pPr>
          </w:p>
          <w:p w14:paraId="1A080090" w14:textId="20F93192" w:rsidR="00ED0660" w:rsidRPr="00ED0660" w:rsidRDefault="00ED0660" w:rsidP="00ED0660">
            <w:pPr>
              <w:spacing w:before="100" w:beforeAutospacing="1" w:after="100" w:afterAutospacing="1"/>
              <w:ind w:left="720"/>
              <w:contextualSpacing/>
              <w:rPr>
                <w:rFonts w:ascii="Aptos" w:hAnsi="Aptos"/>
                <w:sz w:val="24"/>
                <w:szCs w:val="24"/>
              </w:rPr>
            </w:pPr>
            <w:r w:rsidRPr="00ED0660">
              <w:rPr>
                <w:rFonts w:ascii="Aptos" w:hAnsi="Aptos"/>
                <w:sz w:val="24"/>
                <w:szCs w:val="24"/>
              </w:rPr>
              <w:t xml:space="preserve">As we progress through October and our ongoing observance of Residents’ Rights Month, our attention naturally turns to the communities we call home. Statewide policy change and legislative reform are essential, but the true heartbeat of the elder justice movement lives at the local level—in our neighborhoods, town halls, local councils on aging, </w:t>
            </w:r>
            <w:r w:rsidR="00D93319">
              <w:rPr>
                <w:rFonts w:ascii="Aptos" w:hAnsi="Aptos"/>
                <w:sz w:val="24"/>
                <w:szCs w:val="24"/>
              </w:rPr>
              <w:t xml:space="preserve">centers for independent living, </w:t>
            </w:r>
            <w:r w:rsidRPr="00ED0660">
              <w:rPr>
                <w:rFonts w:ascii="Aptos" w:hAnsi="Aptos"/>
                <w:sz w:val="24"/>
                <w:szCs w:val="24"/>
              </w:rPr>
              <w:t>and grassroots coalitions.</w:t>
            </w:r>
          </w:p>
          <w:p w14:paraId="3C879C83" w14:textId="77777777" w:rsidR="00ED0660" w:rsidRPr="00ED0660" w:rsidRDefault="00ED0660" w:rsidP="00ED0660">
            <w:pPr>
              <w:spacing w:before="100" w:beforeAutospacing="1" w:after="100" w:afterAutospacing="1"/>
              <w:ind w:left="720"/>
              <w:contextualSpacing/>
              <w:rPr>
                <w:rFonts w:ascii="Aptos" w:hAnsi="Aptos"/>
                <w:sz w:val="24"/>
                <w:szCs w:val="24"/>
              </w:rPr>
            </w:pPr>
          </w:p>
          <w:p w14:paraId="400A6636" w14:textId="77777777" w:rsidR="00ED0660" w:rsidRPr="00ED0660" w:rsidRDefault="00ED0660" w:rsidP="00ED0660">
            <w:pPr>
              <w:spacing w:before="100" w:beforeAutospacing="1" w:after="100" w:afterAutospacing="1"/>
              <w:ind w:left="720"/>
              <w:contextualSpacing/>
              <w:rPr>
                <w:rFonts w:ascii="Aptos" w:hAnsi="Aptos"/>
                <w:sz w:val="24"/>
                <w:szCs w:val="24"/>
              </w:rPr>
            </w:pPr>
            <w:r w:rsidRPr="00ED0660">
              <w:rPr>
                <w:rFonts w:ascii="Aptos" w:hAnsi="Aptos"/>
                <w:sz w:val="24"/>
                <w:szCs w:val="24"/>
              </w:rPr>
              <w:t>True advocacy begins when neighbors look out for neighbors, when local leaders listen to the lived experiences of older adults and individuals with disabilities, and when communities demand accountability and compassion from local institutions. Every town and city in Massachusetts has unique needs, and every local voice adds vital momentum to our collective mission.</w:t>
            </w:r>
          </w:p>
          <w:p w14:paraId="50EB5778" w14:textId="77777777" w:rsidR="00ED0660" w:rsidRPr="00ED0660" w:rsidRDefault="00ED0660" w:rsidP="00ED0660">
            <w:pPr>
              <w:spacing w:before="100" w:beforeAutospacing="1" w:after="100" w:afterAutospacing="1"/>
              <w:ind w:left="720"/>
              <w:contextualSpacing/>
              <w:rPr>
                <w:rFonts w:ascii="Aptos" w:hAnsi="Aptos"/>
                <w:sz w:val="24"/>
                <w:szCs w:val="24"/>
              </w:rPr>
            </w:pPr>
          </w:p>
          <w:p w14:paraId="69FFED8C" w14:textId="4E73BFF0" w:rsidR="00ED0660" w:rsidRPr="00ED0660" w:rsidRDefault="00ED0660" w:rsidP="00ED0660">
            <w:pPr>
              <w:spacing w:before="100" w:beforeAutospacing="1" w:after="100" w:afterAutospacing="1"/>
              <w:ind w:left="720"/>
              <w:contextualSpacing/>
              <w:rPr>
                <w:rFonts w:ascii="Aptos" w:hAnsi="Aptos"/>
                <w:sz w:val="24"/>
                <w:szCs w:val="24"/>
              </w:rPr>
            </w:pPr>
            <w:r w:rsidRPr="00ED0660">
              <w:rPr>
                <w:rFonts w:ascii="Aptos" w:hAnsi="Aptos"/>
                <w:sz w:val="24"/>
                <w:szCs w:val="24"/>
              </w:rPr>
              <w:t>As the organizer and educator Myles Horton once noted:</w:t>
            </w:r>
          </w:p>
          <w:p w14:paraId="1A48FC16" w14:textId="77777777" w:rsidR="00ED0660" w:rsidRPr="00ED0660" w:rsidRDefault="00ED0660" w:rsidP="00ED0660">
            <w:pPr>
              <w:spacing w:before="100" w:beforeAutospacing="1" w:after="100" w:afterAutospacing="1"/>
              <w:ind w:left="720"/>
              <w:contextualSpacing/>
              <w:rPr>
                <w:rFonts w:ascii="Aptos" w:hAnsi="Aptos"/>
                <w:i/>
                <w:iCs/>
                <w:sz w:val="24"/>
                <w:szCs w:val="24"/>
              </w:rPr>
            </w:pPr>
            <w:r w:rsidRPr="00ED0660">
              <w:rPr>
                <w:rFonts w:ascii="Aptos" w:hAnsi="Aptos"/>
                <w:i/>
                <w:iCs/>
                <w:sz w:val="24"/>
                <w:szCs w:val="24"/>
              </w:rPr>
              <w:t>"The long-term goal is the total democratization of society, and that means people taking control of their own lives and their own communities."</w:t>
            </w:r>
          </w:p>
          <w:p w14:paraId="4C515892" w14:textId="77777777" w:rsidR="00ED0660" w:rsidRPr="00ED0660" w:rsidRDefault="00ED0660" w:rsidP="00ED0660">
            <w:pPr>
              <w:spacing w:before="100" w:beforeAutospacing="1" w:after="100" w:afterAutospacing="1"/>
              <w:ind w:left="720"/>
              <w:contextualSpacing/>
              <w:rPr>
                <w:rFonts w:ascii="Aptos" w:hAnsi="Aptos"/>
                <w:sz w:val="24"/>
                <w:szCs w:val="24"/>
              </w:rPr>
            </w:pPr>
          </w:p>
          <w:p w14:paraId="7CFBA4DD" w14:textId="77777777" w:rsidR="00ED0660" w:rsidRPr="00ED0660" w:rsidRDefault="00ED0660" w:rsidP="00ED0660">
            <w:pPr>
              <w:spacing w:before="100" w:beforeAutospacing="1" w:after="100" w:afterAutospacing="1"/>
              <w:ind w:left="720"/>
              <w:contextualSpacing/>
              <w:rPr>
                <w:rFonts w:ascii="Aptos" w:hAnsi="Aptos"/>
                <w:sz w:val="24"/>
                <w:szCs w:val="24"/>
              </w:rPr>
            </w:pPr>
            <w:r w:rsidRPr="00ED0660">
              <w:rPr>
                <w:rFonts w:ascii="Aptos" w:hAnsi="Aptos"/>
                <w:sz w:val="24"/>
                <w:szCs w:val="24"/>
              </w:rPr>
              <w:t>When we organize locally—whether by hosting wellness expos, joining civic leadership forums, speaking up at public hearings, or simply checking in on a neighbor in a long-term care facility—we are actively building a culture of dignity from the ground up.</w:t>
            </w:r>
          </w:p>
          <w:p w14:paraId="42889907" w14:textId="77777777" w:rsidR="00ED0660" w:rsidRPr="00ED0660" w:rsidRDefault="00ED0660" w:rsidP="00ED0660">
            <w:pPr>
              <w:spacing w:before="100" w:beforeAutospacing="1" w:after="100" w:afterAutospacing="1"/>
              <w:ind w:left="720"/>
              <w:contextualSpacing/>
              <w:rPr>
                <w:rFonts w:ascii="Aptos" w:hAnsi="Aptos"/>
                <w:sz w:val="24"/>
                <w:szCs w:val="24"/>
              </w:rPr>
            </w:pPr>
          </w:p>
          <w:p w14:paraId="5CF0C06C" w14:textId="77777777" w:rsidR="00ED0660" w:rsidRPr="00ED0660" w:rsidRDefault="00ED0660" w:rsidP="00ED0660">
            <w:pPr>
              <w:spacing w:before="100" w:beforeAutospacing="1" w:after="100" w:afterAutospacing="1"/>
              <w:ind w:left="720"/>
              <w:contextualSpacing/>
              <w:rPr>
                <w:rFonts w:ascii="Aptos" w:hAnsi="Aptos"/>
                <w:sz w:val="24"/>
                <w:szCs w:val="24"/>
              </w:rPr>
            </w:pPr>
            <w:r w:rsidRPr="00ED0660">
              <w:rPr>
                <w:rFonts w:ascii="Aptos" w:hAnsi="Aptos"/>
                <w:sz w:val="24"/>
                <w:szCs w:val="24"/>
              </w:rPr>
              <w:t xml:space="preserve">This week, let us celebrate the power of grassroots action. Thank you for bringing your energy, your local leadership, and your </w:t>
            </w:r>
            <w:r w:rsidRPr="00ED0660">
              <w:rPr>
                <w:rFonts w:ascii="Aptos" w:hAnsi="Aptos"/>
                <w:sz w:val="24"/>
                <w:szCs w:val="24"/>
              </w:rPr>
              <w:lastRenderedPageBreak/>
              <w:t>unwavering commitment to making our communities safer, fairer, and more welcoming for everyone.</w:t>
            </w:r>
          </w:p>
          <w:p w14:paraId="7849457D" w14:textId="18903640" w:rsidR="00C6417B" w:rsidRPr="0079354C" w:rsidRDefault="00C6417B" w:rsidP="00ED0660">
            <w:pPr>
              <w:spacing w:before="100" w:beforeAutospacing="1" w:after="100" w:afterAutospacing="1"/>
              <w:contextualSpacing/>
              <w:rPr>
                <w:rFonts w:ascii="Aptos" w:hAnsi="Aptos"/>
                <w:sz w:val="22"/>
                <w:szCs w:val="22"/>
              </w:rPr>
            </w:pPr>
          </w:p>
        </w:tc>
      </w:tr>
      <w:tr w:rsidR="00B15B61" w14:paraId="6057B041" w14:textId="77777777" w:rsidTr="00467E18">
        <w:trPr>
          <w:gridAfter w:val="1"/>
          <w:wAfter w:w="298" w:type="dxa"/>
          <w:trHeight w:val="58"/>
        </w:trPr>
        <w:tc>
          <w:tcPr>
            <w:tcW w:w="2903" w:type="dxa"/>
            <w:gridSpan w:val="2"/>
          </w:tcPr>
          <w:p w14:paraId="51AB2140" w14:textId="2B8E8260" w:rsidR="00B15B61" w:rsidRPr="00B17AE3" w:rsidRDefault="00B15B61" w:rsidP="00B17AE3">
            <w:pPr>
              <w:pStyle w:val="Heading2"/>
              <w:rPr>
                <w:b/>
                <w:bCs/>
                <w:color w:val="000000" w:themeColor="text1"/>
                <w:sz w:val="32"/>
                <w:szCs w:val="32"/>
              </w:rPr>
            </w:pPr>
            <w:r w:rsidRPr="00B17AE3">
              <w:rPr>
                <w:b/>
                <w:bCs/>
                <w:color w:val="000000" w:themeColor="text1"/>
                <w:sz w:val="32"/>
                <w:szCs w:val="32"/>
              </w:rPr>
              <w:lastRenderedPageBreak/>
              <w:t xml:space="preserve">Guide to news items in this week’s </w:t>
            </w:r>
            <w:r w:rsidRPr="00B17AE3">
              <w:rPr>
                <w:b/>
                <w:bCs/>
                <w:i/>
                <w:iCs/>
                <w:color w:val="000000" w:themeColor="text1"/>
                <w:sz w:val="32"/>
                <w:szCs w:val="32"/>
              </w:rPr>
              <w:t>Dignity Digest</w:t>
            </w:r>
          </w:p>
        </w:tc>
        <w:tc>
          <w:tcPr>
            <w:tcW w:w="7622" w:type="dxa"/>
            <w:gridSpan w:val="4"/>
          </w:tcPr>
          <w:p w14:paraId="6D399F3F" w14:textId="6F1937C7" w:rsidR="0061693D" w:rsidRDefault="0061693D" w:rsidP="002B3658">
            <w:pPr>
              <w:pStyle w:val="Heading3"/>
            </w:pPr>
            <w:r w:rsidRPr="002B3658">
              <w:t>Nursing Homes</w:t>
            </w:r>
          </w:p>
          <w:p w14:paraId="46224148" w14:textId="202683C0" w:rsidR="0001107B" w:rsidRPr="0001107B" w:rsidRDefault="0001107B" w:rsidP="0001107B">
            <w:pPr>
              <w:pStyle w:val="ListParagraph"/>
              <w:numPr>
                <w:ilvl w:val="0"/>
                <w:numId w:val="28"/>
              </w:numPr>
              <w:rPr>
                <w:rFonts w:ascii="Aptos" w:eastAsia="Times New Roman" w:hAnsi="Aptos" w:cs="Times New Roman"/>
                <w:i/>
                <w:iCs/>
                <w:sz w:val="22"/>
                <w:szCs w:val="22"/>
              </w:rPr>
            </w:pPr>
            <w:hyperlink r:id="rId10" w:history="1">
              <w:r w:rsidRPr="00E53D78">
                <w:rPr>
                  <w:rStyle w:val="Hyperlink"/>
                  <w:rFonts w:ascii="Aptos" w:eastAsia="Times New Roman" w:hAnsi="Aptos" w:cs="Times New Roman"/>
                  <w:i/>
                  <w:iCs/>
                  <w:sz w:val="22"/>
                  <w:szCs w:val="22"/>
                </w:rPr>
                <w:t>Medline issues urgent recall of all LTC beds, citing fire, entrapment risks</w:t>
              </w:r>
            </w:hyperlink>
            <w:r>
              <w:rPr>
                <w:rFonts w:ascii="Aptos" w:eastAsia="Times New Roman" w:hAnsi="Aptos" w:cs="Times New Roman"/>
                <w:i/>
                <w:iCs/>
                <w:sz w:val="22"/>
                <w:szCs w:val="22"/>
              </w:rPr>
              <w:t xml:space="preserve"> </w:t>
            </w:r>
            <w:r w:rsidRPr="0001107B">
              <w:rPr>
                <w:rFonts w:ascii="Aptos" w:eastAsia="Times New Roman" w:hAnsi="Aptos" w:cs="Times New Roman"/>
                <w:b/>
                <w:bCs/>
                <w:sz w:val="22"/>
                <w:szCs w:val="22"/>
              </w:rPr>
              <w:t xml:space="preserve">(McKnights Long-Term Care News, </w:t>
            </w:r>
            <w:r w:rsidRPr="0001107B">
              <w:rPr>
                <w:rFonts w:ascii="Aptos" w:eastAsia="Times New Roman" w:hAnsi="Aptos" w:cs="Times New Roman"/>
                <w:sz w:val="22"/>
                <w:szCs w:val="22"/>
              </w:rPr>
              <w:t>October 19, 2026)</w:t>
            </w:r>
          </w:p>
          <w:p w14:paraId="44B9777D" w14:textId="250C8A00" w:rsidR="00274844" w:rsidRPr="00EE5DBE" w:rsidRDefault="00274844">
            <w:pPr>
              <w:pStyle w:val="ListParagraph"/>
              <w:numPr>
                <w:ilvl w:val="0"/>
                <w:numId w:val="20"/>
              </w:numPr>
              <w:rPr>
                <w:rFonts w:ascii="Aptos" w:eastAsia="Times New Roman" w:hAnsi="Aptos" w:cs="Times New Roman"/>
                <w:i/>
                <w:iCs/>
                <w:sz w:val="22"/>
                <w:szCs w:val="22"/>
              </w:rPr>
            </w:pPr>
            <w:hyperlink r:id="rId11" w:history="1">
              <w:r w:rsidRPr="00B14B6A">
                <w:rPr>
                  <w:rStyle w:val="Hyperlink"/>
                  <w:rFonts w:ascii="Aptos" w:eastAsia="Times New Roman" w:hAnsi="Aptos" w:cs="Times New Roman"/>
                  <w:i/>
                  <w:iCs/>
                  <w:sz w:val="22"/>
                  <w:szCs w:val="22"/>
                </w:rPr>
                <w:t>Senate Democrats plot new course for nursing home staffing rule, spending oversight </w:t>
              </w:r>
            </w:hyperlink>
            <w:r w:rsidRPr="00B14B6A">
              <w:rPr>
                <w:rFonts w:ascii="Aptos" w:eastAsia="Times New Roman" w:hAnsi="Aptos" w:cs="Times New Roman"/>
                <w:i/>
                <w:iCs/>
                <w:sz w:val="22"/>
                <w:szCs w:val="22"/>
              </w:rPr>
              <w:t xml:space="preserve"> </w:t>
            </w:r>
            <w:r w:rsidR="00E1346F" w:rsidRPr="00E1346F">
              <w:rPr>
                <w:rFonts w:ascii="Aptos" w:eastAsia="Times New Roman" w:hAnsi="Aptos" w:cs="Times New Roman"/>
                <w:b/>
                <w:bCs/>
                <w:sz w:val="22"/>
                <w:szCs w:val="22"/>
              </w:rPr>
              <w:t xml:space="preserve">(McKnights Long-Term Care News, </w:t>
            </w:r>
            <w:r w:rsidR="00E1346F" w:rsidRPr="00E1346F">
              <w:rPr>
                <w:rFonts w:ascii="Aptos" w:eastAsia="Times New Roman" w:hAnsi="Aptos" w:cs="Times New Roman"/>
                <w:sz w:val="22"/>
                <w:szCs w:val="22"/>
              </w:rPr>
              <w:t>October 16, 2026)</w:t>
            </w:r>
          </w:p>
          <w:p w14:paraId="2389651C" w14:textId="78468717" w:rsidR="00D947C2" w:rsidRPr="00D947C2" w:rsidRDefault="00D947C2">
            <w:pPr>
              <w:pStyle w:val="ListParagraph"/>
              <w:numPr>
                <w:ilvl w:val="0"/>
                <w:numId w:val="20"/>
              </w:numPr>
              <w:rPr>
                <w:rFonts w:ascii="Aptos" w:eastAsia="Times New Roman" w:hAnsi="Aptos" w:cs="Times New Roman"/>
                <w:i/>
                <w:iCs/>
                <w:sz w:val="22"/>
                <w:szCs w:val="22"/>
              </w:rPr>
            </w:pPr>
            <w:hyperlink r:id="rId12" w:history="1">
              <w:r w:rsidRPr="003A6188">
                <w:rPr>
                  <w:rStyle w:val="Hyperlink"/>
                  <w:rFonts w:ascii="Aptos" w:eastAsia="Times New Roman" w:hAnsi="Aptos" w:cs="Times New Roman"/>
                  <w:i/>
                  <w:iCs/>
                  <w:sz w:val="22"/>
                  <w:szCs w:val="22"/>
                </w:rPr>
                <w:t>‘A Screening Signal’: The Link Between Nursing Home Sales, Ownership Changes and Agency Use</w:t>
              </w:r>
            </w:hyperlink>
            <w:r>
              <w:rPr>
                <w:rFonts w:ascii="Aptos" w:eastAsia="Times New Roman" w:hAnsi="Aptos" w:cs="Times New Roman"/>
                <w:i/>
                <w:iCs/>
                <w:sz w:val="22"/>
                <w:szCs w:val="22"/>
              </w:rPr>
              <w:t xml:space="preserve"> </w:t>
            </w:r>
            <w:r w:rsidRPr="00D947C2">
              <w:rPr>
                <w:rFonts w:ascii="Aptos" w:eastAsia="Times New Roman" w:hAnsi="Aptos" w:cs="Times New Roman"/>
                <w:b/>
                <w:bCs/>
                <w:sz w:val="22"/>
                <w:szCs w:val="22"/>
              </w:rPr>
              <w:t xml:space="preserve">(Skilled Nursing New, </w:t>
            </w:r>
            <w:r w:rsidRPr="00D947C2">
              <w:rPr>
                <w:rFonts w:ascii="Aptos" w:eastAsia="Times New Roman" w:hAnsi="Aptos" w:cs="Times New Roman"/>
                <w:sz w:val="22"/>
                <w:szCs w:val="22"/>
              </w:rPr>
              <w:t>October 16, 2026)</w:t>
            </w:r>
          </w:p>
          <w:p w14:paraId="2A1887D5" w14:textId="77777777" w:rsidR="006A1E19" w:rsidRDefault="00A955C7">
            <w:pPr>
              <w:pStyle w:val="ListParagraph"/>
              <w:numPr>
                <w:ilvl w:val="0"/>
                <w:numId w:val="20"/>
              </w:numPr>
              <w:rPr>
                <w:rFonts w:ascii="Aptos" w:eastAsia="Times New Roman" w:hAnsi="Aptos" w:cs="Times New Roman"/>
                <w:sz w:val="22"/>
                <w:szCs w:val="22"/>
              </w:rPr>
            </w:pPr>
            <w:hyperlink r:id="rId13" w:history="1">
              <w:r w:rsidRPr="00300794">
                <w:rPr>
                  <w:rStyle w:val="Hyperlink"/>
                  <w:rFonts w:ascii="Aptos" w:eastAsia="Times New Roman" w:hAnsi="Aptos" w:cs="Times New Roman"/>
                  <w:i/>
                  <w:iCs/>
                  <w:sz w:val="22"/>
                  <w:szCs w:val="22"/>
                </w:rPr>
                <w:t>New rules let state scrutinize nursing home owners’ finances, records</w:t>
              </w:r>
            </w:hyperlink>
            <w:r>
              <w:rPr>
                <w:rFonts w:ascii="Aptos" w:eastAsia="Times New Roman" w:hAnsi="Aptos" w:cs="Times New Roman"/>
                <w:i/>
                <w:iCs/>
                <w:sz w:val="22"/>
                <w:szCs w:val="22"/>
              </w:rPr>
              <w:t xml:space="preserve"> </w:t>
            </w:r>
            <w:r>
              <w:rPr>
                <w:rFonts w:ascii="Aptos" w:eastAsia="Times New Roman" w:hAnsi="Aptos" w:cs="Times New Roman"/>
                <w:b/>
                <w:bCs/>
                <w:sz w:val="22"/>
                <w:szCs w:val="22"/>
              </w:rPr>
              <w:t xml:space="preserve">(WBUR, </w:t>
            </w:r>
            <w:r>
              <w:rPr>
                <w:rFonts w:ascii="Aptos" w:eastAsia="Times New Roman" w:hAnsi="Aptos" w:cs="Times New Roman"/>
                <w:sz w:val="22"/>
                <w:szCs w:val="22"/>
              </w:rPr>
              <w:t>October 16, 2026)</w:t>
            </w:r>
          </w:p>
          <w:p w14:paraId="2FBBCFEA" w14:textId="0C4A7355" w:rsidR="00ED248C" w:rsidRPr="00ED248C" w:rsidRDefault="00CF120D">
            <w:pPr>
              <w:pStyle w:val="ListParagraph"/>
              <w:numPr>
                <w:ilvl w:val="0"/>
                <w:numId w:val="20"/>
              </w:numPr>
              <w:rPr>
                <w:rFonts w:ascii="Aptos" w:eastAsia="Times New Roman" w:hAnsi="Aptos" w:cs="Times New Roman"/>
                <w:i/>
                <w:iCs/>
                <w:sz w:val="22"/>
                <w:szCs w:val="22"/>
              </w:rPr>
            </w:pPr>
            <w:hyperlink r:id="rId14" w:history="1">
              <w:r w:rsidRPr="00E541B4">
                <w:rPr>
                  <w:rStyle w:val="Hyperlink"/>
                  <w:rFonts w:ascii="Aptos" w:eastAsia="Times New Roman" w:hAnsi="Aptos" w:cs="Times New Roman"/>
                  <w:i/>
                  <w:iCs/>
                  <w:sz w:val="22"/>
                  <w:szCs w:val="22"/>
                </w:rPr>
                <w:t>Nearly Half of 1,699 Nursing Homes Eligible for Risk-Based Survey Were Not Eligible a Year Ago</w:t>
              </w:r>
            </w:hyperlink>
            <w:r w:rsidR="00ED248C">
              <w:rPr>
                <w:rFonts w:ascii="Aptos" w:eastAsia="Times New Roman" w:hAnsi="Aptos" w:cs="Times New Roman"/>
                <w:i/>
                <w:iCs/>
                <w:sz w:val="22"/>
                <w:szCs w:val="22"/>
              </w:rPr>
              <w:t xml:space="preserve"> </w:t>
            </w:r>
            <w:r w:rsidR="00ED248C" w:rsidRPr="00ED248C">
              <w:rPr>
                <w:rFonts w:ascii="Aptos" w:eastAsia="Times New Roman" w:hAnsi="Aptos" w:cs="Times New Roman"/>
                <w:b/>
                <w:bCs/>
                <w:sz w:val="22"/>
                <w:szCs w:val="22"/>
              </w:rPr>
              <w:t xml:space="preserve">(Center for Medicare Advocacy, </w:t>
            </w:r>
            <w:r w:rsidR="00ED248C" w:rsidRPr="00ED248C">
              <w:rPr>
                <w:rFonts w:ascii="Aptos" w:eastAsia="Times New Roman" w:hAnsi="Aptos" w:cs="Times New Roman"/>
                <w:sz w:val="22"/>
                <w:szCs w:val="22"/>
              </w:rPr>
              <w:t>October 15, 2026)</w:t>
            </w:r>
          </w:p>
          <w:p w14:paraId="1DBF8624" w14:textId="34E0AB4D" w:rsidR="006A1E19" w:rsidRPr="006A1E19" w:rsidRDefault="00C91326">
            <w:pPr>
              <w:pStyle w:val="ListParagraph"/>
              <w:numPr>
                <w:ilvl w:val="0"/>
                <w:numId w:val="20"/>
              </w:numPr>
              <w:rPr>
                <w:rFonts w:ascii="Aptos" w:eastAsia="Times New Roman" w:hAnsi="Aptos" w:cs="Times New Roman"/>
                <w:sz w:val="22"/>
                <w:szCs w:val="22"/>
              </w:rPr>
            </w:pPr>
            <w:hyperlink r:id="rId15" w:history="1">
              <w:r w:rsidRPr="006A1E19">
                <w:rPr>
                  <w:rStyle w:val="Hyperlink"/>
                  <w:rFonts w:ascii="Aptos" w:eastAsia="Times New Roman" w:hAnsi="Aptos" w:cs="Times New Roman"/>
                  <w:i/>
                  <w:iCs/>
                  <w:sz w:val="22"/>
                  <w:szCs w:val="22"/>
                </w:rPr>
                <w:t>Mass. moves to strip licenses from a dozen RegalCare nursing homes</w:t>
              </w:r>
            </w:hyperlink>
            <w:r w:rsidR="006A1E19" w:rsidRPr="006A1E19">
              <w:rPr>
                <w:rFonts w:ascii="Aptos" w:eastAsia="Times New Roman" w:hAnsi="Aptos" w:cs="Times New Roman"/>
                <w:i/>
                <w:iCs/>
                <w:sz w:val="22"/>
                <w:szCs w:val="22"/>
              </w:rPr>
              <w:t xml:space="preserve"> </w:t>
            </w:r>
            <w:r w:rsidR="006A1E19" w:rsidRPr="006A1E19">
              <w:rPr>
                <w:rFonts w:ascii="Aptos" w:eastAsia="Times New Roman" w:hAnsi="Aptos" w:cs="Times New Roman"/>
                <w:sz w:val="22"/>
                <w:szCs w:val="22"/>
              </w:rPr>
              <w:t>(</w:t>
            </w:r>
            <w:r w:rsidR="006A1E19" w:rsidRPr="006A1E19">
              <w:rPr>
                <w:rFonts w:ascii="Aptos" w:eastAsia="Times New Roman" w:hAnsi="Aptos" w:cs="Times New Roman"/>
                <w:b/>
                <w:bCs/>
                <w:sz w:val="22"/>
                <w:szCs w:val="22"/>
              </w:rPr>
              <w:t xml:space="preserve">WBUR, </w:t>
            </w:r>
            <w:r w:rsidR="006A1E19" w:rsidRPr="006A1E19">
              <w:rPr>
                <w:rFonts w:ascii="Aptos" w:eastAsia="Times New Roman" w:hAnsi="Aptos" w:cs="Times New Roman"/>
                <w:sz w:val="22"/>
                <w:szCs w:val="22"/>
              </w:rPr>
              <w:t>October 14, 2026)</w:t>
            </w:r>
          </w:p>
          <w:p w14:paraId="45BB843F" w14:textId="0F982B1E" w:rsidR="00E51F7A" w:rsidRPr="00EB000E" w:rsidRDefault="00E51F7A">
            <w:pPr>
              <w:pStyle w:val="ListParagraph"/>
              <w:numPr>
                <w:ilvl w:val="0"/>
                <w:numId w:val="20"/>
              </w:numPr>
              <w:rPr>
                <w:rFonts w:ascii="Aptos" w:eastAsia="Times New Roman" w:hAnsi="Aptos" w:cs="Times New Roman"/>
                <w:sz w:val="22"/>
                <w:szCs w:val="22"/>
              </w:rPr>
            </w:pPr>
            <w:hyperlink r:id="rId16" w:history="1">
              <w:r w:rsidRPr="00962B1A">
                <w:rPr>
                  <w:rStyle w:val="Hyperlink"/>
                  <w:rFonts w:ascii="Aptos" w:eastAsia="Times New Roman" w:hAnsi="Aptos" w:cs="Times New Roman"/>
                  <w:i/>
                  <w:iCs/>
                  <w:sz w:val="22"/>
                  <w:szCs w:val="22"/>
                </w:rPr>
                <w:t>CMS Releases Data on Nursing Homes Eligible for Risk-Based Surveys</w:t>
              </w:r>
            </w:hyperlink>
            <w:r w:rsidR="00EB000E">
              <w:rPr>
                <w:rFonts w:ascii="Aptos" w:eastAsia="Times New Roman" w:hAnsi="Aptos" w:cs="Times New Roman"/>
                <w:i/>
                <w:iCs/>
                <w:sz w:val="22"/>
                <w:szCs w:val="22"/>
              </w:rPr>
              <w:t xml:space="preserve"> </w:t>
            </w:r>
            <w:r w:rsidRPr="00EB000E">
              <w:rPr>
                <w:rFonts w:ascii="Aptos" w:eastAsia="Times New Roman" w:hAnsi="Aptos" w:cs="Times New Roman"/>
                <w:b/>
                <w:bCs/>
                <w:sz w:val="22"/>
                <w:szCs w:val="22"/>
              </w:rPr>
              <w:t xml:space="preserve">(National Consumer Voice for Quality Long-Term Care, </w:t>
            </w:r>
            <w:r w:rsidRPr="00EB000E">
              <w:rPr>
                <w:rFonts w:ascii="Aptos" w:eastAsia="Times New Roman" w:hAnsi="Aptos" w:cs="Times New Roman"/>
                <w:sz w:val="22"/>
                <w:szCs w:val="22"/>
              </w:rPr>
              <w:t>Undated)</w:t>
            </w:r>
          </w:p>
          <w:p w14:paraId="412F20C2" w14:textId="2BD325DA" w:rsidR="00220A63" w:rsidRPr="00220A63" w:rsidRDefault="00220A63">
            <w:pPr>
              <w:pStyle w:val="ListParagraph"/>
              <w:numPr>
                <w:ilvl w:val="0"/>
                <w:numId w:val="20"/>
              </w:numPr>
              <w:rPr>
                <w:rFonts w:ascii="Aptos" w:eastAsia="Times New Roman" w:hAnsi="Aptos" w:cs="Times New Roman"/>
                <w:i/>
                <w:iCs/>
                <w:sz w:val="22"/>
                <w:szCs w:val="22"/>
              </w:rPr>
            </w:pPr>
            <w:hyperlink r:id="rId17" w:history="1">
              <w:r w:rsidRPr="00C05E9C">
                <w:rPr>
                  <w:rStyle w:val="Hyperlink"/>
                  <w:rFonts w:ascii="Aptos" w:eastAsia="Times New Roman" w:hAnsi="Aptos" w:cs="Times New Roman"/>
                  <w:i/>
                  <w:iCs/>
                  <w:sz w:val="22"/>
                  <w:szCs w:val="22"/>
                </w:rPr>
                <w:t>Amid nursing home shakeup, Massachusetts regulators establish tougher rules</w:t>
              </w:r>
            </w:hyperlink>
            <w:r>
              <w:rPr>
                <w:rFonts w:ascii="Aptos" w:eastAsia="Times New Roman" w:hAnsi="Aptos" w:cs="Times New Roman"/>
                <w:i/>
                <w:iCs/>
                <w:sz w:val="22"/>
                <w:szCs w:val="22"/>
              </w:rPr>
              <w:t xml:space="preserve"> </w:t>
            </w:r>
            <w:r w:rsidRPr="00220A63">
              <w:rPr>
                <w:rFonts w:ascii="Aptos" w:eastAsia="Times New Roman" w:hAnsi="Aptos" w:cs="Times New Roman"/>
                <w:b/>
                <w:bCs/>
                <w:sz w:val="22"/>
                <w:szCs w:val="22"/>
              </w:rPr>
              <w:t xml:space="preserve">(*Boston Globe, </w:t>
            </w:r>
            <w:r w:rsidRPr="00220A63">
              <w:rPr>
                <w:rFonts w:ascii="Aptos" w:eastAsia="Times New Roman" w:hAnsi="Aptos" w:cs="Times New Roman"/>
                <w:sz w:val="22"/>
                <w:szCs w:val="22"/>
              </w:rPr>
              <w:t>October 14, 2026)</w:t>
            </w:r>
          </w:p>
          <w:p w14:paraId="00FE109B" w14:textId="4BDE752D" w:rsidR="00166850" w:rsidRPr="00166850" w:rsidRDefault="00166850">
            <w:pPr>
              <w:pStyle w:val="ListParagraph"/>
              <w:numPr>
                <w:ilvl w:val="0"/>
                <w:numId w:val="20"/>
              </w:numPr>
              <w:rPr>
                <w:rFonts w:ascii="Aptos" w:eastAsia="Times New Roman" w:hAnsi="Aptos" w:cs="Times New Roman"/>
                <w:i/>
                <w:iCs/>
                <w:sz w:val="22"/>
                <w:szCs w:val="22"/>
              </w:rPr>
            </w:pPr>
            <w:hyperlink r:id="rId18" w:history="1">
              <w:r w:rsidRPr="00B845AD">
                <w:rPr>
                  <w:rStyle w:val="Hyperlink"/>
                  <w:rFonts w:ascii="Aptos" w:eastAsia="Times New Roman" w:hAnsi="Aptos" w:cs="Times New Roman"/>
                  <w:i/>
                  <w:iCs/>
                  <w:sz w:val="22"/>
                  <w:szCs w:val="22"/>
                </w:rPr>
                <w:t>Nursing Home Fines Fall Across 49 States Despite More Deficiencies, Report Finds</w:t>
              </w:r>
            </w:hyperlink>
            <w:r>
              <w:rPr>
                <w:rFonts w:ascii="Aptos" w:eastAsia="Times New Roman" w:hAnsi="Aptos" w:cs="Times New Roman"/>
                <w:i/>
                <w:iCs/>
                <w:sz w:val="22"/>
                <w:szCs w:val="22"/>
              </w:rPr>
              <w:t xml:space="preserve"> </w:t>
            </w:r>
            <w:r w:rsidRPr="00166850">
              <w:rPr>
                <w:rFonts w:ascii="Aptos" w:eastAsia="Times New Roman" w:hAnsi="Aptos" w:cs="Times New Roman"/>
                <w:b/>
                <w:bCs/>
                <w:sz w:val="22"/>
                <w:szCs w:val="22"/>
              </w:rPr>
              <w:t xml:space="preserve">(Skilled Nursing News, </w:t>
            </w:r>
            <w:r w:rsidRPr="00166850">
              <w:rPr>
                <w:rFonts w:ascii="Aptos" w:eastAsia="Times New Roman" w:hAnsi="Aptos" w:cs="Times New Roman"/>
                <w:sz w:val="22"/>
                <w:szCs w:val="22"/>
              </w:rPr>
              <w:t>October 10, 2026)</w:t>
            </w:r>
          </w:p>
          <w:p w14:paraId="0561BACD" w14:textId="68E9F76A" w:rsidR="00DE2406" w:rsidRDefault="00FE26D5" w:rsidP="002B3658">
            <w:pPr>
              <w:pStyle w:val="Heading3"/>
            </w:pPr>
            <w:r w:rsidRPr="00FE26D5">
              <w:t>Home and Community Based Services</w:t>
            </w:r>
          </w:p>
          <w:p w14:paraId="3203648B" w14:textId="5040A6DC" w:rsidR="003A673C" w:rsidRPr="00B60BFA" w:rsidRDefault="003A673C">
            <w:pPr>
              <w:pStyle w:val="ListParagraph"/>
              <w:numPr>
                <w:ilvl w:val="0"/>
                <w:numId w:val="20"/>
              </w:numPr>
              <w:rPr>
                <w:rFonts w:ascii="Aptos" w:eastAsia="Times New Roman" w:hAnsi="Aptos" w:cs="Times New Roman"/>
                <w:i/>
                <w:iCs/>
                <w:sz w:val="22"/>
                <w:szCs w:val="22"/>
              </w:rPr>
            </w:pPr>
            <w:hyperlink r:id="rId19" w:history="1">
              <w:r w:rsidRPr="00D116E8">
                <w:rPr>
                  <w:rStyle w:val="Hyperlink"/>
                  <w:rFonts w:ascii="Aptos" w:eastAsia="Times New Roman" w:hAnsi="Aptos" w:cs="Times New Roman"/>
                  <w:i/>
                  <w:iCs/>
                  <w:sz w:val="22"/>
                  <w:szCs w:val="22"/>
                </w:rPr>
                <w:t>With $20 million gift, Dartmouth Health establishes caregiver institute, at-home primary and palliative care</w:t>
              </w:r>
            </w:hyperlink>
            <w:r w:rsidRPr="00D116E8">
              <w:rPr>
                <w:rFonts w:ascii="Aptos" w:eastAsia="Times New Roman" w:hAnsi="Aptos" w:cs="Times New Roman"/>
                <w:i/>
                <w:iCs/>
                <w:sz w:val="22"/>
                <w:szCs w:val="22"/>
              </w:rPr>
              <w:t xml:space="preserve"> </w:t>
            </w:r>
            <w:r w:rsidRPr="00B60BFA">
              <w:rPr>
                <w:rFonts w:ascii="Aptos" w:eastAsia="Times New Roman" w:hAnsi="Aptos" w:cs="Times New Roman"/>
                <w:b/>
                <w:bCs/>
                <w:sz w:val="22"/>
                <w:szCs w:val="22"/>
              </w:rPr>
              <w:t xml:space="preserve">(Valley News, </w:t>
            </w:r>
            <w:r w:rsidRPr="00B60BFA">
              <w:rPr>
                <w:rFonts w:ascii="Aptos" w:eastAsia="Times New Roman" w:hAnsi="Aptos" w:cs="Times New Roman"/>
                <w:sz w:val="22"/>
                <w:szCs w:val="22"/>
              </w:rPr>
              <w:t>September 29, 2026)</w:t>
            </w:r>
          </w:p>
          <w:p w14:paraId="68BEB14E" w14:textId="2F7CE016" w:rsidR="00B01C65" w:rsidRDefault="00B01C65" w:rsidP="002B3658">
            <w:pPr>
              <w:pStyle w:val="Heading3"/>
            </w:pPr>
            <w:r w:rsidRPr="002B3658">
              <w:t>Housing</w:t>
            </w:r>
          </w:p>
          <w:p w14:paraId="3B49E8E6" w14:textId="7A65CE60" w:rsidR="00083277" w:rsidRPr="00083277" w:rsidRDefault="00501259">
            <w:pPr>
              <w:pStyle w:val="ListParagraph"/>
              <w:numPr>
                <w:ilvl w:val="0"/>
                <w:numId w:val="20"/>
              </w:numPr>
              <w:rPr>
                <w:rFonts w:ascii="Aptos" w:eastAsia="Times New Roman" w:hAnsi="Aptos" w:cs="Times New Roman"/>
                <w:i/>
                <w:iCs/>
                <w:sz w:val="22"/>
                <w:szCs w:val="22"/>
              </w:rPr>
            </w:pPr>
            <w:hyperlink r:id="rId20" w:history="1">
              <w:r w:rsidRPr="0095702E">
                <w:rPr>
                  <w:rStyle w:val="Hyperlink"/>
                  <w:rFonts w:ascii="Aptos" w:eastAsia="Times New Roman" w:hAnsi="Aptos" w:cs="Times New Roman"/>
                  <w:i/>
                  <w:iCs/>
                  <w:sz w:val="22"/>
                  <w:szCs w:val="22"/>
                </w:rPr>
                <w:t>Governor Healey Announces $5 Million to Make It Easier and More Affordable to Build ADUs</w:t>
              </w:r>
            </w:hyperlink>
            <w:r w:rsidR="00083277">
              <w:rPr>
                <w:rFonts w:ascii="Aptos" w:eastAsia="Times New Roman" w:hAnsi="Aptos" w:cs="Times New Roman"/>
                <w:i/>
                <w:iCs/>
                <w:sz w:val="22"/>
                <w:szCs w:val="22"/>
              </w:rPr>
              <w:t xml:space="preserve"> </w:t>
            </w:r>
            <w:r w:rsidR="00083277" w:rsidRPr="00083277">
              <w:rPr>
                <w:rFonts w:ascii="Aptos" w:eastAsia="Times New Roman" w:hAnsi="Aptos" w:cs="Times New Roman"/>
                <w:b/>
                <w:bCs/>
                <w:sz w:val="22"/>
                <w:szCs w:val="22"/>
              </w:rPr>
              <w:t xml:space="preserve">(Office of Governor Maura Healey and Lt. Governor Kim Driscoll, </w:t>
            </w:r>
            <w:r w:rsidR="00083277" w:rsidRPr="00083277">
              <w:rPr>
                <w:rFonts w:ascii="Aptos" w:eastAsia="Times New Roman" w:hAnsi="Aptos" w:cs="Times New Roman"/>
                <w:sz w:val="22"/>
                <w:szCs w:val="22"/>
              </w:rPr>
              <w:t>October 15, 2026)</w:t>
            </w:r>
          </w:p>
          <w:p w14:paraId="40261F3B" w14:textId="5B4BC713" w:rsidR="008E2433" w:rsidRPr="008E2433" w:rsidRDefault="00F64C94">
            <w:pPr>
              <w:pStyle w:val="ListParagraph"/>
              <w:numPr>
                <w:ilvl w:val="0"/>
                <w:numId w:val="20"/>
              </w:numPr>
              <w:rPr>
                <w:rFonts w:ascii="Aptos" w:eastAsia="Times New Roman" w:hAnsi="Aptos" w:cs="Times New Roman"/>
                <w:i/>
                <w:iCs/>
                <w:sz w:val="22"/>
                <w:szCs w:val="22"/>
              </w:rPr>
            </w:pPr>
            <w:hyperlink r:id="rId21" w:history="1">
              <w:r w:rsidRPr="00B825A3">
                <w:rPr>
                  <w:rStyle w:val="Hyperlink"/>
                  <w:rFonts w:ascii="Aptos" w:eastAsia="Times New Roman" w:hAnsi="Aptos" w:cs="Times New Roman"/>
                  <w:i/>
                  <w:iCs/>
                  <w:sz w:val="22"/>
                  <w:szCs w:val="22"/>
                </w:rPr>
                <w:t>He’s not moving. How an 82-year-old Gloucester resident created his accessible ‘forever home.’</w:t>
              </w:r>
            </w:hyperlink>
            <w:r w:rsidR="008E2433">
              <w:rPr>
                <w:rFonts w:ascii="Aptos" w:eastAsia="Times New Roman" w:hAnsi="Aptos" w:cs="Times New Roman"/>
                <w:i/>
                <w:iCs/>
                <w:sz w:val="22"/>
                <w:szCs w:val="22"/>
              </w:rPr>
              <w:t xml:space="preserve"> </w:t>
            </w:r>
            <w:r w:rsidR="008E2433" w:rsidRPr="008E2433">
              <w:rPr>
                <w:rFonts w:ascii="Aptos" w:eastAsia="Times New Roman" w:hAnsi="Aptos" w:cs="Times New Roman"/>
                <w:b/>
                <w:bCs/>
                <w:sz w:val="22"/>
                <w:szCs w:val="22"/>
              </w:rPr>
              <w:t xml:space="preserve">(Boston.com, </w:t>
            </w:r>
            <w:r w:rsidR="008E2433" w:rsidRPr="008E2433">
              <w:rPr>
                <w:rFonts w:ascii="Aptos" w:eastAsia="Times New Roman" w:hAnsi="Aptos" w:cs="Times New Roman"/>
                <w:sz w:val="22"/>
                <w:szCs w:val="22"/>
              </w:rPr>
              <w:t>October 14, 2026)</w:t>
            </w:r>
          </w:p>
          <w:p w14:paraId="7DA6A648" w14:textId="16C39095" w:rsidR="001C5444" w:rsidRDefault="0055047F" w:rsidP="002B3658">
            <w:pPr>
              <w:pStyle w:val="Heading3"/>
            </w:pPr>
            <w:r w:rsidRPr="002B3658">
              <w:t>Aging Topics</w:t>
            </w:r>
          </w:p>
          <w:p w14:paraId="51BABA07" w14:textId="609DB421" w:rsidR="009D507E" w:rsidRPr="009D507E" w:rsidRDefault="009D507E">
            <w:pPr>
              <w:pStyle w:val="ListParagraph"/>
              <w:numPr>
                <w:ilvl w:val="0"/>
                <w:numId w:val="20"/>
              </w:numPr>
              <w:rPr>
                <w:rFonts w:ascii="Aptos" w:eastAsia="Times New Roman" w:hAnsi="Aptos" w:cs="Times New Roman"/>
                <w:i/>
                <w:iCs/>
                <w:sz w:val="22"/>
                <w:szCs w:val="22"/>
              </w:rPr>
            </w:pPr>
            <w:hyperlink r:id="rId22" w:history="1">
              <w:r w:rsidRPr="00437B23">
                <w:rPr>
                  <w:rStyle w:val="Hyperlink"/>
                  <w:rFonts w:ascii="Aptos" w:eastAsia="Times New Roman" w:hAnsi="Aptos" w:cs="Times New Roman"/>
                  <w:i/>
                  <w:iCs/>
                  <w:sz w:val="22"/>
                  <w:szCs w:val="22"/>
                </w:rPr>
                <w:t>Team of women in their 80s making history as oldest to compete at Head of the Charles Regatta</w:t>
              </w:r>
            </w:hyperlink>
            <w:r>
              <w:rPr>
                <w:rFonts w:ascii="Aptos" w:eastAsia="Times New Roman" w:hAnsi="Aptos" w:cs="Times New Roman"/>
                <w:i/>
                <w:iCs/>
                <w:sz w:val="22"/>
                <w:szCs w:val="22"/>
              </w:rPr>
              <w:t xml:space="preserve"> </w:t>
            </w:r>
            <w:r w:rsidRPr="009D507E">
              <w:rPr>
                <w:rFonts w:ascii="Aptos" w:eastAsia="Times New Roman" w:hAnsi="Aptos" w:cs="Times New Roman"/>
                <w:b/>
                <w:bCs/>
                <w:sz w:val="22"/>
                <w:szCs w:val="22"/>
              </w:rPr>
              <w:t xml:space="preserve">(CBS Boston (via YouTube), </w:t>
            </w:r>
            <w:r w:rsidRPr="009D507E">
              <w:rPr>
                <w:rFonts w:ascii="Aptos" w:eastAsia="Times New Roman" w:hAnsi="Aptos" w:cs="Times New Roman"/>
                <w:sz w:val="22"/>
                <w:szCs w:val="22"/>
              </w:rPr>
              <w:t>October 16, 2026)</w:t>
            </w:r>
          </w:p>
          <w:p w14:paraId="54096025" w14:textId="11426EE5" w:rsidR="002B3658" w:rsidRDefault="002B3658" w:rsidP="002B3658">
            <w:pPr>
              <w:pStyle w:val="Heading3"/>
            </w:pPr>
            <w:r w:rsidRPr="002B3658">
              <w:t>Health Care Topics</w:t>
            </w:r>
          </w:p>
          <w:p w14:paraId="64E6D593" w14:textId="77777777" w:rsidR="00B90FE4" w:rsidRPr="00D563F8" w:rsidRDefault="00B90FE4" w:rsidP="00B90FE4">
            <w:pPr>
              <w:pStyle w:val="ListParagraph"/>
              <w:numPr>
                <w:ilvl w:val="0"/>
                <w:numId w:val="20"/>
              </w:numPr>
              <w:rPr>
                <w:rFonts w:ascii="Aptos" w:eastAsia="Times New Roman" w:hAnsi="Aptos" w:cs="Times New Roman"/>
                <w:i/>
                <w:iCs/>
                <w:sz w:val="22"/>
                <w:szCs w:val="22"/>
              </w:rPr>
            </w:pPr>
            <w:hyperlink r:id="rId23" w:history="1">
              <w:r w:rsidRPr="004669BE">
                <w:rPr>
                  <w:rStyle w:val="Hyperlink"/>
                  <w:rFonts w:ascii="Aptos" w:eastAsia="Times New Roman" w:hAnsi="Aptos" w:cs="Times New Roman"/>
                  <w:i/>
                  <w:iCs/>
                  <w:sz w:val="22"/>
                  <w:szCs w:val="22"/>
                </w:rPr>
                <w:t>‘Long flu’ can linger for months. Here’s how to reduce your risk.</w:t>
              </w:r>
            </w:hyperlink>
            <w:r>
              <w:rPr>
                <w:rFonts w:ascii="Aptos" w:eastAsia="Times New Roman" w:hAnsi="Aptos" w:cs="Times New Roman"/>
                <w:i/>
                <w:iCs/>
                <w:sz w:val="22"/>
                <w:szCs w:val="22"/>
              </w:rPr>
              <w:t xml:space="preserve"> </w:t>
            </w:r>
            <w:r>
              <w:rPr>
                <w:rFonts w:ascii="Aptos" w:eastAsia="Times New Roman" w:hAnsi="Aptos" w:cs="Times New Roman"/>
                <w:b/>
                <w:bCs/>
                <w:sz w:val="22"/>
                <w:szCs w:val="22"/>
              </w:rPr>
              <w:t xml:space="preserve">(*Washington Post, </w:t>
            </w:r>
            <w:r>
              <w:rPr>
                <w:rFonts w:ascii="Aptos" w:eastAsia="Times New Roman" w:hAnsi="Aptos" w:cs="Times New Roman"/>
                <w:sz w:val="22"/>
                <w:szCs w:val="22"/>
              </w:rPr>
              <w:t>September 29, 2026)</w:t>
            </w:r>
          </w:p>
          <w:p w14:paraId="7072654F" w14:textId="16254F6E" w:rsidR="001C6246" w:rsidRDefault="009A47BC" w:rsidP="00F32355">
            <w:pPr>
              <w:pStyle w:val="Heading3"/>
            </w:pPr>
            <w:r w:rsidRPr="002B3658">
              <w:t>Medicaid</w:t>
            </w:r>
          </w:p>
          <w:p w14:paraId="4F06DEB2" w14:textId="4262D36E" w:rsidR="007B31E6" w:rsidRPr="007B31E6" w:rsidRDefault="007B31E6">
            <w:pPr>
              <w:pStyle w:val="ListParagraph"/>
              <w:numPr>
                <w:ilvl w:val="0"/>
                <w:numId w:val="20"/>
              </w:numPr>
              <w:rPr>
                <w:rFonts w:ascii="Aptos" w:eastAsia="Times New Roman" w:hAnsi="Aptos" w:cs="Times New Roman"/>
                <w:i/>
                <w:iCs/>
                <w:sz w:val="22"/>
                <w:szCs w:val="22"/>
              </w:rPr>
            </w:pPr>
            <w:hyperlink r:id="rId24" w:history="1">
              <w:r w:rsidRPr="001E22DE">
                <w:rPr>
                  <w:rStyle w:val="Hyperlink"/>
                  <w:rFonts w:ascii="Aptos" w:eastAsia="Times New Roman" w:hAnsi="Aptos" w:cs="Times New Roman"/>
                  <w:i/>
                  <w:iCs/>
                  <w:sz w:val="22"/>
                  <w:szCs w:val="22"/>
                </w:rPr>
                <w:t>Dotted lines and a waste of time under new Medicaid rules</w:t>
              </w:r>
            </w:hyperlink>
            <w:r>
              <w:rPr>
                <w:rFonts w:ascii="Aptos" w:eastAsia="Times New Roman" w:hAnsi="Aptos" w:cs="Times New Roman"/>
                <w:i/>
                <w:iCs/>
                <w:sz w:val="22"/>
                <w:szCs w:val="22"/>
              </w:rPr>
              <w:t xml:space="preserve"> </w:t>
            </w:r>
            <w:r w:rsidRPr="007B31E6">
              <w:rPr>
                <w:rFonts w:ascii="Aptos" w:eastAsia="Times New Roman" w:hAnsi="Aptos" w:cs="Times New Roman"/>
                <w:b/>
                <w:bCs/>
                <w:sz w:val="22"/>
                <w:szCs w:val="22"/>
              </w:rPr>
              <w:t xml:space="preserve">(Boston Globe, </w:t>
            </w:r>
            <w:r w:rsidRPr="007B31E6">
              <w:rPr>
                <w:rFonts w:ascii="Aptos" w:eastAsia="Times New Roman" w:hAnsi="Aptos" w:cs="Times New Roman"/>
                <w:sz w:val="22"/>
                <w:szCs w:val="22"/>
              </w:rPr>
              <w:t>September 30, 2026)</w:t>
            </w:r>
          </w:p>
          <w:p w14:paraId="78E65889" w14:textId="5D09628E" w:rsidR="009F5F97" w:rsidRDefault="009F5F97" w:rsidP="00177485">
            <w:pPr>
              <w:pStyle w:val="Heading3"/>
            </w:pPr>
            <w:r>
              <w:lastRenderedPageBreak/>
              <w:t>Fraud</w:t>
            </w:r>
          </w:p>
          <w:p w14:paraId="185C867E" w14:textId="72745514" w:rsidR="00177485" w:rsidRPr="00177485" w:rsidRDefault="00177485">
            <w:pPr>
              <w:pStyle w:val="ListParagraph"/>
              <w:numPr>
                <w:ilvl w:val="0"/>
                <w:numId w:val="20"/>
              </w:numPr>
              <w:rPr>
                <w:rFonts w:ascii="Aptos" w:eastAsia="Times New Roman" w:hAnsi="Aptos" w:cs="Times New Roman"/>
                <w:i/>
                <w:iCs/>
                <w:sz w:val="22"/>
                <w:szCs w:val="22"/>
              </w:rPr>
            </w:pPr>
            <w:hyperlink r:id="rId25" w:history="1">
              <w:r w:rsidRPr="002D32A2">
                <w:rPr>
                  <w:rStyle w:val="Hyperlink"/>
                  <w:rFonts w:ascii="Aptos" w:eastAsia="Times New Roman" w:hAnsi="Aptos" w:cs="Times New Roman"/>
                  <w:i/>
                  <w:iCs/>
                  <w:sz w:val="22"/>
                  <w:szCs w:val="22"/>
                </w:rPr>
                <w:t>'They're stealing from the poor': A major source of SNAP fraud robs recipients of millions</w:t>
              </w:r>
            </w:hyperlink>
            <w:r>
              <w:rPr>
                <w:rFonts w:ascii="Aptos" w:eastAsia="Times New Roman" w:hAnsi="Aptos" w:cs="Times New Roman"/>
                <w:i/>
                <w:iCs/>
                <w:sz w:val="22"/>
                <w:szCs w:val="22"/>
              </w:rPr>
              <w:t xml:space="preserve"> </w:t>
            </w:r>
            <w:r w:rsidRPr="00177485">
              <w:rPr>
                <w:rFonts w:ascii="Aptos" w:eastAsia="Times New Roman" w:hAnsi="Aptos" w:cs="Times New Roman"/>
                <w:b/>
                <w:bCs/>
                <w:sz w:val="22"/>
                <w:szCs w:val="22"/>
              </w:rPr>
              <w:t xml:space="preserve">(NPR All Things Considered, </w:t>
            </w:r>
            <w:r w:rsidRPr="00177485">
              <w:rPr>
                <w:rFonts w:ascii="Aptos" w:eastAsia="Times New Roman" w:hAnsi="Aptos" w:cs="Times New Roman"/>
                <w:sz w:val="22"/>
                <w:szCs w:val="22"/>
              </w:rPr>
              <w:t>October 14, 2026)</w:t>
            </w:r>
          </w:p>
          <w:p w14:paraId="61AC7B15" w14:textId="5DA3E91A" w:rsidR="00355281" w:rsidRDefault="00355281" w:rsidP="00355281">
            <w:pPr>
              <w:pStyle w:val="Heading3"/>
            </w:pPr>
            <w:r w:rsidRPr="00355281">
              <w:t>Guardianship / Supported Decision Making</w:t>
            </w:r>
          </w:p>
          <w:p w14:paraId="6AE54BB6" w14:textId="7CD83C99" w:rsidR="007B1D85" w:rsidRPr="00D348F4" w:rsidRDefault="007B1D85">
            <w:pPr>
              <w:pStyle w:val="ListParagraph"/>
              <w:numPr>
                <w:ilvl w:val="0"/>
                <w:numId w:val="20"/>
              </w:numPr>
              <w:rPr>
                <w:rFonts w:ascii="Aptos" w:hAnsi="Aptos"/>
                <w:i/>
                <w:iCs/>
                <w:sz w:val="22"/>
                <w:szCs w:val="22"/>
              </w:rPr>
            </w:pPr>
            <w:hyperlink r:id="rId26" w:history="1">
              <w:r w:rsidRPr="00D348F4">
                <w:rPr>
                  <w:rStyle w:val="Hyperlink"/>
                  <w:rFonts w:ascii="Aptos" w:hAnsi="Aptos"/>
                  <w:i/>
                  <w:iCs/>
                  <w:sz w:val="22"/>
                  <w:szCs w:val="22"/>
                </w:rPr>
                <w:t>You’re going to wish that doesn’t happen to you’</w:t>
              </w:r>
            </w:hyperlink>
            <w:r w:rsidRPr="00D348F4">
              <w:rPr>
                <w:rFonts w:ascii="Aptos" w:hAnsi="Aptos"/>
                <w:i/>
                <w:iCs/>
                <w:sz w:val="22"/>
                <w:szCs w:val="22"/>
              </w:rPr>
              <w:t xml:space="preserve"> </w:t>
            </w:r>
            <w:r w:rsidRPr="00D348F4">
              <w:rPr>
                <w:rFonts w:ascii="Aptos" w:hAnsi="Aptos"/>
                <w:b/>
                <w:bCs/>
                <w:sz w:val="22"/>
                <w:szCs w:val="22"/>
              </w:rPr>
              <w:t xml:space="preserve">(*Chicago Tribune, </w:t>
            </w:r>
            <w:r w:rsidRPr="00D348F4">
              <w:rPr>
                <w:rFonts w:ascii="Aptos" w:hAnsi="Aptos"/>
                <w:sz w:val="22"/>
                <w:szCs w:val="22"/>
              </w:rPr>
              <w:t>November 23, 2026)</w:t>
            </w:r>
          </w:p>
          <w:p w14:paraId="2D7EB0FF" w14:textId="72B9BA55" w:rsidR="005F17CA" w:rsidRPr="005F17CA" w:rsidRDefault="005F17CA">
            <w:pPr>
              <w:pStyle w:val="ListParagraph"/>
              <w:numPr>
                <w:ilvl w:val="0"/>
                <w:numId w:val="20"/>
              </w:numPr>
              <w:rPr>
                <w:rFonts w:ascii="Aptos" w:eastAsia="Times New Roman" w:hAnsi="Aptos" w:cs="Times New Roman"/>
                <w:i/>
                <w:iCs/>
                <w:sz w:val="22"/>
                <w:szCs w:val="22"/>
              </w:rPr>
            </w:pPr>
            <w:hyperlink r:id="rId27" w:history="1">
              <w:r w:rsidRPr="007A3BA8">
                <w:rPr>
                  <w:rStyle w:val="Hyperlink"/>
                  <w:rFonts w:ascii="Aptos" w:eastAsia="Times New Roman" w:hAnsi="Aptos" w:cs="Times New Roman"/>
                  <w:i/>
                  <w:iCs/>
                  <w:sz w:val="22"/>
                  <w:szCs w:val="22"/>
                </w:rPr>
                <w:t>Recorded Webinar: Court visitor programs in three states</w:t>
              </w:r>
            </w:hyperlink>
            <w:r>
              <w:rPr>
                <w:rFonts w:ascii="Aptos" w:eastAsia="Times New Roman" w:hAnsi="Aptos" w:cs="Times New Roman"/>
                <w:i/>
                <w:iCs/>
                <w:sz w:val="22"/>
                <w:szCs w:val="22"/>
              </w:rPr>
              <w:t xml:space="preserve"> </w:t>
            </w:r>
            <w:r w:rsidRPr="005F17CA">
              <w:rPr>
                <w:rFonts w:ascii="Aptos" w:eastAsia="Times New Roman" w:hAnsi="Aptos" w:cs="Times New Roman"/>
                <w:b/>
                <w:bCs/>
                <w:sz w:val="22"/>
                <w:szCs w:val="22"/>
              </w:rPr>
              <w:t xml:space="preserve">(National Center for State Courts, </w:t>
            </w:r>
            <w:r w:rsidRPr="005F17CA">
              <w:rPr>
                <w:rFonts w:ascii="Aptos" w:eastAsia="Times New Roman" w:hAnsi="Aptos" w:cs="Times New Roman"/>
                <w:sz w:val="22"/>
                <w:szCs w:val="22"/>
              </w:rPr>
              <w:t>September 30, 2026)</w:t>
            </w:r>
          </w:p>
          <w:p w14:paraId="2248A01D" w14:textId="0EBCD928" w:rsidR="00BC234B" w:rsidRDefault="00BC234B" w:rsidP="002B3658">
            <w:pPr>
              <w:pStyle w:val="Heading3"/>
            </w:pPr>
            <w:r>
              <w:t>State Policy</w:t>
            </w:r>
          </w:p>
          <w:p w14:paraId="1D5A626B" w14:textId="14CA518B" w:rsidR="00BC234B" w:rsidRPr="00BC234B" w:rsidRDefault="00BC234B" w:rsidP="00BC234B">
            <w:pPr>
              <w:pStyle w:val="ListParagraph"/>
              <w:numPr>
                <w:ilvl w:val="0"/>
                <w:numId w:val="28"/>
              </w:numPr>
              <w:rPr>
                <w:rFonts w:ascii="Aptos" w:eastAsia="Times New Roman" w:hAnsi="Aptos" w:cs="Times New Roman"/>
                <w:i/>
                <w:iCs/>
                <w:sz w:val="22"/>
                <w:szCs w:val="22"/>
              </w:rPr>
            </w:pPr>
            <w:hyperlink r:id="rId28" w:history="1">
              <w:r w:rsidRPr="00F939DA">
                <w:rPr>
                  <w:rStyle w:val="Hyperlink"/>
                  <w:rFonts w:ascii="Aptos" w:eastAsia="Times New Roman" w:hAnsi="Aptos" w:cs="Times New Roman"/>
                  <w:i/>
                  <w:iCs/>
                  <w:sz w:val="22"/>
                  <w:szCs w:val="22"/>
                </w:rPr>
                <w:t>State announc</w:t>
              </w:r>
              <w:r w:rsidRPr="00F939DA">
                <w:rPr>
                  <w:rStyle w:val="Hyperlink"/>
                  <w:rFonts w:ascii="Aptos" w:eastAsia="Times New Roman" w:hAnsi="Aptos" w:cs="Times New Roman"/>
                  <w:i/>
                  <w:iCs/>
                  <w:sz w:val="22"/>
                  <w:szCs w:val="22"/>
                </w:rPr>
                <w:t>es new fire safety regulations after Gabriel House blaze that killed 10 in Fall River</w:t>
              </w:r>
            </w:hyperlink>
            <w:r>
              <w:rPr>
                <w:rFonts w:ascii="Aptos" w:eastAsia="Times New Roman" w:hAnsi="Aptos" w:cs="Times New Roman"/>
                <w:i/>
                <w:iCs/>
                <w:sz w:val="22"/>
                <w:szCs w:val="22"/>
              </w:rPr>
              <w:t xml:space="preserve"> </w:t>
            </w:r>
            <w:r w:rsidRPr="00BC234B">
              <w:rPr>
                <w:rFonts w:ascii="Aptos" w:eastAsia="Times New Roman" w:hAnsi="Aptos" w:cs="Times New Roman"/>
                <w:b/>
                <w:bCs/>
                <w:sz w:val="22"/>
                <w:szCs w:val="22"/>
              </w:rPr>
              <w:t xml:space="preserve">(*Boston Globe, </w:t>
            </w:r>
            <w:r w:rsidRPr="00BC234B">
              <w:rPr>
                <w:rFonts w:ascii="Aptos" w:eastAsia="Times New Roman" w:hAnsi="Aptos" w:cs="Times New Roman"/>
                <w:sz w:val="22"/>
                <w:szCs w:val="22"/>
              </w:rPr>
              <w:t>October 16, 2026)</w:t>
            </w:r>
          </w:p>
          <w:p w14:paraId="4E2C6C49" w14:textId="5D410423" w:rsidR="00DC4F25" w:rsidRDefault="00DC4F25" w:rsidP="002B3658">
            <w:pPr>
              <w:pStyle w:val="Heading3"/>
            </w:pPr>
            <w:r w:rsidRPr="002B3658">
              <w:t>Federal Policy</w:t>
            </w:r>
          </w:p>
          <w:p w14:paraId="6600C224" w14:textId="77777777" w:rsidR="00637DF7" w:rsidRPr="00637DF7" w:rsidRDefault="00D61F4D">
            <w:pPr>
              <w:pStyle w:val="ListParagraph"/>
              <w:numPr>
                <w:ilvl w:val="0"/>
                <w:numId w:val="20"/>
              </w:numPr>
              <w:rPr>
                <w:rFonts w:ascii="Aptos" w:eastAsia="Times New Roman" w:hAnsi="Aptos" w:cs="Times New Roman"/>
                <w:i/>
                <w:iCs/>
                <w:sz w:val="22"/>
                <w:szCs w:val="22"/>
              </w:rPr>
            </w:pPr>
            <w:hyperlink r:id="rId29" w:history="1">
              <w:r w:rsidRPr="00EC422E">
                <w:rPr>
                  <w:rStyle w:val="Hyperlink"/>
                  <w:rFonts w:ascii="Aptos" w:eastAsia="Times New Roman" w:hAnsi="Aptos" w:cs="Times New Roman"/>
                  <w:i/>
                  <w:iCs/>
                  <w:sz w:val="22"/>
                  <w:szCs w:val="22"/>
                </w:rPr>
                <w:t>Medicare Update: Leading Democrat Releases Plans for Major Changes</w:t>
              </w:r>
            </w:hyperlink>
            <w:r>
              <w:rPr>
                <w:rFonts w:ascii="Aptos" w:eastAsia="Times New Roman" w:hAnsi="Aptos" w:cs="Times New Roman"/>
                <w:i/>
                <w:iCs/>
                <w:sz w:val="22"/>
                <w:szCs w:val="22"/>
              </w:rPr>
              <w:t xml:space="preserve"> </w:t>
            </w:r>
            <w:r w:rsidRPr="00D61F4D">
              <w:rPr>
                <w:rFonts w:ascii="Aptos" w:eastAsia="Times New Roman" w:hAnsi="Aptos" w:cs="Times New Roman"/>
                <w:b/>
                <w:bCs/>
                <w:sz w:val="22"/>
                <w:szCs w:val="22"/>
              </w:rPr>
              <w:t xml:space="preserve">(Newsweek, </w:t>
            </w:r>
            <w:r w:rsidRPr="00D61F4D">
              <w:rPr>
                <w:rFonts w:ascii="Aptos" w:eastAsia="Times New Roman" w:hAnsi="Aptos" w:cs="Times New Roman"/>
                <w:sz w:val="22"/>
                <w:szCs w:val="22"/>
              </w:rPr>
              <w:t>October 16, 2026)</w:t>
            </w:r>
          </w:p>
          <w:p w14:paraId="36B112EA" w14:textId="71410243" w:rsidR="00637DF7" w:rsidRPr="00637DF7" w:rsidRDefault="00637DF7">
            <w:pPr>
              <w:pStyle w:val="ListParagraph"/>
              <w:numPr>
                <w:ilvl w:val="0"/>
                <w:numId w:val="20"/>
              </w:numPr>
              <w:rPr>
                <w:rFonts w:ascii="Aptos" w:eastAsia="Times New Roman" w:hAnsi="Aptos" w:cs="Times New Roman"/>
                <w:i/>
                <w:iCs/>
                <w:sz w:val="22"/>
                <w:szCs w:val="22"/>
              </w:rPr>
            </w:pPr>
            <w:hyperlink r:id="rId30" w:history="1">
              <w:r w:rsidRPr="00637DF7">
                <w:rPr>
                  <w:rStyle w:val="Hyperlink"/>
                  <w:rFonts w:ascii="Aptos" w:eastAsia="Times New Roman" w:hAnsi="Aptos" w:cs="Times New Roman"/>
                  <w:i/>
                  <w:iCs/>
                  <w:sz w:val="22"/>
                  <w:szCs w:val="22"/>
                </w:rPr>
                <w:t>SNAP Participation Has Dropped to Its Lowest Point in 17 Years, Even Though Economic Conditions Haven’t Improved</w:t>
              </w:r>
            </w:hyperlink>
            <w:r w:rsidRPr="00637DF7">
              <w:rPr>
                <w:rFonts w:ascii="Aptos" w:eastAsia="Times New Roman" w:hAnsi="Aptos" w:cs="Times New Roman"/>
                <w:i/>
                <w:iCs/>
                <w:sz w:val="22"/>
                <w:szCs w:val="22"/>
              </w:rPr>
              <w:t xml:space="preserve"> </w:t>
            </w:r>
            <w:r w:rsidRPr="00637DF7">
              <w:rPr>
                <w:rFonts w:ascii="Aptos" w:eastAsia="Times New Roman" w:hAnsi="Aptos" w:cs="Times New Roman"/>
                <w:b/>
                <w:bCs/>
                <w:sz w:val="22"/>
                <w:szCs w:val="22"/>
              </w:rPr>
              <w:t xml:space="preserve">(Center on Budget and Policy Priorities, </w:t>
            </w:r>
            <w:r w:rsidRPr="00637DF7">
              <w:rPr>
                <w:rFonts w:ascii="Aptos" w:eastAsia="Times New Roman" w:hAnsi="Aptos" w:cs="Times New Roman"/>
                <w:sz w:val="22"/>
                <w:szCs w:val="22"/>
              </w:rPr>
              <w:t>October 14, 2026)</w:t>
            </w:r>
          </w:p>
          <w:p w14:paraId="7E367D19" w14:textId="77777777" w:rsidR="00A70B80" w:rsidRDefault="00BB2456" w:rsidP="00C762C6">
            <w:pPr>
              <w:pStyle w:val="Heading3"/>
            </w:pPr>
            <w:r w:rsidRPr="00C762C6">
              <w:t>From Around the Country</w:t>
            </w:r>
            <w:r w:rsidR="00DC4F25" w:rsidRPr="00C762C6">
              <w:t xml:space="preserve"> </w:t>
            </w:r>
          </w:p>
          <w:p w14:paraId="3B6312AD" w14:textId="74FA351A" w:rsidR="0048201E" w:rsidRPr="001B59EB" w:rsidRDefault="0048201E">
            <w:pPr>
              <w:pStyle w:val="ListParagraph"/>
              <w:numPr>
                <w:ilvl w:val="0"/>
                <w:numId w:val="20"/>
              </w:numPr>
              <w:rPr>
                <w:rFonts w:ascii="Aptos" w:eastAsia="Times New Roman" w:hAnsi="Aptos" w:cs="Times New Roman"/>
                <w:i/>
                <w:iCs/>
                <w:sz w:val="22"/>
                <w:szCs w:val="22"/>
              </w:rPr>
            </w:pPr>
            <w:hyperlink r:id="rId31" w:history="1">
              <w:r w:rsidRPr="00C447DD">
                <w:rPr>
                  <w:rStyle w:val="Hyperlink"/>
                  <w:rFonts w:ascii="Aptos" w:eastAsia="Times New Roman" w:hAnsi="Aptos" w:cs="Times New Roman"/>
                  <w:i/>
                  <w:iCs/>
                  <w:sz w:val="22"/>
                  <w:szCs w:val="22"/>
                </w:rPr>
                <w:t>Video shows disturbing conditions at Delmar assisted living facility in forced closure</w:t>
              </w:r>
            </w:hyperlink>
            <w:r w:rsidR="001B59EB">
              <w:rPr>
                <w:rFonts w:ascii="Aptos" w:eastAsia="Times New Roman" w:hAnsi="Aptos" w:cs="Times New Roman"/>
                <w:i/>
                <w:iCs/>
                <w:sz w:val="22"/>
                <w:szCs w:val="22"/>
              </w:rPr>
              <w:t xml:space="preserve"> </w:t>
            </w:r>
            <w:r w:rsidR="001B59EB" w:rsidRPr="001B59EB">
              <w:rPr>
                <w:rFonts w:ascii="Aptos" w:eastAsia="Times New Roman" w:hAnsi="Aptos" w:cs="Times New Roman"/>
                <w:b/>
                <w:bCs/>
                <w:sz w:val="22"/>
                <w:szCs w:val="22"/>
              </w:rPr>
              <w:t xml:space="preserve">(*Times Union, </w:t>
            </w:r>
            <w:r w:rsidR="001B59EB" w:rsidRPr="001B59EB">
              <w:rPr>
                <w:rFonts w:ascii="Aptos" w:eastAsia="Times New Roman" w:hAnsi="Aptos" w:cs="Times New Roman"/>
                <w:sz w:val="22"/>
                <w:szCs w:val="22"/>
              </w:rPr>
              <w:t>October 16, 2026)</w:t>
            </w:r>
          </w:p>
          <w:p w14:paraId="3AAF406D" w14:textId="377C6CB4" w:rsidR="00AA0EF0" w:rsidRPr="00AA0EF0" w:rsidRDefault="00AA0EF0">
            <w:pPr>
              <w:pStyle w:val="ListParagraph"/>
              <w:numPr>
                <w:ilvl w:val="0"/>
                <w:numId w:val="20"/>
              </w:numPr>
              <w:rPr>
                <w:rFonts w:ascii="Aptos" w:eastAsia="Times New Roman" w:hAnsi="Aptos" w:cs="Times New Roman"/>
                <w:i/>
                <w:iCs/>
                <w:sz w:val="22"/>
                <w:szCs w:val="22"/>
              </w:rPr>
            </w:pPr>
            <w:hyperlink r:id="rId32" w:history="1">
              <w:r w:rsidRPr="009778B1">
                <w:rPr>
                  <w:rStyle w:val="Hyperlink"/>
                  <w:rFonts w:ascii="Aptos" w:eastAsia="Times New Roman" w:hAnsi="Aptos" w:cs="Times New Roman"/>
                  <w:i/>
                  <w:iCs/>
                  <w:sz w:val="22"/>
                  <w:szCs w:val="22"/>
                </w:rPr>
                <w:t>After death and injuries, two Iowa nursing homes added to federal watchlist</w:t>
              </w:r>
            </w:hyperlink>
            <w:r>
              <w:rPr>
                <w:rFonts w:ascii="Aptos" w:eastAsia="Times New Roman" w:hAnsi="Aptos" w:cs="Times New Roman"/>
                <w:i/>
                <w:iCs/>
                <w:sz w:val="22"/>
                <w:szCs w:val="22"/>
              </w:rPr>
              <w:t xml:space="preserve"> </w:t>
            </w:r>
            <w:r w:rsidRPr="00AA0EF0">
              <w:rPr>
                <w:rFonts w:ascii="Aptos" w:eastAsia="Times New Roman" w:hAnsi="Aptos" w:cs="Times New Roman"/>
                <w:b/>
                <w:bCs/>
                <w:sz w:val="22"/>
                <w:szCs w:val="22"/>
              </w:rPr>
              <w:t xml:space="preserve">(Iowa Capital Dispatch, </w:t>
            </w:r>
            <w:r w:rsidRPr="00AA0EF0">
              <w:rPr>
                <w:rFonts w:ascii="Aptos" w:eastAsia="Times New Roman" w:hAnsi="Aptos" w:cs="Times New Roman"/>
                <w:sz w:val="22"/>
                <w:szCs w:val="22"/>
              </w:rPr>
              <w:t>October 15, 2026)</w:t>
            </w:r>
          </w:p>
          <w:p w14:paraId="66BF63A9" w14:textId="77777777" w:rsidR="003A47D9" w:rsidRPr="003A47D9" w:rsidRDefault="003A47D9">
            <w:pPr>
              <w:pStyle w:val="ListParagraph"/>
              <w:numPr>
                <w:ilvl w:val="0"/>
                <w:numId w:val="20"/>
              </w:numPr>
              <w:rPr>
                <w:rFonts w:ascii="Aptos" w:eastAsia="Times New Roman" w:hAnsi="Aptos" w:cs="Times New Roman"/>
                <w:i/>
                <w:iCs/>
                <w:sz w:val="22"/>
                <w:szCs w:val="22"/>
              </w:rPr>
            </w:pPr>
            <w:hyperlink r:id="rId33" w:history="1">
              <w:r w:rsidRPr="00CC6455">
                <w:rPr>
                  <w:rStyle w:val="Hyperlink"/>
                  <w:rFonts w:ascii="Aptos" w:eastAsia="Times New Roman" w:hAnsi="Aptos" w:cs="Times New Roman"/>
                  <w:i/>
                  <w:iCs/>
                  <w:sz w:val="22"/>
                  <w:szCs w:val="22"/>
                </w:rPr>
                <w:t>Connecticut nursing homes see rise in 'immediate jeopardy' incidents</w:t>
              </w:r>
            </w:hyperlink>
            <w:r>
              <w:rPr>
                <w:rFonts w:ascii="Aptos" w:eastAsia="Times New Roman" w:hAnsi="Aptos" w:cs="Times New Roman"/>
                <w:i/>
                <w:iCs/>
                <w:sz w:val="22"/>
                <w:szCs w:val="22"/>
              </w:rPr>
              <w:t xml:space="preserve"> </w:t>
            </w:r>
            <w:r w:rsidRPr="00444412">
              <w:rPr>
                <w:rFonts w:ascii="Aptos" w:eastAsia="Times New Roman" w:hAnsi="Aptos" w:cs="Times New Roman"/>
                <w:b/>
                <w:bCs/>
                <w:sz w:val="22"/>
                <w:szCs w:val="22"/>
              </w:rPr>
              <w:t xml:space="preserve">(*New Haven Register, </w:t>
            </w:r>
            <w:r w:rsidRPr="00444412">
              <w:rPr>
                <w:rFonts w:ascii="Aptos" w:eastAsia="Times New Roman" w:hAnsi="Aptos" w:cs="Times New Roman"/>
                <w:sz w:val="22"/>
                <w:szCs w:val="22"/>
              </w:rPr>
              <w:t>October 15, 2026)</w:t>
            </w:r>
          </w:p>
          <w:p w14:paraId="079F48F2" w14:textId="77777777" w:rsidR="00547EEC" w:rsidRPr="00C762C6" w:rsidRDefault="00820DE0" w:rsidP="00C762C6">
            <w:pPr>
              <w:pStyle w:val="Heading3"/>
            </w:pPr>
            <w:r w:rsidRPr="00C762C6">
              <w:t>From Our Colleagues from Around the Country</w:t>
            </w:r>
          </w:p>
          <w:p w14:paraId="2D27864B" w14:textId="4EB92F1B" w:rsidR="003A57F9" w:rsidRPr="00F65744" w:rsidRDefault="00F65744" w:rsidP="00F65744">
            <w:pPr>
              <w:pStyle w:val="ListParagraph"/>
              <w:numPr>
                <w:ilvl w:val="0"/>
                <w:numId w:val="23"/>
              </w:numPr>
              <w:rPr>
                <w:rFonts w:ascii="Aptos" w:eastAsia="Times New Roman" w:hAnsi="Aptos" w:cs="Times New Roman"/>
                <w:i/>
                <w:iCs/>
                <w:sz w:val="22"/>
                <w:szCs w:val="22"/>
              </w:rPr>
            </w:pPr>
            <w:hyperlink r:id="rId34" w:history="1">
              <w:r w:rsidRPr="00DB1C09">
                <w:rPr>
                  <w:rStyle w:val="Hyperlink"/>
                  <w:rFonts w:ascii="Aptos" w:eastAsia="Times New Roman" w:hAnsi="Aptos" w:cs="Times New Roman"/>
                  <w:i/>
                  <w:iCs/>
                  <w:sz w:val="22"/>
                  <w:szCs w:val="22"/>
                </w:rPr>
                <w:t>News Briefing</w:t>
              </w:r>
            </w:hyperlink>
            <w:r>
              <w:rPr>
                <w:rFonts w:ascii="Aptos" w:eastAsia="Times New Roman" w:hAnsi="Aptos" w:cs="Times New Roman"/>
                <w:i/>
                <w:iCs/>
                <w:sz w:val="22"/>
                <w:szCs w:val="22"/>
              </w:rPr>
              <w:t xml:space="preserve"> </w:t>
            </w:r>
            <w:r w:rsidRPr="00F65744">
              <w:rPr>
                <w:rFonts w:ascii="Aptos" w:eastAsia="Times New Roman" w:hAnsi="Aptos" w:cs="Times New Roman"/>
                <w:b/>
                <w:bCs/>
                <w:sz w:val="22"/>
                <w:szCs w:val="22"/>
              </w:rPr>
              <w:t xml:space="preserve">(Justice in Aging, </w:t>
            </w:r>
            <w:r w:rsidRPr="00F65744">
              <w:rPr>
                <w:rFonts w:ascii="Aptos" w:eastAsia="Times New Roman" w:hAnsi="Aptos" w:cs="Times New Roman"/>
                <w:sz w:val="22"/>
                <w:szCs w:val="22"/>
              </w:rPr>
              <w:t>October 16, 2026)</w:t>
            </w:r>
          </w:p>
        </w:tc>
      </w:tr>
      <w:tr w:rsidR="000C4B0E" w14:paraId="7D7FD9DA" w14:textId="77777777" w:rsidTr="00467E18">
        <w:trPr>
          <w:gridAfter w:val="1"/>
          <w:wAfter w:w="298" w:type="dxa"/>
          <w:trHeight w:val="58"/>
        </w:trPr>
        <w:tc>
          <w:tcPr>
            <w:tcW w:w="2903" w:type="dxa"/>
            <w:gridSpan w:val="2"/>
          </w:tcPr>
          <w:p w14:paraId="0DD01D5B" w14:textId="79575BAC" w:rsidR="000C4B0E" w:rsidRPr="00DF481F" w:rsidRDefault="000C4B0E" w:rsidP="00B17AE3">
            <w:pPr>
              <w:pStyle w:val="Heading2"/>
              <w:rPr>
                <w:b/>
                <w:bCs/>
                <w:sz w:val="32"/>
                <w:szCs w:val="32"/>
              </w:rPr>
            </w:pPr>
            <w:r w:rsidRPr="000C4B0E">
              <w:rPr>
                <w:b/>
                <w:bCs/>
                <w:sz w:val="32"/>
                <w:szCs w:val="32"/>
              </w:rPr>
              <w:lastRenderedPageBreak/>
              <w:t>Quotes</w:t>
            </w:r>
          </w:p>
        </w:tc>
        <w:tc>
          <w:tcPr>
            <w:tcW w:w="7622" w:type="dxa"/>
            <w:gridSpan w:val="4"/>
          </w:tcPr>
          <w:p w14:paraId="36E3B392" w14:textId="77777777" w:rsidR="000C4B0E" w:rsidRDefault="00FF4D5E" w:rsidP="00B81F6A">
            <w:pPr>
              <w:jc w:val="both"/>
              <w:rPr>
                <w:rFonts w:ascii="Aptos" w:hAnsi="Aptos"/>
                <w:i/>
                <w:iCs/>
                <w:sz w:val="32"/>
                <w:szCs w:val="32"/>
              </w:rPr>
            </w:pPr>
            <w:r w:rsidRPr="00FF4D5E">
              <w:rPr>
                <w:rFonts w:ascii="Aptos" w:hAnsi="Aptos"/>
                <w:i/>
                <w:iCs/>
                <w:sz w:val="32"/>
                <w:szCs w:val="32"/>
              </w:rPr>
              <w:t>I ask myself, “Who am I?” and the reply, with increasing frequency, is, “I don’t know.”</w:t>
            </w:r>
          </w:p>
          <w:p w14:paraId="2FCEE9E4" w14:textId="1E3B5F73" w:rsidR="002764C3" w:rsidRPr="002764C3" w:rsidRDefault="002764C3" w:rsidP="003D7625">
            <w:pPr>
              <w:ind w:left="720"/>
              <w:rPr>
                <w:rFonts w:ascii="Aptos" w:hAnsi="Aptos"/>
                <w:sz w:val="22"/>
                <w:szCs w:val="22"/>
              </w:rPr>
            </w:pPr>
            <w:r w:rsidRPr="002764C3">
              <w:rPr>
                <w:rFonts w:ascii="Aptos" w:hAnsi="Aptos"/>
                <w:sz w:val="22"/>
                <w:szCs w:val="22"/>
              </w:rPr>
              <w:t>Lee Pelton</w:t>
            </w:r>
            <w:r>
              <w:rPr>
                <w:rFonts w:ascii="Aptos" w:hAnsi="Aptos"/>
                <w:sz w:val="22"/>
                <w:szCs w:val="22"/>
              </w:rPr>
              <w:t xml:space="preserve">, </w:t>
            </w:r>
            <w:r w:rsidRPr="002764C3">
              <w:rPr>
                <w:rFonts w:ascii="Aptos" w:hAnsi="Aptos"/>
                <w:sz w:val="22"/>
                <w:szCs w:val="22"/>
              </w:rPr>
              <w:t>Former President and CEO of the Boston Foundation</w:t>
            </w:r>
            <w:r>
              <w:rPr>
                <w:rFonts w:ascii="Aptos" w:hAnsi="Aptos"/>
                <w:sz w:val="22"/>
                <w:szCs w:val="22"/>
              </w:rPr>
              <w:t xml:space="preserve">, </w:t>
            </w:r>
            <w:hyperlink r:id="rId35" w:history="1">
              <w:r w:rsidRPr="002764C3">
                <w:rPr>
                  <w:rStyle w:val="Hyperlink"/>
                  <w:rFonts w:ascii="Aptos" w:hAnsi="Aptos"/>
                  <w:b/>
                  <w:bCs/>
                  <w:i/>
                  <w:iCs/>
                  <w:sz w:val="22"/>
                  <w:szCs w:val="22"/>
                </w:rPr>
                <w:t>I have Alzheimer’s disease. Here’s what I’d like you to know.</w:t>
              </w:r>
            </w:hyperlink>
            <w:r>
              <w:rPr>
                <w:rFonts w:ascii="Aptos" w:hAnsi="Aptos"/>
                <w:sz w:val="22"/>
                <w:szCs w:val="22"/>
              </w:rPr>
              <w:t xml:space="preserve"> (</w:t>
            </w:r>
            <w:r w:rsidRPr="002764C3">
              <w:rPr>
                <w:rFonts w:ascii="Aptos" w:hAnsi="Aptos"/>
                <w:b/>
                <w:bCs/>
                <w:sz w:val="22"/>
                <w:szCs w:val="22"/>
              </w:rPr>
              <w:t>Boston Globe</w:t>
            </w:r>
            <w:r w:rsidR="003D7625">
              <w:rPr>
                <w:rFonts w:ascii="Aptos" w:hAnsi="Aptos"/>
                <w:b/>
                <w:bCs/>
                <w:sz w:val="22"/>
                <w:szCs w:val="22"/>
              </w:rPr>
              <w:t xml:space="preserve">, </w:t>
            </w:r>
            <w:r w:rsidRPr="002764C3">
              <w:rPr>
                <w:rFonts w:ascii="Aptos" w:hAnsi="Aptos"/>
                <w:sz w:val="22"/>
                <w:szCs w:val="22"/>
              </w:rPr>
              <w:t>October 14, 2026</w:t>
            </w:r>
            <w:r w:rsidR="003D7625">
              <w:rPr>
                <w:rFonts w:ascii="Aptos" w:hAnsi="Aptos"/>
                <w:sz w:val="22"/>
                <w:szCs w:val="22"/>
              </w:rPr>
              <w:t>)</w:t>
            </w:r>
          </w:p>
          <w:p w14:paraId="5E904F55" w14:textId="77777777" w:rsidR="00A0555A" w:rsidRDefault="00A0555A" w:rsidP="002764C3">
            <w:pPr>
              <w:rPr>
                <w:rFonts w:ascii="Aptos" w:hAnsi="Aptos"/>
                <w:sz w:val="22"/>
                <w:szCs w:val="22"/>
              </w:rPr>
            </w:pPr>
          </w:p>
          <w:p w14:paraId="39C96861" w14:textId="60B7A36D" w:rsidR="008D4B7F" w:rsidRPr="008D4B7F" w:rsidRDefault="008D4B7F" w:rsidP="008D4B7F">
            <w:pPr>
              <w:jc w:val="both"/>
              <w:rPr>
                <w:rFonts w:ascii="Aptos" w:hAnsi="Aptos"/>
                <w:i/>
                <w:iCs/>
                <w:sz w:val="32"/>
                <w:szCs w:val="32"/>
              </w:rPr>
            </w:pPr>
            <w:r w:rsidRPr="008D4B7F">
              <w:rPr>
                <w:rFonts w:ascii="Aptos" w:hAnsi="Aptos"/>
                <w:i/>
                <w:iCs/>
                <w:sz w:val="32"/>
                <w:szCs w:val="32"/>
              </w:rPr>
              <w:t>“Long-term care and the decisions that surround it are among the most personal and sensitive any American family must face</w:t>
            </w:r>
            <w:r>
              <w:rPr>
                <w:rFonts w:ascii="Aptos" w:hAnsi="Aptos"/>
                <w:i/>
                <w:iCs/>
                <w:sz w:val="32"/>
                <w:szCs w:val="32"/>
              </w:rPr>
              <w:t xml:space="preserve">. </w:t>
            </w:r>
            <w:r w:rsidRPr="008D4B7F">
              <w:rPr>
                <w:rFonts w:ascii="Aptos" w:hAnsi="Aptos"/>
                <w:i/>
                <w:iCs/>
                <w:sz w:val="32"/>
                <w:szCs w:val="32"/>
              </w:rPr>
              <w:t>Today, those decisions are too often driven by financial considerations rather than what is best for a loved one and their family.</w:t>
            </w:r>
          </w:p>
          <w:p w14:paraId="7E1245DB" w14:textId="4BB3E2A8" w:rsidR="004350DB" w:rsidRPr="006E1DB4" w:rsidRDefault="004350DB" w:rsidP="006E1DB4">
            <w:pPr>
              <w:ind w:left="720"/>
              <w:rPr>
                <w:rFonts w:ascii="Aptos" w:eastAsia="Times New Roman" w:hAnsi="Aptos" w:cs="Calibri"/>
                <w:sz w:val="22"/>
                <w:szCs w:val="22"/>
              </w:rPr>
            </w:pPr>
            <w:r w:rsidRPr="004350DB">
              <w:rPr>
                <w:rFonts w:ascii="Aptos" w:hAnsi="Aptos"/>
                <w:sz w:val="22"/>
                <w:szCs w:val="22"/>
              </w:rPr>
              <w:t xml:space="preserve">Senator Ron Wyden (D-OR), ranking member of the Senate Finance Committee, </w:t>
            </w:r>
            <w:hyperlink r:id="rId36" w:history="1">
              <w:r w:rsidRPr="004350DB">
                <w:rPr>
                  <w:rStyle w:val="Hyperlink"/>
                  <w:rFonts w:ascii="Aptos" w:eastAsia="Times New Roman" w:hAnsi="Aptos" w:cs="Calibri"/>
                  <w:b/>
                  <w:bCs/>
                  <w:i/>
                  <w:iCs/>
                  <w:sz w:val="22"/>
                  <w:szCs w:val="22"/>
                </w:rPr>
                <w:t>Wyden Seeks Input on Major Overhaul of Long-Term Care In America</w:t>
              </w:r>
            </w:hyperlink>
            <w:r>
              <w:rPr>
                <w:rFonts w:ascii="Aptos" w:eastAsia="Times New Roman" w:hAnsi="Aptos" w:cs="Calibri"/>
                <w:sz w:val="22"/>
                <w:szCs w:val="22"/>
              </w:rPr>
              <w:t xml:space="preserve"> (</w:t>
            </w:r>
            <w:r w:rsidR="00253F49">
              <w:rPr>
                <w:rFonts w:ascii="Aptos" w:eastAsia="Times New Roman" w:hAnsi="Aptos" w:cs="Calibri"/>
                <w:sz w:val="22"/>
                <w:szCs w:val="22"/>
              </w:rPr>
              <w:t>(</w:t>
            </w:r>
            <w:r w:rsidR="00253F49">
              <w:rPr>
                <w:rFonts w:ascii="Aptos" w:eastAsia="Times New Roman" w:hAnsi="Aptos" w:cs="Calibri"/>
                <w:b/>
                <w:bCs/>
                <w:sz w:val="22"/>
                <w:szCs w:val="22"/>
              </w:rPr>
              <w:t>US Senate Finance Committee</w:t>
            </w:r>
            <w:r w:rsidR="006E1DB4">
              <w:rPr>
                <w:rFonts w:ascii="Aptos" w:eastAsia="Times New Roman" w:hAnsi="Aptos" w:cs="Calibri"/>
                <w:sz w:val="22"/>
                <w:szCs w:val="22"/>
              </w:rPr>
              <w:t>, October 16, 2026)</w:t>
            </w:r>
          </w:p>
          <w:p w14:paraId="0928DAEC" w14:textId="77777777" w:rsidR="008D4B7F" w:rsidRDefault="008D4B7F" w:rsidP="002764C3">
            <w:pPr>
              <w:rPr>
                <w:rFonts w:ascii="Aptos" w:hAnsi="Aptos"/>
                <w:sz w:val="22"/>
                <w:szCs w:val="22"/>
              </w:rPr>
            </w:pPr>
          </w:p>
          <w:p w14:paraId="6329003C" w14:textId="35EB4780" w:rsidR="00FD47FC" w:rsidRPr="00FD47FC" w:rsidRDefault="00FD47FC" w:rsidP="00FD47FC">
            <w:pPr>
              <w:jc w:val="both"/>
              <w:rPr>
                <w:rFonts w:ascii="Aptos" w:hAnsi="Aptos"/>
                <w:i/>
                <w:iCs/>
                <w:sz w:val="32"/>
                <w:szCs w:val="32"/>
              </w:rPr>
            </w:pPr>
            <w:r w:rsidRPr="00FD47FC">
              <w:rPr>
                <w:rFonts w:ascii="Aptos" w:hAnsi="Aptos"/>
                <w:i/>
                <w:iCs/>
                <w:sz w:val="32"/>
                <w:szCs w:val="32"/>
              </w:rPr>
              <w:lastRenderedPageBreak/>
              <w:t>“Once a home is accessible and safe, it is less expensive to stay there and to have help come in</w:t>
            </w:r>
            <w:r w:rsidR="00693F36">
              <w:rPr>
                <w:rFonts w:ascii="Aptos" w:hAnsi="Aptos"/>
                <w:i/>
                <w:iCs/>
                <w:sz w:val="32"/>
                <w:szCs w:val="32"/>
              </w:rPr>
              <w:t xml:space="preserve">. </w:t>
            </w:r>
            <w:r w:rsidRPr="00FD47FC">
              <w:rPr>
                <w:rFonts w:ascii="Aptos" w:hAnsi="Aptos"/>
                <w:i/>
                <w:iCs/>
                <w:sz w:val="32"/>
                <w:szCs w:val="32"/>
              </w:rPr>
              <w:t>Until you require eight hours of care a day, you spend less than you would in assisted living.”</w:t>
            </w:r>
          </w:p>
          <w:p w14:paraId="4E71FABC" w14:textId="76471829" w:rsidR="00FC5A01" w:rsidRPr="008E2433" w:rsidRDefault="00A724AB" w:rsidP="00A724AB">
            <w:pPr>
              <w:pStyle w:val="ListParagraph"/>
              <w:ind w:left="1080"/>
              <w:rPr>
                <w:rFonts w:ascii="Aptos" w:eastAsia="Times New Roman" w:hAnsi="Aptos" w:cs="Times New Roman"/>
                <w:i/>
                <w:iCs/>
                <w:sz w:val="22"/>
                <w:szCs w:val="22"/>
              </w:rPr>
            </w:pPr>
            <w:r>
              <w:rPr>
                <w:rFonts w:ascii="Aptos" w:eastAsia="Times New Roman" w:hAnsi="Aptos" w:cs="Times New Roman"/>
                <w:sz w:val="22"/>
                <w:szCs w:val="22"/>
              </w:rPr>
              <w:t xml:space="preserve">Lisa Bonneville, </w:t>
            </w:r>
            <w:r w:rsidR="00875F1E" w:rsidRPr="00875F1E">
              <w:rPr>
                <w:rFonts w:ascii="Aptos" w:eastAsia="Times New Roman" w:hAnsi="Aptos" w:cs="Times New Roman"/>
                <w:sz w:val="22"/>
                <w:szCs w:val="22"/>
              </w:rPr>
              <w:t xml:space="preserve">interior </w:t>
            </w:r>
            <w:r w:rsidR="009B341A">
              <w:rPr>
                <w:rFonts w:ascii="Aptos" w:eastAsia="Times New Roman" w:hAnsi="Aptos" w:cs="Times New Roman"/>
                <w:sz w:val="22"/>
                <w:szCs w:val="22"/>
              </w:rPr>
              <w:t xml:space="preserve">designer </w:t>
            </w:r>
            <w:r w:rsidR="00875F1E" w:rsidRPr="00875F1E">
              <w:rPr>
                <w:rFonts w:ascii="Aptos" w:eastAsia="Times New Roman" w:hAnsi="Aptos" w:cs="Times New Roman"/>
                <w:sz w:val="22"/>
                <w:szCs w:val="22"/>
              </w:rPr>
              <w:t>who specializes in homes that accommodate physical limitations and issues of aging</w:t>
            </w:r>
            <w:r w:rsidR="009B341A">
              <w:rPr>
                <w:rFonts w:ascii="Aptos" w:eastAsia="Times New Roman" w:hAnsi="Aptos" w:cs="Times New Roman"/>
                <w:sz w:val="22"/>
                <w:szCs w:val="22"/>
              </w:rPr>
              <w:t xml:space="preserve">, </w:t>
            </w:r>
            <w:hyperlink r:id="rId37" w:history="1">
              <w:r w:rsidR="00FC5A01" w:rsidRPr="00B825A3">
                <w:rPr>
                  <w:rStyle w:val="Hyperlink"/>
                  <w:rFonts w:ascii="Aptos" w:eastAsia="Times New Roman" w:hAnsi="Aptos" w:cs="Times New Roman"/>
                  <w:i/>
                  <w:iCs/>
                  <w:sz w:val="22"/>
                  <w:szCs w:val="22"/>
                </w:rPr>
                <w:t>He’s not moving. How an 82-year-old Gloucester resident created his accessible ‘forever home.’</w:t>
              </w:r>
            </w:hyperlink>
            <w:r w:rsidR="00FC5A01">
              <w:rPr>
                <w:rFonts w:ascii="Aptos" w:eastAsia="Times New Roman" w:hAnsi="Aptos" w:cs="Times New Roman"/>
                <w:i/>
                <w:iCs/>
                <w:sz w:val="22"/>
                <w:szCs w:val="22"/>
              </w:rPr>
              <w:t xml:space="preserve"> </w:t>
            </w:r>
            <w:r w:rsidR="00FC5A01" w:rsidRPr="008E2433">
              <w:rPr>
                <w:rFonts w:ascii="Aptos" w:eastAsia="Times New Roman" w:hAnsi="Aptos" w:cs="Times New Roman"/>
                <w:b/>
                <w:bCs/>
                <w:sz w:val="22"/>
                <w:szCs w:val="22"/>
              </w:rPr>
              <w:t xml:space="preserve">(Boston.com, </w:t>
            </w:r>
            <w:r w:rsidR="00FC5A01" w:rsidRPr="008E2433">
              <w:rPr>
                <w:rFonts w:ascii="Aptos" w:eastAsia="Times New Roman" w:hAnsi="Aptos" w:cs="Times New Roman"/>
                <w:sz w:val="22"/>
                <w:szCs w:val="22"/>
              </w:rPr>
              <w:t>October 14, 2026)</w:t>
            </w:r>
          </w:p>
          <w:p w14:paraId="2B5D1B71" w14:textId="77777777" w:rsidR="00FC5A01" w:rsidRPr="002764C3" w:rsidRDefault="00FC5A01" w:rsidP="002764C3">
            <w:pPr>
              <w:rPr>
                <w:rFonts w:ascii="Aptos" w:hAnsi="Aptos"/>
                <w:sz w:val="22"/>
                <w:szCs w:val="22"/>
              </w:rPr>
            </w:pPr>
          </w:p>
          <w:p w14:paraId="53D8CB46" w14:textId="77777777" w:rsidR="00A0555A" w:rsidRDefault="00A0555A" w:rsidP="00B81F6A">
            <w:pPr>
              <w:jc w:val="both"/>
              <w:rPr>
                <w:rFonts w:ascii="Aptos" w:hAnsi="Aptos"/>
                <w:i/>
                <w:iCs/>
                <w:sz w:val="32"/>
                <w:szCs w:val="32"/>
              </w:rPr>
            </w:pPr>
            <w:r w:rsidRPr="00A0555A">
              <w:rPr>
                <w:rFonts w:ascii="Aptos" w:hAnsi="Aptos"/>
                <w:i/>
                <w:iCs/>
                <w:sz w:val="32"/>
                <w:szCs w:val="32"/>
              </w:rPr>
              <w:t>“ADUs</w:t>
            </w:r>
            <w:r>
              <w:rPr>
                <w:rFonts w:ascii="Aptos" w:hAnsi="Aptos"/>
                <w:i/>
                <w:iCs/>
                <w:sz w:val="32"/>
                <w:szCs w:val="32"/>
              </w:rPr>
              <w:t xml:space="preserve"> [accessory dwelling units]</w:t>
            </w:r>
            <w:r w:rsidRPr="00A0555A">
              <w:rPr>
                <w:rFonts w:ascii="Aptos" w:hAnsi="Aptos"/>
                <w:i/>
                <w:iCs/>
                <w:sz w:val="32"/>
                <w:szCs w:val="32"/>
              </w:rPr>
              <w:t xml:space="preserve"> are a great way to create more housing in our existing neighborhoods and give residents more options for where and how they live</w:t>
            </w:r>
            <w:r>
              <w:rPr>
                <w:rFonts w:ascii="Aptos" w:hAnsi="Aptos"/>
                <w:i/>
                <w:iCs/>
                <w:sz w:val="32"/>
                <w:szCs w:val="32"/>
              </w:rPr>
              <w:t>.</w:t>
            </w:r>
            <w:r w:rsidRPr="00A0555A">
              <w:rPr>
                <w:rFonts w:ascii="Aptos" w:hAnsi="Aptos"/>
                <w:i/>
                <w:iCs/>
                <w:sz w:val="32"/>
                <w:szCs w:val="32"/>
              </w:rPr>
              <w:t>”</w:t>
            </w:r>
          </w:p>
          <w:p w14:paraId="24E29E45" w14:textId="77777777" w:rsidR="00C57B15" w:rsidRPr="00083277" w:rsidRDefault="00A0555A" w:rsidP="00C57B15">
            <w:pPr>
              <w:pStyle w:val="ListParagraph"/>
              <w:ind w:left="1080"/>
              <w:rPr>
                <w:rFonts w:ascii="Aptos" w:eastAsia="Times New Roman" w:hAnsi="Aptos" w:cs="Times New Roman"/>
                <w:i/>
                <w:iCs/>
                <w:sz w:val="22"/>
                <w:szCs w:val="22"/>
              </w:rPr>
            </w:pPr>
            <w:r w:rsidRPr="00C57B15">
              <w:rPr>
                <w:rFonts w:ascii="Aptos" w:hAnsi="Aptos"/>
                <w:sz w:val="22"/>
                <w:szCs w:val="22"/>
              </w:rPr>
              <w:t>Lieutenant Governor Kim Driscoll</w:t>
            </w:r>
            <w:r w:rsidR="00C57B15" w:rsidRPr="00C57B15">
              <w:rPr>
                <w:rFonts w:ascii="Aptos" w:hAnsi="Aptos"/>
                <w:sz w:val="22"/>
                <w:szCs w:val="22"/>
              </w:rPr>
              <w:t xml:space="preserve">, </w:t>
            </w:r>
            <w:hyperlink r:id="rId38" w:history="1">
              <w:r w:rsidR="00C57B15" w:rsidRPr="0095702E">
                <w:rPr>
                  <w:rStyle w:val="Hyperlink"/>
                  <w:rFonts w:ascii="Aptos" w:eastAsia="Times New Roman" w:hAnsi="Aptos" w:cs="Times New Roman"/>
                  <w:i/>
                  <w:iCs/>
                  <w:sz w:val="22"/>
                  <w:szCs w:val="22"/>
                </w:rPr>
                <w:t>Governor Healey Announces $5 Million to Make It Easier and More Affordable to Build ADUs</w:t>
              </w:r>
            </w:hyperlink>
            <w:r w:rsidR="00C57B15">
              <w:rPr>
                <w:rFonts w:ascii="Aptos" w:eastAsia="Times New Roman" w:hAnsi="Aptos" w:cs="Times New Roman"/>
                <w:i/>
                <w:iCs/>
                <w:sz w:val="22"/>
                <w:szCs w:val="22"/>
              </w:rPr>
              <w:t xml:space="preserve"> </w:t>
            </w:r>
            <w:r w:rsidR="00C57B15" w:rsidRPr="00083277">
              <w:rPr>
                <w:rFonts w:ascii="Aptos" w:eastAsia="Times New Roman" w:hAnsi="Aptos" w:cs="Times New Roman"/>
                <w:b/>
                <w:bCs/>
                <w:sz w:val="22"/>
                <w:szCs w:val="22"/>
              </w:rPr>
              <w:t xml:space="preserve">(Office of Governor Maura Healey and Lt. Governor Kim Driscoll, </w:t>
            </w:r>
            <w:r w:rsidR="00C57B15" w:rsidRPr="00083277">
              <w:rPr>
                <w:rFonts w:ascii="Aptos" w:eastAsia="Times New Roman" w:hAnsi="Aptos" w:cs="Times New Roman"/>
                <w:sz w:val="22"/>
                <w:szCs w:val="22"/>
              </w:rPr>
              <w:t>October 15, 2026)</w:t>
            </w:r>
          </w:p>
          <w:p w14:paraId="316960DA" w14:textId="77777777" w:rsidR="00A0555A" w:rsidRDefault="00A0555A" w:rsidP="00B81F6A">
            <w:pPr>
              <w:jc w:val="both"/>
              <w:rPr>
                <w:rFonts w:ascii="Aptos" w:hAnsi="Aptos"/>
                <w:sz w:val="22"/>
                <w:szCs w:val="22"/>
              </w:rPr>
            </w:pPr>
          </w:p>
          <w:p w14:paraId="741B633F" w14:textId="77777777" w:rsidR="00DE5218" w:rsidRDefault="00A24967" w:rsidP="00B81F6A">
            <w:pPr>
              <w:jc w:val="both"/>
              <w:rPr>
                <w:rFonts w:ascii="Aptos" w:hAnsi="Aptos"/>
                <w:i/>
                <w:iCs/>
                <w:sz w:val="32"/>
                <w:szCs w:val="32"/>
              </w:rPr>
            </w:pPr>
            <w:r w:rsidRPr="00A24967">
              <w:rPr>
                <w:rFonts w:ascii="Aptos" w:hAnsi="Aptos"/>
                <w:i/>
                <w:iCs/>
                <w:sz w:val="32"/>
                <w:szCs w:val="32"/>
              </w:rPr>
              <w:t>There’s a correlation between agency use and change in ownership (CHOW) among nursing homes, with facilities that rely on agency staff substantially more likely to experience a CHOW within two years.</w:t>
            </w:r>
          </w:p>
          <w:p w14:paraId="521B6D45" w14:textId="77777777" w:rsidR="00A24967" w:rsidRPr="00A24967" w:rsidRDefault="00A24967" w:rsidP="001A03B9">
            <w:pPr>
              <w:ind w:left="1080"/>
              <w:rPr>
                <w:rFonts w:ascii="Aptos" w:hAnsi="Aptos"/>
                <w:i/>
                <w:iCs/>
                <w:sz w:val="22"/>
                <w:szCs w:val="22"/>
              </w:rPr>
            </w:pPr>
            <w:hyperlink r:id="rId39" w:history="1">
              <w:r w:rsidRPr="00A24967">
                <w:rPr>
                  <w:rStyle w:val="Hyperlink"/>
                  <w:rFonts w:ascii="Aptos" w:hAnsi="Aptos"/>
                  <w:i/>
                  <w:iCs/>
                  <w:sz w:val="22"/>
                  <w:szCs w:val="22"/>
                </w:rPr>
                <w:t>‘A Screening Signal’: The Link Between Nursing Home Sales, Ownership Changes and Agency Use</w:t>
              </w:r>
            </w:hyperlink>
            <w:r w:rsidRPr="00A24967">
              <w:rPr>
                <w:rFonts w:ascii="Aptos" w:hAnsi="Aptos"/>
                <w:i/>
                <w:iCs/>
                <w:sz w:val="22"/>
                <w:szCs w:val="22"/>
              </w:rPr>
              <w:t xml:space="preserve"> </w:t>
            </w:r>
            <w:r w:rsidRPr="00A24967">
              <w:rPr>
                <w:rFonts w:ascii="Aptos" w:hAnsi="Aptos"/>
                <w:b/>
                <w:bCs/>
                <w:sz w:val="22"/>
                <w:szCs w:val="22"/>
              </w:rPr>
              <w:t xml:space="preserve">(Skilled Nursing New, </w:t>
            </w:r>
            <w:r w:rsidRPr="00A24967">
              <w:rPr>
                <w:rFonts w:ascii="Aptos" w:hAnsi="Aptos"/>
                <w:sz w:val="22"/>
                <w:szCs w:val="22"/>
              </w:rPr>
              <w:t>October 16, 2026)</w:t>
            </w:r>
          </w:p>
          <w:p w14:paraId="3EE5B93F" w14:textId="77777777" w:rsidR="00A24967" w:rsidRDefault="00A24967" w:rsidP="00B81F6A">
            <w:pPr>
              <w:jc w:val="both"/>
              <w:rPr>
                <w:rFonts w:ascii="Aptos" w:hAnsi="Aptos"/>
                <w:sz w:val="22"/>
                <w:szCs w:val="22"/>
              </w:rPr>
            </w:pPr>
          </w:p>
          <w:p w14:paraId="2A586E64" w14:textId="71EEC2B1" w:rsidR="001A03B9" w:rsidRPr="001A03B9" w:rsidRDefault="002700F4" w:rsidP="001A03B9">
            <w:pPr>
              <w:jc w:val="both"/>
              <w:rPr>
                <w:rFonts w:ascii="Aptos" w:hAnsi="Aptos"/>
                <w:i/>
                <w:iCs/>
                <w:sz w:val="32"/>
                <w:szCs w:val="32"/>
              </w:rPr>
            </w:pPr>
            <w:r>
              <w:rPr>
                <w:rFonts w:ascii="Aptos" w:hAnsi="Aptos"/>
                <w:i/>
                <w:iCs/>
                <w:sz w:val="32"/>
                <w:szCs w:val="32"/>
              </w:rPr>
              <w:t xml:space="preserve">[Senator Ron] </w:t>
            </w:r>
            <w:r w:rsidR="001A03B9" w:rsidRPr="001A03B9">
              <w:rPr>
                <w:rFonts w:ascii="Aptos" w:hAnsi="Aptos"/>
                <w:i/>
                <w:iCs/>
                <w:sz w:val="32"/>
                <w:szCs w:val="32"/>
              </w:rPr>
              <w:t>Wyden's</w:t>
            </w:r>
            <w:r>
              <w:rPr>
                <w:rFonts w:ascii="Aptos" w:hAnsi="Aptos"/>
                <w:i/>
                <w:iCs/>
                <w:sz w:val="32"/>
                <w:szCs w:val="32"/>
              </w:rPr>
              <w:t xml:space="preserve"> [D-Oregon]</w:t>
            </w:r>
            <w:r w:rsidR="001A03B9" w:rsidRPr="001A03B9">
              <w:rPr>
                <w:rFonts w:ascii="Aptos" w:hAnsi="Aptos"/>
                <w:i/>
                <w:iCs/>
                <w:sz w:val="32"/>
                <w:szCs w:val="32"/>
              </w:rPr>
              <w:t xml:space="preserve"> Finance Committee staff is asking for feedback across three broad areas:</w:t>
            </w:r>
          </w:p>
          <w:p w14:paraId="1D8FAFB2" w14:textId="77777777" w:rsidR="001A03B9" w:rsidRPr="001A03B9" w:rsidRDefault="001A03B9">
            <w:pPr>
              <w:numPr>
                <w:ilvl w:val="0"/>
                <w:numId w:val="17"/>
              </w:numPr>
              <w:jc w:val="both"/>
              <w:rPr>
                <w:rFonts w:ascii="Aptos" w:hAnsi="Aptos"/>
                <w:i/>
                <w:iCs/>
                <w:sz w:val="32"/>
                <w:szCs w:val="32"/>
              </w:rPr>
            </w:pPr>
            <w:r w:rsidRPr="001A03B9">
              <w:rPr>
                <w:rFonts w:ascii="Aptos" w:hAnsi="Aptos"/>
                <w:i/>
                <w:iCs/>
                <w:sz w:val="32"/>
                <w:szCs w:val="32"/>
              </w:rPr>
              <w:t>Making home care more affordable and accessible, particularly for seniors and people with disabilities.</w:t>
            </w:r>
          </w:p>
          <w:p w14:paraId="2C541070" w14:textId="77777777" w:rsidR="001A03B9" w:rsidRPr="001A03B9" w:rsidRDefault="001A03B9">
            <w:pPr>
              <w:numPr>
                <w:ilvl w:val="0"/>
                <w:numId w:val="17"/>
              </w:numPr>
              <w:jc w:val="both"/>
              <w:rPr>
                <w:rFonts w:ascii="Aptos" w:hAnsi="Aptos"/>
                <w:i/>
                <w:iCs/>
                <w:sz w:val="32"/>
                <w:szCs w:val="32"/>
              </w:rPr>
            </w:pPr>
            <w:r w:rsidRPr="001A03B9">
              <w:rPr>
                <w:rFonts w:ascii="Aptos" w:hAnsi="Aptos"/>
                <w:i/>
                <w:iCs/>
                <w:sz w:val="32"/>
                <w:szCs w:val="32"/>
              </w:rPr>
              <w:t>Improving the quality of nursing-home care.</w:t>
            </w:r>
          </w:p>
          <w:p w14:paraId="30076B2F" w14:textId="77777777" w:rsidR="001A03B9" w:rsidRPr="001A03B9" w:rsidRDefault="001A03B9">
            <w:pPr>
              <w:numPr>
                <w:ilvl w:val="0"/>
                <w:numId w:val="17"/>
              </w:numPr>
              <w:jc w:val="both"/>
              <w:rPr>
                <w:rFonts w:ascii="Aptos" w:hAnsi="Aptos"/>
                <w:i/>
                <w:iCs/>
                <w:sz w:val="32"/>
                <w:szCs w:val="32"/>
              </w:rPr>
            </w:pPr>
            <w:r w:rsidRPr="001A03B9">
              <w:rPr>
                <w:rFonts w:ascii="Aptos" w:hAnsi="Aptos"/>
                <w:i/>
                <w:iCs/>
                <w:sz w:val="32"/>
                <w:szCs w:val="32"/>
              </w:rPr>
              <w:t>Strengthening the long-term care workforce.</w:t>
            </w:r>
          </w:p>
          <w:p w14:paraId="57A00DC7" w14:textId="77777777" w:rsidR="00137CBC" w:rsidRPr="00D61F4D" w:rsidRDefault="00137CBC" w:rsidP="00894D1E">
            <w:pPr>
              <w:pStyle w:val="ListParagraph"/>
              <w:ind w:left="1080"/>
              <w:rPr>
                <w:rFonts w:ascii="Aptos" w:eastAsia="Times New Roman" w:hAnsi="Aptos" w:cs="Times New Roman"/>
                <w:i/>
                <w:iCs/>
                <w:sz w:val="22"/>
                <w:szCs w:val="22"/>
              </w:rPr>
            </w:pPr>
            <w:hyperlink r:id="rId40" w:history="1">
              <w:r w:rsidRPr="00EC422E">
                <w:rPr>
                  <w:rStyle w:val="Hyperlink"/>
                  <w:rFonts w:ascii="Aptos" w:eastAsia="Times New Roman" w:hAnsi="Aptos" w:cs="Times New Roman"/>
                  <w:i/>
                  <w:iCs/>
                  <w:sz w:val="22"/>
                  <w:szCs w:val="22"/>
                </w:rPr>
                <w:t>Medicare Update: Leading Democrat Releases Plans for Major Changes</w:t>
              </w:r>
            </w:hyperlink>
            <w:r>
              <w:rPr>
                <w:rFonts w:ascii="Aptos" w:eastAsia="Times New Roman" w:hAnsi="Aptos" w:cs="Times New Roman"/>
                <w:i/>
                <w:iCs/>
                <w:sz w:val="22"/>
                <w:szCs w:val="22"/>
              </w:rPr>
              <w:t xml:space="preserve"> </w:t>
            </w:r>
            <w:r w:rsidRPr="00D61F4D">
              <w:rPr>
                <w:rFonts w:ascii="Aptos" w:eastAsia="Times New Roman" w:hAnsi="Aptos" w:cs="Times New Roman"/>
                <w:b/>
                <w:bCs/>
                <w:sz w:val="22"/>
                <w:szCs w:val="22"/>
              </w:rPr>
              <w:t xml:space="preserve">(Newsweek, </w:t>
            </w:r>
            <w:r w:rsidRPr="00D61F4D">
              <w:rPr>
                <w:rFonts w:ascii="Aptos" w:eastAsia="Times New Roman" w:hAnsi="Aptos" w:cs="Times New Roman"/>
                <w:sz w:val="22"/>
                <w:szCs w:val="22"/>
              </w:rPr>
              <w:t>October 16, 2026)</w:t>
            </w:r>
          </w:p>
          <w:p w14:paraId="7FEB5703" w14:textId="77777777" w:rsidR="001A03B9" w:rsidRDefault="001A03B9" w:rsidP="00137CBC">
            <w:pPr>
              <w:rPr>
                <w:rFonts w:ascii="Aptos" w:hAnsi="Aptos"/>
                <w:sz w:val="22"/>
                <w:szCs w:val="22"/>
              </w:rPr>
            </w:pPr>
          </w:p>
          <w:p w14:paraId="68573A7B" w14:textId="77777777" w:rsidR="0008047F" w:rsidRDefault="0008047F" w:rsidP="0008047F">
            <w:pPr>
              <w:jc w:val="both"/>
              <w:rPr>
                <w:rFonts w:ascii="Aptos" w:hAnsi="Aptos"/>
                <w:i/>
                <w:iCs/>
                <w:sz w:val="32"/>
                <w:szCs w:val="32"/>
              </w:rPr>
            </w:pPr>
            <w:r w:rsidRPr="0008047F">
              <w:rPr>
                <w:rFonts w:ascii="Aptos" w:hAnsi="Aptos"/>
                <w:i/>
                <w:iCs/>
                <w:sz w:val="32"/>
                <w:szCs w:val="32"/>
              </w:rPr>
              <w:lastRenderedPageBreak/>
              <w:t>"It seemed to me that we were hitting some parallels in the current situation with some of what we saw in Steward, in terms of the lifting and raising of exorbitant rents and essentially the sucking out of resource</w:t>
            </w:r>
            <w:r w:rsidR="00A21F5F">
              <w:rPr>
                <w:rFonts w:ascii="Aptos" w:hAnsi="Aptos"/>
                <w:i/>
                <w:iCs/>
                <w:sz w:val="32"/>
                <w:szCs w:val="32"/>
              </w:rPr>
              <w:t>.</w:t>
            </w:r>
            <w:r w:rsidRPr="0008047F">
              <w:rPr>
                <w:rFonts w:ascii="Aptos" w:hAnsi="Aptos"/>
                <w:i/>
                <w:iCs/>
                <w:sz w:val="32"/>
                <w:szCs w:val="32"/>
              </w:rPr>
              <w:t>"</w:t>
            </w:r>
          </w:p>
          <w:p w14:paraId="61BCC191" w14:textId="77777777" w:rsidR="00596AED" w:rsidRDefault="00BB36DC" w:rsidP="00596AED">
            <w:pPr>
              <w:pStyle w:val="ListParagraph"/>
              <w:ind w:left="1080"/>
              <w:rPr>
                <w:rFonts w:ascii="Aptos" w:eastAsia="Times New Roman" w:hAnsi="Aptos" w:cs="Times New Roman"/>
                <w:sz w:val="22"/>
                <w:szCs w:val="22"/>
              </w:rPr>
            </w:pPr>
            <w:r>
              <w:rPr>
                <w:rFonts w:ascii="Aptos" w:hAnsi="Aptos"/>
                <w:sz w:val="22"/>
                <w:szCs w:val="22"/>
              </w:rPr>
              <w:t xml:space="preserve">Massachusetts Public Health </w:t>
            </w:r>
            <w:r w:rsidRPr="00BB36DC">
              <w:rPr>
                <w:rFonts w:ascii="Aptos" w:hAnsi="Aptos"/>
                <w:sz w:val="22"/>
                <w:szCs w:val="22"/>
              </w:rPr>
              <w:t>Council member Stewart Landers</w:t>
            </w:r>
            <w:r w:rsidR="00596AED">
              <w:rPr>
                <w:rFonts w:ascii="Aptos" w:hAnsi="Aptos"/>
                <w:sz w:val="22"/>
                <w:szCs w:val="22"/>
              </w:rPr>
              <w:t xml:space="preserve">, </w:t>
            </w:r>
            <w:hyperlink r:id="rId41" w:history="1">
              <w:r w:rsidR="00596AED" w:rsidRPr="00300794">
                <w:rPr>
                  <w:rStyle w:val="Hyperlink"/>
                  <w:rFonts w:ascii="Aptos" w:eastAsia="Times New Roman" w:hAnsi="Aptos" w:cs="Times New Roman"/>
                  <w:i/>
                  <w:iCs/>
                  <w:sz w:val="22"/>
                  <w:szCs w:val="22"/>
                </w:rPr>
                <w:t>New rules let state scrutinize nursing home owners’ finances, records</w:t>
              </w:r>
            </w:hyperlink>
            <w:r w:rsidR="00596AED">
              <w:rPr>
                <w:rFonts w:ascii="Aptos" w:eastAsia="Times New Roman" w:hAnsi="Aptos" w:cs="Times New Roman"/>
                <w:i/>
                <w:iCs/>
                <w:sz w:val="22"/>
                <w:szCs w:val="22"/>
              </w:rPr>
              <w:t xml:space="preserve"> </w:t>
            </w:r>
            <w:r w:rsidR="00596AED">
              <w:rPr>
                <w:rFonts w:ascii="Aptos" w:eastAsia="Times New Roman" w:hAnsi="Aptos" w:cs="Times New Roman"/>
                <w:b/>
                <w:bCs/>
                <w:sz w:val="22"/>
                <w:szCs w:val="22"/>
              </w:rPr>
              <w:t xml:space="preserve">(WBUR, </w:t>
            </w:r>
            <w:r w:rsidR="00596AED">
              <w:rPr>
                <w:rFonts w:ascii="Aptos" w:eastAsia="Times New Roman" w:hAnsi="Aptos" w:cs="Times New Roman"/>
                <w:sz w:val="22"/>
                <w:szCs w:val="22"/>
              </w:rPr>
              <w:t>October 16, 2026)</w:t>
            </w:r>
          </w:p>
          <w:p w14:paraId="2DB05778" w14:textId="77777777" w:rsidR="00A21F5F" w:rsidRDefault="00A21F5F" w:rsidP="00BB36DC">
            <w:pPr>
              <w:ind w:left="1080"/>
              <w:rPr>
                <w:rFonts w:ascii="Aptos" w:hAnsi="Aptos"/>
                <w:sz w:val="22"/>
                <w:szCs w:val="22"/>
              </w:rPr>
            </w:pPr>
          </w:p>
          <w:p w14:paraId="06A50C83" w14:textId="77777777" w:rsidR="00351CD0" w:rsidRDefault="00351CD0" w:rsidP="00351CD0">
            <w:pPr>
              <w:jc w:val="both"/>
              <w:rPr>
                <w:rFonts w:ascii="Aptos" w:hAnsi="Aptos"/>
                <w:i/>
                <w:iCs/>
                <w:sz w:val="32"/>
                <w:szCs w:val="32"/>
              </w:rPr>
            </w:pPr>
            <w:r w:rsidRPr="00351CD0">
              <w:rPr>
                <w:rFonts w:ascii="Aptos" w:hAnsi="Aptos"/>
                <w:i/>
                <w:iCs/>
                <w:sz w:val="32"/>
                <w:szCs w:val="32"/>
              </w:rPr>
              <w:t>"</w:t>
            </w:r>
            <w:r w:rsidR="00DA3625">
              <w:rPr>
                <w:rFonts w:ascii="Aptos" w:hAnsi="Aptos"/>
                <w:i/>
                <w:iCs/>
                <w:sz w:val="32"/>
                <w:szCs w:val="32"/>
              </w:rPr>
              <w:t xml:space="preserve">[The Department of Public Health’s </w:t>
            </w:r>
            <w:r w:rsidR="002D2ED9" w:rsidRPr="002D2ED9">
              <w:rPr>
                <w:rFonts w:ascii="Aptos" w:hAnsi="Aptos"/>
                <w:i/>
                <w:iCs/>
                <w:sz w:val="32"/>
                <w:szCs w:val="32"/>
              </w:rPr>
              <w:t>focus on ownership suitability</w:t>
            </w:r>
            <w:r w:rsidR="002D2ED9">
              <w:rPr>
                <w:rFonts w:ascii="Aptos" w:hAnsi="Aptos"/>
                <w:i/>
                <w:iCs/>
                <w:sz w:val="32"/>
                <w:szCs w:val="32"/>
              </w:rPr>
              <w:t>] is</w:t>
            </w:r>
            <w:r w:rsidRPr="00351CD0">
              <w:rPr>
                <w:rFonts w:ascii="Aptos" w:hAnsi="Aptos"/>
                <w:i/>
                <w:iCs/>
                <w:sz w:val="32"/>
                <w:szCs w:val="32"/>
              </w:rPr>
              <w:t xml:space="preserve"> very, very important in long-term care</w:t>
            </w:r>
            <w:r w:rsidR="002D2ED9">
              <w:rPr>
                <w:rFonts w:ascii="Aptos" w:hAnsi="Aptos"/>
                <w:i/>
                <w:iCs/>
                <w:sz w:val="32"/>
                <w:szCs w:val="32"/>
              </w:rPr>
              <w:t xml:space="preserve">. </w:t>
            </w:r>
            <w:r w:rsidRPr="00351CD0">
              <w:rPr>
                <w:rFonts w:ascii="Aptos" w:hAnsi="Aptos"/>
                <w:i/>
                <w:iCs/>
                <w:sz w:val="32"/>
                <w:szCs w:val="32"/>
              </w:rPr>
              <w:t>In [the] recent past several years, there's been a lot of ownership from out of state not familiar with Massachusetts laws, and they've made some decisions that compromise resident safety, as well as quality of care."</w:t>
            </w:r>
          </w:p>
          <w:p w14:paraId="2418D2EC" w14:textId="77777777" w:rsidR="002D2ED9" w:rsidRDefault="00921A33" w:rsidP="00921A33">
            <w:pPr>
              <w:ind w:left="720"/>
              <w:rPr>
                <w:rFonts w:ascii="Aptos" w:hAnsi="Aptos"/>
                <w:sz w:val="22"/>
                <w:szCs w:val="22"/>
              </w:rPr>
            </w:pPr>
            <w:r w:rsidRPr="00921A33">
              <w:rPr>
                <w:rFonts w:ascii="Aptos" w:hAnsi="Aptos"/>
                <w:sz w:val="22"/>
                <w:szCs w:val="22"/>
              </w:rPr>
              <w:t>Kahoney Anderson, a</w:t>
            </w:r>
            <w:r>
              <w:rPr>
                <w:rFonts w:ascii="Aptos" w:hAnsi="Aptos"/>
                <w:sz w:val="22"/>
                <w:szCs w:val="22"/>
              </w:rPr>
              <w:t xml:space="preserve"> Public Health</w:t>
            </w:r>
            <w:r w:rsidRPr="00921A33">
              <w:rPr>
                <w:rFonts w:ascii="Aptos" w:hAnsi="Aptos"/>
                <w:sz w:val="22"/>
                <w:szCs w:val="22"/>
              </w:rPr>
              <w:t xml:space="preserve"> </w:t>
            </w:r>
            <w:r w:rsidR="00665624">
              <w:rPr>
                <w:rFonts w:ascii="Aptos" w:hAnsi="Aptos"/>
                <w:sz w:val="22"/>
                <w:szCs w:val="22"/>
              </w:rPr>
              <w:t>C</w:t>
            </w:r>
            <w:r w:rsidRPr="00921A33">
              <w:rPr>
                <w:rFonts w:ascii="Aptos" w:hAnsi="Aptos"/>
                <w:sz w:val="22"/>
                <w:szCs w:val="22"/>
              </w:rPr>
              <w:t xml:space="preserve">ouncil member and executive director of </w:t>
            </w:r>
            <w:r w:rsidR="00665624">
              <w:rPr>
                <w:rFonts w:ascii="Aptos" w:hAnsi="Aptos"/>
                <w:sz w:val="22"/>
                <w:szCs w:val="22"/>
              </w:rPr>
              <w:t xml:space="preserve">St. Patrick’s Manor </w:t>
            </w:r>
            <w:r w:rsidRPr="00921A33">
              <w:rPr>
                <w:rFonts w:ascii="Aptos" w:hAnsi="Aptos"/>
                <w:sz w:val="22"/>
                <w:szCs w:val="22"/>
              </w:rPr>
              <w:t>Framingham</w:t>
            </w:r>
            <w:r w:rsidR="00665624">
              <w:rPr>
                <w:rFonts w:ascii="Aptos" w:hAnsi="Aptos"/>
                <w:sz w:val="22"/>
                <w:szCs w:val="22"/>
              </w:rPr>
              <w:t xml:space="preserve">, MA, </w:t>
            </w:r>
            <w:hyperlink r:id="rId42" w:history="1">
              <w:r w:rsidR="00665624" w:rsidRPr="00665624">
                <w:rPr>
                  <w:rStyle w:val="Hyperlink"/>
                  <w:rFonts w:ascii="Aptos" w:hAnsi="Aptos"/>
                  <w:i/>
                  <w:iCs/>
                  <w:sz w:val="22"/>
                  <w:szCs w:val="22"/>
                </w:rPr>
                <w:t>New rules let state scrutinize nursing home owners’ finances, records</w:t>
              </w:r>
            </w:hyperlink>
            <w:r w:rsidR="00665624" w:rsidRPr="00665624">
              <w:rPr>
                <w:rFonts w:ascii="Aptos" w:hAnsi="Aptos"/>
                <w:i/>
                <w:iCs/>
                <w:sz w:val="22"/>
                <w:szCs w:val="22"/>
              </w:rPr>
              <w:t xml:space="preserve"> </w:t>
            </w:r>
            <w:r w:rsidR="00665624" w:rsidRPr="00665624">
              <w:rPr>
                <w:rFonts w:ascii="Aptos" w:hAnsi="Aptos"/>
                <w:b/>
                <w:bCs/>
                <w:sz w:val="22"/>
                <w:szCs w:val="22"/>
              </w:rPr>
              <w:t xml:space="preserve">(WBUR, </w:t>
            </w:r>
            <w:r w:rsidR="00665624" w:rsidRPr="00665624">
              <w:rPr>
                <w:rFonts w:ascii="Aptos" w:hAnsi="Aptos"/>
                <w:sz w:val="22"/>
                <w:szCs w:val="22"/>
              </w:rPr>
              <w:t>October 16, 2026)</w:t>
            </w:r>
          </w:p>
          <w:p w14:paraId="5A70AEB4" w14:textId="77777777" w:rsidR="00665624" w:rsidRDefault="00665624" w:rsidP="00921A33">
            <w:pPr>
              <w:ind w:left="720"/>
              <w:rPr>
                <w:rFonts w:ascii="Aptos" w:hAnsi="Aptos"/>
                <w:sz w:val="22"/>
                <w:szCs w:val="22"/>
              </w:rPr>
            </w:pPr>
          </w:p>
          <w:p w14:paraId="03E21379" w14:textId="77777777" w:rsidR="00023502" w:rsidRDefault="00023502" w:rsidP="00023502">
            <w:pPr>
              <w:jc w:val="both"/>
              <w:rPr>
                <w:rFonts w:ascii="Aptos" w:hAnsi="Aptos"/>
                <w:i/>
                <w:iCs/>
                <w:sz w:val="32"/>
                <w:szCs w:val="32"/>
              </w:rPr>
            </w:pPr>
            <w:r w:rsidRPr="00023502">
              <w:rPr>
                <w:rFonts w:ascii="Aptos" w:hAnsi="Aptos"/>
                <w:i/>
                <w:iCs/>
                <w:sz w:val="32"/>
                <w:szCs w:val="32"/>
              </w:rPr>
              <w:t xml:space="preserve">"Looking at misrepresentations about </w:t>
            </w:r>
            <w:r w:rsidR="00D619E2">
              <w:rPr>
                <w:rFonts w:ascii="Aptos" w:hAnsi="Aptos"/>
                <w:i/>
                <w:iCs/>
                <w:sz w:val="32"/>
                <w:szCs w:val="32"/>
              </w:rPr>
              <w:t xml:space="preserve">[RegalCare CEO Eli] </w:t>
            </w:r>
            <w:r w:rsidRPr="00023502">
              <w:rPr>
                <w:rFonts w:ascii="Aptos" w:hAnsi="Aptos"/>
                <w:i/>
                <w:iCs/>
                <w:sz w:val="32"/>
                <w:szCs w:val="32"/>
              </w:rPr>
              <w:t>Mirlis's licensure history and looking at a recent settlement involving improper billing of MassHealth and Medicare, our determination is that Mirlis is not suitable nor adequately responsible to operate long-term care facilities in Massachusetts. I want to emphasize, however, that this action is about more than meeting regulatory obligations — it is about protecting people."</w:t>
            </w:r>
          </w:p>
          <w:p w14:paraId="2B2BACD1" w14:textId="510C2E8E" w:rsidR="00D619E2" w:rsidRPr="00D619E2" w:rsidRDefault="003E02F4" w:rsidP="00D619E2">
            <w:pPr>
              <w:ind w:left="1080"/>
              <w:rPr>
                <w:rFonts w:ascii="Aptos" w:hAnsi="Aptos"/>
                <w:sz w:val="22"/>
                <w:szCs w:val="22"/>
              </w:rPr>
            </w:pPr>
            <w:r>
              <w:rPr>
                <w:rFonts w:ascii="Aptos" w:hAnsi="Aptos"/>
                <w:sz w:val="22"/>
                <w:szCs w:val="22"/>
              </w:rPr>
              <w:t xml:space="preserve">Massachusetts Department of Public </w:t>
            </w:r>
            <w:r w:rsidR="00AB584E">
              <w:rPr>
                <w:rFonts w:ascii="Aptos" w:hAnsi="Aptos"/>
                <w:sz w:val="22"/>
                <w:szCs w:val="22"/>
              </w:rPr>
              <w:t xml:space="preserve">Health Commissioner Robie Goldstein, </w:t>
            </w:r>
            <w:hyperlink r:id="rId43" w:history="1">
              <w:r w:rsidR="00D619E2" w:rsidRPr="00D619E2">
                <w:rPr>
                  <w:rStyle w:val="Hyperlink"/>
                  <w:rFonts w:ascii="Aptos" w:hAnsi="Aptos"/>
                  <w:i/>
                  <w:iCs/>
                  <w:sz w:val="22"/>
                  <w:szCs w:val="22"/>
                </w:rPr>
                <w:t>Mass. moves to strip licenses from a dozen RegalCare nursing homes</w:t>
              </w:r>
            </w:hyperlink>
            <w:r w:rsidR="00D619E2" w:rsidRPr="00D619E2">
              <w:rPr>
                <w:rFonts w:ascii="Aptos" w:hAnsi="Aptos"/>
                <w:i/>
                <w:iCs/>
                <w:sz w:val="22"/>
                <w:szCs w:val="22"/>
              </w:rPr>
              <w:t xml:space="preserve"> </w:t>
            </w:r>
            <w:r w:rsidR="00D619E2" w:rsidRPr="00D619E2">
              <w:rPr>
                <w:rFonts w:ascii="Aptos" w:hAnsi="Aptos"/>
                <w:sz w:val="22"/>
                <w:szCs w:val="22"/>
              </w:rPr>
              <w:t>(</w:t>
            </w:r>
            <w:r w:rsidR="00D619E2" w:rsidRPr="00D619E2">
              <w:rPr>
                <w:rFonts w:ascii="Aptos" w:hAnsi="Aptos"/>
                <w:b/>
                <w:bCs/>
                <w:sz w:val="22"/>
                <w:szCs w:val="22"/>
              </w:rPr>
              <w:t xml:space="preserve">WBUR, </w:t>
            </w:r>
            <w:r w:rsidR="00D619E2" w:rsidRPr="00D619E2">
              <w:rPr>
                <w:rFonts w:ascii="Aptos" w:hAnsi="Aptos"/>
                <w:sz w:val="22"/>
                <w:szCs w:val="22"/>
              </w:rPr>
              <w:t>October 14, 2026)</w:t>
            </w:r>
          </w:p>
          <w:p w14:paraId="65D26FCF" w14:textId="77777777" w:rsidR="00D619E2" w:rsidRDefault="00D619E2" w:rsidP="00D619E2">
            <w:pPr>
              <w:rPr>
                <w:rFonts w:ascii="Aptos" w:hAnsi="Aptos"/>
                <w:sz w:val="22"/>
                <w:szCs w:val="22"/>
              </w:rPr>
            </w:pPr>
          </w:p>
          <w:p w14:paraId="5B59A006" w14:textId="61365649" w:rsidR="003167B1" w:rsidRDefault="003E02F4" w:rsidP="00D127A8">
            <w:pPr>
              <w:jc w:val="both"/>
              <w:rPr>
                <w:rFonts w:ascii="Aptos" w:hAnsi="Aptos"/>
                <w:i/>
                <w:iCs/>
                <w:sz w:val="32"/>
                <w:szCs w:val="32"/>
              </w:rPr>
            </w:pPr>
            <w:r w:rsidRPr="003E02F4">
              <w:rPr>
                <w:rFonts w:ascii="Aptos" w:hAnsi="Aptos"/>
                <w:i/>
                <w:iCs/>
                <w:sz w:val="32"/>
                <w:szCs w:val="32"/>
              </w:rPr>
              <w:lastRenderedPageBreak/>
              <w:t xml:space="preserve">"We must be accountable to the public we serve, willing to examine our own work and </w:t>
            </w:r>
            <w:r w:rsidR="000C4814">
              <w:rPr>
                <w:rFonts w:ascii="Aptos" w:hAnsi="Aptos"/>
                <w:i/>
                <w:iCs/>
                <w:sz w:val="32"/>
                <w:szCs w:val="32"/>
              </w:rPr>
              <w:t xml:space="preserve">[be] </w:t>
            </w:r>
            <w:r w:rsidRPr="003E02F4">
              <w:rPr>
                <w:rFonts w:ascii="Aptos" w:hAnsi="Aptos"/>
                <w:i/>
                <w:iCs/>
                <w:sz w:val="32"/>
                <w:szCs w:val="32"/>
              </w:rPr>
              <w:t>honest about where we need to improve</w:t>
            </w:r>
            <w:r>
              <w:rPr>
                <w:rFonts w:ascii="Aptos" w:hAnsi="Aptos"/>
                <w:i/>
                <w:iCs/>
                <w:sz w:val="32"/>
                <w:szCs w:val="32"/>
              </w:rPr>
              <w:t xml:space="preserve">. </w:t>
            </w:r>
            <w:r w:rsidRPr="003E02F4">
              <w:rPr>
                <w:rFonts w:ascii="Aptos" w:hAnsi="Aptos"/>
                <w:i/>
                <w:iCs/>
                <w:sz w:val="32"/>
                <w:szCs w:val="32"/>
              </w:rPr>
              <w:t>We can do better, and we must do better. We are committed to building a stronger, more effective system of oversight for long-term care facilities, one that identifies concerns early and responds decisively when there are problems."</w:t>
            </w:r>
          </w:p>
          <w:p w14:paraId="7ABAEC37" w14:textId="77777777" w:rsidR="00D127A8" w:rsidRPr="00D619E2" w:rsidRDefault="00D127A8" w:rsidP="00D127A8">
            <w:pPr>
              <w:ind w:left="1080"/>
              <w:rPr>
                <w:rFonts w:ascii="Aptos" w:hAnsi="Aptos"/>
                <w:sz w:val="22"/>
                <w:szCs w:val="22"/>
              </w:rPr>
            </w:pPr>
            <w:r>
              <w:rPr>
                <w:rFonts w:ascii="Aptos" w:hAnsi="Aptos"/>
                <w:sz w:val="22"/>
                <w:szCs w:val="22"/>
              </w:rPr>
              <w:t xml:space="preserve">Massachusetts Department of Public Health Commissioner Robie Goldstein, </w:t>
            </w:r>
            <w:hyperlink r:id="rId44" w:history="1">
              <w:r w:rsidRPr="00D619E2">
                <w:rPr>
                  <w:rStyle w:val="Hyperlink"/>
                  <w:rFonts w:ascii="Aptos" w:hAnsi="Aptos"/>
                  <w:i/>
                  <w:iCs/>
                  <w:sz w:val="22"/>
                  <w:szCs w:val="22"/>
                </w:rPr>
                <w:t>Mass. moves to strip licenses from a dozen RegalCare nursing homes</w:t>
              </w:r>
            </w:hyperlink>
            <w:r w:rsidRPr="00D619E2">
              <w:rPr>
                <w:rFonts w:ascii="Aptos" w:hAnsi="Aptos"/>
                <w:i/>
                <w:iCs/>
                <w:sz w:val="22"/>
                <w:szCs w:val="22"/>
              </w:rPr>
              <w:t xml:space="preserve"> </w:t>
            </w:r>
            <w:r w:rsidRPr="00D619E2">
              <w:rPr>
                <w:rFonts w:ascii="Aptos" w:hAnsi="Aptos"/>
                <w:sz w:val="22"/>
                <w:szCs w:val="22"/>
              </w:rPr>
              <w:t>(</w:t>
            </w:r>
            <w:r w:rsidRPr="00D619E2">
              <w:rPr>
                <w:rFonts w:ascii="Aptos" w:hAnsi="Aptos"/>
                <w:b/>
                <w:bCs/>
                <w:sz w:val="22"/>
                <w:szCs w:val="22"/>
              </w:rPr>
              <w:t xml:space="preserve">WBUR, </w:t>
            </w:r>
            <w:r w:rsidRPr="00D619E2">
              <w:rPr>
                <w:rFonts w:ascii="Aptos" w:hAnsi="Aptos"/>
                <w:sz w:val="22"/>
                <w:szCs w:val="22"/>
              </w:rPr>
              <w:t>October 14, 2026)</w:t>
            </w:r>
          </w:p>
          <w:p w14:paraId="5C273D2B" w14:textId="77777777" w:rsidR="00D127A8" w:rsidRDefault="00D127A8" w:rsidP="00D127A8">
            <w:pPr>
              <w:rPr>
                <w:rFonts w:ascii="Aptos" w:hAnsi="Aptos"/>
                <w:sz w:val="22"/>
                <w:szCs w:val="22"/>
              </w:rPr>
            </w:pPr>
          </w:p>
          <w:p w14:paraId="196D40CD" w14:textId="77777777" w:rsidR="00CF120D" w:rsidRDefault="00CF120D" w:rsidP="00CF120D">
            <w:pPr>
              <w:jc w:val="both"/>
              <w:rPr>
                <w:rFonts w:ascii="Aptos" w:hAnsi="Aptos"/>
                <w:i/>
                <w:iCs/>
                <w:sz w:val="32"/>
                <w:szCs w:val="32"/>
              </w:rPr>
            </w:pPr>
            <w:r w:rsidRPr="00CF120D">
              <w:rPr>
                <w:rFonts w:ascii="Aptos" w:hAnsi="Aptos"/>
                <w:i/>
                <w:iCs/>
                <w:sz w:val="32"/>
                <w:szCs w:val="32"/>
              </w:rPr>
              <w:t>The point is that a golden trophy icon does not ensure that care at a facility will be high quality. The Center urges prospective residents and their families and advocates not to be misled by a golden trophy icon and to look beyond the icon in choosing a nursing home.</w:t>
            </w:r>
          </w:p>
          <w:p w14:paraId="72941C11" w14:textId="77777777" w:rsidR="00C3174D" w:rsidRPr="00ED248C" w:rsidRDefault="00C3174D" w:rsidP="00C3174D">
            <w:pPr>
              <w:pStyle w:val="ListParagraph"/>
              <w:ind w:left="1080"/>
              <w:rPr>
                <w:rFonts w:ascii="Aptos" w:eastAsia="Times New Roman" w:hAnsi="Aptos" w:cs="Times New Roman"/>
                <w:i/>
                <w:iCs/>
                <w:sz w:val="22"/>
                <w:szCs w:val="22"/>
              </w:rPr>
            </w:pPr>
            <w:hyperlink r:id="rId45" w:history="1">
              <w:r w:rsidRPr="00E541B4">
                <w:rPr>
                  <w:rStyle w:val="Hyperlink"/>
                  <w:rFonts w:ascii="Aptos" w:eastAsia="Times New Roman" w:hAnsi="Aptos" w:cs="Times New Roman"/>
                  <w:i/>
                  <w:iCs/>
                  <w:sz w:val="22"/>
                  <w:szCs w:val="22"/>
                </w:rPr>
                <w:t>Nearly Half of 1,699 Nursing Homes Eligible for Risk-Based Survey Were Not Eligible a Year Ago</w:t>
              </w:r>
            </w:hyperlink>
            <w:r>
              <w:rPr>
                <w:rFonts w:ascii="Aptos" w:eastAsia="Times New Roman" w:hAnsi="Aptos" w:cs="Times New Roman"/>
                <w:i/>
                <w:iCs/>
                <w:sz w:val="22"/>
                <w:szCs w:val="22"/>
              </w:rPr>
              <w:t xml:space="preserve"> </w:t>
            </w:r>
            <w:r w:rsidRPr="00ED248C">
              <w:rPr>
                <w:rFonts w:ascii="Aptos" w:eastAsia="Times New Roman" w:hAnsi="Aptos" w:cs="Times New Roman"/>
                <w:b/>
                <w:bCs/>
                <w:sz w:val="22"/>
                <w:szCs w:val="22"/>
              </w:rPr>
              <w:t xml:space="preserve">(Center for Medicare Advocacy, </w:t>
            </w:r>
            <w:r w:rsidRPr="00ED248C">
              <w:rPr>
                <w:rFonts w:ascii="Aptos" w:eastAsia="Times New Roman" w:hAnsi="Aptos" w:cs="Times New Roman"/>
                <w:sz w:val="22"/>
                <w:szCs w:val="22"/>
              </w:rPr>
              <w:t>October 15, 2026)</w:t>
            </w:r>
          </w:p>
          <w:p w14:paraId="38BC1BD8" w14:textId="77777777" w:rsidR="00CF120D" w:rsidRDefault="00CF120D" w:rsidP="00CF120D">
            <w:pPr>
              <w:rPr>
                <w:rFonts w:ascii="Aptos" w:hAnsi="Aptos"/>
                <w:sz w:val="22"/>
                <w:szCs w:val="22"/>
              </w:rPr>
            </w:pPr>
          </w:p>
          <w:p w14:paraId="3E1C0257" w14:textId="77777777" w:rsidR="00A81B53" w:rsidRDefault="00A81B53" w:rsidP="00A81B53">
            <w:pPr>
              <w:jc w:val="both"/>
              <w:rPr>
                <w:rFonts w:ascii="Aptos" w:hAnsi="Aptos"/>
                <w:i/>
                <w:iCs/>
                <w:sz w:val="32"/>
                <w:szCs w:val="32"/>
              </w:rPr>
            </w:pPr>
            <w:r w:rsidRPr="00A81B53">
              <w:rPr>
                <w:rFonts w:ascii="Aptos" w:hAnsi="Aptos"/>
                <w:i/>
                <w:iCs/>
                <w:sz w:val="32"/>
                <w:szCs w:val="32"/>
              </w:rPr>
              <w:t>The operator of a collection of nursing homes should not be able to use companies that are financially connected to that operator, such as affiliated companies that own the real estate or provide any kind of services. This type of interconnection is a red flag and leads to financial abuse by these interlocking companies. Forensic auditors should examine these companies and follow the money. Without forensic audits and in-depth investigations not only will the State be scammed, but also the families of the people in these nursing homes.</w:t>
            </w:r>
          </w:p>
          <w:p w14:paraId="43F8F6B4" w14:textId="77777777" w:rsidR="000B3DF0" w:rsidRPr="000B3DF0" w:rsidRDefault="00E5484E" w:rsidP="000B3DF0">
            <w:pPr>
              <w:ind w:left="1080"/>
              <w:rPr>
                <w:rFonts w:ascii="Aptos" w:eastAsia="Times New Roman" w:hAnsi="Aptos" w:cs="Times New Roman"/>
                <w:i/>
                <w:iCs/>
                <w:sz w:val="22"/>
                <w:szCs w:val="22"/>
              </w:rPr>
            </w:pPr>
            <w:r w:rsidRPr="000B3DF0">
              <w:rPr>
                <w:rFonts w:ascii="Aptos" w:hAnsi="Aptos"/>
                <w:sz w:val="22"/>
                <w:szCs w:val="22"/>
              </w:rPr>
              <w:t xml:space="preserve">Commenter 1234what4, </w:t>
            </w:r>
            <w:hyperlink r:id="rId46" w:history="1">
              <w:r w:rsidR="000B3DF0" w:rsidRPr="000B3DF0">
                <w:rPr>
                  <w:rStyle w:val="Hyperlink"/>
                  <w:rFonts w:ascii="Aptos" w:eastAsia="Times New Roman" w:hAnsi="Aptos" w:cs="Times New Roman"/>
                  <w:i/>
                  <w:iCs/>
                  <w:sz w:val="22"/>
                  <w:szCs w:val="22"/>
                </w:rPr>
                <w:t>Amid nursing home shakeup, Massachusetts regulators establish tougher rules</w:t>
              </w:r>
            </w:hyperlink>
            <w:r w:rsidR="000B3DF0" w:rsidRPr="000B3DF0">
              <w:rPr>
                <w:rFonts w:ascii="Aptos" w:eastAsia="Times New Roman" w:hAnsi="Aptos" w:cs="Times New Roman"/>
                <w:i/>
                <w:iCs/>
                <w:sz w:val="22"/>
                <w:szCs w:val="22"/>
              </w:rPr>
              <w:t xml:space="preserve"> </w:t>
            </w:r>
            <w:r w:rsidR="000B3DF0" w:rsidRPr="000B3DF0">
              <w:rPr>
                <w:rFonts w:ascii="Aptos" w:eastAsia="Times New Roman" w:hAnsi="Aptos" w:cs="Times New Roman"/>
                <w:b/>
                <w:bCs/>
                <w:sz w:val="22"/>
                <w:szCs w:val="22"/>
              </w:rPr>
              <w:t xml:space="preserve">(*Boston Globe, </w:t>
            </w:r>
            <w:r w:rsidR="000B3DF0" w:rsidRPr="000B3DF0">
              <w:rPr>
                <w:rFonts w:ascii="Aptos" w:eastAsia="Times New Roman" w:hAnsi="Aptos" w:cs="Times New Roman"/>
                <w:sz w:val="22"/>
                <w:szCs w:val="22"/>
              </w:rPr>
              <w:t>October 14, 2026)</w:t>
            </w:r>
          </w:p>
          <w:p w14:paraId="097B8B64" w14:textId="77777777" w:rsidR="00A81B53" w:rsidRDefault="00A81B53" w:rsidP="000B3DF0">
            <w:pPr>
              <w:ind w:left="360"/>
              <w:rPr>
                <w:rFonts w:ascii="Aptos" w:hAnsi="Aptos"/>
                <w:sz w:val="22"/>
                <w:szCs w:val="22"/>
              </w:rPr>
            </w:pPr>
          </w:p>
          <w:p w14:paraId="391676A9" w14:textId="77777777" w:rsidR="00D2445B" w:rsidRDefault="00D2445B" w:rsidP="00D2445B">
            <w:pPr>
              <w:jc w:val="both"/>
              <w:rPr>
                <w:rFonts w:ascii="Aptos" w:hAnsi="Aptos"/>
                <w:i/>
                <w:iCs/>
                <w:sz w:val="32"/>
                <w:szCs w:val="32"/>
              </w:rPr>
            </w:pPr>
            <w:r w:rsidRPr="00D2445B">
              <w:rPr>
                <w:rFonts w:ascii="Aptos" w:hAnsi="Aptos"/>
                <w:i/>
                <w:iCs/>
                <w:sz w:val="32"/>
                <w:szCs w:val="32"/>
              </w:rPr>
              <w:lastRenderedPageBreak/>
              <w:t xml:space="preserve">In recent years, SNAP has become a fraud magnet for criminals who view both the nation's poorest Americans and the government program's outdated technology as easy to exploit. The </w:t>
            </w:r>
            <w:hyperlink r:id="rId47" w:tgtFrame="_blank" w:history="1">
              <w:r w:rsidRPr="00D2445B">
                <w:rPr>
                  <w:rStyle w:val="Hyperlink"/>
                  <w:rFonts w:ascii="Aptos" w:hAnsi="Aptos"/>
                  <w:i/>
                  <w:iCs/>
                  <w:sz w:val="32"/>
                  <w:szCs w:val="32"/>
                </w:rPr>
                <w:t>U.S. Department of Agriculture Office of Inspector General</w:t>
              </w:r>
            </w:hyperlink>
            <w:r w:rsidRPr="00D2445B">
              <w:rPr>
                <w:rFonts w:ascii="Aptos" w:hAnsi="Aptos"/>
                <w:i/>
                <w:iCs/>
                <w:sz w:val="32"/>
                <w:szCs w:val="32"/>
              </w:rPr>
              <w:t xml:space="preserve"> projected that, over the past two years alone, $233 million may have been lost due to food assistance theft — largely driven by skimming. And in most states, stolen benefits are not replaced.</w:t>
            </w:r>
          </w:p>
          <w:p w14:paraId="5E563C37" w14:textId="77777777" w:rsidR="00D2445B" w:rsidRDefault="00D2445B" w:rsidP="00E55051">
            <w:pPr>
              <w:ind w:left="1080"/>
              <w:rPr>
                <w:rFonts w:ascii="Aptos" w:eastAsia="Times New Roman" w:hAnsi="Aptos" w:cs="Times New Roman"/>
                <w:sz w:val="22"/>
                <w:szCs w:val="22"/>
              </w:rPr>
            </w:pPr>
            <w:hyperlink r:id="rId48" w:history="1">
              <w:r w:rsidRPr="002D32A2">
                <w:rPr>
                  <w:rStyle w:val="Hyperlink"/>
                  <w:rFonts w:ascii="Aptos" w:eastAsia="Times New Roman" w:hAnsi="Aptos" w:cs="Times New Roman"/>
                  <w:i/>
                  <w:iCs/>
                  <w:sz w:val="22"/>
                  <w:szCs w:val="22"/>
                </w:rPr>
                <w:t>'They're stealing from the poor': A major source of SNAP fraud robs recipients of millions</w:t>
              </w:r>
            </w:hyperlink>
            <w:r>
              <w:rPr>
                <w:rFonts w:ascii="Aptos" w:eastAsia="Times New Roman" w:hAnsi="Aptos" w:cs="Times New Roman"/>
                <w:i/>
                <w:iCs/>
                <w:sz w:val="22"/>
                <w:szCs w:val="22"/>
              </w:rPr>
              <w:t xml:space="preserve"> </w:t>
            </w:r>
            <w:r w:rsidRPr="00177485">
              <w:rPr>
                <w:rFonts w:ascii="Aptos" w:eastAsia="Times New Roman" w:hAnsi="Aptos" w:cs="Times New Roman"/>
                <w:b/>
                <w:bCs/>
                <w:sz w:val="22"/>
                <w:szCs w:val="22"/>
              </w:rPr>
              <w:t xml:space="preserve">(NPR All Things Considered, </w:t>
            </w:r>
            <w:r w:rsidRPr="00177485">
              <w:rPr>
                <w:rFonts w:ascii="Aptos" w:eastAsia="Times New Roman" w:hAnsi="Aptos" w:cs="Times New Roman"/>
                <w:sz w:val="22"/>
                <w:szCs w:val="22"/>
              </w:rPr>
              <w:t>October 14, 2026</w:t>
            </w:r>
          </w:p>
          <w:p w14:paraId="0AAA04D0" w14:textId="77777777" w:rsidR="00D2445B" w:rsidRDefault="00D2445B" w:rsidP="00D2445B">
            <w:pPr>
              <w:ind w:left="720"/>
              <w:rPr>
                <w:rFonts w:ascii="Aptos" w:hAnsi="Aptos"/>
                <w:sz w:val="22"/>
                <w:szCs w:val="22"/>
              </w:rPr>
            </w:pPr>
          </w:p>
          <w:p w14:paraId="1C7ACC77" w14:textId="77777777" w:rsidR="00911691" w:rsidRDefault="00911691" w:rsidP="00911691">
            <w:pPr>
              <w:jc w:val="both"/>
              <w:rPr>
                <w:rFonts w:ascii="Aptos" w:hAnsi="Aptos"/>
                <w:i/>
                <w:iCs/>
                <w:sz w:val="32"/>
                <w:szCs w:val="32"/>
              </w:rPr>
            </w:pPr>
            <w:r w:rsidRPr="00911691">
              <w:rPr>
                <w:rFonts w:ascii="Aptos" w:hAnsi="Aptos"/>
                <w:i/>
                <w:iCs/>
                <w:sz w:val="32"/>
                <w:szCs w:val="32"/>
              </w:rPr>
              <w:t>In June 2026, national SNAP participation dropped to its lowest point since August 2009, when SNAP grew to meet increased need in the aftermath of the Great Recession. Half a million fewer people participated in SNAP in June 2026 compared to February 2020, just before SNAP expanded in response to the recession brought about by the COVID-19 pandemic</w:t>
            </w:r>
            <w:r w:rsidR="0061373D">
              <w:rPr>
                <w:rFonts w:ascii="Aptos" w:hAnsi="Aptos"/>
                <w:i/>
                <w:iCs/>
                <w:sz w:val="32"/>
                <w:szCs w:val="32"/>
              </w:rPr>
              <w:t>.</w:t>
            </w:r>
          </w:p>
          <w:p w14:paraId="6EB657DF" w14:textId="77777777" w:rsidR="0061373D" w:rsidRPr="00637DF7" w:rsidRDefault="0061373D" w:rsidP="00E55051">
            <w:pPr>
              <w:pStyle w:val="ListParagraph"/>
              <w:ind w:left="1080"/>
              <w:rPr>
                <w:rFonts w:ascii="Aptos" w:eastAsia="Times New Roman" w:hAnsi="Aptos" w:cs="Times New Roman"/>
                <w:i/>
                <w:iCs/>
                <w:sz w:val="22"/>
                <w:szCs w:val="22"/>
              </w:rPr>
            </w:pPr>
            <w:hyperlink r:id="rId49" w:history="1">
              <w:r w:rsidRPr="00637DF7">
                <w:rPr>
                  <w:rStyle w:val="Hyperlink"/>
                  <w:rFonts w:ascii="Aptos" w:eastAsia="Times New Roman" w:hAnsi="Aptos" w:cs="Times New Roman"/>
                  <w:i/>
                  <w:iCs/>
                  <w:sz w:val="22"/>
                  <w:szCs w:val="22"/>
                </w:rPr>
                <w:t>SNAP Participation Has Dropped to Its Lowest Point in 17 Years, Even Though Economic Conditions Haven’t Improved</w:t>
              </w:r>
            </w:hyperlink>
            <w:r w:rsidRPr="00637DF7">
              <w:rPr>
                <w:rFonts w:ascii="Aptos" w:eastAsia="Times New Roman" w:hAnsi="Aptos" w:cs="Times New Roman"/>
                <w:i/>
                <w:iCs/>
                <w:sz w:val="22"/>
                <w:szCs w:val="22"/>
              </w:rPr>
              <w:t xml:space="preserve"> </w:t>
            </w:r>
            <w:r w:rsidRPr="00637DF7">
              <w:rPr>
                <w:rFonts w:ascii="Aptos" w:eastAsia="Times New Roman" w:hAnsi="Aptos" w:cs="Times New Roman"/>
                <w:b/>
                <w:bCs/>
                <w:sz w:val="22"/>
                <w:szCs w:val="22"/>
              </w:rPr>
              <w:t xml:space="preserve">(Center on Budget and Policy Priorities, </w:t>
            </w:r>
            <w:r w:rsidRPr="00637DF7">
              <w:rPr>
                <w:rFonts w:ascii="Aptos" w:eastAsia="Times New Roman" w:hAnsi="Aptos" w:cs="Times New Roman"/>
                <w:sz w:val="22"/>
                <w:szCs w:val="22"/>
              </w:rPr>
              <w:t>October 14, 2026)</w:t>
            </w:r>
          </w:p>
          <w:p w14:paraId="6CEE2539" w14:textId="77777777" w:rsidR="0061373D" w:rsidRDefault="0061373D" w:rsidP="00911691">
            <w:pPr>
              <w:jc w:val="both"/>
              <w:rPr>
                <w:rFonts w:ascii="Aptos" w:hAnsi="Aptos"/>
                <w:sz w:val="22"/>
                <w:szCs w:val="22"/>
              </w:rPr>
            </w:pPr>
          </w:p>
          <w:p w14:paraId="6CA4ABEE" w14:textId="77777777" w:rsidR="00F865BD" w:rsidRDefault="00F865BD" w:rsidP="00911691">
            <w:pPr>
              <w:jc w:val="both"/>
              <w:rPr>
                <w:rFonts w:ascii="Aptos" w:hAnsi="Aptos"/>
                <w:i/>
                <w:iCs/>
                <w:sz w:val="32"/>
                <w:szCs w:val="32"/>
              </w:rPr>
            </w:pPr>
            <w:r w:rsidRPr="00F865BD">
              <w:rPr>
                <w:rFonts w:ascii="Aptos" w:hAnsi="Aptos"/>
                <w:i/>
                <w:iCs/>
                <w:sz w:val="32"/>
                <w:szCs w:val="32"/>
              </w:rPr>
              <w:t>“The whole idea is to improve patients’ health outcomes and show that aging at home can provide economic benefits as well, for patients, health systems, and insurers</w:t>
            </w:r>
            <w:r w:rsidR="00D32A5F">
              <w:rPr>
                <w:rFonts w:ascii="Aptos" w:hAnsi="Aptos"/>
                <w:i/>
                <w:iCs/>
                <w:sz w:val="32"/>
                <w:szCs w:val="32"/>
              </w:rPr>
              <w:t xml:space="preserve">. </w:t>
            </w:r>
            <w:r w:rsidRPr="00F865BD">
              <w:rPr>
                <w:rFonts w:ascii="Aptos" w:hAnsi="Aptos"/>
                <w:i/>
                <w:iCs/>
                <w:sz w:val="32"/>
                <w:szCs w:val="32"/>
              </w:rPr>
              <w:t>This is a bet on where healthcare is headed nationally, that we have to help people age successfully in their homes, and that this is especially important in rural areas, and that the work we’re doing here can be a model not just in rural areas but in urban areas across the country.”</w:t>
            </w:r>
          </w:p>
          <w:p w14:paraId="424D53EE" w14:textId="77777777" w:rsidR="00D32A5F" w:rsidRPr="00D32A5F" w:rsidRDefault="00D32A5F" w:rsidP="00D32A5F">
            <w:pPr>
              <w:ind w:left="1080"/>
              <w:rPr>
                <w:rFonts w:ascii="Aptos" w:eastAsia="Times New Roman" w:hAnsi="Aptos" w:cs="Times New Roman"/>
                <w:i/>
                <w:iCs/>
                <w:sz w:val="22"/>
                <w:szCs w:val="22"/>
              </w:rPr>
            </w:pPr>
            <w:r w:rsidRPr="00D32A5F">
              <w:rPr>
                <w:rFonts w:ascii="Aptos" w:hAnsi="Aptos"/>
                <w:sz w:val="22"/>
                <w:szCs w:val="22"/>
              </w:rPr>
              <w:t xml:space="preserve">Dartmouth College President Sian Beilock, </w:t>
            </w:r>
            <w:hyperlink r:id="rId50" w:history="1">
              <w:r w:rsidRPr="00D32A5F">
                <w:rPr>
                  <w:rStyle w:val="Hyperlink"/>
                  <w:rFonts w:ascii="Aptos" w:eastAsia="Times New Roman" w:hAnsi="Aptos" w:cs="Times New Roman"/>
                  <w:i/>
                  <w:iCs/>
                  <w:sz w:val="22"/>
                  <w:szCs w:val="22"/>
                </w:rPr>
                <w:t>With $20 million gift, Dartmouth Health establishes caregiver institute, at-home primary and palliative care</w:t>
              </w:r>
            </w:hyperlink>
            <w:r w:rsidRPr="00D32A5F">
              <w:rPr>
                <w:rFonts w:ascii="Aptos" w:eastAsia="Times New Roman" w:hAnsi="Aptos" w:cs="Times New Roman"/>
                <w:i/>
                <w:iCs/>
                <w:sz w:val="22"/>
                <w:szCs w:val="22"/>
              </w:rPr>
              <w:t xml:space="preserve"> </w:t>
            </w:r>
            <w:r w:rsidRPr="00D32A5F">
              <w:rPr>
                <w:rFonts w:ascii="Aptos" w:eastAsia="Times New Roman" w:hAnsi="Aptos" w:cs="Times New Roman"/>
                <w:b/>
                <w:bCs/>
                <w:sz w:val="22"/>
                <w:szCs w:val="22"/>
              </w:rPr>
              <w:t xml:space="preserve">(Valley News, </w:t>
            </w:r>
            <w:r w:rsidRPr="00D32A5F">
              <w:rPr>
                <w:rFonts w:ascii="Aptos" w:eastAsia="Times New Roman" w:hAnsi="Aptos" w:cs="Times New Roman"/>
                <w:sz w:val="22"/>
                <w:szCs w:val="22"/>
              </w:rPr>
              <w:t>September 29, 2026)</w:t>
            </w:r>
          </w:p>
          <w:p w14:paraId="2ACEF7AE" w14:textId="77777777" w:rsidR="00D32A5F" w:rsidRDefault="00D32A5F" w:rsidP="00D32A5F">
            <w:pPr>
              <w:rPr>
                <w:rFonts w:ascii="Aptos" w:hAnsi="Aptos"/>
                <w:sz w:val="22"/>
                <w:szCs w:val="22"/>
              </w:rPr>
            </w:pPr>
          </w:p>
          <w:p w14:paraId="1B68B398" w14:textId="77777777" w:rsidR="002D2313" w:rsidRDefault="002D2313" w:rsidP="002D2313">
            <w:pPr>
              <w:jc w:val="both"/>
              <w:rPr>
                <w:rFonts w:ascii="Aptos" w:hAnsi="Aptos"/>
                <w:i/>
                <w:iCs/>
                <w:sz w:val="32"/>
                <w:szCs w:val="32"/>
              </w:rPr>
            </w:pPr>
            <w:r w:rsidRPr="002D2313">
              <w:rPr>
                <w:rFonts w:ascii="Aptos" w:hAnsi="Aptos"/>
                <w:i/>
                <w:iCs/>
                <w:sz w:val="32"/>
                <w:szCs w:val="32"/>
              </w:rPr>
              <w:t>"We are opening the door for women as they get older to continue to compete and participate in these kinds of events, without feeling like when you turn 60 or 70 you're on the couch.”</w:t>
            </w:r>
          </w:p>
          <w:p w14:paraId="3F7B12CE" w14:textId="77777777" w:rsidR="002D0D95" w:rsidRPr="002D0D95" w:rsidRDefault="00EC1C45" w:rsidP="002D0D95">
            <w:pPr>
              <w:ind w:left="1080"/>
              <w:rPr>
                <w:rFonts w:ascii="Aptos" w:eastAsia="Times New Roman" w:hAnsi="Aptos" w:cs="Times New Roman"/>
                <w:i/>
                <w:iCs/>
                <w:sz w:val="22"/>
                <w:szCs w:val="22"/>
              </w:rPr>
            </w:pPr>
            <w:r w:rsidRPr="002D0D95">
              <w:rPr>
                <w:rFonts w:ascii="Aptos" w:hAnsi="Aptos"/>
                <w:sz w:val="22"/>
                <w:szCs w:val="22"/>
              </w:rPr>
              <w:t>A 8</w:t>
            </w:r>
            <w:r w:rsidR="002D0D95" w:rsidRPr="002D0D95">
              <w:rPr>
                <w:rFonts w:ascii="Aptos" w:hAnsi="Aptos"/>
                <w:sz w:val="22"/>
                <w:szCs w:val="22"/>
              </w:rPr>
              <w:t xml:space="preserve">0 year woman competitor in the Head of the Charles Regatta,  </w:t>
            </w:r>
            <w:hyperlink r:id="rId51" w:history="1">
              <w:r w:rsidR="002D0D95" w:rsidRPr="002D0D95">
                <w:rPr>
                  <w:rStyle w:val="Hyperlink"/>
                  <w:rFonts w:ascii="Aptos" w:eastAsia="Times New Roman" w:hAnsi="Aptos" w:cs="Times New Roman"/>
                  <w:i/>
                  <w:iCs/>
                  <w:sz w:val="22"/>
                  <w:szCs w:val="22"/>
                </w:rPr>
                <w:t>Team of women in their 80s making history as oldest to compete at Head of the Charles Regatta</w:t>
              </w:r>
            </w:hyperlink>
            <w:r w:rsidR="002D0D95" w:rsidRPr="002D0D95">
              <w:rPr>
                <w:rFonts w:ascii="Aptos" w:eastAsia="Times New Roman" w:hAnsi="Aptos" w:cs="Times New Roman"/>
                <w:i/>
                <w:iCs/>
                <w:sz w:val="22"/>
                <w:szCs w:val="22"/>
              </w:rPr>
              <w:t xml:space="preserve"> </w:t>
            </w:r>
            <w:r w:rsidR="002D0D95" w:rsidRPr="002D0D95">
              <w:rPr>
                <w:rFonts w:ascii="Aptos" w:eastAsia="Times New Roman" w:hAnsi="Aptos" w:cs="Times New Roman"/>
                <w:b/>
                <w:bCs/>
                <w:sz w:val="22"/>
                <w:szCs w:val="22"/>
              </w:rPr>
              <w:t xml:space="preserve">(CBS Boston (via YouTube), </w:t>
            </w:r>
            <w:r w:rsidR="002D0D95" w:rsidRPr="002D0D95">
              <w:rPr>
                <w:rFonts w:ascii="Aptos" w:eastAsia="Times New Roman" w:hAnsi="Aptos" w:cs="Times New Roman"/>
                <w:sz w:val="22"/>
                <w:szCs w:val="22"/>
              </w:rPr>
              <w:t>October 16, 2026)</w:t>
            </w:r>
          </w:p>
          <w:p w14:paraId="2F5B93D2" w14:textId="77777777" w:rsidR="002D2313" w:rsidRDefault="002D2313" w:rsidP="002D0D95">
            <w:pPr>
              <w:ind w:left="1080"/>
              <w:rPr>
                <w:rFonts w:ascii="Aptos" w:hAnsi="Aptos"/>
                <w:sz w:val="22"/>
                <w:szCs w:val="22"/>
              </w:rPr>
            </w:pPr>
          </w:p>
          <w:p w14:paraId="42527ADA" w14:textId="77777777" w:rsidR="00E501BB" w:rsidRDefault="00E501BB" w:rsidP="00E501BB">
            <w:pPr>
              <w:jc w:val="both"/>
              <w:rPr>
                <w:rFonts w:ascii="Aptos" w:hAnsi="Aptos"/>
                <w:i/>
                <w:iCs/>
                <w:sz w:val="32"/>
                <w:szCs w:val="32"/>
              </w:rPr>
            </w:pPr>
            <w:r w:rsidRPr="00E501BB">
              <w:rPr>
                <w:rFonts w:ascii="Aptos" w:hAnsi="Aptos"/>
                <w:i/>
                <w:iCs/>
                <w:sz w:val="32"/>
                <w:szCs w:val="32"/>
              </w:rPr>
              <w:t>“They kicked her out of the hospital without telling me</w:t>
            </w:r>
            <w:r w:rsidR="00EA732E">
              <w:rPr>
                <w:rFonts w:ascii="Aptos" w:hAnsi="Aptos"/>
                <w:i/>
                <w:iCs/>
                <w:sz w:val="32"/>
                <w:szCs w:val="32"/>
              </w:rPr>
              <w:t xml:space="preserve">. </w:t>
            </w:r>
            <w:r w:rsidRPr="00E501BB">
              <w:rPr>
                <w:rFonts w:ascii="Aptos" w:hAnsi="Aptos"/>
                <w:i/>
                <w:iCs/>
                <w:sz w:val="32"/>
                <w:szCs w:val="32"/>
              </w:rPr>
              <w:t>I had been going back and forth to the hospital to see her. I called the hospital looking for her and she was gone.”</w:t>
            </w:r>
          </w:p>
          <w:p w14:paraId="04D64B8F" w14:textId="77777777" w:rsidR="00DF1D7A" w:rsidRPr="00DF1D7A" w:rsidRDefault="00EA732E" w:rsidP="00C04FE5">
            <w:pPr>
              <w:ind w:left="1080"/>
              <w:rPr>
                <w:rFonts w:ascii="Aptos" w:hAnsi="Aptos"/>
                <w:i/>
                <w:iCs/>
                <w:sz w:val="22"/>
                <w:szCs w:val="22"/>
              </w:rPr>
            </w:pPr>
            <w:r w:rsidRPr="00DF1D7A">
              <w:rPr>
                <w:rFonts w:ascii="Aptos" w:hAnsi="Aptos"/>
                <w:sz w:val="22"/>
                <w:szCs w:val="22"/>
              </w:rPr>
              <w:t xml:space="preserve">William Donaldson, </w:t>
            </w:r>
            <w:r w:rsidR="00B661B5" w:rsidRPr="00DF1D7A">
              <w:rPr>
                <w:rFonts w:ascii="Aptos" w:hAnsi="Aptos"/>
                <w:sz w:val="22"/>
                <w:szCs w:val="22"/>
              </w:rPr>
              <w:t>whose 76-year-old sister</w:t>
            </w:r>
            <w:r w:rsidR="0012640B" w:rsidRPr="00DF1D7A">
              <w:rPr>
                <w:rFonts w:ascii="Aptos" w:hAnsi="Aptos"/>
                <w:sz w:val="22"/>
                <w:szCs w:val="22"/>
              </w:rPr>
              <w:t xml:space="preserve"> had been placed under guardianship and discharged to a nursing home without his knowledge</w:t>
            </w:r>
            <w:r w:rsidR="00DF1D7A" w:rsidRPr="00DF1D7A">
              <w:rPr>
                <w:rFonts w:ascii="Aptos" w:hAnsi="Aptos"/>
                <w:sz w:val="22"/>
                <w:szCs w:val="22"/>
              </w:rPr>
              <w:t xml:space="preserve">, </w:t>
            </w:r>
            <w:hyperlink r:id="rId52" w:history="1">
              <w:r w:rsidR="00DF1D7A" w:rsidRPr="00DF1D7A">
                <w:rPr>
                  <w:rStyle w:val="Hyperlink"/>
                  <w:rFonts w:ascii="Aptos" w:hAnsi="Aptos"/>
                  <w:i/>
                  <w:iCs/>
                  <w:sz w:val="22"/>
                  <w:szCs w:val="22"/>
                </w:rPr>
                <w:t>You’re going to wish that doesn’t happen to you’</w:t>
              </w:r>
            </w:hyperlink>
            <w:r w:rsidR="00DF1D7A" w:rsidRPr="00DF1D7A">
              <w:rPr>
                <w:rFonts w:ascii="Aptos" w:hAnsi="Aptos"/>
                <w:i/>
                <w:iCs/>
                <w:sz w:val="22"/>
                <w:szCs w:val="22"/>
              </w:rPr>
              <w:t xml:space="preserve"> </w:t>
            </w:r>
            <w:r w:rsidR="00DF1D7A" w:rsidRPr="00DF1D7A">
              <w:rPr>
                <w:rFonts w:ascii="Aptos" w:hAnsi="Aptos"/>
                <w:b/>
                <w:bCs/>
                <w:sz w:val="22"/>
                <w:szCs w:val="22"/>
              </w:rPr>
              <w:t xml:space="preserve">(*Chicago Tribune, </w:t>
            </w:r>
            <w:r w:rsidR="00DF1D7A" w:rsidRPr="00DF1D7A">
              <w:rPr>
                <w:rFonts w:ascii="Aptos" w:hAnsi="Aptos"/>
                <w:sz w:val="22"/>
                <w:szCs w:val="22"/>
              </w:rPr>
              <w:t>November 23, 2026)</w:t>
            </w:r>
          </w:p>
          <w:p w14:paraId="0402E109" w14:textId="2C1D69CB" w:rsidR="00EA732E" w:rsidRPr="00EA732E" w:rsidRDefault="00EA732E" w:rsidP="00EA732E">
            <w:pPr>
              <w:rPr>
                <w:rFonts w:ascii="Aptos" w:hAnsi="Aptos"/>
                <w:sz w:val="22"/>
                <w:szCs w:val="22"/>
              </w:rPr>
            </w:pPr>
          </w:p>
        </w:tc>
      </w:tr>
      <w:tr w:rsidR="000C4B0E" w:rsidRPr="000726D6" w14:paraId="4294C531" w14:textId="77777777" w:rsidTr="00467E18">
        <w:trPr>
          <w:gridAfter w:val="1"/>
          <w:wAfter w:w="298" w:type="dxa"/>
          <w:trHeight w:val="58"/>
        </w:trPr>
        <w:tc>
          <w:tcPr>
            <w:tcW w:w="2903" w:type="dxa"/>
            <w:gridSpan w:val="2"/>
          </w:tcPr>
          <w:p w14:paraId="1EABB0A0" w14:textId="77777777" w:rsidR="000C4B0E" w:rsidRDefault="000C4B0E" w:rsidP="00B17AE3">
            <w:pPr>
              <w:pStyle w:val="Heading2"/>
              <w:rPr>
                <w:b/>
                <w:bCs/>
                <w:sz w:val="32"/>
                <w:szCs w:val="32"/>
              </w:rPr>
            </w:pPr>
            <w:r w:rsidRPr="000C4B0E">
              <w:rPr>
                <w:b/>
                <w:bCs/>
                <w:sz w:val="32"/>
                <w:szCs w:val="32"/>
              </w:rPr>
              <w:lastRenderedPageBreak/>
              <w:t>Spotlight</w:t>
            </w:r>
          </w:p>
          <w:p w14:paraId="1A169932" w14:textId="6574AF19" w:rsidR="00022FC1" w:rsidRDefault="00912168" w:rsidP="00022FC1">
            <w:r>
              <w:rPr>
                <w:noProof/>
              </w:rPr>
              <w:drawing>
                <wp:inline distT="0" distB="0" distL="0" distR="0" wp14:anchorId="0A13BC4A" wp14:editId="1D4E9F91">
                  <wp:extent cx="1700784" cy="1152144"/>
                  <wp:effectExtent l="0" t="0" r="0" b="0"/>
                  <wp:docPr id="1470349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700784" cy="1152144"/>
                          </a:xfrm>
                          <a:prstGeom prst="rect">
                            <a:avLst/>
                          </a:prstGeom>
                          <a:noFill/>
                        </pic:spPr>
                      </pic:pic>
                    </a:graphicData>
                  </a:graphic>
                </wp:inline>
              </w:drawing>
            </w:r>
          </w:p>
          <w:p w14:paraId="77B8496A" w14:textId="0B23486C" w:rsidR="00022FC1" w:rsidRPr="00022FC1" w:rsidRDefault="00022FC1" w:rsidP="00022FC1">
            <w:r w:rsidRPr="00022FC1">
              <w:t>Lee Pelton retired as president and CEO of The Boston Foundation in the summer. He has served as the president of Emerson College and Willamette University, and as dean at Colgate University and Dartmouth College. He has taught English and American literature at Harvard University, where he received a PhD, and has served on the university’s Board of Overseers. In 2024, he was awarded the Harvard Medal, the highest honor given to an alum.</w:t>
            </w:r>
          </w:p>
        </w:tc>
        <w:tc>
          <w:tcPr>
            <w:tcW w:w="7622" w:type="dxa"/>
            <w:gridSpan w:val="4"/>
          </w:tcPr>
          <w:p w14:paraId="220539BC" w14:textId="77777777" w:rsidR="000C4B0E" w:rsidRDefault="00DA6FA1" w:rsidP="009E4379">
            <w:pPr>
              <w:spacing w:before="100" w:beforeAutospacing="1" w:after="100" w:afterAutospacing="1"/>
              <w:contextualSpacing/>
              <w:outlineLvl w:val="1"/>
              <w:rPr>
                <w:rFonts w:ascii="Aptos" w:hAnsi="Aptos"/>
                <w:b/>
                <w:bCs/>
                <w:i/>
                <w:iCs/>
                <w:sz w:val="28"/>
                <w:szCs w:val="28"/>
              </w:rPr>
            </w:pPr>
            <w:hyperlink r:id="rId54" w:history="1">
              <w:r w:rsidRPr="00DA6FA1">
                <w:rPr>
                  <w:rStyle w:val="Hyperlink"/>
                  <w:rFonts w:ascii="Aptos" w:hAnsi="Aptos"/>
                  <w:b/>
                  <w:bCs/>
                  <w:i/>
                  <w:iCs/>
                  <w:sz w:val="28"/>
                  <w:szCs w:val="28"/>
                </w:rPr>
                <w:t>I have Alzheimer’s disease. Here’s what I’d like you to know.</w:t>
              </w:r>
            </w:hyperlink>
          </w:p>
          <w:p w14:paraId="5E2CFA0F" w14:textId="77777777" w:rsidR="00DA6FA1" w:rsidRDefault="00FE0876" w:rsidP="009E4379">
            <w:pPr>
              <w:spacing w:before="100" w:beforeAutospacing="1" w:after="100" w:afterAutospacing="1"/>
              <w:contextualSpacing/>
              <w:outlineLvl w:val="1"/>
              <w:rPr>
                <w:rFonts w:ascii="Aptos" w:hAnsi="Aptos"/>
                <w:b/>
                <w:bCs/>
                <w:sz w:val="28"/>
                <w:szCs w:val="28"/>
              </w:rPr>
            </w:pPr>
            <w:r>
              <w:rPr>
                <w:rFonts w:ascii="Aptos" w:hAnsi="Aptos"/>
                <w:b/>
                <w:bCs/>
                <w:sz w:val="28"/>
                <w:szCs w:val="28"/>
              </w:rPr>
              <w:t>Boston Globe</w:t>
            </w:r>
          </w:p>
          <w:p w14:paraId="4EA8AC74" w14:textId="77777777" w:rsidR="00FE0876" w:rsidRDefault="008F5FF0" w:rsidP="009E4379">
            <w:pPr>
              <w:spacing w:before="100" w:beforeAutospacing="1" w:after="100" w:afterAutospacing="1"/>
              <w:contextualSpacing/>
              <w:outlineLvl w:val="1"/>
              <w:rPr>
                <w:rFonts w:ascii="Aptos" w:hAnsi="Aptos"/>
                <w:sz w:val="28"/>
                <w:szCs w:val="28"/>
              </w:rPr>
            </w:pPr>
            <w:r>
              <w:rPr>
                <w:rFonts w:ascii="Aptos" w:hAnsi="Aptos"/>
                <w:sz w:val="28"/>
                <w:szCs w:val="28"/>
              </w:rPr>
              <w:t>October 14, 2026</w:t>
            </w:r>
          </w:p>
          <w:p w14:paraId="79D86DB9" w14:textId="77777777" w:rsidR="008F5FF0" w:rsidRDefault="008F5FF0" w:rsidP="009E4379">
            <w:pPr>
              <w:spacing w:before="100" w:beforeAutospacing="1" w:after="100" w:afterAutospacing="1"/>
              <w:contextualSpacing/>
              <w:outlineLvl w:val="1"/>
              <w:rPr>
                <w:rFonts w:ascii="Aptos" w:hAnsi="Aptos"/>
                <w:sz w:val="28"/>
                <w:szCs w:val="28"/>
              </w:rPr>
            </w:pPr>
            <w:r>
              <w:rPr>
                <w:rFonts w:ascii="Aptos" w:hAnsi="Aptos"/>
                <w:sz w:val="28"/>
                <w:szCs w:val="28"/>
              </w:rPr>
              <w:t>By Lee Pelton</w:t>
            </w:r>
          </w:p>
          <w:p w14:paraId="31E3B6BC" w14:textId="77777777" w:rsidR="008F5FF0" w:rsidRDefault="00F24866" w:rsidP="009E4379">
            <w:pPr>
              <w:spacing w:before="100" w:beforeAutospacing="1" w:after="100" w:afterAutospacing="1"/>
              <w:contextualSpacing/>
              <w:outlineLvl w:val="1"/>
              <w:rPr>
                <w:rFonts w:ascii="Aptos" w:hAnsi="Aptos"/>
                <w:i/>
                <w:iCs/>
                <w:sz w:val="28"/>
                <w:szCs w:val="28"/>
              </w:rPr>
            </w:pPr>
            <w:r>
              <w:rPr>
                <w:rFonts w:ascii="Aptos" w:hAnsi="Aptos"/>
                <w:i/>
                <w:iCs/>
                <w:sz w:val="28"/>
                <w:szCs w:val="28"/>
              </w:rPr>
              <w:t>Former President and CEO of the Boston Foundation</w:t>
            </w:r>
          </w:p>
          <w:p w14:paraId="724A8E27" w14:textId="77777777" w:rsidR="00DC0955" w:rsidRDefault="00DC0955" w:rsidP="00DC0955">
            <w:pPr>
              <w:spacing w:before="100" w:beforeAutospacing="1" w:after="100" w:afterAutospacing="1"/>
              <w:ind w:left="720"/>
              <w:contextualSpacing/>
              <w:outlineLvl w:val="1"/>
              <w:rPr>
                <w:rFonts w:ascii="Aptos" w:hAnsi="Aptos"/>
                <w:sz w:val="24"/>
                <w:szCs w:val="24"/>
              </w:rPr>
            </w:pPr>
          </w:p>
          <w:p w14:paraId="25DACD0B" w14:textId="770E150D" w:rsidR="00DC0955" w:rsidRPr="00DC0955" w:rsidRDefault="00DC0955" w:rsidP="00DC0955">
            <w:pPr>
              <w:spacing w:before="100" w:beforeAutospacing="1" w:after="100" w:afterAutospacing="1"/>
              <w:ind w:left="720"/>
              <w:contextualSpacing/>
              <w:outlineLvl w:val="1"/>
              <w:rPr>
                <w:rFonts w:ascii="Aptos" w:hAnsi="Aptos"/>
                <w:sz w:val="24"/>
                <w:szCs w:val="24"/>
              </w:rPr>
            </w:pPr>
            <w:r w:rsidRPr="00DC0955">
              <w:rPr>
                <w:rFonts w:ascii="Aptos" w:hAnsi="Aptos"/>
                <w:sz w:val="24"/>
                <w:szCs w:val="24"/>
              </w:rPr>
              <w:t>I have Alzheimer’s.</w:t>
            </w:r>
          </w:p>
          <w:p w14:paraId="55F8EEA5" w14:textId="77777777" w:rsidR="00DC0955" w:rsidRPr="00DC0955" w:rsidRDefault="00DC0955" w:rsidP="00DC0955">
            <w:pPr>
              <w:spacing w:before="100" w:beforeAutospacing="1" w:after="100" w:afterAutospacing="1"/>
              <w:ind w:left="720"/>
              <w:contextualSpacing/>
              <w:outlineLvl w:val="1"/>
              <w:rPr>
                <w:rFonts w:ascii="Aptos" w:hAnsi="Aptos"/>
                <w:sz w:val="24"/>
                <w:szCs w:val="24"/>
              </w:rPr>
            </w:pPr>
          </w:p>
          <w:p w14:paraId="49E80D01" w14:textId="77777777" w:rsidR="00DC0955" w:rsidRPr="00DC0955" w:rsidRDefault="00DC0955" w:rsidP="00DC0955">
            <w:pPr>
              <w:spacing w:before="100" w:beforeAutospacing="1" w:after="100" w:afterAutospacing="1"/>
              <w:ind w:left="720"/>
              <w:contextualSpacing/>
              <w:outlineLvl w:val="1"/>
              <w:rPr>
                <w:rFonts w:ascii="Aptos" w:hAnsi="Aptos"/>
                <w:sz w:val="24"/>
                <w:szCs w:val="24"/>
              </w:rPr>
            </w:pPr>
            <w:r w:rsidRPr="00DC0955">
              <w:rPr>
                <w:rFonts w:ascii="Aptos" w:hAnsi="Aptos"/>
                <w:sz w:val="24"/>
                <w:szCs w:val="24"/>
              </w:rPr>
              <w:t>It’s a disease that feels as hard to accept as it is to defeat.</w:t>
            </w:r>
          </w:p>
          <w:p w14:paraId="6647A9C4" w14:textId="77777777" w:rsidR="00DC0955" w:rsidRPr="00DC0955" w:rsidRDefault="00DC0955" w:rsidP="00DC0955">
            <w:pPr>
              <w:spacing w:before="100" w:beforeAutospacing="1" w:after="100" w:afterAutospacing="1"/>
              <w:ind w:left="720"/>
              <w:contextualSpacing/>
              <w:outlineLvl w:val="1"/>
              <w:rPr>
                <w:rFonts w:ascii="Aptos" w:hAnsi="Aptos"/>
                <w:sz w:val="24"/>
                <w:szCs w:val="24"/>
              </w:rPr>
            </w:pPr>
          </w:p>
          <w:p w14:paraId="6648AC34" w14:textId="77777777" w:rsidR="00DC0955" w:rsidRPr="00DC0955" w:rsidRDefault="00DC0955" w:rsidP="00DC0955">
            <w:pPr>
              <w:spacing w:before="100" w:beforeAutospacing="1" w:after="100" w:afterAutospacing="1"/>
              <w:ind w:left="720"/>
              <w:contextualSpacing/>
              <w:outlineLvl w:val="1"/>
              <w:rPr>
                <w:rFonts w:ascii="Aptos" w:hAnsi="Aptos"/>
                <w:sz w:val="24"/>
                <w:szCs w:val="24"/>
              </w:rPr>
            </w:pPr>
            <w:r w:rsidRPr="00DC0955">
              <w:rPr>
                <w:rFonts w:ascii="Aptos" w:hAnsi="Aptos"/>
                <w:sz w:val="24"/>
                <w:szCs w:val="24"/>
              </w:rPr>
              <w:t>I have always loved writing, reading, and speaking. It’s defined who I am from a very early age. I have built my life around words and ideas, and I have always tried to use them to improve the places that I’ve been fortunate enough to help lead — college campuses, nonprofits, the communities to which I belong.</w:t>
            </w:r>
          </w:p>
          <w:p w14:paraId="0D03253B" w14:textId="77777777" w:rsidR="00DC0955" w:rsidRPr="00DC0955" w:rsidRDefault="00DC0955" w:rsidP="00DC0955">
            <w:pPr>
              <w:spacing w:before="100" w:beforeAutospacing="1" w:after="100" w:afterAutospacing="1"/>
              <w:ind w:left="720"/>
              <w:contextualSpacing/>
              <w:outlineLvl w:val="1"/>
              <w:rPr>
                <w:rFonts w:ascii="Aptos" w:hAnsi="Aptos"/>
                <w:sz w:val="24"/>
                <w:szCs w:val="24"/>
              </w:rPr>
            </w:pPr>
          </w:p>
          <w:p w14:paraId="75439130" w14:textId="77777777" w:rsidR="00F24866" w:rsidRDefault="00DC0955" w:rsidP="00DC0955">
            <w:pPr>
              <w:spacing w:before="100" w:beforeAutospacing="1" w:after="100" w:afterAutospacing="1"/>
              <w:ind w:left="720"/>
              <w:contextualSpacing/>
              <w:outlineLvl w:val="1"/>
              <w:rPr>
                <w:rFonts w:ascii="Aptos" w:hAnsi="Aptos"/>
                <w:sz w:val="24"/>
                <w:szCs w:val="24"/>
              </w:rPr>
            </w:pPr>
            <w:r w:rsidRPr="00DC0955">
              <w:rPr>
                <w:rFonts w:ascii="Aptos" w:hAnsi="Aptos"/>
                <w:sz w:val="24"/>
                <w:szCs w:val="24"/>
              </w:rPr>
              <w:t xml:space="preserve">Now I’m writing this because I’ve found myself a member of a new community: Alzheimer’s patients. I’m hoping, through these words, to offer a window into what is a fear and abstraction for many. In describing my own experience, I’m also hoping you may </w:t>
            </w:r>
            <w:r w:rsidRPr="00DC0955">
              <w:rPr>
                <w:rFonts w:ascii="Aptos" w:hAnsi="Aptos"/>
                <w:sz w:val="24"/>
                <w:szCs w:val="24"/>
              </w:rPr>
              <w:lastRenderedPageBreak/>
              <w:t>be better able to understand and help those around you with Alzheimer’s.</w:t>
            </w:r>
          </w:p>
          <w:p w14:paraId="1359B139" w14:textId="77777777" w:rsidR="00DC0955" w:rsidRDefault="00DC0955" w:rsidP="00DC0955">
            <w:pPr>
              <w:spacing w:before="100" w:beforeAutospacing="1" w:after="100" w:afterAutospacing="1"/>
              <w:ind w:left="720"/>
              <w:contextualSpacing/>
              <w:outlineLvl w:val="1"/>
              <w:rPr>
                <w:rFonts w:ascii="Aptos" w:hAnsi="Aptos"/>
                <w:sz w:val="24"/>
                <w:szCs w:val="24"/>
              </w:rPr>
            </w:pPr>
          </w:p>
          <w:p w14:paraId="04924E0F" w14:textId="77777777" w:rsidR="00C634F6" w:rsidRPr="00C634F6" w:rsidRDefault="00C634F6" w:rsidP="00C634F6">
            <w:pPr>
              <w:spacing w:before="100" w:beforeAutospacing="1" w:after="100" w:afterAutospacing="1"/>
              <w:ind w:left="720"/>
              <w:contextualSpacing/>
              <w:outlineLvl w:val="1"/>
              <w:rPr>
                <w:rFonts w:ascii="Aptos" w:hAnsi="Aptos"/>
                <w:sz w:val="24"/>
                <w:szCs w:val="24"/>
              </w:rPr>
            </w:pPr>
            <w:r w:rsidRPr="00C634F6">
              <w:rPr>
                <w:rFonts w:ascii="Aptos" w:hAnsi="Aptos"/>
                <w:sz w:val="24"/>
                <w:szCs w:val="24"/>
              </w:rPr>
              <w:t>When I look back on my journey, I’m lucky to be able to say that I’ve loved my life — the leadership roles, the speeches, the essays, the opportunity to truly make a difference. And now I’m coming to terms — and not easily — with the fact that this unforgiving disease might take it all away from me. In doing so, I live in fear that it might take my very identity with it.</w:t>
            </w:r>
          </w:p>
          <w:p w14:paraId="7BC954AF" w14:textId="77777777" w:rsidR="00C634F6" w:rsidRPr="00C634F6" w:rsidRDefault="00C634F6" w:rsidP="00C634F6">
            <w:pPr>
              <w:spacing w:before="100" w:beforeAutospacing="1" w:after="100" w:afterAutospacing="1"/>
              <w:ind w:left="720"/>
              <w:contextualSpacing/>
              <w:outlineLvl w:val="1"/>
              <w:rPr>
                <w:rFonts w:ascii="Aptos" w:hAnsi="Aptos"/>
                <w:sz w:val="24"/>
                <w:szCs w:val="24"/>
              </w:rPr>
            </w:pPr>
            <w:r w:rsidRPr="00C634F6">
              <w:rPr>
                <w:rFonts w:ascii="Aptos" w:hAnsi="Aptos"/>
                <w:sz w:val="24"/>
                <w:szCs w:val="24"/>
              </w:rPr>
              <w:t>This sounds dire, I know. So lately, I have been thinking often of Alfred Lord Tennyson’s blank verse poem, “</w:t>
            </w:r>
            <w:hyperlink r:id="rId55" w:tgtFrame="_blank" w:history="1">
              <w:r w:rsidRPr="00C634F6">
                <w:rPr>
                  <w:rStyle w:val="Hyperlink"/>
                  <w:rFonts w:ascii="Aptos" w:hAnsi="Aptos"/>
                  <w:sz w:val="24"/>
                  <w:szCs w:val="24"/>
                </w:rPr>
                <w:t>Ulysses</w:t>
              </w:r>
            </w:hyperlink>
            <w:r w:rsidRPr="00C634F6">
              <w:rPr>
                <w:rFonts w:ascii="Aptos" w:hAnsi="Aptos"/>
                <w:sz w:val="24"/>
                <w:szCs w:val="24"/>
              </w:rPr>
              <w:t>,” and the promise it makes that there is something at the core of all of us that endures:</w:t>
            </w:r>
          </w:p>
          <w:p w14:paraId="75C2C976" w14:textId="77777777" w:rsidR="00C634F6" w:rsidRPr="00C634F6" w:rsidRDefault="00C634F6" w:rsidP="00C634F6">
            <w:pPr>
              <w:spacing w:before="100" w:beforeAutospacing="1" w:after="100" w:afterAutospacing="1"/>
              <w:ind w:left="720"/>
              <w:contextualSpacing/>
              <w:outlineLvl w:val="1"/>
              <w:rPr>
                <w:rFonts w:ascii="Aptos" w:hAnsi="Aptos"/>
                <w:sz w:val="24"/>
                <w:szCs w:val="24"/>
              </w:rPr>
            </w:pPr>
            <w:r w:rsidRPr="00C634F6">
              <w:rPr>
                <w:rFonts w:ascii="Aptos" w:hAnsi="Aptos"/>
                <w:sz w:val="24"/>
                <w:szCs w:val="24"/>
              </w:rPr>
              <w:t>“Tho’ much is taken, much abides; and tho’</w:t>
            </w:r>
          </w:p>
          <w:p w14:paraId="4CB7B8DD" w14:textId="77777777" w:rsidR="00C634F6" w:rsidRPr="00C634F6" w:rsidRDefault="00C634F6" w:rsidP="00C634F6">
            <w:pPr>
              <w:spacing w:before="100" w:beforeAutospacing="1" w:after="100" w:afterAutospacing="1"/>
              <w:ind w:left="720"/>
              <w:contextualSpacing/>
              <w:outlineLvl w:val="1"/>
              <w:rPr>
                <w:rFonts w:ascii="Aptos" w:hAnsi="Aptos"/>
                <w:sz w:val="24"/>
                <w:szCs w:val="24"/>
              </w:rPr>
            </w:pPr>
            <w:r w:rsidRPr="00C634F6">
              <w:rPr>
                <w:rFonts w:ascii="Aptos" w:hAnsi="Aptos"/>
                <w:sz w:val="24"/>
                <w:szCs w:val="24"/>
              </w:rPr>
              <w:t>We are not now that strength which in old days</w:t>
            </w:r>
          </w:p>
          <w:p w14:paraId="62F5B0B2" w14:textId="77777777" w:rsidR="00DC0955" w:rsidRDefault="00DC0955" w:rsidP="00DC0955">
            <w:pPr>
              <w:spacing w:before="100" w:beforeAutospacing="1" w:after="100" w:afterAutospacing="1"/>
              <w:ind w:left="720"/>
              <w:contextualSpacing/>
              <w:outlineLvl w:val="1"/>
              <w:rPr>
                <w:rFonts w:ascii="Aptos" w:hAnsi="Aptos"/>
                <w:sz w:val="24"/>
                <w:szCs w:val="24"/>
              </w:rPr>
            </w:pPr>
          </w:p>
          <w:p w14:paraId="50ADDEF3" w14:textId="77777777" w:rsidR="00CA4357" w:rsidRPr="00CA4357" w:rsidRDefault="00CA4357" w:rsidP="00CA4357">
            <w:pPr>
              <w:spacing w:before="100" w:beforeAutospacing="1" w:after="100" w:afterAutospacing="1"/>
              <w:ind w:left="720"/>
              <w:contextualSpacing/>
              <w:outlineLvl w:val="1"/>
              <w:rPr>
                <w:rFonts w:ascii="Aptos" w:hAnsi="Aptos"/>
                <w:sz w:val="24"/>
                <w:szCs w:val="24"/>
              </w:rPr>
            </w:pPr>
            <w:r w:rsidRPr="00CA4357">
              <w:rPr>
                <w:rFonts w:ascii="Aptos" w:hAnsi="Aptos"/>
                <w:sz w:val="24"/>
                <w:szCs w:val="24"/>
              </w:rPr>
              <w:t>Moved earth and heaven, that which we are, we are…”</w:t>
            </w:r>
          </w:p>
          <w:p w14:paraId="394EEC71" w14:textId="77777777" w:rsidR="00CA4357" w:rsidRPr="00CA4357" w:rsidRDefault="00CA4357" w:rsidP="00CA4357">
            <w:pPr>
              <w:spacing w:before="100" w:beforeAutospacing="1" w:after="100" w:afterAutospacing="1"/>
              <w:ind w:left="720"/>
              <w:contextualSpacing/>
              <w:outlineLvl w:val="1"/>
              <w:rPr>
                <w:rFonts w:ascii="Aptos" w:hAnsi="Aptos"/>
                <w:sz w:val="24"/>
                <w:szCs w:val="24"/>
              </w:rPr>
            </w:pPr>
          </w:p>
          <w:p w14:paraId="23D16E90" w14:textId="77777777" w:rsidR="00CA4357" w:rsidRDefault="00CA4357" w:rsidP="00CA4357">
            <w:pPr>
              <w:spacing w:before="100" w:beforeAutospacing="1" w:after="100" w:afterAutospacing="1"/>
              <w:ind w:left="720"/>
              <w:contextualSpacing/>
              <w:outlineLvl w:val="1"/>
              <w:rPr>
                <w:rFonts w:ascii="Aptos" w:hAnsi="Aptos"/>
                <w:sz w:val="24"/>
                <w:szCs w:val="24"/>
              </w:rPr>
            </w:pPr>
            <w:r w:rsidRPr="00CA4357">
              <w:rPr>
                <w:rFonts w:ascii="Aptos" w:hAnsi="Aptos"/>
                <w:sz w:val="24"/>
                <w:szCs w:val="24"/>
              </w:rPr>
              <w:t>As an opaque gloom creeps in, beginning to lay waste to who I am and who I hoped I would always be, I’ve been asking myself a question: When Alzheimer’s takes even more, will I still be the person I have tried to be?</w:t>
            </w:r>
          </w:p>
          <w:p w14:paraId="72DF9513" w14:textId="77777777" w:rsidR="00540D80" w:rsidRPr="00CA4357" w:rsidRDefault="00540D80" w:rsidP="00CA4357">
            <w:pPr>
              <w:spacing w:before="100" w:beforeAutospacing="1" w:after="100" w:afterAutospacing="1"/>
              <w:ind w:left="720"/>
              <w:contextualSpacing/>
              <w:outlineLvl w:val="1"/>
              <w:rPr>
                <w:rFonts w:ascii="Aptos" w:hAnsi="Aptos"/>
                <w:sz w:val="24"/>
                <w:szCs w:val="24"/>
              </w:rPr>
            </w:pPr>
          </w:p>
          <w:p w14:paraId="348B570A" w14:textId="77777777" w:rsidR="00CA4357" w:rsidRPr="00540D80" w:rsidRDefault="00CA4357" w:rsidP="00540D80">
            <w:pPr>
              <w:spacing w:before="100" w:beforeAutospacing="1" w:after="100" w:afterAutospacing="1"/>
              <w:ind w:left="720"/>
              <w:contextualSpacing/>
              <w:jc w:val="center"/>
              <w:outlineLvl w:val="1"/>
              <w:rPr>
                <w:rFonts w:ascii="Aptos" w:hAnsi="Aptos"/>
                <w:b/>
                <w:bCs/>
                <w:sz w:val="24"/>
                <w:szCs w:val="24"/>
              </w:rPr>
            </w:pPr>
            <w:r w:rsidRPr="00540D80">
              <w:rPr>
                <w:rFonts w:ascii="Aptos" w:hAnsi="Aptos"/>
                <w:b/>
                <w:bCs/>
                <w:sz w:val="24"/>
                <w:szCs w:val="24"/>
              </w:rPr>
              <w:t>A forgetting</w:t>
            </w:r>
          </w:p>
          <w:p w14:paraId="6096F478" w14:textId="77777777" w:rsidR="00CA4357" w:rsidRPr="00CA4357" w:rsidRDefault="00CA4357" w:rsidP="00CA4357">
            <w:pPr>
              <w:spacing w:before="100" w:beforeAutospacing="1" w:after="100" w:afterAutospacing="1"/>
              <w:ind w:left="720"/>
              <w:contextualSpacing/>
              <w:outlineLvl w:val="1"/>
              <w:rPr>
                <w:rFonts w:ascii="Aptos" w:hAnsi="Aptos"/>
                <w:sz w:val="24"/>
                <w:szCs w:val="24"/>
              </w:rPr>
            </w:pPr>
          </w:p>
          <w:p w14:paraId="1A2D97A2" w14:textId="77777777" w:rsidR="00CA4357" w:rsidRPr="00CA4357" w:rsidRDefault="00CA4357" w:rsidP="00CA4357">
            <w:pPr>
              <w:spacing w:before="100" w:beforeAutospacing="1" w:after="100" w:afterAutospacing="1"/>
              <w:ind w:left="720"/>
              <w:contextualSpacing/>
              <w:outlineLvl w:val="1"/>
              <w:rPr>
                <w:rFonts w:ascii="Aptos" w:hAnsi="Aptos"/>
                <w:sz w:val="24"/>
                <w:szCs w:val="24"/>
              </w:rPr>
            </w:pPr>
            <w:r w:rsidRPr="00CA4357">
              <w:rPr>
                <w:rFonts w:ascii="Aptos" w:hAnsi="Aptos"/>
                <w:sz w:val="24"/>
                <w:szCs w:val="24"/>
              </w:rPr>
              <w:t>Looking back on my memory decline, I believe I experienced it, slight as it may have been, beginning many years ago. At the time, the things I forgot were minor and did not affect my ability to think, write, speak, or lead with clarity and purpose. It didn’t seem to be a significant health issue, or foretell one, even though my mother died of Alzheimer’s at age 87. And so, for a while, I began taking over-the-counter supplements that promised a surer sense of memory.</w:t>
            </w:r>
          </w:p>
          <w:p w14:paraId="621ED4E0" w14:textId="77777777" w:rsidR="00CA4357" w:rsidRPr="00CA4357" w:rsidRDefault="00CA4357" w:rsidP="00CA4357">
            <w:pPr>
              <w:spacing w:before="100" w:beforeAutospacing="1" w:after="100" w:afterAutospacing="1"/>
              <w:ind w:left="720"/>
              <w:contextualSpacing/>
              <w:outlineLvl w:val="1"/>
              <w:rPr>
                <w:rFonts w:ascii="Aptos" w:hAnsi="Aptos"/>
                <w:sz w:val="24"/>
                <w:szCs w:val="24"/>
              </w:rPr>
            </w:pPr>
          </w:p>
          <w:p w14:paraId="53D989F6" w14:textId="77777777" w:rsidR="00CA4357" w:rsidRPr="00540D80" w:rsidRDefault="00CA4357" w:rsidP="00540D80">
            <w:pPr>
              <w:spacing w:before="100" w:beforeAutospacing="1" w:after="100" w:afterAutospacing="1"/>
              <w:ind w:left="720"/>
              <w:contextualSpacing/>
              <w:jc w:val="center"/>
              <w:outlineLvl w:val="1"/>
              <w:rPr>
                <w:rFonts w:ascii="Aptos" w:hAnsi="Aptos"/>
                <w:b/>
                <w:bCs/>
                <w:sz w:val="24"/>
                <w:szCs w:val="24"/>
              </w:rPr>
            </w:pPr>
            <w:r w:rsidRPr="00540D80">
              <w:rPr>
                <w:rFonts w:ascii="Aptos" w:hAnsi="Aptos"/>
                <w:b/>
                <w:bCs/>
                <w:sz w:val="24"/>
                <w:szCs w:val="24"/>
              </w:rPr>
              <w:t>Little did I know.</w:t>
            </w:r>
          </w:p>
          <w:p w14:paraId="5B8E947B" w14:textId="77777777" w:rsidR="00CA4357" w:rsidRPr="00CA4357" w:rsidRDefault="00CA4357" w:rsidP="00CA4357">
            <w:pPr>
              <w:spacing w:before="100" w:beforeAutospacing="1" w:after="100" w:afterAutospacing="1"/>
              <w:ind w:left="720"/>
              <w:contextualSpacing/>
              <w:outlineLvl w:val="1"/>
              <w:rPr>
                <w:rFonts w:ascii="Aptos" w:hAnsi="Aptos"/>
                <w:sz w:val="24"/>
                <w:szCs w:val="24"/>
              </w:rPr>
            </w:pPr>
          </w:p>
          <w:p w14:paraId="07E32507" w14:textId="77777777" w:rsidR="00CA4357" w:rsidRPr="00CA4357" w:rsidRDefault="00CA4357" w:rsidP="00CA4357">
            <w:pPr>
              <w:spacing w:before="100" w:beforeAutospacing="1" w:after="100" w:afterAutospacing="1"/>
              <w:ind w:left="720"/>
              <w:contextualSpacing/>
              <w:outlineLvl w:val="1"/>
              <w:rPr>
                <w:rFonts w:ascii="Aptos" w:hAnsi="Aptos"/>
                <w:sz w:val="24"/>
                <w:szCs w:val="24"/>
              </w:rPr>
            </w:pPr>
            <w:r w:rsidRPr="00CA4357">
              <w:rPr>
                <w:rFonts w:ascii="Aptos" w:hAnsi="Aptos"/>
                <w:sz w:val="24"/>
                <w:szCs w:val="24"/>
              </w:rPr>
              <w:t xml:space="preserve">More recently, my memory loss has become unmistakable. It began with a descending opaqueness, an unsettlingly new experience for me. It was as if a shadow had fallen across my memories, making it harder to hold onto moments and experiences that were once clear, certain, and an important part of who I am. In recent weeks, these challenges have become </w:t>
            </w:r>
            <w:r w:rsidRPr="00CA4357">
              <w:rPr>
                <w:rFonts w:ascii="Aptos" w:hAnsi="Aptos"/>
                <w:sz w:val="24"/>
                <w:szCs w:val="24"/>
              </w:rPr>
              <w:lastRenderedPageBreak/>
              <w:t>more pronounced, particularly with my short-term memory. My connection to my immediate past is often tenuous.</w:t>
            </w:r>
          </w:p>
          <w:p w14:paraId="30103810" w14:textId="77777777" w:rsidR="00CA4357" w:rsidRPr="00CA4357" w:rsidRDefault="00CA4357" w:rsidP="00CA4357">
            <w:pPr>
              <w:spacing w:before="100" w:beforeAutospacing="1" w:after="100" w:afterAutospacing="1"/>
              <w:ind w:left="720"/>
              <w:contextualSpacing/>
              <w:outlineLvl w:val="1"/>
              <w:rPr>
                <w:rFonts w:ascii="Aptos" w:hAnsi="Aptos"/>
                <w:sz w:val="24"/>
                <w:szCs w:val="24"/>
              </w:rPr>
            </w:pPr>
          </w:p>
          <w:p w14:paraId="79439254" w14:textId="77777777" w:rsidR="00CA4357" w:rsidRPr="00CA4357" w:rsidRDefault="00CA4357" w:rsidP="00CA4357">
            <w:pPr>
              <w:spacing w:before="100" w:beforeAutospacing="1" w:after="100" w:afterAutospacing="1"/>
              <w:ind w:left="720"/>
              <w:contextualSpacing/>
              <w:outlineLvl w:val="1"/>
              <w:rPr>
                <w:rFonts w:ascii="Aptos" w:hAnsi="Aptos"/>
                <w:sz w:val="24"/>
                <w:szCs w:val="24"/>
              </w:rPr>
            </w:pPr>
            <w:r w:rsidRPr="00CA4357">
              <w:rPr>
                <w:rFonts w:ascii="Aptos" w:hAnsi="Aptos"/>
                <w:sz w:val="24"/>
                <w:szCs w:val="24"/>
              </w:rPr>
              <w:t>Now I sometimes struggle to recall what happened on a specific day last month or, say, a week ago. In these moments I feel disconnected from my life — and from Lee Pelton, a person whom I once knew quite well. That detachment denies me sleep, peace of mind, and dulls pleasure. It is dark and it can be merciless.</w:t>
            </w:r>
          </w:p>
          <w:p w14:paraId="30519C86" w14:textId="77777777" w:rsidR="00CA4357" w:rsidRPr="00CA4357" w:rsidRDefault="00CA4357" w:rsidP="00CA4357">
            <w:pPr>
              <w:spacing w:before="100" w:beforeAutospacing="1" w:after="100" w:afterAutospacing="1"/>
              <w:ind w:left="720"/>
              <w:contextualSpacing/>
              <w:outlineLvl w:val="1"/>
              <w:rPr>
                <w:rFonts w:ascii="Aptos" w:hAnsi="Aptos"/>
                <w:sz w:val="24"/>
                <w:szCs w:val="24"/>
              </w:rPr>
            </w:pPr>
          </w:p>
          <w:p w14:paraId="06208143" w14:textId="77777777" w:rsidR="00C634F6" w:rsidRDefault="00CA4357" w:rsidP="00CA4357">
            <w:pPr>
              <w:spacing w:before="100" w:beforeAutospacing="1" w:after="100" w:afterAutospacing="1"/>
              <w:ind w:left="720"/>
              <w:contextualSpacing/>
              <w:outlineLvl w:val="1"/>
              <w:rPr>
                <w:rFonts w:ascii="Aptos" w:hAnsi="Aptos"/>
                <w:sz w:val="24"/>
                <w:szCs w:val="24"/>
              </w:rPr>
            </w:pPr>
            <w:r w:rsidRPr="00CA4357">
              <w:rPr>
                <w:rFonts w:ascii="Aptos" w:hAnsi="Aptos"/>
                <w:sz w:val="24"/>
                <w:szCs w:val="24"/>
              </w:rPr>
              <w:t>On a recent trip to New York City, one of my children reminded me of a visit our family took there for Christmas three years ago. When he recounted the holiday, how much fun we had, how joyous a chapter it was in the story of our family, I was taken by surprise. I have no memory of it.</w:t>
            </w:r>
          </w:p>
          <w:p w14:paraId="60F42D73" w14:textId="77777777" w:rsidR="00CA4357" w:rsidRDefault="00CA4357" w:rsidP="00CA4357">
            <w:pPr>
              <w:spacing w:before="100" w:beforeAutospacing="1" w:after="100" w:afterAutospacing="1"/>
              <w:ind w:left="720"/>
              <w:contextualSpacing/>
              <w:outlineLvl w:val="1"/>
              <w:rPr>
                <w:rFonts w:ascii="Aptos" w:hAnsi="Aptos"/>
                <w:sz w:val="24"/>
                <w:szCs w:val="24"/>
              </w:rPr>
            </w:pPr>
          </w:p>
          <w:p w14:paraId="0FD9ADE5"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r w:rsidRPr="00C8127D">
              <w:rPr>
                <w:rFonts w:ascii="Aptos" w:hAnsi="Aptos"/>
                <w:sz w:val="24"/>
                <w:szCs w:val="24"/>
              </w:rPr>
              <w:t>Where a warm mental image should be is, instead, a stark and empty space. I have no attachment to it — no emotions, not even the residue of memories. In moments like these, I am overcome with a deep sadness over the loss of something precious. It is all gone now to some unknown place out of my reach. I am fortunate to have people I love around me, but much of my recent life has become solitary, too often without even a patina of happiness.</w:t>
            </w:r>
          </w:p>
          <w:p w14:paraId="2CF0DECB"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p>
          <w:p w14:paraId="2F9FD8DB"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r w:rsidRPr="00C8127D">
              <w:rPr>
                <w:rFonts w:ascii="Aptos" w:hAnsi="Aptos"/>
                <w:sz w:val="24"/>
                <w:szCs w:val="24"/>
              </w:rPr>
              <w:t>My most precious memories are being stolen from me, and I am left with a series of blank pages that seems to grow longer by the day.</w:t>
            </w:r>
          </w:p>
          <w:p w14:paraId="224F0B7F"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p>
          <w:p w14:paraId="4D78DAFB"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r w:rsidRPr="00C8127D">
              <w:rPr>
                <w:rFonts w:ascii="Aptos" w:hAnsi="Aptos"/>
                <w:sz w:val="24"/>
                <w:szCs w:val="24"/>
              </w:rPr>
              <w:t>And so, in my increasing confinement, I weep tears of loneliness borne by the loss of memories that were once dear to me. I take comfort that they live on in my loved ones, kindling feelings of joy, but they no longer do that for me. And I ask, time and again, how do you have an identity without a resonant past or a hoped-for future?</w:t>
            </w:r>
          </w:p>
          <w:p w14:paraId="3075B2D7"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p>
          <w:p w14:paraId="2E5AABE9" w14:textId="77777777" w:rsidR="00C8127D" w:rsidRDefault="00C8127D" w:rsidP="00C8127D">
            <w:pPr>
              <w:spacing w:before="100" w:beforeAutospacing="1" w:after="100" w:afterAutospacing="1"/>
              <w:ind w:left="720"/>
              <w:contextualSpacing/>
              <w:outlineLvl w:val="1"/>
              <w:rPr>
                <w:rFonts w:ascii="Aptos" w:hAnsi="Aptos"/>
                <w:sz w:val="24"/>
                <w:szCs w:val="24"/>
              </w:rPr>
            </w:pPr>
            <w:r w:rsidRPr="00C8127D">
              <w:rPr>
                <w:rFonts w:ascii="Aptos" w:hAnsi="Aptos"/>
                <w:sz w:val="24"/>
                <w:szCs w:val="24"/>
              </w:rPr>
              <w:t>I ask myself, “Who am I?” and the reply, with increasing frequency, is, “I don’t know.”</w:t>
            </w:r>
          </w:p>
          <w:p w14:paraId="0E9FDF93" w14:textId="77777777" w:rsidR="00FF4D5E" w:rsidRPr="00C8127D" w:rsidRDefault="00FF4D5E" w:rsidP="00C8127D">
            <w:pPr>
              <w:spacing w:before="100" w:beforeAutospacing="1" w:after="100" w:afterAutospacing="1"/>
              <w:ind w:left="720"/>
              <w:contextualSpacing/>
              <w:outlineLvl w:val="1"/>
              <w:rPr>
                <w:rFonts w:ascii="Aptos" w:hAnsi="Aptos"/>
                <w:sz w:val="24"/>
                <w:szCs w:val="24"/>
              </w:rPr>
            </w:pPr>
          </w:p>
          <w:p w14:paraId="6781E042" w14:textId="77777777" w:rsidR="00C8127D" w:rsidRPr="00FF4D5E" w:rsidRDefault="00C8127D" w:rsidP="00540D80">
            <w:pPr>
              <w:spacing w:before="100" w:beforeAutospacing="1" w:after="100" w:afterAutospacing="1"/>
              <w:ind w:left="720"/>
              <w:contextualSpacing/>
              <w:jc w:val="center"/>
              <w:outlineLvl w:val="1"/>
              <w:rPr>
                <w:rFonts w:ascii="Aptos" w:hAnsi="Aptos"/>
                <w:b/>
                <w:bCs/>
                <w:sz w:val="24"/>
                <w:szCs w:val="24"/>
              </w:rPr>
            </w:pPr>
            <w:r w:rsidRPr="00FF4D5E">
              <w:rPr>
                <w:rFonts w:ascii="Aptos" w:hAnsi="Aptos"/>
                <w:b/>
                <w:bCs/>
                <w:sz w:val="24"/>
                <w:szCs w:val="24"/>
              </w:rPr>
              <w:t>The long and short paradox</w:t>
            </w:r>
          </w:p>
          <w:p w14:paraId="7C854347"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p>
          <w:p w14:paraId="1F72EBF0"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r w:rsidRPr="00C8127D">
              <w:rPr>
                <w:rFonts w:ascii="Aptos" w:hAnsi="Aptos"/>
                <w:sz w:val="24"/>
                <w:szCs w:val="24"/>
              </w:rPr>
              <w:t>And yet.</w:t>
            </w:r>
          </w:p>
          <w:p w14:paraId="16D21475"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p>
          <w:p w14:paraId="14677DCF"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r w:rsidRPr="00C8127D">
              <w:rPr>
                <w:rFonts w:ascii="Aptos" w:hAnsi="Aptos"/>
                <w:sz w:val="24"/>
                <w:szCs w:val="24"/>
              </w:rPr>
              <w:lastRenderedPageBreak/>
              <w:t>As I began taking several prescribed drugs, my world seemed less opaque. I could again feel deeply engaged. I cogitate, speak, and write as if I were the same person I was several years ago. At times, my long-term memory seems to be stronger now than it was before.</w:t>
            </w:r>
          </w:p>
          <w:p w14:paraId="6152359B"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p>
          <w:p w14:paraId="29DF591F"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r w:rsidRPr="00C8127D">
              <w:rPr>
                <w:rFonts w:ascii="Aptos" w:hAnsi="Aptos"/>
                <w:sz w:val="24"/>
                <w:szCs w:val="24"/>
              </w:rPr>
              <w:t>But there is one significant exception: In the past several weeks, my short-term memory has all but abandoned me.</w:t>
            </w:r>
          </w:p>
          <w:p w14:paraId="786ABD9E"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p>
          <w:p w14:paraId="31F961EB"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r w:rsidRPr="00C8127D">
              <w:rPr>
                <w:rFonts w:ascii="Aptos" w:hAnsi="Aptos"/>
                <w:sz w:val="24"/>
                <w:szCs w:val="24"/>
              </w:rPr>
              <w:t>The paradox is bewildering: to remember so well, and then not remember at all.</w:t>
            </w:r>
          </w:p>
          <w:p w14:paraId="472E303D" w14:textId="77777777" w:rsidR="00C8127D" w:rsidRPr="00C8127D" w:rsidRDefault="00C8127D" w:rsidP="00C8127D">
            <w:pPr>
              <w:spacing w:before="100" w:beforeAutospacing="1" w:after="100" w:afterAutospacing="1"/>
              <w:ind w:left="720"/>
              <w:contextualSpacing/>
              <w:outlineLvl w:val="1"/>
              <w:rPr>
                <w:rFonts w:ascii="Aptos" w:hAnsi="Aptos"/>
                <w:sz w:val="24"/>
                <w:szCs w:val="24"/>
              </w:rPr>
            </w:pPr>
          </w:p>
          <w:p w14:paraId="0C4668FB" w14:textId="77777777" w:rsidR="00CA4357" w:rsidRDefault="00C8127D" w:rsidP="00C8127D">
            <w:pPr>
              <w:spacing w:before="100" w:beforeAutospacing="1" w:after="100" w:afterAutospacing="1"/>
              <w:ind w:left="720"/>
              <w:contextualSpacing/>
              <w:outlineLvl w:val="1"/>
              <w:rPr>
                <w:rFonts w:ascii="Aptos" w:hAnsi="Aptos"/>
                <w:sz w:val="24"/>
                <w:szCs w:val="24"/>
              </w:rPr>
            </w:pPr>
            <w:r w:rsidRPr="00C8127D">
              <w:rPr>
                <w:rFonts w:ascii="Aptos" w:hAnsi="Aptos"/>
                <w:sz w:val="24"/>
                <w:szCs w:val="24"/>
              </w:rPr>
              <w:t>Dementia affects approximately 57 million people worldwide, and Alzheimer’s disease is the most common form. One in 10 people older than 65 have it, and nearly 1 in 3 people older than 85. Today, in the United States, about two-thirds of people living with Alzheimer’s are women, principally because women tend to live longer than men. Black and African-Americans are about twice at risk of developing dementia than white adults.</w:t>
            </w:r>
          </w:p>
          <w:p w14:paraId="2C5F65EB" w14:textId="77777777" w:rsidR="00C8127D" w:rsidRDefault="00C8127D" w:rsidP="00C8127D">
            <w:pPr>
              <w:spacing w:before="100" w:beforeAutospacing="1" w:after="100" w:afterAutospacing="1"/>
              <w:ind w:left="720"/>
              <w:contextualSpacing/>
              <w:outlineLvl w:val="1"/>
              <w:rPr>
                <w:rFonts w:ascii="Aptos" w:hAnsi="Aptos"/>
                <w:sz w:val="24"/>
                <w:szCs w:val="24"/>
              </w:rPr>
            </w:pPr>
          </w:p>
          <w:p w14:paraId="35D852CD" w14:textId="77777777" w:rsidR="001361DC" w:rsidRPr="001361DC" w:rsidRDefault="001361DC" w:rsidP="001361DC">
            <w:pPr>
              <w:spacing w:before="100" w:beforeAutospacing="1" w:after="100" w:afterAutospacing="1"/>
              <w:ind w:left="720"/>
              <w:contextualSpacing/>
              <w:outlineLvl w:val="1"/>
              <w:rPr>
                <w:rFonts w:ascii="Aptos" w:hAnsi="Aptos"/>
                <w:sz w:val="24"/>
                <w:szCs w:val="24"/>
              </w:rPr>
            </w:pPr>
            <w:r w:rsidRPr="001361DC">
              <w:rPr>
                <w:rFonts w:ascii="Aptos" w:hAnsi="Aptos"/>
                <w:sz w:val="24"/>
                <w:szCs w:val="24"/>
              </w:rPr>
              <w:t>As we know, Alzheimer’s is stigmatized, which leads to negative stereotypes, misunderstandings, and dehumanizing behaviors, such as avoiding someone with Alzheimer’s, excluding people from social, work, and community activities. We also know that the stigma that accompanies Alzheimer’s disease often causes shame, isolation, depression, and a reluctance to seek help.</w:t>
            </w:r>
          </w:p>
          <w:p w14:paraId="46ED4981" w14:textId="77777777" w:rsidR="001361DC" w:rsidRPr="001361DC" w:rsidRDefault="001361DC" w:rsidP="001361DC">
            <w:pPr>
              <w:spacing w:before="100" w:beforeAutospacing="1" w:after="100" w:afterAutospacing="1"/>
              <w:ind w:left="720"/>
              <w:contextualSpacing/>
              <w:outlineLvl w:val="1"/>
              <w:rPr>
                <w:rFonts w:ascii="Aptos" w:hAnsi="Aptos"/>
                <w:sz w:val="24"/>
                <w:szCs w:val="24"/>
              </w:rPr>
            </w:pPr>
          </w:p>
          <w:p w14:paraId="1829BB33" w14:textId="77777777" w:rsidR="001361DC" w:rsidRPr="001361DC" w:rsidRDefault="001361DC" w:rsidP="001361DC">
            <w:pPr>
              <w:spacing w:before="100" w:beforeAutospacing="1" w:after="100" w:afterAutospacing="1"/>
              <w:ind w:left="720"/>
              <w:contextualSpacing/>
              <w:outlineLvl w:val="1"/>
              <w:rPr>
                <w:rFonts w:ascii="Aptos" w:hAnsi="Aptos"/>
                <w:sz w:val="24"/>
                <w:szCs w:val="24"/>
              </w:rPr>
            </w:pPr>
            <w:r w:rsidRPr="001361DC">
              <w:rPr>
                <w:rFonts w:ascii="Aptos" w:hAnsi="Aptos"/>
                <w:sz w:val="24"/>
                <w:szCs w:val="24"/>
              </w:rPr>
              <w:t>My own experience says that all of this can be reduced by using respectful language, focusing on the person rather than the disease, including them in conversations and decisions, and recognizing that abilities and identity remain even as symptoms progress. It is my hope that my very personal story will help correct some of this stigmatization.</w:t>
            </w:r>
          </w:p>
          <w:p w14:paraId="13FF4522" w14:textId="77777777" w:rsidR="001361DC" w:rsidRPr="001361DC" w:rsidRDefault="001361DC" w:rsidP="001361DC">
            <w:pPr>
              <w:spacing w:before="100" w:beforeAutospacing="1" w:after="100" w:afterAutospacing="1"/>
              <w:ind w:left="720"/>
              <w:contextualSpacing/>
              <w:outlineLvl w:val="1"/>
              <w:rPr>
                <w:rFonts w:ascii="Aptos" w:hAnsi="Aptos"/>
                <w:sz w:val="24"/>
                <w:szCs w:val="24"/>
              </w:rPr>
            </w:pPr>
          </w:p>
          <w:p w14:paraId="430BE645" w14:textId="77777777" w:rsidR="001361DC" w:rsidRPr="001361DC" w:rsidRDefault="001361DC" w:rsidP="001361DC">
            <w:pPr>
              <w:spacing w:before="100" w:beforeAutospacing="1" w:after="100" w:afterAutospacing="1"/>
              <w:ind w:left="720"/>
              <w:contextualSpacing/>
              <w:outlineLvl w:val="1"/>
              <w:rPr>
                <w:rFonts w:ascii="Aptos" w:hAnsi="Aptos"/>
                <w:sz w:val="24"/>
                <w:szCs w:val="24"/>
              </w:rPr>
            </w:pPr>
            <w:r w:rsidRPr="001361DC">
              <w:rPr>
                <w:rFonts w:ascii="Aptos" w:hAnsi="Aptos"/>
                <w:sz w:val="24"/>
                <w:szCs w:val="24"/>
              </w:rPr>
              <w:t>Because of the medication, I can continue to live and work comfortably, even robustly, in the present without the immediacy of a past or a future. I spend time with friends, family, and others, and I am able to engage at what feels like a high level. I live as if I had no disease.</w:t>
            </w:r>
          </w:p>
          <w:p w14:paraId="3A8DB265" w14:textId="77777777" w:rsidR="001361DC" w:rsidRPr="001361DC" w:rsidRDefault="001361DC" w:rsidP="001361DC">
            <w:pPr>
              <w:spacing w:before="100" w:beforeAutospacing="1" w:after="100" w:afterAutospacing="1"/>
              <w:ind w:left="720"/>
              <w:contextualSpacing/>
              <w:outlineLvl w:val="1"/>
              <w:rPr>
                <w:rFonts w:ascii="Aptos" w:hAnsi="Aptos"/>
                <w:sz w:val="24"/>
                <w:szCs w:val="24"/>
              </w:rPr>
            </w:pPr>
          </w:p>
          <w:p w14:paraId="6901918C" w14:textId="77777777" w:rsidR="001361DC" w:rsidRPr="001361DC" w:rsidRDefault="001361DC" w:rsidP="001361DC">
            <w:pPr>
              <w:spacing w:before="100" w:beforeAutospacing="1" w:after="100" w:afterAutospacing="1"/>
              <w:ind w:left="720"/>
              <w:contextualSpacing/>
              <w:outlineLvl w:val="1"/>
              <w:rPr>
                <w:rFonts w:ascii="Aptos" w:hAnsi="Aptos"/>
                <w:sz w:val="24"/>
                <w:szCs w:val="24"/>
              </w:rPr>
            </w:pPr>
            <w:r w:rsidRPr="001361DC">
              <w:rPr>
                <w:rFonts w:ascii="Aptos" w:hAnsi="Aptos"/>
                <w:sz w:val="24"/>
                <w:szCs w:val="24"/>
              </w:rPr>
              <w:t xml:space="preserve">Happily, I recall some of my past engagements with my friends, children, and some of the people that I once worked with over the years. These memories come and then disappear. It often </w:t>
            </w:r>
            <w:r w:rsidRPr="001361DC">
              <w:rPr>
                <w:rFonts w:ascii="Aptos" w:hAnsi="Aptos"/>
                <w:sz w:val="24"/>
                <w:szCs w:val="24"/>
              </w:rPr>
              <w:lastRenderedPageBreak/>
              <w:t>seems like I am more likely to remember people, places, events in the distant past.</w:t>
            </w:r>
          </w:p>
          <w:p w14:paraId="7C39A549" w14:textId="77777777" w:rsidR="001361DC" w:rsidRPr="001361DC" w:rsidRDefault="001361DC" w:rsidP="001361DC">
            <w:pPr>
              <w:spacing w:before="100" w:beforeAutospacing="1" w:after="100" w:afterAutospacing="1"/>
              <w:ind w:left="720"/>
              <w:contextualSpacing/>
              <w:outlineLvl w:val="1"/>
              <w:rPr>
                <w:rFonts w:ascii="Aptos" w:hAnsi="Aptos"/>
                <w:sz w:val="24"/>
                <w:szCs w:val="24"/>
              </w:rPr>
            </w:pPr>
          </w:p>
          <w:p w14:paraId="4A86E445" w14:textId="77777777" w:rsidR="001361DC" w:rsidRPr="001361DC" w:rsidRDefault="001361DC" w:rsidP="001361DC">
            <w:pPr>
              <w:spacing w:before="100" w:beforeAutospacing="1" w:after="100" w:afterAutospacing="1"/>
              <w:ind w:left="720"/>
              <w:contextualSpacing/>
              <w:outlineLvl w:val="1"/>
              <w:rPr>
                <w:rFonts w:ascii="Aptos" w:hAnsi="Aptos"/>
                <w:sz w:val="24"/>
                <w:szCs w:val="24"/>
              </w:rPr>
            </w:pPr>
            <w:r w:rsidRPr="001361DC">
              <w:rPr>
                <w:rFonts w:ascii="Aptos" w:hAnsi="Aptos"/>
                <w:sz w:val="24"/>
                <w:szCs w:val="24"/>
              </w:rPr>
              <w:t>For instance, today I am still able to recite, in Middle English, many verses of Chaucer’s “The Canterbury Tales,” which I have not read in several decades:</w:t>
            </w:r>
          </w:p>
          <w:p w14:paraId="33F0038F" w14:textId="77777777" w:rsidR="001361DC" w:rsidRPr="001361DC" w:rsidRDefault="001361DC" w:rsidP="001361DC">
            <w:pPr>
              <w:spacing w:before="100" w:beforeAutospacing="1" w:after="100" w:afterAutospacing="1"/>
              <w:ind w:left="720"/>
              <w:contextualSpacing/>
              <w:outlineLvl w:val="1"/>
              <w:rPr>
                <w:rFonts w:ascii="Aptos" w:hAnsi="Aptos"/>
                <w:sz w:val="24"/>
                <w:szCs w:val="24"/>
              </w:rPr>
            </w:pPr>
          </w:p>
          <w:p w14:paraId="19C54C49" w14:textId="77777777" w:rsidR="001361DC" w:rsidRPr="001361DC" w:rsidRDefault="001361DC" w:rsidP="001361DC">
            <w:pPr>
              <w:spacing w:before="100" w:beforeAutospacing="1" w:after="100" w:afterAutospacing="1"/>
              <w:ind w:left="720"/>
              <w:contextualSpacing/>
              <w:outlineLvl w:val="1"/>
              <w:rPr>
                <w:rFonts w:ascii="Aptos" w:hAnsi="Aptos"/>
                <w:sz w:val="24"/>
                <w:szCs w:val="24"/>
              </w:rPr>
            </w:pPr>
            <w:r w:rsidRPr="001361DC">
              <w:rPr>
                <w:rFonts w:ascii="Aptos" w:hAnsi="Aptos"/>
                <w:sz w:val="24"/>
                <w:szCs w:val="24"/>
              </w:rPr>
              <w:t>“Whan that Aprille with his shoures soote / The droghte of March hath perced to the roote …Thanne longen folk to goon on pilgrimages … The hooly blisful martir for to seke.”</w:t>
            </w:r>
          </w:p>
          <w:p w14:paraId="410C3D00" w14:textId="77777777" w:rsidR="001361DC" w:rsidRPr="001361DC" w:rsidRDefault="001361DC" w:rsidP="001361DC">
            <w:pPr>
              <w:spacing w:before="100" w:beforeAutospacing="1" w:after="100" w:afterAutospacing="1"/>
              <w:ind w:left="720"/>
              <w:contextualSpacing/>
              <w:outlineLvl w:val="1"/>
              <w:rPr>
                <w:rFonts w:ascii="Aptos" w:hAnsi="Aptos"/>
                <w:sz w:val="24"/>
                <w:szCs w:val="24"/>
              </w:rPr>
            </w:pPr>
          </w:p>
          <w:p w14:paraId="0D8CF07C" w14:textId="77777777" w:rsidR="001361DC" w:rsidRPr="001361DC" w:rsidRDefault="001361DC" w:rsidP="001361DC">
            <w:pPr>
              <w:spacing w:before="100" w:beforeAutospacing="1" w:after="100" w:afterAutospacing="1"/>
              <w:ind w:left="720"/>
              <w:contextualSpacing/>
              <w:outlineLvl w:val="1"/>
              <w:rPr>
                <w:rFonts w:ascii="Aptos" w:hAnsi="Aptos"/>
                <w:sz w:val="24"/>
                <w:szCs w:val="24"/>
              </w:rPr>
            </w:pPr>
            <w:r w:rsidRPr="001361DC">
              <w:rPr>
                <w:rFonts w:ascii="Aptos" w:hAnsi="Aptos"/>
                <w:sz w:val="24"/>
                <w:szCs w:val="24"/>
              </w:rPr>
              <w:t>More recently, when I was watching the film, “The Odyssey,” I was strangely inspired to quietly recite the opening Latin lines of Virgil’s epic poem, “The Aeneid” — about the Trojan hero Aeneas who wanders after Troy’s fall, much like Odysseus:</w:t>
            </w:r>
          </w:p>
          <w:p w14:paraId="4CBFCFB8" w14:textId="77777777" w:rsidR="00C8127D" w:rsidRDefault="00C8127D" w:rsidP="00C8127D">
            <w:pPr>
              <w:spacing w:before="100" w:beforeAutospacing="1" w:after="100" w:afterAutospacing="1"/>
              <w:ind w:left="720"/>
              <w:contextualSpacing/>
              <w:outlineLvl w:val="1"/>
              <w:rPr>
                <w:rFonts w:ascii="Aptos" w:hAnsi="Aptos"/>
                <w:sz w:val="24"/>
                <w:szCs w:val="24"/>
              </w:rPr>
            </w:pPr>
          </w:p>
          <w:p w14:paraId="75E22526" w14:textId="77777777" w:rsidR="00843FA6" w:rsidRPr="00843FA6" w:rsidRDefault="00843FA6" w:rsidP="00843FA6">
            <w:pPr>
              <w:spacing w:before="100" w:beforeAutospacing="1" w:after="100" w:afterAutospacing="1"/>
              <w:ind w:left="720"/>
              <w:contextualSpacing/>
              <w:outlineLvl w:val="1"/>
              <w:rPr>
                <w:rFonts w:ascii="Aptos" w:hAnsi="Aptos"/>
                <w:sz w:val="24"/>
                <w:szCs w:val="24"/>
              </w:rPr>
            </w:pPr>
            <w:r w:rsidRPr="00843FA6">
              <w:rPr>
                <w:rFonts w:ascii="Aptos" w:hAnsi="Aptos"/>
                <w:sz w:val="24"/>
                <w:szCs w:val="24"/>
              </w:rPr>
              <w:t>“Arma virumque cano, Troiae qui primus ab oris…”</w:t>
            </w:r>
          </w:p>
          <w:p w14:paraId="7FB81152" w14:textId="77777777" w:rsidR="00843FA6" w:rsidRPr="00843FA6" w:rsidRDefault="00843FA6" w:rsidP="00843FA6">
            <w:pPr>
              <w:spacing w:before="100" w:beforeAutospacing="1" w:after="100" w:afterAutospacing="1"/>
              <w:ind w:left="720"/>
              <w:contextualSpacing/>
              <w:outlineLvl w:val="1"/>
              <w:rPr>
                <w:rFonts w:ascii="Aptos" w:hAnsi="Aptos"/>
                <w:sz w:val="24"/>
                <w:szCs w:val="24"/>
              </w:rPr>
            </w:pPr>
          </w:p>
          <w:p w14:paraId="537D73FE" w14:textId="77777777" w:rsidR="00843FA6" w:rsidRPr="00843FA6" w:rsidRDefault="00843FA6" w:rsidP="00843FA6">
            <w:pPr>
              <w:spacing w:before="100" w:beforeAutospacing="1" w:after="100" w:afterAutospacing="1"/>
              <w:ind w:left="720"/>
              <w:contextualSpacing/>
              <w:outlineLvl w:val="1"/>
              <w:rPr>
                <w:rFonts w:ascii="Aptos" w:hAnsi="Aptos"/>
                <w:sz w:val="24"/>
                <w:szCs w:val="24"/>
              </w:rPr>
            </w:pPr>
            <w:r w:rsidRPr="00843FA6">
              <w:rPr>
                <w:rFonts w:ascii="Aptos" w:hAnsi="Aptos"/>
                <w:sz w:val="24"/>
                <w:szCs w:val="24"/>
              </w:rPr>
              <w:t>“Of arms and the man I sing, who first from the shores of Troy...”</w:t>
            </w:r>
          </w:p>
          <w:p w14:paraId="0ED7C532" w14:textId="77777777" w:rsidR="00843FA6" w:rsidRPr="00843FA6" w:rsidRDefault="00843FA6" w:rsidP="00843FA6">
            <w:pPr>
              <w:spacing w:before="100" w:beforeAutospacing="1" w:after="100" w:afterAutospacing="1"/>
              <w:ind w:left="720"/>
              <w:contextualSpacing/>
              <w:outlineLvl w:val="1"/>
              <w:rPr>
                <w:rFonts w:ascii="Aptos" w:hAnsi="Aptos"/>
                <w:sz w:val="24"/>
                <w:szCs w:val="24"/>
              </w:rPr>
            </w:pPr>
          </w:p>
          <w:p w14:paraId="06B4D48D" w14:textId="77777777" w:rsidR="00843FA6" w:rsidRDefault="00843FA6" w:rsidP="00843FA6">
            <w:pPr>
              <w:spacing w:before="100" w:beforeAutospacing="1" w:after="100" w:afterAutospacing="1"/>
              <w:ind w:left="720"/>
              <w:contextualSpacing/>
              <w:outlineLvl w:val="1"/>
              <w:rPr>
                <w:rFonts w:ascii="Aptos" w:hAnsi="Aptos"/>
                <w:sz w:val="24"/>
                <w:szCs w:val="24"/>
              </w:rPr>
            </w:pPr>
            <w:r w:rsidRPr="00843FA6">
              <w:rPr>
                <w:rFonts w:ascii="Aptos" w:hAnsi="Aptos"/>
                <w:sz w:val="24"/>
                <w:szCs w:val="24"/>
              </w:rPr>
              <w:t>Sometimes when I am re-watching films I had seen even decades ago, I can recite the actors’ memorable lines before they are spoken. I am told that the rekindled memories of past events that I haven’t thought of in many years are not uncommon.</w:t>
            </w:r>
          </w:p>
          <w:p w14:paraId="6A25C177" w14:textId="77777777" w:rsidR="00540D80" w:rsidRPr="00843FA6" w:rsidRDefault="00540D80" w:rsidP="00843FA6">
            <w:pPr>
              <w:spacing w:before="100" w:beforeAutospacing="1" w:after="100" w:afterAutospacing="1"/>
              <w:ind w:left="720"/>
              <w:contextualSpacing/>
              <w:outlineLvl w:val="1"/>
              <w:rPr>
                <w:rFonts w:ascii="Aptos" w:hAnsi="Aptos"/>
                <w:sz w:val="24"/>
                <w:szCs w:val="24"/>
              </w:rPr>
            </w:pPr>
          </w:p>
          <w:p w14:paraId="624AE057" w14:textId="77777777" w:rsidR="00843FA6" w:rsidRPr="00540D80" w:rsidRDefault="00843FA6" w:rsidP="00540D80">
            <w:pPr>
              <w:spacing w:before="100" w:beforeAutospacing="1" w:after="100" w:afterAutospacing="1"/>
              <w:ind w:left="720"/>
              <w:contextualSpacing/>
              <w:jc w:val="center"/>
              <w:outlineLvl w:val="1"/>
              <w:rPr>
                <w:rFonts w:ascii="Aptos" w:hAnsi="Aptos"/>
                <w:b/>
                <w:bCs/>
                <w:sz w:val="24"/>
                <w:szCs w:val="24"/>
              </w:rPr>
            </w:pPr>
            <w:r w:rsidRPr="00540D80">
              <w:rPr>
                <w:rFonts w:ascii="Aptos" w:hAnsi="Aptos"/>
                <w:b/>
                <w:bCs/>
                <w:sz w:val="24"/>
                <w:szCs w:val="24"/>
              </w:rPr>
              <w:t>The journey home</w:t>
            </w:r>
          </w:p>
          <w:p w14:paraId="6D8D4F81" w14:textId="77777777" w:rsidR="00843FA6" w:rsidRPr="00843FA6" w:rsidRDefault="00843FA6" w:rsidP="00843FA6">
            <w:pPr>
              <w:spacing w:before="100" w:beforeAutospacing="1" w:after="100" w:afterAutospacing="1"/>
              <w:ind w:left="720"/>
              <w:contextualSpacing/>
              <w:outlineLvl w:val="1"/>
              <w:rPr>
                <w:rFonts w:ascii="Aptos" w:hAnsi="Aptos"/>
                <w:sz w:val="24"/>
                <w:szCs w:val="24"/>
              </w:rPr>
            </w:pPr>
          </w:p>
          <w:p w14:paraId="61300943" w14:textId="77777777" w:rsidR="00843FA6" w:rsidRPr="00843FA6" w:rsidRDefault="00843FA6" w:rsidP="00843FA6">
            <w:pPr>
              <w:spacing w:before="100" w:beforeAutospacing="1" w:after="100" w:afterAutospacing="1"/>
              <w:ind w:left="720"/>
              <w:contextualSpacing/>
              <w:outlineLvl w:val="1"/>
              <w:rPr>
                <w:rFonts w:ascii="Aptos" w:hAnsi="Aptos"/>
                <w:sz w:val="24"/>
                <w:szCs w:val="24"/>
              </w:rPr>
            </w:pPr>
            <w:r w:rsidRPr="00843FA6">
              <w:rPr>
                <w:rFonts w:ascii="Aptos" w:hAnsi="Aptos"/>
                <w:sz w:val="24"/>
                <w:szCs w:val="24"/>
              </w:rPr>
              <w:t>Recently, I’ve been recalling in great detail a trip I took home to see my mother.</w:t>
            </w:r>
          </w:p>
          <w:p w14:paraId="0AE043DB" w14:textId="77777777" w:rsidR="00843FA6" w:rsidRPr="00843FA6" w:rsidRDefault="00843FA6" w:rsidP="00843FA6">
            <w:pPr>
              <w:spacing w:before="100" w:beforeAutospacing="1" w:after="100" w:afterAutospacing="1"/>
              <w:ind w:left="720"/>
              <w:contextualSpacing/>
              <w:outlineLvl w:val="1"/>
              <w:rPr>
                <w:rFonts w:ascii="Aptos" w:hAnsi="Aptos"/>
                <w:sz w:val="24"/>
                <w:szCs w:val="24"/>
              </w:rPr>
            </w:pPr>
          </w:p>
          <w:p w14:paraId="5897ED57" w14:textId="77777777" w:rsidR="00843FA6" w:rsidRPr="00843FA6" w:rsidRDefault="00843FA6" w:rsidP="00843FA6">
            <w:pPr>
              <w:spacing w:before="100" w:beforeAutospacing="1" w:after="100" w:afterAutospacing="1"/>
              <w:ind w:left="720"/>
              <w:contextualSpacing/>
              <w:outlineLvl w:val="1"/>
              <w:rPr>
                <w:rFonts w:ascii="Aptos" w:hAnsi="Aptos"/>
                <w:sz w:val="24"/>
                <w:szCs w:val="24"/>
              </w:rPr>
            </w:pPr>
            <w:r w:rsidRPr="00843FA6">
              <w:rPr>
                <w:rFonts w:ascii="Aptos" w:hAnsi="Aptos"/>
                <w:sz w:val="24"/>
                <w:szCs w:val="24"/>
              </w:rPr>
              <w:t>In 2015, I traveled to Wichita, Kansas, where I was born and where my siblings and many childhood friends still live. My mother was staying in what we called the spare room in the house where she and my father lived. By then, she had developed advanced Alzheimer’s disease. It had taken root, seized her life, and stolen her speaking voice.</w:t>
            </w:r>
          </w:p>
          <w:p w14:paraId="57791911" w14:textId="77777777" w:rsidR="00843FA6" w:rsidRPr="00843FA6" w:rsidRDefault="00843FA6" w:rsidP="00843FA6">
            <w:pPr>
              <w:spacing w:before="100" w:beforeAutospacing="1" w:after="100" w:afterAutospacing="1"/>
              <w:ind w:left="720"/>
              <w:contextualSpacing/>
              <w:outlineLvl w:val="1"/>
              <w:rPr>
                <w:rFonts w:ascii="Aptos" w:hAnsi="Aptos"/>
                <w:sz w:val="24"/>
                <w:szCs w:val="24"/>
              </w:rPr>
            </w:pPr>
          </w:p>
          <w:p w14:paraId="5BC381AF" w14:textId="77777777" w:rsidR="00843FA6" w:rsidRPr="00843FA6" w:rsidRDefault="00843FA6" w:rsidP="00843FA6">
            <w:pPr>
              <w:spacing w:before="100" w:beforeAutospacing="1" w:after="100" w:afterAutospacing="1"/>
              <w:ind w:left="720"/>
              <w:contextualSpacing/>
              <w:outlineLvl w:val="1"/>
              <w:rPr>
                <w:rFonts w:ascii="Aptos" w:hAnsi="Aptos"/>
                <w:sz w:val="24"/>
                <w:szCs w:val="24"/>
              </w:rPr>
            </w:pPr>
            <w:r w:rsidRPr="00843FA6">
              <w:rPr>
                <w:rFonts w:ascii="Aptos" w:hAnsi="Aptos"/>
                <w:sz w:val="24"/>
                <w:szCs w:val="24"/>
              </w:rPr>
              <w:t xml:space="preserve">There is a Vietnamese proverb that says: “When drinking clear water, remember who dug the well. When eating fruit, remember who planted the seed.” This is my mother’s legacy: She dug the well and planted the seed for her children and grandchildren to </w:t>
            </w:r>
            <w:r w:rsidRPr="00843FA6">
              <w:rPr>
                <w:rFonts w:ascii="Aptos" w:hAnsi="Aptos"/>
                <w:sz w:val="24"/>
                <w:szCs w:val="24"/>
              </w:rPr>
              <w:lastRenderedPageBreak/>
              <w:t>become the people we are today. It will last forever as it is passed on from one generation to the next.</w:t>
            </w:r>
          </w:p>
          <w:p w14:paraId="7652EE9D" w14:textId="77777777" w:rsidR="00843FA6" w:rsidRPr="00843FA6" w:rsidRDefault="00843FA6" w:rsidP="00843FA6">
            <w:pPr>
              <w:spacing w:before="100" w:beforeAutospacing="1" w:after="100" w:afterAutospacing="1"/>
              <w:ind w:left="720"/>
              <w:contextualSpacing/>
              <w:outlineLvl w:val="1"/>
              <w:rPr>
                <w:rFonts w:ascii="Aptos" w:hAnsi="Aptos"/>
                <w:sz w:val="24"/>
                <w:szCs w:val="24"/>
              </w:rPr>
            </w:pPr>
          </w:p>
          <w:p w14:paraId="6698E748" w14:textId="77777777" w:rsidR="00843FA6" w:rsidRPr="00843FA6" w:rsidRDefault="00843FA6" w:rsidP="00843FA6">
            <w:pPr>
              <w:spacing w:before="100" w:beforeAutospacing="1" w:after="100" w:afterAutospacing="1"/>
              <w:ind w:left="720"/>
              <w:contextualSpacing/>
              <w:outlineLvl w:val="1"/>
              <w:rPr>
                <w:rFonts w:ascii="Aptos" w:hAnsi="Aptos"/>
                <w:sz w:val="24"/>
                <w:szCs w:val="24"/>
              </w:rPr>
            </w:pPr>
            <w:r w:rsidRPr="00843FA6">
              <w:rPr>
                <w:rFonts w:ascii="Aptos" w:hAnsi="Aptos"/>
                <w:sz w:val="24"/>
                <w:szCs w:val="24"/>
              </w:rPr>
              <w:t>She taught us in word and her own actions to be not boastful, but to live life with humility and with an attitude of gratitude. She taught us to do our best. She taught us to love others. She taught us sympathy, to keep an open mind and heart and to resist judging too quickly because you could never really know another person until you had walked around in their shoes for a while.</w:t>
            </w:r>
          </w:p>
          <w:p w14:paraId="3FF05881" w14:textId="77777777" w:rsidR="001361DC" w:rsidRDefault="001361DC" w:rsidP="00C8127D">
            <w:pPr>
              <w:spacing w:before="100" w:beforeAutospacing="1" w:after="100" w:afterAutospacing="1"/>
              <w:ind w:left="720"/>
              <w:contextualSpacing/>
              <w:outlineLvl w:val="1"/>
              <w:rPr>
                <w:rFonts w:ascii="Aptos" w:hAnsi="Aptos"/>
                <w:sz w:val="24"/>
                <w:szCs w:val="24"/>
              </w:rPr>
            </w:pPr>
          </w:p>
          <w:p w14:paraId="65B8C5AF"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r w:rsidRPr="00411B03">
              <w:rPr>
                <w:rFonts w:ascii="Aptos" w:hAnsi="Aptos"/>
                <w:sz w:val="24"/>
                <w:szCs w:val="24"/>
              </w:rPr>
              <w:t>When I walked into the room to see my mother, her head was propped up on big, fluffy pillows, leaned against the headboard. She turned her head to me, watching me, in silence. She didn’t say anything when I sat beside her, and I didn’t expect her to. But then she spoke. In a clear, crystalline voice, she said, “You are a good man.” I knew in an instant, in my head and my heart, that she knew me.</w:t>
            </w:r>
          </w:p>
          <w:p w14:paraId="7C84BE8F"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p>
          <w:p w14:paraId="0B8F7B0C"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r w:rsidRPr="00411B03">
              <w:rPr>
                <w:rFonts w:ascii="Aptos" w:hAnsi="Aptos"/>
                <w:sz w:val="24"/>
                <w:szCs w:val="24"/>
              </w:rPr>
              <w:t>My mother died shortly after my visit. Every day I am grateful for that moment with her. Her recognition was a precious gift then, and it is a precious gift now.</w:t>
            </w:r>
          </w:p>
          <w:p w14:paraId="1A704205"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p>
          <w:p w14:paraId="5FA1784E"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r w:rsidRPr="00411B03">
              <w:rPr>
                <w:rFonts w:ascii="Aptos" w:hAnsi="Aptos"/>
                <w:sz w:val="24"/>
                <w:szCs w:val="24"/>
              </w:rPr>
              <w:t>If she could see me, then there was still a recognizable me — a me tied to my heart, not my head. And if I have managed to be a good person, that is something that not even Alzheimer’s can take from me.</w:t>
            </w:r>
          </w:p>
          <w:p w14:paraId="509134E8"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p>
          <w:p w14:paraId="6DA789B0"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r w:rsidRPr="00411B03">
              <w:rPr>
                <w:rFonts w:ascii="Aptos" w:hAnsi="Aptos"/>
                <w:sz w:val="24"/>
                <w:szCs w:val="24"/>
              </w:rPr>
              <w:t>And there is this: A few of my colleagues in our Alzheimer’s club have and continue to live with joy and happiness. And on a recent and brilliant autumnal afternoon, the air is sweet and radiant, the sky an azure blue and the sun, warm with the promise of hope.</w:t>
            </w:r>
          </w:p>
          <w:p w14:paraId="4F5A03DF"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p>
          <w:p w14:paraId="4B53613F"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r w:rsidRPr="00411B03">
              <w:rPr>
                <w:rFonts w:ascii="Aptos" w:hAnsi="Aptos"/>
                <w:sz w:val="24"/>
                <w:szCs w:val="24"/>
              </w:rPr>
              <w:t>In these moments, I realize that I have lived a charmed life, for which I am truly thankful.</w:t>
            </w:r>
          </w:p>
          <w:p w14:paraId="58C6828E"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p>
          <w:p w14:paraId="528B652A"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r w:rsidRPr="00411B03">
              <w:rPr>
                <w:rFonts w:ascii="Aptos" w:hAnsi="Aptos"/>
                <w:sz w:val="24"/>
                <w:szCs w:val="24"/>
              </w:rPr>
              <w:t>My mother taught me and my family gratitude, and so much more. She taught us where you see a wrong, right it; where you see a hurt, soothe it; where you see a broken heart, mend it.</w:t>
            </w:r>
          </w:p>
          <w:p w14:paraId="48B4E575"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p>
          <w:p w14:paraId="5ED3943E"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r w:rsidRPr="00411B03">
              <w:rPr>
                <w:rFonts w:ascii="Aptos" w:hAnsi="Aptos"/>
                <w:sz w:val="24"/>
                <w:szCs w:val="24"/>
              </w:rPr>
              <w:t xml:space="preserve">She taught us to seek out the best, not the worst, in people. She didn’t understand meanness and she didn’t understand mean people. Her goodness was authentic. It was not something that </w:t>
            </w:r>
            <w:r w:rsidRPr="00411B03">
              <w:rPr>
                <w:rFonts w:ascii="Aptos" w:hAnsi="Aptos"/>
                <w:sz w:val="24"/>
                <w:szCs w:val="24"/>
              </w:rPr>
              <w:lastRenderedPageBreak/>
              <w:t>she put on in the morning and took off at night, like clothes. It was who she was. Pure and simple.</w:t>
            </w:r>
          </w:p>
          <w:p w14:paraId="75EAE716"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p>
          <w:p w14:paraId="4FB02BA8"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r w:rsidRPr="00411B03">
              <w:rPr>
                <w:rFonts w:ascii="Aptos" w:hAnsi="Aptos"/>
                <w:sz w:val="24"/>
                <w:szCs w:val="24"/>
              </w:rPr>
              <w:t>In honor of her, and her radical belief to never give up, I return to the life-affirming lines Tennyson gives us in “Ulysses”:</w:t>
            </w:r>
          </w:p>
          <w:p w14:paraId="34879ED4"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p>
          <w:p w14:paraId="51E4F9D7"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r w:rsidRPr="00411B03">
              <w:rPr>
                <w:rFonts w:ascii="Aptos" w:hAnsi="Aptos"/>
                <w:sz w:val="24"/>
                <w:szCs w:val="24"/>
              </w:rPr>
              <w:t>“... Come, my friends,</w:t>
            </w:r>
          </w:p>
          <w:p w14:paraId="58518A3D"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p>
          <w:p w14:paraId="4B313DE5"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r w:rsidRPr="00411B03">
              <w:rPr>
                <w:rFonts w:ascii="Aptos" w:hAnsi="Aptos"/>
                <w:sz w:val="24"/>
                <w:szCs w:val="24"/>
              </w:rPr>
              <w:t>’T is not too late to seek a newer world …</w:t>
            </w:r>
          </w:p>
          <w:p w14:paraId="3B205E12"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p>
          <w:p w14:paraId="63C5B73F"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r w:rsidRPr="00411B03">
              <w:rPr>
                <w:rFonts w:ascii="Aptos" w:hAnsi="Aptos"/>
                <w:sz w:val="24"/>
                <w:szCs w:val="24"/>
              </w:rPr>
              <w:t>To strive, to seek, to find, and not to yield.”</w:t>
            </w:r>
          </w:p>
          <w:p w14:paraId="3313DC81" w14:textId="77777777" w:rsidR="00411B03" w:rsidRPr="00411B03" w:rsidRDefault="00411B03" w:rsidP="00411B03">
            <w:pPr>
              <w:spacing w:before="100" w:beforeAutospacing="1" w:after="100" w:afterAutospacing="1"/>
              <w:ind w:left="720"/>
              <w:contextualSpacing/>
              <w:outlineLvl w:val="1"/>
              <w:rPr>
                <w:rFonts w:ascii="Aptos" w:hAnsi="Aptos"/>
                <w:sz w:val="24"/>
                <w:szCs w:val="24"/>
              </w:rPr>
            </w:pPr>
          </w:p>
          <w:p w14:paraId="73E5665C" w14:textId="1BFF1AEE" w:rsidR="00843FA6" w:rsidRPr="00F24866" w:rsidRDefault="00411B03" w:rsidP="00411B03">
            <w:pPr>
              <w:spacing w:before="100" w:beforeAutospacing="1" w:after="100" w:afterAutospacing="1"/>
              <w:ind w:left="720"/>
              <w:contextualSpacing/>
              <w:outlineLvl w:val="1"/>
              <w:rPr>
                <w:rFonts w:ascii="Aptos" w:hAnsi="Aptos"/>
                <w:sz w:val="24"/>
                <w:szCs w:val="24"/>
              </w:rPr>
            </w:pPr>
            <w:r w:rsidRPr="00411B03">
              <w:rPr>
                <w:rFonts w:ascii="Aptos" w:hAnsi="Aptos"/>
                <w:sz w:val="24"/>
                <w:szCs w:val="24"/>
              </w:rPr>
              <w:t>It is enough, after all. My mother’s lessons of living have guided my life and my work. I’m grateful, sincerely grateful, to remember them, and be defined by them now.</w:t>
            </w:r>
          </w:p>
        </w:tc>
      </w:tr>
      <w:tr w:rsidR="000A7584" w:rsidRPr="000726D6" w14:paraId="10444A49" w14:textId="77777777" w:rsidTr="00467E18">
        <w:trPr>
          <w:gridAfter w:val="1"/>
          <w:wAfter w:w="298" w:type="dxa"/>
          <w:trHeight w:val="58"/>
        </w:trPr>
        <w:tc>
          <w:tcPr>
            <w:tcW w:w="2903" w:type="dxa"/>
            <w:gridSpan w:val="2"/>
          </w:tcPr>
          <w:p w14:paraId="36D16BA7" w14:textId="29D945CD" w:rsidR="000A7584" w:rsidRDefault="000A7584" w:rsidP="00B17AE3">
            <w:pPr>
              <w:pStyle w:val="Heading2"/>
              <w:rPr>
                <w:b/>
                <w:bCs/>
                <w:sz w:val="32"/>
                <w:szCs w:val="32"/>
              </w:rPr>
            </w:pPr>
            <w:r>
              <w:rPr>
                <w:b/>
                <w:bCs/>
                <w:sz w:val="32"/>
                <w:szCs w:val="32"/>
              </w:rPr>
              <w:lastRenderedPageBreak/>
              <w:t>Request for Information</w:t>
            </w:r>
          </w:p>
        </w:tc>
        <w:tc>
          <w:tcPr>
            <w:tcW w:w="7622" w:type="dxa"/>
            <w:gridSpan w:val="4"/>
          </w:tcPr>
          <w:p w14:paraId="5BF4007F" w14:textId="6DA35B9D" w:rsidR="000A7584" w:rsidRDefault="00132212" w:rsidP="004E41BE">
            <w:pPr>
              <w:spacing w:after="100" w:afterAutospacing="1"/>
              <w:contextualSpacing/>
              <w:rPr>
                <w:rFonts w:ascii="Aptos" w:eastAsia="Times New Roman" w:hAnsi="Aptos" w:cs="Calibri"/>
                <w:b/>
                <w:bCs/>
                <w:i/>
                <w:iCs/>
                <w:sz w:val="24"/>
                <w:szCs w:val="24"/>
              </w:rPr>
            </w:pPr>
            <w:hyperlink r:id="rId56" w:history="1">
              <w:r w:rsidRPr="006F4697">
                <w:rPr>
                  <w:rStyle w:val="Hyperlink"/>
                  <w:rFonts w:ascii="Aptos" w:eastAsia="Times New Roman" w:hAnsi="Aptos" w:cs="Calibri"/>
                  <w:b/>
                  <w:bCs/>
                  <w:i/>
                  <w:iCs/>
                  <w:sz w:val="24"/>
                  <w:szCs w:val="24"/>
                </w:rPr>
                <w:t>Wyden Seeks Input on Major Overhaul of Long-Term Care In America</w:t>
              </w:r>
            </w:hyperlink>
          </w:p>
          <w:p w14:paraId="2AD275E2" w14:textId="77777777" w:rsidR="00132212" w:rsidRDefault="006F4697" w:rsidP="004E41BE">
            <w:pPr>
              <w:spacing w:after="100" w:afterAutospacing="1"/>
              <w:contextualSpacing/>
              <w:rPr>
                <w:rFonts w:ascii="Aptos" w:eastAsia="Times New Roman" w:hAnsi="Aptos" w:cs="Calibri"/>
                <w:sz w:val="24"/>
                <w:szCs w:val="24"/>
              </w:rPr>
            </w:pPr>
            <w:r w:rsidRPr="006F4697">
              <w:rPr>
                <w:rFonts w:ascii="Aptos" w:eastAsia="Times New Roman" w:hAnsi="Aptos" w:cs="Calibri"/>
                <w:sz w:val="24"/>
                <w:szCs w:val="24"/>
              </w:rPr>
              <w:t>Latest Request for Information Moves Toward an Affordable Home Care Guarantee for All Americans</w:t>
            </w:r>
          </w:p>
          <w:p w14:paraId="7E4F6663" w14:textId="77777777" w:rsidR="006F4697" w:rsidRDefault="006F4697" w:rsidP="004E41BE">
            <w:pPr>
              <w:spacing w:after="100" w:afterAutospacing="1"/>
              <w:contextualSpacing/>
              <w:rPr>
                <w:rFonts w:ascii="Aptos" w:eastAsia="Times New Roman" w:hAnsi="Aptos" w:cs="Calibri"/>
                <w:sz w:val="24"/>
                <w:szCs w:val="24"/>
              </w:rPr>
            </w:pPr>
            <w:r>
              <w:rPr>
                <w:rFonts w:ascii="Aptos" w:eastAsia="Times New Roman" w:hAnsi="Aptos" w:cs="Calibri"/>
                <w:sz w:val="24"/>
                <w:szCs w:val="24"/>
              </w:rPr>
              <w:t>October 16, 2026</w:t>
            </w:r>
          </w:p>
          <w:p w14:paraId="4DAFD972" w14:textId="77777777" w:rsidR="006F4697" w:rsidRDefault="00D51C9E" w:rsidP="00D51C9E">
            <w:pPr>
              <w:spacing w:after="100" w:afterAutospacing="1"/>
              <w:contextualSpacing/>
              <w:rPr>
                <w:rFonts w:ascii="Aptos" w:eastAsia="Times New Roman" w:hAnsi="Aptos" w:cs="Calibri"/>
                <w:sz w:val="24"/>
                <w:szCs w:val="24"/>
              </w:rPr>
            </w:pPr>
            <w:hyperlink r:id="rId57" w:history="1">
              <w:r w:rsidRPr="00D51C9E">
                <w:rPr>
                  <w:rStyle w:val="Hyperlink"/>
                  <w:rFonts w:ascii="Aptos" w:eastAsia="Times New Roman" w:hAnsi="Aptos" w:cs="Calibri"/>
                  <w:i/>
                  <w:iCs/>
                  <w:sz w:val="24"/>
                  <w:szCs w:val="24"/>
                </w:rPr>
                <w:t>Text of the RFI (PDF)</w:t>
              </w:r>
            </w:hyperlink>
          </w:p>
          <w:p w14:paraId="722D87C3" w14:textId="77777777" w:rsidR="001C34C4" w:rsidRPr="001C34C4" w:rsidRDefault="001C34C4" w:rsidP="001C34C4">
            <w:pPr>
              <w:spacing w:after="100" w:afterAutospacing="1"/>
              <w:ind w:left="720"/>
              <w:contextualSpacing/>
              <w:rPr>
                <w:rFonts w:ascii="Aptos" w:eastAsia="Times New Roman" w:hAnsi="Aptos" w:cs="Calibri"/>
                <w:sz w:val="24"/>
                <w:szCs w:val="24"/>
              </w:rPr>
            </w:pPr>
            <w:r w:rsidRPr="001C34C4">
              <w:rPr>
                <w:rFonts w:ascii="Aptos" w:eastAsia="Times New Roman" w:hAnsi="Aptos" w:cs="Calibri"/>
                <w:b/>
                <w:bCs/>
                <w:sz w:val="24"/>
                <w:szCs w:val="24"/>
              </w:rPr>
              <w:t>Washington, D.C.</w:t>
            </w:r>
            <w:r w:rsidRPr="001C34C4">
              <w:rPr>
                <w:rFonts w:ascii="Aptos" w:eastAsia="Times New Roman" w:hAnsi="Aptos" w:cs="Calibri"/>
                <w:sz w:val="24"/>
                <w:szCs w:val="24"/>
              </w:rPr>
              <w:t xml:space="preserve"> – Senate Finance Committee Ranking Member Ron Wyden, D-Ore., today released a comprehensive request for information on a range of policy proposals aimed at improving long-term care for all Americans, including creating an affordable home care guarantee.</w:t>
            </w:r>
          </w:p>
          <w:p w14:paraId="57BE3F19" w14:textId="77777777" w:rsidR="001C34C4" w:rsidRPr="00165347" w:rsidRDefault="001C34C4" w:rsidP="001C34C4">
            <w:pPr>
              <w:spacing w:after="100" w:afterAutospacing="1"/>
              <w:ind w:left="720"/>
              <w:contextualSpacing/>
              <w:rPr>
                <w:rFonts w:ascii="Aptos" w:eastAsia="Times New Roman" w:hAnsi="Aptos" w:cs="Calibri"/>
                <w:sz w:val="24"/>
                <w:szCs w:val="24"/>
              </w:rPr>
            </w:pPr>
            <w:r w:rsidRPr="00165347">
              <w:rPr>
                <w:rFonts w:ascii="Aptos" w:eastAsia="Times New Roman" w:hAnsi="Aptos" w:cs="Calibri"/>
                <w:sz w:val="24"/>
                <w:szCs w:val="24"/>
              </w:rPr>
              <w:t>“Long-term care and the decisions that surround it are among the most personal and sensitive any American family must face,” Wyden said. “Today, those decisions are too often driven by financial considerations rather than what is best for a loved one and their family. Senate Democrats are determined to deliver an equitable and affordable home care guarantee for all Americans in need, improve the quality of long-term care across the board, and make sure there are workers in good jobs to meet that need. That starts by hearing from all corners of the country on the ideas put forward in this document. I look forward to creative, robust and thorough responses that put Americans who need long-term care at the center.”</w:t>
            </w:r>
          </w:p>
          <w:p w14:paraId="38877447" w14:textId="77777777" w:rsidR="001C34C4" w:rsidRPr="001C34C4" w:rsidRDefault="001C34C4" w:rsidP="001C34C4">
            <w:pPr>
              <w:spacing w:after="100" w:afterAutospacing="1"/>
              <w:ind w:left="720"/>
              <w:contextualSpacing/>
              <w:rPr>
                <w:rFonts w:ascii="Aptos" w:eastAsia="Times New Roman" w:hAnsi="Aptos" w:cs="Calibri"/>
                <w:sz w:val="24"/>
                <w:szCs w:val="24"/>
              </w:rPr>
            </w:pPr>
            <w:r w:rsidRPr="001C34C4">
              <w:rPr>
                <w:rFonts w:ascii="Aptos" w:eastAsia="Times New Roman" w:hAnsi="Aptos" w:cs="Calibri"/>
                <w:sz w:val="24"/>
                <w:szCs w:val="24"/>
              </w:rPr>
              <w:t xml:space="preserve">The request for information seeks feedback on a range of policy proposals that create universal, simple and flexible access to long-term care for Americans in every circumstance, while investing in a strong workforce and creating safeguards that </w:t>
            </w:r>
            <w:r w:rsidRPr="001C34C4">
              <w:rPr>
                <w:rFonts w:ascii="Aptos" w:eastAsia="Times New Roman" w:hAnsi="Aptos" w:cs="Calibri"/>
                <w:sz w:val="24"/>
                <w:szCs w:val="24"/>
              </w:rPr>
              <w:lastRenderedPageBreak/>
              <w:t>protect people and taxpayer dollars alike. Three general areas for feedback include:</w:t>
            </w:r>
          </w:p>
          <w:p w14:paraId="3F84AB99" w14:textId="77777777" w:rsidR="001C34C4" w:rsidRPr="001C34C4" w:rsidRDefault="001C34C4">
            <w:pPr>
              <w:numPr>
                <w:ilvl w:val="0"/>
                <w:numId w:val="16"/>
              </w:numPr>
              <w:tabs>
                <w:tab w:val="num" w:pos="720"/>
              </w:tabs>
              <w:spacing w:after="100" w:afterAutospacing="1"/>
              <w:contextualSpacing/>
              <w:rPr>
                <w:rFonts w:ascii="Aptos" w:eastAsia="Times New Roman" w:hAnsi="Aptos" w:cs="Calibri"/>
                <w:sz w:val="24"/>
                <w:szCs w:val="24"/>
              </w:rPr>
            </w:pPr>
            <w:r w:rsidRPr="001C34C4">
              <w:rPr>
                <w:rFonts w:ascii="Aptos" w:eastAsia="Times New Roman" w:hAnsi="Aptos" w:cs="Calibri"/>
                <w:sz w:val="24"/>
                <w:szCs w:val="24"/>
              </w:rPr>
              <w:t>Making home care affordable and accessible especially for Americans with disabilities and seniors.</w:t>
            </w:r>
          </w:p>
          <w:p w14:paraId="5FB7E452" w14:textId="77777777" w:rsidR="001C34C4" w:rsidRPr="001C34C4" w:rsidRDefault="001C34C4">
            <w:pPr>
              <w:numPr>
                <w:ilvl w:val="0"/>
                <w:numId w:val="16"/>
              </w:numPr>
              <w:tabs>
                <w:tab w:val="num" w:pos="720"/>
              </w:tabs>
              <w:spacing w:after="100" w:afterAutospacing="1"/>
              <w:contextualSpacing/>
              <w:rPr>
                <w:rFonts w:ascii="Aptos" w:eastAsia="Times New Roman" w:hAnsi="Aptos" w:cs="Calibri"/>
                <w:sz w:val="24"/>
                <w:szCs w:val="24"/>
              </w:rPr>
            </w:pPr>
            <w:r w:rsidRPr="001C34C4">
              <w:rPr>
                <w:rFonts w:ascii="Aptos" w:eastAsia="Times New Roman" w:hAnsi="Aptos" w:cs="Calibri"/>
                <w:sz w:val="24"/>
                <w:szCs w:val="24"/>
              </w:rPr>
              <w:t>Improving the quality of care in nursing homes</w:t>
            </w:r>
          </w:p>
          <w:p w14:paraId="2CBF1287" w14:textId="77777777" w:rsidR="001C34C4" w:rsidRPr="001C34C4" w:rsidRDefault="001C34C4">
            <w:pPr>
              <w:numPr>
                <w:ilvl w:val="0"/>
                <w:numId w:val="16"/>
              </w:numPr>
              <w:tabs>
                <w:tab w:val="num" w:pos="720"/>
              </w:tabs>
              <w:spacing w:after="100" w:afterAutospacing="1"/>
              <w:contextualSpacing/>
              <w:rPr>
                <w:rFonts w:ascii="Aptos" w:eastAsia="Times New Roman" w:hAnsi="Aptos" w:cs="Calibri"/>
                <w:sz w:val="24"/>
                <w:szCs w:val="24"/>
              </w:rPr>
            </w:pPr>
            <w:r w:rsidRPr="001C34C4">
              <w:rPr>
                <w:rFonts w:ascii="Aptos" w:eastAsia="Times New Roman" w:hAnsi="Aptos" w:cs="Calibri"/>
                <w:sz w:val="24"/>
                <w:szCs w:val="24"/>
              </w:rPr>
              <w:t>Strengthening the long-term care workforce</w:t>
            </w:r>
          </w:p>
          <w:p w14:paraId="39369EBC" w14:textId="77777777" w:rsidR="001C34C4" w:rsidRPr="001C34C4" w:rsidRDefault="001C34C4" w:rsidP="001C34C4">
            <w:pPr>
              <w:spacing w:after="100" w:afterAutospacing="1"/>
              <w:ind w:left="720"/>
              <w:contextualSpacing/>
              <w:rPr>
                <w:rFonts w:ascii="Aptos" w:eastAsia="Times New Roman" w:hAnsi="Aptos" w:cs="Calibri"/>
                <w:sz w:val="24"/>
                <w:szCs w:val="24"/>
              </w:rPr>
            </w:pPr>
            <w:r w:rsidRPr="001C34C4">
              <w:rPr>
                <w:rFonts w:ascii="Aptos" w:eastAsia="Times New Roman" w:hAnsi="Aptos" w:cs="Calibri"/>
                <w:sz w:val="24"/>
                <w:szCs w:val="24"/>
              </w:rPr>
              <w:t xml:space="preserve">This year, Wyden and Senate Democrats have launched an initiative to reimagine the American health care system in light of Republicans’ historic, devastating health care cuts, as well as the march of corporate greed that has increased costs while reducing the quality of care in every aspect of the health care system. This summer, Wyden released similar requests for information on </w:t>
            </w:r>
            <w:hyperlink r:id="rId58" w:history="1">
              <w:r w:rsidRPr="001C34C4">
                <w:rPr>
                  <w:rStyle w:val="Hyperlink"/>
                  <w:rFonts w:ascii="Aptos" w:eastAsia="Times New Roman" w:hAnsi="Aptos" w:cs="Calibri"/>
                  <w:sz w:val="24"/>
                  <w:szCs w:val="24"/>
                </w:rPr>
                <w:t>prescription drug pricing</w:t>
              </w:r>
            </w:hyperlink>
            <w:r w:rsidRPr="001C34C4">
              <w:rPr>
                <w:rFonts w:ascii="Aptos" w:eastAsia="Times New Roman" w:hAnsi="Aptos" w:cs="Calibri"/>
                <w:sz w:val="24"/>
                <w:szCs w:val="24"/>
              </w:rPr>
              <w:t xml:space="preserve"> and </w:t>
            </w:r>
            <w:hyperlink r:id="rId59" w:history="1">
              <w:r w:rsidRPr="001C34C4">
                <w:rPr>
                  <w:rStyle w:val="Hyperlink"/>
                  <w:rFonts w:ascii="Aptos" w:eastAsia="Times New Roman" w:hAnsi="Aptos" w:cs="Calibri"/>
                  <w:sz w:val="24"/>
                  <w:szCs w:val="24"/>
                </w:rPr>
                <w:t>health insurance</w:t>
              </w:r>
            </w:hyperlink>
            <w:r w:rsidRPr="001C34C4">
              <w:rPr>
                <w:rFonts w:ascii="Aptos" w:eastAsia="Times New Roman" w:hAnsi="Aptos" w:cs="Calibri"/>
                <w:sz w:val="24"/>
                <w:szCs w:val="24"/>
              </w:rPr>
              <w:t>.</w:t>
            </w:r>
          </w:p>
          <w:p w14:paraId="7F745607" w14:textId="77777777" w:rsidR="001C34C4" w:rsidRPr="001C34C4" w:rsidRDefault="001C34C4" w:rsidP="001C34C4">
            <w:pPr>
              <w:spacing w:after="100" w:afterAutospacing="1"/>
              <w:ind w:left="720"/>
              <w:contextualSpacing/>
              <w:rPr>
                <w:rFonts w:ascii="Aptos" w:eastAsia="Times New Roman" w:hAnsi="Aptos" w:cs="Calibri"/>
                <w:b/>
                <w:bCs/>
                <w:sz w:val="24"/>
                <w:szCs w:val="24"/>
              </w:rPr>
            </w:pPr>
            <w:r w:rsidRPr="001C34C4">
              <w:rPr>
                <w:rFonts w:ascii="Aptos" w:eastAsia="Times New Roman" w:hAnsi="Aptos" w:cs="Calibri"/>
                <w:b/>
                <w:bCs/>
                <w:sz w:val="24"/>
                <w:szCs w:val="24"/>
                <w:highlight w:val="yellow"/>
              </w:rPr>
              <w:t xml:space="preserve">The text of the request for information is </w:t>
            </w:r>
            <w:hyperlink r:id="rId60" w:history="1">
              <w:r w:rsidRPr="001C34C4">
                <w:rPr>
                  <w:rStyle w:val="Hyperlink"/>
                  <w:rFonts w:ascii="Aptos" w:eastAsia="Times New Roman" w:hAnsi="Aptos" w:cs="Calibri"/>
                  <w:b/>
                  <w:bCs/>
                  <w:sz w:val="24"/>
                  <w:szCs w:val="24"/>
                  <w:highlight w:val="yellow"/>
                </w:rPr>
                <w:t>at this link</w:t>
              </w:r>
            </w:hyperlink>
            <w:r w:rsidRPr="001C34C4">
              <w:rPr>
                <w:rFonts w:ascii="Aptos" w:eastAsia="Times New Roman" w:hAnsi="Aptos" w:cs="Calibri"/>
                <w:b/>
                <w:bCs/>
                <w:sz w:val="24"/>
                <w:szCs w:val="24"/>
                <w:highlight w:val="yellow"/>
              </w:rPr>
              <w:t xml:space="preserve">. Share your story </w:t>
            </w:r>
            <w:hyperlink r:id="rId61" w:history="1">
              <w:r w:rsidRPr="001C34C4">
                <w:rPr>
                  <w:rStyle w:val="Hyperlink"/>
                  <w:rFonts w:ascii="Aptos" w:eastAsia="Times New Roman" w:hAnsi="Aptos" w:cs="Calibri"/>
                  <w:b/>
                  <w:bCs/>
                  <w:sz w:val="24"/>
                  <w:szCs w:val="24"/>
                  <w:highlight w:val="yellow"/>
                </w:rPr>
                <w:t>at this</w:t>
              </w:r>
              <w:r w:rsidRPr="001C34C4">
                <w:rPr>
                  <w:rStyle w:val="Hyperlink"/>
                  <w:rFonts w:ascii="Aptos" w:eastAsia="Times New Roman" w:hAnsi="Aptos" w:cs="Calibri"/>
                  <w:b/>
                  <w:bCs/>
                  <w:sz w:val="24"/>
                  <w:szCs w:val="24"/>
                  <w:highlight w:val="yellow"/>
                </w:rPr>
                <w:t xml:space="preserve"> link.</w:t>
              </w:r>
            </w:hyperlink>
          </w:p>
          <w:p w14:paraId="1B1BB039" w14:textId="0E08ACC4" w:rsidR="00D51C9E" w:rsidRPr="00132212" w:rsidRDefault="00D51C9E" w:rsidP="00D51C9E">
            <w:pPr>
              <w:spacing w:after="100" w:afterAutospacing="1"/>
              <w:ind w:left="720"/>
              <w:contextualSpacing/>
              <w:rPr>
                <w:rFonts w:ascii="Aptos" w:eastAsia="Times New Roman" w:hAnsi="Aptos" w:cs="Calibri"/>
                <w:sz w:val="24"/>
                <w:szCs w:val="24"/>
              </w:rPr>
            </w:pPr>
          </w:p>
        </w:tc>
      </w:tr>
      <w:tr w:rsidR="005E1ACB" w:rsidRPr="000726D6" w14:paraId="28F06C5F" w14:textId="77777777" w:rsidTr="00467E18">
        <w:trPr>
          <w:gridAfter w:val="1"/>
          <w:wAfter w:w="298" w:type="dxa"/>
          <w:trHeight w:val="58"/>
        </w:trPr>
        <w:tc>
          <w:tcPr>
            <w:tcW w:w="2903" w:type="dxa"/>
            <w:gridSpan w:val="2"/>
          </w:tcPr>
          <w:p w14:paraId="661BB706" w14:textId="1E2644FD" w:rsidR="005E1ACB" w:rsidRPr="00DF481F" w:rsidRDefault="005E1ACB" w:rsidP="00B17AE3">
            <w:pPr>
              <w:pStyle w:val="Heading2"/>
              <w:rPr>
                <w:b/>
                <w:bCs/>
                <w:sz w:val="32"/>
                <w:szCs w:val="32"/>
              </w:rPr>
            </w:pPr>
            <w:r>
              <w:rPr>
                <w:b/>
                <w:bCs/>
                <w:sz w:val="32"/>
                <w:szCs w:val="32"/>
              </w:rPr>
              <w:lastRenderedPageBreak/>
              <w:t>Reports</w:t>
            </w:r>
          </w:p>
        </w:tc>
        <w:tc>
          <w:tcPr>
            <w:tcW w:w="7622" w:type="dxa"/>
            <w:gridSpan w:val="4"/>
          </w:tcPr>
          <w:p w14:paraId="11E59DA8" w14:textId="42D0B5F8" w:rsidR="003D3709" w:rsidRPr="009D161A" w:rsidRDefault="003D3709" w:rsidP="004E41BE">
            <w:pPr>
              <w:spacing w:after="100" w:afterAutospacing="1"/>
              <w:contextualSpacing/>
              <w:rPr>
                <w:rFonts w:ascii="Aptos" w:eastAsia="Times New Roman" w:hAnsi="Aptos" w:cs="Calibri"/>
                <w:b/>
                <w:bCs/>
                <w:i/>
                <w:iCs/>
                <w:sz w:val="24"/>
                <w:szCs w:val="24"/>
              </w:rPr>
            </w:pPr>
            <w:hyperlink r:id="rId62" w:history="1">
              <w:r w:rsidRPr="004C3129">
                <w:rPr>
                  <w:rStyle w:val="Hyperlink"/>
                  <w:rFonts w:ascii="Aptos" w:eastAsia="Times New Roman" w:hAnsi="Aptos" w:cs="Calibri"/>
                  <w:b/>
                  <w:bCs/>
                  <w:i/>
                  <w:iCs/>
                  <w:sz w:val="24"/>
                  <w:szCs w:val="24"/>
                </w:rPr>
                <w:t>The Rented Shift</w:t>
              </w:r>
            </w:hyperlink>
          </w:p>
          <w:p w14:paraId="517BEFC8" w14:textId="17045D9D" w:rsidR="003D3709" w:rsidRPr="003D3709" w:rsidRDefault="009D161A" w:rsidP="004E41BE">
            <w:pPr>
              <w:spacing w:after="100" w:afterAutospacing="1"/>
              <w:contextualSpacing/>
              <w:rPr>
                <w:rFonts w:ascii="Aptos" w:eastAsia="Times New Roman" w:hAnsi="Aptos" w:cs="Calibri"/>
                <w:b/>
                <w:bCs/>
                <w:sz w:val="24"/>
                <w:szCs w:val="24"/>
              </w:rPr>
            </w:pPr>
            <w:r w:rsidRPr="009D161A">
              <w:rPr>
                <w:rFonts w:ascii="Aptos" w:eastAsia="Times New Roman" w:hAnsi="Aptos" w:cs="Calibri"/>
                <w:b/>
                <w:bCs/>
                <w:sz w:val="24"/>
                <w:szCs w:val="24"/>
              </w:rPr>
              <w:t>3G Healthcare Real Estate</w:t>
            </w:r>
          </w:p>
          <w:p w14:paraId="66113CCF" w14:textId="77777777" w:rsidR="005E1ACB" w:rsidRDefault="004C3129" w:rsidP="004E41BE">
            <w:pPr>
              <w:spacing w:after="100" w:afterAutospacing="1"/>
              <w:contextualSpacing/>
              <w:rPr>
                <w:rFonts w:ascii="Aptos" w:eastAsia="Times New Roman" w:hAnsi="Aptos" w:cs="Calibri"/>
                <w:sz w:val="22"/>
                <w:szCs w:val="22"/>
              </w:rPr>
            </w:pPr>
            <w:r>
              <w:rPr>
                <w:rFonts w:ascii="Aptos" w:eastAsia="Times New Roman" w:hAnsi="Aptos" w:cs="Calibri"/>
                <w:sz w:val="22"/>
                <w:szCs w:val="22"/>
              </w:rPr>
              <w:t xml:space="preserve">September </w:t>
            </w:r>
            <w:r w:rsidR="00E53875">
              <w:rPr>
                <w:rFonts w:ascii="Aptos" w:eastAsia="Times New Roman" w:hAnsi="Aptos" w:cs="Calibri"/>
                <w:sz w:val="22"/>
                <w:szCs w:val="22"/>
              </w:rPr>
              <w:t>14, 2026</w:t>
            </w:r>
          </w:p>
          <w:p w14:paraId="048F9037" w14:textId="354E6036" w:rsidR="001344EF" w:rsidRDefault="001344EF" w:rsidP="004E41BE">
            <w:pPr>
              <w:spacing w:after="100" w:afterAutospacing="1"/>
              <w:ind w:left="360"/>
              <w:contextualSpacing/>
              <w:rPr>
                <w:rFonts w:ascii="Aptos" w:eastAsia="Times New Roman" w:hAnsi="Aptos" w:cs="Calibri"/>
                <w:sz w:val="22"/>
                <w:szCs w:val="22"/>
              </w:rPr>
            </w:pPr>
            <w:r>
              <w:rPr>
                <w:rFonts w:ascii="Aptos" w:eastAsia="Times New Roman" w:hAnsi="Aptos" w:cs="Calibri"/>
                <w:sz w:val="22"/>
                <w:szCs w:val="22"/>
              </w:rPr>
              <w:t>Seven findings:</w:t>
            </w:r>
          </w:p>
          <w:p w14:paraId="63E3B2F1" w14:textId="6D414EF0" w:rsidR="001344EF" w:rsidRDefault="001344EF">
            <w:pPr>
              <w:pStyle w:val="ListParagraph"/>
              <w:numPr>
                <w:ilvl w:val="0"/>
                <w:numId w:val="15"/>
              </w:numPr>
              <w:spacing w:after="100" w:afterAutospacing="1"/>
              <w:rPr>
                <w:rFonts w:ascii="Aptos" w:eastAsia="Times New Roman" w:hAnsi="Aptos" w:cs="Calibri"/>
                <w:sz w:val="22"/>
                <w:szCs w:val="22"/>
              </w:rPr>
            </w:pPr>
            <w:r w:rsidRPr="004E41BE">
              <w:rPr>
                <w:rFonts w:ascii="Aptos" w:eastAsia="Times New Roman" w:hAnsi="Aptos" w:cs="Calibri"/>
                <w:sz w:val="22"/>
                <w:szCs w:val="22"/>
              </w:rPr>
              <w:t xml:space="preserve">Higher agency use was associated with more subsequent Medicare ownership changes. The recorded two-year rate was </w:t>
            </w:r>
            <w:r w:rsidRPr="004E41BE">
              <w:rPr>
                <w:rFonts w:ascii="Aptos" w:eastAsia="Times New Roman" w:hAnsi="Aptos" w:cs="Calibri"/>
                <w:b/>
                <w:bCs/>
                <w:sz w:val="22"/>
                <w:szCs w:val="22"/>
              </w:rPr>
              <w:t>7.46%</w:t>
            </w:r>
            <w:r w:rsidRPr="004E41BE">
              <w:rPr>
                <w:rFonts w:ascii="Aptos" w:eastAsia="Times New Roman" w:hAnsi="Aptos" w:cs="Calibri"/>
                <w:sz w:val="22"/>
                <w:szCs w:val="22"/>
              </w:rPr>
              <w:t xml:space="preserve"> below 2% agency and </w:t>
            </w:r>
            <w:r w:rsidRPr="004E41BE">
              <w:rPr>
                <w:rFonts w:ascii="Aptos" w:eastAsia="Times New Roman" w:hAnsi="Aptos" w:cs="Calibri"/>
                <w:b/>
                <w:bCs/>
                <w:sz w:val="22"/>
                <w:szCs w:val="22"/>
              </w:rPr>
              <w:t>11.79%</w:t>
            </w:r>
            <w:r w:rsidRPr="004E41BE">
              <w:rPr>
                <w:rFonts w:ascii="Aptos" w:eastAsia="Times New Roman" w:hAnsi="Aptos" w:cs="Calibri"/>
                <w:sz w:val="22"/>
                <w:szCs w:val="22"/>
              </w:rPr>
              <w:t xml:space="preserve"> at 15% or more: </w:t>
            </w:r>
            <w:r w:rsidRPr="004E41BE">
              <w:rPr>
                <w:rFonts w:ascii="Aptos" w:eastAsia="Times New Roman" w:hAnsi="Aptos" w:cs="Calibri"/>
                <w:b/>
                <w:bCs/>
                <w:sz w:val="22"/>
                <w:szCs w:val="22"/>
              </w:rPr>
              <w:t>1.6 times</w:t>
            </w:r>
            <w:r w:rsidRPr="004E41BE">
              <w:rPr>
                <w:rFonts w:ascii="Aptos" w:eastAsia="Times New Roman" w:hAnsi="Aptos" w:cs="Calibri"/>
                <w:sz w:val="22"/>
                <w:szCs w:val="22"/>
              </w:rPr>
              <w:t xml:space="preserve"> the unadjusted rate. These are facility-year observations, not counts of properties sold.</w:t>
            </w:r>
          </w:p>
          <w:p w14:paraId="69B32766" w14:textId="4994C0C4" w:rsidR="001071D3" w:rsidRDefault="001071D3">
            <w:pPr>
              <w:pStyle w:val="ListParagraph"/>
              <w:numPr>
                <w:ilvl w:val="0"/>
                <w:numId w:val="15"/>
              </w:numPr>
              <w:spacing w:after="100" w:afterAutospacing="1"/>
              <w:rPr>
                <w:rFonts w:ascii="Aptos" w:eastAsia="Times New Roman" w:hAnsi="Aptos" w:cs="Calibri"/>
                <w:sz w:val="22"/>
                <w:szCs w:val="22"/>
              </w:rPr>
            </w:pPr>
            <w:r w:rsidRPr="001071D3">
              <w:rPr>
                <w:rFonts w:ascii="Aptos" w:eastAsia="Times New Roman" w:hAnsi="Aptos" w:cs="Calibri"/>
                <w:sz w:val="22"/>
                <w:szCs w:val="22"/>
              </w:rPr>
              <w:t xml:space="preserve">The comparison varies by year. Giving both groups the same observation-year weights reduces the ratio to </w:t>
            </w:r>
            <w:r w:rsidRPr="001071D3">
              <w:rPr>
                <w:rFonts w:ascii="Aptos" w:eastAsia="Times New Roman" w:hAnsi="Aptos" w:cs="Calibri"/>
                <w:b/>
                <w:bCs/>
                <w:sz w:val="22"/>
                <w:szCs w:val="22"/>
              </w:rPr>
              <w:t>1.35</w:t>
            </w:r>
            <w:r w:rsidRPr="001071D3">
              <w:rPr>
                <w:rFonts w:ascii="Aptos" w:eastAsia="Times New Roman" w:hAnsi="Aptos" w:cs="Calibri"/>
                <w:sz w:val="22"/>
                <w:szCs w:val="22"/>
              </w:rPr>
              <w:t>. That adjusts for year composition only; it does not establish causation or an individual facility’s sale probability.</w:t>
            </w:r>
          </w:p>
          <w:p w14:paraId="3DE9C330" w14:textId="765F7E03" w:rsidR="001071D3" w:rsidRDefault="001071D3">
            <w:pPr>
              <w:pStyle w:val="ListParagraph"/>
              <w:numPr>
                <w:ilvl w:val="0"/>
                <w:numId w:val="15"/>
              </w:numPr>
              <w:spacing w:after="100" w:afterAutospacing="1"/>
              <w:rPr>
                <w:rFonts w:ascii="Aptos" w:eastAsia="Times New Roman" w:hAnsi="Aptos" w:cs="Calibri"/>
                <w:sz w:val="22"/>
                <w:szCs w:val="22"/>
              </w:rPr>
            </w:pPr>
            <w:r w:rsidRPr="001071D3">
              <w:rPr>
                <w:rFonts w:ascii="Aptos" w:eastAsia="Times New Roman" w:hAnsi="Aptos" w:cs="Calibri"/>
                <w:sz w:val="22"/>
                <w:szCs w:val="22"/>
              </w:rPr>
              <w:t xml:space="preserve">Across eight pooled agency bands, the recorded rate ranges from </w:t>
            </w:r>
            <w:r w:rsidRPr="001071D3">
              <w:rPr>
                <w:rFonts w:ascii="Aptos" w:eastAsia="Times New Roman" w:hAnsi="Aptos" w:cs="Calibri"/>
                <w:b/>
                <w:bCs/>
                <w:sz w:val="22"/>
                <w:szCs w:val="22"/>
              </w:rPr>
              <w:t>6.98%</w:t>
            </w:r>
            <w:r w:rsidRPr="001071D3">
              <w:rPr>
                <w:rFonts w:ascii="Aptos" w:eastAsia="Times New Roman" w:hAnsi="Aptos" w:cs="Calibri"/>
                <w:sz w:val="22"/>
                <w:szCs w:val="22"/>
              </w:rPr>
              <w:t xml:space="preserve"> in the rounded-zero band to </w:t>
            </w:r>
            <w:r w:rsidRPr="001071D3">
              <w:rPr>
                <w:rFonts w:ascii="Aptos" w:eastAsia="Times New Roman" w:hAnsi="Aptos" w:cs="Calibri"/>
                <w:b/>
                <w:bCs/>
                <w:sz w:val="22"/>
                <w:szCs w:val="22"/>
              </w:rPr>
              <w:t>14.87%</w:t>
            </w:r>
            <w:r w:rsidRPr="001071D3">
              <w:rPr>
                <w:rFonts w:ascii="Aptos" w:eastAsia="Times New Roman" w:hAnsi="Aptos" w:cs="Calibri"/>
                <w:sz w:val="22"/>
                <w:szCs w:val="22"/>
              </w:rPr>
              <w:t xml:space="preserve"> at 40% or more. The pooled pattern does not demonstrate a threshold or a uniform relationship within every year.</w:t>
            </w:r>
          </w:p>
          <w:p w14:paraId="56A3BD3D" w14:textId="6D0CC5D8" w:rsidR="001071D3" w:rsidRDefault="00D35EC5">
            <w:pPr>
              <w:pStyle w:val="ListParagraph"/>
              <w:numPr>
                <w:ilvl w:val="0"/>
                <w:numId w:val="15"/>
              </w:numPr>
              <w:spacing w:after="100" w:afterAutospacing="1"/>
              <w:rPr>
                <w:rFonts w:ascii="Aptos" w:eastAsia="Times New Roman" w:hAnsi="Aptos" w:cs="Calibri"/>
                <w:sz w:val="22"/>
                <w:szCs w:val="22"/>
              </w:rPr>
            </w:pPr>
            <w:r w:rsidRPr="00D35EC5">
              <w:rPr>
                <w:rFonts w:ascii="Aptos" w:eastAsia="Times New Roman" w:hAnsi="Aptos" w:cs="Calibri"/>
                <w:sz w:val="22"/>
                <w:szCs w:val="22"/>
              </w:rPr>
              <w:t xml:space="preserve">Heavy agency use appears across nursing roles. The recorded ownership-change rates were </w:t>
            </w:r>
            <w:r w:rsidRPr="00D35EC5">
              <w:rPr>
                <w:rFonts w:ascii="Aptos" w:eastAsia="Times New Roman" w:hAnsi="Aptos" w:cs="Calibri"/>
                <w:b/>
                <w:bCs/>
                <w:sz w:val="22"/>
                <w:szCs w:val="22"/>
              </w:rPr>
              <w:t>10.96%</w:t>
            </w:r>
            <w:r w:rsidRPr="00D35EC5">
              <w:rPr>
                <w:rFonts w:ascii="Aptos" w:eastAsia="Times New Roman" w:hAnsi="Aptos" w:cs="Calibri"/>
                <w:sz w:val="22"/>
                <w:szCs w:val="22"/>
              </w:rPr>
              <w:t xml:space="preserve"> for heavy registered-nurse agency use, </w:t>
            </w:r>
            <w:r w:rsidRPr="00D35EC5">
              <w:rPr>
                <w:rFonts w:ascii="Aptos" w:eastAsia="Times New Roman" w:hAnsi="Aptos" w:cs="Calibri"/>
                <w:b/>
                <w:bCs/>
                <w:sz w:val="22"/>
                <w:szCs w:val="22"/>
              </w:rPr>
              <w:t>11.29%</w:t>
            </w:r>
            <w:r w:rsidRPr="00D35EC5">
              <w:rPr>
                <w:rFonts w:ascii="Aptos" w:eastAsia="Times New Roman" w:hAnsi="Aptos" w:cs="Calibri"/>
                <w:sz w:val="22"/>
                <w:szCs w:val="22"/>
              </w:rPr>
              <w:t xml:space="preserve"> for practical nurses and </w:t>
            </w:r>
            <w:r w:rsidRPr="00D35EC5">
              <w:rPr>
                <w:rFonts w:ascii="Aptos" w:eastAsia="Times New Roman" w:hAnsi="Aptos" w:cs="Calibri"/>
                <w:b/>
                <w:bCs/>
                <w:sz w:val="22"/>
                <w:szCs w:val="22"/>
              </w:rPr>
              <w:t>11.58%</w:t>
            </w:r>
            <w:r w:rsidRPr="00D35EC5">
              <w:rPr>
                <w:rFonts w:ascii="Aptos" w:eastAsia="Times New Roman" w:hAnsi="Aptos" w:cs="Calibri"/>
                <w:sz w:val="22"/>
                <w:szCs w:val="22"/>
              </w:rPr>
              <w:t xml:space="preserve"> for aides. Those groups overlap.</w:t>
            </w:r>
          </w:p>
          <w:p w14:paraId="4792F92C" w14:textId="6380FD00" w:rsidR="00D35EC5" w:rsidRDefault="00D35EC5">
            <w:pPr>
              <w:pStyle w:val="ListParagraph"/>
              <w:numPr>
                <w:ilvl w:val="0"/>
                <w:numId w:val="15"/>
              </w:numPr>
              <w:spacing w:after="100" w:afterAutospacing="1"/>
              <w:rPr>
                <w:rFonts w:ascii="Aptos" w:eastAsia="Times New Roman" w:hAnsi="Aptos" w:cs="Calibri"/>
                <w:sz w:val="22"/>
                <w:szCs w:val="22"/>
              </w:rPr>
            </w:pPr>
            <w:r w:rsidRPr="00D35EC5">
              <w:rPr>
                <w:rFonts w:ascii="Aptos" w:eastAsia="Times New Roman" w:hAnsi="Aptos" w:cs="Calibri"/>
                <w:sz w:val="22"/>
                <w:szCs w:val="22"/>
              </w:rPr>
              <w:t>Rating and occupancy comparisons are descriptive. We show both agency groups within broad bands, including separate unknown categories. Those cuts do not hold all other facility or market characteristics constant.</w:t>
            </w:r>
          </w:p>
          <w:p w14:paraId="3CD68781" w14:textId="12FDA277" w:rsidR="00D35EC5" w:rsidRDefault="008C6846">
            <w:pPr>
              <w:pStyle w:val="ListParagraph"/>
              <w:numPr>
                <w:ilvl w:val="0"/>
                <w:numId w:val="15"/>
              </w:numPr>
              <w:spacing w:after="100" w:afterAutospacing="1"/>
              <w:rPr>
                <w:rFonts w:ascii="Aptos" w:eastAsia="Times New Roman" w:hAnsi="Aptos" w:cs="Calibri"/>
                <w:sz w:val="22"/>
                <w:szCs w:val="22"/>
              </w:rPr>
            </w:pPr>
            <w:r w:rsidRPr="008C6846">
              <w:rPr>
                <w:rFonts w:ascii="Aptos" w:eastAsia="Times New Roman" w:hAnsi="Aptos" w:cs="Calibri"/>
                <w:sz w:val="22"/>
                <w:szCs w:val="22"/>
              </w:rPr>
              <w:t xml:space="preserve">In the latest observed trailing year, ending March 2026, </w:t>
            </w:r>
            <w:r w:rsidRPr="008C6846">
              <w:rPr>
                <w:rFonts w:ascii="Aptos" w:eastAsia="Times New Roman" w:hAnsi="Aptos" w:cs="Calibri"/>
                <w:b/>
                <w:bCs/>
                <w:sz w:val="22"/>
                <w:szCs w:val="22"/>
              </w:rPr>
              <w:t>1,580</w:t>
            </w:r>
            <w:r w:rsidRPr="008C6846">
              <w:rPr>
                <w:rFonts w:ascii="Aptos" w:eastAsia="Times New Roman" w:hAnsi="Aptos" w:cs="Calibri"/>
                <w:sz w:val="22"/>
                <w:szCs w:val="22"/>
              </w:rPr>
              <w:t xml:space="preserve"> of </w:t>
            </w:r>
            <w:r w:rsidRPr="008C6846">
              <w:rPr>
                <w:rFonts w:ascii="Aptos" w:eastAsia="Times New Roman" w:hAnsi="Aptos" w:cs="Calibri"/>
                <w:b/>
                <w:bCs/>
                <w:sz w:val="22"/>
                <w:szCs w:val="22"/>
              </w:rPr>
              <w:t>14,095</w:t>
            </w:r>
            <w:r w:rsidRPr="008C6846">
              <w:rPr>
                <w:rFonts w:ascii="Aptos" w:eastAsia="Times New Roman" w:hAnsi="Aptos" w:cs="Calibri"/>
                <w:sz w:val="22"/>
                <w:szCs w:val="22"/>
              </w:rPr>
              <w:t xml:space="preserve"> qualifying facilities, </w:t>
            </w:r>
            <w:r w:rsidRPr="008C6846">
              <w:rPr>
                <w:rFonts w:ascii="Aptos" w:eastAsia="Times New Roman" w:hAnsi="Aptos" w:cs="Calibri"/>
                <w:b/>
                <w:bCs/>
                <w:sz w:val="22"/>
                <w:szCs w:val="22"/>
              </w:rPr>
              <w:t>11.2%</w:t>
            </w:r>
            <w:r w:rsidRPr="008C6846">
              <w:rPr>
                <w:rFonts w:ascii="Aptos" w:eastAsia="Times New Roman" w:hAnsi="Aptos" w:cs="Calibri"/>
                <w:sz w:val="22"/>
                <w:szCs w:val="22"/>
              </w:rPr>
              <w:t>, averaged at least 15% agency. This is the latest published staffing window, not a September headcount.</w:t>
            </w:r>
          </w:p>
          <w:p w14:paraId="2B8AB632" w14:textId="435E8E46" w:rsidR="00803B2F" w:rsidRDefault="0021200F">
            <w:pPr>
              <w:pStyle w:val="ListParagraph"/>
              <w:numPr>
                <w:ilvl w:val="0"/>
                <w:numId w:val="15"/>
              </w:numPr>
              <w:spacing w:after="100" w:afterAutospacing="1"/>
              <w:rPr>
                <w:rFonts w:ascii="Aptos" w:eastAsia="Times New Roman" w:hAnsi="Aptos" w:cs="Calibri"/>
                <w:sz w:val="22"/>
                <w:szCs w:val="22"/>
              </w:rPr>
            </w:pPr>
            <w:r w:rsidRPr="0021200F">
              <w:rPr>
                <w:rFonts w:ascii="Aptos" w:eastAsia="Times New Roman" w:hAnsi="Aptos" w:cs="Calibri"/>
                <w:sz w:val="22"/>
                <w:szCs w:val="22"/>
              </w:rPr>
              <w:lastRenderedPageBreak/>
              <w:t xml:space="preserve">Agency use fell in both descriptive before-and-after groups. Heavy users with a recorded change went from </w:t>
            </w:r>
            <w:r w:rsidRPr="0021200F">
              <w:rPr>
                <w:rFonts w:ascii="Aptos" w:eastAsia="Times New Roman" w:hAnsi="Aptos" w:cs="Calibri"/>
                <w:b/>
                <w:bCs/>
                <w:sz w:val="22"/>
                <w:szCs w:val="22"/>
              </w:rPr>
              <w:t>28.43%</w:t>
            </w:r>
            <w:r w:rsidRPr="0021200F">
              <w:rPr>
                <w:rFonts w:ascii="Aptos" w:eastAsia="Times New Roman" w:hAnsi="Aptos" w:cs="Calibri"/>
                <w:sz w:val="22"/>
                <w:szCs w:val="22"/>
              </w:rPr>
              <w:t xml:space="preserve"> to </w:t>
            </w:r>
            <w:r w:rsidRPr="0021200F">
              <w:rPr>
                <w:rFonts w:ascii="Aptos" w:eastAsia="Times New Roman" w:hAnsi="Aptos" w:cs="Calibri"/>
                <w:b/>
                <w:bCs/>
                <w:sz w:val="22"/>
                <w:szCs w:val="22"/>
              </w:rPr>
              <w:t>17.07%</w:t>
            </w:r>
            <w:r w:rsidRPr="0021200F">
              <w:rPr>
                <w:rFonts w:ascii="Aptos" w:eastAsia="Times New Roman" w:hAnsi="Aptos" w:cs="Calibri"/>
                <w:sz w:val="22"/>
                <w:szCs w:val="22"/>
              </w:rPr>
              <w:t xml:space="preserve">; heavy users without a change in the held record went from </w:t>
            </w:r>
            <w:r w:rsidRPr="0021200F">
              <w:rPr>
                <w:rFonts w:ascii="Aptos" w:eastAsia="Times New Roman" w:hAnsi="Aptos" w:cs="Calibri"/>
                <w:b/>
                <w:bCs/>
                <w:sz w:val="22"/>
                <w:szCs w:val="22"/>
              </w:rPr>
              <w:t>26.44%</w:t>
            </w:r>
            <w:r w:rsidRPr="0021200F">
              <w:rPr>
                <w:rFonts w:ascii="Aptos" w:eastAsia="Times New Roman" w:hAnsi="Aptos" w:cs="Calibri"/>
                <w:sz w:val="22"/>
                <w:szCs w:val="22"/>
              </w:rPr>
              <w:t xml:space="preserve"> to </w:t>
            </w:r>
            <w:r w:rsidRPr="0021200F">
              <w:rPr>
                <w:rFonts w:ascii="Aptos" w:eastAsia="Times New Roman" w:hAnsi="Aptos" w:cs="Calibri"/>
                <w:b/>
                <w:bCs/>
                <w:sz w:val="22"/>
                <w:szCs w:val="22"/>
              </w:rPr>
              <w:t>20.46%</w:t>
            </w:r>
            <w:r w:rsidRPr="0021200F">
              <w:rPr>
                <w:rFonts w:ascii="Aptos" w:eastAsia="Times New Roman" w:hAnsi="Aptos" w:cs="Calibri"/>
                <w:sz w:val="22"/>
                <w:szCs w:val="22"/>
              </w:rPr>
              <w:t>. The comparison cannot tell us how much a new owner caused.</w:t>
            </w:r>
          </w:p>
          <w:p w14:paraId="50495937" w14:textId="3D968DEB" w:rsidR="00E53875" w:rsidRPr="00AF41C8" w:rsidRDefault="00803B2F" w:rsidP="00803B2F">
            <w:pPr>
              <w:spacing w:after="100" w:afterAutospacing="1"/>
              <w:ind w:left="360"/>
              <w:rPr>
                <w:rFonts w:ascii="Aptos" w:eastAsia="Times New Roman" w:hAnsi="Aptos" w:cs="Calibri"/>
                <w:sz w:val="22"/>
                <w:szCs w:val="22"/>
              </w:rPr>
            </w:pPr>
            <w:r w:rsidRPr="00803B2F">
              <w:rPr>
                <w:rFonts w:ascii="Aptos" w:eastAsia="Times New Roman" w:hAnsi="Aptos" w:cs="Calibri"/>
                <w:b/>
                <w:bCs/>
                <w:sz w:val="22"/>
                <w:szCs w:val="22"/>
              </w:rPr>
              <w:t>In plain terms.</w:t>
            </w:r>
            <w:r w:rsidRPr="00803B2F">
              <w:rPr>
                <w:rFonts w:ascii="Aptos" w:eastAsia="Times New Roman" w:hAnsi="Aptos" w:cs="Calibri"/>
                <w:sz w:val="22"/>
                <w:szCs w:val="22"/>
              </w:rPr>
              <w:t xml:space="preserve"> We observed nursing homes that reported a full year of staffing in 2018, 2019, 2021, 2022 and 2023 (2020 is left out because reporting was optional for part of it) and followed each building for the next two years. Heavy agency use means at least 15% of a building’s nursing hours were worked by agency staff; light means under 2%. Buildings that leaned heavily on agency nurses went on to have a Medicare ownership change recorded about 1.6 times as often as buildings that barely used them, and about 1.35 times as often once the years are lined up. That is a pattern in the records. It does not prove that agency use causes a sale, an ownership change in the Medicare file is not the same as a building being sold, and it says nothing about any one building. The staffing figures run through the quarter ending March 2026, the latest CMS has published; that is about six months old, which is normal for these files. </w:t>
            </w:r>
          </w:p>
        </w:tc>
      </w:tr>
      <w:tr w:rsidR="00DF481F" w:rsidRPr="000726D6" w14:paraId="2202B320" w14:textId="77777777" w:rsidTr="00467E18">
        <w:trPr>
          <w:gridAfter w:val="1"/>
          <w:wAfter w:w="298" w:type="dxa"/>
          <w:trHeight w:val="58"/>
        </w:trPr>
        <w:tc>
          <w:tcPr>
            <w:tcW w:w="2903" w:type="dxa"/>
            <w:gridSpan w:val="2"/>
          </w:tcPr>
          <w:p w14:paraId="3D2E5332" w14:textId="77777777" w:rsidR="00DF481F" w:rsidRDefault="00DF481F" w:rsidP="00B17AE3">
            <w:pPr>
              <w:pStyle w:val="Heading2"/>
              <w:rPr>
                <w:b/>
                <w:bCs/>
                <w:sz w:val="32"/>
                <w:szCs w:val="32"/>
              </w:rPr>
            </w:pPr>
            <w:r w:rsidRPr="00DF481F">
              <w:rPr>
                <w:b/>
                <w:bCs/>
                <w:sz w:val="32"/>
                <w:szCs w:val="32"/>
              </w:rPr>
              <w:lastRenderedPageBreak/>
              <w:t>Commentary Offered by DignityMA Participants</w:t>
            </w:r>
          </w:p>
          <w:p w14:paraId="19683AF8" w14:textId="77777777" w:rsidR="00DF481F" w:rsidRDefault="00DF481F" w:rsidP="00DF481F"/>
          <w:p w14:paraId="11D4A1C3" w14:textId="21B63FF5" w:rsidR="006505FD" w:rsidRDefault="006505FD" w:rsidP="00DF481F">
            <w:r>
              <w:rPr>
                <w:noProof/>
              </w:rPr>
              <w:drawing>
                <wp:inline distT="0" distB="0" distL="0" distR="0" wp14:anchorId="7FB337B8" wp14:editId="5E0FDDA1">
                  <wp:extent cx="1755775" cy="1298575"/>
                  <wp:effectExtent l="0" t="0" r="0" b="0"/>
                  <wp:docPr id="1744640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755775" cy="1298575"/>
                          </a:xfrm>
                          <a:prstGeom prst="rect">
                            <a:avLst/>
                          </a:prstGeom>
                          <a:noFill/>
                        </pic:spPr>
                      </pic:pic>
                    </a:graphicData>
                  </a:graphic>
                </wp:inline>
              </w:drawing>
            </w:r>
          </w:p>
          <w:p w14:paraId="4CE311D2" w14:textId="77777777" w:rsidR="006505FD" w:rsidRDefault="006505FD" w:rsidP="00DF481F"/>
          <w:p w14:paraId="7711FF36" w14:textId="77777777" w:rsidR="006505FD" w:rsidRDefault="006505FD" w:rsidP="006505FD">
            <w:pPr>
              <w:rPr>
                <w:rFonts w:ascii="Aptos" w:hAnsi="Aptos"/>
                <w:sz w:val="18"/>
                <w:szCs w:val="18"/>
              </w:rPr>
            </w:pPr>
            <w:r w:rsidRPr="000726D6">
              <w:rPr>
                <w:rFonts w:ascii="Aptos" w:hAnsi="Aptos"/>
                <w:sz w:val="18"/>
                <w:szCs w:val="18"/>
              </w:rPr>
              <w:t>Richard T. Moore is Chair of the DignityMA Legislative Workgroup and a member of the Coordinating Committee. He is a former Massachusetts State Senator.</w:t>
            </w:r>
          </w:p>
          <w:p w14:paraId="0878B4C1" w14:textId="77777777" w:rsidR="006505FD" w:rsidRDefault="006505FD" w:rsidP="006505FD">
            <w:pPr>
              <w:rPr>
                <w:rFonts w:ascii="Aptos" w:hAnsi="Aptos"/>
                <w:sz w:val="18"/>
                <w:szCs w:val="18"/>
              </w:rPr>
            </w:pPr>
          </w:p>
          <w:p w14:paraId="19BB0697" w14:textId="77777777" w:rsidR="006505FD" w:rsidRPr="000726D6" w:rsidRDefault="006505FD" w:rsidP="006505FD">
            <w:pPr>
              <w:rPr>
                <w:rFonts w:ascii="Aptos" w:hAnsi="Aptos"/>
                <w:sz w:val="18"/>
                <w:szCs w:val="18"/>
              </w:rPr>
            </w:pPr>
            <w:r w:rsidRPr="008F4633">
              <w:rPr>
                <w:rFonts w:ascii="Aptos" w:hAnsi="Aptos"/>
                <w:sz w:val="18"/>
                <w:szCs w:val="18"/>
              </w:rPr>
              <w:t>The views expressed by individuals are their own and do not necessarily reflect the policy position or perspective of Dignity Alliance Massachusetts.</w:t>
            </w:r>
          </w:p>
          <w:p w14:paraId="3FD39F29" w14:textId="77777777" w:rsidR="006505FD" w:rsidRDefault="006505FD" w:rsidP="00DF481F"/>
          <w:p w14:paraId="364BBBBD" w14:textId="77777777" w:rsidR="006505FD" w:rsidRPr="00DF481F" w:rsidRDefault="006505FD" w:rsidP="00DF481F"/>
        </w:tc>
        <w:tc>
          <w:tcPr>
            <w:tcW w:w="7622" w:type="dxa"/>
            <w:gridSpan w:val="4"/>
          </w:tcPr>
          <w:p w14:paraId="3FB3C9AE" w14:textId="481C297A" w:rsidR="00DA7C29" w:rsidRDefault="00172672" w:rsidP="00DA7C29">
            <w:pPr>
              <w:spacing w:after="100" w:afterAutospacing="1"/>
              <w:contextualSpacing/>
              <w:rPr>
                <w:rFonts w:ascii="Aptos" w:eastAsia="Times New Roman" w:hAnsi="Aptos" w:cs="Calibri"/>
                <w:b/>
                <w:bCs/>
                <w:i/>
                <w:iCs/>
                <w:sz w:val="28"/>
                <w:szCs w:val="28"/>
              </w:rPr>
            </w:pPr>
            <w:hyperlink r:id="rId64" w:history="1">
              <w:r w:rsidR="00DA7C29" w:rsidRPr="00172672">
                <w:rPr>
                  <w:rStyle w:val="Hyperlink"/>
                  <w:rFonts w:ascii="Aptos" w:eastAsia="Times New Roman" w:hAnsi="Aptos" w:cs="Calibri"/>
                  <w:b/>
                  <w:bCs/>
                  <w:i/>
                  <w:iCs/>
                  <w:sz w:val="28"/>
                  <w:szCs w:val="28"/>
                </w:rPr>
                <w:t>New nursing home regulatio</w:t>
              </w:r>
              <w:r w:rsidR="00DA7C29" w:rsidRPr="00172672">
                <w:rPr>
                  <w:rStyle w:val="Hyperlink"/>
                  <w:rFonts w:ascii="Aptos" w:eastAsia="Times New Roman" w:hAnsi="Aptos" w:cs="Calibri"/>
                  <w:b/>
                  <w:bCs/>
                  <w:i/>
                  <w:iCs/>
                  <w:sz w:val="28"/>
                  <w:szCs w:val="28"/>
                </w:rPr>
                <w:t>ns are just the first step</w:t>
              </w:r>
            </w:hyperlink>
          </w:p>
          <w:p w14:paraId="61E6B4FC" w14:textId="402FE2AC" w:rsidR="00DA7C29" w:rsidRDefault="00DA7C29" w:rsidP="00DA7C29">
            <w:pPr>
              <w:spacing w:after="100" w:afterAutospacing="1"/>
              <w:contextualSpacing/>
              <w:rPr>
                <w:rFonts w:ascii="Aptos" w:eastAsia="Times New Roman" w:hAnsi="Aptos" w:cs="Calibri"/>
                <w:b/>
                <w:bCs/>
                <w:sz w:val="28"/>
                <w:szCs w:val="28"/>
              </w:rPr>
            </w:pPr>
            <w:r>
              <w:rPr>
                <w:rFonts w:ascii="Aptos" w:eastAsia="Times New Roman" w:hAnsi="Aptos" w:cs="Calibri"/>
                <w:b/>
                <w:bCs/>
                <w:sz w:val="28"/>
                <w:szCs w:val="28"/>
              </w:rPr>
              <w:t>Boston Globe</w:t>
            </w:r>
          </w:p>
          <w:p w14:paraId="13B53869" w14:textId="1ADA6385" w:rsidR="00DA7C29" w:rsidRDefault="00D47EFB" w:rsidP="00DA7C29">
            <w:pPr>
              <w:spacing w:after="100" w:afterAutospacing="1"/>
              <w:contextualSpacing/>
              <w:rPr>
                <w:rFonts w:ascii="Aptos" w:eastAsia="Times New Roman" w:hAnsi="Aptos" w:cs="Calibri"/>
                <w:sz w:val="28"/>
                <w:szCs w:val="28"/>
              </w:rPr>
            </w:pPr>
            <w:r>
              <w:rPr>
                <w:rFonts w:ascii="Aptos" w:eastAsia="Times New Roman" w:hAnsi="Aptos" w:cs="Calibri"/>
                <w:sz w:val="28"/>
                <w:szCs w:val="28"/>
              </w:rPr>
              <w:t>October 17, 2026</w:t>
            </w:r>
          </w:p>
          <w:p w14:paraId="7C3B0CC0" w14:textId="3AF657EA" w:rsidR="00D47EFB" w:rsidRDefault="00D47EFB" w:rsidP="00DA7C29">
            <w:pPr>
              <w:spacing w:after="100" w:afterAutospacing="1"/>
              <w:contextualSpacing/>
              <w:rPr>
                <w:rFonts w:ascii="Aptos" w:eastAsia="Times New Roman" w:hAnsi="Aptos" w:cs="Calibri"/>
                <w:sz w:val="28"/>
                <w:szCs w:val="28"/>
              </w:rPr>
            </w:pPr>
            <w:r>
              <w:rPr>
                <w:rFonts w:ascii="Aptos" w:eastAsia="Times New Roman" w:hAnsi="Aptos" w:cs="Calibri"/>
                <w:sz w:val="28"/>
                <w:szCs w:val="28"/>
              </w:rPr>
              <w:t>By Richard T. Moore</w:t>
            </w:r>
          </w:p>
          <w:p w14:paraId="32F9C62E" w14:textId="77777777" w:rsidR="00584079" w:rsidRPr="00584079" w:rsidRDefault="00584079" w:rsidP="00584079">
            <w:pPr>
              <w:spacing w:after="100" w:afterAutospacing="1"/>
              <w:ind w:left="720"/>
              <w:contextualSpacing/>
              <w:rPr>
                <w:rFonts w:ascii="Aptos" w:eastAsia="Times New Roman" w:hAnsi="Aptos" w:cs="Calibri"/>
                <w:sz w:val="24"/>
                <w:szCs w:val="24"/>
              </w:rPr>
            </w:pPr>
            <w:r w:rsidRPr="00584079">
              <w:rPr>
                <w:rFonts w:ascii="Aptos" w:eastAsia="Times New Roman" w:hAnsi="Aptos" w:cs="Calibri"/>
                <w:sz w:val="24"/>
                <w:szCs w:val="24"/>
              </w:rPr>
              <w:t>The new nursing home regulations approved by the Massachusetts Public Health Council are a welcome improvement (</w:t>
            </w:r>
            <w:hyperlink r:id="rId65" w:tgtFrame="_blank" w:history="1">
              <w:r w:rsidRPr="00584079">
                <w:rPr>
                  <w:rStyle w:val="Hyperlink"/>
                  <w:rFonts w:ascii="Aptos" w:eastAsia="Times New Roman" w:hAnsi="Aptos" w:cs="Calibri"/>
                  <w:sz w:val="24"/>
                  <w:szCs w:val="24"/>
                </w:rPr>
                <w:t>“State sets tougher rules on nursing homes,”</w:t>
              </w:r>
            </w:hyperlink>
            <w:r w:rsidRPr="00584079">
              <w:rPr>
                <w:rFonts w:ascii="Aptos" w:eastAsia="Times New Roman" w:hAnsi="Aptos" w:cs="Calibri"/>
                <w:sz w:val="24"/>
                <w:szCs w:val="24"/>
              </w:rPr>
              <w:t xml:space="preserve"> Metro, Oct. 16). But they are also a reminder of how much time has been lost implementing the Legislature’s long-term care reforms, enacted in Chapter 197 of the Acts of 2024.</w:t>
            </w:r>
          </w:p>
          <w:p w14:paraId="3334A6C8" w14:textId="77777777" w:rsidR="00584079" w:rsidRPr="00584079" w:rsidRDefault="00584079" w:rsidP="00584079">
            <w:pPr>
              <w:spacing w:after="100" w:afterAutospacing="1"/>
              <w:ind w:left="720"/>
              <w:contextualSpacing/>
              <w:rPr>
                <w:rFonts w:ascii="Aptos" w:eastAsia="Times New Roman" w:hAnsi="Aptos" w:cs="Calibri"/>
                <w:sz w:val="24"/>
                <w:szCs w:val="24"/>
              </w:rPr>
            </w:pPr>
            <w:r w:rsidRPr="00584079">
              <w:rPr>
                <w:rFonts w:ascii="Aptos" w:eastAsia="Times New Roman" w:hAnsi="Aptos" w:cs="Calibri"/>
                <w:sz w:val="24"/>
                <w:szCs w:val="24"/>
              </w:rPr>
              <w:t>Why did Massachusetts residents have to wait nearly two years for these protections? More importantly, how many nursing home ownership transfers were approved — or effectively rubber-stamped — by the Department of Public Health during that delay, allowing operators with troubling records to acquire facilities and put residents at risk?</w:t>
            </w:r>
          </w:p>
          <w:p w14:paraId="05EF18DB" w14:textId="77777777" w:rsidR="00584079" w:rsidRPr="00F31195" w:rsidRDefault="00584079" w:rsidP="00584079">
            <w:pPr>
              <w:spacing w:after="100" w:afterAutospacing="1"/>
              <w:ind w:left="720"/>
              <w:contextualSpacing/>
              <w:rPr>
                <w:rFonts w:ascii="Aptos" w:eastAsia="Times New Roman" w:hAnsi="Aptos" w:cs="Calibri"/>
                <w:sz w:val="24"/>
                <w:szCs w:val="24"/>
              </w:rPr>
            </w:pPr>
            <w:r w:rsidRPr="00584079">
              <w:rPr>
                <w:rFonts w:ascii="Aptos" w:eastAsia="Times New Roman" w:hAnsi="Aptos" w:cs="Calibri"/>
                <w:sz w:val="24"/>
                <w:szCs w:val="24"/>
              </w:rPr>
              <w:t xml:space="preserve">The Boston Globe’s Spotlight investigation of RegalCare exposed the consequences of inadequate oversight: declining care, reduced staffing, and business arrangements that can divert nursing home resources into the pockets of owners and their affiliated companies. These are not merely financial or regulatory failures. They affect the safety, dignity, and lives of </w:t>
            </w:r>
            <w:r w:rsidRPr="00F31195">
              <w:rPr>
                <w:rFonts w:ascii="Aptos" w:eastAsia="Times New Roman" w:hAnsi="Aptos" w:cs="Calibri"/>
                <w:sz w:val="24"/>
                <w:szCs w:val="24"/>
              </w:rPr>
              <w:t>vulnerable people who depend on nursing homes for their daily care.</w:t>
            </w:r>
          </w:p>
          <w:p w14:paraId="2BAE9F3B" w14:textId="4F6DB25D" w:rsidR="00D47EFB" w:rsidRDefault="00F31195" w:rsidP="00D47EFB">
            <w:pPr>
              <w:spacing w:after="100" w:afterAutospacing="1"/>
              <w:ind w:left="720"/>
              <w:contextualSpacing/>
              <w:rPr>
                <w:rFonts w:ascii="Aptos" w:eastAsia="Times New Roman" w:hAnsi="Aptos" w:cs="Calibri"/>
                <w:sz w:val="24"/>
                <w:szCs w:val="24"/>
              </w:rPr>
            </w:pPr>
            <w:r w:rsidRPr="00F31195">
              <w:rPr>
                <w:rFonts w:ascii="Aptos" w:eastAsia="Times New Roman" w:hAnsi="Aptos" w:cs="Calibri"/>
                <w:sz w:val="24"/>
                <w:szCs w:val="24"/>
              </w:rPr>
              <w:lastRenderedPageBreak/>
              <w:t>Commissioner Robbie Goldstein’s acknowledgment that the department’s oversight raised serious questions is appropriate. His promises of urgency, transparency, and accountability are also welcome. But promises are not protection, and regulations do not enforce themselves.</w:t>
            </w:r>
          </w:p>
          <w:p w14:paraId="78679F92" w14:textId="77777777" w:rsidR="00F31195" w:rsidRPr="00F31195" w:rsidRDefault="00F31195" w:rsidP="00F31195">
            <w:pPr>
              <w:spacing w:after="100" w:afterAutospacing="1"/>
              <w:ind w:left="720"/>
              <w:contextualSpacing/>
              <w:rPr>
                <w:rFonts w:ascii="Aptos" w:eastAsia="Times New Roman" w:hAnsi="Aptos" w:cs="Calibri"/>
                <w:sz w:val="24"/>
                <w:szCs w:val="24"/>
              </w:rPr>
            </w:pPr>
            <w:r w:rsidRPr="00F31195">
              <w:rPr>
                <w:rFonts w:ascii="Aptos" w:eastAsia="Times New Roman" w:hAnsi="Aptos" w:cs="Calibri"/>
                <w:sz w:val="24"/>
                <w:szCs w:val="24"/>
              </w:rPr>
              <w:t>The real measure of success will be whether DPH conducts meaningful inspections, scrutinizes prospective owners and their affiliated businesses, imposes penalties when warranted, and takes decisive action against operators who put profits ahead of residents. The public also deserves a clear accounting of the ownership applications approved during the two-year delay and whether those decisions adequately considered the applicants’ records and the risks to residents.</w:t>
            </w:r>
          </w:p>
          <w:p w14:paraId="126E06AC" w14:textId="123CC398" w:rsidR="00DF481F" w:rsidRPr="00F31195" w:rsidRDefault="00F31195" w:rsidP="00F31195">
            <w:pPr>
              <w:spacing w:after="100" w:afterAutospacing="1"/>
              <w:ind w:left="720"/>
              <w:contextualSpacing/>
              <w:rPr>
                <w:rFonts w:ascii="Aptos" w:eastAsia="Times New Roman" w:hAnsi="Aptos" w:cs="Calibri"/>
                <w:sz w:val="24"/>
                <w:szCs w:val="24"/>
              </w:rPr>
            </w:pPr>
            <w:r w:rsidRPr="00F31195">
              <w:rPr>
                <w:rFonts w:ascii="Aptos" w:eastAsia="Times New Roman" w:hAnsi="Aptos" w:cs="Calibri"/>
                <w:sz w:val="24"/>
                <w:szCs w:val="24"/>
              </w:rPr>
              <w:t>The Legislature established a framework for stronger oversight. The Healey administration and DPH must now demonstrate that they will carry it out. For residents who have endured years of neglect and indifference, meaningful enforcement is not an administrative detail. It is a matter of justice.</w:t>
            </w:r>
          </w:p>
        </w:tc>
      </w:tr>
      <w:tr w:rsidR="005600C8" w14:paraId="1BA9BECA" w14:textId="77777777" w:rsidTr="00467E18">
        <w:trPr>
          <w:gridAfter w:val="1"/>
          <w:wAfter w:w="298" w:type="dxa"/>
        </w:trPr>
        <w:tc>
          <w:tcPr>
            <w:tcW w:w="2903" w:type="dxa"/>
            <w:gridSpan w:val="2"/>
          </w:tcPr>
          <w:p w14:paraId="5145C462" w14:textId="63FCFBD0" w:rsidR="005600C8" w:rsidRPr="00B17AE3" w:rsidRDefault="005600C8" w:rsidP="00B17AE3">
            <w:pPr>
              <w:pStyle w:val="Heading2"/>
              <w:rPr>
                <w:b/>
                <w:bCs/>
                <w:noProof/>
                <w:sz w:val="32"/>
                <w:szCs w:val="32"/>
              </w:rPr>
            </w:pPr>
            <w:bookmarkStart w:id="0" w:name="_Ref218940712"/>
            <w:r w:rsidRPr="00B17AE3">
              <w:rPr>
                <w:b/>
                <w:bCs/>
                <w:noProof/>
                <w:sz w:val="32"/>
                <w:szCs w:val="32"/>
              </w:rPr>
              <w:lastRenderedPageBreak/>
              <w:t>Recruitment</w:t>
            </w:r>
            <w:bookmarkEnd w:id="0"/>
          </w:p>
        </w:tc>
        <w:tc>
          <w:tcPr>
            <w:tcW w:w="7622" w:type="dxa"/>
            <w:gridSpan w:val="4"/>
          </w:tcPr>
          <w:p w14:paraId="3B4D3796" w14:textId="77777777" w:rsidR="005600C8" w:rsidRPr="002B5B6D" w:rsidRDefault="005600C8" w:rsidP="005600C8">
            <w:pPr>
              <w:rPr>
                <w:rStyle w:val="Hyperlink"/>
                <w:rFonts w:ascii="Aptos" w:hAnsi="Aptos"/>
                <w:sz w:val="22"/>
                <w:szCs w:val="22"/>
                <w:u w:val="none"/>
              </w:rPr>
            </w:pPr>
            <w:r w:rsidRPr="002B5B6D">
              <w:rPr>
                <w:rFonts w:ascii="Aptos" w:hAnsi="Aptos"/>
                <w:b/>
                <w:bCs/>
                <w:color w:val="000000" w:themeColor="text1"/>
                <w:sz w:val="22"/>
                <w:szCs w:val="22"/>
              </w:rPr>
              <w:t xml:space="preserve">See: </w:t>
            </w:r>
            <w:hyperlink r:id="rId66" w:history="1">
              <w:r w:rsidRPr="002B5B6D">
                <w:rPr>
                  <w:rStyle w:val="Hyperlink"/>
                  <w:rFonts w:ascii="Aptos" w:hAnsi="Aptos"/>
                  <w:b/>
                  <w:bCs/>
                  <w:sz w:val="22"/>
                  <w:szCs w:val="22"/>
                </w:rPr>
                <w:t>Listings on MASSterList.com’s Job Board</w:t>
              </w:r>
            </w:hyperlink>
            <w:r w:rsidRPr="002B5B6D">
              <w:rPr>
                <w:rStyle w:val="Hyperlink"/>
                <w:rFonts w:ascii="Aptos" w:hAnsi="Aptos"/>
                <w:sz w:val="22"/>
                <w:szCs w:val="22"/>
                <w:u w:val="none"/>
              </w:rPr>
              <w:t xml:space="preserve"> for all current listings</w:t>
            </w:r>
          </w:p>
          <w:p w14:paraId="7C8BD650" w14:textId="20F6988B" w:rsidR="00DB2D2E" w:rsidRPr="002B5B6D" w:rsidRDefault="00DB2D2E" w:rsidP="00241A70">
            <w:pPr>
              <w:rPr>
                <w:rFonts w:ascii="Aptos" w:hAnsi="Aptos"/>
                <w:color w:val="000000" w:themeColor="text1"/>
                <w:sz w:val="22"/>
                <w:szCs w:val="22"/>
              </w:rPr>
            </w:pPr>
          </w:p>
        </w:tc>
      </w:tr>
      <w:tr w:rsidR="006505FD" w:rsidRPr="00783903" w14:paraId="66BF498E" w14:textId="77777777" w:rsidTr="00205564">
        <w:trPr>
          <w:gridAfter w:val="1"/>
          <w:wAfter w:w="298" w:type="dxa"/>
          <w:trHeight w:val="58"/>
        </w:trPr>
        <w:tc>
          <w:tcPr>
            <w:tcW w:w="2903" w:type="dxa"/>
            <w:gridSpan w:val="2"/>
          </w:tcPr>
          <w:p w14:paraId="408EBB42" w14:textId="02FC5672" w:rsidR="006505FD" w:rsidRPr="00B17AE3" w:rsidRDefault="006505FD" w:rsidP="00B17AE3">
            <w:pPr>
              <w:pStyle w:val="Heading2"/>
              <w:rPr>
                <w:b/>
                <w:bCs/>
                <w:sz w:val="32"/>
                <w:szCs w:val="32"/>
              </w:rPr>
            </w:pPr>
            <w:r w:rsidRPr="006505FD">
              <w:rPr>
                <w:b/>
                <w:bCs/>
                <w:sz w:val="32"/>
                <w:szCs w:val="32"/>
              </w:rPr>
              <w:t>In Person and / or Online Events</w:t>
            </w:r>
          </w:p>
        </w:tc>
        <w:tc>
          <w:tcPr>
            <w:tcW w:w="7622" w:type="dxa"/>
            <w:gridSpan w:val="4"/>
          </w:tcPr>
          <w:p w14:paraId="2D7CA770" w14:textId="06B046B6" w:rsidR="001A1B11" w:rsidRDefault="001A1B11">
            <w:pPr>
              <w:pStyle w:val="ListParagraph"/>
              <w:numPr>
                <w:ilvl w:val="0"/>
                <w:numId w:val="6"/>
              </w:numPr>
              <w:spacing w:before="100" w:beforeAutospacing="1" w:after="100" w:afterAutospacing="1"/>
              <w:ind w:left="360"/>
              <w:rPr>
                <w:rFonts w:ascii="Aptos" w:hAnsi="Aptos"/>
                <w:i/>
                <w:iCs/>
                <w:sz w:val="24"/>
                <w:szCs w:val="24"/>
              </w:rPr>
            </w:pPr>
            <w:hyperlink r:id="rId67" w:history="1">
              <w:r w:rsidRPr="004E4503">
                <w:rPr>
                  <w:rStyle w:val="Hyperlink"/>
                  <w:rFonts w:ascii="Aptos" w:hAnsi="Aptos"/>
                  <w:i/>
                  <w:iCs/>
                  <w:sz w:val="24"/>
                  <w:szCs w:val="24"/>
                </w:rPr>
                <w:t>Care, Connection, and AI: Building Humane Intelligence Together</w:t>
              </w:r>
            </w:hyperlink>
          </w:p>
          <w:p w14:paraId="14E5D683" w14:textId="3DADC340" w:rsidR="001A1B11" w:rsidRDefault="00FE4C37" w:rsidP="001A1B11">
            <w:pPr>
              <w:pStyle w:val="ListParagraph"/>
              <w:spacing w:before="100" w:beforeAutospacing="1" w:after="100" w:afterAutospacing="1"/>
              <w:ind w:left="360"/>
              <w:rPr>
                <w:rFonts w:ascii="Aptos" w:hAnsi="Aptos"/>
                <w:b/>
                <w:bCs/>
                <w:sz w:val="24"/>
                <w:szCs w:val="24"/>
              </w:rPr>
            </w:pPr>
            <w:r>
              <w:rPr>
                <w:rFonts w:ascii="Aptos" w:hAnsi="Aptos"/>
                <w:b/>
                <w:bCs/>
                <w:sz w:val="24"/>
                <w:szCs w:val="24"/>
              </w:rPr>
              <w:t xml:space="preserve">Boston Bridge: </w:t>
            </w:r>
            <w:r w:rsidRPr="00FE4C37">
              <w:rPr>
                <w:rFonts w:ascii="Aptos" w:hAnsi="Aptos"/>
                <w:b/>
                <w:bCs/>
                <w:sz w:val="24"/>
                <w:szCs w:val="24"/>
              </w:rPr>
              <w:t>MIT Sloan School of Management</w:t>
            </w:r>
          </w:p>
          <w:p w14:paraId="7A84EA79" w14:textId="01155AD6" w:rsidR="00FE4C37" w:rsidRDefault="00CD15D8" w:rsidP="001A1B11">
            <w:pPr>
              <w:pStyle w:val="ListParagraph"/>
              <w:spacing w:before="100" w:beforeAutospacing="1" w:after="100" w:afterAutospacing="1"/>
              <w:ind w:left="360"/>
              <w:rPr>
                <w:rFonts w:ascii="Aptos" w:hAnsi="Aptos"/>
                <w:sz w:val="24"/>
                <w:szCs w:val="24"/>
              </w:rPr>
            </w:pPr>
            <w:r>
              <w:rPr>
                <w:rFonts w:ascii="Aptos" w:hAnsi="Aptos"/>
                <w:sz w:val="24"/>
                <w:szCs w:val="24"/>
              </w:rPr>
              <w:t xml:space="preserve">Wednesday, October </w:t>
            </w:r>
            <w:r w:rsidR="002748CF">
              <w:rPr>
                <w:rFonts w:ascii="Aptos" w:hAnsi="Aptos"/>
                <w:sz w:val="24"/>
                <w:szCs w:val="24"/>
              </w:rPr>
              <w:t>2</w:t>
            </w:r>
            <w:r>
              <w:rPr>
                <w:rFonts w:ascii="Aptos" w:hAnsi="Aptos"/>
                <w:sz w:val="24"/>
                <w:szCs w:val="24"/>
              </w:rPr>
              <w:t>1, 2026, 6:00 to 8:00 p.m.</w:t>
            </w:r>
          </w:p>
          <w:p w14:paraId="485A2639" w14:textId="676DBD16" w:rsidR="009B276F" w:rsidRDefault="009B276F" w:rsidP="001A1B11">
            <w:pPr>
              <w:pStyle w:val="ListParagraph"/>
              <w:spacing w:before="100" w:beforeAutospacing="1" w:after="100" w:afterAutospacing="1"/>
              <w:ind w:left="360"/>
              <w:rPr>
                <w:rFonts w:ascii="Aptos" w:hAnsi="Aptos"/>
                <w:sz w:val="24"/>
                <w:szCs w:val="24"/>
              </w:rPr>
            </w:pPr>
            <w:r w:rsidRPr="009B276F">
              <w:rPr>
                <w:rFonts w:ascii="Aptos" w:hAnsi="Aptos"/>
                <w:sz w:val="24"/>
                <w:szCs w:val="24"/>
              </w:rPr>
              <w:t>MIT's Sloan School of Management</w:t>
            </w:r>
            <w:r>
              <w:rPr>
                <w:rFonts w:ascii="Aptos" w:hAnsi="Aptos"/>
                <w:sz w:val="24"/>
                <w:szCs w:val="24"/>
              </w:rPr>
              <w:t xml:space="preserve">, </w:t>
            </w:r>
            <w:r w:rsidRPr="009B276F">
              <w:rPr>
                <w:rFonts w:ascii="Aptos" w:hAnsi="Aptos"/>
                <w:sz w:val="24"/>
                <w:szCs w:val="24"/>
              </w:rPr>
              <w:t>5th floor</w:t>
            </w:r>
            <w:r>
              <w:rPr>
                <w:rFonts w:ascii="Aptos" w:hAnsi="Aptos"/>
                <w:sz w:val="24"/>
                <w:szCs w:val="24"/>
              </w:rPr>
              <w:t xml:space="preserve">, </w:t>
            </w:r>
            <w:r w:rsidRPr="009B276F">
              <w:rPr>
                <w:rFonts w:ascii="Aptos" w:hAnsi="Aptos"/>
                <w:sz w:val="24"/>
                <w:szCs w:val="24"/>
              </w:rPr>
              <w:t>Room 550</w:t>
            </w:r>
          </w:p>
          <w:p w14:paraId="150C7A44" w14:textId="72C54972" w:rsidR="001533EF" w:rsidRDefault="001533EF" w:rsidP="001A1B11">
            <w:pPr>
              <w:pStyle w:val="ListParagraph"/>
              <w:spacing w:before="100" w:beforeAutospacing="1" w:after="100" w:afterAutospacing="1"/>
              <w:ind w:left="360"/>
              <w:rPr>
                <w:rFonts w:ascii="Aptos" w:hAnsi="Aptos"/>
                <w:sz w:val="24"/>
                <w:szCs w:val="24"/>
              </w:rPr>
            </w:pPr>
            <w:r>
              <w:rPr>
                <w:rFonts w:ascii="Aptos" w:hAnsi="Aptos"/>
                <w:sz w:val="24"/>
                <w:szCs w:val="24"/>
              </w:rPr>
              <w:t>And Virtual</w:t>
            </w:r>
          </w:p>
          <w:p w14:paraId="45688D96" w14:textId="218FD836" w:rsidR="00997E56" w:rsidRPr="00997E56" w:rsidRDefault="00997E56" w:rsidP="00997E56">
            <w:pPr>
              <w:pStyle w:val="ListParagraph"/>
              <w:ind w:left="360"/>
              <w:rPr>
                <w:rFonts w:ascii="Aptos" w:hAnsi="Aptos"/>
                <w:sz w:val="24"/>
                <w:szCs w:val="24"/>
              </w:rPr>
            </w:pPr>
            <w:r w:rsidRPr="00997E56">
              <w:rPr>
                <w:rFonts w:ascii="Aptos" w:hAnsi="Aptos"/>
                <w:sz w:val="24"/>
                <w:szCs w:val="24"/>
              </w:rPr>
              <w:t>Boston Bridge is host</w:t>
            </w:r>
            <w:r>
              <w:rPr>
                <w:rFonts w:ascii="Aptos" w:hAnsi="Aptos"/>
                <w:sz w:val="24"/>
                <w:szCs w:val="24"/>
              </w:rPr>
              <w:t>ing</w:t>
            </w:r>
            <w:r w:rsidRPr="00997E56">
              <w:rPr>
                <w:rFonts w:ascii="Aptos" w:hAnsi="Aptos"/>
                <w:sz w:val="24"/>
                <w:szCs w:val="24"/>
              </w:rPr>
              <w:t xml:space="preserve"> </w:t>
            </w:r>
            <w:r w:rsidRPr="00997E56">
              <w:rPr>
                <w:rFonts w:ascii="Aptos" w:hAnsi="Aptos"/>
                <w:b/>
                <w:bCs/>
                <w:sz w:val="24"/>
                <w:szCs w:val="24"/>
              </w:rPr>
              <w:t xml:space="preserve">Dr. Helen Kyomen </w:t>
            </w:r>
            <w:r w:rsidRPr="00997E56">
              <w:rPr>
                <w:rFonts w:ascii="Aptos" w:hAnsi="Aptos"/>
                <w:sz w:val="24"/>
                <w:szCs w:val="24"/>
              </w:rPr>
              <w:t xml:space="preserve">for </w:t>
            </w:r>
            <w:r>
              <w:rPr>
                <w:rFonts w:ascii="Aptos" w:hAnsi="Aptos"/>
                <w:sz w:val="24"/>
                <w:szCs w:val="24"/>
              </w:rPr>
              <w:t xml:space="preserve">the </w:t>
            </w:r>
            <w:r w:rsidRPr="00997E56">
              <w:rPr>
                <w:rFonts w:ascii="Aptos" w:hAnsi="Aptos"/>
                <w:sz w:val="24"/>
                <w:szCs w:val="24"/>
              </w:rPr>
              <w:t>October meeting</w:t>
            </w:r>
            <w:r w:rsidRPr="00997E56">
              <w:rPr>
                <w:rFonts w:ascii="Aptos" w:hAnsi="Aptos"/>
                <w:b/>
                <w:bCs/>
                <w:sz w:val="24"/>
                <w:szCs w:val="24"/>
              </w:rPr>
              <w:t>. Helen H. Kyomen, MD, MS</w:t>
            </w:r>
            <w:r w:rsidRPr="00997E56">
              <w:rPr>
                <w:rFonts w:ascii="Aptos" w:hAnsi="Aptos"/>
                <w:sz w:val="24"/>
                <w:szCs w:val="24"/>
              </w:rPr>
              <w:t>, is a geriatric psychiatrist, clinician-educator, and leader whose work focuses on healthy aging, human connection, and the responsible integration of artificial intelligence into healthcare. She is Medical Director of the Geriatric Psychiatry Program at Boston Medical Center–Brighton, Assistant Professor at Boston University Chobanian &amp; Avedisian School of Medicine, and Chair of the Group for Advancement of Psychiatry Committee on Aging. She is also on the faculty of Harvard Medical School and Tufts University School of Medicine.</w:t>
            </w:r>
          </w:p>
          <w:p w14:paraId="570C9CD7" w14:textId="77777777" w:rsidR="00997E56" w:rsidRPr="00997E56" w:rsidRDefault="00997E56" w:rsidP="00997E56">
            <w:pPr>
              <w:pStyle w:val="ListParagraph"/>
              <w:ind w:left="360"/>
              <w:rPr>
                <w:rFonts w:ascii="Aptos" w:hAnsi="Aptos"/>
                <w:sz w:val="24"/>
                <w:szCs w:val="24"/>
              </w:rPr>
            </w:pPr>
            <w:r w:rsidRPr="00997E56">
              <w:rPr>
                <w:rFonts w:ascii="Aptos" w:hAnsi="Aptos"/>
                <w:b/>
                <w:bCs/>
                <w:sz w:val="24"/>
                <w:szCs w:val="24"/>
              </w:rPr>
              <w:t xml:space="preserve">Dr. Kyomen </w:t>
            </w:r>
            <w:r w:rsidRPr="00997E56">
              <w:rPr>
                <w:rFonts w:ascii="Aptos" w:hAnsi="Aptos"/>
                <w:sz w:val="24"/>
                <w:szCs w:val="24"/>
              </w:rPr>
              <w:t>is the lead author of </w:t>
            </w:r>
            <w:r w:rsidRPr="00997E56">
              <w:rPr>
                <w:rFonts w:ascii="Aptos" w:hAnsi="Aptos"/>
                <w:i/>
                <w:iCs/>
                <w:sz w:val="24"/>
                <w:szCs w:val="24"/>
              </w:rPr>
              <w:t>Humane Intelligence in Geropsychiatric Care</w:t>
            </w:r>
            <w:r w:rsidRPr="00997E56">
              <w:rPr>
                <w:rFonts w:ascii="Aptos" w:hAnsi="Aptos"/>
                <w:sz w:val="24"/>
                <w:szCs w:val="24"/>
              </w:rPr>
              <w:t>, which proposes a framework for bringing relational AI and clinical wisdom together with practical ethical safeguards in AI-enabled care. Her current work explores AI literacy, healthy aging, and approaches to ensuring that emerging technologies strengthen—rather than displace—human judgment, agency, connection, and care.</w:t>
            </w:r>
          </w:p>
          <w:p w14:paraId="17DE87C7" w14:textId="5079D5E8" w:rsidR="00CD15D8" w:rsidRPr="00FE4C37" w:rsidRDefault="00EE734B" w:rsidP="001A1B11">
            <w:pPr>
              <w:pStyle w:val="ListParagraph"/>
              <w:spacing w:before="100" w:beforeAutospacing="1" w:after="100" w:afterAutospacing="1"/>
              <w:ind w:left="360"/>
              <w:rPr>
                <w:rFonts w:ascii="Aptos" w:hAnsi="Aptos"/>
                <w:sz w:val="24"/>
                <w:szCs w:val="24"/>
              </w:rPr>
            </w:pPr>
            <w:hyperlink r:id="rId68" w:tgtFrame="_blank" w:history="1">
              <w:r w:rsidRPr="00EE734B">
                <w:rPr>
                  <w:rStyle w:val="Hyperlink"/>
                  <w:rFonts w:ascii="Aptos" w:hAnsi="Aptos"/>
                  <w:sz w:val="24"/>
                  <w:szCs w:val="24"/>
                </w:rPr>
                <w:t>RSVP her</w:t>
              </w:r>
              <w:r>
                <w:rPr>
                  <w:rStyle w:val="Hyperlink"/>
                  <w:rFonts w:ascii="Aptos" w:hAnsi="Aptos"/>
                  <w:sz w:val="24"/>
                  <w:szCs w:val="24"/>
                </w:rPr>
                <w:t>e for Bos</w:t>
              </w:r>
              <w:r w:rsidR="00E21FA5">
                <w:rPr>
                  <w:rStyle w:val="Hyperlink"/>
                  <w:rFonts w:ascii="Aptos" w:hAnsi="Aptos"/>
                  <w:sz w:val="24"/>
                  <w:szCs w:val="24"/>
                </w:rPr>
                <w:t>ton Bridge Oct 2026</w:t>
              </w:r>
            </w:hyperlink>
          </w:p>
          <w:p w14:paraId="6AC02D91" w14:textId="0D346112" w:rsidR="00AA7614" w:rsidRPr="00C50FDD" w:rsidRDefault="007E49FE">
            <w:pPr>
              <w:pStyle w:val="ListParagraph"/>
              <w:numPr>
                <w:ilvl w:val="0"/>
                <w:numId w:val="6"/>
              </w:numPr>
              <w:spacing w:before="100" w:beforeAutospacing="1" w:after="100" w:afterAutospacing="1"/>
              <w:ind w:left="360"/>
              <w:rPr>
                <w:rFonts w:ascii="Aptos" w:hAnsi="Aptos"/>
                <w:b/>
                <w:bCs/>
                <w:sz w:val="24"/>
                <w:szCs w:val="24"/>
              </w:rPr>
            </w:pPr>
            <w:r>
              <w:rPr>
                <w:rFonts w:ascii="Aptos" w:hAnsi="Aptos"/>
                <w:i/>
                <w:iCs/>
                <w:sz w:val="24"/>
                <w:szCs w:val="24"/>
              </w:rPr>
              <w:lastRenderedPageBreak/>
              <w:t>White Cane Awareness Day</w:t>
            </w:r>
          </w:p>
          <w:p w14:paraId="5285102C" w14:textId="77777777" w:rsidR="00C50FDD" w:rsidRDefault="00C50FDD" w:rsidP="00C50FDD">
            <w:pPr>
              <w:pStyle w:val="ListParagraph"/>
              <w:spacing w:before="100" w:beforeAutospacing="1" w:after="100" w:afterAutospacing="1"/>
              <w:ind w:left="360"/>
              <w:rPr>
                <w:rFonts w:ascii="Aptos" w:hAnsi="Aptos"/>
                <w:b/>
                <w:bCs/>
                <w:sz w:val="24"/>
                <w:szCs w:val="24"/>
              </w:rPr>
            </w:pPr>
            <w:r w:rsidRPr="00C50FDD">
              <w:rPr>
                <w:rFonts w:ascii="Aptos" w:hAnsi="Aptos"/>
                <w:b/>
                <w:bCs/>
                <w:sz w:val="24"/>
                <w:szCs w:val="24"/>
              </w:rPr>
              <w:t>Massachusetts Commission for the Blind</w:t>
            </w:r>
          </w:p>
          <w:p w14:paraId="78D973BD" w14:textId="77777777" w:rsidR="00C50FDD" w:rsidRDefault="00C50FDD" w:rsidP="00C50FDD">
            <w:pPr>
              <w:pStyle w:val="ListParagraph"/>
              <w:spacing w:before="100" w:beforeAutospacing="1" w:after="100" w:afterAutospacing="1"/>
              <w:ind w:left="360"/>
              <w:rPr>
                <w:rFonts w:ascii="Aptos" w:hAnsi="Aptos"/>
                <w:sz w:val="24"/>
                <w:szCs w:val="24"/>
              </w:rPr>
            </w:pPr>
            <w:r>
              <w:rPr>
                <w:rFonts w:ascii="Aptos" w:hAnsi="Aptos"/>
                <w:sz w:val="24"/>
                <w:szCs w:val="24"/>
              </w:rPr>
              <w:t xml:space="preserve">Friday, October 23, 2026, </w:t>
            </w:r>
            <w:r w:rsidR="00C24E61">
              <w:rPr>
                <w:rFonts w:ascii="Aptos" w:hAnsi="Aptos"/>
                <w:sz w:val="24"/>
                <w:szCs w:val="24"/>
              </w:rPr>
              <w:t>11:00 a.m.</w:t>
            </w:r>
          </w:p>
          <w:p w14:paraId="4F1B33E6" w14:textId="77777777" w:rsidR="00C24E61" w:rsidRDefault="00C24E61" w:rsidP="00C50FDD">
            <w:pPr>
              <w:pStyle w:val="ListParagraph"/>
              <w:spacing w:before="100" w:beforeAutospacing="1" w:after="100" w:afterAutospacing="1"/>
              <w:ind w:left="360"/>
              <w:rPr>
                <w:rFonts w:ascii="Aptos" w:hAnsi="Aptos"/>
                <w:sz w:val="24"/>
                <w:szCs w:val="24"/>
              </w:rPr>
            </w:pPr>
            <w:r>
              <w:rPr>
                <w:rFonts w:ascii="Aptos" w:hAnsi="Aptos"/>
                <w:sz w:val="24"/>
                <w:szCs w:val="24"/>
              </w:rPr>
              <w:t>Great Hall, State House, Boston</w:t>
            </w:r>
          </w:p>
          <w:p w14:paraId="22E56384" w14:textId="77777777" w:rsidR="00C24E61" w:rsidRDefault="00C85DDD" w:rsidP="00C50FDD">
            <w:pPr>
              <w:pStyle w:val="ListParagraph"/>
              <w:spacing w:before="100" w:beforeAutospacing="1" w:after="100" w:afterAutospacing="1"/>
              <w:ind w:left="360"/>
              <w:rPr>
                <w:rFonts w:ascii="Aptos" w:hAnsi="Aptos"/>
                <w:sz w:val="24"/>
                <w:szCs w:val="24"/>
              </w:rPr>
            </w:pPr>
            <w:r w:rsidRPr="00C85DDD">
              <w:rPr>
                <w:rFonts w:ascii="Aptos" w:hAnsi="Aptos"/>
                <w:sz w:val="24"/>
                <w:szCs w:val="24"/>
              </w:rPr>
              <w:t>Massachusetts Commission for the Blind hosts an event to raise awareness of the state's White Cane Law, which requires drivers to yield to pedestrians using a white cane or guide dogs at street crossings. White Cane Day is celebrated nationally on Oct. 15, and October is White Cane Awareness Month. Commissioner John Oliveira holds a meet and greet with students at 10 a.m., followed by a speaking program at 11 a.m.</w:t>
            </w:r>
          </w:p>
          <w:p w14:paraId="317A3651" w14:textId="1A5AC124" w:rsidR="003207E1" w:rsidRDefault="007E37F3">
            <w:pPr>
              <w:pStyle w:val="ListParagraph"/>
              <w:numPr>
                <w:ilvl w:val="0"/>
                <w:numId w:val="6"/>
              </w:numPr>
              <w:spacing w:before="100" w:beforeAutospacing="1" w:after="100" w:afterAutospacing="1"/>
              <w:ind w:left="360"/>
              <w:rPr>
                <w:rFonts w:ascii="Aptos" w:hAnsi="Aptos"/>
                <w:i/>
                <w:iCs/>
                <w:sz w:val="24"/>
                <w:szCs w:val="24"/>
              </w:rPr>
            </w:pPr>
            <w:r w:rsidRPr="007E37F3">
              <w:rPr>
                <w:rFonts w:ascii="Aptos" w:hAnsi="Aptos"/>
                <w:i/>
                <w:iCs/>
                <w:sz w:val="24"/>
                <w:szCs w:val="24"/>
              </w:rPr>
              <w:t>Home Care Alliance of Massachusetts</w:t>
            </w:r>
            <w:r w:rsidR="008D3DE8">
              <w:rPr>
                <w:rFonts w:ascii="Aptos" w:hAnsi="Aptos"/>
                <w:i/>
                <w:iCs/>
                <w:sz w:val="24"/>
                <w:szCs w:val="24"/>
              </w:rPr>
              <w:t xml:space="preserve"> </w:t>
            </w:r>
            <w:r w:rsidR="008D3DE8">
              <w:rPr>
                <w:rFonts w:ascii="Aptos" w:hAnsi="Aptos"/>
                <w:sz w:val="24"/>
                <w:szCs w:val="24"/>
              </w:rPr>
              <w:t>(Link available October 23)</w:t>
            </w:r>
          </w:p>
          <w:p w14:paraId="680BF038" w14:textId="77777777" w:rsidR="007E37F3" w:rsidRDefault="007E37F3" w:rsidP="007E37F3">
            <w:pPr>
              <w:pStyle w:val="ListParagraph"/>
              <w:spacing w:before="100" w:beforeAutospacing="1" w:after="100" w:afterAutospacing="1"/>
              <w:ind w:left="360"/>
              <w:rPr>
                <w:rFonts w:ascii="Aptos" w:hAnsi="Aptos"/>
                <w:b/>
                <w:bCs/>
                <w:sz w:val="24"/>
                <w:szCs w:val="24"/>
              </w:rPr>
            </w:pPr>
            <w:r>
              <w:rPr>
                <w:rFonts w:ascii="Aptos" w:hAnsi="Aptos"/>
                <w:b/>
                <w:bCs/>
                <w:sz w:val="24"/>
                <w:szCs w:val="24"/>
              </w:rPr>
              <w:t xml:space="preserve">Boston Bridge: </w:t>
            </w:r>
            <w:r w:rsidRPr="00FE4C37">
              <w:rPr>
                <w:rFonts w:ascii="Aptos" w:hAnsi="Aptos"/>
                <w:b/>
                <w:bCs/>
                <w:sz w:val="24"/>
                <w:szCs w:val="24"/>
              </w:rPr>
              <w:t>MIT Sloan School of Management</w:t>
            </w:r>
          </w:p>
          <w:p w14:paraId="2D0B7E12" w14:textId="2C123544" w:rsidR="007E37F3" w:rsidRDefault="007E37F3" w:rsidP="007E37F3">
            <w:pPr>
              <w:pStyle w:val="ListParagraph"/>
              <w:spacing w:before="100" w:beforeAutospacing="1" w:after="100" w:afterAutospacing="1"/>
              <w:ind w:left="360"/>
              <w:rPr>
                <w:rFonts w:ascii="Aptos" w:hAnsi="Aptos"/>
                <w:sz w:val="24"/>
                <w:szCs w:val="24"/>
              </w:rPr>
            </w:pPr>
            <w:r>
              <w:rPr>
                <w:rFonts w:ascii="Aptos" w:hAnsi="Aptos"/>
                <w:sz w:val="24"/>
                <w:szCs w:val="24"/>
              </w:rPr>
              <w:t xml:space="preserve">Wednesday, </w:t>
            </w:r>
            <w:r w:rsidR="008E647D">
              <w:rPr>
                <w:rFonts w:ascii="Aptos" w:hAnsi="Aptos"/>
                <w:sz w:val="24"/>
                <w:szCs w:val="24"/>
              </w:rPr>
              <w:t>November 18</w:t>
            </w:r>
            <w:r>
              <w:rPr>
                <w:rFonts w:ascii="Aptos" w:hAnsi="Aptos"/>
                <w:sz w:val="24"/>
                <w:szCs w:val="24"/>
              </w:rPr>
              <w:t>, 2026, 6:00 to 8:00 p.m.</w:t>
            </w:r>
          </w:p>
          <w:p w14:paraId="2CF03755" w14:textId="4F08B52A" w:rsidR="007E37F3" w:rsidRDefault="007E37F3" w:rsidP="007E37F3">
            <w:pPr>
              <w:pStyle w:val="ListParagraph"/>
              <w:spacing w:before="100" w:beforeAutospacing="1" w:after="100" w:afterAutospacing="1"/>
              <w:ind w:left="360"/>
              <w:rPr>
                <w:rFonts w:ascii="Aptos" w:hAnsi="Aptos"/>
                <w:sz w:val="24"/>
                <w:szCs w:val="24"/>
              </w:rPr>
            </w:pPr>
            <w:r w:rsidRPr="009B276F">
              <w:rPr>
                <w:rFonts w:ascii="Aptos" w:hAnsi="Aptos"/>
                <w:sz w:val="24"/>
                <w:szCs w:val="24"/>
              </w:rPr>
              <w:t>MIT's Sloan School of Management</w:t>
            </w:r>
            <w:r>
              <w:rPr>
                <w:rFonts w:ascii="Aptos" w:hAnsi="Aptos"/>
                <w:sz w:val="24"/>
                <w:szCs w:val="24"/>
              </w:rPr>
              <w:t xml:space="preserve">, </w:t>
            </w:r>
            <w:r w:rsidR="004D3A39">
              <w:rPr>
                <w:rFonts w:ascii="Aptos" w:hAnsi="Aptos"/>
                <w:sz w:val="24"/>
                <w:szCs w:val="24"/>
              </w:rPr>
              <w:t>1</w:t>
            </w:r>
            <w:r w:rsidR="0085789E" w:rsidRPr="0085789E">
              <w:rPr>
                <w:rFonts w:ascii="Aptos" w:hAnsi="Aptos"/>
                <w:sz w:val="24"/>
                <w:szCs w:val="24"/>
              </w:rPr>
              <w:t>00 Main Street Cambridge, MA</w:t>
            </w:r>
          </w:p>
          <w:p w14:paraId="1687739A" w14:textId="77777777" w:rsidR="007E37F3" w:rsidRDefault="007E37F3" w:rsidP="007E37F3">
            <w:pPr>
              <w:pStyle w:val="ListParagraph"/>
              <w:spacing w:before="100" w:beforeAutospacing="1" w:after="100" w:afterAutospacing="1"/>
              <w:ind w:left="360"/>
              <w:rPr>
                <w:rFonts w:ascii="Aptos" w:hAnsi="Aptos"/>
                <w:sz w:val="24"/>
                <w:szCs w:val="24"/>
              </w:rPr>
            </w:pPr>
            <w:r>
              <w:rPr>
                <w:rFonts w:ascii="Aptos" w:hAnsi="Aptos"/>
                <w:sz w:val="24"/>
                <w:szCs w:val="24"/>
              </w:rPr>
              <w:t>And Virtual</w:t>
            </w:r>
          </w:p>
          <w:p w14:paraId="04E8D006" w14:textId="7DA9B478" w:rsidR="004D3A39" w:rsidRPr="004D3A39" w:rsidRDefault="004D3A39" w:rsidP="004D3A39">
            <w:pPr>
              <w:pStyle w:val="ListParagraph"/>
              <w:spacing w:before="100" w:beforeAutospacing="1" w:after="100" w:afterAutospacing="1"/>
              <w:ind w:left="360"/>
              <w:rPr>
                <w:rFonts w:ascii="Aptos" w:hAnsi="Aptos"/>
                <w:sz w:val="24"/>
                <w:szCs w:val="24"/>
              </w:rPr>
            </w:pPr>
            <w:r w:rsidRPr="004D3A39">
              <w:rPr>
                <w:rFonts w:ascii="Aptos" w:hAnsi="Aptos"/>
                <w:sz w:val="24"/>
                <w:szCs w:val="24"/>
              </w:rPr>
              <w:t xml:space="preserve">Boston Bridge </w:t>
            </w:r>
            <w:r>
              <w:rPr>
                <w:rFonts w:ascii="Aptos" w:hAnsi="Aptos"/>
                <w:sz w:val="24"/>
                <w:szCs w:val="24"/>
              </w:rPr>
              <w:t xml:space="preserve">will </w:t>
            </w:r>
            <w:r w:rsidRPr="004D3A39">
              <w:rPr>
                <w:rFonts w:ascii="Aptos" w:hAnsi="Aptos"/>
                <w:sz w:val="24"/>
                <w:szCs w:val="24"/>
              </w:rPr>
              <w:t xml:space="preserve">welcome Jake Krilovich for </w:t>
            </w:r>
            <w:r>
              <w:rPr>
                <w:rFonts w:ascii="Aptos" w:hAnsi="Aptos"/>
                <w:sz w:val="24"/>
                <w:szCs w:val="24"/>
              </w:rPr>
              <w:t xml:space="preserve">the November </w:t>
            </w:r>
            <w:r w:rsidRPr="004D3A39">
              <w:rPr>
                <w:rFonts w:ascii="Aptos" w:hAnsi="Aptos"/>
                <w:sz w:val="24"/>
                <w:szCs w:val="24"/>
              </w:rPr>
              <w:t>meeting. Jake has served as CEO of the Home Care Alliance of Massachusetts since January 2022, bringing more than a decade of experience in health policy, legislative advocacy, and healthcare leadership. In his role, he works closely with the Alliance’s Board of Directors to establish strategic priorities, advance policy initiatives, and strengthen the role of home care within the healthcare delivery system.</w:t>
            </w:r>
          </w:p>
          <w:p w14:paraId="5E72F75C" w14:textId="77777777" w:rsidR="004D3A39" w:rsidRPr="004D3A39" w:rsidRDefault="004D3A39" w:rsidP="004D3A39">
            <w:pPr>
              <w:pStyle w:val="ListParagraph"/>
              <w:spacing w:before="100" w:beforeAutospacing="1" w:after="100" w:afterAutospacing="1"/>
              <w:ind w:left="360"/>
              <w:rPr>
                <w:rFonts w:ascii="Aptos" w:hAnsi="Aptos"/>
                <w:sz w:val="24"/>
                <w:szCs w:val="24"/>
              </w:rPr>
            </w:pPr>
            <w:r w:rsidRPr="004D3A39">
              <w:rPr>
                <w:rFonts w:ascii="Aptos" w:hAnsi="Aptos"/>
                <w:sz w:val="24"/>
                <w:szCs w:val="24"/>
              </w:rPr>
              <w:t>Jake first joined the Alliance in 2017 as Director of Legislative &amp; Public Affairs, where he helped advance legislative initiatives and build relationships with key stakeholders. Prior to that, he served as Director of Advocacy and Public Policy at the National MS Society’s Greater New England Chapter and worked in government relations at ZERO – The End of Prostate Cancer. His early career included legislative experience in the U.S. House of Representatives and the Massachusetts State Senate.</w:t>
            </w:r>
          </w:p>
          <w:p w14:paraId="3EB2A70C" w14:textId="3B6C6CCE" w:rsidR="007E37F3" w:rsidRPr="007E37F3" w:rsidRDefault="004D3A39" w:rsidP="004D3A39">
            <w:pPr>
              <w:pStyle w:val="ListParagraph"/>
              <w:spacing w:before="100" w:beforeAutospacing="1" w:after="100" w:afterAutospacing="1"/>
              <w:ind w:left="360"/>
              <w:rPr>
                <w:rFonts w:ascii="Aptos" w:hAnsi="Aptos"/>
                <w:sz w:val="24"/>
                <w:szCs w:val="24"/>
              </w:rPr>
            </w:pPr>
            <w:r w:rsidRPr="004D3A39">
              <w:rPr>
                <w:rFonts w:ascii="Aptos" w:hAnsi="Aptos"/>
                <w:sz w:val="24"/>
                <w:szCs w:val="24"/>
              </w:rPr>
              <w:t>The Home Care Alliance of Massachusetts is a nonprofit trade association founded in 1969 that represents home care agencies and allied professionals across the Commonwealth. With more than 200 agency members and nearly 100 allied and individual members as of May 2025, the Alliance works to connect people and organizations to advance community health through equitable access to quality care and services at home. Jake’s work focuses on advancing policies and partnerships that support home care providers and strengthen access to care for individuals and families across Massachusetts.</w:t>
            </w:r>
          </w:p>
        </w:tc>
      </w:tr>
      <w:tr w:rsidR="006505FD" w:rsidRPr="00783903" w14:paraId="03631BA6" w14:textId="77777777" w:rsidTr="00205564">
        <w:trPr>
          <w:gridAfter w:val="1"/>
          <w:wAfter w:w="298" w:type="dxa"/>
          <w:trHeight w:val="58"/>
        </w:trPr>
        <w:tc>
          <w:tcPr>
            <w:tcW w:w="2903" w:type="dxa"/>
            <w:gridSpan w:val="2"/>
          </w:tcPr>
          <w:p w14:paraId="10F2DA6D" w14:textId="505ED005" w:rsidR="006505FD" w:rsidRPr="00B17AE3" w:rsidRDefault="006505FD" w:rsidP="00B17AE3">
            <w:pPr>
              <w:pStyle w:val="Heading2"/>
              <w:rPr>
                <w:b/>
                <w:bCs/>
                <w:sz w:val="32"/>
                <w:szCs w:val="32"/>
              </w:rPr>
            </w:pPr>
            <w:r w:rsidRPr="00B17AE3">
              <w:rPr>
                <w:b/>
                <w:bCs/>
                <w:sz w:val="32"/>
                <w:szCs w:val="32"/>
              </w:rPr>
              <w:lastRenderedPageBreak/>
              <w:t>Webinars and Online Sessions</w:t>
            </w:r>
          </w:p>
        </w:tc>
        <w:tc>
          <w:tcPr>
            <w:tcW w:w="7622" w:type="dxa"/>
            <w:gridSpan w:val="4"/>
          </w:tcPr>
          <w:p w14:paraId="6E2820E3" w14:textId="4555D8E2" w:rsidR="00156A86" w:rsidRPr="00156A86" w:rsidRDefault="00156A86">
            <w:pPr>
              <w:pStyle w:val="ListParagraph"/>
              <w:numPr>
                <w:ilvl w:val="0"/>
                <w:numId w:val="6"/>
              </w:numPr>
              <w:ind w:left="360"/>
              <w:rPr>
                <w:rFonts w:ascii="Aptos" w:hAnsi="Aptos"/>
                <w:b/>
                <w:bCs/>
                <w:i/>
                <w:iCs/>
                <w:sz w:val="22"/>
                <w:szCs w:val="22"/>
              </w:rPr>
            </w:pPr>
            <w:hyperlink r:id="rId69" w:history="1">
              <w:r w:rsidRPr="001106C9">
                <w:rPr>
                  <w:rStyle w:val="Hyperlink"/>
                  <w:rFonts w:ascii="Aptos" w:hAnsi="Aptos"/>
                  <w:b/>
                  <w:bCs/>
                  <w:i/>
                  <w:iCs/>
                  <w:sz w:val="22"/>
                  <w:szCs w:val="22"/>
                </w:rPr>
                <w:t>Medicaid Estate Recovery: State Strategies to Mitigate Harm</w:t>
              </w:r>
            </w:hyperlink>
          </w:p>
          <w:p w14:paraId="7AE4EAB0" w14:textId="16AB456A" w:rsidR="00A75CB9" w:rsidRDefault="00156A86" w:rsidP="00156A86">
            <w:pPr>
              <w:pStyle w:val="ListParagraph"/>
              <w:ind w:left="360"/>
              <w:rPr>
                <w:rFonts w:ascii="Aptos" w:hAnsi="Aptos"/>
                <w:b/>
                <w:bCs/>
                <w:sz w:val="22"/>
                <w:szCs w:val="22"/>
              </w:rPr>
            </w:pPr>
            <w:r>
              <w:rPr>
                <w:rFonts w:ascii="Aptos" w:hAnsi="Aptos"/>
                <w:b/>
                <w:bCs/>
                <w:sz w:val="22"/>
                <w:szCs w:val="22"/>
              </w:rPr>
              <w:t>Justice in Aging</w:t>
            </w:r>
          </w:p>
          <w:p w14:paraId="6C2B4292" w14:textId="6F34940D" w:rsidR="00156A86" w:rsidRDefault="00156A86" w:rsidP="00156A86">
            <w:pPr>
              <w:pStyle w:val="ListParagraph"/>
              <w:ind w:left="360"/>
              <w:rPr>
                <w:rFonts w:ascii="Aptos" w:hAnsi="Aptos"/>
                <w:sz w:val="22"/>
                <w:szCs w:val="22"/>
              </w:rPr>
            </w:pPr>
            <w:r w:rsidRPr="00156A86">
              <w:rPr>
                <w:rFonts w:ascii="Aptos" w:hAnsi="Aptos"/>
                <w:sz w:val="22"/>
                <w:szCs w:val="22"/>
              </w:rPr>
              <w:t>Tuesday, October 20, 2026, 1</w:t>
            </w:r>
            <w:r>
              <w:rPr>
                <w:rFonts w:ascii="Aptos" w:hAnsi="Aptos"/>
                <w:sz w:val="22"/>
                <w:szCs w:val="22"/>
              </w:rPr>
              <w:t>1</w:t>
            </w:r>
            <w:r w:rsidRPr="00156A86">
              <w:rPr>
                <w:rFonts w:ascii="Aptos" w:hAnsi="Aptos"/>
                <w:sz w:val="22"/>
                <w:szCs w:val="22"/>
              </w:rPr>
              <w:t xml:space="preserve">:00 </w:t>
            </w:r>
            <w:r>
              <w:rPr>
                <w:rFonts w:ascii="Aptos" w:hAnsi="Aptos"/>
                <w:sz w:val="22"/>
                <w:szCs w:val="22"/>
              </w:rPr>
              <w:t>a</w:t>
            </w:r>
            <w:r w:rsidRPr="00156A86">
              <w:rPr>
                <w:rFonts w:ascii="Aptos" w:hAnsi="Aptos"/>
                <w:sz w:val="22"/>
                <w:szCs w:val="22"/>
              </w:rPr>
              <w:t>.m.</w:t>
            </w:r>
          </w:p>
          <w:p w14:paraId="7F516A40" w14:textId="77777777" w:rsidR="001106C9" w:rsidRPr="001106C9" w:rsidRDefault="001106C9" w:rsidP="001106C9">
            <w:pPr>
              <w:pStyle w:val="ListParagraph"/>
              <w:ind w:left="360"/>
              <w:rPr>
                <w:rFonts w:ascii="Aptos" w:hAnsi="Aptos"/>
                <w:sz w:val="22"/>
                <w:szCs w:val="22"/>
              </w:rPr>
            </w:pPr>
            <w:r w:rsidRPr="001106C9">
              <w:rPr>
                <w:rFonts w:ascii="Aptos" w:hAnsi="Aptos"/>
                <w:sz w:val="22"/>
                <w:szCs w:val="22"/>
              </w:rPr>
              <w:t xml:space="preserve">Federal law requires states to seek repayment for certain Medicaid benefits from an individual's remaining property after they die through a process known as estate recovery. Because Medicaid enrollees have limited incomes and few assets, the primary source of collection is often the family home. </w:t>
            </w:r>
          </w:p>
          <w:p w14:paraId="71660B1A" w14:textId="77777777" w:rsidR="001106C9" w:rsidRPr="001106C9" w:rsidRDefault="001106C9" w:rsidP="001106C9">
            <w:pPr>
              <w:pStyle w:val="ListParagraph"/>
              <w:ind w:left="360"/>
              <w:rPr>
                <w:rFonts w:ascii="Aptos" w:hAnsi="Aptos"/>
                <w:sz w:val="22"/>
                <w:szCs w:val="22"/>
              </w:rPr>
            </w:pPr>
            <w:r w:rsidRPr="001106C9">
              <w:rPr>
                <w:rFonts w:ascii="Aptos" w:hAnsi="Aptos"/>
                <w:sz w:val="22"/>
                <w:szCs w:val="22"/>
              </w:rPr>
              <w:t>This policy perpetuates inequities and deepens existing disparities by deterring access to essential services, worsening intergenerational poverty, and exacerbating financial and housing instability for surviving family members. Despite these federal requirements, states have options to limit the scope of collection and strengthen protections for families. Recent state mitigation efforts offer opportunities for advocates to advance similar changes in their own states.</w:t>
            </w:r>
          </w:p>
          <w:p w14:paraId="72C4D19D" w14:textId="77777777" w:rsidR="001106C9" w:rsidRPr="001106C9" w:rsidRDefault="001106C9" w:rsidP="001106C9">
            <w:pPr>
              <w:pStyle w:val="ListParagraph"/>
              <w:ind w:left="360"/>
              <w:rPr>
                <w:rFonts w:ascii="Aptos" w:hAnsi="Aptos"/>
                <w:sz w:val="22"/>
                <w:szCs w:val="22"/>
              </w:rPr>
            </w:pPr>
            <w:r w:rsidRPr="001106C9">
              <w:rPr>
                <w:rFonts w:ascii="Aptos" w:hAnsi="Aptos"/>
                <w:sz w:val="22"/>
                <w:szCs w:val="22"/>
              </w:rPr>
              <w:t xml:space="preserve">This webinar, </w:t>
            </w:r>
            <w:hyperlink r:id="rId70" w:tgtFrame="_blank" w:history="1">
              <w:r w:rsidRPr="001106C9">
                <w:rPr>
                  <w:rStyle w:val="Hyperlink"/>
                  <w:rFonts w:ascii="Aptos" w:hAnsi="Aptos"/>
                  <w:sz w:val="22"/>
                  <w:szCs w:val="22"/>
                </w:rPr>
                <w:t>Medicaid Estate Recovery: State Strategies to Mitigate Harm</w:t>
              </w:r>
            </w:hyperlink>
            <w:r w:rsidRPr="001106C9">
              <w:rPr>
                <w:rFonts w:ascii="Aptos" w:hAnsi="Aptos"/>
                <w:sz w:val="22"/>
                <w:szCs w:val="22"/>
              </w:rPr>
              <w:t>, will include an overview from Justice in Aging of estate recovery, the policy's harms, differences in state approaches, and messaging guidance</w:t>
            </w:r>
            <w:r w:rsidRPr="001106C9">
              <w:rPr>
                <w:rFonts w:ascii="Aptos" w:hAnsi="Aptos"/>
                <w:b/>
                <w:bCs/>
                <w:sz w:val="22"/>
                <w:szCs w:val="22"/>
              </w:rPr>
              <w:t>.</w:t>
            </w:r>
            <w:r w:rsidRPr="001106C9">
              <w:rPr>
                <w:rFonts w:ascii="Aptos" w:hAnsi="Aptos"/>
                <w:sz w:val="22"/>
                <w:szCs w:val="22"/>
              </w:rPr>
              <w:t xml:space="preserve"> The Aging &amp; Disability Health Policy Lab will present model state policies that advocates can use to advance reforms in their states. Participants will leave with a clearer understanding of estate recovery and practical tools to mitigate harm.</w:t>
            </w:r>
          </w:p>
          <w:p w14:paraId="03AA66E7" w14:textId="77777777" w:rsidR="001106C9" w:rsidRPr="001106C9" w:rsidRDefault="001106C9" w:rsidP="001106C9">
            <w:pPr>
              <w:pStyle w:val="ListParagraph"/>
              <w:ind w:left="360"/>
              <w:rPr>
                <w:rFonts w:ascii="Aptos" w:hAnsi="Aptos"/>
                <w:sz w:val="22"/>
                <w:szCs w:val="22"/>
              </w:rPr>
            </w:pPr>
            <w:r w:rsidRPr="001106C9">
              <w:rPr>
                <w:rFonts w:ascii="Aptos" w:hAnsi="Aptos"/>
                <w:sz w:val="22"/>
                <w:szCs w:val="22"/>
              </w:rPr>
              <w:t>Who Should Attend:</w:t>
            </w:r>
          </w:p>
          <w:p w14:paraId="3B3A70ED" w14:textId="77777777" w:rsidR="001106C9" w:rsidRPr="001106C9" w:rsidRDefault="001106C9">
            <w:pPr>
              <w:pStyle w:val="ListParagraph"/>
              <w:numPr>
                <w:ilvl w:val="0"/>
                <w:numId w:val="8"/>
              </w:numPr>
              <w:rPr>
                <w:rFonts w:ascii="Aptos" w:hAnsi="Aptos"/>
                <w:sz w:val="22"/>
                <w:szCs w:val="22"/>
              </w:rPr>
            </w:pPr>
            <w:r w:rsidRPr="001106C9">
              <w:rPr>
                <w:rFonts w:ascii="Aptos" w:hAnsi="Aptos"/>
                <w:sz w:val="22"/>
                <w:szCs w:val="22"/>
              </w:rPr>
              <w:t>State aging and disability advocates</w:t>
            </w:r>
          </w:p>
          <w:p w14:paraId="4C0B191A" w14:textId="77777777" w:rsidR="001106C9" w:rsidRPr="001106C9" w:rsidRDefault="001106C9">
            <w:pPr>
              <w:pStyle w:val="ListParagraph"/>
              <w:numPr>
                <w:ilvl w:val="0"/>
                <w:numId w:val="8"/>
              </w:numPr>
              <w:rPr>
                <w:rFonts w:ascii="Aptos" w:hAnsi="Aptos"/>
                <w:sz w:val="22"/>
                <w:szCs w:val="22"/>
              </w:rPr>
            </w:pPr>
            <w:r w:rsidRPr="001106C9">
              <w:rPr>
                <w:rFonts w:ascii="Aptos" w:hAnsi="Aptos"/>
                <w:sz w:val="22"/>
                <w:szCs w:val="22"/>
              </w:rPr>
              <w:t>Elder law and housing attorneys and advocates</w:t>
            </w:r>
          </w:p>
          <w:p w14:paraId="60CECE97" w14:textId="77777777" w:rsidR="001106C9" w:rsidRPr="001106C9" w:rsidRDefault="001106C9">
            <w:pPr>
              <w:pStyle w:val="ListParagraph"/>
              <w:numPr>
                <w:ilvl w:val="0"/>
                <w:numId w:val="8"/>
              </w:numPr>
              <w:rPr>
                <w:rFonts w:ascii="Aptos" w:hAnsi="Aptos"/>
                <w:sz w:val="22"/>
                <w:szCs w:val="22"/>
              </w:rPr>
            </w:pPr>
            <w:r w:rsidRPr="001106C9">
              <w:rPr>
                <w:rFonts w:ascii="Aptos" w:hAnsi="Aptos"/>
                <w:sz w:val="22"/>
                <w:szCs w:val="22"/>
              </w:rPr>
              <w:t>Stakeholders working to address poverty and strengthen economic security for marginalized communities</w:t>
            </w:r>
          </w:p>
          <w:p w14:paraId="78D85004" w14:textId="77777777" w:rsidR="001106C9" w:rsidRPr="001106C9" w:rsidRDefault="001106C9" w:rsidP="001106C9">
            <w:pPr>
              <w:pStyle w:val="ListParagraph"/>
              <w:ind w:left="360"/>
              <w:rPr>
                <w:rFonts w:ascii="Aptos" w:hAnsi="Aptos"/>
                <w:sz w:val="22"/>
                <w:szCs w:val="22"/>
              </w:rPr>
            </w:pPr>
            <w:r w:rsidRPr="001106C9">
              <w:rPr>
                <w:rFonts w:ascii="Aptos" w:hAnsi="Aptos"/>
                <w:sz w:val="22"/>
                <w:szCs w:val="22"/>
              </w:rPr>
              <w:t>Key Takeaways:</w:t>
            </w:r>
          </w:p>
          <w:p w14:paraId="1D82AF81" w14:textId="77777777" w:rsidR="001106C9" w:rsidRPr="001106C9" w:rsidRDefault="001106C9">
            <w:pPr>
              <w:pStyle w:val="ListParagraph"/>
              <w:numPr>
                <w:ilvl w:val="0"/>
                <w:numId w:val="9"/>
              </w:numPr>
              <w:rPr>
                <w:rFonts w:ascii="Aptos" w:hAnsi="Aptos"/>
                <w:sz w:val="22"/>
                <w:szCs w:val="22"/>
              </w:rPr>
            </w:pPr>
            <w:r w:rsidRPr="001106C9">
              <w:rPr>
                <w:rFonts w:ascii="Aptos" w:hAnsi="Aptos"/>
                <w:sz w:val="22"/>
                <w:szCs w:val="22"/>
              </w:rPr>
              <w:t>Understand the harmful impact of estate recovery on Medicaid recipients and surviving family members.</w:t>
            </w:r>
          </w:p>
          <w:p w14:paraId="399399B1" w14:textId="77777777" w:rsidR="001106C9" w:rsidRPr="001106C9" w:rsidRDefault="001106C9">
            <w:pPr>
              <w:pStyle w:val="ListParagraph"/>
              <w:numPr>
                <w:ilvl w:val="0"/>
                <w:numId w:val="9"/>
              </w:numPr>
              <w:rPr>
                <w:rFonts w:ascii="Aptos" w:hAnsi="Aptos"/>
                <w:sz w:val="22"/>
                <w:szCs w:val="22"/>
              </w:rPr>
            </w:pPr>
            <w:r w:rsidRPr="001106C9">
              <w:rPr>
                <w:rFonts w:ascii="Aptos" w:hAnsi="Aptos"/>
                <w:sz w:val="22"/>
                <w:szCs w:val="22"/>
              </w:rPr>
              <w:t>Identify advocacy opportunities to mitigate harm, informed by recent state efforts.</w:t>
            </w:r>
          </w:p>
          <w:p w14:paraId="6E7BED1F" w14:textId="77777777" w:rsidR="001106C9" w:rsidRPr="001106C9" w:rsidRDefault="001106C9">
            <w:pPr>
              <w:pStyle w:val="ListParagraph"/>
              <w:numPr>
                <w:ilvl w:val="0"/>
                <w:numId w:val="9"/>
              </w:numPr>
              <w:rPr>
                <w:rFonts w:ascii="Aptos" w:hAnsi="Aptos"/>
                <w:sz w:val="22"/>
                <w:szCs w:val="22"/>
              </w:rPr>
            </w:pPr>
            <w:r w:rsidRPr="001106C9">
              <w:rPr>
                <w:rFonts w:ascii="Aptos" w:hAnsi="Aptos"/>
                <w:sz w:val="22"/>
                <w:szCs w:val="22"/>
              </w:rPr>
              <w:t>Learn how to use model state policies to advance estate recovery reforms.</w:t>
            </w:r>
          </w:p>
          <w:p w14:paraId="2344A597" w14:textId="77777777" w:rsidR="001106C9" w:rsidRPr="001106C9" w:rsidRDefault="001106C9" w:rsidP="001106C9">
            <w:pPr>
              <w:pStyle w:val="ListParagraph"/>
              <w:ind w:left="360"/>
              <w:rPr>
                <w:rFonts w:ascii="Aptos" w:hAnsi="Aptos"/>
                <w:sz w:val="22"/>
                <w:szCs w:val="22"/>
              </w:rPr>
            </w:pPr>
            <w:r w:rsidRPr="001106C9">
              <w:rPr>
                <w:rFonts w:ascii="Aptos" w:hAnsi="Aptos"/>
                <w:sz w:val="22"/>
                <w:szCs w:val="22"/>
              </w:rPr>
              <w:t>Presenters:</w:t>
            </w:r>
          </w:p>
          <w:p w14:paraId="1B9157EA" w14:textId="77777777" w:rsidR="001106C9" w:rsidRPr="001106C9" w:rsidRDefault="001106C9">
            <w:pPr>
              <w:pStyle w:val="ListParagraph"/>
              <w:numPr>
                <w:ilvl w:val="0"/>
                <w:numId w:val="10"/>
              </w:numPr>
              <w:rPr>
                <w:rFonts w:ascii="Aptos" w:hAnsi="Aptos"/>
                <w:sz w:val="22"/>
                <w:szCs w:val="22"/>
              </w:rPr>
            </w:pPr>
            <w:r w:rsidRPr="001106C9">
              <w:rPr>
                <w:rFonts w:ascii="Aptos" w:hAnsi="Aptos"/>
                <w:sz w:val="22"/>
                <w:szCs w:val="22"/>
              </w:rPr>
              <w:t>Hannah Diamond, Director of State Partnerships, Justice in Aging</w:t>
            </w:r>
          </w:p>
          <w:p w14:paraId="31E67F7B" w14:textId="77777777" w:rsidR="001106C9" w:rsidRPr="001106C9" w:rsidRDefault="001106C9">
            <w:pPr>
              <w:pStyle w:val="ListParagraph"/>
              <w:numPr>
                <w:ilvl w:val="0"/>
                <w:numId w:val="10"/>
              </w:numPr>
              <w:rPr>
                <w:rFonts w:ascii="Aptos" w:hAnsi="Aptos"/>
                <w:sz w:val="22"/>
                <w:szCs w:val="22"/>
              </w:rPr>
            </w:pPr>
            <w:r w:rsidRPr="001106C9">
              <w:rPr>
                <w:rFonts w:ascii="Aptos" w:hAnsi="Aptos"/>
                <w:sz w:val="22"/>
                <w:szCs w:val="22"/>
              </w:rPr>
              <w:t>Gelila Selassie, Director of Health Advocacy, Justice in Aging</w:t>
            </w:r>
          </w:p>
          <w:p w14:paraId="72B5527E" w14:textId="77777777" w:rsidR="001106C9" w:rsidRPr="001106C9" w:rsidRDefault="001106C9">
            <w:pPr>
              <w:pStyle w:val="ListParagraph"/>
              <w:numPr>
                <w:ilvl w:val="0"/>
                <w:numId w:val="10"/>
              </w:numPr>
              <w:rPr>
                <w:rFonts w:ascii="Aptos" w:hAnsi="Aptos"/>
                <w:sz w:val="22"/>
                <w:szCs w:val="22"/>
              </w:rPr>
            </w:pPr>
            <w:r w:rsidRPr="001106C9">
              <w:rPr>
                <w:rFonts w:ascii="Aptos" w:hAnsi="Aptos"/>
                <w:sz w:val="22"/>
                <w:szCs w:val="22"/>
              </w:rPr>
              <w:t>Tim Engelhardt, Executive Director, Aging &amp; Disability Health Policy Lab</w:t>
            </w:r>
          </w:p>
          <w:p w14:paraId="339B04EB" w14:textId="4311218F" w:rsidR="00156A86" w:rsidRPr="00156A86" w:rsidRDefault="00F66EC1" w:rsidP="00156A86">
            <w:pPr>
              <w:pStyle w:val="ListParagraph"/>
              <w:ind w:left="360"/>
              <w:rPr>
                <w:rFonts w:ascii="Aptos" w:hAnsi="Aptos"/>
                <w:sz w:val="22"/>
                <w:szCs w:val="22"/>
              </w:rPr>
            </w:pPr>
            <w:hyperlink r:id="rId71" w:tgtFrame="_blank" w:history="1">
              <w:r w:rsidRPr="00F66EC1">
                <w:rPr>
                  <w:rStyle w:val="Hyperlink"/>
                  <w:rFonts w:ascii="Aptos" w:hAnsi="Aptos"/>
                  <w:b/>
                  <w:bCs/>
                  <w:sz w:val="22"/>
                  <w:szCs w:val="22"/>
                </w:rPr>
                <w:t>R</w:t>
              </w:r>
              <w:r>
                <w:rPr>
                  <w:rStyle w:val="Hyperlink"/>
                  <w:rFonts w:ascii="Aptos" w:hAnsi="Aptos"/>
                  <w:b/>
                  <w:bCs/>
                  <w:sz w:val="22"/>
                  <w:szCs w:val="22"/>
                </w:rPr>
                <w:t>ecovery R</w:t>
              </w:r>
              <w:r w:rsidRPr="00F66EC1">
                <w:rPr>
                  <w:rStyle w:val="Hyperlink"/>
                  <w:rFonts w:ascii="Aptos" w:hAnsi="Aptos"/>
                  <w:b/>
                  <w:bCs/>
                  <w:sz w:val="22"/>
                  <w:szCs w:val="22"/>
                </w:rPr>
                <w:t>egister Now</w:t>
              </w:r>
            </w:hyperlink>
          </w:p>
          <w:p w14:paraId="6998D3D3" w14:textId="682552C3" w:rsidR="00401EF0" w:rsidRDefault="00364EC1">
            <w:pPr>
              <w:pStyle w:val="ListParagraph"/>
              <w:numPr>
                <w:ilvl w:val="0"/>
                <w:numId w:val="6"/>
              </w:numPr>
              <w:ind w:left="360"/>
              <w:rPr>
                <w:rFonts w:ascii="Aptos" w:hAnsi="Aptos"/>
                <w:b/>
                <w:bCs/>
                <w:i/>
                <w:iCs/>
                <w:sz w:val="22"/>
                <w:szCs w:val="22"/>
              </w:rPr>
            </w:pPr>
            <w:hyperlink r:id="rId72" w:anchor="/registration" w:history="1">
              <w:r w:rsidRPr="003C19BD">
                <w:rPr>
                  <w:rStyle w:val="Hyperlink"/>
                  <w:rFonts w:ascii="Aptos" w:hAnsi="Aptos"/>
                  <w:b/>
                  <w:bCs/>
                  <w:i/>
                  <w:iCs/>
                  <w:sz w:val="22"/>
                  <w:szCs w:val="22"/>
                </w:rPr>
                <w:t>Oh, What a Tangled Web They Weave: Nursing Home Ownership, Transparency, and Accountability.</w:t>
              </w:r>
            </w:hyperlink>
          </w:p>
          <w:p w14:paraId="0D3FD613" w14:textId="77777777" w:rsidR="00364EC1" w:rsidRDefault="00364EC1" w:rsidP="00364EC1">
            <w:pPr>
              <w:pStyle w:val="ListParagraph"/>
              <w:ind w:left="360"/>
              <w:rPr>
                <w:rFonts w:ascii="Aptos" w:hAnsi="Aptos"/>
                <w:b/>
                <w:bCs/>
                <w:sz w:val="22"/>
                <w:szCs w:val="22"/>
              </w:rPr>
            </w:pPr>
            <w:r>
              <w:rPr>
                <w:rFonts w:ascii="Aptos" w:hAnsi="Aptos"/>
                <w:b/>
                <w:bCs/>
                <w:sz w:val="22"/>
                <w:szCs w:val="22"/>
              </w:rPr>
              <w:t>Long Term Care Community Coalition</w:t>
            </w:r>
          </w:p>
          <w:p w14:paraId="0077AC54" w14:textId="4B4219A2" w:rsidR="00364EC1" w:rsidRDefault="00364EC1" w:rsidP="00364EC1">
            <w:pPr>
              <w:pStyle w:val="ListParagraph"/>
              <w:ind w:left="360"/>
              <w:rPr>
                <w:rFonts w:ascii="Aptos" w:hAnsi="Aptos"/>
                <w:sz w:val="22"/>
                <w:szCs w:val="22"/>
              </w:rPr>
            </w:pPr>
            <w:r>
              <w:rPr>
                <w:rFonts w:ascii="Aptos" w:hAnsi="Aptos"/>
                <w:sz w:val="22"/>
                <w:szCs w:val="22"/>
              </w:rPr>
              <w:t xml:space="preserve">Tuesday, October </w:t>
            </w:r>
            <w:r w:rsidR="00557EE2">
              <w:rPr>
                <w:rFonts w:ascii="Aptos" w:hAnsi="Aptos"/>
                <w:sz w:val="22"/>
                <w:szCs w:val="22"/>
              </w:rPr>
              <w:t>2</w:t>
            </w:r>
            <w:r w:rsidR="003C19BD">
              <w:rPr>
                <w:rFonts w:ascii="Aptos" w:hAnsi="Aptos"/>
                <w:sz w:val="22"/>
                <w:szCs w:val="22"/>
              </w:rPr>
              <w:t>0</w:t>
            </w:r>
            <w:r w:rsidR="00557EE2">
              <w:rPr>
                <w:rFonts w:ascii="Aptos" w:hAnsi="Aptos"/>
                <w:sz w:val="22"/>
                <w:szCs w:val="22"/>
              </w:rPr>
              <w:t>, 2026, 1:00 p.m.</w:t>
            </w:r>
          </w:p>
          <w:p w14:paraId="29FAEC0E" w14:textId="77777777" w:rsidR="00557EE2" w:rsidRDefault="003C19BD" w:rsidP="00364EC1">
            <w:pPr>
              <w:pStyle w:val="ListParagraph"/>
              <w:ind w:left="360"/>
              <w:rPr>
                <w:rFonts w:ascii="Aptos" w:hAnsi="Aptos"/>
                <w:sz w:val="22"/>
                <w:szCs w:val="22"/>
              </w:rPr>
            </w:pPr>
            <w:r w:rsidRPr="003C19BD">
              <w:rPr>
                <w:rFonts w:ascii="Aptos" w:hAnsi="Aptos"/>
                <w:sz w:val="22"/>
                <w:szCs w:val="22"/>
              </w:rPr>
              <w:t>Alissa Halperin, founder and principal of </w:t>
            </w:r>
            <w:hyperlink r:id="rId73" w:tgtFrame="_blank" w:history="1">
              <w:r w:rsidRPr="003C19BD">
                <w:rPr>
                  <w:rStyle w:val="Hyperlink"/>
                  <w:rFonts w:ascii="Aptos" w:hAnsi="Aptos"/>
                  <w:sz w:val="22"/>
                  <w:szCs w:val="22"/>
                </w:rPr>
                <w:t>Halperin Health Policy Solutions</w:t>
              </w:r>
            </w:hyperlink>
            <w:r w:rsidRPr="003C19BD">
              <w:rPr>
                <w:rFonts w:ascii="Aptos" w:hAnsi="Aptos"/>
                <w:sz w:val="22"/>
                <w:szCs w:val="22"/>
              </w:rPr>
              <w:t xml:space="preserve">, will explore the increasingly complex ownership structures behind today's nursing homes, how a lack of transparency undermines oversight and </w:t>
            </w:r>
            <w:r w:rsidRPr="003C19BD">
              <w:rPr>
                <w:rFonts w:ascii="Aptos" w:hAnsi="Aptos"/>
                <w:sz w:val="22"/>
                <w:szCs w:val="22"/>
              </w:rPr>
              <w:lastRenderedPageBreak/>
              <w:t>accountability, and what policymakers and advocates can do to address these challenges.</w:t>
            </w:r>
          </w:p>
          <w:p w14:paraId="37759B76" w14:textId="77777777" w:rsidR="003C19BD" w:rsidRDefault="000252A4" w:rsidP="00364EC1">
            <w:pPr>
              <w:pStyle w:val="ListParagraph"/>
              <w:ind w:left="360"/>
              <w:rPr>
                <w:rFonts w:ascii="Aptos" w:hAnsi="Aptos"/>
                <w:sz w:val="22"/>
                <w:szCs w:val="22"/>
              </w:rPr>
            </w:pPr>
            <w:hyperlink r:id="rId74" w:tgtFrame="_blank" w:history="1">
              <w:r w:rsidRPr="000252A4">
                <w:rPr>
                  <w:rStyle w:val="Hyperlink"/>
                  <w:rFonts w:ascii="Aptos" w:hAnsi="Aptos"/>
                  <w:sz w:val="22"/>
                  <w:szCs w:val="22"/>
                </w:rPr>
                <w:t>Register for Tuesday's Webinar</w:t>
              </w:r>
            </w:hyperlink>
          </w:p>
          <w:p w14:paraId="5F6026B9" w14:textId="3773C086" w:rsidR="00EF6E20" w:rsidRDefault="00C05BA7">
            <w:pPr>
              <w:pStyle w:val="ListParagraph"/>
              <w:numPr>
                <w:ilvl w:val="0"/>
                <w:numId w:val="6"/>
              </w:numPr>
              <w:ind w:left="360"/>
              <w:rPr>
                <w:rFonts w:ascii="Aptos" w:hAnsi="Aptos"/>
                <w:b/>
                <w:bCs/>
                <w:i/>
                <w:iCs/>
                <w:sz w:val="22"/>
                <w:szCs w:val="22"/>
              </w:rPr>
            </w:pPr>
            <w:hyperlink r:id="rId75" w:anchor="/registration" w:history="1">
              <w:r w:rsidR="00EF6E20" w:rsidRPr="00C05BA7">
                <w:rPr>
                  <w:rStyle w:val="Hyperlink"/>
                  <w:rFonts w:ascii="Aptos" w:hAnsi="Aptos"/>
                  <w:b/>
                  <w:bCs/>
                  <w:i/>
                  <w:iCs/>
                  <w:sz w:val="22"/>
                  <w:szCs w:val="22"/>
                </w:rPr>
                <w:t>"One Big Beautiful Bill" A</w:t>
              </w:r>
              <w:r w:rsidR="00EF6E20" w:rsidRPr="00C05BA7">
                <w:rPr>
                  <w:rStyle w:val="Hyperlink"/>
                  <w:rFonts w:ascii="Aptos" w:hAnsi="Aptos"/>
                  <w:b/>
                  <w:bCs/>
                  <w:i/>
                  <w:iCs/>
                  <w:sz w:val="22"/>
                  <w:szCs w:val="22"/>
                </w:rPr>
                <w:t>ct (OB3): Key Health Care Provisions and Impacts in Massachusetts - October 2026</w:t>
              </w:r>
            </w:hyperlink>
          </w:p>
          <w:p w14:paraId="22867388" w14:textId="6086C6BF" w:rsidR="00EF6E20" w:rsidRDefault="00C27176" w:rsidP="00EF6E20">
            <w:pPr>
              <w:pStyle w:val="ListParagraph"/>
              <w:ind w:left="360"/>
              <w:rPr>
                <w:rFonts w:ascii="Aptos" w:hAnsi="Aptos"/>
                <w:b/>
                <w:bCs/>
                <w:sz w:val="22"/>
                <w:szCs w:val="22"/>
              </w:rPr>
            </w:pPr>
            <w:r>
              <w:rPr>
                <w:rFonts w:ascii="Aptos" w:hAnsi="Aptos"/>
                <w:b/>
                <w:bCs/>
                <w:sz w:val="22"/>
                <w:szCs w:val="22"/>
              </w:rPr>
              <w:t>Massachusetts Blue Cross Foundation</w:t>
            </w:r>
          </w:p>
          <w:p w14:paraId="25DC8514" w14:textId="633825B5" w:rsidR="00C27176" w:rsidRDefault="00E14255" w:rsidP="00EF6E20">
            <w:pPr>
              <w:pStyle w:val="ListParagraph"/>
              <w:ind w:left="360"/>
              <w:rPr>
                <w:rFonts w:ascii="Aptos" w:hAnsi="Aptos"/>
                <w:sz w:val="22"/>
                <w:szCs w:val="22"/>
              </w:rPr>
            </w:pPr>
            <w:r w:rsidRPr="00E14255">
              <w:rPr>
                <w:rFonts w:ascii="Aptos" w:hAnsi="Aptos"/>
                <w:sz w:val="22"/>
                <w:szCs w:val="22"/>
              </w:rPr>
              <w:t>Thursday, October 22</w:t>
            </w:r>
            <w:r>
              <w:rPr>
                <w:rFonts w:ascii="Aptos" w:hAnsi="Aptos"/>
                <w:sz w:val="22"/>
                <w:szCs w:val="22"/>
              </w:rPr>
              <w:t>, 2026, 1</w:t>
            </w:r>
            <w:r w:rsidR="00A05458">
              <w:rPr>
                <w:rFonts w:ascii="Aptos" w:hAnsi="Aptos"/>
                <w:sz w:val="22"/>
                <w:szCs w:val="22"/>
              </w:rPr>
              <w:t>:00 p.m.</w:t>
            </w:r>
          </w:p>
          <w:p w14:paraId="61E4A2C3" w14:textId="5B3F298C" w:rsidR="00A05458" w:rsidRDefault="00A05458" w:rsidP="00EF6E20">
            <w:pPr>
              <w:pStyle w:val="ListParagraph"/>
              <w:ind w:left="360"/>
              <w:rPr>
                <w:rFonts w:ascii="Aptos" w:hAnsi="Aptos"/>
                <w:sz w:val="22"/>
                <w:szCs w:val="22"/>
              </w:rPr>
            </w:pPr>
            <w:r w:rsidRPr="00A05458">
              <w:rPr>
                <w:rFonts w:ascii="Aptos" w:hAnsi="Aptos"/>
                <w:sz w:val="22"/>
                <w:szCs w:val="22"/>
              </w:rPr>
              <w:t xml:space="preserve">Interested in learning more about the "One Big Beautiful Bill" Act (OB3) and its impacts in Massachusetts? The Foundation will be hosting a webinar on </w:t>
            </w:r>
            <w:r w:rsidRPr="00366287">
              <w:rPr>
                <w:rFonts w:ascii="Aptos" w:hAnsi="Aptos"/>
                <w:sz w:val="22"/>
                <w:szCs w:val="22"/>
              </w:rPr>
              <w:t>Thursday, October 22nd from 1-2pm</w:t>
            </w:r>
            <w:r w:rsidRPr="00A05458">
              <w:rPr>
                <w:rFonts w:ascii="Aptos" w:hAnsi="Aptos"/>
                <w:b/>
                <w:bCs/>
                <w:sz w:val="22"/>
                <w:szCs w:val="22"/>
              </w:rPr>
              <w:t xml:space="preserve"> </w:t>
            </w:r>
            <w:r w:rsidRPr="00A05458">
              <w:rPr>
                <w:rFonts w:ascii="Aptos" w:hAnsi="Aptos"/>
                <w:sz w:val="22"/>
                <w:szCs w:val="22"/>
              </w:rPr>
              <w:t>that will provide an overview of the public coverage programs in Massachusetts and explain the key Medicaid and Marketplace provisions in OB3, including their implementation status as of October 2026. The webinar will also include a discussion of how these provisions are impacting the coverage landscape, health care financing, and the health care delivery system in Massachusetts.</w:t>
            </w:r>
          </w:p>
          <w:p w14:paraId="2E2E81D9" w14:textId="35F560E1" w:rsidR="00A05458" w:rsidRPr="00C27176" w:rsidRDefault="00366287" w:rsidP="00EF6E20">
            <w:pPr>
              <w:pStyle w:val="ListParagraph"/>
              <w:ind w:left="360"/>
              <w:rPr>
                <w:rFonts w:ascii="Aptos" w:hAnsi="Aptos"/>
                <w:sz w:val="22"/>
                <w:szCs w:val="22"/>
              </w:rPr>
            </w:pPr>
            <w:hyperlink r:id="rId76" w:tgtFrame="_blank" w:history="1">
              <w:r>
                <w:rPr>
                  <w:rStyle w:val="Hyperlink"/>
                  <w:rFonts w:ascii="Aptos" w:hAnsi="Aptos"/>
                  <w:b/>
                  <w:bCs/>
                  <w:sz w:val="22"/>
                  <w:szCs w:val="22"/>
                </w:rPr>
                <w:t>OB3 R</w:t>
              </w:r>
              <w:r w:rsidRPr="00366287">
                <w:rPr>
                  <w:rStyle w:val="Hyperlink"/>
                  <w:rFonts w:ascii="Aptos" w:hAnsi="Aptos"/>
                  <w:b/>
                  <w:bCs/>
                  <w:sz w:val="22"/>
                  <w:szCs w:val="22"/>
                </w:rPr>
                <w:t>EGISTER HERE</w:t>
              </w:r>
            </w:hyperlink>
          </w:p>
          <w:p w14:paraId="2C4012CE" w14:textId="081316D9" w:rsidR="000252A4" w:rsidRPr="00657B60" w:rsidRDefault="00657B60">
            <w:pPr>
              <w:pStyle w:val="ListParagraph"/>
              <w:numPr>
                <w:ilvl w:val="0"/>
                <w:numId w:val="6"/>
              </w:numPr>
              <w:ind w:left="360"/>
              <w:rPr>
                <w:rFonts w:ascii="Aptos" w:hAnsi="Aptos"/>
                <w:b/>
                <w:bCs/>
                <w:i/>
                <w:iCs/>
                <w:sz w:val="22"/>
                <w:szCs w:val="22"/>
              </w:rPr>
            </w:pPr>
            <w:hyperlink r:id="rId77" w:history="1">
              <w:r w:rsidRPr="00657B60">
                <w:rPr>
                  <w:rStyle w:val="Hyperlink"/>
                  <w:rFonts w:ascii="Aptos" w:hAnsi="Aptos"/>
                  <w:b/>
                  <w:bCs/>
                  <w:i/>
                  <w:iCs/>
                  <w:sz w:val="22"/>
                  <w:szCs w:val="22"/>
                </w:rPr>
                <w:t>Supplemental Security Income (SSI) Resources</w:t>
              </w:r>
            </w:hyperlink>
          </w:p>
          <w:p w14:paraId="203BE86E" w14:textId="77777777" w:rsidR="002412FF" w:rsidRDefault="002412FF" w:rsidP="002412FF">
            <w:pPr>
              <w:pStyle w:val="ListParagraph"/>
              <w:ind w:left="360"/>
              <w:rPr>
                <w:rFonts w:ascii="Aptos" w:hAnsi="Aptos"/>
                <w:b/>
                <w:bCs/>
                <w:sz w:val="22"/>
                <w:szCs w:val="22"/>
              </w:rPr>
            </w:pPr>
            <w:r>
              <w:rPr>
                <w:rFonts w:ascii="Aptos" w:hAnsi="Aptos"/>
                <w:b/>
                <w:bCs/>
                <w:sz w:val="22"/>
                <w:szCs w:val="22"/>
              </w:rPr>
              <w:t>Justice in Aging</w:t>
            </w:r>
          </w:p>
          <w:p w14:paraId="35508334" w14:textId="1DF0FD14" w:rsidR="002412FF" w:rsidRDefault="008E0922" w:rsidP="002412FF">
            <w:pPr>
              <w:pStyle w:val="ListParagraph"/>
              <w:ind w:left="360"/>
              <w:rPr>
                <w:rFonts w:ascii="Aptos" w:hAnsi="Aptos"/>
                <w:sz w:val="22"/>
                <w:szCs w:val="22"/>
              </w:rPr>
            </w:pPr>
            <w:r>
              <w:rPr>
                <w:rFonts w:ascii="Aptos" w:hAnsi="Aptos"/>
                <w:sz w:val="22"/>
                <w:szCs w:val="22"/>
              </w:rPr>
              <w:t>Wedne</w:t>
            </w:r>
            <w:r w:rsidR="002412FF" w:rsidRPr="00156A86">
              <w:rPr>
                <w:rFonts w:ascii="Aptos" w:hAnsi="Aptos"/>
                <w:sz w:val="22"/>
                <w:szCs w:val="22"/>
              </w:rPr>
              <w:t>sday, October 2</w:t>
            </w:r>
            <w:r>
              <w:rPr>
                <w:rFonts w:ascii="Aptos" w:hAnsi="Aptos"/>
                <w:sz w:val="22"/>
                <w:szCs w:val="22"/>
              </w:rPr>
              <w:t>8</w:t>
            </w:r>
            <w:r w:rsidR="002412FF" w:rsidRPr="00156A86">
              <w:rPr>
                <w:rFonts w:ascii="Aptos" w:hAnsi="Aptos"/>
                <w:sz w:val="22"/>
                <w:szCs w:val="22"/>
              </w:rPr>
              <w:t>, 2026, 1</w:t>
            </w:r>
            <w:r w:rsidR="002412FF">
              <w:rPr>
                <w:rFonts w:ascii="Aptos" w:hAnsi="Aptos"/>
                <w:sz w:val="22"/>
                <w:szCs w:val="22"/>
              </w:rPr>
              <w:t>1</w:t>
            </w:r>
            <w:r w:rsidR="002412FF" w:rsidRPr="00156A86">
              <w:rPr>
                <w:rFonts w:ascii="Aptos" w:hAnsi="Aptos"/>
                <w:sz w:val="22"/>
                <w:szCs w:val="22"/>
              </w:rPr>
              <w:t xml:space="preserve">:00 </w:t>
            </w:r>
            <w:r w:rsidR="002412FF">
              <w:rPr>
                <w:rFonts w:ascii="Aptos" w:hAnsi="Aptos"/>
                <w:sz w:val="22"/>
                <w:szCs w:val="22"/>
              </w:rPr>
              <w:t>a</w:t>
            </w:r>
            <w:r w:rsidR="002412FF" w:rsidRPr="00156A86">
              <w:rPr>
                <w:rFonts w:ascii="Aptos" w:hAnsi="Aptos"/>
                <w:sz w:val="22"/>
                <w:szCs w:val="22"/>
              </w:rPr>
              <w:t>.m.</w:t>
            </w:r>
          </w:p>
          <w:p w14:paraId="21370060" w14:textId="77777777" w:rsidR="00657B60" w:rsidRPr="00657B60" w:rsidRDefault="00657B60" w:rsidP="00657B60">
            <w:pPr>
              <w:pStyle w:val="ListParagraph"/>
              <w:ind w:left="360"/>
              <w:rPr>
                <w:rFonts w:ascii="Aptos" w:hAnsi="Aptos"/>
                <w:sz w:val="22"/>
                <w:szCs w:val="22"/>
              </w:rPr>
            </w:pPr>
            <w:r w:rsidRPr="00657B60">
              <w:rPr>
                <w:rFonts w:ascii="Aptos" w:hAnsi="Aptos"/>
                <w:sz w:val="22"/>
                <w:szCs w:val="22"/>
              </w:rPr>
              <w:t>Supplemental Security Income (SSI) provides critical cash assistance for low-income older adults and individuals with disabilities to pay for housing, food, health care, transportation, and other essentials. Under the current rules, which were last updated in 1989, SSI has an exceptionally low resource limit of $2,000 for an individual, and $3,000 for a married couple.</w:t>
            </w:r>
          </w:p>
          <w:p w14:paraId="56162077" w14:textId="77777777" w:rsidR="00657B60" w:rsidRPr="00657B60" w:rsidRDefault="00657B60" w:rsidP="00657B60">
            <w:pPr>
              <w:pStyle w:val="ListParagraph"/>
              <w:ind w:left="360"/>
              <w:rPr>
                <w:rFonts w:ascii="Aptos" w:hAnsi="Aptos"/>
                <w:sz w:val="22"/>
                <w:szCs w:val="22"/>
              </w:rPr>
            </w:pPr>
            <w:r w:rsidRPr="00657B60">
              <w:rPr>
                <w:rFonts w:ascii="Aptos" w:hAnsi="Aptos"/>
                <w:sz w:val="22"/>
                <w:szCs w:val="22"/>
              </w:rPr>
              <w:t xml:space="preserve">In this webinar, </w:t>
            </w:r>
            <w:hyperlink r:id="rId78" w:tgtFrame="_blank" w:history="1">
              <w:r w:rsidRPr="00657B60">
                <w:rPr>
                  <w:rStyle w:val="Hyperlink"/>
                  <w:rFonts w:ascii="Aptos" w:hAnsi="Aptos"/>
                  <w:sz w:val="22"/>
                  <w:szCs w:val="22"/>
                </w:rPr>
                <w:t>Supplemental Security Income (SSI) Resources</w:t>
              </w:r>
            </w:hyperlink>
            <w:r w:rsidRPr="00657B60">
              <w:rPr>
                <w:rFonts w:ascii="Aptos" w:hAnsi="Aptos"/>
                <w:sz w:val="22"/>
                <w:szCs w:val="22"/>
              </w:rPr>
              <w:t>, presenters will explain the SSI resource rules, strategies to address common problems, and policy solutions.</w:t>
            </w:r>
          </w:p>
          <w:p w14:paraId="29E85AE9" w14:textId="77777777" w:rsidR="00657B60" w:rsidRPr="00657B60" w:rsidRDefault="00657B60" w:rsidP="00657B60">
            <w:pPr>
              <w:pStyle w:val="ListParagraph"/>
              <w:ind w:left="360"/>
              <w:rPr>
                <w:rFonts w:ascii="Aptos" w:hAnsi="Aptos"/>
                <w:sz w:val="22"/>
                <w:szCs w:val="22"/>
              </w:rPr>
            </w:pPr>
            <w:r w:rsidRPr="00657B60">
              <w:rPr>
                <w:rFonts w:ascii="Aptos" w:hAnsi="Aptos"/>
                <w:sz w:val="22"/>
                <w:szCs w:val="22"/>
              </w:rPr>
              <w:t>Who Should Attend:</w:t>
            </w:r>
          </w:p>
          <w:p w14:paraId="51F462C7" w14:textId="77777777" w:rsidR="00657B60" w:rsidRPr="00657B60" w:rsidRDefault="00657B60">
            <w:pPr>
              <w:pStyle w:val="ListParagraph"/>
              <w:numPr>
                <w:ilvl w:val="0"/>
                <w:numId w:val="11"/>
              </w:numPr>
              <w:rPr>
                <w:rFonts w:ascii="Aptos" w:hAnsi="Aptos"/>
                <w:sz w:val="22"/>
                <w:szCs w:val="22"/>
              </w:rPr>
            </w:pPr>
            <w:r w:rsidRPr="00657B60">
              <w:rPr>
                <w:rFonts w:ascii="Aptos" w:hAnsi="Aptos"/>
                <w:sz w:val="22"/>
                <w:szCs w:val="22"/>
              </w:rPr>
              <w:t>Aging, disability and legal aid providers</w:t>
            </w:r>
          </w:p>
          <w:p w14:paraId="277E46BC" w14:textId="77777777" w:rsidR="00657B60" w:rsidRPr="00657B60" w:rsidRDefault="00657B60">
            <w:pPr>
              <w:pStyle w:val="ListParagraph"/>
              <w:numPr>
                <w:ilvl w:val="0"/>
                <w:numId w:val="11"/>
              </w:numPr>
              <w:rPr>
                <w:rFonts w:ascii="Aptos" w:hAnsi="Aptos"/>
                <w:sz w:val="22"/>
                <w:szCs w:val="22"/>
              </w:rPr>
            </w:pPr>
            <w:r w:rsidRPr="00657B60">
              <w:rPr>
                <w:rFonts w:ascii="Aptos" w:hAnsi="Aptos"/>
                <w:sz w:val="22"/>
                <w:szCs w:val="22"/>
              </w:rPr>
              <w:t xml:space="preserve">Aging and disability advocates </w:t>
            </w:r>
          </w:p>
          <w:p w14:paraId="326C56FD" w14:textId="77777777" w:rsidR="00657B60" w:rsidRPr="00657B60" w:rsidRDefault="00657B60">
            <w:pPr>
              <w:pStyle w:val="ListParagraph"/>
              <w:numPr>
                <w:ilvl w:val="0"/>
                <w:numId w:val="11"/>
              </w:numPr>
              <w:rPr>
                <w:rFonts w:ascii="Aptos" w:hAnsi="Aptos"/>
                <w:sz w:val="22"/>
                <w:szCs w:val="22"/>
              </w:rPr>
            </w:pPr>
            <w:r w:rsidRPr="00657B60">
              <w:rPr>
                <w:rFonts w:ascii="Aptos" w:hAnsi="Aptos"/>
                <w:sz w:val="22"/>
                <w:szCs w:val="22"/>
              </w:rPr>
              <w:t>Other professionals who work with individuals who may be eligible for SSI</w:t>
            </w:r>
          </w:p>
          <w:p w14:paraId="015206B3" w14:textId="77777777" w:rsidR="00657B60" w:rsidRPr="00657B60" w:rsidRDefault="00657B60" w:rsidP="00657B60">
            <w:pPr>
              <w:pStyle w:val="ListParagraph"/>
              <w:ind w:left="360"/>
              <w:rPr>
                <w:rFonts w:ascii="Aptos" w:hAnsi="Aptos"/>
                <w:sz w:val="22"/>
                <w:szCs w:val="22"/>
              </w:rPr>
            </w:pPr>
            <w:r w:rsidRPr="00657B60">
              <w:rPr>
                <w:rFonts w:ascii="Aptos" w:hAnsi="Aptos"/>
                <w:sz w:val="22"/>
                <w:szCs w:val="22"/>
              </w:rPr>
              <w:t>Key Takeaways:</w:t>
            </w:r>
          </w:p>
          <w:p w14:paraId="42D7ABE3" w14:textId="77777777" w:rsidR="00657B60" w:rsidRPr="00657B60" w:rsidRDefault="00657B60">
            <w:pPr>
              <w:pStyle w:val="ListParagraph"/>
              <w:numPr>
                <w:ilvl w:val="0"/>
                <w:numId w:val="12"/>
              </w:numPr>
              <w:rPr>
                <w:rFonts w:ascii="Aptos" w:hAnsi="Aptos"/>
                <w:sz w:val="22"/>
                <w:szCs w:val="22"/>
              </w:rPr>
            </w:pPr>
            <w:r w:rsidRPr="00657B60">
              <w:rPr>
                <w:rFonts w:ascii="Aptos" w:hAnsi="Aptos"/>
                <w:sz w:val="22"/>
                <w:szCs w:val="22"/>
              </w:rPr>
              <w:t>Understand how resources and the resource limit can affect SSI eligibility;</w:t>
            </w:r>
          </w:p>
          <w:p w14:paraId="66E9F968" w14:textId="77777777" w:rsidR="00657B60" w:rsidRPr="00657B60" w:rsidRDefault="00657B60">
            <w:pPr>
              <w:pStyle w:val="ListParagraph"/>
              <w:numPr>
                <w:ilvl w:val="0"/>
                <w:numId w:val="12"/>
              </w:numPr>
              <w:rPr>
                <w:rFonts w:ascii="Aptos" w:hAnsi="Aptos"/>
                <w:sz w:val="22"/>
                <w:szCs w:val="22"/>
              </w:rPr>
            </w:pPr>
            <w:r w:rsidRPr="00657B60">
              <w:rPr>
                <w:rFonts w:ascii="Aptos" w:hAnsi="Aptos"/>
                <w:sz w:val="22"/>
                <w:szCs w:val="22"/>
              </w:rPr>
              <w:t>Identify what does not count toward the resource limit;</w:t>
            </w:r>
          </w:p>
          <w:p w14:paraId="3911FD33" w14:textId="77777777" w:rsidR="00657B60" w:rsidRPr="00694D7F" w:rsidRDefault="00657B60">
            <w:pPr>
              <w:pStyle w:val="ListParagraph"/>
              <w:numPr>
                <w:ilvl w:val="0"/>
                <w:numId w:val="12"/>
              </w:numPr>
              <w:rPr>
                <w:rFonts w:ascii="Aptos" w:hAnsi="Aptos"/>
                <w:sz w:val="22"/>
                <w:szCs w:val="22"/>
              </w:rPr>
            </w:pPr>
            <w:r w:rsidRPr="00694D7F">
              <w:rPr>
                <w:rFonts w:ascii="Aptos" w:hAnsi="Aptos"/>
                <w:sz w:val="22"/>
                <w:szCs w:val="22"/>
              </w:rPr>
              <w:t>Identify strategies to resolve common SSI resource problems; and</w:t>
            </w:r>
          </w:p>
          <w:p w14:paraId="022B4F05" w14:textId="77777777" w:rsidR="00657B60" w:rsidRPr="00694D7F" w:rsidRDefault="00657B60">
            <w:pPr>
              <w:pStyle w:val="ListParagraph"/>
              <w:numPr>
                <w:ilvl w:val="0"/>
                <w:numId w:val="12"/>
              </w:numPr>
              <w:rPr>
                <w:rFonts w:ascii="Aptos" w:hAnsi="Aptos"/>
                <w:sz w:val="22"/>
                <w:szCs w:val="22"/>
              </w:rPr>
            </w:pPr>
            <w:r w:rsidRPr="00694D7F">
              <w:rPr>
                <w:rFonts w:ascii="Aptos" w:hAnsi="Aptos"/>
                <w:sz w:val="22"/>
                <w:szCs w:val="22"/>
              </w:rPr>
              <w:t>Gain knowledge on poverty traps and identify policy solutions that would help older adults and people with disabilities save money and plan for the future.</w:t>
            </w:r>
          </w:p>
          <w:p w14:paraId="52831CDA" w14:textId="77777777" w:rsidR="00657B60" w:rsidRPr="00694D7F" w:rsidRDefault="00657B60" w:rsidP="00657B60">
            <w:pPr>
              <w:pStyle w:val="ListParagraph"/>
              <w:ind w:left="360"/>
              <w:rPr>
                <w:rFonts w:ascii="Aptos" w:hAnsi="Aptos"/>
                <w:sz w:val="22"/>
                <w:szCs w:val="22"/>
              </w:rPr>
            </w:pPr>
            <w:r w:rsidRPr="00694D7F">
              <w:rPr>
                <w:rFonts w:ascii="Aptos" w:hAnsi="Aptos"/>
                <w:sz w:val="22"/>
                <w:szCs w:val="22"/>
              </w:rPr>
              <w:t>Presenters:</w:t>
            </w:r>
          </w:p>
          <w:p w14:paraId="0AF6AD38" w14:textId="77777777" w:rsidR="00657B60" w:rsidRPr="00694D7F" w:rsidRDefault="00657B60">
            <w:pPr>
              <w:pStyle w:val="ListParagraph"/>
              <w:numPr>
                <w:ilvl w:val="0"/>
                <w:numId w:val="13"/>
              </w:numPr>
              <w:rPr>
                <w:rFonts w:ascii="Aptos" w:hAnsi="Aptos"/>
                <w:sz w:val="22"/>
                <w:szCs w:val="22"/>
              </w:rPr>
            </w:pPr>
            <w:r w:rsidRPr="00694D7F">
              <w:rPr>
                <w:rFonts w:ascii="Aptos" w:hAnsi="Aptos"/>
                <w:sz w:val="22"/>
                <w:szCs w:val="22"/>
              </w:rPr>
              <w:t>Trinh Phan, Director, State Income Security, Justice in Aging</w:t>
            </w:r>
          </w:p>
          <w:p w14:paraId="345FF58A" w14:textId="77777777" w:rsidR="00657B60" w:rsidRPr="00694D7F" w:rsidRDefault="00657B60">
            <w:pPr>
              <w:pStyle w:val="ListParagraph"/>
              <w:numPr>
                <w:ilvl w:val="0"/>
                <w:numId w:val="13"/>
              </w:numPr>
              <w:rPr>
                <w:rFonts w:ascii="Aptos" w:hAnsi="Aptos"/>
                <w:sz w:val="22"/>
                <w:szCs w:val="22"/>
              </w:rPr>
            </w:pPr>
            <w:r w:rsidRPr="00694D7F">
              <w:rPr>
                <w:rFonts w:ascii="Aptos" w:hAnsi="Aptos"/>
                <w:sz w:val="22"/>
                <w:szCs w:val="22"/>
              </w:rPr>
              <w:t>Emily James, WIPA Project Manager, Disability Rights California</w:t>
            </w:r>
          </w:p>
          <w:p w14:paraId="4FB239E0" w14:textId="7D47E940" w:rsidR="00F46D10" w:rsidRPr="00595793" w:rsidRDefault="00694D7F" w:rsidP="00595793">
            <w:pPr>
              <w:pStyle w:val="ListParagraph"/>
              <w:ind w:left="360"/>
              <w:rPr>
                <w:rFonts w:ascii="Aptos" w:hAnsi="Aptos"/>
                <w:sz w:val="22"/>
                <w:szCs w:val="22"/>
              </w:rPr>
            </w:pPr>
            <w:hyperlink r:id="rId79" w:tgtFrame="_blank" w:history="1">
              <w:r w:rsidRPr="00694D7F">
                <w:rPr>
                  <w:rStyle w:val="Hyperlink"/>
                  <w:rFonts w:ascii="Aptos" w:hAnsi="Aptos"/>
                  <w:b/>
                  <w:bCs/>
                  <w:sz w:val="22"/>
                  <w:szCs w:val="22"/>
                </w:rPr>
                <w:t>SSI Register Now</w:t>
              </w:r>
            </w:hyperlink>
          </w:p>
        </w:tc>
      </w:tr>
      <w:tr w:rsidR="00FF2DC2" w:rsidRPr="00783903" w14:paraId="5814D6C9" w14:textId="77777777" w:rsidTr="00395131">
        <w:trPr>
          <w:gridAfter w:val="1"/>
          <w:wAfter w:w="298" w:type="dxa"/>
          <w:trHeight w:val="764"/>
        </w:trPr>
        <w:tc>
          <w:tcPr>
            <w:tcW w:w="2903" w:type="dxa"/>
            <w:gridSpan w:val="2"/>
          </w:tcPr>
          <w:p w14:paraId="02F63F81" w14:textId="746B32F6" w:rsidR="00FF2DC2" w:rsidRPr="00B17AE3" w:rsidRDefault="00FF2DC2" w:rsidP="00B17AE3">
            <w:pPr>
              <w:pStyle w:val="Heading2"/>
              <w:rPr>
                <w:b/>
                <w:bCs/>
                <w:sz w:val="32"/>
                <w:szCs w:val="32"/>
              </w:rPr>
            </w:pPr>
            <w:r w:rsidRPr="00B17AE3">
              <w:rPr>
                <w:b/>
                <w:bCs/>
                <w:sz w:val="32"/>
                <w:szCs w:val="32"/>
              </w:rPr>
              <w:lastRenderedPageBreak/>
              <w:t>Previously posted webinars and online sessions</w:t>
            </w:r>
          </w:p>
        </w:tc>
        <w:tc>
          <w:tcPr>
            <w:tcW w:w="7622" w:type="dxa"/>
            <w:gridSpan w:val="4"/>
          </w:tcPr>
          <w:p w14:paraId="3BEEED5D" w14:textId="52E27D16" w:rsidR="00FF2DC2" w:rsidRPr="00EA393C" w:rsidRDefault="00FF2DC2" w:rsidP="00EA393C">
            <w:pPr>
              <w:rPr>
                <w:rFonts w:ascii="Aptos" w:hAnsi="Aptos"/>
                <w:sz w:val="22"/>
                <w:szCs w:val="22"/>
              </w:rPr>
            </w:pPr>
            <w:r w:rsidRPr="00EA393C">
              <w:rPr>
                <w:rFonts w:ascii="Aptos" w:hAnsi="Aptos"/>
                <w:sz w:val="22"/>
                <w:szCs w:val="22"/>
              </w:rPr>
              <w:t xml:space="preserve">Previously posted webinars and online sessions can be viewed at: </w:t>
            </w:r>
            <w:hyperlink r:id="rId80" w:history="1">
              <w:r w:rsidRPr="00EA393C">
                <w:rPr>
                  <w:rStyle w:val="Hyperlink"/>
                  <w:rFonts w:ascii="Aptos" w:hAnsi="Aptos"/>
                  <w:sz w:val="22"/>
                  <w:szCs w:val="22"/>
                </w:rPr>
                <w:t>https://dignityalliancema.org/webinars-and-online-sessions/</w:t>
              </w:r>
            </w:hyperlink>
            <w:r w:rsidRPr="00EA393C">
              <w:rPr>
                <w:rFonts w:ascii="Aptos" w:hAnsi="Aptos"/>
                <w:sz w:val="22"/>
                <w:szCs w:val="22"/>
              </w:rPr>
              <w:t xml:space="preserve"> </w:t>
            </w:r>
          </w:p>
        </w:tc>
      </w:tr>
      <w:tr w:rsidR="0026379F" w:rsidRPr="00783903" w14:paraId="35B308D0" w14:textId="77777777" w:rsidTr="00467E18">
        <w:trPr>
          <w:gridAfter w:val="1"/>
          <w:wAfter w:w="298" w:type="dxa"/>
          <w:trHeight w:val="386"/>
        </w:trPr>
        <w:tc>
          <w:tcPr>
            <w:tcW w:w="2903" w:type="dxa"/>
            <w:gridSpan w:val="2"/>
          </w:tcPr>
          <w:p w14:paraId="5466103A" w14:textId="2EC6526D" w:rsidR="0026379F" w:rsidRDefault="0026379F" w:rsidP="00B17AE3">
            <w:pPr>
              <w:pStyle w:val="Heading2"/>
              <w:rPr>
                <w:b/>
                <w:bCs/>
                <w:sz w:val="32"/>
                <w:szCs w:val="32"/>
              </w:rPr>
            </w:pPr>
            <w:r>
              <w:rPr>
                <w:b/>
                <w:bCs/>
                <w:sz w:val="32"/>
                <w:szCs w:val="32"/>
              </w:rPr>
              <w:t>Nur</w:t>
            </w:r>
            <w:r w:rsidR="00A65B76">
              <w:rPr>
                <w:b/>
                <w:bCs/>
                <w:sz w:val="32"/>
                <w:szCs w:val="32"/>
              </w:rPr>
              <w:t>sing Homes</w:t>
            </w:r>
          </w:p>
        </w:tc>
        <w:tc>
          <w:tcPr>
            <w:tcW w:w="7622" w:type="dxa"/>
            <w:gridSpan w:val="4"/>
          </w:tcPr>
          <w:p w14:paraId="75D0286F" w14:textId="77777777" w:rsidR="0061695F" w:rsidRDefault="0061695F" w:rsidP="0061695F">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McKnights Long-Term Care News</w:t>
            </w:r>
          </w:p>
          <w:p w14:paraId="4DAC213C" w14:textId="715B5125" w:rsidR="0061695F" w:rsidRDefault="0061695F" w:rsidP="0061695F">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w:t>
            </w:r>
            <w:r>
              <w:rPr>
                <w:rFonts w:ascii="Aptos" w:eastAsia="Times New Roman" w:hAnsi="Aptos" w:cs="Times New Roman"/>
                <w:sz w:val="22"/>
                <w:szCs w:val="22"/>
              </w:rPr>
              <w:t>9</w:t>
            </w:r>
            <w:r>
              <w:rPr>
                <w:rFonts w:ascii="Aptos" w:eastAsia="Times New Roman" w:hAnsi="Aptos" w:cs="Times New Roman"/>
                <w:sz w:val="22"/>
                <w:szCs w:val="22"/>
              </w:rPr>
              <w:t>, 2026</w:t>
            </w:r>
          </w:p>
          <w:p w14:paraId="166DF60E" w14:textId="5342FD52" w:rsidR="00F93749" w:rsidRPr="00E53D78" w:rsidRDefault="00E53D78" w:rsidP="0061695F">
            <w:pPr>
              <w:pStyle w:val="ListParagraph"/>
              <w:ind w:left="360"/>
              <w:rPr>
                <w:rFonts w:ascii="Aptos" w:eastAsia="Times New Roman" w:hAnsi="Aptos" w:cs="Times New Roman"/>
                <w:i/>
                <w:iCs/>
                <w:sz w:val="22"/>
                <w:szCs w:val="22"/>
              </w:rPr>
            </w:pPr>
            <w:hyperlink r:id="rId81" w:history="1">
              <w:r w:rsidRPr="00E53D78">
                <w:rPr>
                  <w:rStyle w:val="Hyperlink"/>
                  <w:rFonts w:ascii="Aptos" w:eastAsia="Times New Roman" w:hAnsi="Aptos" w:cs="Times New Roman"/>
                  <w:i/>
                  <w:iCs/>
                  <w:sz w:val="22"/>
                  <w:szCs w:val="22"/>
                </w:rPr>
                <w:t>Medline issues urgent recall of all LTC beds, citing fire, entrapment risks</w:t>
              </w:r>
            </w:hyperlink>
          </w:p>
          <w:p w14:paraId="6108314C" w14:textId="191A063C" w:rsidR="0061695F" w:rsidRDefault="0061695F" w:rsidP="0061695F">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1B02B9">
              <w:rPr>
                <w:rFonts w:ascii="Aptos" w:eastAsia="Times New Roman" w:hAnsi="Aptos" w:cs="Times New Roman"/>
                <w:sz w:val="22"/>
                <w:szCs w:val="22"/>
              </w:rPr>
              <w:t>Lola Offenback</w:t>
            </w:r>
          </w:p>
          <w:p w14:paraId="1511C5E2" w14:textId="6B5D6ACB" w:rsidR="00EB4137" w:rsidRPr="0001107B" w:rsidRDefault="00EB4137" w:rsidP="0001107B">
            <w:pPr>
              <w:ind w:left="360"/>
              <w:rPr>
                <w:rFonts w:ascii="Aptos" w:eastAsia="Times New Roman" w:hAnsi="Aptos" w:cs="Times New Roman"/>
                <w:sz w:val="22"/>
                <w:szCs w:val="22"/>
              </w:rPr>
            </w:pPr>
            <w:r w:rsidRPr="0001107B">
              <w:rPr>
                <w:rFonts w:ascii="Aptos" w:eastAsia="Times New Roman" w:hAnsi="Aptos" w:cs="Times New Roman"/>
                <w:b/>
                <w:bCs/>
                <w:sz w:val="22"/>
                <w:szCs w:val="22"/>
              </w:rPr>
              <w:t>The Action:</w:t>
            </w:r>
            <w:r w:rsidRPr="0001107B">
              <w:rPr>
                <w:rFonts w:ascii="Aptos" w:eastAsia="Times New Roman" w:hAnsi="Aptos" w:cs="Times New Roman"/>
                <w:sz w:val="22"/>
                <w:szCs w:val="22"/>
              </w:rPr>
              <w:t xml:space="preserve"> On October 14, 2026, Medline Industries announced an urgent, sweeping market removal and recall of </w:t>
            </w:r>
            <w:r w:rsidRPr="0001107B">
              <w:rPr>
                <w:rFonts w:ascii="Aptos" w:eastAsia="Times New Roman" w:hAnsi="Aptos" w:cs="Times New Roman"/>
                <w:b/>
                <w:bCs/>
                <w:sz w:val="22"/>
                <w:szCs w:val="22"/>
              </w:rPr>
              <w:t>all Medline-brand beds</w:t>
            </w:r>
            <w:r w:rsidRPr="0001107B">
              <w:rPr>
                <w:rFonts w:ascii="Aptos" w:eastAsia="Times New Roman" w:hAnsi="Aptos" w:cs="Times New Roman"/>
                <w:sz w:val="22"/>
                <w:szCs w:val="22"/>
              </w:rPr>
              <w:t>—including long-term care, homecare, and bariatric beds—along with their hand-control pendants, accessories, and replacement parts.</w:t>
            </w:r>
          </w:p>
          <w:p w14:paraId="65E13EF9" w14:textId="5CED650A" w:rsidR="00EB4137" w:rsidRPr="0001107B" w:rsidRDefault="00EB4137" w:rsidP="0001107B">
            <w:pPr>
              <w:ind w:left="360"/>
              <w:rPr>
                <w:rFonts w:ascii="Aptos" w:eastAsia="Times New Roman" w:hAnsi="Aptos" w:cs="Times New Roman"/>
                <w:sz w:val="22"/>
                <w:szCs w:val="22"/>
              </w:rPr>
            </w:pPr>
            <w:r w:rsidRPr="0001107B">
              <w:rPr>
                <w:rFonts w:ascii="Aptos" w:eastAsia="Times New Roman" w:hAnsi="Aptos" w:cs="Times New Roman"/>
                <w:b/>
                <w:bCs/>
                <w:sz w:val="22"/>
                <w:szCs w:val="22"/>
              </w:rPr>
              <w:t>Primary Risks:</w:t>
            </w:r>
          </w:p>
          <w:p w14:paraId="0D39C86D" w14:textId="77777777" w:rsidR="00EB4137" w:rsidRPr="0001107B" w:rsidRDefault="00EB4137" w:rsidP="0001107B">
            <w:pPr>
              <w:pStyle w:val="ListParagraph"/>
              <w:numPr>
                <w:ilvl w:val="0"/>
                <w:numId w:val="27"/>
              </w:numPr>
              <w:rPr>
                <w:rFonts w:ascii="Aptos" w:eastAsia="Times New Roman" w:hAnsi="Aptos" w:cs="Times New Roman"/>
                <w:sz w:val="22"/>
                <w:szCs w:val="22"/>
              </w:rPr>
            </w:pPr>
            <w:r w:rsidRPr="0001107B">
              <w:rPr>
                <w:rFonts w:ascii="Aptos" w:eastAsia="Times New Roman" w:hAnsi="Aptos" w:cs="Times New Roman"/>
                <w:i/>
                <w:iCs/>
                <w:sz w:val="22"/>
                <w:szCs w:val="22"/>
              </w:rPr>
              <w:t>Electrical System Safety:</w:t>
            </w:r>
            <w:r w:rsidRPr="0001107B">
              <w:rPr>
                <w:rFonts w:ascii="Aptos" w:eastAsia="Times New Roman" w:hAnsi="Aptos" w:cs="Times New Roman"/>
                <w:sz w:val="22"/>
                <w:szCs w:val="22"/>
              </w:rPr>
              <w:t xml:space="preserve"> Electrical components can overheat, malfunction, spark, or cause fire hazards.</w:t>
            </w:r>
          </w:p>
          <w:p w14:paraId="7CCABBA3" w14:textId="77777777" w:rsidR="00EB4137" w:rsidRPr="0001107B" w:rsidRDefault="00EB4137" w:rsidP="0001107B">
            <w:pPr>
              <w:pStyle w:val="ListParagraph"/>
              <w:numPr>
                <w:ilvl w:val="0"/>
                <w:numId w:val="27"/>
              </w:numPr>
              <w:rPr>
                <w:rFonts w:ascii="Aptos" w:eastAsia="Times New Roman" w:hAnsi="Aptos" w:cs="Times New Roman"/>
                <w:sz w:val="22"/>
                <w:szCs w:val="22"/>
              </w:rPr>
            </w:pPr>
            <w:r w:rsidRPr="0001107B">
              <w:rPr>
                <w:rFonts w:ascii="Aptos" w:eastAsia="Times New Roman" w:hAnsi="Aptos" w:cs="Times New Roman"/>
                <w:i/>
                <w:iCs/>
                <w:sz w:val="22"/>
                <w:szCs w:val="22"/>
              </w:rPr>
              <w:t>Entrapment Hazards:</w:t>
            </w:r>
            <w:r w:rsidRPr="0001107B">
              <w:rPr>
                <w:rFonts w:ascii="Aptos" w:eastAsia="Times New Roman" w:hAnsi="Aptos" w:cs="Times New Roman"/>
                <w:sz w:val="22"/>
                <w:szCs w:val="22"/>
              </w:rPr>
              <w:t xml:space="preserve"> The potential for patient entrapment, heightened by the use of certain bed accessories and side rails.</w:t>
            </w:r>
          </w:p>
          <w:p w14:paraId="088D4558" w14:textId="61B6E1E9" w:rsidR="00EB4137" w:rsidRPr="00EB4137" w:rsidRDefault="00EB4137" w:rsidP="00EB4137">
            <w:pPr>
              <w:pStyle w:val="ListParagraph"/>
              <w:ind w:left="360"/>
              <w:rPr>
                <w:rFonts w:ascii="Aptos" w:eastAsia="Times New Roman" w:hAnsi="Aptos" w:cs="Times New Roman"/>
                <w:sz w:val="22"/>
                <w:szCs w:val="22"/>
              </w:rPr>
            </w:pPr>
            <w:r w:rsidRPr="00EB4137">
              <w:rPr>
                <w:rFonts w:ascii="Aptos" w:eastAsia="Times New Roman" w:hAnsi="Aptos" w:cs="Times New Roman"/>
                <w:b/>
                <w:bCs/>
                <w:sz w:val="22"/>
                <w:szCs w:val="22"/>
              </w:rPr>
              <w:t>Immediate Recommended Safety Precautions:</w:t>
            </w:r>
          </w:p>
          <w:p w14:paraId="2EA9EE74" w14:textId="77777777" w:rsidR="00EB4137" w:rsidRPr="00EB4137" w:rsidRDefault="00EB4137" w:rsidP="00EB4137">
            <w:pPr>
              <w:pStyle w:val="ListParagraph"/>
              <w:numPr>
                <w:ilvl w:val="0"/>
                <w:numId w:val="25"/>
              </w:numPr>
              <w:rPr>
                <w:rFonts w:ascii="Aptos" w:eastAsia="Times New Roman" w:hAnsi="Aptos" w:cs="Times New Roman"/>
                <w:sz w:val="22"/>
                <w:szCs w:val="22"/>
              </w:rPr>
            </w:pPr>
            <w:r w:rsidRPr="00EB4137">
              <w:rPr>
                <w:rFonts w:ascii="Aptos" w:eastAsia="Times New Roman" w:hAnsi="Aptos" w:cs="Times New Roman"/>
                <w:sz w:val="22"/>
                <w:szCs w:val="22"/>
              </w:rPr>
              <w:t>Unplug the bed from the wall and disconnect any battery packs when electric adjustments are not actively needed.</w:t>
            </w:r>
          </w:p>
          <w:p w14:paraId="482D956F" w14:textId="77777777" w:rsidR="00EB4137" w:rsidRPr="00EB4137" w:rsidRDefault="00EB4137" w:rsidP="00EB4137">
            <w:pPr>
              <w:pStyle w:val="ListParagraph"/>
              <w:numPr>
                <w:ilvl w:val="0"/>
                <w:numId w:val="25"/>
              </w:numPr>
              <w:rPr>
                <w:rFonts w:ascii="Aptos" w:eastAsia="Times New Roman" w:hAnsi="Aptos" w:cs="Times New Roman"/>
                <w:sz w:val="22"/>
                <w:szCs w:val="22"/>
              </w:rPr>
            </w:pPr>
            <w:r w:rsidRPr="00EB4137">
              <w:rPr>
                <w:rFonts w:ascii="Aptos" w:eastAsia="Times New Roman" w:hAnsi="Aptos" w:cs="Times New Roman"/>
                <w:sz w:val="22"/>
                <w:szCs w:val="22"/>
              </w:rPr>
              <w:t>Avoid using electric functions unless it is an emergency (such as CPR or choking).</w:t>
            </w:r>
          </w:p>
          <w:p w14:paraId="73D0EF0B" w14:textId="5D2D6419" w:rsidR="0061695F" w:rsidRPr="0001107B" w:rsidRDefault="00EB4137" w:rsidP="0001107B">
            <w:pPr>
              <w:pStyle w:val="ListParagraph"/>
              <w:numPr>
                <w:ilvl w:val="0"/>
                <w:numId w:val="25"/>
              </w:numPr>
              <w:rPr>
                <w:rFonts w:ascii="Aptos" w:eastAsia="Times New Roman" w:hAnsi="Aptos" w:cs="Times New Roman"/>
                <w:sz w:val="22"/>
                <w:szCs w:val="22"/>
              </w:rPr>
            </w:pPr>
            <w:r w:rsidRPr="00EB4137">
              <w:rPr>
                <w:rFonts w:ascii="Aptos" w:eastAsia="Times New Roman" w:hAnsi="Aptos" w:cs="Times New Roman"/>
                <w:sz w:val="22"/>
                <w:szCs w:val="22"/>
              </w:rPr>
              <w:t>Stop using bed accessories, including side rails, until further guidance is provided.</w:t>
            </w:r>
          </w:p>
          <w:p w14:paraId="431A1C29" w14:textId="21E1F06B" w:rsidR="0078260B" w:rsidRDefault="0078260B">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McKnights Long-Term Care News</w:t>
            </w:r>
          </w:p>
          <w:p w14:paraId="7443B945" w14:textId="65C3F1E8" w:rsidR="0078260B" w:rsidRDefault="0078260B" w:rsidP="0078260B">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16, 2026</w:t>
            </w:r>
          </w:p>
          <w:p w14:paraId="1E703F09" w14:textId="3711BEF3" w:rsidR="00B14B6A" w:rsidRPr="00B14B6A" w:rsidRDefault="00B14B6A" w:rsidP="00B14B6A">
            <w:pPr>
              <w:pStyle w:val="ListParagraph"/>
              <w:ind w:left="360"/>
              <w:rPr>
                <w:rFonts w:ascii="Aptos" w:eastAsia="Times New Roman" w:hAnsi="Aptos" w:cs="Times New Roman"/>
                <w:i/>
                <w:iCs/>
                <w:sz w:val="22"/>
                <w:szCs w:val="22"/>
              </w:rPr>
            </w:pPr>
            <w:hyperlink r:id="rId82" w:history="1">
              <w:r w:rsidRPr="00B14B6A">
                <w:rPr>
                  <w:rStyle w:val="Hyperlink"/>
                  <w:rFonts w:ascii="Aptos" w:eastAsia="Times New Roman" w:hAnsi="Aptos" w:cs="Times New Roman"/>
                  <w:i/>
                  <w:iCs/>
                  <w:sz w:val="22"/>
                  <w:szCs w:val="22"/>
                </w:rPr>
                <w:t>Senate De</w:t>
              </w:r>
              <w:r w:rsidRPr="00B14B6A">
                <w:rPr>
                  <w:rStyle w:val="Hyperlink"/>
                  <w:rFonts w:ascii="Aptos" w:eastAsia="Times New Roman" w:hAnsi="Aptos" w:cs="Times New Roman"/>
                  <w:i/>
                  <w:iCs/>
                  <w:sz w:val="22"/>
                  <w:szCs w:val="22"/>
                </w:rPr>
                <w:t>mocrats plot new course for nursing home staffing rule, spending oversight </w:t>
              </w:r>
            </w:hyperlink>
            <w:r w:rsidRPr="00B14B6A">
              <w:rPr>
                <w:rFonts w:ascii="Aptos" w:eastAsia="Times New Roman" w:hAnsi="Aptos" w:cs="Times New Roman"/>
                <w:i/>
                <w:iCs/>
                <w:sz w:val="22"/>
                <w:szCs w:val="22"/>
              </w:rPr>
              <w:t xml:space="preserve"> </w:t>
            </w:r>
          </w:p>
          <w:p w14:paraId="6F1DAD53" w14:textId="28677803" w:rsidR="0078260B" w:rsidRDefault="001B02B9" w:rsidP="0078260B">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1B02B9">
              <w:rPr>
                <w:rFonts w:ascii="Aptos" w:eastAsia="Times New Roman" w:hAnsi="Aptos" w:cs="Times New Roman"/>
                <w:sz w:val="22"/>
                <w:szCs w:val="22"/>
              </w:rPr>
              <w:t>Lola Offenback</w:t>
            </w:r>
          </w:p>
          <w:p w14:paraId="5A1889A6" w14:textId="163E2C05" w:rsidR="00276494" w:rsidRPr="00276494" w:rsidRDefault="00276494">
            <w:pPr>
              <w:pStyle w:val="ListParagraph"/>
              <w:numPr>
                <w:ilvl w:val="0"/>
                <w:numId w:val="13"/>
              </w:numPr>
              <w:rPr>
                <w:rFonts w:ascii="Aptos" w:eastAsia="Times New Roman" w:hAnsi="Aptos" w:cs="Times New Roman"/>
                <w:sz w:val="22"/>
                <w:szCs w:val="22"/>
              </w:rPr>
            </w:pPr>
            <w:r w:rsidRPr="00276494">
              <w:rPr>
                <w:rFonts w:ascii="Aptos" w:eastAsia="Times New Roman" w:hAnsi="Aptos" w:cs="Times New Roman"/>
                <w:b/>
                <w:bCs/>
                <w:sz w:val="22"/>
                <w:szCs w:val="22"/>
              </w:rPr>
              <w:t>New Long-Term Care Reform RFI:</w:t>
            </w:r>
            <w:r w:rsidRPr="00276494">
              <w:rPr>
                <w:rFonts w:ascii="Aptos" w:eastAsia="Times New Roman" w:hAnsi="Aptos" w:cs="Times New Roman"/>
                <w:sz w:val="22"/>
                <w:szCs w:val="22"/>
              </w:rPr>
              <w:t xml:space="preserve"> Senate Democrats—led by Senate Finance Committee Ranking Member Ron Wyden (D-OR)—released a Request for Information (RFI) seeking stakeholder feedback on reforming the U.S. long-term care system, including federal staffing mandates, financial oversight, and quality metrics.</w:t>
            </w:r>
          </w:p>
          <w:p w14:paraId="7A657F11" w14:textId="3675CF2A" w:rsidR="00276494" w:rsidRPr="00276494" w:rsidRDefault="00276494">
            <w:pPr>
              <w:pStyle w:val="ListParagraph"/>
              <w:numPr>
                <w:ilvl w:val="0"/>
                <w:numId w:val="13"/>
              </w:numPr>
              <w:rPr>
                <w:rFonts w:ascii="Aptos" w:eastAsia="Times New Roman" w:hAnsi="Aptos" w:cs="Times New Roman"/>
                <w:sz w:val="22"/>
                <w:szCs w:val="22"/>
              </w:rPr>
            </w:pPr>
            <w:r w:rsidRPr="00276494">
              <w:rPr>
                <w:rFonts w:ascii="Aptos" w:eastAsia="Times New Roman" w:hAnsi="Aptos" w:cs="Times New Roman"/>
                <w:b/>
                <w:bCs/>
                <w:sz w:val="22"/>
                <w:szCs w:val="22"/>
              </w:rPr>
              <w:t>Reviving Staffing Standards:</w:t>
            </w:r>
            <w:r w:rsidRPr="00276494">
              <w:rPr>
                <w:rFonts w:ascii="Aptos" w:eastAsia="Times New Roman" w:hAnsi="Aptos" w:cs="Times New Roman"/>
                <w:sz w:val="22"/>
                <w:szCs w:val="22"/>
              </w:rPr>
              <w:t xml:space="preserve"> Building on the </w:t>
            </w:r>
            <w:hyperlink r:id="rId83" w:history="1">
              <w:r w:rsidRPr="00E97864">
                <w:rPr>
                  <w:rStyle w:val="Hyperlink"/>
                  <w:rFonts w:ascii="Aptos" w:eastAsia="Times New Roman" w:hAnsi="Aptos" w:cs="Times New Roman"/>
                  <w:i/>
                  <w:iCs/>
                  <w:sz w:val="22"/>
                  <w:szCs w:val="22"/>
                </w:rPr>
                <w:t>Nurses Belong in Nursing Homes Act</w:t>
              </w:r>
            </w:hyperlink>
            <w:r w:rsidRPr="00276494">
              <w:rPr>
                <w:rFonts w:ascii="Aptos" w:eastAsia="Times New Roman" w:hAnsi="Aptos" w:cs="Times New Roman"/>
                <w:sz w:val="22"/>
                <w:szCs w:val="22"/>
              </w:rPr>
              <w:t xml:space="preserve">, the proposals aim to re-establish federal minimum staffing rules </w:t>
            </w:r>
            <w:hyperlink r:id="rId84" w:history="1">
              <w:r w:rsidRPr="003D05EE">
                <w:rPr>
                  <w:rStyle w:val="Hyperlink"/>
                  <w:rFonts w:ascii="Aptos" w:eastAsia="Times New Roman" w:hAnsi="Aptos" w:cs="Times New Roman"/>
                  <w:sz w:val="22"/>
                  <w:szCs w:val="22"/>
                </w:rPr>
                <w:t>requiring 24/7 on-site registered nurse coverage</w:t>
              </w:r>
            </w:hyperlink>
            <w:r w:rsidRPr="00276494">
              <w:rPr>
                <w:rFonts w:ascii="Aptos" w:eastAsia="Times New Roman" w:hAnsi="Aptos" w:cs="Times New Roman"/>
                <w:sz w:val="22"/>
                <w:szCs w:val="22"/>
              </w:rPr>
              <w:t xml:space="preserve"> and an initial minimum of 3.5 care hours per resident per day, alongside workforce investments (wages, benefits, and training).</w:t>
            </w:r>
          </w:p>
          <w:p w14:paraId="22C8A03F" w14:textId="21AF4705" w:rsidR="00276494" w:rsidRPr="00276494" w:rsidRDefault="00276494">
            <w:pPr>
              <w:pStyle w:val="ListParagraph"/>
              <w:numPr>
                <w:ilvl w:val="0"/>
                <w:numId w:val="13"/>
              </w:numPr>
              <w:rPr>
                <w:rFonts w:ascii="Aptos" w:eastAsia="Times New Roman" w:hAnsi="Aptos" w:cs="Times New Roman"/>
                <w:sz w:val="22"/>
                <w:szCs w:val="22"/>
              </w:rPr>
            </w:pPr>
            <w:r w:rsidRPr="00276494">
              <w:rPr>
                <w:rFonts w:ascii="Aptos" w:eastAsia="Times New Roman" w:hAnsi="Aptos" w:cs="Times New Roman"/>
                <w:b/>
                <w:bCs/>
                <w:sz w:val="22"/>
                <w:szCs w:val="22"/>
              </w:rPr>
              <w:t>Financial Transparency and Spending Oversight:</w:t>
            </w:r>
            <w:r w:rsidRPr="00276494">
              <w:rPr>
                <w:rFonts w:ascii="Aptos" w:eastAsia="Times New Roman" w:hAnsi="Aptos" w:cs="Times New Roman"/>
                <w:sz w:val="22"/>
                <w:szCs w:val="22"/>
              </w:rPr>
              <w:t xml:space="preserve"> The initiative explores extending Medicaid-style direct-care spending requirements to Medicare, mandating that a specific share of reimbursements goes directly to patient care, and increasing scrutiny over related-party transactions (such as property leases and management services).</w:t>
            </w:r>
          </w:p>
          <w:p w14:paraId="05B8481D" w14:textId="5C445704" w:rsidR="00276494" w:rsidRPr="00276494" w:rsidRDefault="00276494">
            <w:pPr>
              <w:pStyle w:val="ListParagraph"/>
              <w:numPr>
                <w:ilvl w:val="0"/>
                <w:numId w:val="13"/>
              </w:numPr>
              <w:rPr>
                <w:rFonts w:ascii="Aptos" w:eastAsia="Times New Roman" w:hAnsi="Aptos" w:cs="Times New Roman"/>
                <w:sz w:val="22"/>
                <w:szCs w:val="22"/>
              </w:rPr>
            </w:pPr>
            <w:r w:rsidRPr="00276494">
              <w:rPr>
                <w:rFonts w:ascii="Aptos" w:eastAsia="Times New Roman" w:hAnsi="Aptos" w:cs="Times New Roman"/>
                <w:b/>
                <w:bCs/>
                <w:sz w:val="22"/>
                <w:szCs w:val="22"/>
              </w:rPr>
              <w:t>Revisiting Quality Ratings:</w:t>
            </w:r>
            <w:r w:rsidRPr="00276494">
              <w:rPr>
                <w:rFonts w:ascii="Aptos" w:eastAsia="Times New Roman" w:hAnsi="Aptos" w:cs="Times New Roman"/>
                <w:sz w:val="22"/>
                <w:szCs w:val="22"/>
              </w:rPr>
              <w:t xml:space="preserve"> The RFI requests recommendations to overhaul the Five-Star Quality Rating System and the Special Focus Facility (SFF) program to better weigh staffing indicators, account for historical compliance/ownership, and accurately reflect residents' actual experiences.</w:t>
            </w:r>
          </w:p>
          <w:p w14:paraId="083A28A7" w14:textId="7ED353B9" w:rsidR="001B02B9" w:rsidRPr="00276494" w:rsidRDefault="00276494">
            <w:pPr>
              <w:pStyle w:val="ListParagraph"/>
              <w:numPr>
                <w:ilvl w:val="0"/>
                <w:numId w:val="13"/>
              </w:numPr>
              <w:rPr>
                <w:rFonts w:ascii="Aptos" w:eastAsia="Times New Roman" w:hAnsi="Aptos" w:cs="Times New Roman"/>
                <w:sz w:val="22"/>
                <w:szCs w:val="22"/>
              </w:rPr>
            </w:pPr>
            <w:r w:rsidRPr="00276494">
              <w:rPr>
                <w:rFonts w:ascii="Aptos" w:eastAsia="Times New Roman" w:hAnsi="Aptos" w:cs="Times New Roman"/>
                <w:b/>
                <w:bCs/>
                <w:sz w:val="22"/>
                <w:szCs w:val="22"/>
              </w:rPr>
              <w:t>Stakeholder Feedback:</w:t>
            </w:r>
            <w:r w:rsidRPr="00276494">
              <w:rPr>
                <w:rFonts w:ascii="Aptos" w:eastAsia="Times New Roman" w:hAnsi="Aptos" w:cs="Times New Roman"/>
                <w:sz w:val="22"/>
                <w:szCs w:val="22"/>
              </w:rPr>
              <w:t xml:space="preserve"> While resident advocates and labor unions support the push for higher staffing and transparency, industry trade groups (like AHCA/NCAL and LeadingAge) caution about the practical challenges and compliance costs facing facilities amid ongoing workforce shortages. Public comments remain open through December 18.</w:t>
            </w:r>
          </w:p>
          <w:p w14:paraId="2063EB36" w14:textId="3BFBB9F7" w:rsidR="00C23802" w:rsidRDefault="00497D7F">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Skilled Nursing News</w:t>
            </w:r>
          </w:p>
          <w:p w14:paraId="2E67F473" w14:textId="77777777" w:rsidR="00497D7F" w:rsidRDefault="00497D7F" w:rsidP="00497D7F">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16, 2026</w:t>
            </w:r>
          </w:p>
          <w:p w14:paraId="2469114D" w14:textId="6E784BFC" w:rsidR="00497D7F" w:rsidRPr="003A6188" w:rsidRDefault="003A6188" w:rsidP="00497D7F">
            <w:pPr>
              <w:pStyle w:val="ListParagraph"/>
              <w:ind w:left="360"/>
              <w:rPr>
                <w:rFonts w:ascii="Aptos" w:eastAsia="Times New Roman" w:hAnsi="Aptos" w:cs="Times New Roman"/>
                <w:i/>
                <w:iCs/>
                <w:sz w:val="22"/>
                <w:szCs w:val="22"/>
              </w:rPr>
            </w:pPr>
            <w:hyperlink r:id="rId85" w:history="1">
              <w:r w:rsidRPr="003A6188">
                <w:rPr>
                  <w:rStyle w:val="Hyperlink"/>
                  <w:rFonts w:ascii="Aptos" w:eastAsia="Times New Roman" w:hAnsi="Aptos" w:cs="Times New Roman"/>
                  <w:i/>
                  <w:iCs/>
                  <w:sz w:val="22"/>
                  <w:szCs w:val="22"/>
                </w:rPr>
                <w:t>‘A Screening Signal’: The Link Between Nursing Home Sales, Ownership Changes and Agency Use</w:t>
              </w:r>
            </w:hyperlink>
            <w:r>
              <w:rPr>
                <w:rFonts w:ascii="Aptos" w:eastAsia="Times New Roman" w:hAnsi="Aptos" w:cs="Times New Roman"/>
                <w:i/>
                <w:iCs/>
                <w:sz w:val="22"/>
                <w:szCs w:val="22"/>
              </w:rPr>
              <w:t xml:space="preserve"> </w:t>
            </w:r>
          </w:p>
          <w:p w14:paraId="1B1A117A" w14:textId="77777777" w:rsidR="00497D7F" w:rsidRDefault="00ED1A95" w:rsidP="00497D7F">
            <w:pPr>
              <w:pStyle w:val="ListParagraph"/>
              <w:ind w:left="360"/>
              <w:rPr>
                <w:rFonts w:ascii="Aptos" w:eastAsia="Times New Roman" w:hAnsi="Aptos" w:cs="Times New Roman"/>
                <w:sz w:val="22"/>
                <w:szCs w:val="22"/>
              </w:rPr>
            </w:pPr>
            <w:r>
              <w:rPr>
                <w:rFonts w:ascii="Aptos" w:eastAsia="Times New Roman" w:hAnsi="Aptos" w:cs="Times New Roman"/>
                <w:sz w:val="22"/>
                <w:szCs w:val="22"/>
              </w:rPr>
              <w:lastRenderedPageBreak/>
              <w:t>By Amy Stulick</w:t>
            </w:r>
          </w:p>
          <w:p w14:paraId="5FFA8E51" w14:textId="37A17027" w:rsidR="00B56A3C" w:rsidRPr="00B56A3C" w:rsidRDefault="00B56A3C">
            <w:pPr>
              <w:pStyle w:val="ListParagraph"/>
              <w:numPr>
                <w:ilvl w:val="0"/>
                <w:numId w:val="13"/>
              </w:numPr>
              <w:rPr>
                <w:rFonts w:ascii="Aptos" w:eastAsia="Times New Roman" w:hAnsi="Aptos" w:cs="Times New Roman"/>
                <w:sz w:val="22"/>
                <w:szCs w:val="22"/>
              </w:rPr>
            </w:pPr>
            <w:r w:rsidRPr="00B56A3C">
              <w:rPr>
                <w:rFonts w:ascii="Aptos" w:eastAsia="Times New Roman" w:hAnsi="Aptos" w:cs="Times New Roman"/>
                <w:b/>
                <w:bCs/>
                <w:sz w:val="22"/>
                <w:szCs w:val="22"/>
              </w:rPr>
              <w:t>Link Between Agency Use and Ownership Changes:</w:t>
            </w:r>
            <w:r w:rsidRPr="00B56A3C">
              <w:rPr>
                <w:rFonts w:ascii="Aptos" w:eastAsia="Times New Roman" w:hAnsi="Aptos" w:cs="Times New Roman"/>
                <w:sz w:val="22"/>
                <w:szCs w:val="22"/>
              </w:rPr>
              <w:t xml:space="preserve"> </w:t>
            </w:r>
            <w:hyperlink r:id="rId86" w:history="1">
              <w:r w:rsidRPr="005E1ACB">
                <w:rPr>
                  <w:rStyle w:val="Hyperlink"/>
                  <w:rFonts w:ascii="Aptos" w:eastAsia="Times New Roman" w:hAnsi="Aptos" w:cs="Times New Roman"/>
                  <w:sz w:val="22"/>
                  <w:szCs w:val="22"/>
                </w:rPr>
                <w:t>A report by 3G Healthcare Real Estate</w:t>
              </w:r>
            </w:hyperlink>
            <w:r w:rsidRPr="00B56A3C">
              <w:rPr>
                <w:rFonts w:ascii="Aptos" w:eastAsia="Times New Roman" w:hAnsi="Aptos" w:cs="Times New Roman"/>
                <w:sz w:val="22"/>
                <w:szCs w:val="22"/>
              </w:rPr>
              <w:t xml:space="preserve"> reveals a strong correlation between heavy reliance on temporary agency staffing and nursing home changes of ownership (CHOWs). Facilities where agency staff accounted for 15% or more of nursing hours experienced a Medicare change of ownership within two years 11.8% of the time, compared to 7.5% for facilities using less than 2%.</w:t>
            </w:r>
          </w:p>
          <w:p w14:paraId="2A3296DD" w14:textId="5D1152A7" w:rsidR="00B56A3C" w:rsidRPr="00B56A3C" w:rsidRDefault="00B56A3C">
            <w:pPr>
              <w:pStyle w:val="ListParagraph"/>
              <w:numPr>
                <w:ilvl w:val="0"/>
                <w:numId w:val="13"/>
              </w:numPr>
              <w:rPr>
                <w:rFonts w:ascii="Aptos" w:eastAsia="Times New Roman" w:hAnsi="Aptos" w:cs="Times New Roman"/>
                <w:sz w:val="22"/>
                <w:szCs w:val="22"/>
              </w:rPr>
            </w:pPr>
            <w:r w:rsidRPr="00B56A3C">
              <w:rPr>
                <w:rFonts w:ascii="Aptos" w:eastAsia="Times New Roman" w:hAnsi="Aptos" w:cs="Times New Roman"/>
                <w:b/>
                <w:bCs/>
                <w:sz w:val="22"/>
                <w:szCs w:val="22"/>
              </w:rPr>
              <w:t>An Early Indicator of Operational Stress:</w:t>
            </w:r>
            <w:r w:rsidRPr="00B56A3C">
              <w:rPr>
                <w:rFonts w:ascii="Aptos" w:eastAsia="Times New Roman" w:hAnsi="Aptos" w:cs="Times New Roman"/>
                <w:sz w:val="22"/>
                <w:szCs w:val="22"/>
              </w:rPr>
              <w:t xml:space="preserve"> Industry experts note that turning to temporary labor is typically the first sign of a breaking schedule or financial strain—appearing months before survey deficiencies, cost report problems, or lender alarms surface. Heavy agency use is driven primarily by labor, cost, and culture/retention challenges rather than low occupancy.</w:t>
            </w:r>
          </w:p>
          <w:p w14:paraId="71D2632A" w14:textId="7E58AE60" w:rsidR="00B56A3C" w:rsidRPr="00B56A3C" w:rsidRDefault="00B56A3C">
            <w:pPr>
              <w:pStyle w:val="ListParagraph"/>
              <w:numPr>
                <w:ilvl w:val="0"/>
                <w:numId w:val="13"/>
              </w:numPr>
              <w:rPr>
                <w:rFonts w:ascii="Aptos" w:eastAsia="Times New Roman" w:hAnsi="Aptos" w:cs="Times New Roman"/>
                <w:sz w:val="22"/>
                <w:szCs w:val="22"/>
              </w:rPr>
            </w:pPr>
            <w:r w:rsidRPr="00B56A3C">
              <w:rPr>
                <w:rFonts w:ascii="Aptos" w:eastAsia="Times New Roman" w:hAnsi="Aptos" w:cs="Times New Roman"/>
                <w:b/>
                <w:bCs/>
                <w:sz w:val="22"/>
                <w:szCs w:val="22"/>
              </w:rPr>
              <w:t>Screening Signal, Not a Forecast:</w:t>
            </w:r>
            <w:r w:rsidRPr="00B56A3C">
              <w:rPr>
                <w:rFonts w:ascii="Aptos" w:eastAsia="Times New Roman" w:hAnsi="Aptos" w:cs="Times New Roman"/>
                <w:sz w:val="22"/>
                <w:szCs w:val="22"/>
              </w:rPr>
              <w:t xml:space="preserve"> While not an absolute predictor of a sale, high agency reliance acts as a vital screening signal for buyers, lenders, and investors. In certain states like North Carolina and Pennsylvania, heavy-agency facilities changed hands at rates two to three times higher than light-users.</w:t>
            </w:r>
          </w:p>
          <w:p w14:paraId="2F333C05" w14:textId="2B26A751" w:rsidR="00B56A3C" w:rsidRPr="00B56A3C" w:rsidRDefault="00B56A3C">
            <w:pPr>
              <w:pStyle w:val="ListParagraph"/>
              <w:numPr>
                <w:ilvl w:val="0"/>
                <w:numId w:val="13"/>
              </w:numPr>
              <w:rPr>
                <w:rFonts w:ascii="Aptos" w:eastAsia="Times New Roman" w:hAnsi="Aptos" w:cs="Times New Roman"/>
                <w:sz w:val="22"/>
                <w:szCs w:val="22"/>
              </w:rPr>
            </w:pPr>
            <w:r w:rsidRPr="00B56A3C">
              <w:rPr>
                <w:rFonts w:ascii="Aptos" w:eastAsia="Times New Roman" w:hAnsi="Aptos" w:cs="Times New Roman"/>
                <w:b/>
                <w:bCs/>
                <w:sz w:val="22"/>
                <w:szCs w:val="22"/>
              </w:rPr>
              <w:t>Buyer Strategy and Risks:</w:t>
            </w:r>
            <w:r w:rsidRPr="00B56A3C">
              <w:rPr>
                <w:rFonts w:ascii="Aptos" w:eastAsia="Times New Roman" w:hAnsi="Aptos" w:cs="Times New Roman"/>
                <w:sz w:val="22"/>
                <w:szCs w:val="22"/>
              </w:rPr>
              <w:t xml:space="preserve"> Incoming buyers often view high agency expenses as an opportunity to cut costs post-sale, but lenders look for credible labor plans. Experts warn that abruptly cutting agency staff without establishing permanent replacement or stable workforce reliability can backfire, driving up turnover, hurting survey results, and forcing facilities right back into high-cost agency reliance.</w:t>
            </w:r>
          </w:p>
          <w:p w14:paraId="5B9245BC" w14:textId="04ED8D72" w:rsidR="00B56A3C" w:rsidRPr="00B56A3C" w:rsidRDefault="00B56A3C">
            <w:pPr>
              <w:pStyle w:val="ListParagraph"/>
              <w:numPr>
                <w:ilvl w:val="0"/>
                <w:numId w:val="13"/>
              </w:numPr>
              <w:rPr>
                <w:rFonts w:ascii="Aptos" w:eastAsia="Times New Roman" w:hAnsi="Aptos" w:cs="Times New Roman"/>
                <w:sz w:val="22"/>
                <w:szCs w:val="22"/>
              </w:rPr>
            </w:pPr>
            <w:r w:rsidRPr="00B56A3C">
              <w:rPr>
                <w:rFonts w:ascii="Aptos" w:eastAsia="Times New Roman" w:hAnsi="Aptos" w:cs="Times New Roman"/>
                <w:b/>
                <w:bCs/>
                <w:sz w:val="22"/>
                <w:szCs w:val="22"/>
              </w:rPr>
              <w:t>National Trends and Benchmarks:</w:t>
            </w:r>
            <w:r w:rsidRPr="00B56A3C">
              <w:rPr>
                <w:rFonts w:ascii="Aptos" w:eastAsia="Times New Roman" w:hAnsi="Aptos" w:cs="Times New Roman"/>
                <w:sz w:val="22"/>
                <w:szCs w:val="22"/>
              </w:rPr>
              <w:t xml:space="preserve"> Although agency usage has declined from its pandemic peak (reaching roughly 5.3% in recent quarters), it remains above pre-pandemic baselines. Analysts suggest that tracking agency hours by specific role (such as Director of Nursing) over four consecutive quarters serves as a practical benchmark for evaluating a facility's stability and operational health.</w:t>
            </w:r>
          </w:p>
          <w:p w14:paraId="708F8349" w14:textId="77777777" w:rsidR="00ED1A95" w:rsidRDefault="00677BDB">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WBUR</w:t>
            </w:r>
          </w:p>
          <w:p w14:paraId="4BA72D26" w14:textId="77777777" w:rsidR="00677BDB" w:rsidRDefault="00677BDB" w:rsidP="00677BDB">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16, 2026</w:t>
            </w:r>
          </w:p>
          <w:p w14:paraId="33579ED6" w14:textId="77777777" w:rsidR="00677BDB" w:rsidRDefault="00300794" w:rsidP="00677BDB">
            <w:pPr>
              <w:pStyle w:val="ListParagraph"/>
              <w:ind w:left="360"/>
              <w:rPr>
                <w:rFonts w:ascii="Aptos" w:eastAsia="Times New Roman" w:hAnsi="Aptos" w:cs="Times New Roman"/>
                <w:i/>
                <w:iCs/>
                <w:sz w:val="22"/>
                <w:szCs w:val="22"/>
              </w:rPr>
            </w:pPr>
            <w:hyperlink r:id="rId87" w:history="1">
              <w:r w:rsidRPr="00300794">
                <w:rPr>
                  <w:rStyle w:val="Hyperlink"/>
                  <w:rFonts w:ascii="Aptos" w:eastAsia="Times New Roman" w:hAnsi="Aptos" w:cs="Times New Roman"/>
                  <w:i/>
                  <w:iCs/>
                  <w:sz w:val="22"/>
                  <w:szCs w:val="22"/>
                </w:rPr>
                <w:t>New rules let state scrutinize nursing home owners’ finances, records</w:t>
              </w:r>
            </w:hyperlink>
          </w:p>
          <w:p w14:paraId="049DC42A" w14:textId="77777777" w:rsidR="00300794" w:rsidRDefault="00463F1F" w:rsidP="00677BDB">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463F1F">
              <w:rPr>
                <w:rFonts w:ascii="Aptos" w:eastAsia="Times New Roman" w:hAnsi="Aptos" w:cs="Times New Roman"/>
                <w:sz w:val="22"/>
                <w:szCs w:val="22"/>
              </w:rPr>
              <w:t>Alison Kuznitz, State House News Service</w:t>
            </w:r>
          </w:p>
          <w:p w14:paraId="0C2C7562" w14:textId="77777777" w:rsidR="00463F1F" w:rsidRDefault="00A955C7" w:rsidP="00677BDB">
            <w:pPr>
              <w:pStyle w:val="ListParagraph"/>
              <w:ind w:left="360"/>
              <w:rPr>
                <w:rFonts w:ascii="Aptos" w:eastAsia="Times New Roman" w:hAnsi="Aptos" w:cs="Times New Roman"/>
                <w:sz w:val="22"/>
                <w:szCs w:val="22"/>
              </w:rPr>
            </w:pPr>
            <w:r w:rsidRPr="00A955C7">
              <w:rPr>
                <w:rFonts w:ascii="Aptos" w:eastAsia="Times New Roman" w:hAnsi="Aptos" w:cs="Times New Roman"/>
                <w:sz w:val="22"/>
                <w:szCs w:val="22"/>
              </w:rPr>
              <w:t>The Massachusetts Public Health Council unanimously adopted major amendments to state long-term care regulations (105 CMR 150 and 105 CMR 153), implementing key oversight mandates from the 2024 state long-term care law. The new rules significantly tighten state scrutiny on nursing home licenses, ownership transfers, and management companies by evaluating operators' suitability across their entire portfolios, incorporating out-of-state compliance history, and requiring strict financial transparency regarding bankruptcies, liens, or loan defaults. Additionally, the regulations establish updated operational standards—including new safety requirements, small house nursing home guidelines, and deadlines for nurse aide training in CPR, naloxone, and AED use.</w:t>
            </w:r>
          </w:p>
          <w:p w14:paraId="27FAE92E" w14:textId="59AC995A" w:rsidR="000B2AC2" w:rsidRDefault="000B2AC2">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Center for Medicare Advocacy</w:t>
            </w:r>
          </w:p>
          <w:p w14:paraId="59881196" w14:textId="003A1F64" w:rsidR="000B2AC2" w:rsidRDefault="000B2AC2" w:rsidP="000B2AC2">
            <w:pPr>
              <w:pStyle w:val="ListParagraph"/>
              <w:ind w:left="360"/>
              <w:rPr>
                <w:rFonts w:ascii="Aptos" w:eastAsia="Times New Roman" w:hAnsi="Aptos" w:cs="Times New Roman"/>
                <w:sz w:val="22"/>
                <w:szCs w:val="22"/>
              </w:rPr>
            </w:pPr>
            <w:r>
              <w:rPr>
                <w:rFonts w:ascii="Aptos" w:eastAsia="Times New Roman" w:hAnsi="Aptos" w:cs="Times New Roman"/>
                <w:sz w:val="22"/>
                <w:szCs w:val="22"/>
              </w:rPr>
              <w:lastRenderedPageBreak/>
              <w:t>October 1</w:t>
            </w:r>
            <w:r w:rsidR="00E541B4">
              <w:rPr>
                <w:rFonts w:ascii="Aptos" w:eastAsia="Times New Roman" w:hAnsi="Aptos" w:cs="Times New Roman"/>
                <w:sz w:val="22"/>
                <w:szCs w:val="22"/>
              </w:rPr>
              <w:t>5</w:t>
            </w:r>
            <w:r>
              <w:rPr>
                <w:rFonts w:ascii="Aptos" w:eastAsia="Times New Roman" w:hAnsi="Aptos" w:cs="Times New Roman"/>
                <w:sz w:val="22"/>
                <w:szCs w:val="22"/>
              </w:rPr>
              <w:t>, 2026</w:t>
            </w:r>
          </w:p>
          <w:p w14:paraId="126360C2" w14:textId="2D7605CD" w:rsidR="000B2AC2" w:rsidRDefault="00E541B4" w:rsidP="000B2AC2">
            <w:pPr>
              <w:pStyle w:val="ListParagraph"/>
              <w:ind w:left="360"/>
              <w:rPr>
                <w:rFonts w:ascii="Aptos" w:eastAsia="Times New Roman" w:hAnsi="Aptos" w:cs="Times New Roman"/>
                <w:i/>
                <w:iCs/>
                <w:sz w:val="22"/>
                <w:szCs w:val="22"/>
              </w:rPr>
            </w:pPr>
            <w:hyperlink r:id="rId88" w:history="1">
              <w:r w:rsidRPr="00E541B4">
                <w:rPr>
                  <w:rStyle w:val="Hyperlink"/>
                  <w:rFonts w:ascii="Aptos" w:eastAsia="Times New Roman" w:hAnsi="Aptos" w:cs="Times New Roman"/>
                  <w:i/>
                  <w:iCs/>
                  <w:sz w:val="22"/>
                  <w:szCs w:val="22"/>
                </w:rPr>
                <w:t>Nearly Half of 1,699 Nursing Homes Eligible for Risk-Based Survey Were Not Eligible a Year Ago</w:t>
              </w:r>
            </w:hyperlink>
          </w:p>
          <w:p w14:paraId="37060179" w14:textId="64CD0F5A" w:rsidR="001A779F" w:rsidRDefault="001A779F" w:rsidP="000B2AC2">
            <w:pPr>
              <w:pStyle w:val="ListParagraph"/>
              <w:ind w:left="360"/>
              <w:rPr>
                <w:rFonts w:ascii="Aptos" w:eastAsia="Times New Roman" w:hAnsi="Aptos" w:cs="Times New Roman"/>
                <w:sz w:val="22"/>
                <w:szCs w:val="22"/>
              </w:rPr>
            </w:pPr>
            <w:r>
              <w:rPr>
                <w:rFonts w:ascii="Aptos" w:eastAsia="Times New Roman" w:hAnsi="Aptos" w:cs="Times New Roman"/>
                <w:sz w:val="22"/>
                <w:szCs w:val="22"/>
              </w:rPr>
              <w:t>By Tobey Edelman</w:t>
            </w:r>
          </w:p>
          <w:p w14:paraId="4A3FD1EC" w14:textId="0874E63A" w:rsidR="004A0EE3" w:rsidRPr="004A0EE3" w:rsidRDefault="004A0EE3" w:rsidP="004A0EE3">
            <w:pPr>
              <w:pStyle w:val="ListParagraph"/>
              <w:ind w:left="360"/>
              <w:rPr>
                <w:rFonts w:ascii="Aptos" w:eastAsia="Times New Roman" w:hAnsi="Aptos" w:cs="Times New Roman"/>
                <w:sz w:val="22"/>
                <w:szCs w:val="22"/>
              </w:rPr>
            </w:pPr>
            <w:r w:rsidRPr="004A0EE3">
              <w:rPr>
                <w:rFonts w:ascii="Aptos" w:eastAsia="Times New Roman" w:hAnsi="Aptos" w:cs="Times New Roman"/>
                <w:sz w:val="22"/>
                <w:szCs w:val="22"/>
              </w:rPr>
              <w:t xml:space="preserve">The Center for Medicare Advocacy highlights concerns regarding the Centers for Medicare &amp; Medicaid Services' (CMS) new Risk-Based Survey (RBS) system, which awards a "golden trophy" icon on Care Compare to </w:t>
            </w:r>
            <w:hyperlink r:id="rId89" w:history="1">
              <w:r w:rsidRPr="00091A43">
                <w:rPr>
                  <w:rStyle w:val="Hyperlink"/>
                  <w:rFonts w:ascii="Aptos" w:eastAsia="Times New Roman" w:hAnsi="Aptos" w:cs="Times New Roman"/>
                  <w:sz w:val="22"/>
                  <w:szCs w:val="22"/>
                </w:rPr>
                <w:t>1,699 eligible nursing homes</w:t>
              </w:r>
            </w:hyperlink>
            <w:r w:rsidRPr="004A0EE3">
              <w:rPr>
                <w:rFonts w:ascii="Aptos" w:eastAsia="Times New Roman" w:hAnsi="Aptos" w:cs="Times New Roman"/>
                <w:sz w:val="22"/>
                <w:szCs w:val="22"/>
              </w:rPr>
              <w:t xml:space="preserve"> for abbreviated, reduced-scope inspections.</w:t>
            </w:r>
          </w:p>
          <w:p w14:paraId="25C682ED" w14:textId="77777777" w:rsidR="00215C2D" w:rsidRDefault="004A0EE3" w:rsidP="004A0EE3">
            <w:pPr>
              <w:pStyle w:val="ListParagraph"/>
              <w:ind w:left="360"/>
              <w:rPr>
                <w:rFonts w:ascii="Aptos" w:eastAsia="Times New Roman" w:hAnsi="Aptos" w:cs="Times New Roman"/>
                <w:sz w:val="22"/>
                <w:szCs w:val="22"/>
              </w:rPr>
            </w:pPr>
            <w:hyperlink r:id="rId90" w:history="1">
              <w:r w:rsidRPr="00846C70">
                <w:rPr>
                  <w:rStyle w:val="Hyperlink"/>
                  <w:rFonts w:ascii="Aptos" w:eastAsia="Times New Roman" w:hAnsi="Aptos" w:cs="Times New Roman"/>
                  <w:sz w:val="22"/>
                  <w:szCs w:val="22"/>
                </w:rPr>
                <w:t>An analysis by the National Consumer Voice for Quality Long-Term Care</w:t>
              </w:r>
            </w:hyperlink>
            <w:r w:rsidRPr="004A0EE3">
              <w:rPr>
                <w:rFonts w:ascii="Aptos" w:eastAsia="Times New Roman" w:hAnsi="Aptos" w:cs="Times New Roman"/>
                <w:sz w:val="22"/>
                <w:szCs w:val="22"/>
              </w:rPr>
              <w:t xml:space="preserve"> reveals that no more than 54% of these currently eligible facilities met the criteria a year prior, demonstrating extreme volatility in nursing home status and oversight qualification. </w:t>
            </w:r>
          </w:p>
          <w:p w14:paraId="2657F985" w14:textId="7311386B" w:rsidR="00215C2D" w:rsidRPr="00215C2D" w:rsidRDefault="00215C2D">
            <w:pPr>
              <w:pStyle w:val="ListParagraph"/>
              <w:numPr>
                <w:ilvl w:val="0"/>
                <w:numId w:val="13"/>
              </w:numPr>
              <w:rPr>
                <w:rFonts w:ascii="Aptos" w:eastAsia="Times New Roman" w:hAnsi="Aptos" w:cs="Times New Roman"/>
                <w:sz w:val="22"/>
                <w:szCs w:val="22"/>
              </w:rPr>
            </w:pPr>
            <w:r w:rsidRPr="00215C2D">
              <w:rPr>
                <w:rFonts w:ascii="Aptos" w:eastAsia="Times New Roman" w:hAnsi="Aptos" w:cs="Times New Roman"/>
                <w:sz w:val="22"/>
                <w:szCs w:val="22"/>
              </w:rPr>
              <w:t>“27 have had an abuse icon on Care Compare since September 2025. </w:t>
            </w:r>
          </w:p>
          <w:p w14:paraId="180C2E53" w14:textId="76AE5DA0" w:rsidR="00215C2D" w:rsidRPr="00215C2D" w:rsidRDefault="00215C2D">
            <w:pPr>
              <w:pStyle w:val="ListParagraph"/>
              <w:numPr>
                <w:ilvl w:val="0"/>
                <w:numId w:val="13"/>
              </w:numPr>
              <w:rPr>
                <w:rFonts w:ascii="Aptos" w:eastAsia="Times New Roman" w:hAnsi="Aptos" w:cs="Times New Roman"/>
                <w:sz w:val="22"/>
                <w:szCs w:val="22"/>
              </w:rPr>
            </w:pPr>
            <w:r w:rsidRPr="00215C2D">
              <w:rPr>
                <w:rFonts w:ascii="Aptos" w:eastAsia="Times New Roman" w:hAnsi="Aptos" w:cs="Times New Roman"/>
                <w:sz w:val="22"/>
                <w:szCs w:val="22"/>
              </w:rPr>
              <w:t>“31 have a payment denial on record in CMS’s penalty data, which covers the last three years. </w:t>
            </w:r>
          </w:p>
          <w:p w14:paraId="59C37945" w14:textId="1A4AAD9A" w:rsidR="00215C2D" w:rsidRDefault="00215C2D">
            <w:pPr>
              <w:pStyle w:val="ListParagraph"/>
              <w:numPr>
                <w:ilvl w:val="0"/>
                <w:numId w:val="13"/>
              </w:numPr>
              <w:rPr>
                <w:rFonts w:ascii="Aptos" w:eastAsia="Times New Roman" w:hAnsi="Aptos" w:cs="Times New Roman"/>
                <w:sz w:val="22"/>
                <w:szCs w:val="22"/>
              </w:rPr>
            </w:pPr>
            <w:r w:rsidRPr="00215C2D">
              <w:rPr>
                <w:rFonts w:ascii="Aptos" w:eastAsia="Times New Roman" w:hAnsi="Aptos" w:cs="Times New Roman"/>
                <w:sz w:val="22"/>
                <w:szCs w:val="22"/>
              </w:rPr>
              <w:t>“478 have not had a standard inspection in over a year, as of September 1, 2026.” </w:t>
            </w:r>
          </w:p>
          <w:p w14:paraId="0D653729" w14:textId="4B9978FE" w:rsidR="004A0EE3" w:rsidRPr="004A0EE3" w:rsidRDefault="004A0EE3" w:rsidP="004A0EE3">
            <w:pPr>
              <w:pStyle w:val="ListParagraph"/>
              <w:ind w:left="360"/>
              <w:rPr>
                <w:rFonts w:ascii="Aptos" w:eastAsia="Times New Roman" w:hAnsi="Aptos" w:cs="Times New Roman"/>
                <w:sz w:val="22"/>
                <w:szCs w:val="22"/>
              </w:rPr>
            </w:pPr>
            <w:r w:rsidRPr="004A0EE3">
              <w:rPr>
                <w:rFonts w:ascii="Aptos" w:eastAsia="Times New Roman" w:hAnsi="Aptos" w:cs="Times New Roman"/>
                <w:sz w:val="22"/>
                <w:szCs w:val="22"/>
              </w:rPr>
              <w:t>Furthermore, the RBS-eligible list includes facilities with troubling records, such as active abuse icons, recent payment denials, and uninspected periods exceeding a year.</w:t>
            </w:r>
          </w:p>
          <w:p w14:paraId="170E987F" w14:textId="2109BC3D" w:rsidR="001A779F" w:rsidRPr="00CF120D" w:rsidRDefault="004A0EE3" w:rsidP="00CF120D">
            <w:pPr>
              <w:pStyle w:val="ListParagraph"/>
              <w:ind w:left="360"/>
              <w:rPr>
                <w:rFonts w:ascii="Aptos" w:eastAsia="Times New Roman" w:hAnsi="Aptos" w:cs="Times New Roman"/>
                <w:sz w:val="22"/>
                <w:szCs w:val="22"/>
              </w:rPr>
            </w:pPr>
            <w:r w:rsidRPr="004A0EE3">
              <w:rPr>
                <w:rFonts w:ascii="Aptos" w:eastAsia="Times New Roman" w:hAnsi="Aptos" w:cs="Times New Roman"/>
                <w:sz w:val="22"/>
                <w:szCs w:val="22"/>
              </w:rPr>
              <w:t>Advocacy organizations—including the Center for Medicare Advocacy, the Long Term Care Community Coalition, and Consumer Voice—strongly oppose the RBS policy, arguing it reduces necessary oversight, bypasses critical compliance standards despite recent civil money penalties or safety deficiencies, and risks endangering vulnerable nursing home residents.</w:t>
            </w:r>
          </w:p>
          <w:p w14:paraId="4A99DBAB" w14:textId="0FA7808A" w:rsidR="009C659E" w:rsidRDefault="009C659E">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WBUR</w:t>
            </w:r>
          </w:p>
          <w:p w14:paraId="0B8D0D3C" w14:textId="32E413D7" w:rsidR="009C659E" w:rsidRDefault="009C659E" w:rsidP="009C659E">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14, 2026</w:t>
            </w:r>
          </w:p>
          <w:p w14:paraId="12288DB9" w14:textId="16D84635" w:rsidR="007336B1" w:rsidRPr="007336B1" w:rsidRDefault="007336B1" w:rsidP="009C659E">
            <w:pPr>
              <w:pStyle w:val="ListParagraph"/>
              <w:ind w:left="360"/>
              <w:rPr>
                <w:rFonts w:ascii="Aptos" w:eastAsia="Times New Roman" w:hAnsi="Aptos" w:cs="Times New Roman"/>
                <w:i/>
                <w:iCs/>
                <w:sz w:val="22"/>
                <w:szCs w:val="22"/>
              </w:rPr>
            </w:pPr>
            <w:hyperlink r:id="rId91" w:history="1">
              <w:r w:rsidRPr="007336B1">
                <w:rPr>
                  <w:rStyle w:val="Hyperlink"/>
                  <w:rFonts w:ascii="Aptos" w:eastAsia="Times New Roman" w:hAnsi="Aptos" w:cs="Times New Roman"/>
                  <w:i/>
                  <w:iCs/>
                  <w:sz w:val="22"/>
                  <w:szCs w:val="22"/>
                </w:rPr>
                <w:t>Mass. moves to strip licenses from a dozen RegalCare nursing homes</w:t>
              </w:r>
            </w:hyperlink>
          </w:p>
          <w:p w14:paraId="1265C7CB" w14:textId="77777777" w:rsidR="009C659E" w:rsidRDefault="009C659E" w:rsidP="009C659E">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463F1F">
              <w:rPr>
                <w:rFonts w:ascii="Aptos" w:eastAsia="Times New Roman" w:hAnsi="Aptos" w:cs="Times New Roman"/>
                <w:sz w:val="22"/>
                <w:szCs w:val="22"/>
              </w:rPr>
              <w:t>Alison Kuznitz, State House News Service</w:t>
            </w:r>
          </w:p>
          <w:p w14:paraId="28E42631" w14:textId="77777777" w:rsidR="009C659E" w:rsidRDefault="00C91326" w:rsidP="00677BDB">
            <w:pPr>
              <w:pStyle w:val="ListParagraph"/>
              <w:ind w:left="360"/>
              <w:rPr>
                <w:rFonts w:ascii="Aptos" w:eastAsia="Times New Roman" w:hAnsi="Aptos" w:cs="Times New Roman"/>
                <w:sz w:val="22"/>
                <w:szCs w:val="22"/>
              </w:rPr>
            </w:pPr>
            <w:r w:rsidRPr="00C91326">
              <w:rPr>
                <w:rFonts w:ascii="Aptos" w:eastAsia="Times New Roman" w:hAnsi="Aptos" w:cs="Times New Roman"/>
                <w:sz w:val="22"/>
                <w:szCs w:val="22"/>
              </w:rPr>
              <w:t>Following a Boston Globe Spotlight investigation, the Massachusetts Department of Public Health (DPH) issued a Notice of Intended Agency Action to strip RegalCare CEO Eli Mirlis of his nursing home licenses and ban him from operating facilities in the state. The action found Mirlis legally "unsuitable and irresponsible" due to misrepresentations regarding out-of-state licensure, widespread substandard care and safety violations across RegalCare’s 12 Massachusetts facilities, and a recent federal and state settlement resolving Medicare and Medicaid fraud allegations. In response, DPH has deployed state monitors and enhanced oversight to safeguard residents while pursuing the permanent revocation.</w:t>
            </w:r>
          </w:p>
          <w:p w14:paraId="32DB8010" w14:textId="77777777" w:rsidR="003C72B7" w:rsidRDefault="003C72B7">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Center for Medicare Advocacy</w:t>
            </w:r>
          </w:p>
          <w:p w14:paraId="29CCAE1F" w14:textId="2AA77187" w:rsidR="003C72B7" w:rsidRDefault="003C72B7" w:rsidP="003C72B7">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10, 2026</w:t>
            </w:r>
          </w:p>
          <w:p w14:paraId="1DA4E0AF" w14:textId="07082C64" w:rsidR="003D7024" w:rsidRDefault="003D7024" w:rsidP="003C72B7">
            <w:pPr>
              <w:pStyle w:val="ListParagraph"/>
              <w:ind w:left="360"/>
              <w:rPr>
                <w:rFonts w:ascii="Aptos" w:eastAsia="Times New Roman" w:hAnsi="Aptos" w:cs="Times New Roman"/>
                <w:i/>
                <w:iCs/>
                <w:sz w:val="22"/>
                <w:szCs w:val="22"/>
              </w:rPr>
            </w:pPr>
            <w:hyperlink r:id="rId92" w:history="1">
              <w:r w:rsidRPr="003D7024">
                <w:rPr>
                  <w:rStyle w:val="Hyperlink"/>
                  <w:rFonts w:ascii="Aptos" w:eastAsia="Times New Roman" w:hAnsi="Aptos" w:cs="Times New Roman"/>
                  <w:i/>
                  <w:iCs/>
                  <w:sz w:val="22"/>
                  <w:szCs w:val="22"/>
                </w:rPr>
                <w:t>Half of Nursing Homes Lose Eligibility for Risk-Based Survey in a Year</w:t>
              </w:r>
            </w:hyperlink>
          </w:p>
          <w:p w14:paraId="45518794" w14:textId="77777777" w:rsidR="003C72B7" w:rsidRPr="00B73CF0" w:rsidRDefault="003C72B7" w:rsidP="00B73CF0">
            <w:pPr>
              <w:ind w:left="360"/>
              <w:rPr>
                <w:rFonts w:ascii="Aptos" w:eastAsia="Times New Roman" w:hAnsi="Aptos" w:cs="Times New Roman"/>
                <w:sz w:val="22"/>
                <w:szCs w:val="22"/>
              </w:rPr>
            </w:pPr>
            <w:r w:rsidRPr="00B73CF0">
              <w:rPr>
                <w:rFonts w:ascii="Aptos" w:eastAsia="Times New Roman" w:hAnsi="Aptos" w:cs="Times New Roman"/>
                <w:sz w:val="22"/>
                <w:szCs w:val="22"/>
              </w:rPr>
              <w:t>By Tobey Edelman</w:t>
            </w:r>
          </w:p>
          <w:p w14:paraId="756107BC" w14:textId="4E278B3A" w:rsidR="00B73CF0" w:rsidRPr="00B73CF0" w:rsidRDefault="00B73CF0">
            <w:pPr>
              <w:pStyle w:val="ListParagraph"/>
              <w:numPr>
                <w:ilvl w:val="0"/>
                <w:numId w:val="18"/>
              </w:numPr>
              <w:rPr>
                <w:rFonts w:ascii="Aptos" w:eastAsia="Times New Roman" w:hAnsi="Aptos" w:cs="Times New Roman"/>
                <w:sz w:val="22"/>
                <w:szCs w:val="22"/>
              </w:rPr>
            </w:pPr>
            <w:r w:rsidRPr="00B73CF0">
              <w:rPr>
                <w:rFonts w:ascii="Aptos" w:eastAsia="Times New Roman" w:hAnsi="Aptos" w:cs="Times New Roman"/>
                <w:b/>
                <w:bCs/>
                <w:sz w:val="22"/>
                <w:szCs w:val="22"/>
              </w:rPr>
              <w:t>High Turnover in Risk-Based Survey Eligibility:</w:t>
            </w:r>
            <w:r w:rsidRPr="00B73CF0">
              <w:rPr>
                <w:rFonts w:ascii="Aptos" w:eastAsia="Times New Roman" w:hAnsi="Aptos" w:cs="Times New Roman"/>
                <w:sz w:val="22"/>
                <w:szCs w:val="22"/>
              </w:rPr>
              <w:t xml:space="preserve"> </w:t>
            </w:r>
            <w:hyperlink r:id="rId93" w:history="1">
              <w:r w:rsidRPr="0016370C">
                <w:rPr>
                  <w:rStyle w:val="Hyperlink"/>
                  <w:rFonts w:ascii="Aptos" w:eastAsia="Times New Roman" w:hAnsi="Aptos" w:cs="Times New Roman"/>
                  <w:sz w:val="22"/>
                  <w:szCs w:val="22"/>
                </w:rPr>
                <w:t>An analysis by the National Consumer Voice for Quality Long-Term Care</w:t>
              </w:r>
            </w:hyperlink>
            <w:r w:rsidRPr="00B73CF0">
              <w:rPr>
                <w:rFonts w:ascii="Aptos" w:eastAsia="Times New Roman" w:hAnsi="Aptos" w:cs="Times New Roman"/>
                <w:sz w:val="22"/>
                <w:szCs w:val="22"/>
              </w:rPr>
              <w:t xml:space="preserve"> highlights that nursing home qualifications for CMS's Risk-Based Survey (RBS) </w:t>
            </w:r>
            <w:r w:rsidRPr="00B73CF0">
              <w:rPr>
                <w:rFonts w:ascii="Aptos" w:eastAsia="Times New Roman" w:hAnsi="Aptos" w:cs="Times New Roman"/>
                <w:sz w:val="22"/>
                <w:szCs w:val="22"/>
              </w:rPr>
              <w:lastRenderedPageBreak/>
              <w:t>program fluctuate rapidly. Looking at historical data for facilities that would have qualified for RBS, only 52% still met the strict eligibility criteria just one year later, with 20% losing eligibility within the first three months.</w:t>
            </w:r>
          </w:p>
          <w:p w14:paraId="2672A3B8" w14:textId="51C0BE71" w:rsidR="00B73CF0" w:rsidRPr="00B73CF0" w:rsidRDefault="00B73CF0">
            <w:pPr>
              <w:pStyle w:val="ListParagraph"/>
              <w:numPr>
                <w:ilvl w:val="0"/>
                <w:numId w:val="18"/>
              </w:numPr>
              <w:rPr>
                <w:rFonts w:ascii="Aptos" w:eastAsia="Times New Roman" w:hAnsi="Aptos" w:cs="Times New Roman"/>
                <w:sz w:val="22"/>
                <w:szCs w:val="22"/>
              </w:rPr>
            </w:pPr>
            <w:r w:rsidRPr="00B73CF0">
              <w:rPr>
                <w:rFonts w:ascii="Aptos" w:eastAsia="Times New Roman" w:hAnsi="Aptos" w:cs="Times New Roman"/>
                <w:b/>
                <w:bCs/>
                <w:sz w:val="22"/>
                <w:szCs w:val="22"/>
              </w:rPr>
              <w:t>Primary Reasons for Disqualification:</w:t>
            </w:r>
            <w:r w:rsidRPr="00B73CF0">
              <w:rPr>
                <w:rFonts w:ascii="Aptos" w:eastAsia="Times New Roman" w:hAnsi="Aptos" w:cs="Times New Roman"/>
                <w:sz w:val="22"/>
                <w:szCs w:val="22"/>
              </w:rPr>
              <w:t xml:space="preserve"> The most frequent drivers for facilities losing their "high-performing" RBS status were a drop in their overall 5-star rating or their staffing rating falling below 3 stars.</w:t>
            </w:r>
          </w:p>
          <w:p w14:paraId="16FF9D64" w14:textId="6A56CC7D" w:rsidR="00B73CF0" w:rsidRPr="00B73CF0" w:rsidRDefault="00B73CF0">
            <w:pPr>
              <w:pStyle w:val="ListParagraph"/>
              <w:numPr>
                <w:ilvl w:val="0"/>
                <w:numId w:val="18"/>
              </w:numPr>
              <w:rPr>
                <w:rFonts w:ascii="Aptos" w:eastAsia="Times New Roman" w:hAnsi="Aptos" w:cs="Times New Roman"/>
                <w:sz w:val="22"/>
                <w:szCs w:val="22"/>
              </w:rPr>
            </w:pPr>
            <w:r w:rsidRPr="00B73CF0">
              <w:rPr>
                <w:rFonts w:ascii="Aptos" w:eastAsia="Times New Roman" w:hAnsi="Aptos" w:cs="Times New Roman"/>
                <w:b/>
                <w:bCs/>
                <w:sz w:val="22"/>
                <w:szCs w:val="22"/>
              </w:rPr>
              <w:t>Concerns Over Reduced Oversight:</w:t>
            </w:r>
            <w:r w:rsidRPr="00B73CF0">
              <w:rPr>
                <w:rFonts w:ascii="Aptos" w:eastAsia="Times New Roman" w:hAnsi="Aptos" w:cs="Times New Roman"/>
                <w:sz w:val="22"/>
                <w:szCs w:val="22"/>
              </w:rPr>
              <w:t xml:space="preserve"> Under the RBS protocol, eligible facilities receive abbreviated inspections focused primarily on infection control while bypassing routine reviews of nine other care requirements (such as staffing, medication administration, and resident assessments) unless specific triggers occur. Advocacy groups point to this volatility as proof that facility performance is too unstable to justify reducing regulatory oversight.</w:t>
            </w:r>
          </w:p>
          <w:p w14:paraId="3AB3268A" w14:textId="77777777" w:rsidR="00DE0164" w:rsidRDefault="008C0E06">
            <w:pPr>
              <w:pStyle w:val="ListParagraph"/>
              <w:numPr>
                <w:ilvl w:val="0"/>
                <w:numId w:val="6"/>
              </w:numPr>
              <w:ind w:left="360"/>
              <w:rPr>
                <w:rFonts w:ascii="Aptos" w:eastAsia="Times New Roman" w:hAnsi="Aptos" w:cs="Times New Roman"/>
                <w:b/>
                <w:bCs/>
                <w:sz w:val="22"/>
                <w:szCs w:val="22"/>
              </w:rPr>
            </w:pPr>
            <w:r w:rsidRPr="008C0E06">
              <w:rPr>
                <w:rFonts w:ascii="Aptos" w:eastAsia="Times New Roman" w:hAnsi="Aptos" w:cs="Times New Roman"/>
                <w:b/>
                <w:bCs/>
                <w:sz w:val="22"/>
                <w:szCs w:val="22"/>
              </w:rPr>
              <w:t>National Consumer Voice for Quality Long-Term Care</w:t>
            </w:r>
          </w:p>
          <w:p w14:paraId="63EE3347" w14:textId="77777777" w:rsidR="00EC4FB0" w:rsidRDefault="00EC4FB0" w:rsidP="00EC4FB0">
            <w:pPr>
              <w:pStyle w:val="ListParagraph"/>
              <w:ind w:left="360"/>
              <w:rPr>
                <w:rFonts w:ascii="Aptos" w:eastAsia="Times New Roman" w:hAnsi="Aptos" w:cs="Times New Roman"/>
                <w:sz w:val="22"/>
                <w:szCs w:val="22"/>
              </w:rPr>
            </w:pPr>
            <w:r>
              <w:rPr>
                <w:rFonts w:ascii="Aptos" w:eastAsia="Times New Roman" w:hAnsi="Aptos" w:cs="Times New Roman"/>
                <w:sz w:val="22"/>
                <w:szCs w:val="22"/>
              </w:rPr>
              <w:t>Undated</w:t>
            </w:r>
          </w:p>
          <w:p w14:paraId="0704349B" w14:textId="77777777" w:rsidR="00EC4FB0" w:rsidRDefault="00962B1A" w:rsidP="00EC4FB0">
            <w:pPr>
              <w:pStyle w:val="ListParagraph"/>
              <w:ind w:left="360"/>
              <w:rPr>
                <w:rFonts w:ascii="Aptos" w:eastAsia="Times New Roman" w:hAnsi="Aptos" w:cs="Times New Roman"/>
                <w:sz w:val="22"/>
                <w:szCs w:val="22"/>
              </w:rPr>
            </w:pPr>
            <w:hyperlink r:id="rId94" w:history="1">
              <w:r w:rsidRPr="00962B1A">
                <w:rPr>
                  <w:rStyle w:val="Hyperlink"/>
                  <w:rFonts w:ascii="Aptos" w:eastAsia="Times New Roman" w:hAnsi="Aptos" w:cs="Times New Roman"/>
                  <w:i/>
                  <w:iCs/>
                  <w:sz w:val="22"/>
                  <w:szCs w:val="22"/>
                </w:rPr>
                <w:t>CMS Releases Data on Nursing Homes Eligible for Risk-Based Surveys</w:t>
              </w:r>
            </w:hyperlink>
          </w:p>
          <w:p w14:paraId="4FD709D9" w14:textId="0065C53F" w:rsidR="00E51F7A" w:rsidRPr="00E51F7A" w:rsidRDefault="00E51F7A">
            <w:pPr>
              <w:pStyle w:val="ListParagraph"/>
              <w:numPr>
                <w:ilvl w:val="0"/>
                <w:numId w:val="18"/>
              </w:numPr>
              <w:rPr>
                <w:rFonts w:ascii="Aptos" w:eastAsia="Times New Roman" w:hAnsi="Aptos" w:cs="Times New Roman"/>
                <w:sz w:val="22"/>
                <w:szCs w:val="22"/>
              </w:rPr>
            </w:pPr>
            <w:r w:rsidRPr="00E51F7A">
              <w:rPr>
                <w:rFonts w:ascii="Aptos" w:eastAsia="Times New Roman" w:hAnsi="Aptos" w:cs="Times New Roman"/>
                <w:b/>
                <w:bCs/>
                <w:sz w:val="22"/>
                <w:szCs w:val="22"/>
              </w:rPr>
              <w:t>Introduction of Risk-Based Surveys (RBS):</w:t>
            </w:r>
            <w:r w:rsidRPr="00E51F7A">
              <w:rPr>
                <w:rFonts w:ascii="Aptos" w:eastAsia="Times New Roman" w:hAnsi="Aptos" w:cs="Times New Roman"/>
                <w:sz w:val="22"/>
                <w:szCs w:val="22"/>
              </w:rPr>
              <w:t xml:space="preserve"> Beginning September 8, 2026, CMS replaced full standard inspections with abbreviated "Risk-Based Surveys" for nursing homes meeting specific high-performance standards, granting them a "golden trophy" icon on Care Compare and significantly lowering regulatory oversight.</w:t>
            </w:r>
          </w:p>
          <w:p w14:paraId="07A1A15A" w14:textId="5B4CAD1E" w:rsidR="00E51F7A" w:rsidRPr="00E51F7A" w:rsidRDefault="00E51F7A">
            <w:pPr>
              <w:pStyle w:val="ListParagraph"/>
              <w:numPr>
                <w:ilvl w:val="0"/>
                <w:numId w:val="18"/>
              </w:numPr>
              <w:rPr>
                <w:rFonts w:ascii="Aptos" w:eastAsia="Times New Roman" w:hAnsi="Aptos" w:cs="Times New Roman"/>
                <w:sz w:val="22"/>
                <w:szCs w:val="22"/>
              </w:rPr>
            </w:pPr>
            <w:r w:rsidRPr="00E51F7A">
              <w:rPr>
                <w:rFonts w:ascii="Aptos" w:eastAsia="Times New Roman" w:hAnsi="Aptos" w:cs="Times New Roman"/>
                <w:b/>
                <w:bCs/>
                <w:sz w:val="22"/>
                <w:szCs w:val="22"/>
              </w:rPr>
              <w:t>Reduced Survey Scope &amp; Resident Protection:</w:t>
            </w:r>
            <w:r w:rsidRPr="00E51F7A">
              <w:rPr>
                <w:rFonts w:ascii="Aptos" w:eastAsia="Times New Roman" w:hAnsi="Aptos" w:cs="Times New Roman"/>
                <w:sz w:val="22"/>
                <w:szCs w:val="22"/>
              </w:rPr>
              <w:t xml:space="preserve"> RBS inspections focus almost exclusively on infection control, eliminating mandatory reviews of resident rights, staffing levels, medication errors, and dining conditions unless explicitly triggered. Furthermore, initial resident room visits are cut in half, and closed record reviews of discharged or deceased residents are eliminated.</w:t>
            </w:r>
          </w:p>
          <w:p w14:paraId="5EB7B32A" w14:textId="279A50B0" w:rsidR="00E51F7A" w:rsidRPr="00E51F7A" w:rsidRDefault="00E51F7A">
            <w:pPr>
              <w:pStyle w:val="ListParagraph"/>
              <w:numPr>
                <w:ilvl w:val="0"/>
                <w:numId w:val="18"/>
              </w:numPr>
              <w:rPr>
                <w:rFonts w:ascii="Aptos" w:eastAsia="Times New Roman" w:hAnsi="Aptos" w:cs="Times New Roman"/>
                <w:sz w:val="22"/>
                <w:szCs w:val="22"/>
              </w:rPr>
            </w:pPr>
            <w:r w:rsidRPr="00E51F7A">
              <w:rPr>
                <w:rFonts w:ascii="Aptos" w:eastAsia="Times New Roman" w:hAnsi="Aptos" w:cs="Times New Roman"/>
                <w:b/>
                <w:bCs/>
                <w:sz w:val="22"/>
                <w:szCs w:val="22"/>
              </w:rPr>
              <w:t>High Volatility in "High-Performing" Status:</w:t>
            </w:r>
            <w:r w:rsidRPr="00E51F7A">
              <w:rPr>
                <w:rFonts w:ascii="Aptos" w:eastAsia="Times New Roman" w:hAnsi="Aptos" w:cs="Times New Roman"/>
                <w:sz w:val="22"/>
                <w:szCs w:val="22"/>
              </w:rPr>
              <w:t xml:space="preserve"> An analysis tracking nursing homes over time revealed that performance is highly unstable; only 52% of facilities meeting qualifying criteria retained their status a single year later, with 20% losing eligibility within just three months.</w:t>
            </w:r>
          </w:p>
          <w:p w14:paraId="4861384F" w14:textId="66162A4E" w:rsidR="00E51F7A" w:rsidRPr="00E51F7A" w:rsidRDefault="00E51F7A">
            <w:pPr>
              <w:pStyle w:val="ListParagraph"/>
              <w:numPr>
                <w:ilvl w:val="0"/>
                <w:numId w:val="18"/>
              </w:numPr>
              <w:rPr>
                <w:rFonts w:ascii="Aptos" w:eastAsia="Times New Roman" w:hAnsi="Aptos" w:cs="Times New Roman"/>
                <w:sz w:val="22"/>
                <w:szCs w:val="22"/>
              </w:rPr>
            </w:pPr>
            <w:r w:rsidRPr="00E51F7A">
              <w:rPr>
                <w:rFonts w:ascii="Aptos" w:eastAsia="Times New Roman" w:hAnsi="Aptos" w:cs="Times New Roman"/>
                <w:b/>
                <w:bCs/>
                <w:sz w:val="22"/>
                <w:szCs w:val="22"/>
              </w:rPr>
              <w:t>Drivers of Disqualification:</w:t>
            </w:r>
            <w:r w:rsidRPr="00E51F7A">
              <w:rPr>
                <w:rFonts w:ascii="Aptos" w:eastAsia="Times New Roman" w:hAnsi="Aptos" w:cs="Times New Roman"/>
                <w:sz w:val="22"/>
                <w:szCs w:val="22"/>
              </w:rPr>
              <w:t xml:space="preserve"> The most frequent reason facilities lost their high-performing designation was a drop in their 5-star Overall Rating (accounting for 74.1% of dropouts), followed by staffing ratings falling below 3 stars and delayed standard surveys exceeding 18 months.</w:t>
            </w:r>
          </w:p>
          <w:p w14:paraId="54BA17AC" w14:textId="7B61DF47" w:rsidR="00E51F7A" w:rsidRPr="00E51F7A" w:rsidRDefault="00E51F7A">
            <w:pPr>
              <w:pStyle w:val="ListParagraph"/>
              <w:numPr>
                <w:ilvl w:val="0"/>
                <w:numId w:val="18"/>
              </w:numPr>
              <w:rPr>
                <w:rFonts w:ascii="Aptos" w:eastAsia="Times New Roman" w:hAnsi="Aptos" w:cs="Times New Roman"/>
                <w:sz w:val="22"/>
                <w:szCs w:val="22"/>
              </w:rPr>
            </w:pPr>
            <w:r w:rsidRPr="00E51F7A">
              <w:rPr>
                <w:rFonts w:ascii="Aptos" w:eastAsia="Times New Roman" w:hAnsi="Aptos" w:cs="Times New Roman"/>
                <w:b/>
                <w:bCs/>
                <w:sz w:val="22"/>
                <w:szCs w:val="22"/>
              </w:rPr>
              <w:t>Guidance for Families:</w:t>
            </w:r>
            <w:r w:rsidRPr="00E51F7A">
              <w:rPr>
                <w:rFonts w:ascii="Aptos" w:eastAsia="Times New Roman" w:hAnsi="Aptos" w:cs="Times New Roman"/>
                <w:sz w:val="22"/>
                <w:szCs w:val="22"/>
              </w:rPr>
              <w:t xml:space="preserve"> Because a "high performer" label represents only a fleeting point-in-time snapshot, families are urged not to rely on the golden trophy icon alone, but rather to verify current star ratings on Care Compare, consult local Long-Term Care Ombudsmen, and conduct in-person visits to evaluate care quality.</w:t>
            </w:r>
          </w:p>
          <w:p w14:paraId="5909C6D7" w14:textId="77777777" w:rsidR="00962B1A" w:rsidRDefault="00C05E9C">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*Boston Globe</w:t>
            </w:r>
          </w:p>
          <w:p w14:paraId="5AD10A05" w14:textId="77777777" w:rsidR="00C05E9C" w:rsidRDefault="00C05E9C" w:rsidP="00C05E9C">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14, 2026</w:t>
            </w:r>
          </w:p>
          <w:p w14:paraId="53CF996B" w14:textId="77777777" w:rsidR="00C05E9C" w:rsidRDefault="00C05E9C" w:rsidP="00C05E9C">
            <w:pPr>
              <w:pStyle w:val="ListParagraph"/>
              <w:ind w:left="360"/>
              <w:rPr>
                <w:rFonts w:ascii="Aptos" w:eastAsia="Times New Roman" w:hAnsi="Aptos" w:cs="Times New Roman"/>
                <w:i/>
                <w:iCs/>
                <w:sz w:val="22"/>
                <w:szCs w:val="22"/>
              </w:rPr>
            </w:pPr>
            <w:hyperlink r:id="rId95" w:history="1">
              <w:r w:rsidRPr="00C05E9C">
                <w:rPr>
                  <w:rStyle w:val="Hyperlink"/>
                  <w:rFonts w:ascii="Aptos" w:eastAsia="Times New Roman" w:hAnsi="Aptos" w:cs="Times New Roman"/>
                  <w:i/>
                  <w:iCs/>
                  <w:sz w:val="22"/>
                  <w:szCs w:val="22"/>
                </w:rPr>
                <w:t>Amid nursing home shakeup, Massachusetts regulators establish tougher rules</w:t>
              </w:r>
            </w:hyperlink>
          </w:p>
          <w:p w14:paraId="03EF6F96" w14:textId="77777777" w:rsidR="00C05E9C" w:rsidRDefault="00C05E9C" w:rsidP="00C05E9C">
            <w:pPr>
              <w:pStyle w:val="ListParagraph"/>
              <w:ind w:left="360"/>
              <w:rPr>
                <w:rFonts w:ascii="Aptos" w:eastAsia="Times New Roman" w:hAnsi="Aptos" w:cs="Times New Roman"/>
                <w:sz w:val="22"/>
                <w:szCs w:val="22"/>
              </w:rPr>
            </w:pPr>
            <w:r w:rsidRPr="00113D94">
              <w:rPr>
                <w:rFonts w:ascii="Aptos" w:eastAsia="Times New Roman" w:hAnsi="Aptos" w:cs="Times New Roman"/>
                <w:sz w:val="22"/>
                <w:szCs w:val="22"/>
              </w:rPr>
              <w:t>By Kay Lazar</w:t>
            </w:r>
          </w:p>
          <w:p w14:paraId="1D70FB3C" w14:textId="77777777" w:rsidR="00220A63" w:rsidRPr="00220A63" w:rsidRDefault="00220A63">
            <w:pPr>
              <w:pStyle w:val="ListParagraph"/>
              <w:numPr>
                <w:ilvl w:val="0"/>
                <w:numId w:val="19"/>
              </w:numPr>
              <w:rPr>
                <w:rFonts w:ascii="Aptos" w:eastAsia="Times New Roman" w:hAnsi="Aptos" w:cs="Times New Roman"/>
                <w:sz w:val="22"/>
                <w:szCs w:val="22"/>
              </w:rPr>
            </w:pPr>
            <w:r w:rsidRPr="00220A63">
              <w:rPr>
                <w:rFonts w:ascii="Aptos" w:eastAsia="Times New Roman" w:hAnsi="Aptos" w:cs="Times New Roman"/>
                <w:b/>
                <w:bCs/>
                <w:sz w:val="22"/>
                <w:szCs w:val="22"/>
              </w:rPr>
              <w:lastRenderedPageBreak/>
              <w:t>Adoption of New Long-Term Care Regulations:</w:t>
            </w:r>
            <w:r w:rsidRPr="00220A63">
              <w:rPr>
                <w:rFonts w:ascii="Aptos" w:eastAsia="Times New Roman" w:hAnsi="Aptos" w:cs="Times New Roman"/>
                <w:sz w:val="22"/>
                <w:szCs w:val="22"/>
              </w:rPr>
              <w:t xml:space="preserve"> The Massachusetts Public Health Council unanimously approved new rules implementing the 2024 state long-term care law, granting the Department of Public Health (DPH) expanded authority to scrutinize operators and take swift enforcement action.</w:t>
            </w:r>
          </w:p>
          <w:p w14:paraId="1262F6AE" w14:textId="77777777" w:rsidR="00220A63" w:rsidRPr="00220A63" w:rsidRDefault="00220A63">
            <w:pPr>
              <w:pStyle w:val="ListParagraph"/>
              <w:numPr>
                <w:ilvl w:val="0"/>
                <w:numId w:val="19"/>
              </w:numPr>
              <w:rPr>
                <w:rFonts w:ascii="Aptos" w:eastAsia="Times New Roman" w:hAnsi="Aptos" w:cs="Times New Roman"/>
                <w:sz w:val="22"/>
                <w:szCs w:val="22"/>
              </w:rPr>
            </w:pPr>
            <w:r w:rsidRPr="00220A63">
              <w:rPr>
                <w:rFonts w:ascii="Aptos" w:eastAsia="Times New Roman" w:hAnsi="Aptos" w:cs="Times New Roman"/>
                <w:b/>
                <w:bCs/>
                <w:sz w:val="22"/>
                <w:szCs w:val="22"/>
              </w:rPr>
              <w:t>Targeting Affiliated Companies and Profit Extraction:</w:t>
            </w:r>
            <w:r w:rsidRPr="00220A63">
              <w:rPr>
                <w:rFonts w:ascii="Aptos" w:eastAsia="Times New Roman" w:hAnsi="Aptos" w:cs="Times New Roman"/>
                <w:sz w:val="22"/>
                <w:szCs w:val="22"/>
              </w:rPr>
              <w:t xml:space="preserve"> Set to take effect in November, the regulations require rigorous DPH review of related-party entities (such as management companies and landlords) used by operators to extract profits, drawing direct parallels to the financial extraction seen in the Steward Health Care collapse.</w:t>
            </w:r>
          </w:p>
          <w:p w14:paraId="799E286E" w14:textId="77777777" w:rsidR="00220A63" w:rsidRPr="00220A63" w:rsidRDefault="00220A63">
            <w:pPr>
              <w:pStyle w:val="ListParagraph"/>
              <w:numPr>
                <w:ilvl w:val="0"/>
                <w:numId w:val="19"/>
              </w:numPr>
              <w:rPr>
                <w:rFonts w:ascii="Aptos" w:eastAsia="Times New Roman" w:hAnsi="Aptos" w:cs="Times New Roman"/>
                <w:sz w:val="22"/>
                <w:szCs w:val="22"/>
              </w:rPr>
            </w:pPr>
            <w:r w:rsidRPr="00220A63">
              <w:rPr>
                <w:rFonts w:ascii="Aptos" w:eastAsia="Times New Roman" w:hAnsi="Aptos" w:cs="Times New Roman"/>
                <w:b/>
                <w:bCs/>
                <w:sz w:val="22"/>
                <w:szCs w:val="22"/>
              </w:rPr>
              <w:t>Crackdown Prompted by Spotlight Investigation:</w:t>
            </w:r>
            <w:r w:rsidRPr="00220A63">
              <w:rPr>
                <w:rFonts w:ascii="Aptos" w:eastAsia="Times New Roman" w:hAnsi="Aptos" w:cs="Times New Roman"/>
                <w:sz w:val="22"/>
                <w:szCs w:val="22"/>
              </w:rPr>
              <w:t xml:space="preserve"> The vote followed the state's dramatic action to revoke the 12 licenses held by RegalCare CEO Eli Mirlis. DPH cited substandard care across Massachusetts facilities, a federal/state fraud settlement, and Mirlis's failure to disclose the permanent revocation of his New Jersey nursing home administrator license in 2018.</w:t>
            </w:r>
          </w:p>
          <w:p w14:paraId="4381FF25" w14:textId="77777777" w:rsidR="00220A63" w:rsidRPr="00220A63" w:rsidRDefault="00220A63">
            <w:pPr>
              <w:pStyle w:val="ListParagraph"/>
              <w:numPr>
                <w:ilvl w:val="0"/>
                <w:numId w:val="19"/>
              </w:numPr>
              <w:rPr>
                <w:rFonts w:ascii="Aptos" w:eastAsia="Times New Roman" w:hAnsi="Aptos" w:cs="Times New Roman"/>
                <w:sz w:val="22"/>
                <w:szCs w:val="22"/>
              </w:rPr>
            </w:pPr>
            <w:r w:rsidRPr="00220A63">
              <w:rPr>
                <w:rFonts w:ascii="Aptos" w:eastAsia="Times New Roman" w:hAnsi="Aptos" w:cs="Times New Roman"/>
                <w:b/>
                <w:bCs/>
                <w:sz w:val="22"/>
                <w:szCs w:val="22"/>
              </w:rPr>
              <w:t>Evaluating Staffing and Suitability:</w:t>
            </w:r>
            <w:r w:rsidRPr="00220A63">
              <w:rPr>
                <w:rFonts w:ascii="Aptos" w:eastAsia="Times New Roman" w:hAnsi="Aptos" w:cs="Times New Roman"/>
                <w:sz w:val="22"/>
                <w:szCs w:val="22"/>
              </w:rPr>
              <w:t xml:space="preserve"> Health Commissioner Dr. Robbie Goldstein acknowledged past oversight shortcomings and noted that the new rules allow the state to factor historical staffing trends and portfolio-wide performance into suitability decisions for new license applicants.</w:t>
            </w:r>
          </w:p>
          <w:p w14:paraId="6D25F998" w14:textId="77777777" w:rsidR="00220A63" w:rsidRPr="00220A63" w:rsidRDefault="00220A63">
            <w:pPr>
              <w:pStyle w:val="ListParagraph"/>
              <w:numPr>
                <w:ilvl w:val="0"/>
                <w:numId w:val="19"/>
              </w:numPr>
              <w:rPr>
                <w:rFonts w:ascii="Aptos" w:eastAsia="Times New Roman" w:hAnsi="Aptos" w:cs="Times New Roman"/>
                <w:sz w:val="22"/>
                <w:szCs w:val="22"/>
              </w:rPr>
            </w:pPr>
            <w:r w:rsidRPr="00220A63">
              <w:rPr>
                <w:rFonts w:ascii="Aptos" w:eastAsia="Times New Roman" w:hAnsi="Aptos" w:cs="Times New Roman"/>
                <w:b/>
                <w:bCs/>
                <w:sz w:val="22"/>
                <w:szCs w:val="22"/>
              </w:rPr>
              <w:t>Next Steps:</w:t>
            </w:r>
            <w:r w:rsidRPr="00220A63">
              <w:rPr>
                <w:rFonts w:ascii="Aptos" w:eastAsia="Times New Roman" w:hAnsi="Aptos" w:cs="Times New Roman"/>
                <w:sz w:val="22"/>
                <w:szCs w:val="22"/>
              </w:rPr>
              <w:t xml:space="preserve"> While RegalCare plans to appeal the license revocations—a process that could take months—state officials emphasized that the strengthened regulations and enhanced inspection requirements will provide critical oversight tools moving forward. Residents and families can report issues to the DPH call center at 617-468-2189 or 833-305-2070.</w:t>
            </w:r>
          </w:p>
          <w:p w14:paraId="6578428A" w14:textId="77777777" w:rsidR="00113D94" w:rsidRDefault="00566669">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Skilled Nursing News</w:t>
            </w:r>
          </w:p>
          <w:p w14:paraId="0D49DFAE" w14:textId="77777777" w:rsidR="00566669" w:rsidRDefault="00B845AD" w:rsidP="00566669">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10, 2026</w:t>
            </w:r>
          </w:p>
          <w:p w14:paraId="1468CECD" w14:textId="77777777" w:rsidR="00B845AD" w:rsidRDefault="00B845AD" w:rsidP="00566669">
            <w:pPr>
              <w:pStyle w:val="ListParagraph"/>
              <w:ind w:left="360"/>
              <w:rPr>
                <w:rFonts w:ascii="Aptos" w:eastAsia="Times New Roman" w:hAnsi="Aptos" w:cs="Times New Roman"/>
                <w:i/>
                <w:iCs/>
                <w:sz w:val="22"/>
                <w:szCs w:val="22"/>
              </w:rPr>
            </w:pPr>
            <w:hyperlink r:id="rId96" w:history="1">
              <w:r w:rsidRPr="00B845AD">
                <w:rPr>
                  <w:rStyle w:val="Hyperlink"/>
                  <w:rFonts w:ascii="Aptos" w:eastAsia="Times New Roman" w:hAnsi="Aptos" w:cs="Times New Roman"/>
                  <w:i/>
                  <w:iCs/>
                  <w:sz w:val="22"/>
                  <w:szCs w:val="22"/>
                </w:rPr>
                <w:t>Nursing Home Fines Fall Across 49 States Despite More Deficiencies, Report Finds</w:t>
              </w:r>
            </w:hyperlink>
          </w:p>
          <w:p w14:paraId="6803C3FE" w14:textId="77777777" w:rsidR="00B845AD" w:rsidRDefault="00DD58C5" w:rsidP="00566669">
            <w:pPr>
              <w:pStyle w:val="ListParagraph"/>
              <w:ind w:left="360"/>
              <w:rPr>
                <w:rFonts w:ascii="Aptos" w:eastAsia="Times New Roman" w:hAnsi="Aptos" w:cs="Times New Roman"/>
                <w:sz w:val="22"/>
                <w:szCs w:val="22"/>
              </w:rPr>
            </w:pPr>
            <w:r w:rsidRPr="00DD58C5">
              <w:rPr>
                <w:rFonts w:ascii="Aptos" w:eastAsia="Times New Roman" w:hAnsi="Aptos" w:cs="Times New Roman"/>
                <w:sz w:val="22"/>
                <w:szCs w:val="22"/>
              </w:rPr>
              <w:t xml:space="preserve">By </w:t>
            </w:r>
            <w:hyperlink r:id="rId97" w:history="1">
              <w:r w:rsidRPr="00DD58C5">
                <w:rPr>
                  <w:rStyle w:val="Hyperlink"/>
                  <w:rFonts w:ascii="Aptos" w:eastAsia="Times New Roman" w:hAnsi="Aptos" w:cs="Times New Roman"/>
                  <w:sz w:val="22"/>
                  <w:szCs w:val="22"/>
                </w:rPr>
                <w:t>Zahida Siddiqi</w:t>
              </w:r>
            </w:hyperlink>
          </w:p>
          <w:p w14:paraId="1576746D" w14:textId="6F2120E0" w:rsidR="00166850" w:rsidRPr="00166850" w:rsidRDefault="00166850">
            <w:pPr>
              <w:pStyle w:val="ListParagraph"/>
              <w:numPr>
                <w:ilvl w:val="0"/>
                <w:numId w:val="19"/>
              </w:numPr>
              <w:rPr>
                <w:rFonts w:ascii="Aptos" w:eastAsia="Times New Roman" w:hAnsi="Aptos" w:cs="Times New Roman"/>
                <w:sz w:val="22"/>
                <w:szCs w:val="22"/>
              </w:rPr>
            </w:pPr>
            <w:r w:rsidRPr="00166850">
              <w:rPr>
                <w:rFonts w:ascii="Aptos" w:eastAsia="Times New Roman" w:hAnsi="Aptos" w:cs="Times New Roman"/>
                <w:b/>
                <w:bCs/>
                <w:sz w:val="22"/>
                <w:szCs w:val="22"/>
              </w:rPr>
              <w:t>Decline in Fines Despite Rising Deficiencies:</w:t>
            </w:r>
            <w:r w:rsidRPr="00166850">
              <w:rPr>
                <w:rFonts w:ascii="Aptos" w:eastAsia="Times New Roman" w:hAnsi="Aptos" w:cs="Times New Roman"/>
                <w:sz w:val="22"/>
                <w:szCs w:val="22"/>
              </w:rPr>
              <w:t xml:space="preserve"> A report by the Long Term Care Community Coalition (LTCCC) reveals that while cited nursing home deficiencies increased between 2022 and 2024, monetary penalties fell dramatically by 56.5%, with 49 states imposing fewer fines in 2024.</w:t>
            </w:r>
          </w:p>
          <w:p w14:paraId="7C5D28F3" w14:textId="64F7261D" w:rsidR="00166850" w:rsidRPr="00166850" w:rsidRDefault="00166850">
            <w:pPr>
              <w:pStyle w:val="ListParagraph"/>
              <w:numPr>
                <w:ilvl w:val="0"/>
                <w:numId w:val="19"/>
              </w:numPr>
              <w:rPr>
                <w:rFonts w:ascii="Aptos" w:eastAsia="Times New Roman" w:hAnsi="Aptos" w:cs="Times New Roman"/>
                <w:sz w:val="22"/>
                <w:szCs w:val="22"/>
              </w:rPr>
            </w:pPr>
            <w:r w:rsidRPr="00166850">
              <w:rPr>
                <w:rFonts w:ascii="Aptos" w:eastAsia="Times New Roman" w:hAnsi="Aptos" w:cs="Times New Roman"/>
                <w:b/>
                <w:bCs/>
                <w:sz w:val="22"/>
                <w:szCs w:val="22"/>
              </w:rPr>
              <w:t>Per-Resident Analysis:</w:t>
            </w:r>
            <w:r w:rsidRPr="00166850">
              <w:rPr>
                <w:rFonts w:ascii="Aptos" w:eastAsia="Times New Roman" w:hAnsi="Aptos" w:cs="Times New Roman"/>
                <w:sz w:val="22"/>
                <w:szCs w:val="22"/>
              </w:rPr>
              <w:t xml:space="preserve"> When evaluated on a per-resident basis, average fines dropped from $186 in 2022 to $153 in 2024, with wide state variance (Illinois recording the highest at $465 per resident and Arizona the lowest at $35).</w:t>
            </w:r>
          </w:p>
          <w:p w14:paraId="1CF8EAB1" w14:textId="787E005F" w:rsidR="00166850" w:rsidRPr="00166850" w:rsidRDefault="00166850">
            <w:pPr>
              <w:pStyle w:val="ListParagraph"/>
              <w:numPr>
                <w:ilvl w:val="0"/>
                <w:numId w:val="19"/>
              </w:numPr>
              <w:rPr>
                <w:rFonts w:ascii="Aptos" w:eastAsia="Times New Roman" w:hAnsi="Aptos" w:cs="Times New Roman"/>
                <w:sz w:val="22"/>
                <w:szCs w:val="22"/>
              </w:rPr>
            </w:pPr>
            <w:r w:rsidRPr="00166850">
              <w:rPr>
                <w:rFonts w:ascii="Aptos" w:eastAsia="Times New Roman" w:hAnsi="Aptos" w:cs="Times New Roman"/>
                <w:b/>
                <w:bCs/>
                <w:sz w:val="22"/>
                <w:szCs w:val="22"/>
              </w:rPr>
              <w:t>Low Severity Classification:</w:t>
            </w:r>
            <w:r w:rsidRPr="00166850">
              <w:rPr>
                <w:rFonts w:ascii="Aptos" w:eastAsia="Times New Roman" w:hAnsi="Aptos" w:cs="Times New Roman"/>
                <w:sz w:val="22"/>
                <w:szCs w:val="22"/>
              </w:rPr>
              <w:t xml:space="preserve"> The analysis found that 94% of all nursing home deficiencies cited nationwide from 2022 to 2024 were classified below the level of actual harm.</w:t>
            </w:r>
          </w:p>
          <w:p w14:paraId="145037E2" w14:textId="14E1348D" w:rsidR="00166850" w:rsidRPr="00166850" w:rsidRDefault="00166850">
            <w:pPr>
              <w:pStyle w:val="ListParagraph"/>
              <w:numPr>
                <w:ilvl w:val="0"/>
                <w:numId w:val="19"/>
              </w:numPr>
              <w:rPr>
                <w:rFonts w:ascii="Aptos" w:eastAsia="Times New Roman" w:hAnsi="Aptos" w:cs="Times New Roman"/>
                <w:sz w:val="22"/>
                <w:szCs w:val="22"/>
              </w:rPr>
            </w:pPr>
            <w:r w:rsidRPr="00166850">
              <w:rPr>
                <w:rFonts w:ascii="Aptos" w:eastAsia="Times New Roman" w:hAnsi="Aptos" w:cs="Times New Roman"/>
                <w:b/>
                <w:bCs/>
                <w:sz w:val="22"/>
                <w:szCs w:val="22"/>
              </w:rPr>
              <w:t>Inconsistent State Enforcement:</w:t>
            </w:r>
            <w:r w:rsidRPr="00166850">
              <w:rPr>
                <w:rFonts w:ascii="Aptos" w:eastAsia="Times New Roman" w:hAnsi="Aptos" w:cs="Times New Roman"/>
                <w:sz w:val="22"/>
                <w:szCs w:val="22"/>
              </w:rPr>
              <w:t xml:space="preserve"> The report highlights significant discrepancies across states in penalizing major care issues—such as infection control, nurse staffing, pressure ulcers, antipsychotic drug </w:t>
            </w:r>
            <w:r w:rsidRPr="00166850">
              <w:rPr>
                <w:rFonts w:ascii="Aptos" w:eastAsia="Times New Roman" w:hAnsi="Aptos" w:cs="Times New Roman"/>
                <w:sz w:val="22"/>
                <w:szCs w:val="22"/>
              </w:rPr>
              <w:lastRenderedPageBreak/>
              <w:t>use, and resident rights—with many states failing to cite any harm-level violations in these critical categories.</w:t>
            </w:r>
          </w:p>
          <w:p w14:paraId="6A8970A3" w14:textId="488EA83E" w:rsidR="00DD58C5" w:rsidRPr="0032298F" w:rsidRDefault="00166850" w:rsidP="0032298F">
            <w:pPr>
              <w:pStyle w:val="ListParagraph"/>
              <w:numPr>
                <w:ilvl w:val="0"/>
                <w:numId w:val="19"/>
              </w:numPr>
              <w:rPr>
                <w:rFonts w:ascii="Aptos" w:eastAsia="Times New Roman" w:hAnsi="Aptos" w:cs="Times New Roman"/>
                <w:sz w:val="22"/>
                <w:szCs w:val="22"/>
              </w:rPr>
            </w:pPr>
            <w:r w:rsidRPr="00166850">
              <w:rPr>
                <w:rFonts w:ascii="Aptos" w:eastAsia="Times New Roman" w:hAnsi="Aptos" w:cs="Times New Roman"/>
                <w:b/>
                <w:bCs/>
                <w:sz w:val="22"/>
                <w:szCs w:val="22"/>
              </w:rPr>
              <w:t>Call for Greater Accountability:</w:t>
            </w:r>
            <w:r w:rsidRPr="00166850">
              <w:rPr>
                <w:rFonts w:ascii="Aptos" w:eastAsia="Times New Roman" w:hAnsi="Aptos" w:cs="Times New Roman"/>
                <w:sz w:val="22"/>
                <w:szCs w:val="22"/>
              </w:rPr>
              <w:t xml:space="preserve"> LTCCC points to these findings as evidence of a persistent accountability gap in nursing home oversight, urging stronger, more consistent, and resident-centered enforcement.</w:t>
            </w:r>
          </w:p>
        </w:tc>
      </w:tr>
      <w:tr w:rsidR="00FE26D5" w:rsidRPr="00783903" w14:paraId="7B9DE634" w14:textId="77777777" w:rsidTr="00467E18">
        <w:trPr>
          <w:gridAfter w:val="1"/>
          <w:wAfter w:w="298" w:type="dxa"/>
          <w:trHeight w:val="386"/>
        </w:trPr>
        <w:tc>
          <w:tcPr>
            <w:tcW w:w="2903" w:type="dxa"/>
            <w:gridSpan w:val="2"/>
          </w:tcPr>
          <w:p w14:paraId="6AA71327" w14:textId="62439E99" w:rsidR="00FE26D5" w:rsidRDefault="00FE26D5" w:rsidP="00FE26D5">
            <w:pPr>
              <w:pStyle w:val="Heading2"/>
              <w:rPr>
                <w:b/>
                <w:bCs/>
                <w:sz w:val="32"/>
                <w:szCs w:val="32"/>
              </w:rPr>
            </w:pPr>
            <w:r w:rsidRPr="00FE26D5">
              <w:rPr>
                <w:b/>
                <w:bCs/>
                <w:sz w:val="32"/>
                <w:szCs w:val="32"/>
              </w:rPr>
              <w:lastRenderedPageBreak/>
              <w:t>Home and Community Based Services</w:t>
            </w:r>
          </w:p>
        </w:tc>
        <w:tc>
          <w:tcPr>
            <w:tcW w:w="7622" w:type="dxa"/>
            <w:gridSpan w:val="4"/>
          </w:tcPr>
          <w:p w14:paraId="385FC124" w14:textId="77777777" w:rsidR="00FE26D5" w:rsidRDefault="00D578A9">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 xml:space="preserve">Valley </w:t>
            </w:r>
            <w:r w:rsidR="00D116E8">
              <w:rPr>
                <w:rFonts w:ascii="Aptos" w:eastAsia="Times New Roman" w:hAnsi="Aptos" w:cs="Times New Roman"/>
                <w:b/>
                <w:bCs/>
                <w:sz w:val="22"/>
                <w:szCs w:val="22"/>
              </w:rPr>
              <w:t>News</w:t>
            </w:r>
          </w:p>
          <w:p w14:paraId="4D252333" w14:textId="1E7A02FB" w:rsidR="00D116E8" w:rsidRDefault="00D116E8" w:rsidP="00D116E8">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29, 2026</w:t>
            </w:r>
          </w:p>
          <w:p w14:paraId="770DDEF9" w14:textId="77777777" w:rsidR="00D116E8" w:rsidRDefault="00D116E8" w:rsidP="00D116E8">
            <w:pPr>
              <w:pStyle w:val="ListParagraph"/>
              <w:ind w:left="360"/>
              <w:rPr>
                <w:rFonts w:ascii="Aptos" w:eastAsia="Times New Roman" w:hAnsi="Aptos" w:cs="Times New Roman"/>
                <w:i/>
                <w:iCs/>
                <w:sz w:val="22"/>
                <w:szCs w:val="22"/>
              </w:rPr>
            </w:pPr>
            <w:hyperlink r:id="rId98" w:history="1">
              <w:r w:rsidRPr="00D116E8">
                <w:rPr>
                  <w:rStyle w:val="Hyperlink"/>
                  <w:rFonts w:ascii="Aptos" w:eastAsia="Times New Roman" w:hAnsi="Aptos" w:cs="Times New Roman"/>
                  <w:i/>
                  <w:iCs/>
                  <w:sz w:val="22"/>
                  <w:szCs w:val="22"/>
                </w:rPr>
                <w:t>With $20 million gift, Dar</w:t>
              </w:r>
              <w:r w:rsidRPr="00D116E8">
                <w:rPr>
                  <w:rStyle w:val="Hyperlink"/>
                  <w:rFonts w:ascii="Aptos" w:eastAsia="Times New Roman" w:hAnsi="Aptos" w:cs="Times New Roman"/>
                  <w:i/>
                  <w:iCs/>
                  <w:sz w:val="22"/>
                  <w:szCs w:val="22"/>
                </w:rPr>
                <w:t>tmouth Health establishes caregiver institute, at-home primary and palliative care</w:t>
              </w:r>
            </w:hyperlink>
            <w:r w:rsidRPr="00D116E8">
              <w:rPr>
                <w:rFonts w:ascii="Aptos" w:eastAsia="Times New Roman" w:hAnsi="Aptos" w:cs="Times New Roman"/>
                <w:i/>
                <w:iCs/>
                <w:sz w:val="22"/>
                <w:szCs w:val="22"/>
              </w:rPr>
              <w:t xml:space="preserve"> </w:t>
            </w:r>
          </w:p>
          <w:p w14:paraId="1296E8DF" w14:textId="77777777" w:rsidR="00D116E8" w:rsidRDefault="00432FB3" w:rsidP="00D116E8">
            <w:pPr>
              <w:pStyle w:val="ListParagraph"/>
              <w:ind w:left="360"/>
              <w:rPr>
                <w:rFonts w:ascii="Aptos" w:eastAsia="Times New Roman" w:hAnsi="Aptos" w:cs="Times New Roman"/>
                <w:sz w:val="22"/>
                <w:szCs w:val="22"/>
              </w:rPr>
            </w:pPr>
            <w:r>
              <w:rPr>
                <w:rFonts w:ascii="Aptos" w:eastAsia="Times New Roman" w:hAnsi="Aptos" w:cs="Times New Roman"/>
                <w:sz w:val="22"/>
                <w:szCs w:val="22"/>
              </w:rPr>
              <w:t>B</w:t>
            </w:r>
            <w:r w:rsidRPr="00432FB3">
              <w:rPr>
                <w:rFonts w:ascii="Aptos" w:eastAsia="Times New Roman" w:hAnsi="Aptos" w:cs="Times New Roman"/>
                <w:sz w:val="22"/>
                <w:szCs w:val="22"/>
              </w:rPr>
              <w:t>y Rachel Wachman</w:t>
            </w:r>
          </w:p>
          <w:p w14:paraId="3E36A7D6" w14:textId="79467820" w:rsidR="003A673C" w:rsidRPr="003A673C" w:rsidRDefault="003A673C">
            <w:pPr>
              <w:pStyle w:val="ListParagraph"/>
              <w:numPr>
                <w:ilvl w:val="0"/>
                <w:numId w:val="19"/>
              </w:numPr>
              <w:rPr>
                <w:rFonts w:ascii="Aptos" w:eastAsia="Times New Roman" w:hAnsi="Aptos" w:cs="Times New Roman"/>
                <w:sz w:val="22"/>
                <w:szCs w:val="22"/>
              </w:rPr>
            </w:pPr>
            <w:r w:rsidRPr="003A673C">
              <w:rPr>
                <w:rFonts w:ascii="Aptos" w:eastAsia="Times New Roman" w:hAnsi="Aptos" w:cs="Times New Roman"/>
                <w:b/>
                <w:bCs/>
                <w:sz w:val="22"/>
                <w:szCs w:val="22"/>
              </w:rPr>
              <w:t>Historic $20 Million Philanthropic Gift:</w:t>
            </w:r>
            <w:r w:rsidRPr="003A673C">
              <w:rPr>
                <w:rFonts w:ascii="Aptos" w:eastAsia="Times New Roman" w:hAnsi="Aptos" w:cs="Times New Roman"/>
                <w:sz w:val="22"/>
                <w:szCs w:val="22"/>
              </w:rPr>
              <w:t xml:space="preserve"> Funded by alumnus Richard Levy ’60 and tied to expansion milestones, Dartmouth Health and the Geisel School of Medicine launched "Dartmouth Health at Home," a major initiative designed to redefine and scale home-based healthcare.</w:t>
            </w:r>
          </w:p>
          <w:p w14:paraId="51D182A6" w14:textId="1F7B62C8" w:rsidR="003A673C" w:rsidRPr="003A673C" w:rsidRDefault="003A673C">
            <w:pPr>
              <w:pStyle w:val="ListParagraph"/>
              <w:numPr>
                <w:ilvl w:val="0"/>
                <w:numId w:val="19"/>
              </w:numPr>
              <w:rPr>
                <w:rFonts w:ascii="Aptos" w:eastAsia="Times New Roman" w:hAnsi="Aptos" w:cs="Times New Roman"/>
                <w:sz w:val="22"/>
                <w:szCs w:val="22"/>
              </w:rPr>
            </w:pPr>
            <w:r w:rsidRPr="003A673C">
              <w:rPr>
                <w:rFonts w:ascii="Aptos" w:eastAsia="Times New Roman" w:hAnsi="Aptos" w:cs="Times New Roman"/>
                <w:b/>
                <w:bCs/>
                <w:sz w:val="22"/>
                <w:szCs w:val="22"/>
              </w:rPr>
              <w:t>Core Program Focus:</w:t>
            </w:r>
            <w:r w:rsidRPr="003A673C">
              <w:rPr>
                <w:rFonts w:ascii="Aptos" w:eastAsia="Times New Roman" w:hAnsi="Aptos" w:cs="Times New Roman"/>
                <w:sz w:val="22"/>
                <w:szCs w:val="22"/>
              </w:rPr>
              <w:t xml:space="preserve"> The program aims to support aging and chronically ill patients by providing at-home primary care, palliative care, and dedicated resources and training for family caregivers.</w:t>
            </w:r>
          </w:p>
          <w:p w14:paraId="6D8E0633" w14:textId="5B894F92" w:rsidR="003A673C" w:rsidRPr="003A673C" w:rsidRDefault="003A673C">
            <w:pPr>
              <w:pStyle w:val="ListParagraph"/>
              <w:numPr>
                <w:ilvl w:val="0"/>
                <w:numId w:val="19"/>
              </w:numPr>
              <w:rPr>
                <w:rFonts w:ascii="Aptos" w:eastAsia="Times New Roman" w:hAnsi="Aptos" w:cs="Times New Roman"/>
                <w:sz w:val="22"/>
                <w:szCs w:val="22"/>
              </w:rPr>
            </w:pPr>
            <w:r w:rsidRPr="003A673C">
              <w:rPr>
                <w:rFonts w:ascii="Aptos" w:eastAsia="Times New Roman" w:hAnsi="Aptos" w:cs="Times New Roman"/>
                <w:b/>
                <w:bCs/>
                <w:sz w:val="22"/>
                <w:szCs w:val="22"/>
              </w:rPr>
              <w:t>Building on Previous Innovation:</w:t>
            </w:r>
            <w:r w:rsidRPr="003A673C">
              <w:rPr>
                <w:rFonts w:ascii="Aptos" w:eastAsia="Times New Roman" w:hAnsi="Aptos" w:cs="Times New Roman"/>
                <w:sz w:val="22"/>
                <w:szCs w:val="22"/>
              </w:rPr>
              <w:t xml:space="preserve"> The initiative expands upon the framework established by the Susan and Richard Levy Health Care Delivery Incubator (launched in 2020), leveraging interdisciplinary collaboration across Dartmouth's medical, engineering, business, and arts/sciences programs.</w:t>
            </w:r>
          </w:p>
          <w:p w14:paraId="2696A0A7" w14:textId="198230AE" w:rsidR="00432FB3" w:rsidRPr="00817195" w:rsidRDefault="003A673C" w:rsidP="00817195">
            <w:pPr>
              <w:pStyle w:val="ListParagraph"/>
              <w:numPr>
                <w:ilvl w:val="0"/>
                <w:numId w:val="19"/>
              </w:numPr>
              <w:rPr>
                <w:rFonts w:ascii="Aptos" w:eastAsia="Times New Roman" w:hAnsi="Aptos" w:cs="Times New Roman"/>
                <w:sz w:val="22"/>
                <w:szCs w:val="22"/>
              </w:rPr>
            </w:pPr>
            <w:r w:rsidRPr="003A673C">
              <w:rPr>
                <w:rFonts w:ascii="Aptos" w:eastAsia="Times New Roman" w:hAnsi="Aptos" w:cs="Times New Roman"/>
                <w:b/>
                <w:bCs/>
                <w:sz w:val="22"/>
                <w:szCs w:val="22"/>
              </w:rPr>
              <w:t>Evaluation &amp; National Blueprint:</w:t>
            </w:r>
            <w:r w:rsidRPr="003A673C">
              <w:rPr>
                <w:rFonts w:ascii="Aptos" w:eastAsia="Times New Roman" w:hAnsi="Aptos" w:cs="Times New Roman"/>
                <w:sz w:val="22"/>
                <w:szCs w:val="22"/>
              </w:rPr>
              <w:t xml:space="preserve"> The Dartmouth Institute will rigorously evaluate the project—tracking clinical outcomes, patient and family satisfaction, and cost-effectiveness—with the ultimate goal of establishing a scalable delivery model and toolkit that other healthcare systems nationwide can replicate.</w:t>
            </w:r>
          </w:p>
        </w:tc>
      </w:tr>
      <w:tr w:rsidR="00247F5D" w:rsidRPr="00783903" w14:paraId="5952A8C0" w14:textId="77777777" w:rsidTr="00467E18">
        <w:trPr>
          <w:gridAfter w:val="1"/>
          <w:wAfter w:w="298" w:type="dxa"/>
          <w:trHeight w:val="386"/>
        </w:trPr>
        <w:tc>
          <w:tcPr>
            <w:tcW w:w="2903" w:type="dxa"/>
            <w:gridSpan w:val="2"/>
          </w:tcPr>
          <w:p w14:paraId="730EC9A8" w14:textId="2B317F47" w:rsidR="00247F5D" w:rsidRDefault="00247F5D" w:rsidP="00B17AE3">
            <w:pPr>
              <w:pStyle w:val="Heading2"/>
              <w:rPr>
                <w:b/>
                <w:bCs/>
                <w:sz w:val="32"/>
                <w:szCs w:val="32"/>
              </w:rPr>
            </w:pPr>
            <w:r>
              <w:rPr>
                <w:b/>
                <w:bCs/>
                <w:sz w:val="32"/>
                <w:szCs w:val="32"/>
              </w:rPr>
              <w:t>Housing</w:t>
            </w:r>
          </w:p>
        </w:tc>
        <w:tc>
          <w:tcPr>
            <w:tcW w:w="7622" w:type="dxa"/>
            <w:gridSpan w:val="4"/>
          </w:tcPr>
          <w:p w14:paraId="1EA08A74" w14:textId="77777777" w:rsidR="00247F5D" w:rsidRDefault="008E7C9B">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Office of Governor Maura Healey and Lt. Governor Kim Dri</w:t>
            </w:r>
            <w:r w:rsidR="0095702E">
              <w:rPr>
                <w:rFonts w:ascii="Aptos" w:eastAsia="Times New Roman" w:hAnsi="Aptos" w:cs="Times New Roman"/>
                <w:b/>
                <w:bCs/>
                <w:sz w:val="22"/>
                <w:szCs w:val="22"/>
              </w:rPr>
              <w:t>scoll</w:t>
            </w:r>
          </w:p>
          <w:p w14:paraId="01B3C781" w14:textId="77777777" w:rsidR="0095702E" w:rsidRDefault="0095702E" w:rsidP="0095702E">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15, 2026</w:t>
            </w:r>
          </w:p>
          <w:p w14:paraId="711C43C1" w14:textId="77777777" w:rsidR="0095702E" w:rsidRDefault="0095702E" w:rsidP="0095702E">
            <w:pPr>
              <w:pStyle w:val="ListParagraph"/>
              <w:ind w:left="360"/>
              <w:rPr>
                <w:rFonts w:ascii="Aptos" w:eastAsia="Times New Roman" w:hAnsi="Aptos" w:cs="Times New Roman"/>
                <w:i/>
                <w:iCs/>
                <w:sz w:val="22"/>
                <w:szCs w:val="22"/>
              </w:rPr>
            </w:pPr>
            <w:hyperlink r:id="rId99" w:history="1">
              <w:r w:rsidRPr="0095702E">
                <w:rPr>
                  <w:rStyle w:val="Hyperlink"/>
                  <w:rFonts w:ascii="Aptos" w:eastAsia="Times New Roman" w:hAnsi="Aptos" w:cs="Times New Roman"/>
                  <w:i/>
                  <w:iCs/>
                  <w:sz w:val="22"/>
                  <w:szCs w:val="22"/>
                </w:rPr>
                <w:t>Gove</w:t>
              </w:r>
              <w:r w:rsidRPr="0095702E">
                <w:rPr>
                  <w:rStyle w:val="Hyperlink"/>
                  <w:rFonts w:ascii="Aptos" w:eastAsia="Times New Roman" w:hAnsi="Aptos" w:cs="Times New Roman"/>
                  <w:i/>
                  <w:iCs/>
                  <w:sz w:val="22"/>
                  <w:szCs w:val="22"/>
                </w:rPr>
                <w:t>rnor Healey Announces $5 Million to Make It Easier and More Affordable to Build ADUs</w:t>
              </w:r>
            </w:hyperlink>
          </w:p>
          <w:p w14:paraId="6EE476FA" w14:textId="7C5B063A" w:rsidR="0095702E" w:rsidRDefault="00ED52D6" w:rsidP="0095702E">
            <w:pPr>
              <w:pStyle w:val="ListParagraph"/>
              <w:ind w:left="360"/>
              <w:rPr>
                <w:rFonts w:ascii="Aptos" w:eastAsia="Times New Roman" w:hAnsi="Aptos" w:cs="Times New Roman"/>
                <w:i/>
                <w:iCs/>
                <w:sz w:val="22"/>
                <w:szCs w:val="22"/>
              </w:rPr>
            </w:pPr>
            <w:r w:rsidRPr="00ED52D6">
              <w:rPr>
                <w:rFonts w:ascii="Aptos" w:eastAsia="Times New Roman" w:hAnsi="Aptos" w:cs="Times New Roman"/>
                <w:i/>
                <w:iCs/>
                <w:sz w:val="22"/>
                <w:szCs w:val="22"/>
              </w:rPr>
              <w:t>New investment builds on more than 2,000 ADUs already approved and expands support for homeowners and affordable housing developers</w:t>
            </w:r>
          </w:p>
          <w:p w14:paraId="1A21BD3A" w14:textId="77777777" w:rsidR="00501259" w:rsidRPr="00501259" w:rsidRDefault="00501259" w:rsidP="00501259">
            <w:pPr>
              <w:pStyle w:val="ListParagraph"/>
              <w:ind w:left="360"/>
              <w:rPr>
                <w:rFonts w:ascii="Aptos" w:eastAsia="Times New Roman" w:hAnsi="Aptos" w:cs="Times New Roman"/>
                <w:sz w:val="22"/>
                <w:szCs w:val="22"/>
              </w:rPr>
            </w:pPr>
            <w:r w:rsidRPr="00501259">
              <w:rPr>
                <w:rFonts w:ascii="Aptos" w:eastAsia="Times New Roman" w:hAnsi="Aptos" w:cs="Times New Roman"/>
                <w:sz w:val="22"/>
                <w:szCs w:val="22"/>
              </w:rPr>
              <w:t xml:space="preserve">Governor Maura Healey and Lt. Governor Kim Driscoll announced an additional </w:t>
            </w:r>
            <w:r w:rsidRPr="00501259">
              <w:rPr>
                <w:rFonts w:ascii="Aptos" w:eastAsia="Times New Roman" w:hAnsi="Aptos" w:cs="Times New Roman"/>
                <w:b/>
                <w:bCs/>
                <w:sz w:val="22"/>
                <w:szCs w:val="22"/>
              </w:rPr>
              <w:t>$5 million investment</w:t>
            </w:r>
            <w:r w:rsidRPr="00501259">
              <w:rPr>
                <w:rFonts w:ascii="Aptos" w:eastAsia="Times New Roman" w:hAnsi="Aptos" w:cs="Times New Roman"/>
                <w:sz w:val="22"/>
                <w:szCs w:val="22"/>
              </w:rPr>
              <w:t xml:space="preserve"> to make Accessory Dwelling Units (ADUs) easier and more affordable to build across Massachusetts, bringing the administration's total financial commitment to ADU development to </w:t>
            </w:r>
            <w:r w:rsidRPr="00501259">
              <w:rPr>
                <w:rFonts w:ascii="Aptos" w:eastAsia="Times New Roman" w:hAnsi="Aptos" w:cs="Times New Roman"/>
                <w:b/>
                <w:bCs/>
                <w:sz w:val="22"/>
                <w:szCs w:val="22"/>
              </w:rPr>
              <w:t>$15 million</w:t>
            </w:r>
            <w:r w:rsidRPr="00501259">
              <w:rPr>
                <w:rFonts w:ascii="Aptos" w:eastAsia="Times New Roman" w:hAnsi="Aptos" w:cs="Times New Roman"/>
                <w:sz w:val="22"/>
                <w:szCs w:val="22"/>
              </w:rPr>
              <w:t>.</w:t>
            </w:r>
          </w:p>
          <w:p w14:paraId="1B65072E" w14:textId="77777777" w:rsidR="00501259" w:rsidRPr="00501259" w:rsidRDefault="00501259" w:rsidP="00501259">
            <w:pPr>
              <w:pStyle w:val="ListParagraph"/>
              <w:ind w:left="360"/>
              <w:rPr>
                <w:rFonts w:ascii="Aptos" w:eastAsia="Times New Roman" w:hAnsi="Aptos" w:cs="Times New Roman"/>
                <w:sz w:val="22"/>
                <w:szCs w:val="22"/>
              </w:rPr>
            </w:pPr>
            <w:r w:rsidRPr="00501259">
              <w:rPr>
                <w:rFonts w:ascii="Aptos" w:eastAsia="Times New Roman" w:hAnsi="Aptos" w:cs="Times New Roman"/>
                <w:sz w:val="22"/>
                <w:szCs w:val="22"/>
              </w:rPr>
              <w:t>Key highlights from the announcement include:</w:t>
            </w:r>
          </w:p>
          <w:p w14:paraId="0DD13087" w14:textId="77777777" w:rsidR="00501259" w:rsidRPr="00501259" w:rsidRDefault="00501259">
            <w:pPr>
              <w:pStyle w:val="ListParagraph"/>
              <w:numPr>
                <w:ilvl w:val="0"/>
                <w:numId w:val="7"/>
              </w:numPr>
              <w:rPr>
                <w:rFonts w:ascii="Aptos" w:eastAsia="Times New Roman" w:hAnsi="Aptos" w:cs="Times New Roman"/>
                <w:sz w:val="22"/>
                <w:szCs w:val="22"/>
              </w:rPr>
            </w:pPr>
            <w:r w:rsidRPr="00501259">
              <w:rPr>
                <w:rFonts w:ascii="Aptos" w:eastAsia="Times New Roman" w:hAnsi="Aptos" w:cs="Times New Roman"/>
                <w:b/>
                <w:bCs/>
                <w:sz w:val="22"/>
                <w:szCs w:val="22"/>
              </w:rPr>
              <w:t>Community ADU Pilot Program:</w:t>
            </w:r>
            <w:r w:rsidRPr="00501259">
              <w:rPr>
                <w:rFonts w:ascii="Aptos" w:eastAsia="Times New Roman" w:hAnsi="Aptos" w:cs="Times New Roman"/>
                <w:sz w:val="22"/>
                <w:szCs w:val="22"/>
              </w:rPr>
              <w:t xml:space="preserve"> This new $5 million program (funded by the Executive Office of Housing and Livable Communities and administered by the Massachusetts Housing Partnership) will provide financial assistance to qualified affordable housing developers to build income-restricted ADUs, expected to yield 20 to 30 new units.</w:t>
            </w:r>
          </w:p>
          <w:p w14:paraId="2D3F6317" w14:textId="77777777" w:rsidR="00501259" w:rsidRPr="00501259" w:rsidRDefault="00501259">
            <w:pPr>
              <w:pStyle w:val="ListParagraph"/>
              <w:numPr>
                <w:ilvl w:val="0"/>
                <w:numId w:val="7"/>
              </w:numPr>
              <w:rPr>
                <w:rFonts w:ascii="Aptos" w:eastAsia="Times New Roman" w:hAnsi="Aptos" w:cs="Times New Roman"/>
                <w:sz w:val="22"/>
                <w:szCs w:val="22"/>
              </w:rPr>
            </w:pPr>
            <w:r w:rsidRPr="00501259">
              <w:rPr>
                <w:rFonts w:ascii="Aptos" w:eastAsia="Times New Roman" w:hAnsi="Aptos" w:cs="Times New Roman"/>
                <w:b/>
                <w:bCs/>
                <w:sz w:val="22"/>
                <w:szCs w:val="22"/>
              </w:rPr>
              <w:t>Expansion of the ADU Incentive Program (ADUIP):</w:t>
            </w:r>
            <w:r w:rsidRPr="00501259">
              <w:rPr>
                <w:rFonts w:ascii="Aptos" w:eastAsia="Times New Roman" w:hAnsi="Aptos" w:cs="Times New Roman"/>
                <w:sz w:val="22"/>
                <w:szCs w:val="22"/>
              </w:rPr>
              <w:t xml:space="preserve"> Building on the first phase (which provided low-cost feasibility studies—over 350 of </w:t>
            </w:r>
            <w:r w:rsidRPr="00501259">
              <w:rPr>
                <w:rFonts w:ascii="Aptos" w:eastAsia="Times New Roman" w:hAnsi="Aptos" w:cs="Times New Roman"/>
                <w:sz w:val="22"/>
                <w:szCs w:val="22"/>
              </w:rPr>
              <w:lastRenderedPageBreak/>
              <w:t>which are underway or completed), the second phase will use those insights to provide direct financial assistance to homeowners to help cover persistent construction and development costs.</w:t>
            </w:r>
          </w:p>
          <w:p w14:paraId="73C93E19" w14:textId="77777777" w:rsidR="00501259" w:rsidRPr="00501259" w:rsidRDefault="00501259">
            <w:pPr>
              <w:pStyle w:val="ListParagraph"/>
              <w:numPr>
                <w:ilvl w:val="0"/>
                <w:numId w:val="7"/>
              </w:numPr>
              <w:rPr>
                <w:rFonts w:ascii="Aptos" w:eastAsia="Times New Roman" w:hAnsi="Aptos" w:cs="Times New Roman"/>
                <w:sz w:val="22"/>
                <w:szCs w:val="22"/>
              </w:rPr>
            </w:pPr>
            <w:r w:rsidRPr="00501259">
              <w:rPr>
                <w:rFonts w:ascii="Aptos" w:eastAsia="Times New Roman" w:hAnsi="Aptos" w:cs="Times New Roman"/>
                <w:b/>
                <w:bCs/>
                <w:sz w:val="22"/>
                <w:szCs w:val="22"/>
              </w:rPr>
              <w:t>Statewide Momentum:</w:t>
            </w:r>
            <w:r w:rsidRPr="00501259">
              <w:rPr>
                <w:rFonts w:ascii="Aptos" w:eastAsia="Times New Roman" w:hAnsi="Aptos" w:cs="Times New Roman"/>
                <w:sz w:val="22"/>
                <w:szCs w:val="22"/>
              </w:rPr>
              <w:t xml:space="preserve"> The announcement builds on the landmark </w:t>
            </w:r>
            <w:r w:rsidRPr="00501259">
              <w:rPr>
                <w:rFonts w:ascii="Aptos" w:eastAsia="Times New Roman" w:hAnsi="Aptos" w:cs="Times New Roman"/>
                <w:b/>
                <w:bCs/>
                <w:sz w:val="22"/>
                <w:szCs w:val="22"/>
              </w:rPr>
              <w:t>Affordable Homes Act of 2024</w:t>
            </w:r>
            <w:r w:rsidRPr="00501259">
              <w:rPr>
                <w:rFonts w:ascii="Aptos" w:eastAsia="Times New Roman" w:hAnsi="Aptos" w:cs="Times New Roman"/>
                <w:sz w:val="22"/>
                <w:szCs w:val="22"/>
              </w:rPr>
              <w:t>, which established a consistent statewide standard allowing "by-right" construction of ADUs (up to 900 square feet) on single-family lots, leading to over 2,000 approved units so far.</w:t>
            </w:r>
          </w:p>
          <w:p w14:paraId="0A602FA2" w14:textId="77777777" w:rsidR="00501259" w:rsidRPr="00501259" w:rsidRDefault="00501259">
            <w:pPr>
              <w:pStyle w:val="ListParagraph"/>
              <w:numPr>
                <w:ilvl w:val="0"/>
                <w:numId w:val="7"/>
              </w:numPr>
              <w:rPr>
                <w:rFonts w:ascii="Aptos" w:eastAsia="Times New Roman" w:hAnsi="Aptos" w:cs="Times New Roman"/>
                <w:sz w:val="22"/>
                <w:szCs w:val="22"/>
              </w:rPr>
            </w:pPr>
            <w:r w:rsidRPr="00501259">
              <w:rPr>
                <w:rFonts w:ascii="Aptos" w:eastAsia="Times New Roman" w:hAnsi="Aptos" w:cs="Times New Roman"/>
                <w:b/>
                <w:bCs/>
                <w:sz w:val="22"/>
                <w:szCs w:val="22"/>
              </w:rPr>
              <w:t>Streamlined Regulations:</w:t>
            </w:r>
            <w:r w:rsidRPr="00501259">
              <w:rPr>
                <w:rFonts w:ascii="Aptos" w:eastAsia="Times New Roman" w:hAnsi="Aptos" w:cs="Times New Roman"/>
                <w:sz w:val="22"/>
                <w:szCs w:val="22"/>
              </w:rPr>
              <w:t xml:space="preserve"> The state is also working to update statewide regulations to further clarify local permitting requirements, reduce construction hurdles, and streamline the development process based on recent public feedback.</w:t>
            </w:r>
          </w:p>
          <w:p w14:paraId="798531AB" w14:textId="77777777" w:rsidR="00ED52D6" w:rsidRDefault="004262E7">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Boston.c</w:t>
            </w:r>
            <w:r w:rsidR="00B825A3">
              <w:rPr>
                <w:rFonts w:ascii="Aptos" w:eastAsia="Times New Roman" w:hAnsi="Aptos" w:cs="Times New Roman"/>
                <w:b/>
                <w:bCs/>
                <w:sz w:val="22"/>
                <w:szCs w:val="22"/>
              </w:rPr>
              <w:t>om</w:t>
            </w:r>
          </w:p>
          <w:p w14:paraId="2195B622" w14:textId="77777777" w:rsidR="00B825A3" w:rsidRDefault="00B825A3" w:rsidP="00B825A3">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14, 2026</w:t>
            </w:r>
          </w:p>
          <w:p w14:paraId="2F0F1733" w14:textId="77777777" w:rsidR="00B825A3" w:rsidRDefault="00B825A3" w:rsidP="00B825A3">
            <w:pPr>
              <w:pStyle w:val="ListParagraph"/>
              <w:ind w:left="360"/>
              <w:rPr>
                <w:rFonts w:ascii="Aptos" w:eastAsia="Times New Roman" w:hAnsi="Aptos" w:cs="Times New Roman"/>
                <w:i/>
                <w:iCs/>
                <w:sz w:val="22"/>
                <w:szCs w:val="22"/>
              </w:rPr>
            </w:pPr>
            <w:hyperlink r:id="rId100" w:history="1">
              <w:r w:rsidRPr="00B825A3">
                <w:rPr>
                  <w:rStyle w:val="Hyperlink"/>
                  <w:rFonts w:ascii="Aptos" w:eastAsia="Times New Roman" w:hAnsi="Aptos" w:cs="Times New Roman"/>
                  <w:i/>
                  <w:iCs/>
                  <w:sz w:val="22"/>
                  <w:szCs w:val="22"/>
                </w:rPr>
                <w:t>He’s not moving. Ho</w:t>
              </w:r>
              <w:r w:rsidRPr="00B825A3">
                <w:rPr>
                  <w:rStyle w:val="Hyperlink"/>
                  <w:rFonts w:ascii="Aptos" w:eastAsia="Times New Roman" w:hAnsi="Aptos" w:cs="Times New Roman"/>
                  <w:i/>
                  <w:iCs/>
                  <w:sz w:val="22"/>
                  <w:szCs w:val="22"/>
                </w:rPr>
                <w:t>w an 82-year-old Gloucester resident created his accessible ‘forever home.’</w:t>
              </w:r>
            </w:hyperlink>
          </w:p>
          <w:p w14:paraId="584FA13A" w14:textId="77777777" w:rsidR="00B825A3" w:rsidRDefault="00C72246" w:rsidP="00B825A3">
            <w:pPr>
              <w:pStyle w:val="ListParagraph"/>
              <w:ind w:left="360"/>
              <w:rPr>
                <w:rFonts w:ascii="Aptos" w:eastAsia="Times New Roman" w:hAnsi="Aptos" w:cs="Times New Roman"/>
                <w:sz w:val="22"/>
                <w:szCs w:val="22"/>
              </w:rPr>
            </w:pPr>
            <w:r w:rsidRPr="00C72246">
              <w:rPr>
                <w:rFonts w:ascii="Aptos" w:eastAsia="Times New Roman" w:hAnsi="Aptos" w:cs="Times New Roman"/>
                <w:sz w:val="22"/>
                <w:szCs w:val="22"/>
              </w:rPr>
              <w:t>By Regina Cole</w:t>
            </w:r>
          </w:p>
          <w:p w14:paraId="43E53E7A" w14:textId="684DD000" w:rsidR="00CF3BFE" w:rsidRPr="00CF3BFE" w:rsidRDefault="00CF3BFE" w:rsidP="00CF3BFE">
            <w:pPr>
              <w:pStyle w:val="ListParagraph"/>
              <w:ind w:left="360"/>
              <w:rPr>
                <w:rFonts w:ascii="Aptos" w:eastAsia="Times New Roman" w:hAnsi="Aptos" w:cs="Times New Roman"/>
                <w:sz w:val="22"/>
                <w:szCs w:val="22"/>
              </w:rPr>
            </w:pPr>
            <w:r w:rsidRPr="00CF3BFE">
              <w:rPr>
                <w:rFonts w:ascii="Aptos" w:eastAsia="Times New Roman" w:hAnsi="Aptos" w:cs="Times New Roman"/>
                <w:b/>
                <w:bCs/>
                <w:sz w:val="22"/>
                <w:szCs w:val="22"/>
              </w:rPr>
              <w:t>Merging Style with Accessibility:</w:t>
            </w:r>
            <w:r w:rsidRPr="00CF3BFE">
              <w:rPr>
                <w:rFonts w:ascii="Aptos" w:eastAsia="Times New Roman" w:hAnsi="Aptos" w:cs="Times New Roman"/>
                <w:sz w:val="22"/>
                <w:szCs w:val="22"/>
              </w:rPr>
              <w:t xml:space="preserve"> Tom Baker (82) transformed his three-story Gloucester townhouse into a "forever home" that blends global art, furniture, and personal mementos with seamless Universal Design, allowing him to age in place safely and in style.</w:t>
            </w:r>
          </w:p>
          <w:p w14:paraId="63EA21CC" w14:textId="6E885675" w:rsidR="00CF3BFE" w:rsidRPr="00CF3BFE" w:rsidRDefault="00CF3BFE" w:rsidP="00CF3BFE">
            <w:pPr>
              <w:pStyle w:val="ListParagraph"/>
              <w:ind w:left="360"/>
              <w:rPr>
                <w:rFonts w:ascii="Aptos" w:eastAsia="Times New Roman" w:hAnsi="Aptos" w:cs="Times New Roman"/>
                <w:sz w:val="22"/>
                <w:szCs w:val="22"/>
              </w:rPr>
            </w:pPr>
            <w:r w:rsidRPr="00CF3BFE">
              <w:rPr>
                <w:rFonts w:ascii="Aptos" w:eastAsia="Times New Roman" w:hAnsi="Aptos" w:cs="Times New Roman"/>
                <w:b/>
                <w:bCs/>
                <w:sz w:val="22"/>
                <w:szCs w:val="22"/>
              </w:rPr>
              <w:t>Universal Design Features:</w:t>
            </w:r>
          </w:p>
          <w:p w14:paraId="281F82CD" w14:textId="77777777" w:rsidR="00CF3BFE" w:rsidRPr="00CF3BFE" w:rsidRDefault="00CF3BFE">
            <w:pPr>
              <w:pStyle w:val="ListParagraph"/>
              <w:numPr>
                <w:ilvl w:val="0"/>
                <w:numId w:val="14"/>
              </w:numPr>
              <w:rPr>
                <w:rFonts w:ascii="Aptos" w:eastAsia="Times New Roman" w:hAnsi="Aptos" w:cs="Times New Roman"/>
                <w:sz w:val="22"/>
                <w:szCs w:val="22"/>
              </w:rPr>
            </w:pPr>
            <w:r w:rsidRPr="00CF3BFE">
              <w:rPr>
                <w:rFonts w:ascii="Aptos" w:eastAsia="Times New Roman" w:hAnsi="Aptos" w:cs="Times New Roman"/>
                <w:sz w:val="22"/>
                <w:szCs w:val="22"/>
              </w:rPr>
              <w:t>A custom-aligned three-story home elevator links the levels.</w:t>
            </w:r>
          </w:p>
          <w:p w14:paraId="5BE9B755" w14:textId="77777777" w:rsidR="00CF3BFE" w:rsidRPr="00CF3BFE" w:rsidRDefault="00CF3BFE">
            <w:pPr>
              <w:pStyle w:val="ListParagraph"/>
              <w:numPr>
                <w:ilvl w:val="0"/>
                <w:numId w:val="14"/>
              </w:numPr>
              <w:rPr>
                <w:rFonts w:ascii="Aptos" w:eastAsia="Times New Roman" w:hAnsi="Aptos" w:cs="Times New Roman"/>
                <w:sz w:val="22"/>
                <w:szCs w:val="22"/>
              </w:rPr>
            </w:pPr>
            <w:r w:rsidRPr="00CF3BFE">
              <w:rPr>
                <w:rFonts w:ascii="Aptos" w:eastAsia="Times New Roman" w:hAnsi="Aptos" w:cs="Times New Roman"/>
                <w:sz w:val="22"/>
                <w:szCs w:val="22"/>
              </w:rPr>
              <w:t>Wide doorways, zero sills, and trip-hazard removal to accommodate walkers.</w:t>
            </w:r>
          </w:p>
          <w:p w14:paraId="302B0EF2" w14:textId="77777777" w:rsidR="00CF3BFE" w:rsidRPr="00CF3BFE" w:rsidRDefault="00CF3BFE">
            <w:pPr>
              <w:pStyle w:val="ListParagraph"/>
              <w:numPr>
                <w:ilvl w:val="0"/>
                <w:numId w:val="14"/>
              </w:numPr>
              <w:rPr>
                <w:rFonts w:ascii="Aptos" w:eastAsia="Times New Roman" w:hAnsi="Aptos" w:cs="Times New Roman"/>
                <w:sz w:val="22"/>
                <w:szCs w:val="22"/>
              </w:rPr>
            </w:pPr>
            <w:r w:rsidRPr="00CF3BFE">
              <w:rPr>
                <w:rFonts w:ascii="Aptos" w:eastAsia="Times New Roman" w:hAnsi="Aptos" w:cs="Times New Roman"/>
                <w:sz w:val="22"/>
                <w:szCs w:val="22"/>
              </w:rPr>
              <w:t>Gutted, accessible kitchen and bathrooms featuring curbless showers, multilevel shower heads, and clever camouflage (such as chair rails doubling as grab bars and under-vanity nightlighting).</w:t>
            </w:r>
          </w:p>
          <w:p w14:paraId="7EE9364C" w14:textId="45AF1446" w:rsidR="00CF3BFE" w:rsidRPr="00F64C94" w:rsidRDefault="00CF3BFE" w:rsidP="00F64C94">
            <w:pPr>
              <w:ind w:left="360"/>
              <w:rPr>
                <w:rFonts w:ascii="Aptos" w:eastAsia="Times New Roman" w:hAnsi="Aptos" w:cs="Times New Roman"/>
                <w:sz w:val="22"/>
                <w:szCs w:val="22"/>
              </w:rPr>
            </w:pPr>
            <w:r w:rsidRPr="00F64C94">
              <w:rPr>
                <w:rFonts w:ascii="Aptos" w:eastAsia="Times New Roman" w:hAnsi="Aptos" w:cs="Times New Roman"/>
                <w:b/>
                <w:bCs/>
                <w:sz w:val="22"/>
                <w:szCs w:val="22"/>
              </w:rPr>
              <w:t>Personal History Preserved:</w:t>
            </w:r>
            <w:r w:rsidRPr="00F64C94">
              <w:rPr>
                <w:rFonts w:ascii="Aptos" w:eastAsia="Times New Roman" w:hAnsi="Aptos" w:cs="Times New Roman"/>
                <w:sz w:val="22"/>
                <w:szCs w:val="22"/>
              </w:rPr>
              <w:t xml:space="preserve"> The home prominently displays Baker's extensive collection of books, global art, sentimental items (like New Hampshire barn board that traveled from California and back), and iconic Martinique "Banana Leaf" wallpaper nodding to his advertising career.</w:t>
            </w:r>
          </w:p>
          <w:p w14:paraId="195B2978" w14:textId="700F37A3" w:rsidR="00C72246" w:rsidRPr="00F9540F" w:rsidRDefault="00CF3BFE" w:rsidP="00F9540F">
            <w:pPr>
              <w:pStyle w:val="ListParagraph"/>
              <w:ind w:left="360"/>
              <w:rPr>
                <w:rFonts w:ascii="Aptos" w:eastAsia="Times New Roman" w:hAnsi="Aptos" w:cs="Times New Roman"/>
                <w:sz w:val="22"/>
                <w:szCs w:val="22"/>
              </w:rPr>
            </w:pPr>
            <w:r w:rsidRPr="00CF3BFE">
              <w:rPr>
                <w:rFonts w:ascii="Aptos" w:eastAsia="Times New Roman" w:hAnsi="Aptos" w:cs="Times New Roman"/>
                <w:b/>
                <w:bCs/>
                <w:sz w:val="22"/>
                <w:szCs w:val="22"/>
              </w:rPr>
              <w:t>Financial &amp; Lifestyle Value:</w:t>
            </w:r>
            <w:r w:rsidRPr="00CF3BFE">
              <w:rPr>
                <w:rFonts w:ascii="Aptos" w:eastAsia="Times New Roman" w:hAnsi="Aptos" w:cs="Times New Roman"/>
                <w:sz w:val="22"/>
                <w:szCs w:val="22"/>
              </w:rPr>
              <w:t xml:space="preserve"> </w:t>
            </w:r>
            <w:r w:rsidR="00B66FB6">
              <w:rPr>
                <w:rFonts w:ascii="Aptos" w:eastAsia="Times New Roman" w:hAnsi="Aptos" w:cs="Times New Roman"/>
                <w:sz w:val="22"/>
                <w:szCs w:val="22"/>
              </w:rPr>
              <w:t>I</w:t>
            </w:r>
            <w:r w:rsidR="00B66FB6" w:rsidRPr="00B66FB6">
              <w:rPr>
                <w:rFonts w:ascii="Aptos" w:eastAsia="Times New Roman" w:hAnsi="Aptos" w:cs="Times New Roman"/>
                <w:sz w:val="22"/>
                <w:szCs w:val="22"/>
              </w:rPr>
              <w:t>nterior designer</w:t>
            </w:r>
            <w:r w:rsidR="006B7BAA">
              <w:rPr>
                <w:rFonts w:ascii="Aptos" w:eastAsia="Times New Roman" w:hAnsi="Aptos" w:cs="Times New Roman"/>
                <w:sz w:val="22"/>
                <w:szCs w:val="22"/>
              </w:rPr>
              <w:t xml:space="preserve"> </w:t>
            </w:r>
            <w:hyperlink r:id="rId101" w:history="1">
              <w:r w:rsidR="0079065C" w:rsidRPr="0079065C">
                <w:rPr>
                  <w:rStyle w:val="Hyperlink"/>
                  <w:rFonts w:ascii="Aptos" w:eastAsia="Times New Roman" w:hAnsi="Aptos" w:cs="Times New Roman"/>
                  <w:sz w:val="22"/>
                  <w:szCs w:val="22"/>
                </w:rPr>
                <w:t xml:space="preserve">Lisa </w:t>
              </w:r>
              <w:r w:rsidRPr="0079065C">
                <w:rPr>
                  <w:rStyle w:val="Hyperlink"/>
                  <w:rFonts w:ascii="Aptos" w:eastAsia="Times New Roman" w:hAnsi="Aptos" w:cs="Times New Roman"/>
                  <w:sz w:val="22"/>
                  <w:szCs w:val="22"/>
                </w:rPr>
                <w:t>Bonneville</w:t>
              </w:r>
            </w:hyperlink>
            <w:r w:rsidRPr="00CF3BFE">
              <w:rPr>
                <w:rFonts w:ascii="Aptos" w:eastAsia="Times New Roman" w:hAnsi="Aptos" w:cs="Times New Roman"/>
                <w:sz w:val="22"/>
                <w:szCs w:val="22"/>
              </w:rPr>
              <w:t xml:space="preserve"> emphasizes that while custom accessibility renovations require investment, staying safely at home with brought-in assistance is ultimately more cost-effective than moving to an assisted living facility.</w:t>
            </w:r>
          </w:p>
        </w:tc>
      </w:tr>
      <w:tr w:rsidR="00FF2DC2" w:rsidRPr="00783903" w14:paraId="523D376B" w14:textId="77777777" w:rsidTr="00467E18">
        <w:trPr>
          <w:gridAfter w:val="1"/>
          <w:wAfter w:w="298" w:type="dxa"/>
          <w:trHeight w:val="386"/>
        </w:trPr>
        <w:tc>
          <w:tcPr>
            <w:tcW w:w="2903" w:type="dxa"/>
            <w:gridSpan w:val="2"/>
          </w:tcPr>
          <w:p w14:paraId="5B957AD1" w14:textId="5047AD1F" w:rsidR="00FF2DC2" w:rsidRPr="00B17AE3" w:rsidRDefault="00FF2DC2" w:rsidP="00B17AE3">
            <w:pPr>
              <w:pStyle w:val="Heading2"/>
              <w:rPr>
                <w:b/>
                <w:bCs/>
                <w:sz w:val="32"/>
                <w:szCs w:val="32"/>
              </w:rPr>
            </w:pPr>
            <w:r w:rsidRPr="00B17AE3">
              <w:rPr>
                <w:b/>
                <w:bCs/>
                <w:sz w:val="32"/>
                <w:szCs w:val="32"/>
              </w:rPr>
              <w:t>Aging Topics</w:t>
            </w:r>
          </w:p>
        </w:tc>
        <w:tc>
          <w:tcPr>
            <w:tcW w:w="7622" w:type="dxa"/>
            <w:gridSpan w:val="4"/>
          </w:tcPr>
          <w:p w14:paraId="57C6533C" w14:textId="77777777" w:rsidR="004D6AED" w:rsidRDefault="007B3154">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CBS Boston (via YouTube)</w:t>
            </w:r>
          </w:p>
          <w:p w14:paraId="3259B26C" w14:textId="79A111CD" w:rsidR="00437B23" w:rsidRPr="00437B23" w:rsidRDefault="00437B23" w:rsidP="00437B23">
            <w:pPr>
              <w:pStyle w:val="ListParagraph"/>
              <w:ind w:left="360"/>
              <w:rPr>
                <w:rFonts w:ascii="Aptos" w:eastAsia="Times New Roman" w:hAnsi="Aptos" w:cs="Times New Roman"/>
                <w:i/>
                <w:iCs/>
                <w:sz w:val="22"/>
                <w:szCs w:val="22"/>
              </w:rPr>
            </w:pPr>
            <w:hyperlink r:id="rId102" w:history="1">
              <w:r w:rsidRPr="00437B23">
                <w:rPr>
                  <w:rStyle w:val="Hyperlink"/>
                  <w:rFonts w:ascii="Aptos" w:eastAsia="Times New Roman" w:hAnsi="Aptos" w:cs="Times New Roman"/>
                  <w:i/>
                  <w:iCs/>
                  <w:sz w:val="22"/>
                  <w:szCs w:val="22"/>
                </w:rPr>
                <w:t>Team of women in their 80s making history as oldest to compete at Head of the Charle</w:t>
              </w:r>
              <w:r w:rsidRPr="00437B23">
                <w:rPr>
                  <w:rStyle w:val="Hyperlink"/>
                  <w:rFonts w:ascii="Aptos" w:eastAsia="Times New Roman" w:hAnsi="Aptos" w:cs="Times New Roman"/>
                  <w:i/>
                  <w:iCs/>
                  <w:sz w:val="22"/>
                  <w:szCs w:val="22"/>
                </w:rPr>
                <w:t>s Regatta</w:t>
              </w:r>
            </w:hyperlink>
          </w:p>
          <w:p w14:paraId="6DD2FA0F" w14:textId="51CFF793" w:rsidR="00437B23" w:rsidRDefault="00437B23" w:rsidP="00437B23">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16, 2026</w:t>
            </w:r>
          </w:p>
          <w:p w14:paraId="10957F31" w14:textId="1EDADD96" w:rsidR="00437B23" w:rsidRPr="00437B23" w:rsidRDefault="00433840" w:rsidP="00437B23">
            <w:pPr>
              <w:pStyle w:val="ListParagraph"/>
              <w:ind w:left="360"/>
              <w:rPr>
                <w:rFonts w:ascii="Aptos" w:eastAsia="Times New Roman" w:hAnsi="Aptos" w:cs="Times New Roman"/>
                <w:sz w:val="22"/>
                <w:szCs w:val="22"/>
              </w:rPr>
            </w:pPr>
            <w:r w:rsidRPr="00433840">
              <w:rPr>
                <w:rFonts w:ascii="Aptos" w:eastAsia="Times New Roman" w:hAnsi="Aptos" w:cs="Times New Roman"/>
                <w:sz w:val="22"/>
                <w:szCs w:val="22"/>
              </w:rPr>
              <w:t xml:space="preserve">The Head of the Charles Regatta kicks off in Boston, Massachusetts today, where athletes from around the world travel to leave their mark on the Charles River between Boston and Cambridge. There’s one special team making history this year. Members from the Marin Rowing Association have an average age in their 80s and they have been rowing and training together for decades. One competitor tells WBZ’s Amanda Callahan, "We are opening the door for women as they get older to continue to compete </w:t>
            </w:r>
            <w:r w:rsidRPr="00433840">
              <w:rPr>
                <w:rFonts w:ascii="Aptos" w:eastAsia="Times New Roman" w:hAnsi="Aptos" w:cs="Times New Roman"/>
                <w:sz w:val="22"/>
                <w:szCs w:val="22"/>
              </w:rPr>
              <w:lastRenderedPageBreak/>
              <w:t>and participate in these kinds of events, without feeling like when you turn 60 or 70 you're on the couch.”</w:t>
            </w:r>
          </w:p>
        </w:tc>
      </w:tr>
      <w:tr w:rsidR="002B3658" w:rsidRPr="00783903" w14:paraId="66A92C6B" w14:textId="77777777" w:rsidTr="00467E18">
        <w:trPr>
          <w:gridAfter w:val="1"/>
          <w:wAfter w:w="298" w:type="dxa"/>
          <w:trHeight w:val="386"/>
        </w:trPr>
        <w:tc>
          <w:tcPr>
            <w:tcW w:w="2903" w:type="dxa"/>
            <w:gridSpan w:val="2"/>
          </w:tcPr>
          <w:p w14:paraId="64BF4086" w14:textId="6F879473" w:rsidR="002B3658" w:rsidRPr="00B17AE3" w:rsidRDefault="002B3658" w:rsidP="00B17AE3">
            <w:pPr>
              <w:pStyle w:val="Heading2"/>
              <w:rPr>
                <w:b/>
                <w:bCs/>
                <w:sz w:val="32"/>
                <w:szCs w:val="32"/>
              </w:rPr>
            </w:pPr>
            <w:r>
              <w:rPr>
                <w:b/>
                <w:bCs/>
                <w:sz w:val="32"/>
                <w:szCs w:val="32"/>
              </w:rPr>
              <w:lastRenderedPageBreak/>
              <w:t>Health Care Topics</w:t>
            </w:r>
          </w:p>
        </w:tc>
        <w:tc>
          <w:tcPr>
            <w:tcW w:w="7622" w:type="dxa"/>
            <w:gridSpan w:val="4"/>
          </w:tcPr>
          <w:p w14:paraId="204929F9" w14:textId="77777777" w:rsidR="00F9540F" w:rsidRDefault="00F9540F" w:rsidP="00F9540F">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*Washington Post</w:t>
            </w:r>
          </w:p>
          <w:p w14:paraId="31DBF440" w14:textId="77777777" w:rsidR="00F9540F" w:rsidRDefault="00F9540F" w:rsidP="00F9540F">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29, 2026</w:t>
            </w:r>
          </w:p>
          <w:p w14:paraId="5E35F6F7" w14:textId="77777777" w:rsidR="00F9540F" w:rsidRDefault="00F9540F" w:rsidP="00F9540F">
            <w:pPr>
              <w:pStyle w:val="ListParagraph"/>
              <w:ind w:left="360"/>
              <w:rPr>
                <w:rFonts w:ascii="Aptos" w:eastAsia="Times New Roman" w:hAnsi="Aptos" w:cs="Times New Roman"/>
                <w:i/>
                <w:iCs/>
                <w:sz w:val="22"/>
                <w:szCs w:val="22"/>
              </w:rPr>
            </w:pPr>
            <w:hyperlink r:id="rId103" w:history="1">
              <w:r w:rsidRPr="004669BE">
                <w:rPr>
                  <w:rStyle w:val="Hyperlink"/>
                  <w:rFonts w:ascii="Aptos" w:eastAsia="Times New Roman" w:hAnsi="Aptos" w:cs="Times New Roman"/>
                  <w:i/>
                  <w:iCs/>
                  <w:sz w:val="22"/>
                  <w:szCs w:val="22"/>
                </w:rPr>
                <w:t>‘Long flu’ can linger for months. Here’s how to reduce your risk.</w:t>
              </w:r>
            </w:hyperlink>
          </w:p>
          <w:p w14:paraId="57505904" w14:textId="77777777" w:rsidR="00F9540F" w:rsidRDefault="00F9540F" w:rsidP="00F9540F">
            <w:pPr>
              <w:pStyle w:val="ListParagraph"/>
              <w:ind w:left="360"/>
              <w:rPr>
                <w:rFonts w:ascii="Aptos" w:eastAsia="Times New Roman" w:hAnsi="Aptos" w:cs="Times New Roman"/>
                <w:sz w:val="22"/>
                <w:szCs w:val="22"/>
              </w:rPr>
            </w:pPr>
            <w:r>
              <w:rPr>
                <w:rFonts w:ascii="Aptos" w:eastAsia="Times New Roman" w:hAnsi="Aptos" w:cs="Times New Roman"/>
                <w:sz w:val="22"/>
                <w:szCs w:val="22"/>
              </w:rPr>
              <w:t>B</w:t>
            </w:r>
            <w:r w:rsidRPr="009F3B5F">
              <w:rPr>
                <w:rFonts w:ascii="Aptos" w:eastAsia="Times New Roman" w:hAnsi="Aptos" w:cs="Times New Roman"/>
                <w:sz w:val="22"/>
                <w:szCs w:val="22"/>
              </w:rPr>
              <w:t>y Richard Sima</w:t>
            </w:r>
          </w:p>
          <w:p w14:paraId="4073CEE3" w14:textId="77777777" w:rsidR="00F9540F" w:rsidRPr="00D563F8" w:rsidRDefault="00F9540F" w:rsidP="00F9540F">
            <w:pPr>
              <w:pStyle w:val="ListParagraph"/>
              <w:numPr>
                <w:ilvl w:val="0"/>
                <w:numId w:val="14"/>
              </w:numPr>
              <w:rPr>
                <w:rFonts w:ascii="Aptos" w:eastAsia="Times New Roman" w:hAnsi="Aptos" w:cs="Times New Roman"/>
                <w:sz w:val="22"/>
                <w:szCs w:val="22"/>
              </w:rPr>
            </w:pPr>
            <w:r w:rsidRPr="00D563F8">
              <w:rPr>
                <w:rFonts w:ascii="Aptos" w:eastAsia="Times New Roman" w:hAnsi="Aptos" w:cs="Times New Roman"/>
                <w:b/>
                <w:bCs/>
                <w:sz w:val="22"/>
                <w:szCs w:val="22"/>
              </w:rPr>
              <w:t>The Reality of "Long Flu":</w:t>
            </w:r>
            <w:r w:rsidRPr="00D563F8">
              <w:rPr>
                <w:rFonts w:ascii="Aptos" w:eastAsia="Times New Roman" w:hAnsi="Aptos" w:cs="Times New Roman"/>
                <w:sz w:val="22"/>
                <w:szCs w:val="22"/>
              </w:rPr>
              <w:t xml:space="preserve"> Similar to long COVID, influenza can trigger prolonged post-viral complications ("long flu") that affect organs throughout the body—including the brain, heart, and kidneys—with long-term health consequences that often eclipse the severity of the initial infection.</w:t>
            </w:r>
          </w:p>
          <w:p w14:paraId="35D4AB8A" w14:textId="77777777" w:rsidR="00F9540F" w:rsidRPr="00D563F8" w:rsidRDefault="00F9540F" w:rsidP="00F9540F">
            <w:pPr>
              <w:pStyle w:val="ListParagraph"/>
              <w:numPr>
                <w:ilvl w:val="0"/>
                <w:numId w:val="14"/>
              </w:numPr>
              <w:rPr>
                <w:rFonts w:ascii="Aptos" w:eastAsia="Times New Roman" w:hAnsi="Aptos" w:cs="Times New Roman"/>
                <w:sz w:val="22"/>
                <w:szCs w:val="22"/>
              </w:rPr>
            </w:pPr>
            <w:r w:rsidRPr="00D563F8">
              <w:rPr>
                <w:rFonts w:ascii="Aptos" w:eastAsia="Times New Roman" w:hAnsi="Aptos" w:cs="Times New Roman"/>
                <w:b/>
                <w:bCs/>
                <w:sz w:val="22"/>
                <w:szCs w:val="22"/>
              </w:rPr>
              <w:t>Research Findings:</w:t>
            </w:r>
            <w:r w:rsidRPr="00D563F8">
              <w:rPr>
                <w:rFonts w:ascii="Aptos" w:eastAsia="Times New Roman" w:hAnsi="Aptos" w:cs="Times New Roman"/>
                <w:sz w:val="22"/>
                <w:szCs w:val="22"/>
              </w:rPr>
              <w:t xml:space="preserve"> A 2024 </w:t>
            </w:r>
            <w:r w:rsidRPr="00D563F8">
              <w:rPr>
                <w:rFonts w:ascii="Aptos" w:eastAsia="Times New Roman" w:hAnsi="Aptos" w:cs="Times New Roman"/>
                <w:i/>
                <w:iCs/>
                <w:sz w:val="22"/>
                <w:szCs w:val="22"/>
              </w:rPr>
              <w:t>Lancet Infectious Diseases</w:t>
            </w:r>
            <w:r w:rsidRPr="00D563F8">
              <w:rPr>
                <w:rFonts w:ascii="Aptos" w:eastAsia="Times New Roman" w:hAnsi="Aptos" w:cs="Times New Roman"/>
                <w:sz w:val="22"/>
                <w:szCs w:val="22"/>
              </w:rPr>
              <w:t xml:space="preserve"> study tracking patients up to 18 months post-infection found that long flu is particularly hard on the lungs (causing chest pain, shortness of breath, and cough) and has notable neurological and psychiatric impacts, such as cognitive impairment and memory issues. Experts estimate that roughly 3% to 5% of people who catch the flu may develop long-term symptoms.</w:t>
            </w:r>
          </w:p>
          <w:p w14:paraId="3AC59524" w14:textId="77777777" w:rsidR="00F9540F" w:rsidRPr="00D563F8" w:rsidRDefault="00F9540F" w:rsidP="00F9540F">
            <w:pPr>
              <w:pStyle w:val="ListParagraph"/>
              <w:numPr>
                <w:ilvl w:val="0"/>
                <w:numId w:val="14"/>
              </w:numPr>
              <w:rPr>
                <w:rFonts w:ascii="Aptos" w:eastAsia="Times New Roman" w:hAnsi="Aptos" w:cs="Times New Roman"/>
                <w:sz w:val="22"/>
                <w:szCs w:val="22"/>
              </w:rPr>
            </w:pPr>
            <w:r w:rsidRPr="00D563F8">
              <w:rPr>
                <w:rFonts w:ascii="Aptos" w:eastAsia="Times New Roman" w:hAnsi="Aptos" w:cs="Times New Roman"/>
                <w:b/>
                <w:bCs/>
                <w:sz w:val="22"/>
                <w:szCs w:val="22"/>
              </w:rPr>
              <w:t>Historical Context &amp; Mechanisms:</w:t>
            </w:r>
            <w:r w:rsidRPr="00D563F8">
              <w:rPr>
                <w:rFonts w:ascii="Aptos" w:eastAsia="Times New Roman" w:hAnsi="Aptos" w:cs="Times New Roman"/>
                <w:sz w:val="22"/>
                <w:szCs w:val="22"/>
              </w:rPr>
              <w:t xml:space="preserve"> Post-viral chronic illness is not new; historical pandemics (such as the 1918 flu) also left waves of chronic fatigue and neurological symptoms in their wake. Researchers note that infections trigger inflammatory cytokines that cross the blood-brain barrier, causing neuroinflammation and impairing areas like the hippocampus. Animal studies show that more severe strains (like H3N2) cause long-term memory and neuronal changes, and older individuals recover less effectively.</w:t>
            </w:r>
          </w:p>
          <w:p w14:paraId="181B3411" w14:textId="643735F9" w:rsidR="002B3658" w:rsidRPr="00F9540F" w:rsidRDefault="00F9540F" w:rsidP="00F9540F">
            <w:pPr>
              <w:pStyle w:val="ListParagraph"/>
              <w:numPr>
                <w:ilvl w:val="0"/>
                <w:numId w:val="14"/>
              </w:numPr>
              <w:rPr>
                <w:rFonts w:ascii="Aptos" w:eastAsia="Times New Roman" w:hAnsi="Aptos" w:cs="Times New Roman"/>
                <w:sz w:val="22"/>
                <w:szCs w:val="22"/>
              </w:rPr>
            </w:pPr>
            <w:r w:rsidRPr="00D563F8">
              <w:rPr>
                <w:rFonts w:ascii="Aptos" w:eastAsia="Times New Roman" w:hAnsi="Aptos" w:cs="Times New Roman"/>
                <w:b/>
                <w:bCs/>
                <w:sz w:val="22"/>
                <w:szCs w:val="22"/>
              </w:rPr>
              <w:t>Prevention &amp; Vaccination:</w:t>
            </w:r>
            <w:r w:rsidRPr="00D563F8">
              <w:rPr>
                <w:rFonts w:ascii="Aptos" w:eastAsia="Times New Roman" w:hAnsi="Aptos" w:cs="Times New Roman"/>
                <w:sz w:val="22"/>
                <w:szCs w:val="22"/>
              </w:rPr>
              <w:t xml:space="preserve"> Because viral infections can cause lasting organ and neurological damage, experts emphasize preventing infection. Getting the annual flu vaccine—ideally in October—primes the immune system, reduces the risk of serious acute illness, and has been linked to lowered risks of heart disease and dementia.</w:t>
            </w:r>
          </w:p>
        </w:tc>
      </w:tr>
      <w:tr w:rsidR="004C5397" w:rsidRPr="00783903" w14:paraId="56F9DC44" w14:textId="77777777" w:rsidTr="00467E18">
        <w:trPr>
          <w:gridAfter w:val="1"/>
          <w:wAfter w:w="298" w:type="dxa"/>
          <w:trHeight w:val="386"/>
        </w:trPr>
        <w:tc>
          <w:tcPr>
            <w:tcW w:w="2903" w:type="dxa"/>
            <w:gridSpan w:val="2"/>
          </w:tcPr>
          <w:p w14:paraId="63A43863" w14:textId="42C836E4" w:rsidR="004C5397" w:rsidRDefault="004C5397" w:rsidP="00B17AE3">
            <w:pPr>
              <w:pStyle w:val="Heading2"/>
              <w:rPr>
                <w:b/>
                <w:bCs/>
                <w:sz w:val="32"/>
                <w:szCs w:val="32"/>
              </w:rPr>
            </w:pPr>
            <w:r>
              <w:rPr>
                <w:b/>
                <w:bCs/>
                <w:sz w:val="32"/>
                <w:szCs w:val="32"/>
              </w:rPr>
              <w:t>Fraud</w:t>
            </w:r>
          </w:p>
        </w:tc>
        <w:tc>
          <w:tcPr>
            <w:tcW w:w="7622" w:type="dxa"/>
            <w:gridSpan w:val="4"/>
          </w:tcPr>
          <w:p w14:paraId="5518AFC0" w14:textId="77777777" w:rsidR="004C5397" w:rsidRDefault="00834F74">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NPR All Things Considered</w:t>
            </w:r>
          </w:p>
          <w:p w14:paraId="12E8A6BF" w14:textId="77777777" w:rsidR="00834F74" w:rsidRDefault="002D32A2" w:rsidP="00834F74">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14, 2026</w:t>
            </w:r>
          </w:p>
          <w:p w14:paraId="24837C2E" w14:textId="77777777" w:rsidR="002D32A2" w:rsidRDefault="002D32A2" w:rsidP="00834F74">
            <w:pPr>
              <w:pStyle w:val="ListParagraph"/>
              <w:ind w:left="360"/>
              <w:rPr>
                <w:rFonts w:ascii="Aptos" w:eastAsia="Times New Roman" w:hAnsi="Aptos" w:cs="Times New Roman"/>
                <w:i/>
                <w:iCs/>
                <w:sz w:val="22"/>
                <w:szCs w:val="22"/>
              </w:rPr>
            </w:pPr>
            <w:hyperlink r:id="rId104" w:history="1">
              <w:r w:rsidRPr="002D32A2">
                <w:rPr>
                  <w:rStyle w:val="Hyperlink"/>
                  <w:rFonts w:ascii="Aptos" w:eastAsia="Times New Roman" w:hAnsi="Aptos" w:cs="Times New Roman"/>
                  <w:i/>
                  <w:iCs/>
                  <w:sz w:val="22"/>
                  <w:szCs w:val="22"/>
                </w:rPr>
                <w:t>'They're st</w:t>
              </w:r>
              <w:r w:rsidRPr="002D32A2">
                <w:rPr>
                  <w:rStyle w:val="Hyperlink"/>
                  <w:rFonts w:ascii="Aptos" w:eastAsia="Times New Roman" w:hAnsi="Aptos" w:cs="Times New Roman"/>
                  <w:i/>
                  <w:iCs/>
                  <w:sz w:val="22"/>
                  <w:szCs w:val="22"/>
                </w:rPr>
                <w:t>ealing from the poor': A major source of SNAP fraud robs recipients of millions</w:t>
              </w:r>
            </w:hyperlink>
          </w:p>
          <w:p w14:paraId="26FD16A1" w14:textId="77777777" w:rsidR="002D32A2" w:rsidRDefault="00A6576E" w:rsidP="00834F74">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A6576E">
              <w:rPr>
                <w:rFonts w:ascii="Aptos" w:eastAsia="Times New Roman" w:hAnsi="Aptos" w:cs="Times New Roman"/>
                <w:sz w:val="22"/>
                <w:szCs w:val="22"/>
              </w:rPr>
              <w:t>Juliana Kim</w:t>
            </w:r>
          </w:p>
          <w:p w14:paraId="62967145" w14:textId="73A212F2" w:rsidR="009F5F97" w:rsidRPr="009F5F97" w:rsidRDefault="009F5F97">
            <w:pPr>
              <w:pStyle w:val="ListParagraph"/>
              <w:numPr>
                <w:ilvl w:val="0"/>
                <w:numId w:val="14"/>
              </w:numPr>
              <w:rPr>
                <w:rFonts w:ascii="Aptos" w:eastAsia="Times New Roman" w:hAnsi="Aptos" w:cs="Times New Roman"/>
                <w:sz w:val="22"/>
                <w:szCs w:val="22"/>
              </w:rPr>
            </w:pPr>
            <w:r w:rsidRPr="009F5F97">
              <w:rPr>
                <w:rFonts w:ascii="Aptos" w:eastAsia="Times New Roman" w:hAnsi="Aptos" w:cs="Times New Roman"/>
                <w:b/>
                <w:bCs/>
                <w:sz w:val="22"/>
                <w:szCs w:val="22"/>
              </w:rPr>
              <w:t>Massive Losses from SNAP Skimming:</w:t>
            </w:r>
            <w:r w:rsidRPr="009F5F97">
              <w:rPr>
                <w:rFonts w:ascii="Aptos" w:eastAsia="Times New Roman" w:hAnsi="Aptos" w:cs="Times New Roman"/>
                <w:sz w:val="22"/>
                <w:szCs w:val="22"/>
              </w:rPr>
              <w:t xml:space="preserve"> EBT card skimming scams have robbed struggling families of $233 million in food assistance benefits, disproportionately targeting low-income households when monthly benefits are distributed.</w:t>
            </w:r>
          </w:p>
          <w:p w14:paraId="40844566" w14:textId="2BBDD1F0" w:rsidR="009F5F97" w:rsidRPr="009F5F97" w:rsidRDefault="009F5F97">
            <w:pPr>
              <w:pStyle w:val="ListParagraph"/>
              <w:numPr>
                <w:ilvl w:val="0"/>
                <w:numId w:val="14"/>
              </w:numPr>
              <w:rPr>
                <w:rFonts w:ascii="Aptos" w:eastAsia="Times New Roman" w:hAnsi="Aptos" w:cs="Times New Roman"/>
                <w:sz w:val="22"/>
                <w:szCs w:val="22"/>
              </w:rPr>
            </w:pPr>
            <w:r w:rsidRPr="009F5F97">
              <w:rPr>
                <w:rFonts w:ascii="Aptos" w:eastAsia="Times New Roman" w:hAnsi="Aptos" w:cs="Times New Roman"/>
                <w:b/>
                <w:bCs/>
                <w:sz w:val="22"/>
                <w:szCs w:val="22"/>
              </w:rPr>
              <w:t>Vulnerability of Outdated Technology:</w:t>
            </w:r>
            <w:r w:rsidRPr="009F5F97">
              <w:rPr>
                <w:rFonts w:ascii="Aptos" w:eastAsia="Times New Roman" w:hAnsi="Aptos" w:cs="Times New Roman"/>
                <w:sz w:val="22"/>
                <w:szCs w:val="22"/>
              </w:rPr>
              <w:t xml:space="preserve"> While most commercial banks transitioned to secure microchip cards years ago, the Supplemental Nutrition Assistance Program (SNAP) has been slow to upgrade, leaving magnetic stripe EBT cards highly vulnerable to illicit skimming devices placed on retail payment terminals.</w:t>
            </w:r>
          </w:p>
          <w:p w14:paraId="2D673206" w14:textId="2C2BC020" w:rsidR="009F5F97" w:rsidRPr="009F5F97" w:rsidRDefault="009F5F97">
            <w:pPr>
              <w:pStyle w:val="ListParagraph"/>
              <w:numPr>
                <w:ilvl w:val="0"/>
                <w:numId w:val="14"/>
              </w:numPr>
              <w:rPr>
                <w:rFonts w:ascii="Aptos" w:eastAsia="Times New Roman" w:hAnsi="Aptos" w:cs="Times New Roman"/>
                <w:sz w:val="22"/>
                <w:szCs w:val="22"/>
              </w:rPr>
            </w:pPr>
            <w:r w:rsidRPr="009F5F97">
              <w:rPr>
                <w:rFonts w:ascii="Aptos" w:eastAsia="Times New Roman" w:hAnsi="Aptos" w:cs="Times New Roman"/>
                <w:b/>
                <w:bCs/>
                <w:sz w:val="22"/>
                <w:szCs w:val="22"/>
              </w:rPr>
              <w:t>Transnational Crime Rings:</w:t>
            </w:r>
            <w:r w:rsidRPr="009F5F97">
              <w:rPr>
                <w:rFonts w:ascii="Aptos" w:eastAsia="Times New Roman" w:hAnsi="Aptos" w:cs="Times New Roman"/>
                <w:sz w:val="22"/>
                <w:szCs w:val="22"/>
              </w:rPr>
              <w:t xml:space="preserve"> Federal law enforcement, including the Secret Service, note that organized criminal rings (frequently </w:t>
            </w:r>
            <w:r w:rsidRPr="009F5F97">
              <w:rPr>
                <w:rFonts w:ascii="Aptos" w:eastAsia="Times New Roman" w:hAnsi="Aptos" w:cs="Times New Roman"/>
                <w:sz w:val="22"/>
                <w:szCs w:val="22"/>
              </w:rPr>
              <w:lastRenderedPageBreak/>
              <w:t>international groups) explicitly target the welfare system to drain funds within hours, often reselling purchased items like baby formula.</w:t>
            </w:r>
          </w:p>
          <w:p w14:paraId="6AF6CD18" w14:textId="25766098" w:rsidR="009F5F97" w:rsidRPr="009F5F97" w:rsidRDefault="009F5F97">
            <w:pPr>
              <w:pStyle w:val="ListParagraph"/>
              <w:numPr>
                <w:ilvl w:val="0"/>
                <w:numId w:val="14"/>
              </w:numPr>
              <w:rPr>
                <w:rFonts w:ascii="Aptos" w:eastAsia="Times New Roman" w:hAnsi="Aptos" w:cs="Times New Roman"/>
                <w:sz w:val="22"/>
                <w:szCs w:val="22"/>
              </w:rPr>
            </w:pPr>
            <w:r w:rsidRPr="009F5F97">
              <w:rPr>
                <w:rFonts w:ascii="Aptos" w:eastAsia="Times New Roman" w:hAnsi="Aptos" w:cs="Times New Roman"/>
                <w:b/>
                <w:bCs/>
                <w:sz w:val="22"/>
                <w:szCs w:val="22"/>
              </w:rPr>
              <w:t>Barriers to Modernization:</w:t>
            </w:r>
            <w:r w:rsidRPr="009F5F97">
              <w:rPr>
                <w:rFonts w:ascii="Aptos" w:eastAsia="Times New Roman" w:hAnsi="Aptos" w:cs="Times New Roman"/>
                <w:sz w:val="22"/>
                <w:szCs w:val="22"/>
              </w:rPr>
              <w:t xml:space="preserve"> Upgrading to secure chip cards is costly—with GAO estimates showing chip cards cost about 10 times more to produce than magnetic stripe cards. Furthermore, recent federal funding cuts to states' SNAP administrative costs are straining local budgets, making it even harder for states to invest in fraud prevention and security upgrades.</w:t>
            </w:r>
          </w:p>
          <w:p w14:paraId="2E142C72" w14:textId="257435FA" w:rsidR="00A6576E" w:rsidRPr="009F5F97" w:rsidRDefault="009F5F97">
            <w:pPr>
              <w:pStyle w:val="ListParagraph"/>
              <w:numPr>
                <w:ilvl w:val="0"/>
                <w:numId w:val="14"/>
              </w:numPr>
              <w:rPr>
                <w:rFonts w:ascii="Aptos" w:eastAsia="Times New Roman" w:hAnsi="Aptos" w:cs="Times New Roman"/>
                <w:sz w:val="22"/>
                <w:szCs w:val="22"/>
              </w:rPr>
            </w:pPr>
            <w:r w:rsidRPr="009F5F97">
              <w:rPr>
                <w:rFonts w:ascii="Aptos" w:eastAsia="Times New Roman" w:hAnsi="Aptos" w:cs="Times New Roman"/>
                <w:b/>
                <w:bCs/>
                <w:sz w:val="22"/>
                <w:szCs w:val="22"/>
              </w:rPr>
              <w:t>Impact on Recipients:</w:t>
            </w:r>
            <w:r w:rsidRPr="009F5F97">
              <w:rPr>
                <w:rFonts w:ascii="Aptos" w:eastAsia="Times New Roman" w:hAnsi="Aptos" w:cs="Times New Roman"/>
                <w:sz w:val="22"/>
                <w:szCs w:val="22"/>
              </w:rPr>
              <w:t xml:space="preserve"> Victims of EBT skimming frequently face severe hardship, often being forced to skip meals, cut back on groceries, or go into debt, while most states do not reimburse stolen benefits.</w:t>
            </w:r>
          </w:p>
        </w:tc>
      </w:tr>
      <w:tr w:rsidR="00C10581" w:rsidRPr="00783903" w14:paraId="7050D531" w14:textId="77777777" w:rsidTr="00467E18">
        <w:trPr>
          <w:gridAfter w:val="1"/>
          <w:wAfter w:w="298" w:type="dxa"/>
          <w:trHeight w:val="386"/>
        </w:trPr>
        <w:tc>
          <w:tcPr>
            <w:tcW w:w="2903" w:type="dxa"/>
            <w:gridSpan w:val="2"/>
          </w:tcPr>
          <w:p w14:paraId="413D526C" w14:textId="4BC70FCC" w:rsidR="00C10581" w:rsidRDefault="00C10581" w:rsidP="00B17AE3">
            <w:pPr>
              <w:pStyle w:val="Heading2"/>
              <w:rPr>
                <w:b/>
                <w:bCs/>
                <w:sz w:val="32"/>
                <w:szCs w:val="32"/>
              </w:rPr>
            </w:pPr>
            <w:r>
              <w:rPr>
                <w:b/>
                <w:bCs/>
                <w:sz w:val="32"/>
                <w:szCs w:val="32"/>
              </w:rPr>
              <w:lastRenderedPageBreak/>
              <w:t>Medicaid</w:t>
            </w:r>
          </w:p>
        </w:tc>
        <w:tc>
          <w:tcPr>
            <w:tcW w:w="7622" w:type="dxa"/>
            <w:gridSpan w:val="4"/>
          </w:tcPr>
          <w:p w14:paraId="5C3E7E41" w14:textId="77777777" w:rsidR="00697E6F" w:rsidRDefault="001E22DE">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*Boston Globe</w:t>
            </w:r>
          </w:p>
          <w:p w14:paraId="087D8389" w14:textId="77777777" w:rsidR="001E22DE" w:rsidRDefault="001E22DE" w:rsidP="001E22DE">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30, 2026</w:t>
            </w:r>
          </w:p>
          <w:p w14:paraId="7A18C3B1" w14:textId="77777777" w:rsidR="001E22DE" w:rsidRDefault="001E22DE" w:rsidP="001E22DE">
            <w:pPr>
              <w:pStyle w:val="ListParagraph"/>
              <w:ind w:left="360"/>
              <w:rPr>
                <w:rFonts w:ascii="Aptos" w:eastAsia="Times New Roman" w:hAnsi="Aptos" w:cs="Times New Roman"/>
                <w:i/>
                <w:iCs/>
                <w:sz w:val="22"/>
                <w:szCs w:val="22"/>
              </w:rPr>
            </w:pPr>
            <w:hyperlink r:id="rId105" w:history="1">
              <w:r w:rsidRPr="001E22DE">
                <w:rPr>
                  <w:rStyle w:val="Hyperlink"/>
                  <w:rFonts w:ascii="Aptos" w:eastAsia="Times New Roman" w:hAnsi="Aptos" w:cs="Times New Roman"/>
                  <w:i/>
                  <w:iCs/>
                  <w:sz w:val="22"/>
                  <w:szCs w:val="22"/>
                </w:rPr>
                <w:t xml:space="preserve">Dotted lines and </w:t>
              </w:r>
              <w:r w:rsidRPr="001E22DE">
                <w:rPr>
                  <w:rStyle w:val="Hyperlink"/>
                  <w:rFonts w:ascii="Aptos" w:eastAsia="Times New Roman" w:hAnsi="Aptos" w:cs="Times New Roman"/>
                  <w:i/>
                  <w:iCs/>
                  <w:sz w:val="22"/>
                  <w:szCs w:val="22"/>
                </w:rPr>
                <w:t>a waste of time under new Medicaid rules</w:t>
              </w:r>
            </w:hyperlink>
          </w:p>
          <w:p w14:paraId="7A048D6A" w14:textId="77777777" w:rsidR="001E22DE" w:rsidRDefault="007B31E6" w:rsidP="001E22DE">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7B31E6">
              <w:rPr>
                <w:rFonts w:ascii="Aptos" w:eastAsia="Times New Roman" w:hAnsi="Aptos" w:cs="Times New Roman"/>
                <w:sz w:val="22"/>
                <w:szCs w:val="22"/>
              </w:rPr>
              <w:t>Dr. Jeffrey Kaufman</w:t>
            </w:r>
          </w:p>
          <w:p w14:paraId="688FD0F9" w14:textId="0253F989" w:rsidR="007B31E6" w:rsidRPr="001E22DE" w:rsidRDefault="007B31E6" w:rsidP="001E22DE">
            <w:pPr>
              <w:pStyle w:val="ListParagraph"/>
              <w:ind w:left="360"/>
              <w:rPr>
                <w:rFonts w:ascii="Aptos" w:eastAsia="Times New Roman" w:hAnsi="Aptos" w:cs="Times New Roman"/>
                <w:sz w:val="22"/>
                <w:szCs w:val="22"/>
              </w:rPr>
            </w:pPr>
            <w:r w:rsidRPr="007B31E6">
              <w:rPr>
                <w:rFonts w:ascii="Aptos" w:eastAsia="Times New Roman" w:hAnsi="Aptos" w:cs="Times New Roman"/>
                <w:sz w:val="22"/>
                <w:szCs w:val="22"/>
              </w:rPr>
              <w:t xml:space="preserve">Re </w:t>
            </w:r>
            <w:hyperlink r:id="rId106" w:tgtFrame="_blank" w:history="1">
              <w:r w:rsidRPr="007B31E6">
                <w:rPr>
                  <w:rStyle w:val="Hyperlink"/>
                  <w:rFonts w:ascii="Aptos" w:eastAsia="Times New Roman" w:hAnsi="Aptos" w:cs="Times New Roman"/>
                  <w:sz w:val="22"/>
                  <w:szCs w:val="22"/>
                </w:rPr>
                <w:t>“Some states are taking a tougher stance on Medicaid”</w:t>
              </w:r>
            </w:hyperlink>
            <w:r w:rsidRPr="007B31E6">
              <w:rPr>
                <w:rFonts w:ascii="Aptos" w:eastAsia="Times New Roman" w:hAnsi="Aptos" w:cs="Times New Roman"/>
                <w:sz w:val="22"/>
                <w:szCs w:val="22"/>
              </w:rPr>
              <w:t xml:space="preserve"> (Page A9, Sept. 27): These documentation requirements become a huge make-work waste of time for physicians and other health care providers. The need for repeated documentation ignores the reality that many disabling conditions are permanent. If a person has a severe medical condition that prevents them from working, such as black lung or severe arthritis, a physician should be able to define it once and be done with the issue. Recertification should be unnecessary.</w:t>
            </w:r>
          </w:p>
        </w:tc>
      </w:tr>
      <w:tr w:rsidR="00FB49F0" w:rsidRPr="00783903" w14:paraId="3EB7C8D0" w14:textId="77777777" w:rsidTr="00467E18">
        <w:trPr>
          <w:gridAfter w:val="1"/>
          <w:wAfter w:w="298" w:type="dxa"/>
          <w:trHeight w:val="386"/>
        </w:trPr>
        <w:tc>
          <w:tcPr>
            <w:tcW w:w="2903" w:type="dxa"/>
            <w:gridSpan w:val="2"/>
          </w:tcPr>
          <w:p w14:paraId="7850DB25" w14:textId="25B3873A" w:rsidR="00FB49F0" w:rsidRDefault="00FB49F0" w:rsidP="00B17AE3">
            <w:pPr>
              <w:pStyle w:val="Heading2"/>
              <w:rPr>
                <w:b/>
                <w:bCs/>
                <w:sz w:val="32"/>
                <w:szCs w:val="32"/>
              </w:rPr>
            </w:pPr>
            <w:r>
              <w:rPr>
                <w:b/>
                <w:bCs/>
                <w:sz w:val="32"/>
                <w:szCs w:val="32"/>
              </w:rPr>
              <w:t>Guardianship / Suppo</w:t>
            </w:r>
            <w:r w:rsidR="00355281">
              <w:rPr>
                <w:b/>
                <w:bCs/>
                <w:sz w:val="32"/>
                <w:szCs w:val="32"/>
              </w:rPr>
              <w:t>rted Decision Making</w:t>
            </w:r>
          </w:p>
        </w:tc>
        <w:tc>
          <w:tcPr>
            <w:tcW w:w="7622" w:type="dxa"/>
            <w:gridSpan w:val="4"/>
          </w:tcPr>
          <w:p w14:paraId="57540C4C" w14:textId="4B0585F0" w:rsidR="00FB49F0" w:rsidRDefault="007B1D85">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w:t>
            </w:r>
            <w:r w:rsidR="002F1EC8">
              <w:rPr>
                <w:rFonts w:ascii="Aptos" w:eastAsia="Times New Roman" w:hAnsi="Aptos" w:cs="Times New Roman"/>
                <w:b/>
                <w:bCs/>
                <w:sz w:val="22"/>
                <w:szCs w:val="22"/>
              </w:rPr>
              <w:t>Chicago</w:t>
            </w:r>
            <w:r w:rsidR="0007654F">
              <w:rPr>
                <w:rFonts w:ascii="Aptos" w:eastAsia="Times New Roman" w:hAnsi="Aptos" w:cs="Times New Roman"/>
                <w:b/>
                <w:bCs/>
                <w:sz w:val="22"/>
                <w:szCs w:val="22"/>
              </w:rPr>
              <w:t xml:space="preserve"> Tribune</w:t>
            </w:r>
          </w:p>
          <w:p w14:paraId="51834DE5" w14:textId="2323A22A" w:rsidR="00CF32CF" w:rsidRPr="006D6073" w:rsidRDefault="00F46DFA" w:rsidP="00CF32CF">
            <w:pPr>
              <w:pStyle w:val="ListParagraph"/>
              <w:ind w:left="360"/>
              <w:rPr>
                <w:rFonts w:ascii="Aptos" w:eastAsia="Times New Roman" w:hAnsi="Aptos" w:cs="Times New Roman"/>
                <w:sz w:val="22"/>
                <w:szCs w:val="22"/>
              </w:rPr>
            </w:pPr>
            <w:r>
              <w:rPr>
                <w:rFonts w:ascii="Aptos" w:eastAsia="Times New Roman" w:hAnsi="Aptos" w:cs="Times New Roman"/>
                <w:sz w:val="22"/>
                <w:szCs w:val="22"/>
              </w:rPr>
              <w:t>November 23, 2026</w:t>
            </w:r>
          </w:p>
          <w:p w14:paraId="78656F66" w14:textId="77777777" w:rsidR="0007654F" w:rsidRDefault="00CF32CF" w:rsidP="0007654F">
            <w:pPr>
              <w:pStyle w:val="ListParagraph"/>
              <w:ind w:left="360"/>
              <w:rPr>
                <w:rFonts w:ascii="Aptos" w:eastAsia="Times New Roman" w:hAnsi="Aptos" w:cs="Times New Roman"/>
                <w:i/>
                <w:iCs/>
                <w:sz w:val="22"/>
                <w:szCs w:val="22"/>
              </w:rPr>
            </w:pPr>
            <w:hyperlink r:id="rId107" w:history="1">
              <w:r w:rsidRPr="00CF32CF">
                <w:rPr>
                  <w:rStyle w:val="Hyperlink"/>
                  <w:rFonts w:ascii="Aptos" w:eastAsia="Times New Roman" w:hAnsi="Aptos" w:cs="Times New Roman"/>
                  <w:i/>
                  <w:iCs/>
                  <w:sz w:val="22"/>
                  <w:szCs w:val="22"/>
                </w:rPr>
                <w:t>You’re going to wi</w:t>
              </w:r>
              <w:r w:rsidRPr="00CF32CF">
                <w:rPr>
                  <w:rStyle w:val="Hyperlink"/>
                  <w:rFonts w:ascii="Aptos" w:eastAsia="Times New Roman" w:hAnsi="Aptos" w:cs="Times New Roman"/>
                  <w:i/>
                  <w:iCs/>
                  <w:sz w:val="22"/>
                  <w:szCs w:val="22"/>
                </w:rPr>
                <w:t>sh that doesn’t happen to you’</w:t>
              </w:r>
            </w:hyperlink>
            <w:r>
              <w:rPr>
                <w:rFonts w:ascii="Aptos" w:eastAsia="Times New Roman" w:hAnsi="Aptos" w:cs="Times New Roman"/>
                <w:i/>
                <w:iCs/>
                <w:sz w:val="22"/>
                <w:szCs w:val="22"/>
              </w:rPr>
              <w:t xml:space="preserve"> </w:t>
            </w:r>
          </w:p>
          <w:p w14:paraId="2FB9032F" w14:textId="77777777" w:rsidR="006D6073" w:rsidRDefault="00F46DFA" w:rsidP="0007654F">
            <w:pPr>
              <w:pStyle w:val="ListParagraph"/>
              <w:ind w:left="360"/>
              <w:rPr>
                <w:rFonts w:ascii="Aptos" w:eastAsia="Times New Roman" w:hAnsi="Aptos" w:cs="Times New Roman"/>
                <w:sz w:val="22"/>
                <w:szCs w:val="22"/>
              </w:rPr>
            </w:pPr>
            <w:r w:rsidRPr="00F46DFA">
              <w:rPr>
                <w:rFonts w:ascii="Aptos" w:eastAsia="Times New Roman" w:hAnsi="Aptos" w:cs="Times New Roman"/>
                <w:sz w:val="22"/>
                <w:szCs w:val="22"/>
              </w:rPr>
              <w:t>By Emily Hoerner</w:t>
            </w:r>
            <w:r>
              <w:rPr>
                <w:rFonts w:ascii="Aptos" w:eastAsia="Times New Roman" w:hAnsi="Aptos" w:cs="Times New Roman"/>
                <w:sz w:val="22"/>
                <w:szCs w:val="22"/>
              </w:rPr>
              <w:t xml:space="preserve">, </w:t>
            </w:r>
            <w:r w:rsidRPr="00F46DFA">
              <w:rPr>
                <w:rFonts w:ascii="Aptos" w:eastAsia="Times New Roman" w:hAnsi="Aptos" w:cs="Times New Roman"/>
                <w:sz w:val="22"/>
                <w:szCs w:val="22"/>
              </w:rPr>
              <w:t>Christy Gutowski</w:t>
            </w:r>
            <w:r w:rsidR="002D1AE3">
              <w:rPr>
                <w:rFonts w:ascii="Aptos" w:eastAsia="Times New Roman" w:hAnsi="Aptos" w:cs="Times New Roman"/>
                <w:sz w:val="22"/>
                <w:szCs w:val="22"/>
              </w:rPr>
              <w:t xml:space="preserve">, and </w:t>
            </w:r>
            <w:r w:rsidRPr="00F46DFA">
              <w:rPr>
                <w:rFonts w:ascii="Aptos" w:eastAsia="Times New Roman" w:hAnsi="Aptos" w:cs="Times New Roman"/>
                <w:sz w:val="22"/>
                <w:szCs w:val="22"/>
              </w:rPr>
              <w:t>Lisa Schencker</w:t>
            </w:r>
          </w:p>
          <w:p w14:paraId="28098185" w14:textId="77777777" w:rsidR="007B1D85" w:rsidRPr="007B1D85" w:rsidRDefault="007B1D85" w:rsidP="007B1D85">
            <w:pPr>
              <w:pStyle w:val="ListParagraph"/>
              <w:ind w:left="360"/>
              <w:rPr>
                <w:rFonts w:ascii="Aptos" w:eastAsia="Times New Roman" w:hAnsi="Aptos" w:cs="Times New Roman"/>
                <w:sz w:val="22"/>
                <w:szCs w:val="22"/>
              </w:rPr>
            </w:pPr>
            <w:r w:rsidRPr="007B1D85">
              <w:rPr>
                <w:rFonts w:ascii="Aptos" w:eastAsia="Times New Roman" w:hAnsi="Aptos" w:cs="Times New Roman"/>
                <w:sz w:val="22"/>
                <w:szCs w:val="22"/>
              </w:rPr>
              <w:t xml:space="preserve">Based on the Chicago Tribune investigation published on November 23, 2025 (titled </w:t>
            </w:r>
            <w:r w:rsidRPr="007B1D85">
              <w:rPr>
                <w:rFonts w:ascii="Aptos" w:eastAsia="Times New Roman" w:hAnsi="Aptos" w:cs="Times New Roman"/>
                <w:i/>
                <w:iCs/>
                <w:sz w:val="22"/>
                <w:szCs w:val="22"/>
              </w:rPr>
              <w:t>"'You're going to wish that doesn't happen to you'"</w:t>
            </w:r>
            <w:r w:rsidRPr="007B1D85">
              <w:rPr>
                <w:rFonts w:ascii="Aptos" w:eastAsia="Times New Roman" w:hAnsi="Aptos" w:cs="Times New Roman"/>
                <w:sz w:val="22"/>
                <w:szCs w:val="22"/>
              </w:rPr>
              <w:t>), the article examines how Chicago-area hospitals have increasingly turned to the state’s legal guardianship system to manage and discharge vulnerable patients.</w:t>
            </w:r>
          </w:p>
          <w:p w14:paraId="0FBAA4C9" w14:textId="77777777" w:rsidR="007B1D85" w:rsidRPr="007B1D85" w:rsidRDefault="007B1D85" w:rsidP="007B1D85">
            <w:pPr>
              <w:pStyle w:val="ListParagraph"/>
              <w:ind w:left="360"/>
              <w:rPr>
                <w:rFonts w:ascii="Aptos" w:eastAsia="Times New Roman" w:hAnsi="Aptos" w:cs="Times New Roman"/>
                <w:sz w:val="22"/>
                <w:szCs w:val="22"/>
              </w:rPr>
            </w:pPr>
            <w:r w:rsidRPr="007B1D85">
              <w:rPr>
                <w:rFonts w:ascii="Aptos" w:eastAsia="Times New Roman" w:hAnsi="Aptos" w:cs="Times New Roman"/>
                <w:sz w:val="22"/>
                <w:szCs w:val="22"/>
              </w:rPr>
              <w:t>Key takeaways from the investigation include:</w:t>
            </w:r>
          </w:p>
          <w:p w14:paraId="065061DB" w14:textId="77777777" w:rsidR="007B1D85" w:rsidRPr="007B1D85" w:rsidRDefault="007B1D85">
            <w:pPr>
              <w:pStyle w:val="ListParagraph"/>
              <w:numPr>
                <w:ilvl w:val="0"/>
                <w:numId w:val="21"/>
              </w:numPr>
              <w:rPr>
                <w:rFonts w:ascii="Aptos" w:eastAsia="Times New Roman" w:hAnsi="Aptos" w:cs="Times New Roman"/>
                <w:sz w:val="22"/>
                <w:szCs w:val="22"/>
              </w:rPr>
            </w:pPr>
            <w:r w:rsidRPr="007B1D85">
              <w:rPr>
                <w:rFonts w:ascii="Aptos" w:eastAsia="Times New Roman" w:hAnsi="Aptos" w:cs="Times New Roman"/>
                <w:b/>
                <w:bCs/>
                <w:sz w:val="22"/>
                <w:szCs w:val="22"/>
              </w:rPr>
              <w:t>The "Hospital-to-Guardianship" Pipeline:</w:t>
            </w:r>
            <w:r w:rsidRPr="007B1D85">
              <w:rPr>
                <w:rFonts w:ascii="Aptos" w:eastAsia="Times New Roman" w:hAnsi="Aptos" w:cs="Times New Roman"/>
                <w:sz w:val="22"/>
                <w:szCs w:val="22"/>
              </w:rPr>
              <w:t xml:space="preserve"> Chicago-area hospitals initiated hundreds of guardianship petitions over an 18-month review period to deal with patients—often older adults or those with complex medical, cognitive, or social needs—who face delayed discharges or lack readily available family decision-makers.</w:t>
            </w:r>
          </w:p>
          <w:p w14:paraId="54C6AFD3" w14:textId="77777777" w:rsidR="007B1D85" w:rsidRPr="007B1D85" w:rsidRDefault="007B1D85">
            <w:pPr>
              <w:pStyle w:val="ListParagraph"/>
              <w:numPr>
                <w:ilvl w:val="0"/>
                <w:numId w:val="21"/>
              </w:numPr>
              <w:rPr>
                <w:rFonts w:ascii="Aptos" w:eastAsia="Times New Roman" w:hAnsi="Aptos" w:cs="Times New Roman"/>
                <w:sz w:val="22"/>
                <w:szCs w:val="22"/>
              </w:rPr>
            </w:pPr>
            <w:r w:rsidRPr="007B1D85">
              <w:rPr>
                <w:rFonts w:ascii="Aptos" w:eastAsia="Times New Roman" w:hAnsi="Aptos" w:cs="Times New Roman"/>
                <w:b/>
                <w:bCs/>
                <w:sz w:val="22"/>
                <w:szCs w:val="22"/>
              </w:rPr>
              <w:t>Impact on Families and Autonomy:</w:t>
            </w:r>
            <w:r w:rsidRPr="007B1D85">
              <w:rPr>
                <w:rFonts w:ascii="Aptos" w:eastAsia="Times New Roman" w:hAnsi="Aptos" w:cs="Times New Roman"/>
                <w:sz w:val="22"/>
                <w:szCs w:val="22"/>
              </w:rPr>
              <w:t xml:space="preserve"> The reporting highlights how these hospital-initiated petitions can bypass or cut off family members and friends, frequently placing vulnerable adults into restrictive, long-lasting private guardianships that strip them of personal autonomy and control over their assets and living situations.</w:t>
            </w:r>
          </w:p>
          <w:p w14:paraId="6554245E" w14:textId="77777777" w:rsidR="007B1D85" w:rsidRPr="007B1D85" w:rsidRDefault="007B1D85">
            <w:pPr>
              <w:pStyle w:val="ListParagraph"/>
              <w:numPr>
                <w:ilvl w:val="0"/>
                <w:numId w:val="21"/>
              </w:numPr>
              <w:rPr>
                <w:rFonts w:ascii="Aptos" w:eastAsia="Times New Roman" w:hAnsi="Aptos" w:cs="Times New Roman"/>
                <w:sz w:val="22"/>
                <w:szCs w:val="22"/>
              </w:rPr>
            </w:pPr>
            <w:r w:rsidRPr="007B1D85">
              <w:rPr>
                <w:rFonts w:ascii="Aptos" w:eastAsia="Times New Roman" w:hAnsi="Aptos" w:cs="Times New Roman"/>
                <w:b/>
                <w:bCs/>
                <w:sz w:val="22"/>
                <w:szCs w:val="22"/>
              </w:rPr>
              <w:t>Systemic Strains and Criticisms:</w:t>
            </w:r>
            <w:r w:rsidRPr="007B1D85">
              <w:rPr>
                <w:rFonts w:ascii="Aptos" w:eastAsia="Times New Roman" w:hAnsi="Aptos" w:cs="Times New Roman"/>
                <w:sz w:val="22"/>
                <w:szCs w:val="22"/>
              </w:rPr>
              <w:t xml:space="preserve"> Gerontology experts, legal aid advocates, and elder-law specialists cited in the article warn that high stakes are attached to these "close call" decisions. Critics argue that </w:t>
            </w:r>
            <w:r w:rsidRPr="007B1D85">
              <w:rPr>
                <w:rFonts w:ascii="Aptos" w:eastAsia="Times New Roman" w:hAnsi="Aptos" w:cs="Times New Roman"/>
                <w:sz w:val="22"/>
                <w:szCs w:val="22"/>
              </w:rPr>
              <w:lastRenderedPageBreak/>
              <w:t>initiating guardianship is sometimes used as a convenient mechanism to clear hospital beds rather than exploring less restrictive alternatives, ultimately driving legislative pushback and reform efforts in Illinois.</w:t>
            </w:r>
          </w:p>
          <w:p w14:paraId="6EB6DA68" w14:textId="2AF73D7A" w:rsidR="002D1AE3" w:rsidRDefault="00D231BD">
            <w:pPr>
              <w:pStyle w:val="ListParagraph"/>
              <w:numPr>
                <w:ilvl w:val="0"/>
                <w:numId w:val="6"/>
              </w:numPr>
              <w:ind w:left="360"/>
              <w:rPr>
                <w:rFonts w:ascii="Aptos" w:eastAsia="Times New Roman" w:hAnsi="Aptos" w:cs="Times New Roman"/>
                <w:b/>
                <w:bCs/>
                <w:sz w:val="22"/>
                <w:szCs w:val="22"/>
              </w:rPr>
            </w:pPr>
            <w:r w:rsidRPr="00D231BD">
              <w:rPr>
                <w:rFonts w:ascii="Aptos" w:eastAsia="Times New Roman" w:hAnsi="Aptos" w:cs="Times New Roman"/>
                <w:b/>
                <w:bCs/>
                <w:sz w:val="22"/>
                <w:szCs w:val="22"/>
              </w:rPr>
              <w:t>National Center for State Courts</w:t>
            </w:r>
          </w:p>
          <w:p w14:paraId="59C11830" w14:textId="6F8F4E57" w:rsidR="00B40113" w:rsidRPr="00B40113" w:rsidRDefault="00960E05" w:rsidP="00B40113">
            <w:pPr>
              <w:pStyle w:val="ListParagraph"/>
              <w:ind w:left="360"/>
              <w:rPr>
                <w:rFonts w:ascii="Aptos" w:eastAsia="Times New Roman" w:hAnsi="Aptos" w:cs="Times New Roman"/>
                <w:sz w:val="22"/>
                <w:szCs w:val="22"/>
              </w:rPr>
            </w:pPr>
            <w:r>
              <w:rPr>
                <w:rFonts w:ascii="Aptos" w:eastAsia="Times New Roman" w:hAnsi="Aptos" w:cs="Times New Roman"/>
                <w:sz w:val="22"/>
                <w:szCs w:val="22"/>
              </w:rPr>
              <w:t>September 30, 2026</w:t>
            </w:r>
          </w:p>
          <w:p w14:paraId="656DACD3" w14:textId="5A447A45" w:rsidR="00D231BD" w:rsidRDefault="00D231BD" w:rsidP="00D231BD">
            <w:pPr>
              <w:pStyle w:val="ListParagraph"/>
              <w:ind w:left="360"/>
              <w:rPr>
                <w:rFonts w:ascii="Aptos" w:eastAsia="Times New Roman" w:hAnsi="Aptos" w:cs="Times New Roman"/>
                <w:i/>
                <w:iCs/>
                <w:sz w:val="22"/>
                <w:szCs w:val="22"/>
              </w:rPr>
            </w:pPr>
            <w:hyperlink r:id="rId108" w:history="1">
              <w:r w:rsidRPr="007A3BA8">
                <w:rPr>
                  <w:rStyle w:val="Hyperlink"/>
                  <w:rFonts w:ascii="Aptos" w:eastAsia="Times New Roman" w:hAnsi="Aptos" w:cs="Times New Roman"/>
                  <w:i/>
                  <w:iCs/>
                  <w:sz w:val="22"/>
                  <w:szCs w:val="22"/>
                </w:rPr>
                <w:t>Recorded Webinar: Co</w:t>
              </w:r>
              <w:r w:rsidRPr="007A3BA8">
                <w:rPr>
                  <w:rStyle w:val="Hyperlink"/>
                  <w:rFonts w:ascii="Aptos" w:eastAsia="Times New Roman" w:hAnsi="Aptos" w:cs="Times New Roman"/>
                  <w:i/>
                  <w:iCs/>
                  <w:sz w:val="22"/>
                  <w:szCs w:val="22"/>
                </w:rPr>
                <w:t>urt visitor programs in three states</w:t>
              </w:r>
            </w:hyperlink>
          </w:p>
          <w:p w14:paraId="50F41433" w14:textId="6E40D851" w:rsidR="00960E05" w:rsidRPr="00960E05" w:rsidRDefault="007A3BA8" w:rsidP="00D231BD">
            <w:pPr>
              <w:pStyle w:val="ListParagraph"/>
              <w:ind w:left="360"/>
              <w:rPr>
                <w:rFonts w:ascii="Aptos" w:eastAsia="Times New Roman" w:hAnsi="Aptos" w:cs="Times New Roman"/>
                <w:sz w:val="22"/>
                <w:szCs w:val="22"/>
              </w:rPr>
            </w:pPr>
            <w:r w:rsidRPr="007A3BA8">
              <w:rPr>
                <w:rFonts w:ascii="Aptos" w:eastAsia="Times New Roman" w:hAnsi="Aptos" w:cs="Times New Roman"/>
                <w:sz w:val="22"/>
                <w:szCs w:val="22"/>
              </w:rPr>
              <w:t>Court visitor programs play a vital role in adult guardianship proceedings and ongoing guardianship oversight. By gathering independent information, meeting with individuals subject to guardianship, and providing courts with objective assessments, court visitors help ensure that judicial decisions and monitoring efforts are informed, person-centered, and responsive to individual needs.</w:t>
            </w:r>
          </w:p>
        </w:tc>
      </w:tr>
      <w:tr w:rsidR="006B0DCF" w:rsidRPr="00783903" w14:paraId="3B871723" w14:textId="77777777" w:rsidTr="00467E18">
        <w:trPr>
          <w:gridAfter w:val="1"/>
          <w:wAfter w:w="298" w:type="dxa"/>
          <w:trHeight w:val="386"/>
        </w:trPr>
        <w:tc>
          <w:tcPr>
            <w:tcW w:w="2903" w:type="dxa"/>
            <w:gridSpan w:val="2"/>
          </w:tcPr>
          <w:p w14:paraId="2CB46401" w14:textId="153E48E9" w:rsidR="006B0DCF" w:rsidRPr="00B17AE3" w:rsidRDefault="006B0DCF" w:rsidP="00B17AE3">
            <w:pPr>
              <w:pStyle w:val="Heading2"/>
              <w:rPr>
                <w:b/>
                <w:bCs/>
                <w:sz w:val="32"/>
                <w:szCs w:val="32"/>
              </w:rPr>
            </w:pPr>
            <w:r>
              <w:rPr>
                <w:b/>
                <w:bCs/>
                <w:sz w:val="32"/>
                <w:szCs w:val="32"/>
              </w:rPr>
              <w:lastRenderedPageBreak/>
              <w:t>State Policy</w:t>
            </w:r>
          </w:p>
        </w:tc>
        <w:tc>
          <w:tcPr>
            <w:tcW w:w="7622" w:type="dxa"/>
            <w:gridSpan w:val="4"/>
          </w:tcPr>
          <w:p w14:paraId="32206F56" w14:textId="77777777" w:rsidR="006B0DCF" w:rsidRDefault="006B0DCF">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*Boston Globe</w:t>
            </w:r>
          </w:p>
          <w:p w14:paraId="36B1C8BE" w14:textId="77777777" w:rsidR="006B0DCF" w:rsidRDefault="00F939DA" w:rsidP="006B0DCF">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16, 2026</w:t>
            </w:r>
          </w:p>
          <w:p w14:paraId="06C2D4A4" w14:textId="22574DF6" w:rsidR="00F939DA" w:rsidRPr="00F939DA" w:rsidRDefault="00F939DA" w:rsidP="006B0DCF">
            <w:pPr>
              <w:pStyle w:val="ListParagraph"/>
              <w:ind w:left="360"/>
              <w:rPr>
                <w:rFonts w:ascii="Aptos" w:eastAsia="Times New Roman" w:hAnsi="Aptos" w:cs="Times New Roman"/>
                <w:i/>
                <w:iCs/>
                <w:sz w:val="22"/>
                <w:szCs w:val="22"/>
              </w:rPr>
            </w:pPr>
            <w:hyperlink r:id="rId109" w:history="1">
              <w:r w:rsidRPr="00F939DA">
                <w:rPr>
                  <w:rStyle w:val="Hyperlink"/>
                  <w:rFonts w:ascii="Aptos" w:eastAsia="Times New Roman" w:hAnsi="Aptos" w:cs="Times New Roman"/>
                  <w:i/>
                  <w:iCs/>
                  <w:sz w:val="22"/>
                  <w:szCs w:val="22"/>
                </w:rPr>
                <w:t>State announces new fire safety regulations after Gabriel House blaze that killed 10 in Fall River</w:t>
              </w:r>
            </w:hyperlink>
          </w:p>
          <w:p w14:paraId="3490D540" w14:textId="77777777" w:rsidR="00F939DA" w:rsidRDefault="00ED1514" w:rsidP="006B0DCF">
            <w:pPr>
              <w:pStyle w:val="ListParagraph"/>
              <w:ind w:left="360"/>
              <w:rPr>
                <w:rFonts w:ascii="Aptos" w:eastAsia="Times New Roman" w:hAnsi="Aptos" w:cs="Times New Roman"/>
                <w:sz w:val="22"/>
                <w:szCs w:val="22"/>
              </w:rPr>
            </w:pPr>
            <w:r w:rsidRPr="00ED1514">
              <w:rPr>
                <w:rFonts w:ascii="Aptos" w:eastAsia="Times New Roman" w:hAnsi="Aptos" w:cs="Times New Roman"/>
                <w:sz w:val="22"/>
                <w:szCs w:val="22"/>
              </w:rPr>
              <w:t>By Travis Andersen</w:t>
            </w:r>
          </w:p>
          <w:p w14:paraId="273719D6" w14:textId="146A2B23" w:rsidR="00BC234B" w:rsidRPr="00BC234B" w:rsidRDefault="00BC234B" w:rsidP="00BC234B">
            <w:pPr>
              <w:pStyle w:val="ListParagraph"/>
              <w:numPr>
                <w:ilvl w:val="0"/>
                <w:numId w:val="21"/>
              </w:numPr>
              <w:rPr>
                <w:rFonts w:ascii="Aptos" w:eastAsia="Times New Roman" w:hAnsi="Aptos" w:cs="Times New Roman"/>
                <w:sz w:val="22"/>
                <w:szCs w:val="22"/>
              </w:rPr>
            </w:pPr>
            <w:r w:rsidRPr="00BC234B">
              <w:rPr>
                <w:rFonts w:ascii="Aptos" w:eastAsia="Times New Roman" w:hAnsi="Aptos" w:cs="Times New Roman"/>
                <w:b/>
                <w:bCs/>
                <w:sz w:val="22"/>
                <w:szCs w:val="22"/>
              </w:rPr>
              <w:t>Background:</w:t>
            </w:r>
            <w:r w:rsidRPr="00BC234B">
              <w:rPr>
                <w:rFonts w:ascii="Aptos" w:eastAsia="Times New Roman" w:hAnsi="Aptos" w:cs="Times New Roman"/>
                <w:sz w:val="22"/>
                <w:szCs w:val="22"/>
              </w:rPr>
              <w:t xml:space="preserve"> The new rules follow the tragic October 2024 fire at Gabriel House, an assisted living residence in Fall River, Massachusetts, which claimed 10 lives and displaced over 50 residents. Investigations revealed that recalled, faulty sprinkler heads failed to activate during the blaze.</w:t>
            </w:r>
          </w:p>
          <w:p w14:paraId="07E6EB61" w14:textId="48058B80" w:rsidR="00BC234B" w:rsidRPr="00BC234B" w:rsidRDefault="00BC234B" w:rsidP="00BC234B">
            <w:pPr>
              <w:pStyle w:val="ListParagraph"/>
              <w:numPr>
                <w:ilvl w:val="0"/>
                <w:numId w:val="21"/>
              </w:numPr>
              <w:rPr>
                <w:rFonts w:ascii="Aptos" w:eastAsia="Times New Roman" w:hAnsi="Aptos" w:cs="Times New Roman"/>
                <w:sz w:val="22"/>
                <w:szCs w:val="22"/>
              </w:rPr>
            </w:pPr>
            <w:r w:rsidRPr="00BC234B">
              <w:rPr>
                <w:rFonts w:ascii="Aptos" w:eastAsia="Times New Roman" w:hAnsi="Aptos" w:cs="Times New Roman"/>
                <w:b/>
                <w:bCs/>
                <w:sz w:val="22"/>
                <w:szCs w:val="22"/>
              </w:rPr>
              <w:t>New Sprinkler Requirements:</w:t>
            </w:r>
            <w:r w:rsidRPr="00BC234B">
              <w:rPr>
                <w:rFonts w:ascii="Aptos" w:eastAsia="Times New Roman" w:hAnsi="Aptos" w:cs="Times New Roman"/>
                <w:sz w:val="22"/>
                <w:szCs w:val="22"/>
              </w:rPr>
              <w:t xml:space="preserve"> The Massachusetts Board of Fire Prevention Regulations approved an annual check requirement for sprinkler systems specifically to identify and report recalled sprinkler heads. Property owners who find recalled equipment must promptly notify their local fire department and replace it.</w:t>
            </w:r>
          </w:p>
          <w:p w14:paraId="40E0AA66" w14:textId="17C5774F" w:rsidR="00BC234B" w:rsidRPr="00BC234B" w:rsidRDefault="00BC234B" w:rsidP="00BC234B">
            <w:pPr>
              <w:pStyle w:val="ListParagraph"/>
              <w:numPr>
                <w:ilvl w:val="0"/>
                <w:numId w:val="21"/>
              </w:numPr>
              <w:rPr>
                <w:rFonts w:ascii="Aptos" w:eastAsia="Times New Roman" w:hAnsi="Aptos" w:cs="Times New Roman"/>
                <w:sz w:val="22"/>
                <w:szCs w:val="22"/>
              </w:rPr>
            </w:pPr>
            <w:r w:rsidRPr="00BC234B">
              <w:rPr>
                <w:rFonts w:ascii="Aptos" w:eastAsia="Times New Roman" w:hAnsi="Aptos" w:cs="Times New Roman"/>
                <w:b/>
                <w:bCs/>
                <w:sz w:val="22"/>
                <w:szCs w:val="22"/>
              </w:rPr>
              <w:t>Hot Work Restrictions:</w:t>
            </w:r>
            <w:r w:rsidRPr="00BC234B">
              <w:rPr>
                <w:rFonts w:ascii="Aptos" w:eastAsia="Times New Roman" w:hAnsi="Aptos" w:cs="Times New Roman"/>
                <w:sz w:val="22"/>
                <w:szCs w:val="22"/>
              </w:rPr>
              <w:t xml:space="preserve"> The updated fire code bans hazardous "hot work" (such as welding and grinding) when winds exceed 15 mph, and mandates that workers renew their hot work safety training every three years.</w:t>
            </w:r>
          </w:p>
          <w:p w14:paraId="1F6D3496" w14:textId="26E90E2A" w:rsidR="00ED1514" w:rsidRPr="00BC234B" w:rsidRDefault="00BC234B" w:rsidP="00BC234B">
            <w:pPr>
              <w:pStyle w:val="ListParagraph"/>
              <w:numPr>
                <w:ilvl w:val="0"/>
                <w:numId w:val="21"/>
              </w:numPr>
              <w:rPr>
                <w:rFonts w:ascii="Aptos" w:eastAsia="Times New Roman" w:hAnsi="Aptos" w:cs="Times New Roman"/>
                <w:sz w:val="22"/>
                <w:szCs w:val="22"/>
              </w:rPr>
            </w:pPr>
            <w:r w:rsidRPr="00BC234B">
              <w:rPr>
                <w:rFonts w:ascii="Aptos" w:eastAsia="Times New Roman" w:hAnsi="Aptos" w:cs="Times New Roman"/>
                <w:b/>
                <w:bCs/>
                <w:sz w:val="22"/>
                <w:szCs w:val="22"/>
              </w:rPr>
              <w:t>Streamlining &amp; Standardization:</w:t>
            </w:r>
            <w:r w:rsidRPr="00BC234B">
              <w:rPr>
                <w:rFonts w:ascii="Aptos" w:eastAsia="Times New Roman" w:hAnsi="Aptos" w:cs="Times New Roman"/>
                <w:sz w:val="22"/>
                <w:szCs w:val="22"/>
              </w:rPr>
              <w:t xml:space="preserve"> The updated code consolidates permitting and certification rules, making them simpler to understand while aligning state codes closer to national standards without sacrificing Massachusetts-specific protections.</w:t>
            </w:r>
          </w:p>
        </w:tc>
      </w:tr>
      <w:tr w:rsidR="00F13C4D" w:rsidRPr="00783903" w14:paraId="5682F293" w14:textId="77777777" w:rsidTr="00467E18">
        <w:trPr>
          <w:gridAfter w:val="1"/>
          <w:wAfter w:w="298" w:type="dxa"/>
          <w:trHeight w:val="386"/>
        </w:trPr>
        <w:tc>
          <w:tcPr>
            <w:tcW w:w="2903" w:type="dxa"/>
            <w:gridSpan w:val="2"/>
          </w:tcPr>
          <w:p w14:paraId="13072099" w14:textId="6E4CED8D" w:rsidR="00F13C4D" w:rsidRPr="00B17AE3" w:rsidRDefault="00F13C4D" w:rsidP="00B17AE3">
            <w:pPr>
              <w:pStyle w:val="Heading2"/>
              <w:rPr>
                <w:b/>
                <w:bCs/>
                <w:sz w:val="32"/>
                <w:szCs w:val="32"/>
              </w:rPr>
            </w:pPr>
            <w:r w:rsidRPr="00B17AE3">
              <w:rPr>
                <w:b/>
                <w:bCs/>
                <w:sz w:val="32"/>
                <w:szCs w:val="32"/>
              </w:rPr>
              <w:t>Federal Policy</w:t>
            </w:r>
          </w:p>
        </w:tc>
        <w:tc>
          <w:tcPr>
            <w:tcW w:w="7622" w:type="dxa"/>
            <w:gridSpan w:val="4"/>
          </w:tcPr>
          <w:p w14:paraId="6828E1FE" w14:textId="77777777" w:rsidR="00DB03FC" w:rsidRDefault="00EC422E">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Newsweek</w:t>
            </w:r>
          </w:p>
          <w:p w14:paraId="0C208D88" w14:textId="77777777" w:rsidR="00EC422E" w:rsidRDefault="00EC422E" w:rsidP="00EC422E">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16, 2026</w:t>
            </w:r>
          </w:p>
          <w:p w14:paraId="3324987B" w14:textId="77777777" w:rsidR="00EC422E" w:rsidRDefault="00EC422E" w:rsidP="00EC422E">
            <w:pPr>
              <w:pStyle w:val="ListParagraph"/>
              <w:ind w:left="360"/>
              <w:rPr>
                <w:rFonts w:ascii="Aptos" w:eastAsia="Times New Roman" w:hAnsi="Aptos" w:cs="Times New Roman"/>
                <w:i/>
                <w:iCs/>
                <w:sz w:val="22"/>
                <w:szCs w:val="22"/>
              </w:rPr>
            </w:pPr>
            <w:hyperlink r:id="rId110" w:history="1">
              <w:r w:rsidRPr="00EC422E">
                <w:rPr>
                  <w:rStyle w:val="Hyperlink"/>
                  <w:rFonts w:ascii="Aptos" w:eastAsia="Times New Roman" w:hAnsi="Aptos" w:cs="Times New Roman"/>
                  <w:i/>
                  <w:iCs/>
                  <w:sz w:val="22"/>
                  <w:szCs w:val="22"/>
                </w:rPr>
                <w:t xml:space="preserve">Medicare Update: Leading </w:t>
              </w:r>
              <w:r w:rsidRPr="00EC422E">
                <w:rPr>
                  <w:rStyle w:val="Hyperlink"/>
                  <w:rFonts w:ascii="Aptos" w:eastAsia="Times New Roman" w:hAnsi="Aptos" w:cs="Times New Roman"/>
                  <w:i/>
                  <w:iCs/>
                  <w:sz w:val="22"/>
                  <w:szCs w:val="22"/>
                </w:rPr>
                <w:t>Democrat Releases Plans for Major Changes</w:t>
              </w:r>
            </w:hyperlink>
          </w:p>
          <w:p w14:paraId="01FD74ED" w14:textId="77777777" w:rsidR="00EC422E" w:rsidRDefault="00EC422E" w:rsidP="00EC422E">
            <w:pPr>
              <w:pStyle w:val="ListParagraph"/>
              <w:ind w:left="360"/>
              <w:rPr>
                <w:rFonts w:ascii="Aptos" w:eastAsia="Times New Roman" w:hAnsi="Aptos" w:cs="Times New Roman"/>
                <w:sz w:val="22"/>
                <w:szCs w:val="22"/>
              </w:rPr>
            </w:pPr>
            <w:r>
              <w:rPr>
                <w:rFonts w:ascii="Aptos" w:eastAsia="Times New Roman" w:hAnsi="Aptos" w:cs="Times New Roman"/>
                <w:sz w:val="22"/>
                <w:szCs w:val="22"/>
              </w:rPr>
              <w:t>By Suzanne Blake</w:t>
            </w:r>
          </w:p>
          <w:p w14:paraId="5C2B2812" w14:textId="77777777" w:rsidR="00D61F4D" w:rsidRDefault="00D61F4D" w:rsidP="00EC422E">
            <w:pPr>
              <w:pStyle w:val="ListParagraph"/>
              <w:ind w:left="360"/>
              <w:rPr>
                <w:rFonts w:ascii="Aptos" w:eastAsia="Times New Roman" w:hAnsi="Aptos" w:cs="Times New Roman"/>
                <w:sz w:val="22"/>
                <w:szCs w:val="22"/>
              </w:rPr>
            </w:pPr>
            <w:r w:rsidRPr="00D61F4D">
              <w:rPr>
                <w:rFonts w:ascii="Aptos" w:eastAsia="Times New Roman" w:hAnsi="Aptos" w:cs="Times New Roman"/>
                <w:sz w:val="22"/>
                <w:szCs w:val="22"/>
              </w:rPr>
              <w:t xml:space="preserve">Senate Finance Committee Ranking Member Ron Wyden and Senate Democrats have launched a sweeping policy initiative through a new Request for Information (RFI) targeting major overhauls to the nation's long-term care, Medicare, and Medicaid systems. The proposed framework aims to revive federal minimum staffing requirements—including 24/7 registered nurse coverage and 3.5 care hours per resident daily—while implementing stricter financial transparency, expanding </w:t>
            </w:r>
            <w:r w:rsidRPr="00D61F4D">
              <w:rPr>
                <w:rFonts w:ascii="Aptos" w:eastAsia="Times New Roman" w:hAnsi="Aptos" w:cs="Times New Roman"/>
                <w:sz w:val="22"/>
                <w:szCs w:val="22"/>
              </w:rPr>
              <w:lastRenderedPageBreak/>
              <w:t>direct-care spending mandates, increasing regulatory scrutiny on private equity and related-party transactions, and reforming the federal Five-Star Quality Rating system.</w:t>
            </w:r>
          </w:p>
          <w:p w14:paraId="6A478331" w14:textId="56E9DDBC" w:rsidR="002F1E14" w:rsidRDefault="00E55D14">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 xml:space="preserve">Center on Budget and Policy </w:t>
            </w:r>
            <w:r w:rsidR="003D0B21">
              <w:rPr>
                <w:rFonts w:ascii="Aptos" w:eastAsia="Times New Roman" w:hAnsi="Aptos" w:cs="Times New Roman"/>
                <w:b/>
                <w:bCs/>
                <w:sz w:val="22"/>
                <w:szCs w:val="22"/>
              </w:rPr>
              <w:t>Priorities</w:t>
            </w:r>
          </w:p>
          <w:p w14:paraId="7C8D2FA6" w14:textId="77777777" w:rsidR="00E55D14" w:rsidRDefault="00E55D14" w:rsidP="00E55D14">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14, 202</w:t>
            </w:r>
            <w:r w:rsidR="003D0B21">
              <w:rPr>
                <w:rFonts w:ascii="Aptos" w:eastAsia="Times New Roman" w:hAnsi="Aptos" w:cs="Times New Roman"/>
                <w:sz w:val="22"/>
                <w:szCs w:val="22"/>
              </w:rPr>
              <w:t>6</w:t>
            </w:r>
          </w:p>
          <w:p w14:paraId="5C5C3894" w14:textId="77777777" w:rsidR="003D0B21" w:rsidRDefault="003D0B21" w:rsidP="00E55D14">
            <w:pPr>
              <w:pStyle w:val="ListParagraph"/>
              <w:ind w:left="360"/>
              <w:rPr>
                <w:rFonts w:ascii="Aptos" w:eastAsia="Times New Roman" w:hAnsi="Aptos" w:cs="Times New Roman"/>
                <w:i/>
                <w:iCs/>
                <w:sz w:val="22"/>
                <w:szCs w:val="22"/>
              </w:rPr>
            </w:pPr>
            <w:hyperlink r:id="rId111" w:history="1">
              <w:r w:rsidRPr="003D0B21">
                <w:rPr>
                  <w:rStyle w:val="Hyperlink"/>
                  <w:rFonts w:ascii="Aptos" w:eastAsia="Times New Roman" w:hAnsi="Aptos" w:cs="Times New Roman"/>
                  <w:i/>
                  <w:iCs/>
                  <w:sz w:val="22"/>
                  <w:szCs w:val="22"/>
                </w:rPr>
                <w:t>SNAP Participation Has Dropped to Its Lowest Point in 17 Years, Even Though Economic Conditions Haven’t Improved</w:t>
              </w:r>
            </w:hyperlink>
          </w:p>
          <w:p w14:paraId="727BCAB3" w14:textId="2EF77FEE" w:rsidR="00637DF7" w:rsidRPr="00637DF7" w:rsidRDefault="00637DF7">
            <w:pPr>
              <w:pStyle w:val="ListParagraph"/>
              <w:numPr>
                <w:ilvl w:val="0"/>
                <w:numId w:val="14"/>
              </w:numPr>
              <w:rPr>
                <w:rFonts w:ascii="Aptos" w:eastAsia="Times New Roman" w:hAnsi="Aptos" w:cs="Times New Roman"/>
                <w:sz w:val="22"/>
                <w:szCs w:val="22"/>
              </w:rPr>
            </w:pPr>
            <w:r w:rsidRPr="00637DF7">
              <w:rPr>
                <w:rFonts w:ascii="Aptos" w:eastAsia="Times New Roman" w:hAnsi="Aptos" w:cs="Times New Roman"/>
                <w:b/>
                <w:bCs/>
                <w:sz w:val="22"/>
                <w:szCs w:val="22"/>
              </w:rPr>
              <w:t>17-Year Low in Enrollment:</w:t>
            </w:r>
            <w:r w:rsidRPr="00637DF7">
              <w:rPr>
                <w:rFonts w:ascii="Aptos" w:eastAsia="Times New Roman" w:hAnsi="Aptos" w:cs="Times New Roman"/>
                <w:sz w:val="22"/>
                <w:szCs w:val="22"/>
              </w:rPr>
              <w:t xml:space="preserve"> Participation in the Supplemental Nutrition Assistance Program (SNAP) has plummeted to its lowest level in nearly two decades, dropping by millions of recipients nationwide.</w:t>
            </w:r>
          </w:p>
          <w:p w14:paraId="121C2007" w14:textId="67F38881" w:rsidR="00637DF7" w:rsidRPr="00637DF7" w:rsidRDefault="00637DF7">
            <w:pPr>
              <w:pStyle w:val="ListParagraph"/>
              <w:numPr>
                <w:ilvl w:val="0"/>
                <w:numId w:val="14"/>
              </w:numPr>
              <w:rPr>
                <w:rFonts w:ascii="Aptos" w:eastAsia="Times New Roman" w:hAnsi="Aptos" w:cs="Times New Roman"/>
                <w:sz w:val="22"/>
                <w:szCs w:val="22"/>
              </w:rPr>
            </w:pPr>
            <w:r w:rsidRPr="00637DF7">
              <w:rPr>
                <w:rFonts w:ascii="Aptos" w:eastAsia="Times New Roman" w:hAnsi="Aptos" w:cs="Times New Roman"/>
                <w:b/>
                <w:bCs/>
                <w:sz w:val="22"/>
                <w:szCs w:val="22"/>
              </w:rPr>
              <w:t>Impact of Federal Policy Changes:</w:t>
            </w:r>
            <w:r w:rsidRPr="00637DF7">
              <w:rPr>
                <w:rFonts w:ascii="Aptos" w:eastAsia="Times New Roman" w:hAnsi="Aptos" w:cs="Times New Roman"/>
                <w:sz w:val="22"/>
                <w:szCs w:val="22"/>
              </w:rPr>
              <w:t xml:space="preserve"> The sharp decline has been heavily driven by policy shifts and funding cuts enacted in the federal budget/reconciliation law, which introduced stricter eligibility rules, cost-sharing, and administrative hurdles.</w:t>
            </w:r>
          </w:p>
          <w:p w14:paraId="5C056EB4" w14:textId="04C89BCD" w:rsidR="00637DF7" w:rsidRPr="00637DF7" w:rsidRDefault="00637DF7">
            <w:pPr>
              <w:pStyle w:val="ListParagraph"/>
              <w:numPr>
                <w:ilvl w:val="0"/>
                <w:numId w:val="14"/>
              </w:numPr>
              <w:rPr>
                <w:rFonts w:ascii="Aptos" w:eastAsia="Times New Roman" w:hAnsi="Aptos" w:cs="Times New Roman"/>
                <w:sz w:val="22"/>
                <w:szCs w:val="22"/>
              </w:rPr>
            </w:pPr>
            <w:r w:rsidRPr="00637DF7">
              <w:rPr>
                <w:rFonts w:ascii="Aptos" w:eastAsia="Times New Roman" w:hAnsi="Aptos" w:cs="Times New Roman"/>
                <w:b/>
                <w:bCs/>
                <w:sz w:val="22"/>
                <w:szCs w:val="22"/>
              </w:rPr>
              <w:t>Accelerated Statewide Drops:</w:t>
            </w:r>
            <w:r w:rsidRPr="00637DF7">
              <w:rPr>
                <w:rFonts w:ascii="Aptos" w:eastAsia="Times New Roman" w:hAnsi="Aptos" w:cs="Times New Roman"/>
                <w:sz w:val="22"/>
                <w:szCs w:val="22"/>
              </w:rPr>
              <w:t xml:space="preserve"> While some downward trends preceded the legislation, enrollment declines drastically accelerated across almost all states following the law's enactment, with certain states seeing participation drop by 20% to over 50%.</w:t>
            </w:r>
          </w:p>
          <w:p w14:paraId="137A5105" w14:textId="0B4F36E3" w:rsidR="003D0B21" w:rsidRPr="00914195" w:rsidRDefault="00637DF7" w:rsidP="00914195">
            <w:pPr>
              <w:pStyle w:val="ListParagraph"/>
              <w:numPr>
                <w:ilvl w:val="0"/>
                <w:numId w:val="14"/>
              </w:numPr>
              <w:rPr>
                <w:rFonts w:ascii="Aptos" w:eastAsia="Times New Roman" w:hAnsi="Aptos" w:cs="Times New Roman"/>
                <w:sz w:val="22"/>
                <w:szCs w:val="22"/>
              </w:rPr>
            </w:pPr>
            <w:r w:rsidRPr="00637DF7">
              <w:rPr>
                <w:rFonts w:ascii="Aptos" w:eastAsia="Times New Roman" w:hAnsi="Aptos" w:cs="Times New Roman"/>
                <w:b/>
                <w:bCs/>
                <w:sz w:val="22"/>
                <w:szCs w:val="22"/>
              </w:rPr>
              <w:t>Vulnerable Populations Affected:</w:t>
            </w:r>
            <w:r w:rsidRPr="00637DF7">
              <w:rPr>
                <w:rFonts w:ascii="Aptos" w:eastAsia="Times New Roman" w:hAnsi="Aptos" w:cs="Times New Roman"/>
                <w:sz w:val="22"/>
                <w:szCs w:val="22"/>
              </w:rPr>
              <w:t xml:space="preserve"> The rapid reduction in food assistance has cut millions of low-income individuals—including substantial numbers of children and families—off from vital grocery aid, placing immense strain on local food banks and forcing households to choose between buying food and paying essential utility bills.</w:t>
            </w:r>
          </w:p>
        </w:tc>
      </w:tr>
      <w:tr w:rsidR="002248E8" w:rsidRPr="00783903" w14:paraId="197AEF18" w14:textId="77777777" w:rsidTr="00467E18">
        <w:trPr>
          <w:gridAfter w:val="1"/>
          <w:wAfter w:w="298" w:type="dxa"/>
          <w:trHeight w:val="386"/>
        </w:trPr>
        <w:tc>
          <w:tcPr>
            <w:tcW w:w="2903" w:type="dxa"/>
            <w:gridSpan w:val="2"/>
          </w:tcPr>
          <w:p w14:paraId="6B7D3675" w14:textId="73D0B04C" w:rsidR="002248E8" w:rsidRPr="00B17AE3" w:rsidRDefault="002248E8" w:rsidP="00B17AE3">
            <w:pPr>
              <w:pStyle w:val="Heading2"/>
              <w:rPr>
                <w:b/>
                <w:bCs/>
                <w:sz w:val="32"/>
                <w:szCs w:val="32"/>
              </w:rPr>
            </w:pPr>
            <w:r>
              <w:rPr>
                <w:b/>
                <w:bCs/>
                <w:sz w:val="32"/>
                <w:szCs w:val="32"/>
              </w:rPr>
              <w:lastRenderedPageBreak/>
              <w:t>From Around the Country</w:t>
            </w:r>
          </w:p>
        </w:tc>
        <w:tc>
          <w:tcPr>
            <w:tcW w:w="7622" w:type="dxa"/>
            <w:gridSpan w:val="4"/>
          </w:tcPr>
          <w:p w14:paraId="75B8A339" w14:textId="77777777" w:rsidR="0048201E" w:rsidRDefault="0048201E">
            <w:pPr>
              <w:pStyle w:val="ListParagraph"/>
              <w:numPr>
                <w:ilvl w:val="0"/>
                <w:numId w:val="6"/>
              </w:numPr>
              <w:spacing w:after="120" w:line="264" w:lineRule="auto"/>
              <w:ind w:left="360"/>
              <w:rPr>
                <w:rFonts w:ascii="Aptos" w:eastAsia="Times New Roman" w:hAnsi="Aptos" w:cs="Times New Roman"/>
                <w:b/>
                <w:bCs/>
                <w:sz w:val="22"/>
                <w:szCs w:val="22"/>
              </w:rPr>
            </w:pPr>
            <w:r>
              <w:rPr>
                <w:rFonts w:ascii="Aptos" w:eastAsia="Times New Roman" w:hAnsi="Aptos" w:cs="Times New Roman"/>
                <w:b/>
                <w:bCs/>
                <w:sz w:val="22"/>
                <w:szCs w:val="22"/>
              </w:rPr>
              <w:t>*Times Union</w:t>
            </w:r>
          </w:p>
          <w:p w14:paraId="475AB5C5" w14:textId="422D93A5" w:rsidR="0048201E" w:rsidRDefault="0048201E" w:rsidP="0048201E">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16, 2026</w:t>
            </w:r>
          </w:p>
          <w:p w14:paraId="7DFC2E57" w14:textId="77777777" w:rsidR="0048201E" w:rsidRDefault="0048201E" w:rsidP="0048201E">
            <w:pPr>
              <w:pStyle w:val="ListParagraph"/>
              <w:ind w:left="360"/>
              <w:rPr>
                <w:rFonts w:ascii="Aptos" w:eastAsia="Times New Roman" w:hAnsi="Aptos" w:cs="Times New Roman"/>
                <w:i/>
                <w:iCs/>
                <w:sz w:val="22"/>
                <w:szCs w:val="22"/>
              </w:rPr>
            </w:pPr>
            <w:hyperlink r:id="rId112" w:history="1">
              <w:r w:rsidRPr="00C447DD">
                <w:rPr>
                  <w:rStyle w:val="Hyperlink"/>
                  <w:rFonts w:ascii="Aptos" w:eastAsia="Times New Roman" w:hAnsi="Aptos" w:cs="Times New Roman"/>
                  <w:i/>
                  <w:iCs/>
                  <w:sz w:val="22"/>
                  <w:szCs w:val="22"/>
                </w:rPr>
                <w:t>Video shows disturbing co</w:t>
              </w:r>
              <w:r w:rsidRPr="00C447DD">
                <w:rPr>
                  <w:rStyle w:val="Hyperlink"/>
                  <w:rFonts w:ascii="Aptos" w:eastAsia="Times New Roman" w:hAnsi="Aptos" w:cs="Times New Roman"/>
                  <w:i/>
                  <w:iCs/>
                  <w:sz w:val="22"/>
                  <w:szCs w:val="22"/>
                </w:rPr>
                <w:t>nditions at Delmar assisted living facility in forced closure</w:t>
              </w:r>
            </w:hyperlink>
          </w:p>
          <w:p w14:paraId="4E8AAF66" w14:textId="77777777" w:rsidR="0048201E" w:rsidRDefault="0048201E" w:rsidP="0048201E">
            <w:pPr>
              <w:pStyle w:val="ListParagraph"/>
              <w:ind w:left="360"/>
              <w:rPr>
                <w:rFonts w:ascii="Aptos" w:eastAsia="Times New Roman" w:hAnsi="Aptos" w:cs="Times New Roman"/>
                <w:sz w:val="22"/>
                <w:szCs w:val="22"/>
              </w:rPr>
            </w:pPr>
            <w:r>
              <w:rPr>
                <w:rFonts w:ascii="Aptos" w:eastAsia="Times New Roman" w:hAnsi="Aptos" w:cs="Times New Roman"/>
                <w:sz w:val="22"/>
                <w:szCs w:val="22"/>
              </w:rPr>
              <w:t xml:space="preserve">By </w:t>
            </w:r>
            <w:r w:rsidRPr="00193609">
              <w:rPr>
                <w:rFonts w:ascii="Aptos" w:eastAsia="Times New Roman" w:hAnsi="Aptos" w:cs="Times New Roman"/>
                <w:sz w:val="22"/>
                <w:szCs w:val="22"/>
              </w:rPr>
              <w:t>Mary Corey, Larry Rulison</w:t>
            </w:r>
          </w:p>
          <w:p w14:paraId="00ABDBC5" w14:textId="59E16E68" w:rsidR="0048201E" w:rsidRPr="0048201E" w:rsidRDefault="0048201E" w:rsidP="0048201E">
            <w:pPr>
              <w:pStyle w:val="ListParagraph"/>
              <w:ind w:left="360"/>
              <w:rPr>
                <w:rFonts w:ascii="Aptos" w:eastAsia="Times New Roman" w:hAnsi="Aptos" w:cs="Times New Roman"/>
                <w:b/>
                <w:bCs/>
                <w:sz w:val="22"/>
                <w:szCs w:val="22"/>
              </w:rPr>
            </w:pPr>
            <w:r w:rsidRPr="0048201E">
              <w:rPr>
                <w:rFonts w:ascii="Aptos" w:eastAsia="Times New Roman" w:hAnsi="Aptos" w:cs="Times New Roman"/>
                <w:sz w:val="22"/>
                <w:szCs w:val="22"/>
              </w:rPr>
              <w:t>Following an emergency closure order by the town of Bethlehem</w:t>
            </w:r>
            <w:r>
              <w:rPr>
                <w:rFonts w:ascii="Aptos" w:eastAsia="Times New Roman" w:hAnsi="Aptos" w:cs="Times New Roman"/>
                <w:sz w:val="22"/>
                <w:szCs w:val="22"/>
              </w:rPr>
              <w:t>, NY</w:t>
            </w:r>
            <w:r w:rsidRPr="0048201E">
              <w:rPr>
                <w:rFonts w:ascii="Aptos" w:eastAsia="Times New Roman" w:hAnsi="Aptos" w:cs="Times New Roman"/>
                <w:sz w:val="22"/>
                <w:szCs w:val="22"/>
              </w:rPr>
              <w:t xml:space="preserve"> on September 3 due to severe safety hazards—including a combustible gas leak, roof leaks, black mold, rodent infestations, and exposed electrical wiring—the owners of the 67-bed Albany Center for Independent Living in Delmar are working with local officials and the state Department of Health to address repairs and eventually reopen. While an independent engineering report commissioned by New Jersey-based Emerald Health Care Group concluded the structure is stable, town officials emphasize that extensive remediation, including roof replacement, elevator repairs, and mold and water damage restoration, must be completed before the displaced residents and 1199SEIU-represented staff can safely return.</w:t>
            </w:r>
          </w:p>
          <w:p w14:paraId="25A3DEA1" w14:textId="5C1AB6F5" w:rsidR="00F635EF" w:rsidRDefault="0048201E">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I</w:t>
            </w:r>
            <w:r w:rsidR="009778B1">
              <w:rPr>
                <w:rFonts w:ascii="Aptos" w:eastAsia="Times New Roman" w:hAnsi="Aptos" w:cs="Times New Roman"/>
                <w:b/>
                <w:bCs/>
                <w:sz w:val="22"/>
                <w:szCs w:val="22"/>
              </w:rPr>
              <w:t>owa Capital Dispatch</w:t>
            </w:r>
          </w:p>
          <w:p w14:paraId="230C1B2F" w14:textId="31102DF5" w:rsidR="009778B1" w:rsidRDefault="009778B1" w:rsidP="009778B1">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15, 2026</w:t>
            </w:r>
          </w:p>
          <w:p w14:paraId="7B3F7161" w14:textId="2E4256C4" w:rsidR="009778B1" w:rsidRPr="009778B1" w:rsidRDefault="009778B1" w:rsidP="009778B1">
            <w:pPr>
              <w:pStyle w:val="ListParagraph"/>
              <w:ind w:left="360"/>
              <w:rPr>
                <w:rFonts w:ascii="Aptos" w:eastAsia="Times New Roman" w:hAnsi="Aptos" w:cs="Times New Roman"/>
                <w:i/>
                <w:iCs/>
                <w:sz w:val="22"/>
                <w:szCs w:val="22"/>
              </w:rPr>
            </w:pPr>
            <w:hyperlink r:id="rId113" w:history="1">
              <w:r w:rsidRPr="009778B1">
                <w:rPr>
                  <w:rStyle w:val="Hyperlink"/>
                  <w:rFonts w:ascii="Aptos" w:eastAsia="Times New Roman" w:hAnsi="Aptos" w:cs="Times New Roman"/>
                  <w:i/>
                  <w:iCs/>
                  <w:sz w:val="22"/>
                  <w:szCs w:val="22"/>
                </w:rPr>
                <w:t>After death and injuries, two Iowa nursing homes added to federal watchlist</w:t>
              </w:r>
            </w:hyperlink>
          </w:p>
          <w:p w14:paraId="67763B32" w14:textId="77777777" w:rsidR="009778B1" w:rsidRDefault="00931771" w:rsidP="009778B1">
            <w:pPr>
              <w:pStyle w:val="ListParagraph"/>
              <w:ind w:left="360"/>
              <w:rPr>
                <w:rFonts w:ascii="Aptos" w:eastAsia="Times New Roman" w:hAnsi="Aptos" w:cs="Times New Roman"/>
                <w:sz w:val="22"/>
                <w:szCs w:val="22"/>
              </w:rPr>
            </w:pPr>
            <w:r w:rsidRPr="00931771">
              <w:rPr>
                <w:rFonts w:ascii="Aptos" w:eastAsia="Times New Roman" w:hAnsi="Aptos" w:cs="Times New Roman"/>
                <w:sz w:val="22"/>
                <w:szCs w:val="22"/>
              </w:rPr>
              <w:t>By Clark Kauffman</w:t>
            </w:r>
          </w:p>
          <w:p w14:paraId="1A001054" w14:textId="77777777" w:rsidR="00931771" w:rsidRDefault="00AA0EF0" w:rsidP="009778B1">
            <w:pPr>
              <w:pStyle w:val="ListParagraph"/>
              <w:ind w:left="360"/>
              <w:rPr>
                <w:rFonts w:ascii="Aptos" w:eastAsia="Times New Roman" w:hAnsi="Aptos" w:cs="Times New Roman"/>
                <w:sz w:val="22"/>
                <w:szCs w:val="22"/>
              </w:rPr>
            </w:pPr>
            <w:r w:rsidRPr="00AA0EF0">
              <w:rPr>
                <w:rFonts w:ascii="Aptos" w:eastAsia="Times New Roman" w:hAnsi="Aptos" w:cs="Times New Roman"/>
                <w:sz w:val="22"/>
                <w:szCs w:val="22"/>
              </w:rPr>
              <w:lastRenderedPageBreak/>
              <w:t>The federal government added two Iowa nursing facilities—Adel Acres and Northbrook Healthcare and Rehabilitation Center—to the nationwide Special Focus Facility watchlist of the worst-performing care homes following severe safety violations, unaddressed care failures, and resident harm. The inclusion stems from distressing inspection findings, including a fatal fall and a sepsis death from untreated infection at Adel Acres alongside critical medical and catheter monitoring failures at Northbrook, prompting heightened federal oversight and mandatory unannounced inspections every six months to force systemic safety improvements.</w:t>
            </w:r>
          </w:p>
          <w:p w14:paraId="4544F481" w14:textId="77777777" w:rsidR="00193609" w:rsidRDefault="00CC6455">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*New Haven Register</w:t>
            </w:r>
          </w:p>
          <w:p w14:paraId="2D7914E1" w14:textId="77777777" w:rsidR="00CC6455" w:rsidRDefault="00CC6455" w:rsidP="00CC6455">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15, 2026</w:t>
            </w:r>
          </w:p>
          <w:p w14:paraId="247927F8" w14:textId="77777777" w:rsidR="00CC6455" w:rsidRDefault="00CC6455" w:rsidP="00CC6455">
            <w:pPr>
              <w:pStyle w:val="ListParagraph"/>
              <w:ind w:left="360"/>
              <w:rPr>
                <w:rFonts w:ascii="Aptos" w:eastAsia="Times New Roman" w:hAnsi="Aptos" w:cs="Times New Roman"/>
                <w:i/>
                <w:iCs/>
                <w:sz w:val="22"/>
                <w:szCs w:val="22"/>
              </w:rPr>
            </w:pPr>
            <w:hyperlink r:id="rId114" w:history="1">
              <w:r w:rsidRPr="00CC6455">
                <w:rPr>
                  <w:rStyle w:val="Hyperlink"/>
                  <w:rFonts w:ascii="Aptos" w:eastAsia="Times New Roman" w:hAnsi="Aptos" w:cs="Times New Roman"/>
                  <w:i/>
                  <w:iCs/>
                  <w:sz w:val="22"/>
                  <w:szCs w:val="22"/>
                </w:rPr>
                <w:t>Connecticut nursing homes see rise in 'immediate jeopardy' incidents</w:t>
              </w:r>
            </w:hyperlink>
          </w:p>
          <w:p w14:paraId="6F89A027" w14:textId="77777777" w:rsidR="00CC6455" w:rsidRDefault="007534F0" w:rsidP="00CC6455">
            <w:pPr>
              <w:pStyle w:val="ListParagraph"/>
              <w:ind w:left="360"/>
              <w:rPr>
                <w:rFonts w:ascii="Aptos" w:eastAsia="Times New Roman" w:hAnsi="Aptos" w:cs="Times New Roman"/>
                <w:sz w:val="22"/>
                <w:szCs w:val="22"/>
              </w:rPr>
            </w:pPr>
            <w:r>
              <w:rPr>
                <w:rFonts w:ascii="Aptos" w:eastAsia="Times New Roman" w:hAnsi="Aptos" w:cs="Times New Roman"/>
                <w:sz w:val="22"/>
                <w:szCs w:val="22"/>
              </w:rPr>
              <w:t>By Liese Klein</w:t>
            </w:r>
          </w:p>
          <w:p w14:paraId="3D9F0B22" w14:textId="3BC11CAA" w:rsidR="007534F0" w:rsidRPr="00CC6455" w:rsidRDefault="00444412" w:rsidP="00CC6455">
            <w:pPr>
              <w:pStyle w:val="ListParagraph"/>
              <w:ind w:left="360"/>
              <w:rPr>
                <w:rFonts w:ascii="Aptos" w:eastAsia="Times New Roman" w:hAnsi="Aptos" w:cs="Times New Roman"/>
                <w:sz w:val="22"/>
                <w:szCs w:val="22"/>
              </w:rPr>
            </w:pPr>
            <w:r w:rsidRPr="00444412">
              <w:rPr>
                <w:rFonts w:ascii="Aptos" w:eastAsia="Times New Roman" w:hAnsi="Aptos" w:cs="Times New Roman"/>
                <w:sz w:val="22"/>
                <w:szCs w:val="22"/>
              </w:rPr>
              <w:t>Connecticut nursing homes recorded 35 “immediate jeopardy” findings over the past year involving incidents that threatened residents’ life and safety, a significant increase from the previous year, state officials said Wednesday.</w:t>
            </w:r>
          </w:p>
        </w:tc>
      </w:tr>
      <w:tr w:rsidR="008E7935" w:rsidRPr="00783903" w14:paraId="387B729F" w14:textId="77777777" w:rsidTr="00467E18">
        <w:trPr>
          <w:gridAfter w:val="1"/>
          <w:wAfter w:w="298" w:type="dxa"/>
          <w:trHeight w:val="386"/>
        </w:trPr>
        <w:tc>
          <w:tcPr>
            <w:tcW w:w="2903" w:type="dxa"/>
            <w:gridSpan w:val="2"/>
          </w:tcPr>
          <w:p w14:paraId="339BCBFC" w14:textId="77777777" w:rsidR="008E7935" w:rsidRPr="008E7935" w:rsidRDefault="008E7935" w:rsidP="008E7935">
            <w:pPr>
              <w:pStyle w:val="Heading2"/>
              <w:rPr>
                <w:b/>
                <w:bCs/>
                <w:sz w:val="32"/>
                <w:szCs w:val="32"/>
              </w:rPr>
            </w:pPr>
            <w:r w:rsidRPr="008E7935">
              <w:rPr>
                <w:b/>
                <w:bCs/>
                <w:sz w:val="32"/>
                <w:szCs w:val="32"/>
              </w:rPr>
              <w:lastRenderedPageBreak/>
              <w:t>From Our Colleagues from Around the Country</w:t>
            </w:r>
          </w:p>
          <w:p w14:paraId="24EA9972" w14:textId="77777777" w:rsidR="008E7935" w:rsidRDefault="008E7935" w:rsidP="00B17AE3">
            <w:pPr>
              <w:pStyle w:val="Heading2"/>
              <w:rPr>
                <w:b/>
                <w:bCs/>
                <w:sz w:val="32"/>
                <w:szCs w:val="32"/>
              </w:rPr>
            </w:pPr>
          </w:p>
        </w:tc>
        <w:tc>
          <w:tcPr>
            <w:tcW w:w="7622" w:type="dxa"/>
            <w:gridSpan w:val="4"/>
          </w:tcPr>
          <w:p w14:paraId="2FBFB5A1" w14:textId="77777777" w:rsidR="008E7935" w:rsidRDefault="008E7935">
            <w:pPr>
              <w:pStyle w:val="ListParagraph"/>
              <w:numPr>
                <w:ilvl w:val="0"/>
                <w:numId w:val="6"/>
              </w:numPr>
              <w:ind w:left="360"/>
              <w:rPr>
                <w:rFonts w:ascii="Aptos" w:eastAsia="Times New Roman" w:hAnsi="Aptos" w:cs="Times New Roman"/>
                <w:b/>
                <w:bCs/>
                <w:sz w:val="22"/>
                <w:szCs w:val="22"/>
              </w:rPr>
            </w:pPr>
            <w:r>
              <w:rPr>
                <w:rFonts w:ascii="Aptos" w:eastAsia="Times New Roman" w:hAnsi="Aptos" w:cs="Times New Roman"/>
                <w:b/>
                <w:bCs/>
                <w:sz w:val="22"/>
                <w:szCs w:val="22"/>
              </w:rPr>
              <w:t>Justice in Aging</w:t>
            </w:r>
          </w:p>
          <w:p w14:paraId="100530ED" w14:textId="77777777" w:rsidR="008E7935" w:rsidRDefault="0089088F" w:rsidP="008E7935">
            <w:pPr>
              <w:pStyle w:val="ListParagraph"/>
              <w:ind w:left="360"/>
              <w:rPr>
                <w:rFonts w:ascii="Aptos" w:eastAsia="Times New Roman" w:hAnsi="Aptos" w:cs="Times New Roman"/>
                <w:sz w:val="22"/>
                <w:szCs w:val="22"/>
              </w:rPr>
            </w:pPr>
            <w:r>
              <w:rPr>
                <w:rFonts w:ascii="Aptos" w:eastAsia="Times New Roman" w:hAnsi="Aptos" w:cs="Times New Roman"/>
                <w:sz w:val="22"/>
                <w:szCs w:val="22"/>
              </w:rPr>
              <w:t>October 16, 2026</w:t>
            </w:r>
          </w:p>
          <w:p w14:paraId="09559A69" w14:textId="77777777" w:rsidR="0089088F" w:rsidRDefault="00DB1C09" w:rsidP="008E7935">
            <w:pPr>
              <w:pStyle w:val="ListParagraph"/>
              <w:ind w:left="360"/>
              <w:rPr>
                <w:rFonts w:ascii="Aptos" w:eastAsia="Times New Roman" w:hAnsi="Aptos" w:cs="Times New Roman"/>
                <w:i/>
                <w:iCs/>
                <w:sz w:val="22"/>
                <w:szCs w:val="22"/>
              </w:rPr>
            </w:pPr>
            <w:hyperlink r:id="rId115" w:history="1">
              <w:r w:rsidR="0089088F" w:rsidRPr="00DB1C09">
                <w:rPr>
                  <w:rStyle w:val="Hyperlink"/>
                  <w:rFonts w:ascii="Aptos" w:eastAsia="Times New Roman" w:hAnsi="Aptos" w:cs="Times New Roman"/>
                  <w:i/>
                  <w:iCs/>
                  <w:sz w:val="22"/>
                  <w:szCs w:val="22"/>
                </w:rPr>
                <w:t>News Briefing</w:t>
              </w:r>
            </w:hyperlink>
          </w:p>
          <w:p w14:paraId="4D46CFE2" w14:textId="30B4CC51" w:rsidR="00542D11" w:rsidRPr="00542D11" w:rsidRDefault="00542D11" w:rsidP="008E7935">
            <w:pPr>
              <w:pStyle w:val="ListParagraph"/>
              <w:ind w:left="360"/>
              <w:rPr>
                <w:rFonts w:ascii="Aptos" w:eastAsia="Times New Roman" w:hAnsi="Aptos" w:cs="Times New Roman"/>
                <w:sz w:val="22"/>
                <w:szCs w:val="22"/>
              </w:rPr>
            </w:pPr>
            <w:r>
              <w:rPr>
                <w:rFonts w:ascii="Aptos" w:eastAsia="Times New Roman" w:hAnsi="Aptos" w:cs="Times New Roman"/>
                <w:sz w:val="22"/>
                <w:szCs w:val="22"/>
              </w:rPr>
              <w:t>Topics covered:</w:t>
            </w:r>
          </w:p>
          <w:p w14:paraId="6F22E898" w14:textId="77777777" w:rsidR="00DB1C09" w:rsidRDefault="00641BAD" w:rsidP="00641BAD">
            <w:pPr>
              <w:pStyle w:val="ListParagraph"/>
              <w:numPr>
                <w:ilvl w:val="0"/>
                <w:numId w:val="22"/>
              </w:numPr>
              <w:rPr>
                <w:rFonts w:ascii="Aptos" w:eastAsia="Times New Roman" w:hAnsi="Aptos" w:cs="Times New Roman"/>
                <w:sz w:val="22"/>
                <w:szCs w:val="22"/>
              </w:rPr>
            </w:pPr>
            <w:r w:rsidRPr="00641BAD">
              <w:rPr>
                <w:rFonts w:ascii="Aptos" w:eastAsia="Times New Roman" w:hAnsi="Aptos" w:cs="Times New Roman"/>
                <w:sz w:val="22"/>
                <w:szCs w:val="22"/>
              </w:rPr>
              <w:t xml:space="preserve">Bipartisan Eviction Crisis Act Introduced in Congress  </w:t>
            </w:r>
          </w:p>
          <w:p w14:paraId="5DEC3181" w14:textId="77777777" w:rsidR="00641BAD" w:rsidRDefault="00641BAD" w:rsidP="00641BAD">
            <w:pPr>
              <w:pStyle w:val="ListParagraph"/>
              <w:numPr>
                <w:ilvl w:val="0"/>
                <w:numId w:val="22"/>
              </w:numPr>
              <w:rPr>
                <w:rFonts w:ascii="Aptos" w:eastAsia="Times New Roman" w:hAnsi="Aptos" w:cs="Times New Roman"/>
                <w:sz w:val="22"/>
                <w:szCs w:val="22"/>
              </w:rPr>
            </w:pPr>
            <w:r w:rsidRPr="00641BAD">
              <w:rPr>
                <w:rFonts w:ascii="Aptos" w:eastAsia="Times New Roman" w:hAnsi="Aptos" w:cs="Times New Roman"/>
                <w:sz w:val="22"/>
                <w:szCs w:val="22"/>
              </w:rPr>
              <w:t>Social Security Announces 3.6% COLA for 2027</w:t>
            </w:r>
          </w:p>
          <w:p w14:paraId="3651F690" w14:textId="77777777" w:rsidR="00641BAD" w:rsidRDefault="00591374" w:rsidP="00641BAD">
            <w:pPr>
              <w:pStyle w:val="ListParagraph"/>
              <w:numPr>
                <w:ilvl w:val="0"/>
                <w:numId w:val="22"/>
              </w:numPr>
              <w:rPr>
                <w:rFonts w:ascii="Aptos" w:eastAsia="Times New Roman" w:hAnsi="Aptos" w:cs="Times New Roman"/>
                <w:sz w:val="22"/>
                <w:szCs w:val="22"/>
              </w:rPr>
            </w:pPr>
            <w:r w:rsidRPr="00591374">
              <w:rPr>
                <w:rFonts w:ascii="Aptos" w:eastAsia="Times New Roman" w:hAnsi="Aptos" w:cs="Times New Roman"/>
                <w:sz w:val="22"/>
                <w:szCs w:val="22"/>
              </w:rPr>
              <w:t>HCBS Policy Action Tracker Updates and New Interactive Dashboard</w:t>
            </w:r>
          </w:p>
          <w:p w14:paraId="0035B1B7" w14:textId="77777777" w:rsidR="00591374" w:rsidRDefault="00542D11" w:rsidP="00641BAD">
            <w:pPr>
              <w:pStyle w:val="ListParagraph"/>
              <w:numPr>
                <w:ilvl w:val="0"/>
                <w:numId w:val="22"/>
              </w:numPr>
              <w:rPr>
                <w:rFonts w:ascii="Aptos" w:eastAsia="Times New Roman" w:hAnsi="Aptos" w:cs="Times New Roman"/>
                <w:sz w:val="22"/>
                <w:szCs w:val="22"/>
              </w:rPr>
            </w:pPr>
            <w:r w:rsidRPr="00542D11">
              <w:rPr>
                <w:rFonts w:ascii="Aptos" w:eastAsia="Times New Roman" w:hAnsi="Aptos" w:cs="Times New Roman"/>
                <w:sz w:val="22"/>
                <w:szCs w:val="22"/>
              </w:rPr>
              <w:t>Congress Passes Bill Changing Social Security Claiming Age Terminology</w:t>
            </w:r>
          </w:p>
          <w:p w14:paraId="02BD7166" w14:textId="77777777" w:rsidR="009D3C8B" w:rsidRDefault="009D3C8B" w:rsidP="00641BAD">
            <w:pPr>
              <w:pStyle w:val="ListParagraph"/>
              <w:numPr>
                <w:ilvl w:val="0"/>
                <w:numId w:val="22"/>
              </w:numPr>
              <w:rPr>
                <w:rFonts w:ascii="Aptos" w:eastAsia="Times New Roman" w:hAnsi="Aptos" w:cs="Times New Roman"/>
                <w:sz w:val="22"/>
                <w:szCs w:val="22"/>
              </w:rPr>
            </w:pPr>
            <w:r w:rsidRPr="009D3C8B">
              <w:rPr>
                <w:rFonts w:ascii="Aptos" w:eastAsia="Times New Roman" w:hAnsi="Aptos" w:cs="Times New Roman"/>
                <w:sz w:val="22"/>
                <w:szCs w:val="22"/>
              </w:rPr>
              <w:t>New Justice in Aging Resources</w:t>
            </w:r>
          </w:p>
          <w:p w14:paraId="53FA6D09" w14:textId="77777777" w:rsidR="009D3C8B" w:rsidRDefault="009D3C8B" w:rsidP="00641BAD">
            <w:pPr>
              <w:pStyle w:val="ListParagraph"/>
              <w:numPr>
                <w:ilvl w:val="0"/>
                <w:numId w:val="22"/>
              </w:numPr>
              <w:rPr>
                <w:rFonts w:ascii="Aptos" w:eastAsia="Times New Roman" w:hAnsi="Aptos" w:cs="Times New Roman"/>
                <w:sz w:val="22"/>
                <w:szCs w:val="22"/>
              </w:rPr>
            </w:pPr>
            <w:r w:rsidRPr="009D3C8B">
              <w:rPr>
                <w:rFonts w:ascii="Aptos" w:eastAsia="Times New Roman" w:hAnsi="Aptos" w:cs="Times New Roman"/>
                <w:sz w:val="22"/>
                <w:szCs w:val="22"/>
              </w:rPr>
              <w:t>Upcoming Justice in Aging Webinars</w:t>
            </w:r>
          </w:p>
          <w:p w14:paraId="570D68D4" w14:textId="0DDF6F2F" w:rsidR="009D3C8B" w:rsidRPr="00DB1C09" w:rsidRDefault="00F65744" w:rsidP="00641BAD">
            <w:pPr>
              <w:pStyle w:val="ListParagraph"/>
              <w:numPr>
                <w:ilvl w:val="0"/>
                <w:numId w:val="22"/>
              </w:numPr>
              <w:rPr>
                <w:rFonts w:ascii="Aptos" w:eastAsia="Times New Roman" w:hAnsi="Aptos" w:cs="Times New Roman"/>
                <w:sz w:val="22"/>
                <w:szCs w:val="22"/>
              </w:rPr>
            </w:pPr>
            <w:r w:rsidRPr="00F65744">
              <w:rPr>
                <w:rFonts w:ascii="Aptos" w:eastAsia="Times New Roman" w:hAnsi="Aptos" w:cs="Times New Roman"/>
                <w:sz w:val="22"/>
                <w:szCs w:val="22"/>
              </w:rPr>
              <w:t>Justice in Aging Webinar Recordings</w:t>
            </w:r>
          </w:p>
        </w:tc>
      </w:tr>
      <w:tr w:rsidR="00FF2DC2" w:rsidRPr="00783903" w14:paraId="3569414B" w14:textId="77777777" w:rsidTr="00467E18">
        <w:trPr>
          <w:gridAfter w:val="1"/>
          <w:wAfter w:w="298" w:type="dxa"/>
        </w:trPr>
        <w:tc>
          <w:tcPr>
            <w:tcW w:w="2903" w:type="dxa"/>
            <w:gridSpan w:val="2"/>
          </w:tcPr>
          <w:p w14:paraId="026D3ACC" w14:textId="485B4D86" w:rsidR="00FF2DC2" w:rsidRPr="00B17AE3" w:rsidRDefault="00FF2DC2" w:rsidP="00B17AE3">
            <w:pPr>
              <w:pStyle w:val="Heading2"/>
              <w:rPr>
                <w:b/>
                <w:bCs/>
                <w:sz w:val="24"/>
                <w:szCs w:val="24"/>
              </w:rPr>
            </w:pPr>
            <w:r w:rsidRPr="00B17AE3">
              <w:rPr>
                <w:b/>
                <w:bCs/>
                <w:sz w:val="24"/>
                <w:szCs w:val="24"/>
              </w:rPr>
              <w:t>A Raise for Mom: Campaign to Increase the Personal Needs Allowance (PNA)</w:t>
            </w:r>
          </w:p>
        </w:tc>
        <w:tc>
          <w:tcPr>
            <w:tcW w:w="7622" w:type="dxa"/>
            <w:gridSpan w:val="4"/>
          </w:tcPr>
          <w:p w14:paraId="29CA39BA" w14:textId="77777777" w:rsidR="00FF2DC2" w:rsidRPr="00A80A31" w:rsidRDefault="00FF2DC2" w:rsidP="00FF2DC2">
            <w:pPr>
              <w:rPr>
                <w:rFonts w:ascii="Aptos" w:hAnsi="Aptos"/>
                <w:b/>
                <w:bCs/>
                <w:i/>
                <w:iCs/>
                <w:sz w:val="24"/>
                <w:szCs w:val="24"/>
              </w:rPr>
            </w:pPr>
            <w:r w:rsidRPr="00A80A31">
              <w:rPr>
                <w:rFonts w:ascii="Aptos" w:hAnsi="Aptos"/>
                <w:b/>
                <w:bCs/>
                <w:i/>
                <w:iCs/>
                <w:sz w:val="24"/>
                <w:szCs w:val="24"/>
              </w:rPr>
              <w:t>The Campaign to Increase the Personal Needs Allowance (PNA)</w:t>
            </w:r>
          </w:p>
          <w:p w14:paraId="4E15517D" w14:textId="117861A0" w:rsidR="00FF2DC2" w:rsidRPr="00A80A31" w:rsidRDefault="00FF2DC2" w:rsidP="00FF2DC2">
            <w:pPr>
              <w:ind w:left="720"/>
              <w:rPr>
                <w:rFonts w:ascii="Aptos" w:hAnsi="Aptos"/>
              </w:rPr>
            </w:pPr>
            <w:r>
              <w:rPr>
                <w:rFonts w:ascii="Aptos" w:hAnsi="Aptos"/>
              </w:rPr>
              <w:tab/>
            </w:r>
            <w:r w:rsidRPr="00A80A31">
              <w:rPr>
                <w:rFonts w:ascii="Aptos" w:hAnsi="Aptos"/>
              </w:rPr>
              <w:t xml:space="preserve">For nearly 20 years, the Personal Needs Allowance for Nursing Home and Rest Home residents has been stuck at $72.80 per month. </w:t>
            </w:r>
            <w:r w:rsidRPr="00AE1315">
              <w:rPr>
                <w:rFonts w:ascii="Aptos" w:hAnsi="Aptos"/>
                <w:b/>
                <w:bCs/>
              </w:rPr>
              <w:t>If</w:t>
            </w:r>
            <w:r w:rsidRPr="00A80A31">
              <w:rPr>
                <w:rFonts w:ascii="Aptos" w:hAnsi="Aptos"/>
              </w:rPr>
              <w:t xml:space="preserve"> inflation had been factored since the amount was last set, the allowance should now be about $113.42. Costs for everything have increased over the last two decades, but the PNA has remained unchanged. That means that folks residing in nursing homes and rest homes have been paying ever higher prices for their personal needs – items not covered within the care, room, and board required to be provided by nursing and rest homes. These residents are obligated to pay almost all their monthly Social Security and other income for their basic care leaving the PNA to cover all other life’s necessities. Amplifying this situation, Massachusetts has the highest cost of living of any state in the continental United States </w:t>
            </w:r>
            <w:r>
              <w:rPr>
                <w:rFonts w:ascii="Aptos" w:hAnsi="Aptos"/>
              </w:rPr>
              <w:t>–</w:t>
            </w:r>
            <w:r w:rsidRPr="00A80A31">
              <w:rPr>
                <w:rFonts w:ascii="Aptos" w:hAnsi="Aptos"/>
              </w:rPr>
              <w:t xml:space="preserve"> meaning these vulnerable residents can afford less each and every year.</w:t>
            </w:r>
          </w:p>
          <w:p w14:paraId="22E3F5BD" w14:textId="69A37B7B" w:rsidR="00FF2DC2" w:rsidRPr="00A80A31" w:rsidRDefault="00FF2DC2" w:rsidP="00FF2DC2">
            <w:pPr>
              <w:ind w:left="720"/>
              <w:rPr>
                <w:rFonts w:ascii="Aptos" w:hAnsi="Aptos"/>
              </w:rPr>
            </w:pPr>
            <w:r>
              <w:rPr>
                <w:rFonts w:ascii="Aptos" w:hAnsi="Aptos"/>
              </w:rPr>
              <w:tab/>
            </w:r>
            <w:r w:rsidRPr="00A80A31">
              <w:rPr>
                <w:rFonts w:ascii="Aptos" w:hAnsi="Aptos"/>
              </w:rPr>
              <w:t xml:space="preserve">Three similar bills have been filed in the Massachusetts Legislature this year and are awaiting a public hearing with the Joint Committee on Health Care Financing, chaired by Senator Cindy Friedman and Representative John Lawn. The bills to raise the PNA are Senate Bill 887 by Senator Joan Lovely and others; Senate Bill 482 by Senators Patricia Jehlen and Mark Montigny and </w:t>
            </w:r>
            <w:r w:rsidRPr="00A80A31">
              <w:rPr>
                <w:rFonts w:ascii="Aptos" w:hAnsi="Aptos"/>
              </w:rPr>
              <w:lastRenderedPageBreak/>
              <w:t xml:space="preserve">others; and House Bill 1411 by Representative Thomas Stanley and others. As of the middle of May, twenty-nine legislators (11 senators, 16 representatives) have already co-sponsored one or more of these bills. DignityMA, AARP Massachusetts, and LeadingAge Massachusetts are among the statewide organizations that have indicated support of the PNA legislation. There’s still time for other legislators to become co-sponsors. Please contact your state senator and representative using this link: </w:t>
            </w:r>
            <w:hyperlink r:id="rId116" w:anchor="/25" w:history="1">
              <w:r w:rsidRPr="00850502">
                <w:rPr>
                  <w:rStyle w:val="Hyperlink"/>
                  <w:rFonts w:ascii="Aptos" w:hAnsi="Aptos"/>
                </w:rPr>
                <w:t>https://dignityalliancema.org/take-action/#/25</w:t>
              </w:r>
            </w:hyperlink>
            <w:r w:rsidRPr="00A80A31">
              <w:rPr>
                <w:rFonts w:ascii="Aptos" w:hAnsi="Aptos"/>
              </w:rPr>
              <w:t>. It literally takes less than a minute to deliver the message.</w:t>
            </w:r>
          </w:p>
          <w:p w14:paraId="1E571886" w14:textId="66E5BAA9" w:rsidR="00FF2DC2" w:rsidRPr="00A80A31" w:rsidRDefault="00FF2DC2" w:rsidP="00FF2DC2">
            <w:pPr>
              <w:ind w:left="720"/>
              <w:rPr>
                <w:rFonts w:ascii="Aptos" w:hAnsi="Aptos"/>
              </w:rPr>
            </w:pPr>
            <w:r>
              <w:rPr>
                <w:rFonts w:ascii="Aptos" w:hAnsi="Aptos"/>
              </w:rPr>
              <w:tab/>
            </w:r>
            <w:r w:rsidRPr="00A80A31">
              <w:rPr>
                <w:rFonts w:ascii="Aptos" w:hAnsi="Aptos"/>
              </w:rPr>
              <w:t xml:space="preserve">If you are a nursing or rest home resident, family member, or caregiver and have a story about the inadequacy of the current PNA, your story can help put an important human face on why this raise is so necessary. Please submit your story via </w:t>
            </w:r>
            <w:hyperlink r:id="rId117" w:history="1">
              <w:r w:rsidRPr="000C4732">
                <w:rPr>
                  <w:rStyle w:val="Hyperlink"/>
                  <w:rFonts w:ascii="Aptos" w:hAnsi="Aptos"/>
                </w:rPr>
                <w:t>https://tinyurl.com/ForgetMeNotPNA</w:t>
              </w:r>
            </w:hyperlink>
            <w:r>
              <w:rPr>
                <w:rFonts w:ascii="Aptos" w:hAnsi="Aptos"/>
              </w:rPr>
              <w:t xml:space="preserve"> </w:t>
            </w:r>
            <w:r w:rsidRPr="00A80A31">
              <w:rPr>
                <w:rFonts w:ascii="Aptos" w:hAnsi="Aptos"/>
              </w:rPr>
              <w:t>or you can email your story to Dignity Alliance MA (</w:t>
            </w:r>
            <w:hyperlink r:id="rId118" w:history="1">
              <w:r w:rsidRPr="000C4732">
                <w:rPr>
                  <w:rStyle w:val="Hyperlink"/>
                  <w:rFonts w:ascii="Aptos" w:hAnsi="Aptos"/>
                </w:rPr>
                <w:t>info@DignityAllianceMA.org</w:t>
              </w:r>
            </w:hyperlink>
            <w:r w:rsidRPr="00A80A31">
              <w:rPr>
                <w:rFonts w:ascii="Aptos" w:hAnsi="Aptos"/>
              </w:rPr>
              <w:t>), noting at least your first name and town where you live so that we can include your story in the testimony submitted to the Legislature.</w:t>
            </w:r>
          </w:p>
          <w:p w14:paraId="33754873" w14:textId="063E221D" w:rsidR="00FF2DC2" w:rsidRPr="001F5ED2" w:rsidRDefault="00FF2DC2" w:rsidP="00FF2DC2">
            <w:pPr>
              <w:ind w:left="720"/>
              <w:rPr>
                <w:rFonts w:ascii="Aptos" w:hAnsi="Aptos"/>
                <w:i/>
                <w:iCs/>
              </w:rPr>
            </w:pPr>
            <w:r w:rsidRPr="001F5ED2">
              <w:rPr>
                <w:rFonts w:ascii="Aptos" w:hAnsi="Aptos"/>
                <w:i/>
                <w:iCs/>
              </w:rPr>
              <w:t>*We selected the Forget-me-not as our symbol to encourage legislators to remember older adults in nursing and rest homes who have gone so long without a raise in the PNA.</w:t>
            </w:r>
          </w:p>
        </w:tc>
      </w:tr>
      <w:tr w:rsidR="00FF2DC2" w:rsidRPr="00783903" w14:paraId="074674E1" w14:textId="77777777" w:rsidTr="00467E18">
        <w:trPr>
          <w:gridAfter w:val="1"/>
          <w:wAfter w:w="298" w:type="dxa"/>
        </w:trPr>
        <w:tc>
          <w:tcPr>
            <w:tcW w:w="2903" w:type="dxa"/>
            <w:gridSpan w:val="2"/>
          </w:tcPr>
          <w:p w14:paraId="796FD030" w14:textId="638CDCDF" w:rsidR="00FF2DC2" w:rsidRPr="0080432F" w:rsidRDefault="00FF2DC2" w:rsidP="0080432F">
            <w:pPr>
              <w:pStyle w:val="Heading2"/>
              <w:rPr>
                <w:b/>
                <w:bCs/>
                <w:sz w:val="24"/>
                <w:szCs w:val="24"/>
              </w:rPr>
            </w:pPr>
            <w:r w:rsidRPr="0080432F">
              <w:rPr>
                <w:b/>
                <w:bCs/>
                <w:sz w:val="24"/>
                <w:szCs w:val="24"/>
              </w:rPr>
              <w:lastRenderedPageBreak/>
              <w:t xml:space="preserve">Books by DignityMA Participants </w:t>
            </w:r>
          </w:p>
        </w:tc>
        <w:tc>
          <w:tcPr>
            <w:tcW w:w="7622" w:type="dxa"/>
            <w:gridSpan w:val="4"/>
          </w:tcPr>
          <w:p w14:paraId="2E0244B5" w14:textId="77777777" w:rsidR="00FF2DC2" w:rsidRPr="0065104C" w:rsidRDefault="00FF2DC2" w:rsidP="00FF2DC2">
            <w:pPr>
              <w:rPr>
                <w:rFonts w:ascii="Aptos" w:hAnsi="Aptos"/>
                <w:b/>
                <w:bCs/>
              </w:rPr>
            </w:pPr>
            <w:hyperlink r:id="rId119" w:tgtFrame="_blank" w:history="1">
              <w:r w:rsidRPr="0065104C">
                <w:rPr>
                  <w:rStyle w:val="Hyperlink"/>
                  <w:rFonts w:ascii="Aptos" w:hAnsi="Aptos"/>
                  <w:b/>
                  <w:bCs/>
                  <w:i/>
                  <w:iCs/>
                </w:rPr>
                <w:t>A Perfect Turmoil: Walter E. Fernald and the Struggle to Care for America’s Disabled</w:t>
              </w:r>
            </w:hyperlink>
          </w:p>
          <w:p w14:paraId="2812AA99" w14:textId="77777777" w:rsidR="00FF2DC2" w:rsidRPr="0065104C" w:rsidRDefault="00FF2DC2" w:rsidP="00FF2DC2">
            <w:pPr>
              <w:rPr>
                <w:rFonts w:ascii="Aptos" w:hAnsi="Aptos"/>
              </w:rPr>
            </w:pPr>
            <w:r w:rsidRPr="0065104C">
              <w:rPr>
                <w:rFonts w:ascii="Aptos" w:hAnsi="Aptos"/>
              </w:rPr>
              <w:t>By Alex Green</w:t>
            </w:r>
          </w:p>
          <w:p w14:paraId="6F277710" w14:textId="77777777" w:rsidR="00FF2DC2" w:rsidRPr="0065104C" w:rsidRDefault="00FF2DC2" w:rsidP="00FF2DC2">
            <w:pPr>
              <w:rPr>
                <w:rFonts w:ascii="Aptos" w:hAnsi="Aptos"/>
              </w:rPr>
            </w:pPr>
            <w:hyperlink r:id="rId120" w:history="1">
              <w:r w:rsidRPr="0065104C">
                <w:rPr>
                  <w:rStyle w:val="Hyperlink"/>
                  <w:rFonts w:ascii="Aptos" w:hAnsi="Aptos"/>
                  <w:b/>
                  <w:bCs/>
                </w:rPr>
                <w:t>Buy the book here</w:t>
              </w:r>
            </w:hyperlink>
          </w:p>
          <w:p w14:paraId="580F8597" w14:textId="77777777" w:rsidR="00FF2DC2" w:rsidRPr="0065104C" w:rsidRDefault="00FF2DC2" w:rsidP="00FF2DC2">
            <w:pPr>
              <w:ind w:left="720"/>
              <w:rPr>
                <w:rFonts w:ascii="Aptos" w:hAnsi="Aptos"/>
              </w:rPr>
            </w:pPr>
            <w:r w:rsidRPr="0065104C">
              <w:rPr>
                <w:rFonts w:ascii="Aptos" w:hAnsi="Aptos"/>
              </w:rPr>
              <w:t>Alex Green teaches political communications at Harvard Kennedy School and is a visiting fellow at the Harvard Law School Project on Disability and a visiting scholar at Brandeis University Lurie Institute for Disability Policy. He is the author of legislation to create a first-of-its-kind, disability-led human rights commission to investigate the history of state institutions for disabled people in Massachusetts.</w:t>
            </w:r>
          </w:p>
          <w:p w14:paraId="6684D788" w14:textId="77777777" w:rsidR="00FF2DC2" w:rsidRPr="0065104C" w:rsidRDefault="00FF2DC2" w:rsidP="00FF2DC2">
            <w:pPr>
              <w:rPr>
                <w:rFonts w:ascii="Aptos" w:hAnsi="Aptos"/>
                <w:b/>
                <w:bCs/>
                <w:i/>
                <w:iCs/>
              </w:rPr>
            </w:pPr>
            <w:hyperlink r:id="rId121" w:history="1">
              <w:r w:rsidRPr="0065104C">
                <w:rPr>
                  <w:rStyle w:val="Hyperlink"/>
                  <w:rFonts w:ascii="Aptos" w:hAnsi="Aptos"/>
                  <w:b/>
                  <w:bCs/>
                  <w:i/>
                  <w:iCs/>
                </w:rPr>
                <w:t>American Eldercide: How It Happened, How to Prevent It</w:t>
              </w:r>
            </w:hyperlink>
          </w:p>
          <w:p w14:paraId="114D68E8" w14:textId="77777777" w:rsidR="00FF2DC2" w:rsidRDefault="00FF2DC2" w:rsidP="00FF2DC2">
            <w:pPr>
              <w:rPr>
                <w:rFonts w:ascii="Aptos" w:hAnsi="Aptos"/>
              </w:rPr>
            </w:pPr>
            <w:r w:rsidRPr="0065104C">
              <w:rPr>
                <w:rFonts w:ascii="Aptos" w:hAnsi="Aptos"/>
              </w:rPr>
              <w:t xml:space="preserve">By </w:t>
            </w:r>
            <w:hyperlink r:id="rId122" w:history="1">
              <w:r w:rsidRPr="0065104C">
                <w:rPr>
                  <w:rStyle w:val="Hyperlink"/>
                  <w:rFonts w:ascii="Aptos" w:hAnsi="Aptos"/>
                </w:rPr>
                <w:t>Margaret Morganroth Gullette</w:t>
              </w:r>
            </w:hyperlink>
          </w:p>
          <w:p w14:paraId="61BE405B" w14:textId="77777777" w:rsidR="00FF2DC2" w:rsidRPr="0065104C" w:rsidRDefault="00FF2DC2" w:rsidP="00FF2DC2">
            <w:pPr>
              <w:rPr>
                <w:rFonts w:ascii="Aptos" w:hAnsi="Aptos"/>
              </w:rPr>
            </w:pPr>
            <w:hyperlink r:id="rId123" w:history="1">
              <w:r w:rsidRPr="00EC2869">
                <w:rPr>
                  <w:rStyle w:val="Hyperlink"/>
                  <w:rFonts w:ascii="Aptos" w:hAnsi="Aptos"/>
                  <w:b/>
                  <w:bCs/>
                </w:rPr>
                <w:t>Buy the book here</w:t>
              </w:r>
            </w:hyperlink>
            <w:r>
              <w:rPr>
                <w:rFonts w:ascii="Aptos" w:hAnsi="Aptos"/>
                <w:b/>
                <w:bCs/>
              </w:rPr>
              <w:t>.</w:t>
            </w:r>
          </w:p>
          <w:p w14:paraId="5192C96E" w14:textId="5AB7C61D" w:rsidR="00FF2DC2" w:rsidRDefault="00FF2DC2" w:rsidP="00FF2DC2">
            <w:pPr>
              <w:ind w:left="720"/>
              <w:rPr>
                <w:rFonts w:ascii="Aptos" w:hAnsi="Aptos"/>
              </w:rPr>
            </w:pPr>
            <w:r w:rsidRPr="0065104C">
              <w:rPr>
                <w:rFonts w:ascii="Aptos" w:hAnsi="Aptos"/>
                <w:b/>
                <w:bCs/>
              </w:rPr>
              <w:t xml:space="preserve">Margaret Morganroth Gullette </w:t>
            </w:r>
            <w:r w:rsidRPr="0065104C">
              <w:rPr>
                <w:rFonts w:ascii="Aptos" w:hAnsi="Aptos"/>
              </w:rPr>
              <w:t xml:space="preserve">is a cultural critic and anti-ageism pioneer whose prize-winning work is foundational in critical age studies. She is the author of several books, including </w:t>
            </w:r>
            <w:r w:rsidRPr="0065104C">
              <w:rPr>
                <w:rFonts w:ascii="Aptos" w:hAnsi="Aptos"/>
                <w:i/>
                <w:iCs/>
              </w:rPr>
              <w:t>Agewise</w:t>
            </w:r>
            <w:r w:rsidRPr="0065104C">
              <w:rPr>
                <w:rFonts w:ascii="Aptos" w:hAnsi="Aptos"/>
              </w:rPr>
              <w:t xml:space="preserve">, </w:t>
            </w:r>
            <w:r w:rsidRPr="0065104C">
              <w:rPr>
                <w:rFonts w:ascii="Aptos" w:hAnsi="Aptos"/>
                <w:i/>
                <w:iCs/>
              </w:rPr>
              <w:t>Aged by Culture</w:t>
            </w:r>
            <w:r w:rsidRPr="0065104C">
              <w:rPr>
                <w:rFonts w:ascii="Aptos" w:hAnsi="Aptos"/>
              </w:rPr>
              <w:t xml:space="preserve">, and </w:t>
            </w:r>
            <w:r w:rsidRPr="0065104C">
              <w:rPr>
                <w:rFonts w:ascii="Aptos" w:hAnsi="Aptos"/>
                <w:i/>
                <w:iCs/>
              </w:rPr>
              <w:t>Ending Ageism, or How Not to Shoot Old People</w:t>
            </w:r>
            <w:r w:rsidRPr="0065104C">
              <w:rPr>
                <w:rFonts w:ascii="Aptos" w:hAnsi="Aptos"/>
              </w:rPr>
              <w:t xml:space="preserve">. Her writing has appeared in publications such as the </w:t>
            </w:r>
            <w:r w:rsidRPr="0065104C">
              <w:rPr>
                <w:rFonts w:ascii="Aptos" w:hAnsi="Aptos"/>
                <w:i/>
                <w:iCs/>
              </w:rPr>
              <w:t>New York Times</w:t>
            </w:r>
            <w:r w:rsidRPr="0065104C">
              <w:rPr>
                <w:rFonts w:ascii="Aptos" w:hAnsi="Aptos"/>
              </w:rPr>
              <w:t xml:space="preserve">, </w:t>
            </w:r>
            <w:r w:rsidRPr="0065104C">
              <w:rPr>
                <w:rFonts w:ascii="Aptos" w:hAnsi="Aptos"/>
                <w:i/>
                <w:iCs/>
              </w:rPr>
              <w:t>Washington Post</w:t>
            </w:r>
            <w:r w:rsidRPr="0065104C">
              <w:rPr>
                <w:rFonts w:ascii="Aptos" w:hAnsi="Aptos"/>
              </w:rPr>
              <w:t xml:space="preserve">, </w:t>
            </w:r>
            <w:r w:rsidRPr="0065104C">
              <w:rPr>
                <w:rFonts w:ascii="Aptos" w:hAnsi="Aptos"/>
                <w:i/>
                <w:iCs/>
              </w:rPr>
              <w:t>Guardian</w:t>
            </w:r>
            <w:r w:rsidRPr="0065104C">
              <w:rPr>
                <w:rFonts w:ascii="Aptos" w:hAnsi="Aptos"/>
              </w:rPr>
              <w:t xml:space="preserve">, </w:t>
            </w:r>
            <w:r w:rsidRPr="0065104C">
              <w:rPr>
                <w:rFonts w:ascii="Aptos" w:hAnsi="Aptos"/>
                <w:i/>
                <w:iCs/>
              </w:rPr>
              <w:t>Atlantic</w:t>
            </w:r>
            <w:r w:rsidRPr="0065104C">
              <w:rPr>
                <w:rFonts w:ascii="Aptos" w:hAnsi="Aptos"/>
              </w:rPr>
              <w:t xml:space="preserve">, </w:t>
            </w:r>
            <w:r w:rsidRPr="0065104C">
              <w:rPr>
                <w:rFonts w:ascii="Aptos" w:hAnsi="Aptos"/>
                <w:i/>
                <w:iCs/>
              </w:rPr>
              <w:t>Nation</w:t>
            </w:r>
            <w:r w:rsidRPr="0065104C">
              <w:rPr>
                <w:rFonts w:ascii="Aptos" w:hAnsi="Aptos"/>
              </w:rPr>
              <w:t>, and the</w:t>
            </w:r>
            <w:r w:rsidRPr="0065104C">
              <w:rPr>
                <w:rFonts w:ascii="Aptos" w:hAnsi="Aptos"/>
                <w:i/>
                <w:iCs/>
              </w:rPr>
              <w:t xml:space="preserve"> Boston Globe</w:t>
            </w:r>
            <w:r w:rsidRPr="0065104C">
              <w:rPr>
                <w:rFonts w:ascii="Aptos" w:hAnsi="Aptos"/>
              </w:rPr>
              <w:t>. She is a resident scholar at the Women’s Studies Research Center, Brandeis, and lives in Newton, Massachusetts.</w:t>
            </w:r>
          </w:p>
        </w:tc>
      </w:tr>
      <w:tr w:rsidR="00FF2DC2" w:rsidRPr="00783903" w14:paraId="3A9E2EF4" w14:textId="77777777" w:rsidTr="00467E18">
        <w:trPr>
          <w:gridAfter w:val="1"/>
          <w:wAfter w:w="298" w:type="dxa"/>
        </w:trPr>
        <w:tc>
          <w:tcPr>
            <w:tcW w:w="2903" w:type="dxa"/>
            <w:gridSpan w:val="2"/>
          </w:tcPr>
          <w:p w14:paraId="6485FF96" w14:textId="77777777" w:rsidR="00FF2DC2" w:rsidRPr="0080432F" w:rsidRDefault="00FF2DC2" w:rsidP="0080432F">
            <w:pPr>
              <w:pStyle w:val="Heading2"/>
              <w:rPr>
                <w:b/>
                <w:bCs/>
                <w:sz w:val="24"/>
                <w:szCs w:val="24"/>
              </w:rPr>
            </w:pPr>
            <w:r w:rsidRPr="0080432F">
              <w:rPr>
                <w:b/>
                <w:bCs/>
                <w:sz w:val="24"/>
                <w:szCs w:val="24"/>
              </w:rPr>
              <w:t>Bringing People Home:</w:t>
            </w:r>
          </w:p>
          <w:p w14:paraId="7640A0AF" w14:textId="21802B42" w:rsidR="00FF2DC2" w:rsidRPr="0080432F" w:rsidRDefault="00FF2DC2" w:rsidP="0080432F">
            <w:pPr>
              <w:pStyle w:val="Heading2"/>
              <w:rPr>
                <w:b/>
                <w:bCs/>
                <w:sz w:val="24"/>
                <w:szCs w:val="24"/>
              </w:rPr>
            </w:pPr>
            <w:r w:rsidRPr="0080432F">
              <w:rPr>
                <w:b/>
                <w:bCs/>
                <w:sz w:val="24"/>
                <w:szCs w:val="24"/>
              </w:rPr>
              <w:t>The Marsters Settlement</w:t>
            </w:r>
          </w:p>
        </w:tc>
        <w:tc>
          <w:tcPr>
            <w:tcW w:w="7622" w:type="dxa"/>
            <w:gridSpan w:val="4"/>
          </w:tcPr>
          <w:p w14:paraId="12D4ACEB" w14:textId="36FC2F34" w:rsidR="00FF2DC2" w:rsidRDefault="00FF2DC2" w:rsidP="00FF2DC2">
            <w:pPr>
              <w:rPr>
                <w:rFonts w:ascii="Aptos" w:hAnsi="Aptos"/>
              </w:rPr>
            </w:pPr>
            <w:r>
              <w:rPr>
                <w:rFonts w:ascii="Aptos" w:hAnsi="Aptos"/>
              </w:rPr>
              <w:t xml:space="preserve">Webpages: </w:t>
            </w:r>
          </w:p>
          <w:p w14:paraId="245742CC" w14:textId="61F6AC9D" w:rsidR="00FF2DC2" w:rsidRDefault="00FF2DC2" w:rsidP="00FF2DC2">
            <w:pPr>
              <w:rPr>
                <w:rFonts w:ascii="Aptos" w:hAnsi="Aptos"/>
              </w:rPr>
            </w:pPr>
            <w:hyperlink r:id="rId124" w:history="1">
              <w:r w:rsidRPr="009971A9">
                <w:rPr>
                  <w:rStyle w:val="Hyperlink"/>
                  <w:rFonts w:ascii="Aptos" w:hAnsi="Aptos"/>
                </w:rPr>
                <w:t>https://www.centerforpublicrep.org/court_case/marsters-et-al-v-healey-et-al/</w:t>
              </w:r>
            </w:hyperlink>
            <w:r>
              <w:rPr>
                <w:rFonts w:ascii="Aptos" w:hAnsi="Aptos"/>
              </w:rPr>
              <w:t xml:space="preserve"> </w:t>
            </w:r>
          </w:p>
          <w:p w14:paraId="63E6C1ED" w14:textId="77777777" w:rsidR="00FF2DC2" w:rsidRDefault="00FF2DC2" w:rsidP="00FF2DC2">
            <w:pPr>
              <w:rPr>
                <w:rFonts w:ascii="Aptos" w:hAnsi="Aptos"/>
              </w:rPr>
            </w:pPr>
            <w:hyperlink r:id="rId125" w:history="1">
              <w:r w:rsidRPr="009971A9">
                <w:rPr>
                  <w:rStyle w:val="Hyperlink"/>
                  <w:rFonts w:ascii="Aptos" w:hAnsi="Aptos"/>
                </w:rPr>
                <w:t>https://marsters.centerforpublicrep.org/</w:t>
              </w:r>
            </w:hyperlink>
            <w:r>
              <w:rPr>
                <w:rFonts w:ascii="Aptos" w:hAnsi="Aptos"/>
              </w:rPr>
              <w:t xml:space="preserve"> </w:t>
            </w:r>
          </w:p>
          <w:p w14:paraId="11CB50A9" w14:textId="60288D1E" w:rsidR="00FF2DC2" w:rsidRPr="00B77D17" w:rsidRDefault="00FF2DC2" w:rsidP="00FF2DC2">
            <w:pPr>
              <w:rPr>
                <w:rFonts w:ascii="Aptos" w:hAnsi="Aptos"/>
                <w:sz w:val="22"/>
                <w:szCs w:val="22"/>
              </w:rPr>
            </w:pPr>
            <w:r w:rsidRPr="00B77D17">
              <w:rPr>
                <w:rFonts w:ascii="Aptos" w:hAnsi="Aptos"/>
                <w:sz w:val="22"/>
                <w:szCs w:val="22"/>
              </w:rPr>
              <w:t>Marsters data for the calendar year 2025:</w:t>
            </w:r>
          </w:p>
          <w:p w14:paraId="393C78A1" w14:textId="04E32723"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499 people who have returned and are active in the community</w:t>
            </w:r>
          </w:p>
          <w:p w14:paraId="5FEC8FEE" w14:textId="09DB5CDE"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Efforts to validate status of 63 others who are in the community</w:t>
            </w:r>
          </w:p>
          <w:p w14:paraId="115A7654" w14:textId="6B8DFC94"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Target for 2025 and 2026 is 600 transitions</w:t>
            </w:r>
          </w:p>
          <w:p w14:paraId="567A3853" w14:textId="3BA77F31"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1,369 currently enrolled</w:t>
            </w:r>
          </w:p>
          <w:p w14:paraId="6B346FF1" w14:textId="6787CC74" w:rsidR="00FF2DC2" w:rsidRPr="00B77D17" w:rsidRDefault="00FF2DC2" w:rsidP="00517C87">
            <w:pPr>
              <w:pStyle w:val="ListParagraph"/>
              <w:numPr>
                <w:ilvl w:val="0"/>
                <w:numId w:val="5"/>
              </w:numPr>
              <w:rPr>
                <w:rFonts w:ascii="Aptos" w:hAnsi="Aptos"/>
                <w:sz w:val="22"/>
                <w:szCs w:val="22"/>
              </w:rPr>
            </w:pPr>
            <w:r w:rsidRPr="00B77D17">
              <w:rPr>
                <w:rFonts w:ascii="Aptos" w:hAnsi="Aptos"/>
                <w:sz w:val="22"/>
                <w:szCs w:val="22"/>
              </w:rPr>
              <w:t>100 AHVP vouchers issued for transitions: 71 used, 10 in process</w:t>
            </w:r>
            <w:r w:rsidR="00020673" w:rsidRPr="00B77D17">
              <w:rPr>
                <w:rFonts w:ascii="Aptos" w:hAnsi="Aptos"/>
                <w:sz w:val="22"/>
                <w:szCs w:val="22"/>
              </w:rPr>
              <w:t xml:space="preserve">. </w:t>
            </w:r>
            <w:r w:rsidRPr="00B77D17">
              <w:rPr>
                <w:rFonts w:ascii="Aptos" w:hAnsi="Aptos"/>
                <w:sz w:val="22"/>
                <w:szCs w:val="22"/>
              </w:rPr>
              <w:t xml:space="preserve">The Alternative Housing Voucher Program (AHVP) is a state-funded rental </w:t>
            </w:r>
            <w:r w:rsidRPr="00B77D17">
              <w:rPr>
                <w:rFonts w:ascii="Aptos" w:hAnsi="Aptos"/>
                <w:sz w:val="22"/>
                <w:szCs w:val="22"/>
              </w:rPr>
              <w:lastRenderedPageBreak/>
              <w:t>assistance program in Massachusetts specifically designed for non-elderly (under age 60) people with disabilities who have low incomes.</w:t>
            </w:r>
          </w:p>
          <w:p w14:paraId="28615F9F" w14:textId="54F570B9" w:rsidR="00FF2DC2" w:rsidRPr="00BC7AA1" w:rsidRDefault="00FF2DC2" w:rsidP="00FF2DC2">
            <w:pPr>
              <w:rPr>
                <w:rFonts w:ascii="Aptos" w:hAnsi="Aptos"/>
              </w:rPr>
            </w:pPr>
          </w:p>
        </w:tc>
      </w:tr>
      <w:tr w:rsidR="00FF2DC2" w:rsidRPr="00DC5CA0" w14:paraId="6084D1A6" w14:textId="77777777" w:rsidTr="00963E15">
        <w:trPr>
          <w:gridBefore w:val="1"/>
          <w:wBefore w:w="23" w:type="dxa"/>
        </w:trPr>
        <w:tc>
          <w:tcPr>
            <w:tcW w:w="2880" w:type="dxa"/>
          </w:tcPr>
          <w:p w14:paraId="5DA7C153" w14:textId="77777777" w:rsidR="00FF2DC2" w:rsidRPr="0080432F" w:rsidRDefault="00FF2DC2" w:rsidP="0080432F">
            <w:pPr>
              <w:pStyle w:val="Heading2"/>
              <w:rPr>
                <w:rFonts w:asciiTheme="minorHAnsi" w:hAnsiTheme="minorHAnsi" w:cstheme="minorHAnsi"/>
                <w:b/>
                <w:bCs/>
              </w:rPr>
            </w:pPr>
            <w:r w:rsidRPr="0080432F">
              <w:rPr>
                <w:rFonts w:asciiTheme="minorHAnsi" w:hAnsiTheme="minorHAnsi" w:cstheme="minorHAnsi"/>
                <w:b/>
                <w:bCs/>
              </w:rPr>
              <w:lastRenderedPageBreak/>
              <w:t xml:space="preserve">Support Dignity Alliance Massachusetts </w:t>
            </w:r>
          </w:p>
          <w:p w14:paraId="07B06BDE" w14:textId="77777777" w:rsidR="00FF2DC2" w:rsidRPr="0080432F" w:rsidRDefault="00FF2DC2" w:rsidP="0080432F">
            <w:pPr>
              <w:pStyle w:val="Heading2"/>
              <w:rPr>
                <w:rFonts w:asciiTheme="minorHAnsi" w:hAnsiTheme="minorHAnsi" w:cstheme="minorHAnsi"/>
                <w:b/>
                <w:bCs/>
              </w:rPr>
            </w:pPr>
          </w:p>
          <w:p w14:paraId="1626C78B" w14:textId="77777777" w:rsidR="00FF2DC2" w:rsidRPr="0080432F" w:rsidRDefault="00FF2DC2" w:rsidP="0080432F">
            <w:pPr>
              <w:pStyle w:val="Heading2"/>
              <w:rPr>
                <w:rFonts w:asciiTheme="minorHAnsi" w:hAnsiTheme="minorHAnsi" w:cstheme="minorHAnsi"/>
                <w:b/>
                <w:bCs/>
                <w:color w:val="4472C4" w:themeColor="accent1"/>
                <w:sz w:val="32"/>
                <w:szCs w:val="32"/>
              </w:rPr>
            </w:pPr>
            <w:r w:rsidRPr="0080432F">
              <w:rPr>
                <w:rFonts w:asciiTheme="minorHAnsi" w:hAnsiTheme="minorHAnsi" w:cstheme="minorHAnsi"/>
                <w:b/>
                <w:bCs/>
                <w:color w:val="4472C4" w:themeColor="accent1"/>
                <w:sz w:val="32"/>
                <w:szCs w:val="32"/>
              </w:rPr>
              <w:t xml:space="preserve">Please </w:t>
            </w:r>
            <w:hyperlink r:id="rId126" w:history="1">
              <w:r w:rsidRPr="0080432F">
                <w:rPr>
                  <w:rStyle w:val="Hyperlink"/>
                  <w:rFonts w:asciiTheme="minorHAnsi" w:hAnsiTheme="minorHAnsi" w:cstheme="minorHAnsi"/>
                  <w:b/>
                  <w:bCs/>
                  <w:color w:val="4472C4" w:themeColor="accent1"/>
                  <w:sz w:val="32"/>
                  <w:szCs w:val="32"/>
                </w:rPr>
                <w:t>Donate!</w:t>
              </w:r>
            </w:hyperlink>
          </w:p>
          <w:p w14:paraId="729A73FE" w14:textId="77777777" w:rsidR="00FF2DC2" w:rsidRPr="00762340" w:rsidRDefault="00FF2DC2" w:rsidP="00FF2DC2">
            <w:pPr>
              <w:rPr>
                <w:rFonts w:ascii="Aptos" w:hAnsi="Aptos"/>
                <w:b/>
                <w:bCs/>
                <w:sz w:val="24"/>
                <w:szCs w:val="24"/>
              </w:rPr>
            </w:pPr>
          </w:p>
        </w:tc>
        <w:tc>
          <w:tcPr>
            <w:tcW w:w="7920" w:type="dxa"/>
            <w:gridSpan w:val="5"/>
          </w:tcPr>
          <w:p w14:paraId="68C1D332" w14:textId="77777777" w:rsidR="00FF2DC2" w:rsidRPr="007030B2" w:rsidRDefault="00FF2DC2" w:rsidP="00FF2DC2">
            <w:pPr>
              <w:spacing w:before="100" w:beforeAutospacing="1" w:after="100" w:afterAutospacing="1"/>
              <w:contextualSpacing/>
              <w:rPr>
                <w:rFonts w:ascii="Aptos" w:hAnsi="Aptos"/>
                <w:sz w:val="24"/>
                <w:szCs w:val="24"/>
              </w:rPr>
            </w:pPr>
            <w:r w:rsidRPr="007030B2">
              <w:rPr>
                <w:rFonts w:ascii="Aptos" w:hAnsi="Aptos"/>
                <w:sz w:val="24"/>
                <w:szCs w:val="24"/>
              </w:rPr>
              <w:t xml:space="preserve">Dignity Alliance Massachusetts is a grassroots, volunteer-run 501(c)(3) organization dedicated to transformative change to ensure the dignity of older adults, people with disabilities, and their caregivers. We are committed to advancing ways of providing long-term services, support, living options and care that respect individual choice and self-determination. Through education, legislation, regulatory reform, and legal strategies, this mission will become reality throughout the Commonwealth. </w:t>
            </w:r>
          </w:p>
          <w:p w14:paraId="2BC84FEA" w14:textId="77777777" w:rsidR="00FF2DC2" w:rsidRPr="007030B2" w:rsidRDefault="00FF2DC2" w:rsidP="00FF2DC2">
            <w:pPr>
              <w:spacing w:before="100" w:beforeAutospacing="1" w:after="100" w:afterAutospacing="1"/>
              <w:contextualSpacing/>
              <w:rPr>
                <w:rFonts w:ascii="Aptos" w:hAnsi="Aptos"/>
                <w:sz w:val="24"/>
                <w:szCs w:val="24"/>
              </w:rPr>
            </w:pPr>
          </w:p>
          <w:p w14:paraId="3E5F450D" w14:textId="77777777"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As a fully volunteer operation, our financial needs are modest, but also real. Your donation helps to produce and distribute </w:t>
            </w:r>
            <w:r w:rsidRPr="00F662BF">
              <w:rPr>
                <w:rFonts w:ascii="Aptos" w:hAnsi="Aptos"/>
                <w:b/>
                <w:bCs/>
                <w:i/>
                <w:iCs/>
                <w:sz w:val="24"/>
                <w:szCs w:val="24"/>
              </w:rPr>
              <w:t>The Dignity Digest</w:t>
            </w:r>
            <w:r w:rsidRPr="007030B2">
              <w:rPr>
                <w:rFonts w:ascii="Aptos" w:hAnsi="Aptos"/>
                <w:b/>
                <w:bCs/>
                <w:sz w:val="24"/>
                <w:szCs w:val="24"/>
              </w:rPr>
              <w:t xml:space="preserve"> weekly free of charge to almost 1,000 recipients and maintain our website, </w:t>
            </w:r>
            <w:hyperlink r:id="rId127" w:history="1">
              <w:r w:rsidRPr="007030B2">
                <w:rPr>
                  <w:rStyle w:val="Hyperlink"/>
                  <w:rFonts w:ascii="Aptos" w:hAnsi="Aptos"/>
                  <w:b/>
                  <w:bCs/>
                  <w:sz w:val="24"/>
                  <w:szCs w:val="24"/>
                </w:rPr>
                <w:t>www.DignityAllianceMA.org</w:t>
              </w:r>
            </w:hyperlink>
            <w:r w:rsidRPr="007030B2">
              <w:rPr>
                <w:rFonts w:ascii="Aptos" w:hAnsi="Aptos"/>
                <w:b/>
                <w:bCs/>
                <w:sz w:val="24"/>
                <w:szCs w:val="24"/>
              </w:rPr>
              <w:t>, which has thousands of visits each month.</w:t>
            </w:r>
          </w:p>
          <w:p w14:paraId="67E8D312" w14:textId="77777777" w:rsidR="00FF2DC2" w:rsidRPr="007030B2" w:rsidRDefault="00FF2DC2" w:rsidP="00FF2DC2">
            <w:pPr>
              <w:spacing w:before="100" w:beforeAutospacing="1" w:after="100" w:afterAutospacing="1"/>
              <w:contextualSpacing/>
              <w:rPr>
                <w:rFonts w:ascii="Aptos" w:hAnsi="Aptos"/>
                <w:sz w:val="24"/>
                <w:szCs w:val="24"/>
              </w:rPr>
            </w:pPr>
          </w:p>
          <w:p w14:paraId="69F64116" w14:textId="77777777"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 xml:space="preserve">Consider a donation in memory or honor of someone. </w:t>
            </w:r>
          </w:p>
          <w:p w14:paraId="272BEA3F" w14:textId="44993648" w:rsidR="00FF2DC2" w:rsidRPr="007030B2" w:rsidRDefault="00FF2DC2" w:rsidP="00FF2DC2">
            <w:pPr>
              <w:spacing w:before="100" w:beforeAutospacing="1" w:after="100" w:afterAutospacing="1"/>
              <w:contextualSpacing/>
              <w:rPr>
                <w:rFonts w:ascii="Aptos" w:hAnsi="Aptos"/>
                <w:b/>
                <w:bCs/>
                <w:sz w:val="24"/>
                <w:szCs w:val="24"/>
              </w:rPr>
            </w:pPr>
            <w:r w:rsidRPr="007030B2">
              <w:rPr>
                <w:rFonts w:ascii="Aptos" w:hAnsi="Aptos"/>
                <w:b/>
                <w:bCs/>
                <w:sz w:val="24"/>
                <w:szCs w:val="24"/>
              </w:rPr>
              <w:t>The names of those recognized will be included in The Dignity Digest and posted on the website.</w:t>
            </w:r>
          </w:p>
          <w:p w14:paraId="5AC63306" w14:textId="77777777" w:rsidR="00FF2DC2" w:rsidRPr="00CE6ED4" w:rsidRDefault="00FF2DC2" w:rsidP="00FF2DC2">
            <w:pPr>
              <w:spacing w:before="100" w:beforeAutospacing="1" w:after="100" w:afterAutospacing="1"/>
              <w:contextualSpacing/>
              <w:jc w:val="both"/>
              <w:rPr>
                <w:rFonts w:ascii="Aptos" w:hAnsi="Aptos"/>
                <w:b/>
                <w:bCs/>
                <w:sz w:val="24"/>
                <w:szCs w:val="24"/>
              </w:rPr>
            </w:pPr>
          </w:p>
          <w:p w14:paraId="00A0599B" w14:textId="77777777" w:rsidR="00FF2DC2" w:rsidRPr="00CE6ED4" w:rsidRDefault="00FF2DC2" w:rsidP="00FF2DC2">
            <w:pPr>
              <w:spacing w:before="100" w:beforeAutospacing="1" w:after="100" w:afterAutospacing="1"/>
              <w:contextualSpacing/>
              <w:jc w:val="both"/>
              <w:rPr>
                <w:rFonts w:ascii="Aptos" w:hAnsi="Aptos"/>
                <w:b/>
                <w:bCs/>
                <w:sz w:val="24"/>
                <w:szCs w:val="24"/>
              </w:rPr>
            </w:pPr>
            <w:hyperlink r:id="rId128" w:history="1">
              <w:r w:rsidRPr="00CE6ED4">
                <w:rPr>
                  <w:rStyle w:val="Hyperlink"/>
                  <w:rFonts w:ascii="Aptos" w:hAnsi="Aptos"/>
                  <w:b/>
                  <w:bCs/>
                  <w:sz w:val="24"/>
                  <w:szCs w:val="24"/>
                </w:rPr>
                <w:t>https://dignityalliancema.org/donate/</w:t>
              </w:r>
            </w:hyperlink>
            <w:r w:rsidRPr="00CE6ED4">
              <w:rPr>
                <w:rFonts w:ascii="Aptos" w:hAnsi="Aptos"/>
                <w:b/>
                <w:bCs/>
                <w:sz w:val="24"/>
                <w:szCs w:val="24"/>
              </w:rPr>
              <w:t xml:space="preserve"> </w:t>
            </w:r>
          </w:p>
          <w:p w14:paraId="2A60D980" w14:textId="120C95B0" w:rsidR="00FF2DC2" w:rsidRPr="005148D4" w:rsidRDefault="00FF2DC2" w:rsidP="00FF2DC2">
            <w:pPr>
              <w:pStyle w:val="ListParagraph"/>
              <w:spacing w:before="100" w:beforeAutospacing="1" w:after="100" w:afterAutospacing="1"/>
              <w:ind w:left="0"/>
              <w:rPr>
                <w:rFonts w:ascii="Aptos" w:hAnsi="Aptos"/>
                <w:bCs/>
              </w:rPr>
            </w:pPr>
            <w:r w:rsidRPr="00CE6ED4">
              <w:rPr>
                <w:rFonts w:ascii="Aptos" w:hAnsi="Aptos"/>
                <w:sz w:val="24"/>
                <w:szCs w:val="24"/>
              </w:rPr>
              <w:t>Thank you for your consideration!</w:t>
            </w:r>
          </w:p>
        </w:tc>
      </w:tr>
      <w:tr w:rsidR="00FF2DC2" w:rsidRPr="00DC5CA0" w14:paraId="3E29B3AB" w14:textId="77777777" w:rsidTr="00963E15">
        <w:trPr>
          <w:gridBefore w:val="1"/>
          <w:wBefore w:w="23" w:type="dxa"/>
        </w:trPr>
        <w:tc>
          <w:tcPr>
            <w:tcW w:w="2880" w:type="dxa"/>
          </w:tcPr>
          <w:p w14:paraId="7037E24E" w14:textId="77777777" w:rsidR="00FF2DC2" w:rsidRPr="0080432F" w:rsidRDefault="00FF2DC2" w:rsidP="0080432F">
            <w:pPr>
              <w:pStyle w:val="Heading2"/>
              <w:rPr>
                <w:b/>
                <w:bCs/>
                <w:sz w:val="24"/>
                <w:szCs w:val="24"/>
              </w:rPr>
            </w:pPr>
            <w:r w:rsidRPr="0080432F">
              <w:rPr>
                <w:b/>
                <w:bCs/>
                <w:sz w:val="24"/>
                <w:szCs w:val="24"/>
              </w:rPr>
              <w:t>Dignity Alliance Massachusetts Legislative Endorsements</w:t>
            </w:r>
          </w:p>
          <w:p w14:paraId="2AF1BCC1" w14:textId="77777777" w:rsidR="00FF2DC2" w:rsidRPr="0080432F" w:rsidRDefault="00FF2DC2" w:rsidP="0080432F">
            <w:pPr>
              <w:pStyle w:val="Heading2"/>
              <w:rPr>
                <w:b/>
                <w:bCs/>
                <w:sz w:val="24"/>
                <w:szCs w:val="24"/>
              </w:rPr>
            </w:pPr>
          </w:p>
        </w:tc>
        <w:tc>
          <w:tcPr>
            <w:tcW w:w="7920" w:type="dxa"/>
            <w:gridSpan w:val="5"/>
          </w:tcPr>
          <w:p w14:paraId="16E2F9AE" w14:textId="77777777" w:rsidR="00FF2DC2" w:rsidRPr="005148D4" w:rsidRDefault="00FF2DC2" w:rsidP="00FF2DC2">
            <w:pPr>
              <w:pStyle w:val="ListParagraph"/>
              <w:spacing w:before="100" w:beforeAutospacing="1" w:after="100" w:afterAutospacing="1"/>
              <w:ind w:left="0"/>
              <w:rPr>
                <w:rFonts w:ascii="Aptos" w:hAnsi="Aptos"/>
                <w:bCs/>
              </w:rPr>
            </w:pPr>
            <w:r w:rsidRPr="005148D4">
              <w:rPr>
                <w:rFonts w:ascii="Aptos" w:hAnsi="Aptos"/>
                <w:bCs/>
              </w:rPr>
              <w:t>Information about the legislative bills which have been endorsed by Dignity Alliance Massachusetts, including the text of the bills, can be viewed at:</w:t>
            </w:r>
          </w:p>
          <w:p w14:paraId="1C913937" w14:textId="77777777" w:rsidR="00FF2DC2" w:rsidRPr="005148D4" w:rsidRDefault="00FF2DC2" w:rsidP="00FF2DC2">
            <w:pPr>
              <w:pStyle w:val="ListParagraph"/>
              <w:spacing w:before="100" w:beforeAutospacing="1" w:after="100" w:afterAutospacing="1"/>
              <w:ind w:left="0"/>
              <w:rPr>
                <w:rFonts w:ascii="Aptos" w:hAnsi="Aptos"/>
                <w:bCs/>
              </w:rPr>
            </w:pPr>
            <w:hyperlink r:id="rId129" w:history="1">
              <w:r w:rsidRPr="005148D4">
                <w:rPr>
                  <w:rStyle w:val="Hyperlink"/>
                  <w:rFonts w:ascii="Aptos" w:hAnsi="Aptos"/>
                  <w:bCs/>
                </w:rPr>
                <w:t>https://tinyurl.com/DignityLegislativeEndorsements</w:t>
              </w:r>
            </w:hyperlink>
            <w:r w:rsidRPr="005148D4">
              <w:rPr>
                <w:rFonts w:ascii="Aptos" w:hAnsi="Aptos"/>
                <w:bCs/>
              </w:rPr>
              <w:t xml:space="preserve"> </w:t>
            </w:r>
          </w:p>
          <w:p w14:paraId="0A4CC4E1" w14:textId="062EEF64" w:rsidR="00FF2DC2" w:rsidRPr="005148D4" w:rsidRDefault="00FF2DC2" w:rsidP="00FF2DC2">
            <w:pPr>
              <w:pStyle w:val="ListParagraph"/>
              <w:spacing w:before="100" w:beforeAutospacing="1" w:after="100" w:afterAutospacing="1"/>
              <w:ind w:left="0"/>
              <w:rPr>
                <w:rFonts w:ascii="Aptos" w:hAnsi="Aptos"/>
                <w:bCs/>
              </w:rPr>
            </w:pPr>
            <w:r w:rsidRPr="005148D4">
              <w:rPr>
                <w:rFonts w:ascii="Aptos" w:hAnsi="Aptos"/>
                <w:bCs/>
              </w:rPr>
              <w:t>Questions or comments can be directed to Legislative Work Group Chair Richard (Dick) Moore at</w:t>
            </w:r>
            <w:r>
              <w:t xml:space="preserve"> </w:t>
            </w:r>
            <w:hyperlink r:id="rId130" w:history="1">
              <w:r w:rsidRPr="00AE0FD0">
                <w:rPr>
                  <w:rStyle w:val="Hyperlink"/>
                </w:rPr>
                <w:t>dickmoore1943@gmail.com</w:t>
              </w:r>
            </w:hyperlink>
            <w:r w:rsidRPr="005148D4">
              <w:rPr>
                <w:rFonts w:ascii="Aptos" w:hAnsi="Aptos"/>
                <w:bCs/>
              </w:rPr>
              <w:t xml:space="preserve">. </w:t>
            </w:r>
          </w:p>
        </w:tc>
      </w:tr>
      <w:tr w:rsidR="00FF2DC2" w:rsidRPr="00C321EF" w14:paraId="100D85B0" w14:textId="77777777" w:rsidTr="008F4397">
        <w:trPr>
          <w:gridBefore w:val="1"/>
          <w:wBefore w:w="23" w:type="dxa"/>
          <w:trHeight w:val="314"/>
        </w:trPr>
        <w:tc>
          <w:tcPr>
            <w:tcW w:w="2880" w:type="dxa"/>
          </w:tcPr>
          <w:p w14:paraId="4BFC9434" w14:textId="7B1BEE47" w:rsidR="00FF2DC2" w:rsidRPr="0080432F" w:rsidRDefault="00FF2DC2" w:rsidP="0080432F">
            <w:pPr>
              <w:pStyle w:val="Heading2"/>
              <w:rPr>
                <w:b/>
                <w:bCs/>
                <w:sz w:val="24"/>
                <w:szCs w:val="24"/>
              </w:rPr>
            </w:pPr>
            <w:r w:rsidRPr="0080432F">
              <w:rPr>
                <w:b/>
                <w:bCs/>
                <w:sz w:val="24"/>
                <w:szCs w:val="24"/>
              </w:rPr>
              <w:t>Websites</w:t>
            </w:r>
          </w:p>
        </w:tc>
        <w:tc>
          <w:tcPr>
            <w:tcW w:w="7920" w:type="dxa"/>
            <w:gridSpan w:val="5"/>
          </w:tcPr>
          <w:p w14:paraId="33CE6536" w14:textId="3A03DAC9" w:rsidR="00FF2DC2" w:rsidRPr="00F51B55" w:rsidRDefault="00FF2DC2" w:rsidP="00FF2DC2">
            <w:pPr>
              <w:ind w:left="720"/>
              <w:rPr>
                <w:rFonts w:ascii="Aptos" w:hAnsi="Aptos"/>
                <w:sz w:val="24"/>
                <w:szCs w:val="24"/>
              </w:rPr>
            </w:pPr>
          </w:p>
        </w:tc>
      </w:tr>
      <w:tr w:rsidR="00FF2DC2" w:rsidRPr="00C321EF" w14:paraId="3FA49F4B" w14:textId="77777777" w:rsidTr="00963E15">
        <w:trPr>
          <w:gridBefore w:val="1"/>
          <w:wBefore w:w="23" w:type="dxa"/>
        </w:trPr>
        <w:tc>
          <w:tcPr>
            <w:tcW w:w="2880" w:type="dxa"/>
          </w:tcPr>
          <w:p w14:paraId="76069A57" w14:textId="2A4F91CC" w:rsidR="00FF2DC2" w:rsidRPr="0080432F" w:rsidRDefault="00FF2DC2" w:rsidP="0080432F">
            <w:pPr>
              <w:pStyle w:val="Heading2"/>
              <w:rPr>
                <w:b/>
                <w:bCs/>
                <w:sz w:val="24"/>
                <w:szCs w:val="24"/>
              </w:rPr>
            </w:pPr>
            <w:r w:rsidRPr="0080432F">
              <w:rPr>
                <w:b/>
                <w:bCs/>
                <w:sz w:val="24"/>
                <w:szCs w:val="24"/>
              </w:rPr>
              <w:t>Blogs</w:t>
            </w:r>
          </w:p>
        </w:tc>
        <w:tc>
          <w:tcPr>
            <w:tcW w:w="7920" w:type="dxa"/>
            <w:gridSpan w:val="5"/>
          </w:tcPr>
          <w:p w14:paraId="0E715F41" w14:textId="77777777" w:rsidR="008910B9" w:rsidRPr="008910B9" w:rsidRDefault="008910B9" w:rsidP="008910B9">
            <w:pPr>
              <w:spacing w:before="100" w:beforeAutospacing="1" w:after="100" w:afterAutospacing="1"/>
              <w:contextualSpacing/>
              <w:rPr>
                <w:rFonts w:ascii="Aptos" w:hAnsi="Aptos"/>
                <w:b/>
                <w:bCs/>
                <w:i/>
                <w:iCs/>
              </w:rPr>
            </w:pPr>
            <w:hyperlink r:id="rId131" w:history="1">
              <w:r w:rsidRPr="008910B9">
                <w:rPr>
                  <w:rStyle w:val="Hyperlink"/>
                  <w:rFonts w:ascii="Aptos" w:hAnsi="Aptos"/>
                  <w:b/>
                  <w:bCs/>
                  <w:i/>
                  <w:iCs/>
                </w:rPr>
                <w:t>Risking Old Age in America</w:t>
              </w:r>
            </w:hyperlink>
          </w:p>
          <w:p w14:paraId="77288270" w14:textId="602E7E37" w:rsidR="00FF2DC2" w:rsidRDefault="00382B89" w:rsidP="008910B9">
            <w:pPr>
              <w:spacing w:before="100" w:beforeAutospacing="1" w:after="100" w:afterAutospacing="1"/>
              <w:contextualSpacing/>
              <w:rPr>
                <w:rFonts w:ascii="Aptos" w:hAnsi="Aptos"/>
                <w:b/>
                <w:bCs/>
              </w:rPr>
            </w:pPr>
            <w:hyperlink r:id="rId132" w:history="1">
              <w:r w:rsidRPr="005B2AA5">
                <w:rPr>
                  <w:rStyle w:val="Hyperlink"/>
                  <w:rFonts w:ascii="Aptos" w:hAnsi="Aptos"/>
                  <w:b/>
                  <w:bCs/>
                </w:rPr>
                <w:t>https://okayboomer.substack.com/</w:t>
              </w:r>
            </w:hyperlink>
          </w:p>
          <w:p w14:paraId="7FD824C1" w14:textId="77777777" w:rsidR="00382B89" w:rsidRDefault="00382B89" w:rsidP="008910B9">
            <w:pPr>
              <w:spacing w:before="100" w:beforeAutospacing="1" w:after="100" w:afterAutospacing="1"/>
              <w:contextualSpacing/>
              <w:rPr>
                <w:rFonts w:ascii="Aptos" w:hAnsi="Aptos"/>
              </w:rPr>
            </w:pPr>
            <w:r w:rsidRPr="00382B89">
              <w:rPr>
                <w:rFonts w:ascii="Aptos" w:hAnsi="Aptos"/>
              </w:rPr>
              <w:t>By Harry Margolis</w:t>
            </w:r>
          </w:p>
          <w:p w14:paraId="765BED1E" w14:textId="250A1E01" w:rsidR="00382B89" w:rsidRPr="00382B89" w:rsidRDefault="00755373" w:rsidP="00382B89">
            <w:pPr>
              <w:spacing w:before="100" w:beforeAutospacing="1" w:after="100" w:afterAutospacing="1"/>
              <w:ind w:left="720"/>
              <w:contextualSpacing/>
              <w:rPr>
                <w:rFonts w:ascii="Aptos" w:hAnsi="Aptos"/>
              </w:rPr>
            </w:pPr>
            <w:r w:rsidRPr="00755373">
              <w:rPr>
                <w:rFonts w:ascii="Aptos" w:hAnsi="Aptos"/>
              </w:rPr>
              <w:t>With 65 million Baby Boomers becoming older by the day, the United States is facing a looming elder care crisis. This blog explores how the nation and individuals can prepare for it.</w:t>
            </w:r>
          </w:p>
        </w:tc>
      </w:tr>
      <w:tr w:rsidR="00FF2DC2" w:rsidRPr="00C321EF" w14:paraId="19E85380" w14:textId="77777777" w:rsidTr="00963E15">
        <w:trPr>
          <w:gridBefore w:val="1"/>
          <w:wBefore w:w="23" w:type="dxa"/>
        </w:trPr>
        <w:tc>
          <w:tcPr>
            <w:tcW w:w="2880" w:type="dxa"/>
          </w:tcPr>
          <w:p w14:paraId="30432057" w14:textId="2C47C1B1" w:rsidR="00FF2DC2" w:rsidRPr="0080432F" w:rsidRDefault="00FF2DC2" w:rsidP="0080432F">
            <w:pPr>
              <w:pStyle w:val="Heading2"/>
              <w:rPr>
                <w:b/>
                <w:bCs/>
                <w:sz w:val="24"/>
                <w:szCs w:val="24"/>
              </w:rPr>
            </w:pPr>
            <w:r w:rsidRPr="0080432F">
              <w:rPr>
                <w:b/>
                <w:bCs/>
                <w:sz w:val="24"/>
                <w:szCs w:val="24"/>
              </w:rPr>
              <w:t>Podcasts</w:t>
            </w:r>
          </w:p>
        </w:tc>
        <w:tc>
          <w:tcPr>
            <w:tcW w:w="7920" w:type="dxa"/>
            <w:gridSpan w:val="5"/>
          </w:tcPr>
          <w:p w14:paraId="1A3C6480" w14:textId="30805108" w:rsidR="00FF2DC2" w:rsidRPr="003B4DC5" w:rsidRDefault="00FF2DC2" w:rsidP="00FF2DC2">
            <w:pPr>
              <w:spacing w:before="100" w:beforeAutospacing="1" w:after="100" w:afterAutospacing="1"/>
              <w:ind w:left="720"/>
              <w:contextualSpacing/>
              <w:rPr>
                <w:rFonts w:ascii="Aptos" w:hAnsi="Aptos"/>
              </w:rPr>
            </w:pPr>
          </w:p>
        </w:tc>
      </w:tr>
      <w:tr w:rsidR="00FF2DC2" w:rsidRPr="00C321EF" w14:paraId="7518F396" w14:textId="77777777" w:rsidTr="00963E15">
        <w:trPr>
          <w:gridBefore w:val="1"/>
          <w:wBefore w:w="23" w:type="dxa"/>
        </w:trPr>
        <w:tc>
          <w:tcPr>
            <w:tcW w:w="2880" w:type="dxa"/>
          </w:tcPr>
          <w:p w14:paraId="307EB96E" w14:textId="6AF60AA9" w:rsidR="00FF2DC2" w:rsidRPr="0080432F" w:rsidRDefault="00FF2DC2" w:rsidP="0080432F">
            <w:pPr>
              <w:pStyle w:val="Heading2"/>
              <w:rPr>
                <w:b/>
                <w:bCs/>
                <w:sz w:val="24"/>
                <w:szCs w:val="24"/>
              </w:rPr>
            </w:pPr>
            <w:r w:rsidRPr="0080432F">
              <w:rPr>
                <w:b/>
                <w:bCs/>
                <w:sz w:val="24"/>
                <w:szCs w:val="24"/>
              </w:rPr>
              <w:t>YouTube Channels</w:t>
            </w:r>
          </w:p>
        </w:tc>
        <w:tc>
          <w:tcPr>
            <w:tcW w:w="7920" w:type="dxa"/>
            <w:gridSpan w:val="5"/>
          </w:tcPr>
          <w:p w14:paraId="089C73F3" w14:textId="0B3281B3" w:rsidR="00FF2DC2" w:rsidRPr="003B4DC5" w:rsidRDefault="00FF2DC2" w:rsidP="00FF2DC2">
            <w:pPr>
              <w:spacing w:before="100" w:beforeAutospacing="1" w:after="100" w:afterAutospacing="1"/>
              <w:ind w:left="720"/>
              <w:contextualSpacing/>
              <w:rPr>
                <w:rFonts w:ascii="Aptos" w:hAnsi="Aptos"/>
              </w:rPr>
            </w:pPr>
          </w:p>
        </w:tc>
      </w:tr>
      <w:tr w:rsidR="00FF2DC2" w:rsidRPr="0001587E" w14:paraId="22BE5CD3" w14:textId="77777777" w:rsidTr="00963E15">
        <w:trPr>
          <w:gridBefore w:val="1"/>
          <w:wBefore w:w="23" w:type="dxa"/>
        </w:trPr>
        <w:tc>
          <w:tcPr>
            <w:tcW w:w="2880" w:type="dxa"/>
          </w:tcPr>
          <w:p w14:paraId="5E401861" w14:textId="77777777" w:rsidR="00FF2DC2" w:rsidRPr="0080432F" w:rsidRDefault="00FF2DC2" w:rsidP="0080432F">
            <w:pPr>
              <w:pStyle w:val="Heading2"/>
              <w:rPr>
                <w:b/>
                <w:bCs/>
                <w:sz w:val="24"/>
                <w:szCs w:val="24"/>
              </w:rPr>
            </w:pPr>
            <w:r w:rsidRPr="0080432F">
              <w:rPr>
                <w:b/>
                <w:bCs/>
                <w:sz w:val="24"/>
                <w:szCs w:val="24"/>
              </w:rPr>
              <w:t>Previously recommended websites</w:t>
            </w:r>
          </w:p>
          <w:p w14:paraId="5BF42EC8" w14:textId="77777777" w:rsidR="00FF2DC2" w:rsidRPr="0080432F" w:rsidRDefault="00FF2DC2" w:rsidP="0080432F">
            <w:pPr>
              <w:pStyle w:val="Heading2"/>
              <w:rPr>
                <w:b/>
                <w:bCs/>
                <w:sz w:val="24"/>
                <w:szCs w:val="24"/>
              </w:rPr>
            </w:pPr>
          </w:p>
        </w:tc>
        <w:tc>
          <w:tcPr>
            <w:tcW w:w="7920" w:type="dxa"/>
            <w:gridSpan w:val="5"/>
          </w:tcPr>
          <w:p w14:paraId="41B39DED" w14:textId="77777777" w:rsidR="00FF2DC2" w:rsidRPr="005148D4" w:rsidRDefault="00FF2DC2" w:rsidP="00FF2DC2">
            <w:pPr>
              <w:spacing w:before="100" w:beforeAutospacing="1" w:after="100" w:afterAutospacing="1"/>
              <w:rPr>
                <w:rFonts w:ascii="Aptos" w:hAnsi="Aptos"/>
                <w:bCs/>
              </w:rPr>
            </w:pPr>
            <w:r w:rsidRPr="005148D4">
              <w:rPr>
                <w:rFonts w:ascii="Aptos" w:hAnsi="Aptos"/>
              </w:rPr>
              <w:t xml:space="preserve">The comprehensive list of recommended websites has migrated to the Dignity Alliance MA website: </w:t>
            </w:r>
            <w:hyperlink r:id="rId133" w:history="1">
              <w:r w:rsidRPr="005148D4">
                <w:rPr>
                  <w:rStyle w:val="Hyperlink"/>
                  <w:rFonts w:ascii="Aptos" w:hAnsi="Aptos"/>
                </w:rPr>
                <w:t>https://dignityalliancema.org/resources/</w:t>
              </w:r>
            </w:hyperlink>
            <w:r w:rsidRPr="005148D4">
              <w:rPr>
                <w:rFonts w:ascii="Aptos" w:hAnsi="Aptos"/>
              </w:rPr>
              <w:t xml:space="preserve">. Only new recommendations will be listed in </w:t>
            </w:r>
            <w:r w:rsidRPr="005148D4">
              <w:rPr>
                <w:rFonts w:ascii="Aptos" w:hAnsi="Aptos"/>
                <w:i/>
                <w:iCs/>
              </w:rPr>
              <w:t>The Dignity Digest.</w:t>
            </w:r>
          </w:p>
        </w:tc>
      </w:tr>
      <w:tr w:rsidR="00FF2DC2" w14:paraId="1EE27311" w14:textId="77777777" w:rsidTr="00963E15">
        <w:trPr>
          <w:gridBefore w:val="1"/>
          <w:wBefore w:w="23" w:type="dxa"/>
        </w:trPr>
        <w:tc>
          <w:tcPr>
            <w:tcW w:w="2880" w:type="dxa"/>
          </w:tcPr>
          <w:p w14:paraId="7BFBC851" w14:textId="77777777" w:rsidR="00FF2DC2" w:rsidRPr="0080432F" w:rsidRDefault="00FF2DC2" w:rsidP="0080432F">
            <w:pPr>
              <w:pStyle w:val="Heading2"/>
              <w:rPr>
                <w:b/>
                <w:bCs/>
                <w:sz w:val="24"/>
                <w:szCs w:val="24"/>
              </w:rPr>
            </w:pPr>
            <w:r w:rsidRPr="0080432F">
              <w:rPr>
                <w:b/>
                <w:bCs/>
                <w:sz w:val="24"/>
                <w:szCs w:val="24"/>
              </w:rPr>
              <w:lastRenderedPageBreak/>
              <w:t>Previously posted funding opportunities</w:t>
            </w:r>
          </w:p>
        </w:tc>
        <w:tc>
          <w:tcPr>
            <w:tcW w:w="7920" w:type="dxa"/>
            <w:gridSpan w:val="5"/>
          </w:tcPr>
          <w:p w14:paraId="0540B813" w14:textId="77777777" w:rsidR="00FF2DC2" w:rsidRPr="005148D4" w:rsidRDefault="00FF2DC2" w:rsidP="00FF2DC2">
            <w:pPr>
              <w:spacing w:before="100" w:beforeAutospacing="1" w:after="100" w:afterAutospacing="1"/>
              <w:rPr>
                <w:rFonts w:ascii="Aptos" w:hAnsi="Aptos"/>
                <w:color w:val="000000" w:themeColor="text1"/>
              </w:rPr>
            </w:pPr>
            <w:r w:rsidRPr="005148D4">
              <w:rPr>
                <w:rFonts w:ascii="Aptos" w:hAnsi="Aptos"/>
                <w:bCs/>
              </w:rPr>
              <w:t xml:space="preserve">For open funding opportunities previously posted in </w:t>
            </w:r>
            <w:r w:rsidRPr="005148D4">
              <w:rPr>
                <w:rFonts w:ascii="Aptos" w:hAnsi="Aptos"/>
                <w:bCs/>
                <w:i/>
                <w:iCs/>
              </w:rPr>
              <w:t>The Tuesday Digest</w:t>
            </w:r>
            <w:r w:rsidRPr="005148D4">
              <w:rPr>
                <w:rFonts w:ascii="Aptos" w:hAnsi="Aptos"/>
                <w:bCs/>
              </w:rPr>
              <w:t xml:space="preserve"> please see </w:t>
            </w:r>
            <w:hyperlink r:id="rId134" w:history="1">
              <w:r w:rsidRPr="005148D4">
                <w:rPr>
                  <w:rStyle w:val="Hyperlink"/>
                  <w:rFonts w:ascii="Aptos" w:hAnsi="Aptos"/>
                  <w:bCs/>
                  <w:color w:val="auto"/>
                </w:rPr>
                <w:t>https://dignityalliancema.org/funding-opportunities/</w:t>
              </w:r>
            </w:hyperlink>
            <w:r w:rsidRPr="005148D4">
              <w:rPr>
                <w:rFonts w:ascii="Aptos" w:hAnsi="Aptos"/>
                <w:bCs/>
              </w:rPr>
              <w:t>.</w:t>
            </w:r>
          </w:p>
        </w:tc>
      </w:tr>
      <w:tr w:rsidR="00FF2DC2" w:rsidRPr="00120016" w14:paraId="1D656150" w14:textId="77777777" w:rsidTr="00963E15">
        <w:trPr>
          <w:gridBefore w:val="1"/>
          <w:wBefore w:w="23" w:type="dxa"/>
        </w:trPr>
        <w:tc>
          <w:tcPr>
            <w:tcW w:w="2880" w:type="dxa"/>
          </w:tcPr>
          <w:p w14:paraId="7065158F" w14:textId="77777777" w:rsidR="00FF2DC2" w:rsidRPr="0080432F" w:rsidRDefault="00FF2DC2" w:rsidP="0080432F">
            <w:pPr>
              <w:pStyle w:val="Heading2"/>
              <w:rPr>
                <w:b/>
                <w:bCs/>
                <w:sz w:val="24"/>
                <w:szCs w:val="24"/>
              </w:rPr>
            </w:pPr>
            <w:r w:rsidRPr="0080432F">
              <w:rPr>
                <w:b/>
                <w:bCs/>
                <w:sz w:val="24"/>
                <w:szCs w:val="24"/>
              </w:rPr>
              <w:t>Websites of Dignity Alliance Massachusetts Members</w:t>
            </w:r>
          </w:p>
        </w:tc>
        <w:tc>
          <w:tcPr>
            <w:tcW w:w="7920" w:type="dxa"/>
            <w:gridSpan w:val="5"/>
          </w:tcPr>
          <w:p w14:paraId="70F90C9A" w14:textId="77777777" w:rsidR="00FF2DC2" w:rsidRPr="005148D4" w:rsidRDefault="00FF2DC2" w:rsidP="00FF2DC2">
            <w:pPr>
              <w:spacing w:before="100" w:beforeAutospacing="1" w:after="100" w:afterAutospacing="1"/>
              <w:rPr>
                <w:rFonts w:ascii="Aptos" w:hAnsi="Aptos"/>
                <w:color w:val="000000" w:themeColor="text1"/>
              </w:rPr>
            </w:pPr>
            <w:r w:rsidRPr="005148D4">
              <w:rPr>
                <w:rFonts w:ascii="Aptos" w:hAnsi="Aptos"/>
                <w:color w:val="000000" w:themeColor="text1"/>
              </w:rPr>
              <w:t xml:space="preserve">See:  </w:t>
            </w:r>
            <w:hyperlink r:id="rId135" w:history="1">
              <w:r w:rsidRPr="005148D4">
                <w:rPr>
                  <w:rStyle w:val="Hyperlink"/>
                  <w:rFonts w:ascii="Aptos" w:hAnsi="Aptos"/>
                </w:rPr>
                <w:t>https://dignityalliancema.org/about/organizations/</w:t>
              </w:r>
            </w:hyperlink>
            <w:r w:rsidRPr="005148D4">
              <w:rPr>
                <w:rFonts w:ascii="Aptos" w:hAnsi="Aptos"/>
                <w:color w:val="000000" w:themeColor="text1"/>
              </w:rPr>
              <w:t xml:space="preserve"> </w:t>
            </w:r>
          </w:p>
        </w:tc>
      </w:tr>
      <w:tr w:rsidR="00FF2DC2" w:rsidRPr="00992AF0" w14:paraId="2487D318" w14:textId="77777777" w:rsidTr="00963E15">
        <w:trPr>
          <w:gridBefore w:val="1"/>
          <w:wBefore w:w="23" w:type="dxa"/>
          <w:trHeight w:val="656"/>
        </w:trPr>
        <w:tc>
          <w:tcPr>
            <w:tcW w:w="2880" w:type="dxa"/>
          </w:tcPr>
          <w:p w14:paraId="38E0F322" w14:textId="1DA85BA6" w:rsidR="00FF2DC2" w:rsidRPr="0080432F" w:rsidRDefault="00FF2DC2" w:rsidP="0080432F">
            <w:pPr>
              <w:pStyle w:val="Heading2"/>
              <w:rPr>
                <w:b/>
                <w:bCs/>
                <w:sz w:val="24"/>
                <w:szCs w:val="24"/>
              </w:rPr>
            </w:pPr>
            <w:r w:rsidRPr="0080432F">
              <w:rPr>
                <w:b/>
                <w:bCs/>
                <w:sz w:val="24"/>
                <w:szCs w:val="24"/>
              </w:rPr>
              <w:t>Contact information for reporting complaints and concerns</w:t>
            </w:r>
          </w:p>
        </w:tc>
        <w:tc>
          <w:tcPr>
            <w:tcW w:w="2137" w:type="dxa"/>
          </w:tcPr>
          <w:p w14:paraId="1F5F05B3" w14:textId="53061DD1" w:rsidR="00FF2DC2" w:rsidRPr="005148D4" w:rsidRDefault="00FF2DC2" w:rsidP="00FF2DC2">
            <w:pPr>
              <w:spacing w:before="100" w:beforeAutospacing="1" w:after="100" w:afterAutospacing="1"/>
              <w:contextualSpacing/>
              <w:rPr>
                <w:rFonts w:ascii="Aptos" w:hAnsi="Aptos"/>
                <w:b/>
                <w:bCs/>
              </w:rPr>
            </w:pPr>
            <w:r w:rsidRPr="005148D4">
              <w:rPr>
                <w:rFonts w:ascii="Aptos" w:hAnsi="Aptos"/>
                <w:b/>
                <w:bCs/>
              </w:rPr>
              <w:t>Nursing home</w:t>
            </w:r>
          </w:p>
        </w:tc>
        <w:tc>
          <w:tcPr>
            <w:tcW w:w="5783" w:type="dxa"/>
            <w:gridSpan w:val="4"/>
          </w:tcPr>
          <w:p w14:paraId="67462CC3" w14:textId="567019BE" w:rsidR="00FF2DC2" w:rsidRPr="005148D4" w:rsidRDefault="00FF2DC2" w:rsidP="00FF2DC2">
            <w:pPr>
              <w:spacing w:before="100" w:beforeAutospacing="1" w:after="100" w:afterAutospacing="1"/>
              <w:contextualSpacing/>
              <w:rPr>
                <w:rFonts w:ascii="Aptos" w:hAnsi="Aptos"/>
              </w:rPr>
            </w:pPr>
            <w:hyperlink r:id="rId136" w:history="1">
              <w:r w:rsidRPr="005148D4">
                <w:rPr>
                  <w:rStyle w:val="Hyperlink"/>
                  <w:rFonts w:ascii="Aptos" w:hAnsi="Aptos"/>
                </w:rPr>
                <w:t>Department of Public Health</w:t>
              </w:r>
            </w:hyperlink>
          </w:p>
          <w:p w14:paraId="5A4BCF09" w14:textId="421D0692" w:rsidR="00FF2DC2" w:rsidRPr="005148D4" w:rsidRDefault="00FF2DC2" w:rsidP="00517C87">
            <w:pPr>
              <w:numPr>
                <w:ilvl w:val="0"/>
                <w:numId w:val="4"/>
              </w:numPr>
              <w:spacing w:before="100" w:beforeAutospacing="1" w:after="100" w:afterAutospacing="1"/>
              <w:contextualSpacing/>
              <w:rPr>
                <w:rFonts w:ascii="Aptos" w:hAnsi="Aptos"/>
              </w:rPr>
            </w:pPr>
            <w:r w:rsidRPr="005148D4">
              <w:rPr>
                <w:rFonts w:ascii="Aptos" w:hAnsi="Aptos"/>
              </w:rPr>
              <w:t xml:space="preserve">Print and complete the </w:t>
            </w:r>
            <w:hyperlink r:id="rId137" w:history="1">
              <w:r w:rsidRPr="005148D4">
                <w:rPr>
                  <w:rStyle w:val="Hyperlink"/>
                  <w:rFonts w:ascii="Aptos" w:hAnsi="Aptos"/>
                </w:rPr>
                <w:t>Consumer/Resident/Patient Complaint Form</w:t>
              </w:r>
            </w:hyperlink>
          </w:p>
          <w:p w14:paraId="2952643D" w14:textId="77777777" w:rsidR="00FF2DC2" w:rsidRPr="005148D4" w:rsidRDefault="00FF2DC2" w:rsidP="00517C87">
            <w:pPr>
              <w:numPr>
                <w:ilvl w:val="0"/>
                <w:numId w:val="4"/>
              </w:numPr>
              <w:spacing w:before="100" w:beforeAutospacing="1" w:after="100" w:afterAutospacing="1"/>
              <w:contextualSpacing/>
              <w:rPr>
                <w:rFonts w:ascii="Aptos" w:hAnsi="Aptos"/>
              </w:rPr>
            </w:pPr>
            <w:r w:rsidRPr="005148D4">
              <w:rPr>
                <w:rFonts w:ascii="Aptos" w:hAnsi="Aptos"/>
              </w:rPr>
              <w:t>Fax completed form to (617) 753-8165</w:t>
            </w:r>
          </w:p>
          <w:p w14:paraId="0387668C" w14:textId="4A6570D2" w:rsidR="00FF2DC2" w:rsidRPr="005148D4" w:rsidRDefault="00FF2DC2" w:rsidP="00FF2DC2">
            <w:pPr>
              <w:spacing w:before="100" w:beforeAutospacing="1" w:after="100" w:afterAutospacing="1"/>
              <w:ind w:left="360"/>
              <w:contextualSpacing/>
              <w:rPr>
                <w:rFonts w:ascii="Aptos" w:hAnsi="Aptos"/>
              </w:rPr>
            </w:pPr>
            <w:r w:rsidRPr="005148D4">
              <w:rPr>
                <w:rFonts w:ascii="Aptos" w:hAnsi="Aptos"/>
              </w:rPr>
              <w:t>Or</w:t>
            </w:r>
          </w:p>
          <w:p w14:paraId="18B7A520" w14:textId="3D9073E9" w:rsidR="00FF2DC2" w:rsidRPr="005148D4" w:rsidRDefault="00FF2DC2" w:rsidP="00FF2DC2">
            <w:pPr>
              <w:spacing w:before="100" w:beforeAutospacing="1" w:after="100" w:afterAutospacing="1"/>
              <w:ind w:left="360"/>
              <w:contextualSpacing/>
              <w:rPr>
                <w:rFonts w:ascii="Aptos" w:hAnsi="Aptos"/>
              </w:rPr>
            </w:pPr>
            <w:r w:rsidRPr="005148D4">
              <w:rPr>
                <w:rFonts w:ascii="Aptos" w:hAnsi="Aptos"/>
              </w:rPr>
              <w:t>Mail to 67 Forest Street, Marlborough, MA 01752</w:t>
            </w:r>
          </w:p>
          <w:p w14:paraId="28DC3FC9" w14:textId="4D0AFE43" w:rsidR="00FF2DC2" w:rsidRPr="005148D4" w:rsidRDefault="00FF2DC2" w:rsidP="00FF2DC2">
            <w:pPr>
              <w:spacing w:before="100" w:beforeAutospacing="1" w:after="100" w:afterAutospacing="1"/>
              <w:contextualSpacing/>
              <w:rPr>
                <w:rFonts w:ascii="Aptos" w:hAnsi="Aptos"/>
              </w:rPr>
            </w:pPr>
            <w:hyperlink r:id="rId138" w:history="1">
              <w:r w:rsidRPr="005148D4">
                <w:rPr>
                  <w:rStyle w:val="Hyperlink"/>
                  <w:rFonts w:ascii="Aptos" w:hAnsi="Aptos"/>
                </w:rPr>
                <w:t>Ombudsman Program</w:t>
              </w:r>
            </w:hyperlink>
          </w:p>
        </w:tc>
      </w:tr>
      <w:tr w:rsidR="00FF2DC2" w:rsidRPr="00992AF0" w14:paraId="3AAA0263" w14:textId="77777777" w:rsidTr="00963E15">
        <w:trPr>
          <w:gridBefore w:val="1"/>
          <w:wBefore w:w="23" w:type="dxa"/>
          <w:trHeight w:val="656"/>
        </w:trPr>
        <w:tc>
          <w:tcPr>
            <w:tcW w:w="2880" w:type="dxa"/>
          </w:tcPr>
          <w:p w14:paraId="7007323A" w14:textId="070EF9AC" w:rsidR="00FF2DC2" w:rsidRPr="0080432F" w:rsidRDefault="00FF2DC2" w:rsidP="0080432F">
            <w:pPr>
              <w:pStyle w:val="Heading2"/>
              <w:rPr>
                <w:b/>
                <w:bCs/>
                <w:sz w:val="24"/>
                <w:szCs w:val="24"/>
              </w:rPr>
            </w:pPr>
            <w:r w:rsidRPr="0080432F">
              <w:rPr>
                <w:b/>
                <w:bCs/>
                <w:sz w:val="24"/>
                <w:szCs w:val="24"/>
              </w:rPr>
              <w:t>MassHealth Eligibility Information</w:t>
            </w:r>
          </w:p>
        </w:tc>
        <w:tc>
          <w:tcPr>
            <w:tcW w:w="7920" w:type="dxa"/>
            <w:gridSpan w:val="5"/>
          </w:tcPr>
          <w:p w14:paraId="759B4E4D" w14:textId="353946EF" w:rsidR="00FF2DC2" w:rsidRDefault="00FF2DC2" w:rsidP="00FF2DC2">
            <w:pPr>
              <w:spacing w:before="100" w:beforeAutospacing="1" w:after="100" w:afterAutospacing="1"/>
              <w:contextualSpacing/>
              <w:rPr>
                <w:rFonts w:ascii="Aptos" w:hAnsi="Aptos"/>
                <w:b/>
                <w:bCs/>
              </w:rPr>
            </w:pPr>
            <w:hyperlink r:id="rId139" w:history="1">
              <w:r w:rsidRPr="001C5DE2">
                <w:rPr>
                  <w:rStyle w:val="Hyperlink"/>
                  <w:rFonts w:ascii="Aptos" w:hAnsi="Aptos"/>
                  <w:b/>
                  <w:bCs/>
                </w:rPr>
                <w:t>MassHealth / Massachusetts Medicaid Income &amp; Asset Limits for Nursing Homes &amp; Long-Term Care</w:t>
              </w:r>
            </w:hyperlink>
          </w:p>
          <w:p w14:paraId="37F14C94" w14:textId="4AD367D5" w:rsidR="00FF2DC2" w:rsidRPr="0058561A" w:rsidRDefault="00FF2DC2" w:rsidP="00FF2DC2">
            <w:pPr>
              <w:spacing w:before="100" w:beforeAutospacing="1" w:after="100" w:afterAutospacing="1"/>
              <w:ind w:left="720"/>
              <w:contextualSpacing/>
              <w:rPr>
                <w:rFonts w:ascii="Aptos" w:hAnsi="Aptos"/>
              </w:rPr>
            </w:pPr>
            <w:r w:rsidRPr="0058561A">
              <w:rPr>
                <w:rFonts w:ascii="Aptos" w:hAnsi="Aptos"/>
                <w:b/>
                <w:bCs/>
              </w:rPr>
              <w:t>Table of Contents</w:t>
            </w:r>
            <w:r>
              <w:rPr>
                <w:rFonts w:ascii="Aptos" w:hAnsi="Aptos"/>
                <w:b/>
                <w:bCs/>
              </w:rPr>
              <w:t xml:space="preserve"> </w:t>
            </w:r>
            <w:r>
              <w:rPr>
                <w:rFonts w:ascii="Aptos" w:hAnsi="Aptos"/>
              </w:rPr>
              <w:t>(Last updated: December 16, 2024)</w:t>
            </w:r>
          </w:p>
          <w:p w14:paraId="3F138B1A" w14:textId="77777777" w:rsidR="00FF2DC2" w:rsidRPr="0058561A" w:rsidRDefault="00FF2DC2" w:rsidP="00FF2DC2">
            <w:pPr>
              <w:spacing w:before="100" w:beforeAutospacing="1" w:after="100" w:afterAutospacing="1"/>
              <w:ind w:left="720"/>
              <w:contextualSpacing/>
              <w:rPr>
                <w:rFonts w:ascii="Aptos" w:hAnsi="Aptos"/>
                <w:b/>
                <w:bCs/>
              </w:rPr>
            </w:pPr>
            <w:hyperlink r:id="rId140" w:anchor="medicaid-definition" w:history="1">
              <w:r w:rsidRPr="0058561A">
                <w:rPr>
                  <w:rStyle w:val="Hyperlink"/>
                  <w:rFonts w:ascii="Aptos" w:hAnsi="Aptos"/>
                  <w:b/>
                  <w:bCs/>
                </w:rPr>
                <w:t>Massachusetts Medicaid Long-Term Care Definition</w:t>
              </w:r>
            </w:hyperlink>
          </w:p>
          <w:p w14:paraId="6BCC4D45" w14:textId="77777777" w:rsidR="00FF2DC2" w:rsidRPr="0058561A" w:rsidRDefault="00FF2DC2" w:rsidP="00FF2DC2">
            <w:pPr>
              <w:spacing w:before="100" w:beforeAutospacing="1" w:after="100" w:afterAutospacing="1"/>
              <w:ind w:left="720"/>
              <w:contextualSpacing/>
              <w:rPr>
                <w:rFonts w:ascii="Aptos" w:hAnsi="Aptos"/>
                <w:b/>
                <w:bCs/>
              </w:rPr>
            </w:pPr>
            <w:hyperlink r:id="rId141" w:anchor="income-asset-limits" w:history="1">
              <w:r w:rsidRPr="0058561A">
                <w:rPr>
                  <w:rStyle w:val="Hyperlink"/>
                  <w:rFonts w:ascii="Aptos" w:hAnsi="Aptos"/>
                  <w:b/>
                  <w:bCs/>
                </w:rPr>
                <w:t>Income &amp; Asset Limits for Eligibility</w:t>
              </w:r>
            </w:hyperlink>
          </w:p>
          <w:p w14:paraId="17BD2E54" w14:textId="77777777" w:rsidR="00FF2DC2" w:rsidRPr="0058561A" w:rsidRDefault="00FF2DC2" w:rsidP="00FF2DC2">
            <w:pPr>
              <w:spacing w:before="100" w:beforeAutospacing="1" w:after="100" w:afterAutospacing="1"/>
              <w:ind w:left="720"/>
              <w:contextualSpacing/>
              <w:rPr>
                <w:rFonts w:ascii="Aptos" w:hAnsi="Aptos"/>
                <w:b/>
                <w:bCs/>
              </w:rPr>
            </w:pPr>
            <w:hyperlink r:id="rId142" w:anchor="income-definition" w:history="1">
              <w:r w:rsidRPr="0058561A">
                <w:rPr>
                  <w:rStyle w:val="Hyperlink"/>
                  <w:rFonts w:ascii="Aptos" w:hAnsi="Aptos"/>
                  <w:b/>
                  <w:bCs/>
                </w:rPr>
                <w:t>Income Definition &amp; Exceptions</w:t>
              </w:r>
            </w:hyperlink>
          </w:p>
          <w:p w14:paraId="4FA71379" w14:textId="77777777" w:rsidR="00FF2DC2" w:rsidRPr="0058561A" w:rsidRDefault="00FF2DC2" w:rsidP="00FF2DC2">
            <w:pPr>
              <w:spacing w:before="100" w:beforeAutospacing="1" w:after="100" w:afterAutospacing="1"/>
              <w:ind w:left="720"/>
              <w:contextualSpacing/>
              <w:rPr>
                <w:rFonts w:ascii="Aptos" w:hAnsi="Aptos"/>
                <w:b/>
                <w:bCs/>
              </w:rPr>
            </w:pPr>
            <w:hyperlink r:id="rId143" w:anchor="asset-definition" w:history="1">
              <w:r w:rsidRPr="0058561A">
                <w:rPr>
                  <w:rStyle w:val="Hyperlink"/>
                  <w:rFonts w:ascii="Aptos" w:hAnsi="Aptos"/>
                  <w:b/>
                  <w:bCs/>
                </w:rPr>
                <w:t>Asset Definition &amp; Exceptions</w:t>
              </w:r>
            </w:hyperlink>
          </w:p>
          <w:p w14:paraId="57A2E352" w14:textId="77777777" w:rsidR="00FF2DC2" w:rsidRPr="0058561A" w:rsidRDefault="00FF2DC2" w:rsidP="00FF2DC2">
            <w:pPr>
              <w:spacing w:before="100" w:beforeAutospacing="1" w:after="100" w:afterAutospacing="1"/>
              <w:ind w:left="720"/>
              <w:contextualSpacing/>
              <w:rPr>
                <w:rFonts w:ascii="Aptos" w:hAnsi="Aptos"/>
                <w:b/>
                <w:bCs/>
              </w:rPr>
            </w:pPr>
            <w:hyperlink r:id="rId144" w:anchor="home-exemptions" w:history="1">
              <w:r w:rsidRPr="0058561A">
                <w:rPr>
                  <w:rStyle w:val="Hyperlink"/>
                  <w:rFonts w:ascii="Aptos" w:hAnsi="Aptos"/>
                  <w:b/>
                  <w:bCs/>
                </w:rPr>
                <w:t>Home Exemption Rules</w:t>
              </w:r>
            </w:hyperlink>
          </w:p>
          <w:p w14:paraId="1EF79CE1" w14:textId="77777777" w:rsidR="00FF2DC2" w:rsidRPr="0058561A" w:rsidRDefault="00FF2DC2" w:rsidP="00FF2DC2">
            <w:pPr>
              <w:spacing w:before="100" w:beforeAutospacing="1" w:after="100" w:afterAutospacing="1"/>
              <w:ind w:left="720"/>
              <w:contextualSpacing/>
              <w:rPr>
                <w:rFonts w:ascii="Aptos" w:hAnsi="Aptos"/>
                <w:b/>
                <w:bCs/>
              </w:rPr>
            </w:pPr>
            <w:hyperlink r:id="rId145" w:anchor="medical-criteria" w:history="1">
              <w:r w:rsidRPr="0058561A">
                <w:rPr>
                  <w:rStyle w:val="Hyperlink"/>
                  <w:rFonts w:ascii="Aptos" w:hAnsi="Aptos"/>
                  <w:b/>
                  <w:bCs/>
                </w:rPr>
                <w:t>Medical / Functional Need Requirements</w:t>
              </w:r>
            </w:hyperlink>
          </w:p>
          <w:p w14:paraId="1C4A2048" w14:textId="77777777" w:rsidR="00FF2DC2" w:rsidRPr="0058561A" w:rsidRDefault="00FF2DC2" w:rsidP="00FF2DC2">
            <w:pPr>
              <w:spacing w:before="100" w:beforeAutospacing="1" w:after="100" w:afterAutospacing="1"/>
              <w:ind w:left="720"/>
              <w:contextualSpacing/>
              <w:rPr>
                <w:rFonts w:ascii="Aptos" w:hAnsi="Aptos"/>
                <w:b/>
                <w:bCs/>
              </w:rPr>
            </w:pPr>
            <w:hyperlink r:id="rId146" w:anchor="exceed-limits" w:history="1">
              <w:r w:rsidRPr="0058561A">
                <w:rPr>
                  <w:rStyle w:val="Hyperlink"/>
                  <w:rFonts w:ascii="Aptos" w:hAnsi="Aptos"/>
                  <w:b/>
                  <w:bCs/>
                </w:rPr>
                <w:t>Qualifying When Over the Limits</w:t>
              </w:r>
            </w:hyperlink>
          </w:p>
          <w:p w14:paraId="62C53B01" w14:textId="77777777" w:rsidR="00FF2DC2" w:rsidRPr="0058561A" w:rsidRDefault="00FF2DC2" w:rsidP="00FF2DC2">
            <w:pPr>
              <w:spacing w:before="100" w:beforeAutospacing="1" w:after="100" w:afterAutospacing="1"/>
              <w:ind w:left="720"/>
              <w:contextualSpacing/>
              <w:rPr>
                <w:rFonts w:ascii="Aptos" w:hAnsi="Aptos"/>
                <w:b/>
                <w:bCs/>
              </w:rPr>
            </w:pPr>
            <w:hyperlink r:id="rId147" w:anchor="ma-medicaid-programs" w:history="1">
              <w:r w:rsidRPr="0058561A">
                <w:rPr>
                  <w:rStyle w:val="Hyperlink"/>
                  <w:rFonts w:ascii="Aptos" w:hAnsi="Aptos"/>
                  <w:b/>
                  <w:bCs/>
                </w:rPr>
                <w:t>Specific Massachusetts Medicaid Programs</w:t>
              </w:r>
            </w:hyperlink>
          </w:p>
          <w:p w14:paraId="5F1EC64B" w14:textId="5A7191CF" w:rsidR="00FF2DC2" w:rsidRPr="00FF524A" w:rsidRDefault="00FF2DC2" w:rsidP="00FF2DC2">
            <w:pPr>
              <w:spacing w:before="100" w:beforeAutospacing="1" w:after="100" w:afterAutospacing="1"/>
              <w:ind w:left="720"/>
              <w:contextualSpacing/>
              <w:rPr>
                <w:rFonts w:ascii="Aptos" w:hAnsi="Aptos"/>
                <w:b/>
                <w:bCs/>
              </w:rPr>
            </w:pPr>
            <w:hyperlink r:id="rId148" w:anchor="how-to-apply" w:history="1">
              <w:r w:rsidRPr="0058561A">
                <w:rPr>
                  <w:rStyle w:val="Hyperlink"/>
                  <w:rFonts w:ascii="Aptos" w:hAnsi="Aptos"/>
                  <w:b/>
                  <w:bCs/>
                </w:rPr>
                <w:t>How to Apply for Massachusetts Medicaid</w:t>
              </w:r>
            </w:hyperlink>
          </w:p>
        </w:tc>
      </w:tr>
      <w:tr w:rsidR="00FF2DC2" w:rsidRPr="00992AF0" w14:paraId="56759C90" w14:textId="77777777" w:rsidTr="00963E15">
        <w:trPr>
          <w:gridBefore w:val="1"/>
          <w:wBefore w:w="23" w:type="dxa"/>
          <w:trHeight w:val="656"/>
        </w:trPr>
        <w:tc>
          <w:tcPr>
            <w:tcW w:w="2880" w:type="dxa"/>
          </w:tcPr>
          <w:p w14:paraId="66A0D764" w14:textId="3A403E10" w:rsidR="00FF2DC2" w:rsidRPr="0080432F" w:rsidRDefault="00FF2DC2" w:rsidP="0080432F">
            <w:pPr>
              <w:pStyle w:val="Heading2"/>
              <w:rPr>
                <w:b/>
                <w:bCs/>
                <w:sz w:val="24"/>
                <w:szCs w:val="24"/>
              </w:rPr>
            </w:pPr>
            <w:r w:rsidRPr="0080432F">
              <w:rPr>
                <w:b/>
                <w:bCs/>
                <w:sz w:val="24"/>
                <w:szCs w:val="24"/>
              </w:rPr>
              <w:t>Money Follows the Person</w:t>
            </w:r>
          </w:p>
        </w:tc>
        <w:tc>
          <w:tcPr>
            <w:tcW w:w="7920" w:type="dxa"/>
            <w:gridSpan w:val="5"/>
          </w:tcPr>
          <w:p w14:paraId="3E8FCF17" w14:textId="7BFB81C5" w:rsidR="00FF2DC2" w:rsidRPr="00FF524A" w:rsidRDefault="00FF2DC2" w:rsidP="00FF2DC2">
            <w:pPr>
              <w:spacing w:before="100" w:beforeAutospacing="1" w:after="100" w:afterAutospacing="1"/>
              <w:contextualSpacing/>
              <w:rPr>
                <w:rFonts w:ascii="Aptos" w:hAnsi="Aptos"/>
                <w:b/>
                <w:bCs/>
              </w:rPr>
            </w:pPr>
            <w:r w:rsidRPr="00FF524A">
              <w:rPr>
                <w:rFonts w:ascii="Aptos" w:hAnsi="Aptos"/>
                <w:b/>
                <w:bCs/>
              </w:rPr>
              <w:t>MassHealth</w:t>
            </w:r>
          </w:p>
          <w:p w14:paraId="0EDF1397" w14:textId="2658E1CD" w:rsidR="00FF2DC2" w:rsidRPr="00FF524A" w:rsidRDefault="00FF2DC2" w:rsidP="00FF2DC2">
            <w:pPr>
              <w:spacing w:before="100" w:beforeAutospacing="1" w:after="100" w:afterAutospacing="1"/>
              <w:contextualSpacing/>
              <w:rPr>
                <w:rFonts w:ascii="Aptos" w:hAnsi="Aptos"/>
                <w:i/>
                <w:iCs/>
              </w:rPr>
            </w:pPr>
            <w:hyperlink r:id="rId149" w:history="1">
              <w:r w:rsidRPr="00FF524A">
                <w:rPr>
                  <w:rStyle w:val="Hyperlink"/>
                  <w:rFonts w:ascii="Aptos" w:hAnsi="Aptos"/>
                  <w:i/>
                  <w:iCs/>
                </w:rPr>
                <w:t>Money Follows the Person</w:t>
              </w:r>
            </w:hyperlink>
          </w:p>
          <w:p w14:paraId="39DC588F" w14:textId="77777777" w:rsidR="00FF2DC2" w:rsidRPr="00FF524A" w:rsidRDefault="00FF2DC2" w:rsidP="00FF2DC2">
            <w:pPr>
              <w:spacing w:before="100" w:beforeAutospacing="1" w:after="100" w:afterAutospacing="1"/>
              <w:ind w:left="720"/>
              <w:contextualSpacing/>
              <w:rPr>
                <w:rFonts w:ascii="Aptos" w:eastAsia="Times New Roman" w:hAnsi="Aptos" w:cs="Times New Roman"/>
                <w:sz w:val="24"/>
                <w:szCs w:val="24"/>
              </w:rPr>
            </w:pPr>
            <w:r w:rsidRPr="00FF524A">
              <w:rPr>
                <w:rFonts w:ascii="Aptos" w:hAnsi="Aptos"/>
              </w:rPr>
              <w:t>The Money Follows the Person (MFP) Demonstration helps older adults and people with disabilities move from nursing facilities, chronic disease or rehabilitation hospitals, or other qualified facilities back to the community.</w:t>
            </w:r>
            <w:r w:rsidRPr="00FF524A">
              <w:rPr>
                <w:rFonts w:ascii="Aptos" w:eastAsia="Times New Roman" w:hAnsi="Aptos" w:cs="Times New Roman"/>
                <w:sz w:val="24"/>
                <w:szCs w:val="24"/>
              </w:rPr>
              <w:t xml:space="preserve"> </w:t>
            </w:r>
          </w:p>
          <w:p w14:paraId="51278E49" w14:textId="09C557D2" w:rsidR="00FF2DC2" w:rsidRPr="00350CC0" w:rsidRDefault="00FF2DC2" w:rsidP="00FF2DC2">
            <w:pPr>
              <w:spacing w:before="100" w:beforeAutospacing="1" w:after="100" w:afterAutospacing="1"/>
              <w:ind w:left="720"/>
              <w:contextualSpacing/>
              <w:rPr>
                <w:rFonts w:ascii="Aptos" w:eastAsia="Times New Roman" w:hAnsi="Aptos" w:cs="Times New Roman"/>
                <w:color w:val="FF0000"/>
              </w:rPr>
            </w:pPr>
            <w:r w:rsidRPr="00350CC0">
              <w:rPr>
                <w:rFonts w:ascii="Aptos" w:eastAsia="Times New Roman" w:hAnsi="Aptos" w:cs="Times New Roman"/>
                <w:color w:val="FF0000"/>
              </w:rPr>
              <w:t xml:space="preserve">Statistics as of </w:t>
            </w:r>
            <w:r>
              <w:rPr>
                <w:rFonts w:ascii="Aptos" w:eastAsia="Times New Roman" w:hAnsi="Aptos" w:cs="Times New Roman"/>
                <w:color w:val="FF0000"/>
              </w:rPr>
              <w:t>March 31, 2025</w:t>
            </w:r>
            <w:r w:rsidRPr="00350CC0">
              <w:rPr>
                <w:rFonts w:ascii="Aptos" w:eastAsia="Times New Roman" w:hAnsi="Aptos" w:cs="Times New Roman"/>
                <w:color w:val="FF0000"/>
              </w:rPr>
              <w:t>:</w:t>
            </w:r>
          </w:p>
          <w:p w14:paraId="3E191942" w14:textId="701B3DFA"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344</w:t>
            </w:r>
            <w:r w:rsidRPr="00BC47DE">
              <w:rPr>
                <w:rFonts w:ascii="Aptos" w:eastAsia="Times New Roman" w:hAnsi="Aptos" w:cs="Times New Roman"/>
              </w:rPr>
              <w:t xml:space="preserve"> people transitioned out of nursing facilities</w:t>
            </w:r>
            <w:r>
              <w:rPr>
                <w:rFonts w:ascii="Aptos" w:eastAsia="Times New Roman" w:hAnsi="Aptos" w:cs="Times New Roman"/>
              </w:rPr>
              <w:t xml:space="preserve"> in 2024</w:t>
            </w:r>
          </w:p>
          <w:p w14:paraId="4FAF0935" w14:textId="6082F2F7"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49 transitions in January and February 2025</w:t>
            </w:r>
          </w:p>
          <w:p w14:paraId="7E69D38A" w14:textId="405870D6" w:rsidR="00FF2DC2" w:rsidRDefault="00FF2DC2" w:rsidP="00FF2DC2">
            <w:pPr>
              <w:spacing w:before="100" w:beforeAutospacing="1" w:after="100" w:afterAutospacing="1"/>
              <w:ind w:left="720"/>
              <w:contextualSpacing/>
              <w:rPr>
                <w:rFonts w:ascii="Aptos" w:eastAsia="Times New Roman" w:hAnsi="Aptos" w:cs="Times New Roman"/>
              </w:rPr>
            </w:pPr>
            <w:r>
              <w:rPr>
                <w:rFonts w:ascii="Aptos" w:eastAsia="Times New Roman" w:hAnsi="Aptos" w:cs="Times New Roman"/>
              </w:rPr>
              <w:t>910 currently in transition planning</w:t>
            </w:r>
          </w:p>
          <w:p w14:paraId="7181CDF7" w14:textId="5C94F230" w:rsidR="00FF2DC2" w:rsidRPr="00FF524A" w:rsidRDefault="00FF2DC2" w:rsidP="00FF2DC2">
            <w:pPr>
              <w:spacing w:before="100" w:beforeAutospacing="1" w:after="100" w:afterAutospacing="1"/>
              <w:ind w:left="720"/>
              <w:contextualSpacing/>
              <w:rPr>
                <w:rFonts w:ascii="Aptos" w:hAnsi="Aptos"/>
              </w:rPr>
            </w:pPr>
            <w:hyperlink r:id="rId150" w:history="1">
              <w:r w:rsidRPr="00FF524A">
                <w:rPr>
                  <w:rStyle w:val="Hyperlink"/>
                  <w:rFonts w:ascii="Aptos" w:hAnsi="Aptos"/>
                </w:rPr>
                <w:t xml:space="preserve">Open PDF file, 1.34 MB, MFP Demonstration Brochure </w:t>
              </w:r>
            </w:hyperlink>
          </w:p>
          <w:p w14:paraId="5CAFDE8A" w14:textId="6A670136" w:rsidR="00FF2DC2" w:rsidRPr="00FF524A" w:rsidRDefault="00FF2DC2" w:rsidP="00FF2DC2">
            <w:pPr>
              <w:spacing w:before="100" w:beforeAutospacing="1" w:after="100" w:afterAutospacing="1"/>
              <w:ind w:left="720"/>
              <w:contextualSpacing/>
              <w:rPr>
                <w:rFonts w:ascii="Aptos" w:hAnsi="Aptos"/>
              </w:rPr>
            </w:pPr>
            <w:hyperlink r:id="rId151" w:history="1">
              <w:r w:rsidRPr="00FF524A">
                <w:rPr>
                  <w:rStyle w:val="Hyperlink"/>
                  <w:rFonts w:ascii="Aptos" w:hAnsi="Aptos"/>
                </w:rPr>
                <w:t xml:space="preserve">MFP Demonstration Brochure - Accessible Version </w:t>
              </w:r>
            </w:hyperlink>
          </w:p>
          <w:p w14:paraId="1C8542A4" w14:textId="77777777" w:rsidR="00FF2DC2" w:rsidRPr="00FF524A" w:rsidRDefault="00FF2DC2" w:rsidP="00FF2DC2">
            <w:pPr>
              <w:spacing w:before="100" w:beforeAutospacing="1" w:after="100" w:afterAutospacing="1"/>
              <w:ind w:left="720"/>
              <w:contextualSpacing/>
              <w:rPr>
                <w:rFonts w:ascii="Aptos" w:hAnsi="Aptos"/>
              </w:rPr>
            </w:pPr>
            <w:hyperlink r:id="rId152" w:history="1">
              <w:r w:rsidRPr="00FF524A">
                <w:rPr>
                  <w:rStyle w:val="Hyperlink"/>
                  <w:rFonts w:ascii="Aptos" w:hAnsi="Aptos"/>
                </w:rPr>
                <w:t xml:space="preserve">MFP Demonstration Fact Sheet </w:t>
              </w:r>
            </w:hyperlink>
          </w:p>
          <w:p w14:paraId="43740F23" w14:textId="43C4D47E" w:rsidR="00FF2DC2" w:rsidRPr="00FF524A" w:rsidRDefault="00FF2DC2" w:rsidP="00FF2DC2">
            <w:pPr>
              <w:spacing w:before="100" w:beforeAutospacing="1" w:after="100" w:afterAutospacing="1"/>
              <w:ind w:left="720"/>
              <w:contextualSpacing/>
              <w:rPr>
                <w:rFonts w:ascii="Aptos" w:hAnsi="Aptos"/>
              </w:rPr>
            </w:pPr>
            <w:hyperlink r:id="rId153" w:history="1">
              <w:r w:rsidRPr="00FF524A">
                <w:rPr>
                  <w:rStyle w:val="Hyperlink"/>
                  <w:rFonts w:ascii="Aptos" w:hAnsi="Aptos"/>
                </w:rPr>
                <w:t xml:space="preserve">MFP Demonstration Fact Sheet - Accessible Version </w:t>
              </w:r>
            </w:hyperlink>
          </w:p>
        </w:tc>
      </w:tr>
      <w:tr w:rsidR="00FF2DC2" w:rsidRPr="00992AF0" w14:paraId="7C2B47E4" w14:textId="77777777" w:rsidTr="00963E15">
        <w:trPr>
          <w:gridBefore w:val="1"/>
          <w:wBefore w:w="23" w:type="dxa"/>
          <w:trHeight w:val="656"/>
        </w:trPr>
        <w:tc>
          <w:tcPr>
            <w:tcW w:w="2880" w:type="dxa"/>
          </w:tcPr>
          <w:p w14:paraId="1E77A4B4" w14:textId="11E5F254" w:rsidR="00FF2DC2" w:rsidRPr="0080432F" w:rsidRDefault="00FF2DC2" w:rsidP="0080432F">
            <w:pPr>
              <w:pStyle w:val="Heading2"/>
              <w:rPr>
                <w:b/>
                <w:bCs/>
                <w:sz w:val="24"/>
                <w:szCs w:val="24"/>
              </w:rPr>
            </w:pPr>
            <w:r w:rsidRPr="0080432F">
              <w:rPr>
                <w:b/>
                <w:bCs/>
                <w:sz w:val="24"/>
                <w:szCs w:val="24"/>
              </w:rPr>
              <w:t>Nursing Home Closures</w:t>
            </w:r>
          </w:p>
        </w:tc>
        <w:tc>
          <w:tcPr>
            <w:tcW w:w="7920" w:type="dxa"/>
            <w:gridSpan w:val="5"/>
          </w:tcPr>
          <w:p w14:paraId="73A07D7A" w14:textId="237DA559" w:rsidR="00FF2DC2" w:rsidRDefault="00FF2DC2" w:rsidP="00FF2DC2">
            <w:pPr>
              <w:spacing w:before="100" w:beforeAutospacing="1" w:after="100" w:afterAutospacing="1"/>
              <w:contextualSpacing/>
            </w:pPr>
            <w:r w:rsidRPr="006446E0">
              <w:t xml:space="preserve">List of Nursing Home Closures </w:t>
            </w:r>
            <w:r>
              <w:t xml:space="preserve">in Massachusetts </w:t>
            </w:r>
            <w:r w:rsidRPr="006446E0">
              <w:t>Since July 2021</w:t>
            </w:r>
            <w:r>
              <w:t>:</w:t>
            </w:r>
          </w:p>
          <w:p w14:paraId="6EF65BC3" w14:textId="6F8267F4" w:rsidR="00FF2DC2" w:rsidRPr="00134B48" w:rsidRDefault="00FF2DC2" w:rsidP="00FF2DC2">
            <w:pPr>
              <w:spacing w:before="100" w:beforeAutospacing="1" w:after="100" w:afterAutospacing="1"/>
              <w:contextualSpacing/>
            </w:pPr>
            <w:hyperlink r:id="rId154" w:history="1">
              <w:r w:rsidRPr="004616F8">
                <w:rPr>
                  <w:rStyle w:val="Hyperlink"/>
                </w:rPr>
                <w:t>https://dignityalliancema.org/2025/04/07/nursing-home-closures-since-july-2021/</w:t>
              </w:r>
            </w:hyperlink>
            <w:r>
              <w:t xml:space="preserve"> </w:t>
            </w:r>
          </w:p>
        </w:tc>
      </w:tr>
      <w:tr w:rsidR="00FF2DC2" w:rsidRPr="00FF474F" w14:paraId="1325A728" w14:textId="77777777" w:rsidTr="00963E15">
        <w:trPr>
          <w:gridBefore w:val="1"/>
          <w:wBefore w:w="23" w:type="dxa"/>
          <w:trHeight w:val="656"/>
        </w:trPr>
        <w:tc>
          <w:tcPr>
            <w:tcW w:w="2880" w:type="dxa"/>
          </w:tcPr>
          <w:p w14:paraId="1CEF1A74" w14:textId="298D0983" w:rsidR="00FF2DC2" w:rsidRPr="0080432F" w:rsidRDefault="00FF2DC2" w:rsidP="0080432F">
            <w:pPr>
              <w:pStyle w:val="Heading2"/>
              <w:rPr>
                <w:b/>
                <w:bCs/>
                <w:color w:val="000000" w:themeColor="text1"/>
                <w:sz w:val="24"/>
                <w:szCs w:val="24"/>
              </w:rPr>
            </w:pPr>
            <w:r w:rsidRPr="0080432F">
              <w:rPr>
                <w:b/>
                <w:bCs/>
                <w:color w:val="000000" w:themeColor="text1"/>
                <w:sz w:val="24"/>
                <w:szCs w:val="24"/>
              </w:rPr>
              <w:t>Determination of Need Projects</w:t>
            </w:r>
          </w:p>
        </w:tc>
        <w:tc>
          <w:tcPr>
            <w:tcW w:w="7920" w:type="dxa"/>
            <w:gridSpan w:val="5"/>
          </w:tcPr>
          <w:p w14:paraId="215CF400" w14:textId="3C106D3E" w:rsidR="00FF2DC2" w:rsidRDefault="00FF2DC2" w:rsidP="00FF2DC2">
            <w:pPr>
              <w:rPr>
                <w:rFonts w:ascii="Aptos" w:hAnsi="Aptos"/>
                <w:color w:val="000000" w:themeColor="text1"/>
              </w:rPr>
            </w:pPr>
            <w:r w:rsidRPr="00C418D0">
              <w:rPr>
                <w:rFonts w:ascii="Aptos" w:hAnsi="Aptos"/>
                <w:color w:val="000000" w:themeColor="text1"/>
              </w:rPr>
              <w:t>List of Determination of Need Applications regarding nursing homes</w:t>
            </w:r>
            <w:r>
              <w:rPr>
                <w:rFonts w:ascii="Aptos" w:hAnsi="Aptos"/>
                <w:color w:val="000000" w:themeColor="text1"/>
              </w:rPr>
              <w:t xml:space="preserve"> since 2020</w:t>
            </w:r>
            <w:r w:rsidRPr="00C418D0">
              <w:rPr>
                <w:rFonts w:ascii="Aptos" w:hAnsi="Aptos"/>
                <w:color w:val="000000" w:themeColor="text1"/>
              </w:rPr>
              <w:t>:</w:t>
            </w:r>
          </w:p>
          <w:p w14:paraId="75E28DEC" w14:textId="77777777" w:rsidR="00FF2DC2" w:rsidRDefault="00FF2DC2" w:rsidP="00FF2DC2">
            <w:pPr>
              <w:rPr>
                <w:rFonts w:ascii="Aptos" w:hAnsi="Aptos"/>
                <w:color w:val="000000" w:themeColor="text1"/>
              </w:rPr>
            </w:pPr>
            <w:hyperlink r:id="rId155" w:history="1">
              <w:r w:rsidRPr="004616F8">
                <w:rPr>
                  <w:rStyle w:val="Hyperlink"/>
                  <w:rFonts w:ascii="Aptos" w:hAnsi="Aptos"/>
                </w:rPr>
                <w:t>https://dignityalliancema.org/2025/04/07/list-of-determination-of-need-applications/</w:t>
              </w:r>
            </w:hyperlink>
            <w:r>
              <w:rPr>
                <w:rFonts w:ascii="Aptos" w:hAnsi="Aptos"/>
                <w:color w:val="000000" w:themeColor="text1"/>
              </w:rPr>
              <w:t xml:space="preserve"> </w:t>
            </w:r>
          </w:p>
          <w:p w14:paraId="015AD0AB" w14:textId="4322F4FC" w:rsidR="00FF2DC2" w:rsidRDefault="00FF2DC2" w:rsidP="00FF2DC2">
            <w:pPr>
              <w:ind w:left="720"/>
            </w:pPr>
            <w:r>
              <w:t>Recent approval:</w:t>
            </w:r>
          </w:p>
          <w:p w14:paraId="7DB2188F" w14:textId="01219B98" w:rsidR="00FF2DC2" w:rsidRDefault="00FF2DC2" w:rsidP="00FF2DC2">
            <w:pPr>
              <w:ind w:left="720"/>
              <w:rPr>
                <w:rFonts w:ascii="Aptos" w:hAnsi="Aptos"/>
                <w:b/>
                <w:bCs/>
                <w:color w:val="000000" w:themeColor="text1"/>
              </w:rPr>
            </w:pPr>
            <w:hyperlink r:id="rId156" w:tgtFrame="_blank" w:history="1">
              <w:r w:rsidRPr="001A2A48">
                <w:rPr>
                  <w:rStyle w:val="Hyperlink"/>
                  <w:rFonts w:ascii="Aptos" w:hAnsi="Aptos"/>
                  <w:b/>
                  <w:bCs/>
                </w:rPr>
                <w:t>Town of Nantucket – Long Term Care Substantial Capital Expenditure</w:t>
              </w:r>
            </w:hyperlink>
            <w:r w:rsidRPr="001A2A48">
              <w:rPr>
                <w:rFonts w:ascii="Aptos" w:hAnsi="Aptos"/>
                <w:b/>
                <w:bCs/>
                <w:color w:val="000000" w:themeColor="text1"/>
              </w:rPr>
              <w:t xml:space="preserve"> </w:t>
            </w:r>
          </w:p>
          <w:p w14:paraId="1BD69BD9" w14:textId="089F8FAB" w:rsidR="00FF2DC2" w:rsidRPr="00E9789F" w:rsidRDefault="00FF2DC2" w:rsidP="00FF2DC2">
            <w:pPr>
              <w:ind w:left="720"/>
              <w:rPr>
                <w:rFonts w:ascii="Aptos" w:hAnsi="Aptos"/>
                <w:color w:val="000000" w:themeColor="text1"/>
              </w:rPr>
            </w:pPr>
            <w:r w:rsidRPr="00E9789F">
              <w:rPr>
                <w:rFonts w:ascii="Aptos" w:hAnsi="Aptos"/>
                <w:color w:val="000000" w:themeColor="text1"/>
              </w:rPr>
              <w:t>Approved May 5, 2025</w:t>
            </w:r>
          </w:p>
        </w:tc>
      </w:tr>
      <w:tr w:rsidR="00FF2DC2" w:rsidRPr="00FF474F" w14:paraId="5AB55CAC" w14:textId="77777777" w:rsidTr="00963E15">
        <w:trPr>
          <w:gridBefore w:val="1"/>
          <w:wBefore w:w="23" w:type="dxa"/>
          <w:trHeight w:val="656"/>
        </w:trPr>
        <w:tc>
          <w:tcPr>
            <w:tcW w:w="2880" w:type="dxa"/>
          </w:tcPr>
          <w:p w14:paraId="46D39F76" w14:textId="77777777" w:rsidR="00FF2DC2" w:rsidRPr="0080432F" w:rsidRDefault="00FF2DC2" w:rsidP="0080432F">
            <w:pPr>
              <w:pStyle w:val="Heading2"/>
              <w:rPr>
                <w:b/>
                <w:bCs/>
                <w:sz w:val="24"/>
                <w:szCs w:val="24"/>
              </w:rPr>
            </w:pPr>
            <w:r w:rsidRPr="0080432F">
              <w:rPr>
                <w:b/>
                <w:bCs/>
                <w:color w:val="000000" w:themeColor="text1"/>
                <w:sz w:val="24"/>
                <w:szCs w:val="24"/>
              </w:rPr>
              <w:t>List of Special Focus Facilities</w:t>
            </w:r>
          </w:p>
        </w:tc>
        <w:tc>
          <w:tcPr>
            <w:tcW w:w="7920" w:type="dxa"/>
            <w:gridSpan w:val="5"/>
          </w:tcPr>
          <w:p w14:paraId="3F995CDD" w14:textId="77777777" w:rsidR="00FF2DC2" w:rsidRPr="005148D4" w:rsidRDefault="00FF2DC2" w:rsidP="00FF2DC2">
            <w:pPr>
              <w:rPr>
                <w:rFonts w:ascii="Aptos" w:hAnsi="Aptos"/>
                <w:b/>
                <w:bCs/>
                <w:color w:val="000000" w:themeColor="text1"/>
              </w:rPr>
            </w:pPr>
            <w:r w:rsidRPr="005148D4">
              <w:rPr>
                <w:rFonts w:ascii="Aptos" w:hAnsi="Aptos"/>
                <w:b/>
                <w:bCs/>
                <w:color w:val="000000" w:themeColor="text1"/>
              </w:rPr>
              <w:t>Centers for Medicare and Medicaid Services</w:t>
            </w:r>
          </w:p>
          <w:p w14:paraId="798C72CF" w14:textId="77777777" w:rsidR="00FF2DC2" w:rsidRDefault="00FF2DC2" w:rsidP="00FF2DC2">
            <w:pPr>
              <w:pStyle w:val="ListParagraph"/>
              <w:ind w:left="360"/>
              <w:rPr>
                <w:rFonts w:ascii="Aptos" w:hAnsi="Aptos"/>
                <w:i/>
                <w:iCs/>
                <w:color w:val="000000" w:themeColor="text1"/>
              </w:rPr>
            </w:pPr>
            <w:r w:rsidRPr="005148D4">
              <w:rPr>
                <w:rFonts w:ascii="Aptos" w:hAnsi="Aptos"/>
                <w:i/>
                <w:iCs/>
                <w:color w:val="000000" w:themeColor="text1"/>
              </w:rPr>
              <w:t>List of Special Focus Facilities and Candidates</w:t>
            </w:r>
          </w:p>
          <w:p w14:paraId="74F8E1F9" w14:textId="1FBC9DFA" w:rsidR="00FF2DC2" w:rsidRPr="005148D4" w:rsidRDefault="00FF2DC2" w:rsidP="00FF2DC2">
            <w:pPr>
              <w:pStyle w:val="ListParagraph"/>
              <w:ind w:left="360"/>
              <w:rPr>
                <w:rFonts w:ascii="Aptos" w:hAnsi="Aptos"/>
                <w:i/>
                <w:iCs/>
                <w:color w:val="000000" w:themeColor="text1"/>
              </w:rPr>
            </w:pPr>
            <w:hyperlink r:id="rId157" w:history="1">
              <w:r w:rsidRPr="002E438E">
                <w:rPr>
                  <w:rStyle w:val="Hyperlink"/>
                  <w:rFonts w:ascii="Aptos" w:hAnsi="Aptos"/>
                  <w:i/>
                  <w:iCs/>
                </w:rPr>
                <w:t>https://www.cms.gov/files/document/sff-posting-candidate-list-march-2025.pdf</w:t>
              </w:r>
            </w:hyperlink>
            <w:r>
              <w:rPr>
                <w:rFonts w:ascii="Aptos" w:hAnsi="Aptos"/>
                <w:i/>
                <w:iCs/>
                <w:color w:val="000000" w:themeColor="text1"/>
              </w:rPr>
              <w:t xml:space="preserve"> </w:t>
            </w:r>
          </w:p>
          <w:p w14:paraId="2CC3DCB8" w14:textId="3EC9BCD5" w:rsidR="00FF2DC2" w:rsidRPr="0020350A" w:rsidRDefault="00FF2DC2" w:rsidP="00FF2DC2">
            <w:pPr>
              <w:pStyle w:val="ListParagraph"/>
              <w:ind w:left="360"/>
              <w:rPr>
                <w:rFonts w:ascii="Aptos" w:hAnsi="Aptos"/>
                <w:b/>
                <w:bCs/>
                <w:color w:val="FF0000"/>
              </w:rPr>
            </w:pPr>
            <w:r w:rsidRPr="0020350A">
              <w:rPr>
                <w:rFonts w:ascii="Aptos" w:hAnsi="Aptos"/>
                <w:b/>
                <w:bCs/>
                <w:color w:val="FF0000"/>
              </w:rPr>
              <w:t xml:space="preserve">Updated </w:t>
            </w:r>
            <w:r>
              <w:rPr>
                <w:rFonts w:ascii="Aptos" w:hAnsi="Aptos"/>
                <w:b/>
                <w:bCs/>
                <w:color w:val="FF0000"/>
              </w:rPr>
              <w:t>March 26</w:t>
            </w:r>
            <w:r w:rsidRPr="0020350A">
              <w:rPr>
                <w:rFonts w:ascii="Aptos" w:hAnsi="Aptos"/>
                <w:b/>
                <w:bCs/>
                <w:color w:val="FF0000"/>
              </w:rPr>
              <w:t>, 202</w:t>
            </w:r>
            <w:r>
              <w:rPr>
                <w:rFonts w:ascii="Aptos" w:hAnsi="Aptos"/>
                <w:b/>
                <w:bCs/>
                <w:color w:val="FF0000"/>
              </w:rPr>
              <w:t>5</w:t>
            </w:r>
          </w:p>
          <w:p w14:paraId="70F757B5" w14:textId="41B715A9" w:rsidR="00FF2DC2" w:rsidRPr="005148D4" w:rsidRDefault="00FF2DC2" w:rsidP="00FF2DC2">
            <w:pPr>
              <w:pStyle w:val="ListParagraph"/>
              <w:ind w:left="360"/>
              <w:rPr>
                <w:rFonts w:ascii="Aptos" w:hAnsi="Aptos"/>
                <w:color w:val="000000" w:themeColor="text1"/>
              </w:rPr>
            </w:pPr>
            <w:r w:rsidRPr="005148D4">
              <w:rPr>
                <w:rFonts w:ascii="Aptos" w:hAnsi="Aptos"/>
                <w:color w:val="000000" w:themeColor="text1"/>
              </w:rPr>
              <w:lastRenderedPageBreak/>
              <w:t xml:space="preserve">CMS has published a new list of </w:t>
            </w:r>
            <w:hyperlink r:id="rId158" w:history="1">
              <w:r w:rsidRPr="002D62DF">
                <w:rPr>
                  <w:rStyle w:val="Hyperlink"/>
                  <w:rFonts w:ascii="Aptos" w:hAnsi="Aptos"/>
                </w:rPr>
                <w:t>Special Focus Facilities</w:t>
              </w:r>
            </w:hyperlink>
            <w:r w:rsidRPr="005148D4">
              <w:rPr>
                <w:rFonts w:ascii="Aptos" w:hAnsi="Aptos"/>
                <w:color w:val="000000" w:themeColor="text1"/>
              </w:rPr>
              <w:t xml:space="preserve"> (SFF). SFFs are nursing homes with serious quality issues based on a calculation of deficiencies cited during inspections and the scope and severity level of those citations. CMS publicly discloses the names of the facilities chosen to participate in this program and candidate nursing homes.</w:t>
            </w:r>
          </w:p>
          <w:p w14:paraId="0FF8E6A7" w14:textId="782F15F1" w:rsidR="00FF2DC2" w:rsidRPr="00A96015" w:rsidRDefault="00FF2DC2" w:rsidP="00FF2DC2">
            <w:pPr>
              <w:pStyle w:val="ListParagraph"/>
              <w:ind w:left="360"/>
              <w:rPr>
                <w:rFonts w:ascii="Aptos" w:hAnsi="Aptos"/>
                <w:color w:val="000000" w:themeColor="text1"/>
              </w:rPr>
            </w:pPr>
            <w:r w:rsidRPr="005148D4">
              <w:rPr>
                <w:rFonts w:ascii="Aptos" w:hAnsi="Aptos"/>
                <w:color w:val="000000" w:themeColor="text1"/>
              </w:rPr>
              <w:t>To be considered for the SFF program, a facility must have a history (at least 3 years) of serious quality issues. These nursing facilities generally have more deficiencies than the average facility, and more serious problems such as harm or injury to residents. Special Focus Facilities have more frequent surveys and are subject to progressive enforcement until it either graduates from the program or is terminated from Medicare and/or Medicaid.</w:t>
            </w:r>
            <w:r w:rsidRPr="00A96015">
              <w:rPr>
                <w:rFonts w:ascii="Aptos" w:hAnsi="Aptos"/>
                <w:color w:val="000000" w:themeColor="text1"/>
              </w:rPr>
              <w:t xml:space="preserve"> </w:t>
            </w:r>
          </w:p>
        </w:tc>
      </w:tr>
      <w:tr w:rsidR="00FF2DC2" w:rsidRPr="005D67E2" w14:paraId="357B390F" w14:textId="77777777" w:rsidTr="00963E15">
        <w:trPr>
          <w:gridBefore w:val="1"/>
          <w:wBefore w:w="23" w:type="dxa"/>
          <w:trHeight w:val="260"/>
        </w:trPr>
        <w:tc>
          <w:tcPr>
            <w:tcW w:w="2880" w:type="dxa"/>
          </w:tcPr>
          <w:p w14:paraId="7AB121AD" w14:textId="77777777" w:rsidR="00FF2DC2" w:rsidRPr="0080432F" w:rsidRDefault="00FF2DC2" w:rsidP="0080432F">
            <w:pPr>
              <w:pStyle w:val="Heading2"/>
              <w:rPr>
                <w:b/>
                <w:bCs/>
                <w:sz w:val="24"/>
                <w:szCs w:val="24"/>
              </w:rPr>
            </w:pPr>
            <w:r w:rsidRPr="0080432F">
              <w:rPr>
                <w:b/>
                <w:bCs/>
                <w:sz w:val="24"/>
                <w:szCs w:val="24"/>
              </w:rPr>
              <w:lastRenderedPageBreak/>
              <w:t>Nursing Home Inspect</w:t>
            </w:r>
          </w:p>
        </w:tc>
        <w:tc>
          <w:tcPr>
            <w:tcW w:w="7920" w:type="dxa"/>
            <w:gridSpan w:val="5"/>
          </w:tcPr>
          <w:p w14:paraId="7865D8F7" w14:textId="77777777" w:rsidR="00FF2DC2" w:rsidRPr="005148D4" w:rsidRDefault="00FF2DC2" w:rsidP="00FF2DC2">
            <w:pPr>
              <w:rPr>
                <w:rFonts w:ascii="Aptos" w:hAnsi="Aptos"/>
                <w:b/>
                <w:bCs/>
              </w:rPr>
            </w:pPr>
            <w:r w:rsidRPr="005148D4">
              <w:rPr>
                <w:rFonts w:ascii="Aptos" w:hAnsi="Aptos"/>
                <w:b/>
                <w:bCs/>
              </w:rPr>
              <w:t>ProPublica</w:t>
            </w:r>
          </w:p>
          <w:p w14:paraId="764163F4" w14:textId="77777777" w:rsidR="00FF2DC2" w:rsidRPr="005148D4" w:rsidRDefault="00FF2DC2" w:rsidP="00FF2DC2">
            <w:pPr>
              <w:rPr>
                <w:rFonts w:ascii="Aptos" w:hAnsi="Aptos"/>
                <w:b/>
                <w:bCs/>
              </w:rPr>
            </w:pPr>
            <w:r w:rsidRPr="005148D4">
              <w:rPr>
                <w:rFonts w:ascii="Aptos" w:hAnsi="Aptos"/>
                <w:b/>
                <w:bCs/>
                <w:i/>
                <w:iCs/>
              </w:rPr>
              <w:t>Nursing Home Inspect</w:t>
            </w:r>
          </w:p>
          <w:p w14:paraId="45A47AF5" w14:textId="1AE7E1F2" w:rsidR="00FF2DC2" w:rsidRPr="00785446" w:rsidRDefault="00FF2DC2" w:rsidP="00FF2DC2">
            <w:pPr>
              <w:ind w:left="720"/>
              <w:rPr>
                <w:rFonts w:ascii="Aptos" w:hAnsi="Aptos"/>
                <w:b/>
                <w:bCs/>
                <w:color w:val="FF0000"/>
              </w:rPr>
            </w:pPr>
            <w:r w:rsidRPr="00785446">
              <w:rPr>
                <w:rFonts w:ascii="Aptos" w:hAnsi="Aptos"/>
                <w:b/>
                <w:bCs/>
                <w:color w:val="FF0000"/>
              </w:rPr>
              <w:t xml:space="preserve">Data updated </w:t>
            </w:r>
            <w:r>
              <w:rPr>
                <w:rFonts w:ascii="Aptos" w:hAnsi="Aptos"/>
                <w:b/>
                <w:bCs/>
                <w:color w:val="FF0000"/>
              </w:rPr>
              <w:t>October 15, 2025</w:t>
            </w:r>
          </w:p>
          <w:p w14:paraId="520DD175" w14:textId="36069350" w:rsidR="00FF2DC2" w:rsidRPr="005148D4" w:rsidRDefault="00FF2DC2" w:rsidP="00FF2DC2">
            <w:pPr>
              <w:ind w:left="720"/>
              <w:rPr>
                <w:rFonts w:ascii="Aptos" w:hAnsi="Aptos"/>
              </w:rPr>
            </w:pPr>
            <w:r w:rsidRPr="005148D4">
              <w:rPr>
                <w:rFonts w:ascii="Aptos" w:hAnsi="Aptos"/>
              </w:rPr>
              <w:t>This app uses data from the U.S. Centers for Medicare and Medicaid Services. Fines are listed for the past three years if a home has made partial or full payment (fines under appeal are not included). Information on deficiencies comes from a home’s last three inspection cycles, or roughly three years in total</w:t>
            </w:r>
            <w:r>
              <w:rPr>
                <w:rFonts w:ascii="Aptos" w:hAnsi="Aptos"/>
              </w:rPr>
              <w:t xml:space="preserve"> (July 1, 2022 through September 30, 2025</w:t>
            </w:r>
            <w:r w:rsidRPr="005148D4">
              <w:rPr>
                <w:rFonts w:ascii="Aptos" w:hAnsi="Aptos"/>
              </w:rPr>
              <w:t xml:space="preserve">. </w:t>
            </w:r>
          </w:p>
          <w:p w14:paraId="77296824" w14:textId="77777777" w:rsidR="00FF2DC2" w:rsidRPr="005148D4" w:rsidRDefault="00FF2DC2" w:rsidP="00FF2DC2">
            <w:pPr>
              <w:ind w:left="720"/>
              <w:rPr>
                <w:rFonts w:ascii="Aptos" w:hAnsi="Aptos"/>
              </w:rPr>
            </w:pPr>
            <w:r w:rsidRPr="005148D4">
              <w:rPr>
                <w:rFonts w:ascii="Aptos" w:hAnsi="Aptos"/>
              </w:rPr>
              <w:t xml:space="preserve">Massachusetts listing: </w:t>
            </w:r>
          </w:p>
          <w:p w14:paraId="0A8D29D6" w14:textId="77777777" w:rsidR="00FF2DC2" w:rsidRPr="005148D4" w:rsidRDefault="00FF2DC2" w:rsidP="00FF2DC2">
            <w:pPr>
              <w:ind w:left="720"/>
              <w:rPr>
                <w:rFonts w:ascii="Aptos" w:hAnsi="Aptos"/>
              </w:rPr>
            </w:pPr>
            <w:hyperlink r:id="rId159" w:history="1">
              <w:r w:rsidRPr="005148D4">
                <w:rPr>
                  <w:rStyle w:val="Hyperlink"/>
                  <w:rFonts w:ascii="Aptos" w:hAnsi="Aptos"/>
                </w:rPr>
                <w:t>https://projects.propublica.org/nursing-homes/state/MA</w:t>
              </w:r>
            </w:hyperlink>
            <w:r w:rsidRPr="005148D4">
              <w:rPr>
                <w:rFonts w:ascii="Aptos" w:hAnsi="Aptos"/>
              </w:rPr>
              <w:t xml:space="preserve"> </w:t>
            </w:r>
          </w:p>
          <w:p w14:paraId="648ABADA" w14:textId="77777777" w:rsidR="00FF2DC2" w:rsidRPr="005148D4" w:rsidRDefault="00FF2DC2" w:rsidP="00FF2DC2">
            <w:pPr>
              <w:ind w:left="720"/>
              <w:rPr>
                <w:rFonts w:ascii="Aptos" w:hAnsi="Aptos"/>
                <w:b/>
                <w:bCs/>
              </w:rPr>
            </w:pPr>
            <w:r w:rsidRPr="005148D4">
              <w:rPr>
                <w:rFonts w:ascii="Aptos" w:hAnsi="Aptos"/>
                <w:b/>
                <w:bCs/>
              </w:rPr>
              <w:t>Deficiencies By Severity in Massachusetts</w:t>
            </w:r>
          </w:p>
          <w:p w14:paraId="392F1B4E" w14:textId="77777777" w:rsidR="00FF2DC2" w:rsidRPr="005148D4" w:rsidRDefault="00FF2DC2" w:rsidP="00FF2DC2">
            <w:pPr>
              <w:ind w:left="720"/>
              <w:rPr>
                <w:rStyle w:val="Hyperlink"/>
                <w:rFonts w:ascii="Aptos" w:hAnsi="Aptos"/>
              </w:rPr>
            </w:pPr>
            <w:hyperlink r:id="rId160" w:history="1">
              <w:r w:rsidRPr="005148D4">
                <w:rPr>
                  <w:rStyle w:val="Hyperlink"/>
                  <w:rFonts w:ascii="Aptos" w:hAnsi="Aptos"/>
                </w:rPr>
                <w:t>(What do the severity ratings mean?)</w:t>
              </w:r>
            </w:hyperlink>
          </w:p>
          <w:p w14:paraId="5F375E91" w14:textId="25BCD5AD" w:rsidR="00FF2DC2" w:rsidRDefault="00FF2DC2" w:rsidP="00FF2DC2">
            <w:pPr>
              <w:ind w:left="720"/>
              <w:rPr>
                <w:rFonts w:ascii="Aptos" w:hAnsi="Aptos"/>
              </w:rPr>
            </w:pPr>
            <w:r w:rsidRPr="005148D4">
              <w:rPr>
                <w:rFonts w:ascii="Aptos" w:hAnsi="Aptos"/>
              </w:rPr>
              <w:t>Deficiency Tag</w:t>
            </w:r>
            <w:r>
              <w:rPr>
                <w:rFonts w:ascii="Aptos" w:hAnsi="Aptos"/>
              </w:rPr>
              <w:tab/>
              <w:t># Deficiencies</w:t>
            </w:r>
            <w:r>
              <w:rPr>
                <w:rFonts w:ascii="Aptos" w:hAnsi="Aptos"/>
              </w:rPr>
              <w:tab/>
              <w:t>in # Reports</w:t>
            </w:r>
            <w:r>
              <w:rPr>
                <w:rFonts w:ascii="Aptos" w:hAnsi="Aptos"/>
              </w:rPr>
              <w:tab/>
              <w:t>MA facilities cited</w:t>
            </w:r>
          </w:p>
          <w:p w14:paraId="2C8522F9" w14:textId="265E086F" w:rsidR="00FF2DC2" w:rsidRDefault="00FF2DC2" w:rsidP="00FF2DC2">
            <w:pPr>
              <w:ind w:left="720"/>
              <w:rPr>
                <w:rFonts w:ascii="Aptos" w:hAnsi="Aptos"/>
              </w:rPr>
            </w:pPr>
            <w:r>
              <w:rPr>
                <w:rFonts w:ascii="Aptos" w:hAnsi="Aptos"/>
              </w:rPr>
              <w:tab/>
              <w:t>B</w:t>
            </w:r>
            <w:r>
              <w:rPr>
                <w:rFonts w:ascii="Aptos" w:hAnsi="Aptos"/>
              </w:rPr>
              <w:tab/>
            </w:r>
            <w:r>
              <w:rPr>
                <w:rFonts w:ascii="Aptos" w:hAnsi="Aptos"/>
              </w:rPr>
              <w:tab/>
              <w:t>257</w:t>
            </w:r>
            <w:r>
              <w:rPr>
                <w:rFonts w:ascii="Aptos" w:hAnsi="Aptos"/>
              </w:rPr>
              <w:tab/>
            </w:r>
            <w:r>
              <w:rPr>
                <w:rFonts w:ascii="Aptos" w:hAnsi="Aptos"/>
              </w:rPr>
              <w:tab/>
              <w:t>187</w:t>
            </w:r>
            <w:r>
              <w:rPr>
                <w:rFonts w:ascii="Aptos" w:hAnsi="Aptos"/>
              </w:rPr>
              <w:tab/>
            </w:r>
            <w:r>
              <w:rPr>
                <w:rFonts w:ascii="Aptos" w:hAnsi="Aptos"/>
              </w:rPr>
              <w:tab/>
            </w:r>
            <w:hyperlink r:id="rId161" w:history="1">
              <w:r w:rsidRPr="00260B8E">
                <w:rPr>
                  <w:rStyle w:val="Hyperlink"/>
                  <w:rFonts w:ascii="Aptos" w:hAnsi="Aptos"/>
                </w:rPr>
                <w:t>Tag B</w:t>
              </w:r>
            </w:hyperlink>
          </w:p>
          <w:p w14:paraId="19F716B6" w14:textId="01AD5E49" w:rsidR="00FF2DC2" w:rsidRDefault="00FF2DC2" w:rsidP="00FF2DC2">
            <w:pPr>
              <w:ind w:left="720"/>
              <w:rPr>
                <w:rFonts w:ascii="Aptos" w:hAnsi="Aptos"/>
              </w:rPr>
            </w:pPr>
            <w:r>
              <w:rPr>
                <w:rFonts w:ascii="Aptos" w:hAnsi="Aptos"/>
              </w:rPr>
              <w:tab/>
              <w:t>C</w:t>
            </w:r>
            <w:r>
              <w:rPr>
                <w:rFonts w:ascii="Aptos" w:hAnsi="Aptos"/>
              </w:rPr>
              <w:tab/>
            </w:r>
            <w:r>
              <w:rPr>
                <w:rFonts w:ascii="Aptos" w:hAnsi="Aptos"/>
              </w:rPr>
              <w:tab/>
              <w:t>77</w:t>
            </w:r>
            <w:r>
              <w:rPr>
                <w:rFonts w:ascii="Aptos" w:hAnsi="Aptos"/>
              </w:rPr>
              <w:tab/>
            </w:r>
            <w:r>
              <w:rPr>
                <w:rFonts w:ascii="Aptos" w:hAnsi="Aptos"/>
              </w:rPr>
              <w:tab/>
              <w:t>63</w:t>
            </w:r>
            <w:r>
              <w:rPr>
                <w:rFonts w:ascii="Aptos" w:hAnsi="Aptos"/>
              </w:rPr>
              <w:tab/>
            </w:r>
            <w:r>
              <w:rPr>
                <w:rFonts w:ascii="Aptos" w:hAnsi="Aptos"/>
              </w:rPr>
              <w:tab/>
            </w:r>
            <w:hyperlink r:id="rId162" w:history="1">
              <w:r w:rsidRPr="007C5317">
                <w:rPr>
                  <w:rStyle w:val="Hyperlink"/>
                  <w:rFonts w:ascii="Aptos" w:hAnsi="Aptos"/>
                </w:rPr>
                <w:t>Tag C</w:t>
              </w:r>
            </w:hyperlink>
          </w:p>
          <w:p w14:paraId="3B602993" w14:textId="590DFFD7" w:rsidR="00FF2DC2" w:rsidRDefault="00FF2DC2" w:rsidP="00FF2DC2">
            <w:pPr>
              <w:ind w:left="720"/>
              <w:rPr>
                <w:rFonts w:ascii="Aptos" w:hAnsi="Aptos"/>
              </w:rPr>
            </w:pPr>
            <w:r>
              <w:rPr>
                <w:rFonts w:ascii="Aptos" w:hAnsi="Aptos"/>
              </w:rPr>
              <w:tab/>
              <w:t>D</w:t>
            </w:r>
            <w:r>
              <w:rPr>
                <w:rFonts w:ascii="Aptos" w:hAnsi="Aptos"/>
              </w:rPr>
              <w:tab/>
            </w:r>
            <w:r>
              <w:rPr>
                <w:rFonts w:ascii="Aptos" w:hAnsi="Aptos"/>
              </w:rPr>
              <w:tab/>
              <w:t>5,993</w:t>
            </w:r>
            <w:r>
              <w:rPr>
                <w:rFonts w:ascii="Aptos" w:hAnsi="Aptos"/>
              </w:rPr>
              <w:tab/>
            </w:r>
            <w:r>
              <w:rPr>
                <w:rFonts w:ascii="Aptos" w:hAnsi="Aptos"/>
              </w:rPr>
              <w:tab/>
              <w:t>1,193</w:t>
            </w:r>
            <w:r>
              <w:rPr>
                <w:rFonts w:ascii="Aptos" w:hAnsi="Aptos"/>
              </w:rPr>
              <w:tab/>
            </w:r>
            <w:r>
              <w:rPr>
                <w:rFonts w:ascii="Aptos" w:hAnsi="Aptos"/>
              </w:rPr>
              <w:tab/>
            </w:r>
            <w:hyperlink r:id="rId163" w:history="1">
              <w:r w:rsidRPr="00FF7992">
                <w:rPr>
                  <w:rStyle w:val="Hyperlink"/>
                  <w:rFonts w:ascii="Aptos" w:hAnsi="Aptos"/>
                </w:rPr>
                <w:t>Tag D</w:t>
              </w:r>
            </w:hyperlink>
          </w:p>
          <w:p w14:paraId="54FB8AD1" w14:textId="58F033FC" w:rsidR="00FF2DC2" w:rsidRDefault="00FF2DC2" w:rsidP="00FF2DC2">
            <w:pPr>
              <w:ind w:left="720"/>
              <w:rPr>
                <w:rFonts w:ascii="Aptos" w:hAnsi="Aptos"/>
              </w:rPr>
            </w:pPr>
            <w:r>
              <w:rPr>
                <w:rFonts w:ascii="Aptos" w:hAnsi="Aptos"/>
              </w:rPr>
              <w:tab/>
              <w:t>E</w:t>
            </w:r>
            <w:r>
              <w:rPr>
                <w:rFonts w:ascii="Aptos" w:hAnsi="Aptos"/>
              </w:rPr>
              <w:tab/>
            </w:r>
            <w:r>
              <w:rPr>
                <w:rFonts w:ascii="Aptos" w:hAnsi="Aptos"/>
              </w:rPr>
              <w:tab/>
              <w:t>1,872</w:t>
            </w:r>
            <w:r>
              <w:rPr>
                <w:rFonts w:ascii="Aptos" w:hAnsi="Aptos"/>
              </w:rPr>
              <w:tab/>
            </w:r>
            <w:r>
              <w:rPr>
                <w:rFonts w:ascii="Aptos" w:hAnsi="Aptos"/>
              </w:rPr>
              <w:tab/>
              <w:t>630</w:t>
            </w:r>
            <w:r>
              <w:rPr>
                <w:rFonts w:ascii="Aptos" w:hAnsi="Aptos"/>
              </w:rPr>
              <w:tab/>
            </w:r>
            <w:r>
              <w:rPr>
                <w:rFonts w:ascii="Aptos" w:hAnsi="Aptos"/>
              </w:rPr>
              <w:tab/>
            </w:r>
            <w:hyperlink r:id="rId164" w:history="1">
              <w:r w:rsidRPr="00300BD2">
                <w:rPr>
                  <w:rStyle w:val="Hyperlink"/>
                  <w:rFonts w:ascii="Aptos" w:hAnsi="Aptos"/>
                </w:rPr>
                <w:t>Tag E</w:t>
              </w:r>
            </w:hyperlink>
          </w:p>
          <w:p w14:paraId="188E78B6" w14:textId="010A3561" w:rsidR="00FF2DC2" w:rsidRDefault="00FF2DC2" w:rsidP="00FF2DC2">
            <w:pPr>
              <w:ind w:left="720"/>
              <w:rPr>
                <w:rFonts w:ascii="Aptos" w:hAnsi="Aptos"/>
              </w:rPr>
            </w:pPr>
            <w:r>
              <w:rPr>
                <w:rFonts w:ascii="Aptos" w:hAnsi="Aptos"/>
              </w:rPr>
              <w:tab/>
              <w:t>F</w:t>
            </w:r>
            <w:r>
              <w:rPr>
                <w:rFonts w:ascii="Aptos" w:hAnsi="Aptos"/>
              </w:rPr>
              <w:tab/>
            </w:r>
            <w:r>
              <w:rPr>
                <w:rFonts w:ascii="Aptos" w:hAnsi="Aptos"/>
              </w:rPr>
              <w:tab/>
              <w:t>446</w:t>
            </w:r>
            <w:r>
              <w:rPr>
                <w:rFonts w:ascii="Aptos" w:hAnsi="Aptos"/>
              </w:rPr>
              <w:tab/>
            </w:r>
            <w:r>
              <w:rPr>
                <w:rFonts w:ascii="Aptos" w:hAnsi="Aptos"/>
              </w:rPr>
              <w:tab/>
              <w:t>226</w:t>
            </w:r>
            <w:r>
              <w:rPr>
                <w:rFonts w:ascii="Aptos" w:hAnsi="Aptos"/>
              </w:rPr>
              <w:tab/>
            </w:r>
            <w:r>
              <w:rPr>
                <w:rFonts w:ascii="Aptos" w:hAnsi="Aptos"/>
              </w:rPr>
              <w:tab/>
            </w:r>
            <w:hyperlink r:id="rId165" w:history="1">
              <w:r w:rsidRPr="00750126">
                <w:rPr>
                  <w:rStyle w:val="Hyperlink"/>
                  <w:rFonts w:ascii="Aptos" w:hAnsi="Aptos"/>
                </w:rPr>
                <w:t>Tag F</w:t>
              </w:r>
            </w:hyperlink>
          </w:p>
          <w:p w14:paraId="22613667" w14:textId="241BDBC5" w:rsidR="00FF2DC2" w:rsidRDefault="00FF2DC2" w:rsidP="00FF2DC2">
            <w:pPr>
              <w:ind w:left="720"/>
              <w:rPr>
                <w:rFonts w:ascii="Aptos" w:hAnsi="Aptos"/>
              </w:rPr>
            </w:pPr>
            <w:r>
              <w:rPr>
                <w:rFonts w:ascii="Aptos" w:hAnsi="Aptos"/>
              </w:rPr>
              <w:tab/>
              <w:t>G</w:t>
            </w:r>
            <w:r>
              <w:rPr>
                <w:rFonts w:ascii="Aptos" w:hAnsi="Aptos"/>
              </w:rPr>
              <w:tab/>
            </w:r>
            <w:r>
              <w:rPr>
                <w:rFonts w:ascii="Aptos" w:hAnsi="Aptos"/>
              </w:rPr>
              <w:tab/>
              <w:t>420</w:t>
            </w:r>
            <w:r>
              <w:rPr>
                <w:rFonts w:ascii="Aptos" w:hAnsi="Aptos"/>
              </w:rPr>
              <w:tab/>
            </w:r>
            <w:r>
              <w:rPr>
                <w:rFonts w:ascii="Aptos" w:hAnsi="Aptos"/>
              </w:rPr>
              <w:tab/>
              <w:t>278</w:t>
            </w:r>
            <w:r>
              <w:rPr>
                <w:rFonts w:ascii="Aptos" w:hAnsi="Aptos"/>
              </w:rPr>
              <w:tab/>
            </w:r>
            <w:r>
              <w:rPr>
                <w:rFonts w:ascii="Aptos" w:hAnsi="Aptos"/>
              </w:rPr>
              <w:tab/>
            </w:r>
            <w:hyperlink r:id="rId166" w:history="1">
              <w:r w:rsidRPr="00AB76E3">
                <w:rPr>
                  <w:rStyle w:val="Hyperlink"/>
                  <w:rFonts w:ascii="Aptos" w:hAnsi="Aptos"/>
                </w:rPr>
                <w:t>Tag G</w:t>
              </w:r>
            </w:hyperlink>
          </w:p>
          <w:p w14:paraId="3C4CC9B9" w14:textId="0D1F3F54" w:rsidR="00FF2DC2" w:rsidRDefault="00FF2DC2" w:rsidP="00FF2DC2">
            <w:pPr>
              <w:ind w:left="720"/>
              <w:rPr>
                <w:rFonts w:ascii="Aptos" w:hAnsi="Aptos"/>
              </w:rPr>
            </w:pPr>
            <w:r>
              <w:rPr>
                <w:rFonts w:ascii="Aptos" w:hAnsi="Aptos"/>
              </w:rPr>
              <w:tab/>
              <w:t>H</w:t>
            </w:r>
            <w:r>
              <w:rPr>
                <w:rFonts w:ascii="Aptos" w:hAnsi="Aptos"/>
              </w:rPr>
              <w:tab/>
            </w:r>
            <w:r>
              <w:rPr>
                <w:rFonts w:ascii="Aptos" w:hAnsi="Aptos"/>
              </w:rPr>
              <w:tab/>
              <w:t>54</w:t>
            </w:r>
            <w:r>
              <w:rPr>
                <w:rFonts w:ascii="Aptos" w:hAnsi="Aptos"/>
              </w:rPr>
              <w:tab/>
            </w:r>
            <w:r>
              <w:rPr>
                <w:rFonts w:ascii="Aptos" w:hAnsi="Aptos"/>
              </w:rPr>
              <w:tab/>
              <w:t>30</w:t>
            </w:r>
            <w:r>
              <w:rPr>
                <w:rFonts w:ascii="Aptos" w:hAnsi="Aptos"/>
              </w:rPr>
              <w:tab/>
            </w:r>
            <w:r>
              <w:rPr>
                <w:rFonts w:ascii="Aptos" w:hAnsi="Aptos"/>
              </w:rPr>
              <w:tab/>
            </w:r>
            <w:hyperlink r:id="rId167" w:history="1">
              <w:r w:rsidRPr="000D0C97">
                <w:rPr>
                  <w:rStyle w:val="Hyperlink"/>
                  <w:rFonts w:ascii="Aptos" w:hAnsi="Aptos"/>
                </w:rPr>
                <w:t>Tag H</w:t>
              </w:r>
            </w:hyperlink>
          </w:p>
          <w:p w14:paraId="10F81734" w14:textId="550ED691" w:rsidR="00FF2DC2" w:rsidRDefault="00FF2DC2" w:rsidP="00FF2DC2">
            <w:pPr>
              <w:ind w:left="720"/>
              <w:rPr>
                <w:rFonts w:ascii="Aptos" w:hAnsi="Aptos"/>
              </w:rPr>
            </w:pPr>
            <w:r>
              <w:rPr>
                <w:rFonts w:ascii="Aptos" w:hAnsi="Aptos"/>
              </w:rPr>
              <w:tab/>
              <w:t>I</w:t>
            </w:r>
            <w:r>
              <w:rPr>
                <w:rFonts w:ascii="Aptos" w:hAnsi="Aptos"/>
              </w:rPr>
              <w:tab/>
            </w:r>
            <w:r>
              <w:rPr>
                <w:rFonts w:ascii="Aptos" w:hAnsi="Aptos"/>
              </w:rPr>
              <w:tab/>
              <w:t>2</w:t>
            </w:r>
            <w:r>
              <w:rPr>
                <w:rFonts w:ascii="Aptos" w:hAnsi="Aptos"/>
              </w:rPr>
              <w:tab/>
            </w:r>
            <w:r>
              <w:rPr>
                <w:rFonts w:ascii="Aptos" w:hAnsi="Aptos"/>
              </w:rPr>
              <w:tab/>
              <w:t>1</w:t>
            </w:r>
            <w:r>
              <w:rPr>
                <w:rFonts w:ascii="Aptos" w:hAnsi="Aptos"/>
              </w:rPr>
              <w:tab/>
            </w:r>
            <w:r>
              <w:rPr>
                <w:rFonts w:ascii="Aptos" w:hAnsi="Aptos"/>
              </w:rPr>
              <w:tab/>
            </w:r>
            <w:hyperlink r:id="rId168" w:history="1">
              <w:r w:rsidRPr="00ED28D9">
                <w:rPr>
                  <w:rStyle w:val="Hyperlink"/>
                  <w:rFonts w:ascii="Aptos" w:hAnsi="Aptos"/>
                </w:rPr>
                <w:t>Tag I</w:t>
              </w:r>
            </w:hyperlink>
          </w:p>
          <w:p w14:paraId="1F2F8A94" w14:textId="1F7714F9" w:rsidR="00FF2DC2" w:rsidRDefault="00FF2DC2" w:rsidP="00FF2DC2">
            <w:pPr>
              <w:ind w:left="720"/>
              <w:rPr>
                <w:rFonts w:ascii="Aptos" w:hAnsi="Aptos"/>
              </w:rPr>
            </w:pPr>
            <w:r>
              <w:rPr>
                <w:rFonts w:ascii="Aptos" w:hAnsi="Aptos"/>
              </w:rPr>
              <w:tab/>
              <w:t>J</w:t>
            </w:r>
            <w:r>
              <w:rPr>
                <w:rFonts w:ascii="Aptos" w:hAnsi="Aptos"/>
              </w:rPr>
              <w:tab/>
            </w:r>
            <w:r>
              <w:rPr>
                <w:rFonts w:ascii="Aptos" w:hAnsi="Aptos"/>
              </w:rPr>
              <w:tab/>
              <w:t>64</w:t>
            </w:r>
            <w:r>
              <w:rPr>
                <w:rFonts w:ascii="Aptos" w:hAnsi="Aptos"/>
              </w:rPr>
              <w:tab/>
            </w:r>
            <w:r>
              <w:rPr>
                <w:rFonts w:ascii="Aptos" w:hAnsi="Aptos"/>
              </w:rPr>
              <w:tab/>
              <w:t>31</w:t>
            </w:r>
            <w:r>
              <w:rPr>
                <w:rFonts w:ascii="Aptos" w:hAnsi="Aptos"/>
              </w:rPr>
              <w:tab/>
            </w:r>
            <w:r>
              <w:rPr>
                <w:rFonts w:ascii="Aptos" w:hAnsi="Aptos"/>
              </w:rPr>
              <w:tab/>
            </w:r>
            <w:hyperlink r:id="rId169" w:history="1">
              <w:r w:rsidRPr="00CA59B3">
                <w:rPr>
                  <w:rStyle w:val="Hyperlink"/>
                  <w:rFonts w:ascii="Aptos" w:hAnsi="Aptos"/>
                </w:rPr>
                <w:t>Tag J</w:t>
              </w:r>
            </w:hyperlink>
          </w:p>
          <w:p w14:paraId="3F44B2E4" w14:textId="4E6EC987" w:rsidR="00FF2DC2" w:rsidRDefault="00FF2DC2" w:rsidP="00FF2DC2">
            <w:pPr>
              <w:ind w:left="720"/>
              <w:rPr>
                <w:rFonts w:ascii="Aptos" w:hAnsi="Aptos"/>
              </w:rPr>
            </w:pPr>
            <w:r>
              <w:rPr>
                <w:rFonts w:ascii="Aptos" w:hAnsi="Aptos"/>
              </w:rPr>
              <w:tab/>
              <w:t>K</w:t>
            </w:r>
            <w:r>
              <w:rPr>
                <w:rFonts w:ascii="Aptos" w:hAnsi="Aptos"/>
              </w:rPr>
              <w:tab/>
            </w:r>
            <w:r>
              <w:rPr>
                <w:rFonts w:ascii="Aptos" w:hAnsi="Aptos"/>
              </w:rPr>
              <w:tab/>
              <w:t>30</w:t>
            </w:r>
            <w:r>
              <w:rPr>
                <w:rFonts w:ascii="Aptos" w:hAnsi="Aptos"/>
              </w:rPr>
              <w:tab/>
            </w:r>
            <w:r>
              <w:rPr>
                <w:rFonts w:ascii="Aptos" w:hAnsi="Aptos"/>
              </w:rPr>
              <w:tab/>
              <w:t>9</w:t>
            </w:r>
            <w:r>
              <w:rPr>
                <w:rFonts w:ascii="Aptos" w:hAnsi="Aptos"/>
              </w:rPr>
              <w:tab/>
            </w:r>
            <w:r>
              <w:rPr>
                <w:rFonts w:ascii="Aptos" w:hAnsi="Aptos"/>
              </w:rPr>
              <w:tab/>
            </w:r>
            <w:hyperlink r:id="rId170" w:history="1">
              <w:r w:rsidRPr="00DB5E74">
                <w:rPr>
                  <w:rStyle w:val="Hyperlink"/>
                  <w:rFonts w:ascii="Aptos" w:hAnsi="Aptos"/>
                </w:rPr>
                <w:t>Tag K</w:t>
              </w:r>
            </w:hyperlink>
          </w:p>
          <w:p w14:paraId="6CDCC2A7" w14:textId="138455F8" w:rsidR="00FF2DC2" w:rsidRDefault="00FF2DC2" w:rsidP="00FF2DC2">
            <w:pPr>
              <w:ind w:left="720"/>
              <w:rPr>
                <w:rFonts w:ascii="Aptos" w:hAnsi="Aptos"/>
              </w:rPr>
            </w:pPr>
            <w:r>
              <w:rPr>
                <w:rFonts w:ascii="Aptos" w:hAnsi="Aptos"/>
              </w:rPr>
              <w:tab/>
              <w:t>L</w:t>
            </w:r>
            <w:r>
              <w:rPr>
                <w:rFonts w:ascii="Aptos" w:hAnsi="Aptos"/>
              </w:rPr>
              <w:tab/>
            </w:r>
            <w:r>
              <w:rPr>
                <w:rFonts w:ascii="Aptos" w:hAnsi="Aptos"/>
              </w:rPr>
              <w:tab/>
              <w:t>7</w:t>
            </w:r>
            <w:r>
              <w:rPr>
                <w:rFonts w:ascii="Aptos" w:hAnsi="Aptos"/>
              </w:rPr>
              <w:tab/>
            </w:r>
            <w:r>
              <w:rPr>
                <w:rFonts w:ascii="Aptos" w:hAnsi="Aptos"/>
              </w:rPr>
              <w:tab/>
              <w:t>2</w:t>
            </w:r>
            <w:r>
              <w:rPr>
                <w:rFonts w:ascii="Aptos" w:hAnsi="Aptos"/>
              </w:rPr>
              <w:tab/>
            </w:r>
            <w:r>
              <w:rPr>
                <w:rFonts w:ascii="Aptos" w:hAnsi="Aptos"/>
              </w:rPr>
              <w:tab/>
            </w:r>
            <w:hyperlink r:id="rId171" w:history="1">
              <w:r w:rsidRPr="00CA59B3">
                <w:rPr>
                  <w:rStyle w:val="Hyperlink"/>
                  <w:rFonts w:ascii="Aptos" w:hAnsi="Aptos"/>
                </w:rPr>
                <w:t>Tag L</w:t>
              </w:r>
            </w:hyperlink>
          </w:p>
          <w:p w14:paraId="399C1FC2" w14:textId="6E7D3263" w:rsidR="00FF2DC2" w:rsidRPr="004778D4" w:rsidRDefault="00FF2DC2" w:rsidP="00FF2DC2">
            <w:pPr>
              <w:ind w:left="720"/>
              <w:rPr>
                <w:rFonts w:ascii="Aptos" w:hAnsi="Aptos"/>
                <w:b/>
                <w:bCs/>
                <w:color w:val="FF0000"/>
              </w:rPr>
            </w:pPr>
            <w:r w:rsidRPr="004778D4">
              <w:rPr>
                <w:rFonts w:ascii="Aptos" w:hAnsi="Aptos"/>
                <w:b/>
                <w:bCs/>
                <w:color w:val="FF0000"/>
              </w:rPr>
              <w:t xml:space="preserve">Updated </w:t>
            </w:r>
            <w:r>
              <w:rPr>
                <w:rFonts w:ascii="Aptos" w:hAnsi="Aptos"/>
                <w:b/>
                <w:bCs/>
                <w:color w:val="FF0000"/>
              </w:rPr>
              <w:t>October 15, 2025</w:t>
            </w:r>
          </w:p>
        </w:tc>
      </w:tr>
      <w:tr w:rsidR="00FF2DC2" w:rsidRPr="00044F46" w14:paraId="02D44F7A" w14:textId="77777777" w:rsidTr="00963E15">
        <w:trPr>
          <w:gridBefore w:val="1"/>
          <w:wBefore w:w="23" w:type="dxa"/>
          <w:trHeight w:val="656"/>
        </w:trPr>
        <w:tc>
          <w:tcPr>
            <w:tcW w:w="2880" w:type="dxa"/>
          </w:tcPr>
          <w:p w14:paraId="5348B749" w14:textId="77777777" w:rsidR="00FF2DC2" w:rsidRPr="0080432F" w:rsidRDefault="00FF2DC2" w:rsidP="0080432F">
            <w:pPr>
              <w:pStyle w:val="Heading2"/>
              <w:rPr>
                <w:b/>
                <w:bCs/>
                <w:sz w:val="24"/>
                <w:szCs w:val="24"/>
              </w:rPr>
            </w:pPr>
            <w:r w:rsidRPr="0080432F">
              <w:rPr>
                <w:b/>
                <w:bCs/>
                <w:sz w:val="24"/>
                <w:szCs w:val="24"/>
              </w:rPr>
              <w:t>Nursing Home Compare</w:t>
            </w:r>
          </w:p>
          <w:p w14:paraId="27AC4642" w14:textId="77777777" w:rsidR="00FF2DC2" w:rsidRPr="0080432F" w:rsidRDefault="00FF2DC2" w:rsidP="0080432F">
            <w:pPr>
              <w:pStyle w:val="Heading2"/>
              <w:rPr>
                <w:b/>
                <w:bCs/>
                <w:sz w:val="24"/>
                <w:szCs w:val="24"/>
              </w:rPr>
            </w:pPr>
          </w:p>
        </w:tc>
        <w:tc>
          <w:tcPr>
            <w:tcW w:w="7920" w:type="dxa"/>
            <w:gridSpan w:val="5"/>
          </w:tcPr>
          <w:p w14:paraId="17102A8B" w14:textId="77777777" w:rsidR="00FF2DC2" w:rsidRPr="005148D4" w:rsidRDefault="00FF2DC2" w:rsidP="00FF2DC2">
            <w:pPr>
              <w:rPr>
                <w:rFonts w:ascii="Aptos" w:hAnsi="Aptos"/>
                <w:b/>
                <w:bCs/>
              </w:rPr>
            </w:pPr>
            <w:r w:rsidRPr="005148D4">
              <w:rPr>
                <w:rFonts w:ascii="Aptos" w:hAnsi="Aptos"/>
                <w:b/>
                <w:bCs/>
              </w:rPr>
              <w:t>Centers for Medicare and Medicaid Services (CMS)</w:t>
            </w:r>
          </w:p>
          <w:p w14:paraId="623CE4CB" w14:textId="77777777" w:rsidR="00FF2DC2" w:rsidRPr="005148D4" w:rsidRDefault="00FF2DC2" w:rsidP="00FF2DC2">
            <w:pPr>
              <w:pStyle w:val="ListParagraph"/>
              <w:ind w:left="360"/>
              <w:rPr>
                <w:rFonts w:ascii="Aptos" w:hAnsi="Aptos"/>
                <w:i/>
                <w:iCs/>
              </w:rPr>
            </w:pPr>
            <w:r w:rsidRPr="005148D4">
              <w:rPr>
                <w:rFonts w:ascii="Aptos" w:hAnsi="Aptos"/>
                <w:i/>
                <w:iCs/>
              </w:rPr>
              <w:t>Nursing Home Compare Website</w:t>
            </w:r>
          </w:p>
          <w:p w14:paraId="552238D4" w14:textId="77777777" w:rsidR="00FF2DC2" w:rsidRPr="005148D4" w:rsidRDefault="00FF2DC2" w:rsidP="00FF2DC2">
            <w:pPr>
              <w:pStyle w:val="ListParagraph"/>
              <w:ind w:left="360"/>
              <w:rPr>
                <w:rFonts w:ascii="Aptos" w:hAnsi="Aptos"/>
              </w:rPr>
            </w:pPr>
            <w:r w:rsidRPr="005148D4">
              <w:rPr>
                <w:rFonts w:ascii="Aptos" w:hAnsi="Aptos"/>
              </w:rPr>
              <w:t xml:space="preserve">Beginning January 26, 2022, the Centers for Medicare and Medicaid Services (CMS) is posting new information that will help consumers have a better understanding of certain staffing information and concerns at facilities. </w:t>
            </w:r>
          </w:p>
          <w:p w14:paraId="213ED73F" w14:textId="77777777" w:rsidR="00FF2DC2" w:rsidRPr="005148D4" w:rsidRDefault="00FF2DC2" w:rsidP="00FF2DC2">
            <w:pPr>
              <w:pStyle w:val="ListParagraph"/>
              <w:ind w:left="360"/>
              <w:rPr>
                <w:rFonts w:ascii="Aptos" w:hAnsi="Aptos"/>
              </w:rPr>
            </w:pPr>
            <w:hyperlink r:id="rId172" w:history="1">
              <w:r w:rsidRPr="005148D4">
                <w:rPr>
                  <w:rStyle w:val="Hyperlink"/>
                  <w:rFonts w:ascii="Aptos" w:hAnsi="Aptos"/>
                </w:rPr>
                <w:t>https://tinyurl.com/NursingHomeCompareWebsite</w:t>
              </w:r>
            </w:hyperlink>
            <w:r w:rsidRPr="005148D4">
              <w:rPr>
                <w:rFonts w:ascii="Aptos" w:hAnsi="Aptos"/>
              </w:rPr>
              <w:t xml:space="preserve"> </w:t>
            </w:r>
          </w:p>
        </w:tc>
      </w:tr>
      <w:tr w:rsidR="00FF2DC2" w14:paraId="14F1D72A" w14:textId="77777777" w:rsidTr="00963E15">
        <w:trPr>
          <w:gridBefore w:val="1"/>
          <w:wBefore w:w="23" w:type="dxa"/>
          <w:trHeight w:val="656"/>
        </w:trPr>
        <w:tc>
          <w:tcPr>
            <w:tcW w:w="2880" w:type="dxa"/>
          </w:tcPr>
          <w:p w14:paraId="25F9A8A7" w14:textId="77777777" w:rsidR="00FF2DC2" w:rsidRPr="0080432F" w:rsidRDefault="00FF2DC2" w:rsidP="0080432F">
            <w:pPr>
              <w:pStyle w:val="Heading2"/>
              <w:rPr>
                <w:b/>
                <w:bCs/>
                <w:sz w:val="24"/>
                <w:szCs w:val="24"/>
              </w:rPr>
            </w:pPr>
            <w:r w:rsidRPr="0080432F">
              <w:rPr>
                <w:b/>
                <w:bCs/>
                <w:sz w:val="24"/>
                <w:szCs w:val="24"/>
              </w:rPr>
              <w:t>Data on Ownership of Nursing Homes</w:t>
            </w:r>
          </w:p>
        </w:tc>
        <w:tc>
          <w:tcPr>
            <w:tcW w:w="7920" w:type="dxa"/>
            <w:gridSpan w:val="5"/>
          </w:tcPr>
          <w:p w14:paraId="75C7E463" w14:textId="77777777" w:rsidR="00FF2DC2" w:rsidRPr="005148D4" w:rsidRDefault="00FF2DC2" w:rsidP="00FF2DC2">
            <w:pPr>
              <w:rPr>
                <w:rFonts w:ascii="Aptos" w:hAnsi="Aptos"/>
                <w:b/>
                <w:bCs/>
                <w:color w:val="000000" w:themeColor="text1"/>
              </w:rPr>
            </w:pPr>
            <w:r w:rsidRPr="005148D4">
              <w:rPr>
                <w:rFonts w:ascii="Aptos" w:hAnsi="Aptos"/>
                <w:b/>
                <w:bCs/>
                <w:color w:val="000000" w:themeColor="text1"/>
              </w:rPr>
              <w:t>Centers for Medicare and Medicaid Services</w:t>
            </w:r>
          </w:p>
          <w:p w14:paraId="10919304" w14:textId="77777777" w:rsidR="00FF2DC2" w:rsidRPr="005148D4" w:rsidRDefault="00FF2DC2" w:rsidP="00FF2DC2">
            <w:pPr>
              <w:rPr>
                <w:rFonts w:ascii="Aptos" w:hAnsi="Aptos"/>
                <w:i/>
                <w:iCs/>
                <w:color w:val="000000" w:themeColor="text1"/>
              </w:rPr>
            </w:pPr>
            <w:r w:rsidRPr="005148D4">
              <w:rPr>
                <w:rFonts w:ascii="Aptos" w:hAnsi="Aptos"/>
                <w:i/>
                <w:iCs/>
                <w:color w:val="000000" w:themeColor="text1"/>
              </w:rPr>
              <w:t>Data on Ownership of Nursing Homes</w:t>
            </w:r>
          </w:p>
          <w:p w14:paraId="3BC1CD68" w14:textId="77777777" w:rsidR="00FF2DC2" w:rsidRPr="005148D4" w:rsidRDefault="00FF2DC2" w:rsidP="00FF2DC2">
            <w:pPr>
              <w:rPr>
                <w:rFonts w:ascii="Aptos" w:hAnsi="Aptos"/>
                <w:b/>
                <w:bCs/>
              </w:rPr>
            </w:pPr>
            <w:r w:rsidRPr="005148D4">
              <w:rPr>
                <w:rFonts w:ascii="Aptos" w:hAnsi="Aptos"/>
                <w:color w:val="000000" w:themeColor="text1"/>
              </w:rPr>
              <w:t xml:space="preserve">CMS has released data giving state licensing officials, state and federal law enforcement, researchers, and the public an enhanced ability to identify common owners of nursing homes across nursing home locations. This information can be linked to other data sources to identify the performance of facilities under common ownership, such as owners affiliated with multiple nursing homes with a record of poor performance. The data is available on nursing home ownership will be posted to </w:t>
            </w:r>
            <w:hyperlink r:id="rId173" w:tgtFrame="_blank" w:history="1">
              <w:r w:rsidRPr="005148D4">
                <w:rPr>
                  <w:rStyle w:val="Hyperlink"/>
                  <w:rFonts w:ascii="Aptos" w:hAnsi="Aptos"/>
                </w:rPr>
                <w:t>data.cms.gov</w:t>
              </w:r>
            </w:hyperlink>
            <w:r w:rsidRPr="005148D4">
              <w:rPr>
                <w:rFonts w:ascii="Aptos" w:hAnsi="Aptos"/>
                <w:color w:val="000000" w:themeColor="text1"/>
              </w:rPr>
              <w:t xml:space="preserve"> and updated monthly.</w:t>
            </w:r>
          </w:p>
        </w:tc>
      </w:tr>
      <w:tr w:rsidR="00FF2DC2" w:rsidRPr="00782515" w14:paraId="72A06631" w14:textId="77777777" w:rsidTr="00963E15">
        <w:trPr>
          <w:gridBefore w:val="1"/>
          <w:wBefore w:w="23" w:type="dxa"/>
          <w:trHeight w:val="620"/>
        </w:trPr>
        <w:tc>
          <w:tcPr>
            <w:tcW w:w="2880" w:type="dxa"/>
          </w:tcPr>
          <w:p w14:paraId="727B3B74" w14:textId="77777777" w:rsidR="00FF2DC2" w:rsidRPr="0080432F" w:rsidRDefault="00FF2DC2" w:rsidP="0080432F">
            <w:pPr>
              <w:pStyle w:val="Heading2"/>
              <w:rPr>
                <w:b/>
                <w:bCs/>
                <w:sz w:val="24"/>
                <w:szCs w:val="24"/>
              </w:rPr>
            </w:pPr>
            <w:r w:rsidRPr="0080432F">
              <w:rPr>
                <w:b/>
                <w:bCs/>
                <w:sz w:val="24"/>
                <w:szCs w:val="24"/>
              </w:rPr>
              <w:lastRenderedPageBreak/>
              <w:t>DignityMA Call Action</w:t>
            </w:r>
          </w:p>
        </w:tc>
        <w:tc>
          <w:tcPr>
            <w:tcW w:w="7920" w:type="dxa"/>
            <w:gridSpan w:val="5"/>
          </w:tcPr>
          <w:p w14:paraId="564E3956"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Advocate </w:t>
            </w:r>
            <w:r w:rsidRPr="005148D4">
              <w:rPr>
                <w:rFonts w:ascii="Aptos" w:hAnsi="Aptos"/>
                <w:color w:val="000000" w:themeColor="text1"/>
              </w:rPr>
              <w:t>for state bills that advance the Dignity Alliance Massachusetts’ Mission and Goals</w:t>
            </w:r>
            <w:r w:rsidRPr="005148D4">
              <w:rPr>
                <w:rFonts w:ascii="Aptos" w:hAnsi="Aptos"/>
                <w:b/>
                <w:bCs/>
                <w:color w:val="000000" w:themeColor="text1"/>
              </w:rPr>
              <w:t xml:space="preserve"> – </w:t>
            </w:r>
            <w:hyperlink r:id="rId174" w:history="1">
              <w:r w:rsidRPr="005148D4">
                <w:rPr>
                  <w:rStyle w:val="Hyperlink"/>
                  <w:rFonts w:ascii="Aptos" w:hAnsi="Aptos"/>
                  <w:b/>
                  <w:bCs/>
                </w:rPr>
                <w:t>State Legislative Endorsements</w:t>
              </w:r>
            </w:hyperlink>
            <w:r w:rsidRPr="005148D4">
              <w:rPr>
                <w:rFonts w:ascii="Aptos" w:hAnsi="Aptos"/>
                <w:color w:val="000000" w:themeColor="text1"/>
              </w:rPr>
              <w:t>.</w:t>
            </w:r>
          </w:p>
          <w:p w14:paraId="11FA8CC2"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Support </w:t>
            </w:r>
            <w:r w:rsidRPr="005148D4">
              <w:rPr>
                <w:rFonts w:ascii="Aptos" w:hAnsi="Aptos"/>
                <w:color w:val="000000" w:themeColor="text1"/>
              </w:rPr>
              <w:t>relevant bills in Washington</w:t>
            </w:r>
            <w:r w:rsidRPr="005148D4">
              <w:rPr>
                <w:rFonts w:ascii="Aptos" w:hAnsi="Aptos"/>
                <w:b/>
                <w:bCs/>
                <w:color w:val="000000" w:themeColor="text1"/>
              </w:rPr>
              <w:t xml:space="preserve"> – </w:t>
            </w:r>
            <w:hyperlink r:id="rId175" w:history="1">
              <w:r w:rsidRPr="005148D4">
                <w:rPr>
                  <w:rStyle w:val="Hyperlink"/>
                  <w:rFonts w:ascii="Aptos" w:hAnsi="Aptos"/>
                  <w:b/>
                  <w:bCs/>
                </w:rPr>
                <w:t>Federal Legislative Endorsements</w:t>
              </w:r>
            </w:hyperlink>
            <w:r w:rsidRPr="005148D4">
              <w:rPr>
                <w:rFonts w:ascii="Aptos" w:hAnsi="Aptos"/>
                <w:color w:val="000000" w:themeColor="text1"/>
              </w:rPr>
              <w:t>.</w:t>
            </w:r>
          </w:p>
          <w:p w14:paraId="53F6B343" w14:textId="77777777" w:rsidR="00FF2DC2" w:rsidRPr="005148D4" w:rsidRDefault="00FF2DC2" w:rsidP="00FF2DC2">
            <w:pPr>
              <w:numPr>
                <w:ilvl w:val="0"/>
                <w:numId w:val="1"/>
              </w:numPr>
              <w:spacing w:before="100" w:beforeAutospacing="1" w:after="100" w:afterAutospacing="1"/>
              <w:contextualSpacing/>
              <w:rPr>
                <w:rFonts w:ascii="Aptos" w:hAnsi="Aptos"/>
                <w:color w:val="000000" w:themeColor="text1"/>
              </w:rPr>
            </w:pPr>
            <w:r w:rsidRPr="005148D4">
              <w:rPr>
                <w:rFonts w:ascii="Aptos" w:hAnsi="Aptos"/>
                <w:b/>
                <w:bCs/>
                <w:color w:val="000000" w:themeColor="text1"/>
              </w:rPr>
              <w:t xml:space="preserve">Join </w:t>
            </w:r>
            <w:r w:rsidRPr="005148D4">
              <w:rPr>
                <w:rFonts w:ascii="Aptos" w:hAnsi="Aptos"/>
                <w:color w:val="000000" w:themeColor="text1"/>
              </w:rPr>
              <w:t xml:space="preserve">our </w:t>
            </w:r>
            <w:hyperlink r:id="rId176" w:history="1">
              <w:r w:rsidRPr="005148D4">
                <w:rPr>
                  <w:rStyle w:val="Hyperlink"/>
                  <w:rFonts w:ascii="Aptos" w:hAnsi="Aptos"/>
                  <w:b/>
                  <w:bCs/>
                </w:rPr>
                <w:t>Work Groups</w:t>
              </w:r>
              <w:r w:rsidRPr="005148D4">
                <w:rPr>
                  <w:rStyle w:val="Hyperlink"/>
                  <w:rFonts w:ascii="Aptos" w:hAnsi="Aptos"/>
                </w:rPr>
                <w:t>.</w:t>
              </w:r>
            </w:hyperlink>
          </w:p>
          <w:p w14:paraId="3A47E170" w14:textId="06D2402F" w:rsidR="00FF2DC2" w:rsidRPr="005148D4" w:rsidRDefault="00FF2DC2" w:rsidP="00FF2DC2">
            <w:pPr>
              <w:pStyle w:val="ListParagraph"/>
              <w:numPr>
                <w:ilvl w:val="0"/>
                <w:numId w:val="1"/>
              </w:numPr>
              <w:spacing w:before="100" w:beforeAutospacing="1" w:after="100" w:afterAutospacing="1"/>
              <w:rPr>
                <w:rFonts w:ascii="Aptos" w:hAnsi="Aptos"/>
                <w:color w:val="000000" w:themeColor="text1"/>
              </w:rPr>
            </w:pPr>
            <w:r w:rsidRPr="005148D4">
              <w:rPr>
                <w:rFonts w:ascii="Aptos" w:hAnsi="Aptos"/>
                <w:b/>
                <w:bCs/>
                <w:color w:val="000000" w:themeColor="text1"/>
              </w:rPr>
              <w:t xml:space="preserve">Learn </w:t>
            </w:r>
            <w:r w:rsidRPr="005148D4">
              <w:rPr>
                <w:rFonts w:ascii="Aptos" w:hAnsi="Aptos"/>
                <w:color w:val="000000" w:themeColor="text1"/>
              </w:rPr>
              <w:t xml:space="preserve">to use and leverage social media at our workshops: </w:t>
            </w:r>
            <w:hyperlink r:id="rId177" w:history="1">
              <w:r w:rsidRPr="005148D4">
                <w:rPr>
                  <w:rStyle w:val="Hyperlink"/>
                  <w:rFonts w:ascii="Aptos" w:hAnsi="Aptos"/>
                  <w:b/>
                  <w:bCs/>
                </w:rPr>
                <w:t>Engaging Everyone: Creating Accessible, Powerful Social Media Content</w:t>
              </w:r>
            </w:hyperlink>
          </w:p>
        </w:tc>
      </w:tr>
      <w:tr w:rsidR="00FF2DC2" w14:paraId="65121339" w14:textId="77777777" w:rsidTr="00963E15">
        <w:trPr>
          <w:gridBefore w:val="1"/>
          <w:wBefore w:w="23" w:type="dxa"/>
          <w:trHeight w:val="656"/>
        </w:trPr>
        <w:tc>
          <w:tcPr>
            <w:tcW w:w="2880" w:type="dxa"/>
          </w:tcPr>
          <w:p w14:paraId="0E7D6435" w14:textId="77777777" w:rsidR="00FF2DC2" w:rsidRPr="0080432F" w:rsidRDefault="00FF2DC2" w:rsidP="0080432F">
            <w:pPr>
              <w:pStyle w:val="Heading2"/>
              <w:rPr>
                <w:b/>
                <w:bCs/>
                <w:sz w:val="24"/>
                <w:szCs w:val="24"/>
              </w:rPr>
            </w:pPr>
            <w:r w:rsidRPr="0080432F">
              <w:rPr>
                <w:b/>
                <w:bCs/>
                <w:sz w:val="24"/>
                <w:szCs w:val="24"/>
              </w:rPr>
              <w:t>Access to Dignity Alliance social media</w:t>
            </w:r>
          </w:p>
        </w:tc>
        <w:tc>
          <w:tcPr>
            <w:tcW w:w="7920" w:type="dxa"/>
            <w:gridSpan w:val="5"/>
          </w:tcPr>
          <w:p w14:paraId="7B7A0936"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Email: </w:t>
            </w:r>
            <w:hyperlink r:id="rId178" w:history="1">
              <w:r w:rsidRPr="005148D4">
                <w:rPr>
                  <w:rStyle w:val="Hyperlink"/>
                  <w:rFonts w:ascii="Aptos" w:hAnsi="Aptos"/>
                </w:rPr>
                <w:t>info@DignityAllianceMA.org</w:t>
              </w:r>
            </w:hyperlink>
            <w:r w:rsidRPr="005148D4">
              <w:rPr>
                <w:rFonts w:ascii="Aptos" w:hAnsi="Aptos"/>
                <w:color w:val="000000" w:themeColor="text1"/>
              </w:rPr>
              <w:t xml:space="preserve"> </w:t>
            </w:r>
          </w:p>
          <w:p w14:paraId="13C05328"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Facebook: </w:t>
            </w:r>
            <w:hyperlink r:id="rId179" w:history="1">
              <w:r w:rsidRPr="005148D4">
                <w:rPr>
                  <w:rStyle w:val="Hyperlink"/>
                  <w:rFonts w:ascii="Aptos" w:hAnsi="Aptos"/>
                </w:rPr>
                <w:t>https://www.facebook.com/DignityAllianceMA/</w:t>
              </w:r>
            </w:hyperlink>
            <w:r w:rsidRPr="005148D4">
              <w:rPr>
                <w:rFonts w:ascii="Aptos" w:hAnsi="Aptos"/>
                <w:color w:val="000000" w:themeColor="text1"/>
              </w:rPr>
              <w:t xml:space="preserve"> </w:t>
            </w:r>
          </w:p>
          <w:p w14:paraId="5442E6CB"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Instagram: </w:t>
            </w:r>
            <w:hyperlink r:id="rId180" w:history="1">
              <w:r w:rsidRPr="005148D4">
                <w:rPr>
                  <w:rStyle w:val="Hyperlink"/>
                  <w:rFonts w:ascii="Aptos" w:hAnsi="Aptos"/>
                </w:rPr>
                <w:t>https://www.instagram.com/dignityalliance/</w:t>
              </w:r>
            </w:hyperlink>
            <w:r w:rsidRPr="005148D4">
              <w:rPr>
                <w:rFonts w:ascii="Aptos" w:hAnsi="Aptos"/>
                <w:color w:val="000000" w:themeColor="text1"/>
              </w:rPr>
              <w:t xml:space="preserve"> </w:t>
            </w:r>
          </w:p>
          <w:p w14:paraId="259CDB9B"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LinkedIn: </w:t>
            </w:r>
            <w:hyperlink r:id="rId181" w:history="1">
              <w:r w:rsidRPr="005148D4">
                <w:rPr>
                  <w:rStyle w:val="Hyperlink"/>
                  <w:rFonts w:ascii="Aptos" w:hAnsi="Aptos"/>
                </w:rPr>
                <w:t>https://www.linkedin.com/company/dignity-alliance-massachusetts</w:t>
              </w:r>
            </w:hyperlink>
            <w:r w:rsidRPr="005148D4">
              <w:rPr>
                <w:rFonts w:ascii="Aptos" w:hAnsi="Aptos"/>
                <w:color w:val="000000" w:themeColor="text1"/>
              </w:rPr>
              <w:t xml:space="preserve"> </w:t>
            </w:r>
          </w:p>
          <w:p w14:paraId="0DA18554"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Twitter: </w:t>
            </w:r>
            <w:hyperlink r:id="rId182" w:history="1">
              <w:r w:rsidRPr="005148D4">
                <w:rPr>
                  <w:rStyle w:val="Hyperlink"/>
                  <w:rFonts w:ascii="Aptos" w:hAnsi="Aptos"/>
                </w:rPr>
                <w:t>https://twitter.com/dignity_ma?s=21</w:t>
              </w:r>
            </w:hyperlink>
            <w:r w:rsidRPr="005148D4">
              <w:rPr>
                <w:rFonts w:ascii="Aptos" w:hAnsi="Aptos"/>
                <w:color w:val="000000" w:themeColor="text1"/>
              </w:rPr>
              <w:t xml:space="preserve"> </w:t>
            </w:r>
          </w:p>
          <w:p w14:paraId="0884ADF4" w14:textId="77777777" w:rsidR="00FF2DC2" w:rsidRPr="005148D4" w:rsidRDefault="00FF2DC2" w:rsidP="00FF2DC2">
            <w:pPr>
              <w:spacing w:before="100" w:beforeAutospacing="1" w:after="100" w:afterAutospacing="1"/>
              <w:contextualSpacing/>
              <w:rPr>
                <w:rFonts w:ascii="Aptos" w:hAnsi="Aptos"/>
                <w:color w:val="000000" w:themeColor="text1"/>
              </w:rPr>
            </w:pPr>
            <w:r w:rsidRPr="005148D4">
              <w:rPr>
                <w:rFonts w:ascii="Aptos" w:hAnsi="Aptos"/>
                <w:color w:val="000000" w:themeColor="text1"/>
              </w:rPr>
              <w:t xml:space="preserve">Website: </w:t>
            </w:r>
            <w:hyperlink r:id="rId183" w:history="1">
              <w:r w:rsidRPr="005148D4">
                <w:rPr>
                  <w:rStyle w:val="Hyperlink"/>
                  <w:rFonts w:ascii="Aptos" w:hAnsi="Aptos"/>
                </w:rPr>
                <w:t>www.DignityAllianceMA.org</w:t>
              </w:r>
            </w:hyperlink>
            <w:r w:rsidRPr="005148D4">
              <w:rPr>
                <w:rFonts w:ascii="Aptos" w:hAnsi="Aptos"/>
                <w:color w:val="000000" w:themeColor="text1"/>
              </w:rPr>
              <w:t xml:space="preserve"> </w:t>
            </w:r>
          </w:p>
        </w:tc>
      </w:tr>
      <w:tr w:rsidR="00FF2DC2" w:rsidRPr="004E6303" w14:paraId="49924FD8" w14:textId="77777777" w:rsidTr="00963E15">
        <w:trPr>
          <w:gridBefore w:val="1"/>
          <w:wBefore w:w="23" w:type="dxa"/>
        </w:trPr>
        <w:tc>
          <w:tcPr>
            <w:tcW w:w="2880" w:type="dxa"/>
            <w:vMerge w:val="restart"/>
          </w:tcPr>
          <w:p w14:paraId="01786AA5" w14:textId="77777777" w:rsidR="00FF2DC2" w:rsidRPr="0080432F" w:rsidRDefault="00FF2DC2" w:rsidP="0080432F">
            <w:pPr>
              <w:pStyle w:val="Heading2"/>
              <w:rPr>
                <w:b/>
                <w:bCs/>
                <w:sz w:val="24"/>
                <w:szCs w:val="24"/>
              </w:rPr>
            </w:pPr>
            <w:r w:rsidRPr="0080432F">
              <w:rPr>
                <w:b/>
                <w:bCs/>
                <w:sz w:val="24"/>
                <w:szCs w:val="24"/>
              </w:rPr>
              <w:t>Participation opportunities with Dignity Alliance Massachusetts</w:t>
            </w:r>
          </w:p>
          <w:p w14:paraId="039FF5DD" w14:textId="77777777" w:rsidR="00FF2DC2" w:rsidRPr="0080432F" w:rsidRDefault="00FF2DC2" w:rsidP="0080432F">
            <w:pPr>
              <w:pStyle w:val="Heading2"/>
              <w:rPr>
                <w:b/>
                <w:bCs/>
                <w:sz w:val="24"/>
                <w:szCs w:val="24"/>
              </w:rPr>
            </w:pPr>
          </w:p>
          <w:p w14:paraId="2AA7E26C" w14:textId="77777777" w:rsidR="00FF2DC2" w:rsidRPr="0080432F" w:rsidRDefault="00FF2DC2" w:rsidP="0080432F">
            <w:r w:rsidRPr="0080432F">
              <w:t>Most workgroups meet bi-weekly via Zoom.</w:t>
            </w:r>
          </w:p>
          <w:p w14:paraId="05A624FC" w14:textId="77777777" w:rsidR="00FF2DC2" w:rsidRPr="0080432F" w:rsidRDefault="00FF2DC2" w:rsidP="0080432F">
            <w:pPr>
              <w:pStyle w:val="Heading2"/>
              <w:rPr>
                <w:b/>
                <w:bCs/>
                <w:sz w:val="24"/>
                <w:szCs w:val="24"/>
              </w:rPr>
            </w:pPr>
          </w:p>
          <w:p w14:paraId="51E58045" w14:textId="77777777" w:rsidR="00FF2DC2" w:rsidRPr="0080432F" w:rsidRDefault="00FF2DC2" w:rsidP="0080432F">
            <w:pPr>
              <w:pStyle w:val="Heading2"/>
              <w:rPr>
                <w:b/>
                <w:bCs/>
                <w:sz w:val="24"/>
                <w:szCs w:val="24"/>
              </w:rPr>
            </w:pPr>
          </w:p>
          <w:p w14:paraId="3A17D1C2" w14:textId="77777777" w:rsidR="00FF2DC2" w:rsidRPr="0080432F" w:rsidRDefault="00FF2DC2" w:rsidP="0080432F">
            <w:pPr>
              <w:pStyle w:val="Heading2"/>
              <w:rPr>
                <w:b/>
                <w:bCs/>
                <w:sz w:val="24"/>
                <w:szCs w:val="24"/>
              </w:rPr>
            </w:pPr>
            <w:r w:rsidRPr="0080432F">
              <w:rPr>
                <w:b/>
                <w:bCs/>
                <w:sz w:val="24"/>
                <w:szCs w:val="24"/>
              </w:rPr>
              <w:t>Interest Groups meet periodically (monthly, bi-monthly, or quarterly).</w:t>
            </w:r>
          </w:p>
          <w:p w14:paraId="3ED6D0A0" w14:textId="77777777" w:rsidR="00FF2DC2" w:rsidRPr="0080432F" w:rsidRDefault="00FF2DC2" w:rsidP="0080432F">
            <w:pPr>
              <w:pStyle w:val="Heading2"/>
              <w:rPr>
                <w:b/>
                <w:bCs/>
                <w:sz w:val="24"/>
                <w:szCs w:val="24"/>
              </w:rPr>
            </w:pPr>
          </w:p>
          <w:p w14:paraId="520E5919" w14:textId="2521272F" w:rsidR="00FF2DC2" w:rsidRPr="0080432F" w:rsidRDefault="00FF2DC2" w:rsidP="0080432F">
            <w:pPr>
              <w:pStyle w:val="Heading2"/>
              <w:rPr>
                <w:b/>
                <w:bCs/>
                <w:sz w:val="24"/>
                <w:szCs w:val="24"/>
              </w:rPr>
            </w:pPr>
            <w:r w:rsidRPr="0080432F">
              <w:rPr>
                <w:b/>
                <w:bCs/>
                <w:sz w:val="24"/>
                <w:szCs w:val="24"/>
              </w:rPr>
              <w:t>Please contact group leaders for more information.</w:t>
            </w:r>
          </w:p>
        </w:tc>
        <w:tc>
          <w:tcPr>
            <w:tcW w:w="2351" w:type="dxa"/>
            <w:gridSpan w:val="2"/>
          </w:tcPr>
          <w:p w14:paraId="0B7CFF28" w14:textId="77777777" w:rsidR="00FF2DC2" w:rsidRPr="005148D4" w:rsidRDefault="00FF2DC2" w:rsidP="00FF2DC2">
            <w:pPr>
              <w:rPr>
                <w:rFonts w:ascii="Aptos" w:hAnsi="Aptos"/>
                <w:b/>
                <w:bCs/>
              </w:rPr>
            </w:pPr>
            <w:r w:rsidRPr="005148D4">
              <w:rPr>
                <w:rFonts w:ascii="Aptos" w:hAnsi="Aptos"/>
                <w:b/>
                <w:bCs/>
              </w:rPr>
              <w:t>Workgroup</w:t>
            </w:r>
          </w:p>
        </w:tc>
        <w:tc>
          <w:tcPr>
            <w:tcW w:w="1789" w:type="dxa"/>
          </w:tcPr>
          <w:p w14:paraId="55556AA9" w14:textId="77777777" w:rsidR="00FF2DC2" w:rsidRPr="004E6303" w:rsidRDefault="00FF2DC2" w:rsidP="00FF2DC2">
            <w:pPr>
              <w:rPr>
                <w:b/>
                <w:bCs/>
              </w:rPr>
            </w:pPr>
            <w:r w:rsidRPr="004E6303">
              <w:rPr>
                <w:b/>
                <w:bCs/>
              </w:rPr>
              <w:t>Workgroup lead</w:t>
            </w:r>
          </w:p>
        </w:tc>
        <w:tc>
          <w:tcPr>
            <w:tcW w:w="3780" w:type="dxa"/>
            <w:gridSpan w:val="2"/>
          </w:tcPr>
          <w:p w14:paraId="48E9BA06" w14:textId="77777777" w:rsidR="00FF2DC2" w:rsidRPr="004E6303" w:rsidRDefault="00FF2DC2" w:rsidP="00FF2DC2">
            <w:pPr>
              <w:rPr>
                <w:b/>
                <w:bCs/>
              </w:rPr>
            </w:pPr>
            <w:r w:rsidRPr="004E6303">
              <w:rPr>
                <w:b/>
                <w:bCs/>
              </w:rPr>
              <w:t>Email</w:t>
            </w:r>
          </w:p>
        </w:tc>
      </w:tr>
      <w:tr w:rsidR="00FF2DC2" w:rsidRPr="00FD298F" w14:paraId="5C462C3F" w14:textId="77777777" w:rsidTr="00963E15">
        <w:trPr>
          <w:gridBefore w:val="1"/>
          <w:wBefore w:w="23" w:type="dxa"/>
        </w:trPr>
        <w:tc>
          <w:tcPr>
            <w:tcW w:w="2880" w:type="dxa"/>
            <w:vMerge/>
          </w:tcPr>
          <w:p w14:paraId="0D0DFF3E" w14:textId="77777777" w:rsidR="00FF2DC2" w:rsidRPr="005148D4" w:rsidRDefault="00FF2DC2" w:rsidP="00FF2DC2">
            <w:pPr>
              <w:rPr>
                <w:rFonts w:ascii="Aptos" w:hAnsi="Aptos"/>
                <w:sz w:val="24"/>
                <w:szCs w:val="24"/>
              </w:rPr>
            </w:pPr>
          </w:p>
        </w:tc>
        <w:tc>
          <w:tcPr>
            <w:tcW w:w="2351" w:type="dxa"/>
            <w:gridSpan w:val="2"/>
          </w:tcPr>
          <w:p w14:paraId="6D05A4F8" w14:textId="77777777" w:rsidR="00FF2DC2" w:rsidRPr="005148D4" w:rsidRDefault="00FF2DC2" w:rsidP="00FF2DC2">
            <w:pPr>
              <w:rPr>
                <w:rFonts w:ascii="Aptos" w:hAnsi="Aptos"/>
              </w:rPr>
            </w:pPr>
            <w:r w:rsidRPr="005148D4">
              <w:rPr>
                <w:rFonts w:ascii="Aptos" w:hAnsi="Aptos"/>
              </w:rPr>
              <w:t>General Membership</w:t>
            </w:r>
          </w:p>
        </w:tc>
        <w:tc>
          <w:tcPr>
            <w:tcW w:w="1789" w:type="dxa"/>
          </w:tcPr>
          <w:p w14:paraId="0C96A7D2" w14:textId="77777777" w:rsidR="00FF2DC2" w:rsidRDefault="00FF2DC2" w:rsidP="00FF2DC2">
            <w:r>
              <w:t>Bill Henning</w:t>
            </w:r>
          </w:p>
          <w:p w14:paraId="0AB0E228" w14:textId="77777777" w:rsidR="00FF2DC2" w:rsidRPr="00FD298F" w:rsidRDefault="00FF2DC2" w:rsidP="00FF2DC2">
            <w:r>
              <w:t>Paul Lanzikos</w:t>
            </w:r>
          </w:p>
        </w:tc>
        <w:tc>
          <w:tcPr>
            <w:tcW w:w="3780" w:type="dxa"/>
            <w:gridSpan w:val="2"/>
          </w:tcPr>
          <w:p w14:paraId="3EE0DB38" w14:textId="77777777" w:rsidR="00FF2DC2" w:rsidRDefault="00FF2DC2" w:rsidP="00FF2DC2">
            <w:hyperlink r:id="rId184" w:history="1">
              <w:r w:rsidRPr="00F344A9">
                <w:rPr>
                  <w:rStyle w:val="Hyperlink"/>
                </w:rPr>
                <w:t>bhenning@bostoncil.org</w:t>
              </w:r>
            </w:hyperlink>
          </w:p>
          <w:p w14:paraId="5346C025" w14:textId="77777777" w:rsidR="00FF2DC2" w:rsidRPr="00FD298F" w:rsidRDefault="00FF2DC2" w:rsidP="00FF2DC2">
            <w:hyperlink r:id="rId185" w:history="1">
              <w:r w:rsidRPr="00F344A9">
                <w:rPr>
                  <w:rStyle w:val="Hyperlink"/>
                </w:rPr>
                <w:t>paul.lanzikos@gmail.com</w:t>
              </w:r>
            </w:hyperlink>
            <w:r>
              <w:t xml:space="preserve"> </w:t>
            </w:r>
          </w:p>
        </w:tc>
      </w:tr>
      <w:tr w:rsidR="00FF2DC2" w14:paraId="5AAA72C6" w14:textId="77777777" w:rsidTr="00963E15">
        <w:trPr>
          <w:gridBefore w:val="1"/>
          <w:wBefore w:w="23" w:type="dxa"/>
        </w:trPr>
        <w:tc>
          <w:tcPr>
            <w:tcW w:w="2880" w:type="dxa"/>
            <w:vMerge/>
          </w:tcPr>
          <w:p w14:paraId="63DA4CFE" w14:textId="77777777" w:rsidR="00FF2DC2" w:rsidRPr="005148D4" w:rsidRDefault="00FF2DC2" w:rsidP="00FF2DC2">
            <w:pPr>
              <w:rPr>
                <w:rFonts w:ascii="Aptos" w:hAnsi="Aptos"/>
                <w:sz w:val="24"/>
                <w:szCs w:val="24"/>
              </w:rPr>
            </w:pPr>
          </w:p>
        </w:tc>
        <w:tc>
          <w:tcPr>
            <w:tcW w:w="2351" w:type="dxa"/>
            <w:gridSpan w:val="2"/>
          </w:tcPr>
          <w:p w14:paraId="48C88656" w14:textId="53679128" w:rsidR="00FF2DC2" w:rsidRPr="005148D4" w:rsidRDefault="00FF2DC2" w:rsidP="00FF2DC2">
            <w:pPr>
              <w:rPr>
                <w:rFonts w:ascii="Aptos" w:hAnsi="Aptos"/>
              </w:rPr>
            </w:pPr>
            <w:r w:rsidRPr="00F97AE9">
              <w:t>Assisted Living</w:t>
            </w:r>
          </w:p>
        </w:tc>
        <w:tc>
          <w:tcPr>
            <w:tcW w:w="1789" w:type="dxa"/>
          </w:tcPr>
          <w:p w14:paraId="4FD677D2" w14:textId="47389D33" w:rsidR="00FF2DC2" w:rsidRDefault="00FF2DC2" w:rsidP="00FF2DC2">
            <w:r w:rsidRPr="00F97AE9">
              <w:t>John Ford</w:t>
            </w:r>
          </w:p>
        </w:tc>
        <w:tc>
          <w:tcPr>
            <w:tcW w:w="3780" w:type="dxa"/>
            <w:gridSpan w:val="2"/>
          </w:tcPr>
          <w:p w14:paraId="71BF8050" w14:textId="0AC23511" w:rsidR="00FF2DC2" w:rsidRDefault="00FF2DC2" w:rsidP="00FF2DC2">
            <w:hyperlink r:id="rId186" w:history="1">
              <w:r w:rsidRPr="00AA775B">
                <w:rPr>
                  <w:rStyle w:val="Hyperlink"/>
                </w:rPr>
                <w:t>jford@njc-ma.org</w:t>
              </w:r>
            </w:hyperlink>
            <w:r>
              <w:t xml:space="preserve"> </w:t>
            </w:r>
          </w:p>
        </w:tc>
      </w:tr>
      <w:tr w:rsidR="00FF2DC2" w14:paraId="39C3A6F6" w14:textId="77777777" w:rsidTr="00963E15">
        <w:trPr>
          <w:gridBefore w:val="1"/>
          <w:wBefore w:w="23" w:type="dxa"/>
        </w:trPr>
        <w:tc>
          <w:tcPr>
            <w:tcW w:w="2880" w:type="dxa"/>
            <w:vMerge/>
          </w:tcPr>
          <w:p w14:paraId="0B1C60CE" w14:textId="77777777" w:rsidR="00FF2DC2" w:rsidRPr="005148D4" w:rsidRDefault="00FF2DC2" w:rsidP="00FF2DC2">
            <w:pPr>
              <w:rPr>
                <w:rFonts w:ascii="Aptos" w:hAnsi="Aptos"/>
                <w:sz w:val="24"/>
                <w:szCs w:val="24"/>
              </w:rPr>
            </w:pPr>
          </w:p>
        </w:tc>
        <w:tc>
          <w:tcPr>
            <w:tcW w:w="2351" w:type="dxa"/>
            <w:gridSpan w:val="2"/>
          </w:tcPr>
          <w:p w14:paraId="5ABA723C" w14:textId="77777777" w:rsidR="00FF2DC2" w:rsidRPr="005148D4" w:rsidRDefault="00FF2DC2" w:rsidP="00FF2DC2">
            <w:pPr>
              <w:rPr>
                <w:rFonts w:ascii="Aptos" w:hAnsi="Aptos"/>
              </w:rPr>
            </w:pPr>
            <w:r w:rsidRPr="005148D4">
              <w:rPr>
                <w:rFonts w:ascii="Aptos" w:hAnsi="Aptos"/>
              </w:rPr>
              <w:t>Behavioral Health</w:t>
            </w:r>
          </w:p>
        </w:tc>
        <w:tc>
          <w:tcPr>
            <w:tcW w:w="1789" w:type="dxa"/>
          </w:tcPr>
          <w:p w14:paraId="3DBD58DD" w14:textId="77777777" w:rsidR="00FF2DC2" w:rsidRDefault="00FF2DC2" w:rsidP="00FF2DC2">
            <w:r>
              <w:t>Frank Baskin</w:t>
            </w:r>
          </w:p>
        </w:tc>
        <w:tc>
          <w:tcPr>
            <w:tcW w:w="3780" w:type="dxa"/>
            <w:gridSpan w:val="2"/>
          </w:tcPr>
          <w:p w14:paraId="2406F3CC" w14:textId="77777777" w:rsidR="00FF2DC2" w:rsidRDefault="00FF2DC2" w:rsidP="00FF2DC2">
            <w:hyperlink r:id="rId187" w:history="1">
              <w:r w:rsidRPr="00F344A9">
                <w:rPr>
                  <w:rStyle w:val="Hyperlink"/>
                </w:rPr>
                <w:t>baskinfrank19@gmail.com</w:t>
              </w:r>
            </w:hyperlink>
            <w:r>
              <w:t xml:space="preserve"> </w:t>
            </w:r>
          </w:p>
        </w:tc>
      </w:tr>
      <w:tr w:rsidR="00FF2DC2" w14:paraId="233359F2" w14:textId="77777777" w:rsidTr="00963E15">
        <w:trPr>
          <w:gridBefore w:val="1"/>
          <w:wBefore w:w="23" w:type="dxa"/>
        </w:trPr>
        <w:tc>
          <w:tcPr>
            <w:tcW w:w="2880" w:type="dxa"/>
            <w:vMerge/>
          </w:tcPr>
          <w:p w14:paraId="21E8FAA5" w14:textId="77777777" w:rsidR="00FF2DC2" w:rsidRPr="005148D4" w:rsidRDefault="00FF2DC2" w:rsidP="00FF2DC2">
            <w:pPr>
              <w:rPr>
                <w:rFonts w:ascii="Aptos" w:hAnsi="Aptos"/>
                <w:sz w:val="24"/>
                <w:szCs w:val="24"/>
              </w:rPr>
            </w:pPr>
          </w:p>
        </w:tc>
        <w:tc>
          <w:tcPr>
            <w:tcW w:w="2351" w:type="dxa"/>
            <w:gridSpan w:val="2"/>
          </w:tcPr>
          <w:p w14:paraId="01E4462A" w14:textId="77777777" w:rsidR="00FF2DC2" w:rsidRPr="005148D4" w:rsidRDefault="00FF2DC2" w:rsidP="00FF2DC2">
            <w:pPr>
              <w:rPr>
                <w:rFonts w:ascii="Aptos" w:hAnsi="Aptos"/>
              </w:rPr>
            </w:pPr>
            <w:r w:rsidRPr="005148D4">
              <w:rPr>
                <w:rFonts w:ascii="Aptos" w:hAnsi="Aptos"/>
              </w:rPr>
              <w:t>Communications</w:t>
            </w:r>
          </w:p>
        </w:tc>
        <w:tc>
          <w:tcPr>
            <w:tcW w:w="1789" w:type="dxa"/>
          </w:tcPr>
          <w:p w14:paraId="2D6471E8" w14:textId="77777777" w:rsidR="00FF2DC2" w:rsidRDefault="00FF2DC2" w:rsidP="00FF2DC2">
            <w:r>
              <w:t>Lachlan Forrow</w:t>
            </w:r>
          </w:p>
        </w:tc>
        <w:tc>
          <w:tcPr>
            <w:tcW w:w="3780" w:type="dxa"/>
            <w:gridSpan w:val="2"/>
          </w:tcPr>
          <w:p w14:paraId="0172910D" w14:textId="77777777" w:rsidR="00FF2DC2" w:rsidRDefault="00FF2DC2" w:rsidP="00FF2DC2">
            <w:hyperlink r:id="rId188" w:history="1">
              <w:r w:rsidRPr="001B4A69">
                <w:rPr>
                  <w:rStyle w:val="Hyperlink"/>
                </w:rPr>
                <w:t>lforrow@bidmc.harvard.edu</w:t>
              </w:r>
            </w:hyperlink>
          </w:p>
        </w:tc>
      </w:tr>
      <w:tr w:rsidR="00FF2DC2" w14:paraId="52D90BF6" w14:textId="77777777" w:rsidTr="00963E15">
        <w:trPr>
          <w:gridBefore w:val="1"/>
          <w:wBefore w:w="23" w:type="dxa"/>
        </w:trPr>
        <w:tc>
          <w:tcPr>
            <w:tcW w:w="2880" w:type="dxa"/>
            <w:vMerge/>
          </w:tcPr>
          <w:p w14:paraId="040E5191" w14:textId="77777777" w:rsidR="00FF2DC2" w:rsidRPr="005148D4" w:rsidRDefault="00FF2DC2" w:rsidP="00FF2DC2">
            <w:pPr>
              <w:rPr>
                <w:rFonts w:ascii="Aptos" w:hAnsi="Aptos"/>
                <w:sz w:val="24"/>
                <w:szCs w:val="24"/>
              </w:rPr>
            </w:pPr>
          </w:p>
        </w:tc>
        <w:tc>
          <w:tcPr>
            <w:tcW w:w="2351" w:type="dxa"/>
            <w:gridSpan w:val="2"/>
          </w:tcPr>
          <w:p w14:paraId="345BCC94" w14:textId="4877EB44" w:rsidR="00FF2DC2" w:rsidRPr="005148D4" w:rsidRDefault="00FF2DC2" w:rsidP="00FF2DC2">
            <w:pPr>
              <w:rPr>
                <w:rFonts w:ascii="Aptos" w:hAnsi="Aptos"/>
              </w:rPr>
            </w:pPr>
            <w:r w:rsidRPr="005148D4">
              <w:rPr>
                <w:rFonts w:ascii="Aptos" w:hAnsi="Aptos"/>
              </w:rPr>
              <w:t>Facilities (Nursing homes</w:t>
            </w:r>
            <w:r>
              <w:rPr>
                <w:rFonts w:ascii="Aptos" w:hAnsi="Aptos"/>
              </w:rPr>
              <w:t xml:space="preserve"> and rest homes</w:t>
            </w:r>
            <w:r w:rsidRPr="005148D4">
              <w:rPr>
                <w:rFonts w:ascii="Aptos" w:hAnsi="Aptos"/>
              </w:rPr>
              <w:t>)</w:t>
            </w:r>
          </w:p>
        </w:tc>
        <w:tc>
          <w:tcPr>
            <w:tcW w:w="1789" w:type="dxa"/>
          </w:tcPr>
          <w:p w14:paraId="40C421FE" w14:textId="317264BC" w:rsidR="00FF2DC2" w:rsidRDefault="00FF2DC2" w:rsidP="00FF2DC2">
            <w:r>
              <w:t>Jim Lomastro</w:t>
            </w:r>
          </w:p>
        </w:tc>
        <w:tc>
          <w:tcPr>
            <w:tcW w:w="3780" w:type="dxa"/>
            <w:gridSpan w:val="2"/>
          </w:tcPr>
          <w:p w14:paraId="3362BE54" w14:textId="7F1C001E" w:rsidR="00FF2DC2" w:rsidRDefault="00FF2DC2" w:rsidP="00FF2DC2">
            <w:hyperlink r:id="rId189" w:history="1">
              <w:r w:rsidRPr="00E30117">
                <w:rPr>
                  <w:rStyle w:val="Hyperlink"/>
                </w:rPr>
                <w:t>jimlomastro@comcast.net</w:t>
              </w:r>
            </w:hyperlink>
            <w:r>
              <w:t xml:space="preserve"> </w:t>
            </w:r>
          </w:p>
          <w:p w14:paraId="3F58F5C3" w14:textId="61011797" w:rsidR="00FF2DC2" w:rsidRDefault="00FF2DC2" w:rsidP="00FF2DC2"/>
        </w:tc>
      </w:tr>
      <w:tr w:rsidR="00FF2DC2" w14:paraId="4472DD82" w14:textId="77777777" w:rsidTr="00963E15">
        <w:trPr>
          <w:gridBefore w:val="1"/>
          <w:wBefore w:w="23" w:type="dxa"/>
        </w:trPr>
        <w:tc>
          <w:tcPr>
            <w:tcW w:w="2880" w:type="dxa"/>
            <w:vMerge/>
          </w:tcPr>
          <w:p w14:paraId="6BACB933" w14:textId="77777777" w:rsidR="00FF2DC2" w:rsidRPr="005148D4" w:rsidRDefault="00FF2DC2" w:rsidP="00FF2DC2">
            <w:pPr>
              <w:rPr>
                <w:rFonts w:ascii="Aptos" w:hAnsi="Aptos"/>
                <w:sz w:val="24"/>
                <w:szCs w:val="24"/>
              </w:rPr>
            </w:pPr>
          </w:p>
        </w:tc>
        <w:tc>
          <w:tcPr>
            <w:tcW w:w="2351" w:type="dxa"/>
            <w:gridSpan w:val="2"/>
          </w:tcPr>
          <w:p w14:paraId="5C49DBC0" w14:textId="77777777" w:rsidR="00FF2DC2" w:rsidRPr="005148D4" w:rsidRDefault="00FF2DC2" w:rsidP="00FF2DC2">
            <w:pPr>
              <w:rPr>
                <w:rFonts w:ascii="Aptos" w:hAnsi="Aptos"/>
              </w:rPr>
            </w:pPr>
            <w:r w:rsidRPr="005148D4">
              <w:rPr>
                <w:rFonts w:ascii="Aptos" w:hAnsi="Aptos"/>
              </w:rPr>
              <w:t>Home and Community Based Services</w:t>
            </w:r>
          </w:p>
        </w:tc>
        <w:tc>
          <w:tcPr>
            <w:tcW w:w="1789" w:type="dxa"/>
          </w:tcPr>
          <w:p w14:paraId="18804944" w14:textId="77777777" w:rsidR="00FF2DC2" w:rsidRDefault="00FF2DC2" w:rsidP="00FF2DC2">
            <w:r>
              <w:t>Meg Coffin</w:t>
            </w:r>
          </w:p>
        </w:tc>
        <w:tc>
          <w:tcPr>
            <w:tcW w:w="3780" w:type="dxa"/>
            <w:gridSpan w:val="2"/>
          </w:tcPr>
          <w:p w14:paraId="0C877A7E" w14:textId="77777777" w:rsidR="00FF2DC2" w:rsidRDefault="00FF2DC2" w:rsidP="00FF2DC2">
            <w:hyperlink r:id="rId190" w:history="1">
              <w:r w:rsidRPr="00F344A9">
                <w:rPr>
                  <w:rStyle w:val="Hyperlink"/>
                </w:rPr>
                <w:t>mcoffin@centerlw.org</w:t>
              </w:r>
            </w:hyperlink>
            <w:r>
              <w:t xml:space="preserve"> </w:t>
            </w:r>
          </w:p>
        </w:tc>
      </w:tr>
      <w:tr w:rsidR="00FF2DC2" w14:paraId="4721116B" w14:textId="77777777" w:rsidTr="00963E15">
        <w:trPr>
          <w:gridBefore w:val="1"/>
          <w:wBefore w:w="23" w:type="dxa"/>
        </w:trPr>
        <w:tc>
          <w:tcPr>
            <w:tcW w:w="2880" w:type="dxa"/>
            <w:vMerge/>
          </w:tcPr>
          <w:p w14:paraId="05A8A4BD" w14:textId="77777777" w:rsidR="00FF2DC2" w:rsidRPr="005148D4" w:rsidRDefault="00FF2DC2" w:rsidP="00FF2DC2">
            <w:pPr>
              <w:rPr>
                <w:rFonts w:ascii="Aptos" w:hAnsi="Aptos"/>
                <w:sz w:val="24"/>
                <w:szCs w:val="24"/>
              </w:rPr>
            </w:pPr>
          </w:p>
        </w:tc>
        <w:tc>
          <w:tcPr>
            <w:tcW w:w="2351" w:type="dxa"/>
            <w:gridSpan w:val="2"/>
          </w:tcPr>
          <w:p w14:paraId="31C49857" w14:textId="77777777" w:rsidR="00FF2DC2" w:rsidRPr="005148D4" w:rsidRDefault="00FF2DC2" w:rsidP="00FF2DC2">
            <w:pPr>
              <w:rPr>
                <w:rFonts w:ascii="Aptos" w:hAnsi="Aptos"/>
              </w:rPr>
            </w:pPr>
            <w:r w:rsidRPr="005148D4">
              <w:rPr>
                <w:rFonts w:ascii="Aptos" w:hAnsi="Aptos"/>
              </w:rPr>
              <w:t>Legislative</w:t>
            </w:r>
          </w:p>
        </w:tc>
        <w:tc>
          <w:tcPr>
            <w:tcW w:w="1789" w:type="dxa"/>
          </w:tcPr>
          <w:p w14:paraId="5E15057D" w14:textId="77777777" w:rsidR="00FF2DC2" w:rsidRDefault="00FF2DC2" w:rsidP="00FF2DC2">
            <w:r>
              <w:t>Richard Moore</w:t>
            </w:r>
          </w:p>
        </w:tc>
        <w:tc>
          <w:tcPr>
            <w:tcW w:w="3780" w:type="dxa"/>
            <w:gridSpan w:val="2"/>
          </w:tcPr>
          <w:p w14:paraId="67807BFA" w14:textId="5F151D6F" w:rsidR="00FF2DC2" w:rsidRDefault="00FF2DC2" w:rsidP="00FF2DC2">
            <w:hyperlink r:id="rId191" w:history="1">
              <w:r w:rsidRPr="001731B6">
                <w:rPr>
                  <w:rStyle w:val="Hyperlink"/>
                </w:rPr>
                <w:t>Dickmoore1943@gmail.com</w:t>
              </w:r>
            </w:hyperlink>
            <w:r>
              <w:t xml:space="preserve"> </w:t>
            </w:r>
          </w:p>
        </w:tc>
      </w:tr>
      <w:tr w:rsidR="00FF2DC2" w14:paraId="2732B14A" w14:textId="77777777" w:rsidTr="00963E15">
        <w:trPr>
          <w:gridBefore w:val="1"/>
          <w:wBefore w:w="23" w:type="dxa"/>
        </w:trPr>
        <w:tc>
          <w:tcPr>
            <w:tcW w:w="2880" w:type="dxa"/>
            <w:vMerge/>
          </w:tcPr>
          <w:p w14:paraId="5AA6096A" w14:textId="77777777" w:rsidR="00FF2DC2" w:rsidRPr="005148D4" w:rsidRDefault="00FF2DC2" w:rsidP="00FF2DC2">
            <w:pPr>
              <w:rPr>
                <w:rFonts w:ascii="Aptos" w:hAnsi="Aptos"/>
                <w:sz w:val="24"/>
                <w:szCs w:val="24"/>
              </w:rPr>
            </w:pPr>
          </w:p>
        </w:tc>
        <w:tc>
          <w:tcPr>
            <w:tcW w:w="2351" w:type="dxa"/>
            <w:gridSpan w:val="2"/>
          </w:tcPr>
          <w:p w14:paraId="2EC415A7" w14:textId="77777777" w:rsidR="00FF2DC2" w:rsidRPr="005148D4" w:rsidRDefault="00FF2DC2" w:rsidP="00FF2DC2">
            <w:pPr>
              <w:rPr>
                <w:rFonts w:ascii="Aptos" w:hAnsi="Aptos"/>
              </w:rPr>
            </w:pPr>
            <w:r w:rsidRPr="005148D4">
              <w:rPr>
                <w:rFonts w:ascii="Aptos" w:hAnsi="Aptos"/>
              </w:rPr>
              <w:t>Legal Issues</w:t>
            </w:r>
          </w:p>
        </w:tc>
        <w:tc>
          <w:tcPr>
            <w:tcW w:w="1789" w:type="dxa"/>
          </w:tcPr>
          <w:p w14:paraId="337F81F5" w14:textId="5E30F99B" w:rsidR="00FF2DC2" w:rsidRDefault="00FF2DC2" w:rsidP="00FF2DC2">
            <w:r>
              <w:t>Stephen Schwartz</w:t>
            </w:r>
          </w:p>
        </w:tc>
        <w:tc>
          <w:tcPr>
            <w:tcW w:w="3780" w:type="dxa"/>
            <w:gridSpan w:val="2"/>
          </w:tcPr>
          <w:p w14:paraId="3DA9691F" w14:textId="3FD76544" w:rsidR="00FF2DC2" w:rsidRDefault="00FF2DC2" w:rsidP="00FF2DC2">
            <w:hyperlink r:id="rId192" w:history="1">
              <w:r w:rsidRPr="009E760E">
                <w:rPr>
                  <w:rStyle w:val="Hyperlink"/>
                </w:rPr>
                <w:t>sschwartz@cpr-ma.org</w:t>
              </w:r>
            </w:hyperlink>
            <w:r>
              <w:t xml:space="preserve"> </w:t>
            </w:r>
          </w:p>
        </w:tc>
      </w:tr>
      <w:tr w:rsidR="00FF2DC2" w14:paraId="41BAF89C" w14:textId="77777777" w:rsidTr="00963E15">
        <w:trPr>
          <w:gridBefore w:val="1"/>
          <w:wBefore w:w="23" w:type="dxa"/>
        </w:trPr>
        <w:tc>
          <w:tcPr>
            <w:tcW w:w="2880" w:type="dxa"/>
            <w:vMerge/>
          </w:tcPr>
          <w:p w14:paraId="5EC8345B" w14:textId="77777777" w:rsidR="00FF2DC2" w:rsidRPr="005148D4" w:rsidRDefault="00FF2DC2" w:rsidP="00FF2DC2">
            <w:pPr>
              <w:rPr>
                <w:rFonts w:ascii="Aptos" w:hAnsi="Aptos"/>
                <w:sz w:val="24"/>
                <w:szCs w:val="24"/>
              </w:rPr>
            </w:pPr>
          </w:p>
        </w:tc>
        <w:tc>
          <w:tcPr>
            <w:tcW w:w="2351" w:type="dxa"/>
            <w:gridSpan w:val="2"/>
          </w:tcPr>
          <w:p w14:paraId="418D640B" w14:textId="77777777" w:rsidR="00FF2DC2" w:rsidRPr="005148D4" w:rsidRDefault="00FF2DC2" w:rsidP="00FF2DC2">
            <w:pPr>
              <w:rPr>
                <w:rFonts w:ascii="Aptos" w:hAnsi="Aptos"/>
                <w:b/>
                <w:bCs/>
              </w:rPr>
            </w:pPr>
            <w:r w:rsidRPr="005148D4">
              <w:rPr>
                <w:rFonts w:ascii="Aptos" w:hAnsi="Aptos"/>
                <w:b/>
                <w:bCs/>
              </w:rPr>
              <w:t>Interest Group</w:t>
            </w:r>
          </w:p>
        </w:tc>
        <w:tc>
          <w:tcPr>
            <w:tcW w:w="1789" w:type="dxa"/>
          </w:tcPr>
          <w:p w14:paraId="6843E3CB" w14:textId="77777777" w:rsidR="00FF2DC2" w:rsidRDefault="00FF2DC2" w:rsidP="00FF2DC2">
            <w:r>
              <w:rPr>
                <w:b/>
                <w:bCs/>
              </w:rPr>
              <w:t>Group</w:t>
            </w:r>
            <w:r w:rsidRPr="004E6303">
              <w:rPr>
                <w:b/>
                <w:bCs/>
              </w:rPr>
              <w:t xml:space="preserve"> lead</w:t>
            </w:r>
          </w:p>
        </w:tc>
        <w:tc>
          <w:tcPr>
            <w:tcW w:w="3780" w:type="dxa"/>
            <w:gridSpan w:val="2"/>
          </w:tcPr>
          <w:p w14:paraId="0F86CEDF" w14:textId="77777777" w:rsidR="00FF2DC2" w:rsidRDefault="00FF2DC2" w:rsidP="00FF2DC2">
            <w:r w:rsidRPr="004E6303">
              <w:rPr>
                <w:b/>
                <w:bCs/>
              </w:rPr>
              <w:t>Email</w:t>
            </w:r>
          </w:p>
        </w:tc>
      </w:tr>
      <w:tr w:rsidR="00FF2DC2" w14:paraId="43918004" w14:textId="77777777" w:rsidTr="00963E15">
        <w:trPr>
          <w:gridBefore w:val="1"/>
          <w:wBefore w:w="23" w:type="dxa"/>
        </w:trPr>
        <w:tc>
          <w:tcPr>
            <w:tcW w:w="2880" w:type="dxa"/>
            <w:vMerge/>
          </w:tcPr>
          <w:p w14:paraId="1020C107" w14:textId="77777777" w:rsidR="00FF2DC2" w:rsidRPr="005148D4" w:rsidRDefault="00FF2DC2" w:rsidP="00FF2DC2">
            <w:pPr>
              <w:rPr>
                <w:rFonts w:ascii="Aptos" w:hAnsi="Aptos"/>
                <w:sz w:val="24"/>
                <w:szCs w:val="24"/>
              </w:rPr>
            </w:pPr>
          </w:p>
        </w:tc>
        <w:tc>
          <w:tcPr>
            <w:tcW w:w="2351" w:type="dxa"/>
            <w:gridSpan w:val="2"/>
          </w:tcPr>
          <w:p w14:paraId="5399D560" w14:textId="77777777" w:rsidR="00FF2DC2" w:rsidRPr="005148D4" w:rsidRDefault="00FF2DC2" w:rsidP="00FF2DC2">
            <w:pPr>
              <w:rPr>
                <w:rFonts w:ascii="Aptos" w:hAnsi="Aptos"/>
              </w:rPr>
            </w:pPr>
            <w:r w:rsidRPr="005148D4">
              <w:rPr>
                <w:rFonts w:ascii="Aptos" w:hAnsi="Aptos"/>
              </w:rPr>
              <w:t>Housing</w:t>
            </w:r>
          </w:p>
        </w:tc>
        <w:tc>
          <w:tcPr>
            <w:tcW w:w="1789" w:type="dxa"/>
          </w:tcPr>
          <w:p w14:paraId="4F9BA7AE" w14:textId="77777777" w:rsidR="00FF2DC2" w:rsidRDefault="00FF2DC2" w:rsidP="00FF2DC2">
            <w:r>
              <w:t>Bill Henning</w:t>
            </w:r>
          </w:p>
        </w:tc>
        <w:tc>
          <w:tcPr>
            <w:tcW w:w="3780" w:type="dxa"/>
            <w:gridSpan w:val="2"/>
          </w:tcPr>
          <w:p w14:paraId="217C95F4" w14:textId="77777777" w:rsidR="00FF2DC2" w:rsidRDefault="00FF2DC2" w:rsidP="00FF2DC2">
            <w:hyperlink r:id="rId193" w:history="1">
              <w:r w:rsidRPr="002B65DF">
                <w:rPr>
                  <w:rStyle w:val="Hyperlink"/>
                </w:rPr>
                <w:t>bhenning@bostoncil.org</w:t>
              </w:r>
            </w:hyperlink>
            <w:r>
              <w:t xml:space="preserve"> </w:t>
            </w:r>
          </w:p>
        </w:tc>
      </w:tr>
      <w:tr w:rsidR="00FF2DC2" w14:paraId="11046D32" w14:textId="77777777" w:rsidTr="00963E15">
        <w:trPr>
          <w:gridBefore w:val="1"/>
          <w:wBefore w:w="23" w:type="dxa"/>
        </w:trPr>
        <w:tc>
          <w:tcPr>
            <w:tcW w:w="2880" w:type="dxa"/>
            <w:vMerge/>
          </w:tcPr>
          <w:p w14:paraId="3FE8F325" w14:textId="77777777" w:rsidR="00FF2DC2" w:rsidRPr="005148D4" w:rsidRDefault="00FF2DC2" w:rsidP="00FF2DC2">
            <w:pPr>
              <w:rPr>
                <w:rFonts w:ascii="Aptos" w:hAnsi="Aptos"/>
                <w:sz w:val="24"/>
                <w:szCs w:val="24"/>
              </w:rPr>
            </w:pPr>
          </w:p>
        </w:tc>
        <w:tc>
          <w:tcPr>
            <w:tcW w:w="2351" w:type="dxa"/>
            <w:gridSpan w:val="2"/>
          </w:tcPr>
          <w:p w14:paraId="66C4962D" w14:textId="77777777" w:rsidR="00FF2DC2" w:rsidRPr="005148D4" w:rsidRDefault="00FF2DC2" w:rsidP="00FF2DC2">
            <w:pPr>
              <w:rPr>
                <w:rFonts w:ascii="Aptos" w:hAnsi="Aptos"/>
              </w:rPr>
            </w:pPr>
            <w:r w:rsidRPr="005148D4">
              <w:rPr>
                <w:rFonts w:ascii="Aptos" w:hAnsi="Aptos"/>
              </w:rPr>
              <w:t>Veteran Services</w:t>
            </w:r>
          </w:p>
        </w:tc>
        <w:tc>
          <w:tcPr>
            <w:tcW w:w="1789" w:type="dxa"/>
          </w:tcPr>
          <w:p w14:paraId="1EC21DFB" w14:textId="77777777" w:rsidR="00FF2DC2" w:rsidRDefault="00FF2DC2" w:rsidP="00FF2DC2">
            <w:r>
              <w:t>James Lomastro</w:t>
            </w:r>
          </w:p>
        </w:tc>
        <w:tc>
          <w:tcPr>
            <w:tcW w:w="3780" w:type="dxa"/>
            <w:gridSpan w:val="2"/>
          </w:tcPr>
          <w:p w14:paraId="1804F3AA" w14:textId="77777777" w:rsidR="00FF2DC2" w:rsidRDefault="00FF2DC2" w:rsidP="00FF2DC2">
            <w:hyperlink r:id="rId194" w:history="1">
              <w:r w:rsidRPr="00CF68E8">
                <w:rPr>
                  <w:rStyle w:val="Hyperlink"/>
                </w:rPr>
                <w:t>jimlomastro@comcast.net</w:t>
              </w:r>
            </w:hyperlink>
            <w:r>
              <w:t xml:space="preserve"> </w:t>
            </w:r>
          </w:p>
        </w:tc>
      </w:tr>
      <w:tr w:rsidR="00FF2DC2" w14:paraId="500B92ED" w14:textId="77777777" w:rsidTr="00963E15">
        <w:trPr>
          <w:gridBefore w:val="1"/>
          <w:wBefore w:w="23" w:type="dxa"/>
        </w:trPr>
        <w:tc>
          <w:tcPr>
            <w:tcW w:w="2880" w:type="dxa"/>
            <w:vMerge/>
          </w:tcPr>
          <w:p w14:paraId="71DDBF9F" w14:textId="77777777" w:rsidR="00FF2DC2" w:rsidRPr="005148D4" w:rsidRDefault="00FF2DC2" w:rsidP="00FF2DC2">
            <w:pPr>
              <w:rPr>
                <w:rFonts w:ascii="Aptos" w:hAnsi="Aptos"/>
                <w:sz w:val="24"/>
                <w:szCs w:val="24"/>
              </w:rPr>
            </w:pPr>
          </w:p>
        </w:tc>
        <w:tc>
          <w:tcPr>
            <w:tcW w:w="2351" w:type="dxa"/>
            <w:gridSpan w:val="2"/>
          </w:tcPr>
          <w:p w14:paraId="630D3A42" w14:textId="77777777" w:rsidR="00FF2DC2" w:rsidRPr="005148D4" w:rsidRDefault="00FF2DC2" w:rsidP="00FF2DC2">
            <w:pPr>
              <w:rPr>
                <w:rFonts w:ascii="Aptos" w:hAnsi="Aptos"/>
              </w:rPr>
            </w:pPr>
            <w:r w:rsidRPr="005148D4">
              <w:rPr>
                <w:rFonts w:ascii="Aptos" w:hAnsi="Aptos"/>
              </w:rPr>
              <w:t>Transportation</w:t>
            </w:r>
          </w:p>
        </w:tc>
        <w:tc>
          <w:tcPr>
            <w:tcW w:w="1789" w:type="dxa"/>
          </w:tcPr>
          <w:p w14:paraId="0D80EDCA" w14:textId="77777777" w:rsidR="00FF2DC2" w:rsidRDefault="00FF2DC2" w:rsidP="00FF2DC2">
            <w:r>
              <w:t>Frank Baskin</w:t>
            </w:r>
          </w:p>
          <w:p w14:paraId="262F22DF" w14:textId="77777777" w:rsidR="00FF2DC2" w:rsidRDefault="00FF2DC2" w:rsidP="00FF2DC2">
            <w:r>
              <w:t>Chris Hoeh</w:t>
            </w:r>
          </w:p>
        </w:tc>
        <w:tc>
          <w:tcPr>
            <w:tcW w:w="3780" w:type="dxa"/>
            <w:gridSpan w:val="2"/>
          </w:tcPr>
          <w:p w14:paraId="7959793C" w14:textId="77777777" w:rsidR="00FF2DC2" w:rsidRDefault="00FF2DC2" w:rsidP="00FF2DC2">
            <w:hyperlink r:id="rId195" w:history="1">
              <w:r w:rsidRPr="00613FC7">
                <w:rPr>
                  <w:rStyle w:val="Hyperlink"/>
                </w:rPr>
                <w:t>baskinfrank19@gmail.com</w:t>
              </w:r>
            </w:hyperlink>
            <w:r>
              <w:t xml:space="preserve"> </w:t>
            </w:r>
          </w:p>
          <w:p w14:paraId="788CE3C9" w14:textId="77777777" w:rsidR="00FF2DC2" w:rsidRDefault="00FF2DC2" w:rsidP="00FF2DC2">
            <w:hyperlink r:id="rId196" w:history="1">
              <w:r w:rsidRPr="00613FC7">
                <w:rPr>
                  <w:rStyle w:val="Hyperlink"/>
                </w:rPr>
                <w:t>cdhoeh@gmail.com</w:t>
              </w:r>
            </w:hyperlink>
            <w:r>
              <w:t xml:space="preserve"> </w:t>
            </w:r>
          </w:p>
        </w:tc>
      </w:tr>
      <w:tr w:rsidR="00FF2DC2" w14:paraId="23361B22" w14:textId="77777777" w:rsidTr="00963E15">
        <w:trPr>
          <w:gridBefore w:val="1"/>
          <w:wBefore w:w="23" w:type="dxa"/>
        </w:trPr>
        <w:tc>
          <w:tcPr>
            <w:tcW w:w="2880" w:type="dxa"/>
            <w:vMerge/>
          </w:tcPr>
          <w:p w14:paraId="67106024" w14:textId="77777777" w:rsidR="00FF2DC2" w:rsidRPr="005148D4" w:rsidRDefault="00FF2DC2" w:rsidP="00FF2DC2">
            <w:pPr>
              <w:rPr>
                <w:rFonts w:ascii="Aptos" w:hAnsi="Aptos"/>
                <w:sz w:val="24"/>
                <w:szCs w:val="24"/>
              </w:rPr>
            </w:pPr>
          </w:p>
        </w:tc>
        <w:tc>
          <w:tcPr>
            <w:tcW w:w="2351" w:type="dxa"/>
            <w:gridSpan w:val="2"/>
          </w:tcPr>
          <w:p w14:paraId="7A45414E" w14:textId="77777777" w:rsidR="00FF2DC2" w:rsidRPr="005148D4" w:rsidRDefault="00FF2DC2" w:rsidP="00FF2DC2">
            <w:pPr>
              <w:rPr>
                <w:rFonts w:ascii="Aptos" w:hAnsi="Aptos"/>
              </w:rPr>
            </w:pPr>
            <w:r w:rsidRPr="005148D4">
              <w:rPr>
                <w:rFonts w:ascii="Aptos" w:hAnsi="Aptos"/>
              </w:rPr>
              <w:t>Covid / Long Covid</w:t>
            </w:r>
          </w:p>
        </w:tc>
        <w:tc>
          <w:tcPr>
            <w:tcW w:w="1789" w:type="dxa"/>
          </w:tcPr>
          <w:p w14:paraId="4DE753AF" w14:textId="77777777" w:rsidR="00FF2DC2" w:rsidRDefault="00FF2DC2" w:rsidP="00FF2DC2">
            <w:r>
              <w:t>James Lomastro</w:t>
            </w:r>
          </w:p>
        </w:tc>
        <w:tc>
          <w:tcPr>
            <w:tcW w:w="3780" w:type="dxa"/>
            <w:gridSpan w:val="2"/>
          </w:tcPr>
          <w:p w14:paraId="3E822E46" w14:textId="77777777" w:rsidR="00FF2DC2" w:rsidRDefault="00FF2DC2" w:rsidP="00FF2DC2">
            <w:hyperlink r:id="rId197" w:history="1">
              <w:r w:rsidRPr="00CF68E8">
                <w:rPr>
                  <w:rStyle w:val="Hyperlink"/>
                </w:rPr>
                <w:t>jimlomastro@comcast.net</w:t>
              </w:r>
            </w:hyperlink>
            <w:r>
              <w:t xml:space="preserve"> </w:t>
            </w:r>
          </w:p>
        </w:tc>
      </w:tr>
      <w:tr w:rsidR="00FF2DC2" w14:paraId="607E175B" w14:textId="77777777" w:rsidTr="00963E15">
        <w:trPr>
          <w:gridBefore w:val="1"/>
          <w:wBefore w:w="23" w:type="dxa"/>
        </w:trPr>
        <w:tc>
          <w:tcPr>
            <w:tcW w:w="2880" w:type="dxa"/>
            <w:vMerge/>
          </w:tcPr>
          <w:p w14:paraId="6DBBA9CF" w14:textId="77777777" w:rsidR="00FF2DC2" w:rsidRPr="005148D4" w:rsidRDefault="00FF2DC2" w:rsidP="00FF2DC2">
            <w:pPr>
              <w:rPr>
                <w:rFonts w:ascii="Aptos" w:hAnsi="Aptos"/>
                <w:sz w:val="24"/>
                <w:szCs w:val="24"/>
              </w:rPr>
            </w:pPr>
          </w:p>
        </w:tc>
        <w:tc>
          <w:tcPr>
            <w:tcW w:w="2351" w:type="dxa"/>
            <w:gridSpan w:val="2"/>
          </w:tcPr>
          <w:p w14:paraId="536E6ED2" w14:textId="77777777" w:rsidR="00FF2DC2" w:rsidRPr="005148D4" w:rsidRDefault="00FF2DC2" w:rsidP="00FF2DC2">
            <w:pPr>
              <w:rPr>
                <w:rFonts w:ascii="Aptos" w:hAnsi="Aptos"/>
              </w:rPr>
            </w:pPr>
            <w:r w:rsidRPr="005148D4">
              <w:rPr>
                <w:rFonts w:ascii="Aptos" w:hAnsi="Aptos"/>
              </w:rPr>
              <w:t>Incarcerated Persons</w:t>
            </w:r>
          </w:p>
        </w:tc>
        <w:tc>
          <w:tcPr>
            <w:tcW w:w="1789" w:type="dxa"/>
          </w:tcPr>
          <w:p w14:paraId="4E9E5B9C" w14:textId="77777777" w:rsidR="00FF2DC2" w:rsidRDefault="00FF2DC2" w:rsidP="00FF2DC2">
            <w:r>
              <w:t>TBD</w:t>
            </w:r>
          </w:p>
        </w:tc>
        <w:tc>
          <w:tcPr>
            <w:tcW w:w="3780" w:type="dxa"/>
            <w:gridSpan w:val="2"/>
          </w:tcPr>
          <w:p w14:paraId="2C2D4A09" w14:textId="77777777" w:rsidR="00FF2DC2" w:rsidRDefault="00FF2DC2" w:rsidP="00FF2DC2">
            <w:hyperlink r:id="rId198" w:history="1">
              <w:r w:rsidRPr="00613FC7">
                <w:rPr>
                  <w:rStyle w:val="Hyperlink"/>
                </w:rPr>
                <w:t>info@DignityAllianceMA.org</w:t>
              </w:r>
            </w:hyperlink>
            <w:r>
              <w:t xml:space="preserve"> </w:t>
            </w:r>
          </w:p>
        </w:tc>
      </w:tr>
      <w:tr w:rsidR="00FF2DC2" w:rsidRPr="004E6303" w14:paraId="058AF13A" w14:textId="77777777" w:rsidTr="00963E15">
        <w:trPr>
          <w:gridBefore w:val="1"/>
          <w:wBefore w:w="23" w:type="dxa"/>
        </w:trPr>
        <w:tc>
          <w:tcPr>
            <w:tcW w:w="2880" w:type="dxa"/>
          </w:tcPr>
          <w:p w14:paraId="7DB2E318" w14:textId="265A7D98" w:rsidR="00FF2DC2" w:rsidRPr="0080432F" w:rsidRDefault="00FF2DC2" w:rsidP="0080432F">
            <w:pPr>
              <w:pStyle w:val="Heading2"/>
              <w:rPr>
                <w:b/>
                <w:bCs/>
                <w:sz w:val="24"/>
                <w:szCs w:val="24"/>
              </w:rPr>
            </w:pPr>
            <w:r w:rsidRPr="0080432F">
              <w:rPr>
                <w:b/>
                <w:bCs/>
                <w:i/>
                <w:iCs/>
                <w:sz w:val="24"/>
                <w:szCs w:val="24"/>
              </w:rPr>
              <w:t>Bringing People Home</w:t>
            </w:r>
            <w:r w:rsidRPr="0080432F">
              <w:rPr>
                <w:b/>
                <w:bCs/>
                <w:sz w:val="24"/>
                <w:szCs w:val="24"/>
              </w:rPr>
              <w:t xml:space="preserve">: Implementing the </w:t>
            </w:r>
            <w:r w:rsidRPr="0080432F">
              <w:rPr>
                <w:b/>
                <w:bCs/>
                <w:i/>
                <w:iCs/>
                <w:sz w:val="24"/>
                <w:szCs w:val="24"/>
              </w:rPr>
              <w:t xml:space="preserve">Marsters </w:t>
            </w:r>
            <w:r w:rsidRPr="0080432F">
              <w:rPr>
                <w:b/>
                <w:bCs/>
                <w:sz w:val="24"/>
                <w:szCs w:val="24"/>
              </w:rPr>
              <w:t>class action settlement</w:t>
            </w:r>
          </w:p>
        </w:tc>
        <w:tc>
          <w:tcPr>
            <w:tcW w:w="7920" w:type="dxa"/>
            <w:gridSpan w:val="5"/>
          </w:tcPr>
          <w:p w14:paraId="4ACD3324" w14:textId="77777777" w:rsidR="00FF2DC2" w:rsidRDefault="00FF2DC2" w:rsidP="00FF2DC2">
            <w:pPr>
              <w:rPr>
                <w:rFonts w:ascii="Aptos" w:hAnsi="Aptos"/>
              </w:rPr>
            </w:pPr>
            <w:r>
              <w:rPr>
                <w:rFonts w:ascii="Aptos" w:hAnsi="Aptos"/>
              </w:rPr>
              <w:t xml:space="preserve">Website: </w:t>
            </w:r>
            <w:r>
              <w:t xml:space="preserve"> </w:t>
            </w:r>
            <w:hyperlink r:id="rId199" w:history="1">
              <w:r w:rsidRPr="009E760E">
                <w:rPr>
                  <w:rStyle w:val="Hyperlink"/>
                  <w:rFonts w:ascii="Aptos" w:hAnsi="Aptos"/>
                </w:rPr>
                <w:t>https://marsters.centerforpublicrep.org/</w:t>
              </w:r>
            </w:hyperlink>
            <w:r>
              <w:rPr>
                <w:rFonts w:ascii="Aptos" w:hAnsi="Aptos"/>
              </w:rPr>
              <w:t xml:space="preserve"> </w:t>
            </w:r>
          </w:p>
          <w:p w14:paraId="4D01B397" w14:textId="35FC23CC" w:rsidR="00FF2DC2" w:rsidRPr="00ED556B" w:rsidRDefault="00FF2DC2" w:rsidP="00FF2DC2">
            <w:pPr>
              <w:rPr>
                <w:rFonts w:ascii="Aptos" w:hAnsi="Aptos"/>
              </w:rPr>
            </w:pPr>
            <w:r w:rsidRPr="00ED556B">
              <w:rPr>
                <w:rFonts w:ascii="Aptos" w:hAnsi="Aptos"/>
              </w:rPr>
              <w:t>Center for Public Representation</w:t>
            </w:r>
            <w:r w:rsidRPr="00ED556B">
              <w:rPr>
                <w:rFonts w:ascii="Aptos" w:hAnsi="Aptos"/>
              </w:rPr>
              <w:br/>
              <w:t>5 Ferry Street, #314</w:t>
            </w:r>
            <w:r>
              <w:rPr>
                <w:rFonts w:ascii="Aptos" w:hAnsi="Aptos"/>
              </w:rPr>
              <w:t xml:space="preserve">, </w:t>
            </w:r>
            <w:r w:rsidRPr="00ED556B">
              <w:rPr>
                <w:rFonts w:ascii="Aptos" w:hAnsi="Aptos"/>
              </w:rPr>
              <w:t>Easthampton, MA 01027</w:t>
            </w:r>
            <w:r w:rsidRPr="00ED556B">
              <w:rPr>
                <w:rFonts w:ascii="Aptos" w:hAnsi="Aptos"/>
              </w:rPr>
              <w:br/>
              <w:t>413-586-6024, Press 2</w:t>
            </w:r>
            <w:r w:rsidRPr="00ED556B">
              <w:rPr>
                <w:rFonts w:ascii="Aptos" w:hAnsi="Aptos"/>
              </w:rPr>
              <w:br/>
            </w:r>
            <w:hyperlink r:id="rId200" w:history="1">
              <w:r w:rsidRPr="00ED556B">
                <w:rPr>
                  <w:rStyle w:val="Hyperlink"/>
                  <w:rFonts w:ascii="Aptos" w:hAnsi="Aptos"/>
                </w:rPr>
                <w:t>bringingpeoplehome@cpr-ma.org</w:t>
              </w:r>
            </w:hyperlink>
            <w:r w:rsidRPr="00ED556B">
              <w:rPr>
                <w:rFonts w:ascii="Aptos" w:hAnsi="Aptos"/>
              </w:rPr>
              <w:t xml:space="preserve"> </w:t>
            </w:r>
          </w:p>
          <w:p w14:paraId="52BF0761" w14:textId="35141E1B" w:rsidR="00FF2DC2" w:rsidRPr="001731FF" w:rsidRDefault="00FF2DC2" w:rsidP="00FF2DC2">
            <w:pPr>
              <w:rPr>
                <w:rFonts w:ascii="Aptos" w:hAnsi="Aptos"/>
              </w:rPr>
            </w:pPr>
            <w:r>
              <w:rPr>
                <w:rFonts w:ascii="Aptos" w:hAnsi="Aptos"/>
              </w:rPr>
              <w:t xml:space="preserve">Newsletter registration: </w:t>
            </w:r>
            <w:r>
              <w:t xml:space="preserve"> </w:t>
            </w:r>
            <w:hyperlink r:id="rId201" w:history="1">
              <w:r w:rsidRPr="009402B1">
                <w:rPr>
                  <w:rStyle w:val="Hyperlink"/>
                  <w:rFonts w:ascii="Aptos" w:hAnsi="Aptos"/>
                </w:rPr>
                <w:t>https://marsters.centerforpublicrep.org/7b3c2-contact/</w:t>
              </w:r>
            </w:hyperlink>
            <w:r>
              <w:rPr>
                <w:rFonts w:ascii="Aptos" w:hAnsi="Aptos"/>
              </w:rPr>
              <w:t xml:space="preserve"> </w:t>
            </w:r>
          </w:p>
        </w:tc>
      </w:tr>
      <w:tr w:rsidR="00FF2DC2" w:rsidRPr="004E6303" w14:paraId="2A8A4F17" w14:textId="77777777" w:rsidTr="00963E15">
        <w:trPr>
          <w:gridBefore w:val="1"/>
          <w:wBefore w:w="23" w:type="dxa"/>
        </w:trPr>
        <w:tc>
          <w:tcPr>
            <w:tcW w:w="2880" w:type="dxa"/>
          </w:tcPr>
          <w:p w14:paraId="1234AA68" w14:textId="345C73B7" w:rsidR="00FF2DC2" w:rsidRPr="0080432F" w:rsidRDefault="00FF2DC2" w:rsidP="0080432F">
            <w:pPr>
              <w:pStyle w:val="Heading2"/>
              <w:rPr>
                <w:b/>
                <w:bCs/>
                <w:i/>
                <w:iCs/>
                <w:sz w:val="24"/>
                <w:szCs w:val="24"/>
              </w:rPr>
            </w:pPr>
            <w:r w:rsidRPr="0080432F">
              <w:rPr>
                <w:b/>
                <w:bCs/>
                <w:i/>
                <w:iCs/>
                <w:sz w:val="24"/>
                <w:szCs w:val="24"/>
              </w:rPr>
              <w:t>REV UP Massachusetts</w:t>
            </w:r>
          </w:p>
        </w:tc>
        <w:tc>
          <w:tcPr>
            <w:tcW w:w="7920" w:type="dxa"/>
            <w:gridSpan w:val="5"/>
          </w:tcPr>
          <w:p w14:paraId="3420EC1B" w14:textId="4C369766" w:rsidR="00FF2DC2" w:rsidRDefault="00FF2DC2" w:rsidP="00FF2DC2">
            <w:pPr>
              <w:rPr>
                <w:rFonts w:ascii="Aptos" w:hAnsi="Aptos"/>
              </w:rPr>
            </w:pPr>
            <w:r>
              <w:rPr>
                <w:rFonts w:ascii="Aptos" w:hAnsi="Aptos"/>
              </w:rPr>
              <w:t>REV UP Massachusetts</w:t>
            </w:r>
            <w:r w:rsidRPr="001A453C">
              <w:rPr>
                <w:rFonts w:ascii="Aptos" w:hAnsi="Aptos"/>
              </w:rPr>
              <w:t xml:space="preserve"> </w:t>
            </w:r>
            <w:r>
              <w:rPr>
                <w:rFonts w:ascii="Aptos" w:hAnsi="Aptos"/>
              </w:rPr>
              <w:t xml:space="preserve">advocates </w:t>
            </w:r>
            <w:r w:rsidRPr="001A453C">
              <w:rPr>
                <w:rFonts w:ascii="Aptos" w:hAnsi="Aptos"/>
              </w:rPr>
              <w:t>for the fair and civic inclusion of people with disabilities in every political, social, and economic front. REV Up aims to increase the number of people with disabilities who vote</w:t>
            </w:r>
            <w:r>
              <w:rPr>
                <w:rFonts w:ascii="Aptos" w:hAnsi="Aptos"/>
              </w:rPr>
              <w:t xml:space="preserve">. </w:t>
            </w:r>
          </w:p>
          <w:p w14:paraId="5C7DA55C" w14:textId="34947C4B" w:rsidR="00FF2DC2" w:rsidRDefault="00FF2DC2" w:rsidP="00FF2DC2">
            <w:pPr>
              <w:rPr>
                <w:rFonts w:ascii="Aptos" w:hAnsi="Aptos"/>
              </w:rPr>
            </w:pPr>
            <w:r>
              <w:rPr>
                <w:rFonts w:ascii="Aptos" w:hAnsi="Aptos"/>
              </w:rPr>
              <w:t xml:space="preserve">Website: </w:t>
            </w:r>
            <w:hyperlink r:id="rId202" w:history="1">
              <w:r w:rsidRPr="009402B1">
                <w:rPr>
                  <w:rStyle w:val="Hyperlink"/>
                  <w:rFonts w:ascii="Aptos" w:hAnsi="Aptos"/>
                </w:rPr>
                <w:t>https://revupma.org/wp/</w:t>
              </w:r>
            </w:hyperlink>
          </w:p>
          <w:p w14:paraId="097A0E7C" w14:textId="31E6CB2B" w:rsidR="00FF2DC2" w:rsidRDefault="00FF2DC2" w:rsidP="00FF2DC2">
            <w:pPr>
              <w:rPr>
                <w:rFonts w:ascii="Aptos" w:hAnsi="Aptos"/>
              </w:rPr>
            </w:pPr>
            <w:r w:rsidRPr="0059432E">
              <w:rPr>
                <w:rFonts w:ascii="Aptos" w:hAnsi="Aptos"/>
              </w:rPr>
              <w:t xml:space="preserve">To join REV UP Massachusetts – go to the </w:t>
            </w:r>
            <w:hyperlink r:id="rId203" w:history="1">
              <w:r w:rsidRPr="0059432E">
                <w:rPr>
                  <w:rStyle w:val="Hyperlink"/>
                  <w:rFonts w:ascii="Aptos" w:hAnsi="Aptos"/>
                </w:rPr>
                <w:t>SIGN UP page</w:t>
              </w:r>
            </w:hyperlink>
            <w:r w:rsidRPr="0059432E">
              <w:rPr>
                <w:rFonts w:ascii="Aptos" w:hAnsi="Aptos"/>
              </w:rPr>
              <w:t>.</w:t>
            </w:r>
          </w:p>
        </w:tc>
      </w:tr>
      <w:tr w:rsidR="00FF2DC2" w:rsidRPr="004E6303" w14:paraId="02A1D066" w14:textId="77777777" w:rsidTr="00963E15">
        <w:trPr>
          <w:gridBefore w:val="1"/>
          <w:wBefore w:w="23" w:type="dxa"/>
        </w:trPr>
        <w:tc>
          <w:tcPr>
            <w:tcW w:w="2880" w:type="dxa"/>
          </w:tcPr>
          <w:p w14:paraId="6052E0F6" w14:textId="77777777" w:rsidR="00FF2DC2" w:rsidRPr="0080432F" w:rsidRDefault="00FF2DC2" w:rsidP="0080432F">
            <w:pPr>
              <w:pStyle w:val="Heading2"/>
              <w:rPr>
                <w:b/>
                <w:bCs/>
                <w:sz w:val="24"/>
                <w:szCs w:val="24"/>
              </w:rPr>
            </w:pPr>
            <w:r w:rsidRPr="0080432F">
              <w:rPr>
                <w:b/>
                <w:bCs/>
                <w:i/>
                <w:iCs/>
                <w:sz w:val="24"/>
                <w:szCs w:val="24"/>
              </w:rPr>
              <w:t>The Dignity Digest</w:t>
            </w:r>
          </w:p>
        </w:tc>
        <w:tc>
          <w:tcPr>
            <w:tcW w:w="7920" w:type="dxa"/>
            <w:gridSpan w:val="5"/>
          </w:tcPr>
          <w:p w14:paraId="668D3493" w14:textId="77777777" w:rsidR="00FF2DC2" w:rsidRPr="001731FF" w:rsidRDefault="00FF2DC2" w:rsidP="00FF2DC2">
            <w:pPr>
              <w:rPr>
                <w:rFonts w:ascii="Aptos" w:hAnsi="Aptos"/>
                <w:i/>
                <w:iCs/>
              </w:rPr>
            </w:pPr>
            <w:r w:rsidRPr="001731FF">
              <w:rPr>
                <w:rFonts w:ascii="Aptos" w:hAnsi="Aptos"/>
              </w:rPr>
              <w:t xml:space="preserve">For a free weekly subscription to </w:t>
            </w:r>
            <w:r w:rsidRPr="001731FF">
              <w:rPr>
                <w:rFonts w:ascii="Aptos" w:hAnsi="Aptos"/>
                <w:i/>
                <w:iCs/>
              </w:rPr>
              <w:t>The Dignity Digest:</w:t>
            </w:r>
          </w:p>
          <w:p w14:paraId="5226EB3B" w14:textId="77777777" w:rsidR="00FF2DC2" w:rsidRPr="005148D4" w:rsidRDefault="00FF2DC2" w:rsidP="00FF2DC2">
            <w:pPr>
              <w:rPr>
                <w:rFonts w:ascii="Aptos" w:hAnsi="Aptos"/>
              </w:rPr>
            </w:pPr>
            <w:hyperlink r:id="rId204" w:history="1">
              <w:r w:rsidRPr="005148D4">
                <w:rPr>
                  <w:rStyle w:val="Hyperlink"/>
                  <w:rFonts w:ascii="Aptos" w:hAnsi="Aptos"/>
                </w:rPr>
                <w:t>https://dignityalliancema.org/contact/sign-up-for-emails/</w:t>
              </w:r>
            </w:hyperlink>
            <w:r w:rsidRPr="005148D4">
              <w:rPr>
                <w:rFonts w:ascii="Aptos" w:hAnsi="Aptos"/>
              </w:rPr>
              <w:t xml:space="preserve"> </w:t>
            </w:r>
          </w:p>
          <w:p w14:paraId="3A1B0BA1" w14:textId="77777777" w:rsidR="00FF2DC2" w:rsidRPr="005148D4" w:rsidRDefault="00FF2DC2" w:rsidP="00FF2DC2">
            <w:pPr>
              <w:rPr>
                <w:rFonts w:ascii="Aptos" w:hAnsi="Aptos"/>
              </w:rPr>
            </w:pPr>
            <w:r w:rsidRPr="005148D4">
              <w:rPr>
                <w:rFonts w:ascii="Aptos" w:hAnsi="Aptos"/>
              </w:rPr>
              <w:t>Editor: Paul Lanzikos</w:t>
            </w:r>
          </w:p>
          <w:p w14:paraId="3A99E71F" w14:textId="77777777" w:rsidR="00FF2DC2" w:rsidRPr="005148D4" w:rsidRDefault="00FF2DC2" w:rsidP="00FF2DC2">
            <w:pPr>
              <w:rPr>
                <w:rFonts w:ascii="Aptos" w:hAnsi="Aptos"/>
              </w:rPr>
            </w:pPr>
            <w:r w:rsidRPr="005148D4">
              <w:rPr>
                <w:rFonts w:ascii="Aptos" w:hAnsi="Aptos"/>
              </w:rPr>
              <w:t>Primary contributor: Sandy Novack</w:t>
            </w:r>
          </w:p>
          <w:p w14:paraId="3D445C9D" w14:textId="77777777" w:rsidR="00FF2DC2" w:rsidRPr="005148D4" w:rsidRDefault="00FF2DC2" w:rsidP="00FF2DC2">
            <w:pPr>
              <w:rPr>
                <w:rFonts w:ascii="Aptos" w:hAnsi="Aptos"/>
              </w:rPr>
            </w:pPr>
            <w:r w:rsidRPr="005148D4">
              <w:rPr>
                <w:rFonts w:ascii="Aptos" w:hAnsi="Aptos"/>
              </w:rPr>
              <w:t>MailChimp Specialist: Sue Rorke</w:t>
            </w:r>
          </w:p>
        </w:tc>
      </w:tr>
      <w:tr w:rsidR="00FF2DC2" w:rsidRPr="00FD298F" w14:paraId="61C97FA1" w14:textId="77777777" w:rsidTr="00963E15">
        <w:trPr>
          <w:gridBefore w:val="1"/>
          <w:wBefore w:w="23" w:type="dxa"/>
        </w:trPr>
        <w:tc>
          <w:tcPr>
            <w:tcW w:w="2880" w:type="dxa"/>
          </w:tcPr>
          <w:p w14:paraId="14C498F9" w14:textId="77777777" w:rsidR="00FF2DC2" w:rsidRPr="009C32F4" w:rsidRDefault="00FF2DC2" w:rsidP="009C32F4">
            <w:pPr>
              <w:pStyle w:val="Heading2"/>
            </w:pPr>
            <w:r w:rsidRPr="009C32F4">
              <w:t>Note of thanks</w:t>
            </w:r>
          </w:p>
        </w:tc>
        <w:tc>
          <w:tcPr>
            <w:tcW w:w="7920" w:type="dxa"/>
            <w:gridSpan w:val="5"/>
          </w:tcPr>
          <w:p w14:paraId="691FB920" w14:textId="23BB7839" w:rsidR="00E85C51" w:rsidRPr="0061693D" w:rsidRDefault="00FF2DC2" w:rsidP="0061693D">
            <w:pPr>
              <w:rPr>
                <w:rFonts w:ascii="Aptos" w:hAnsi="Aptos"/>
                <w:i/>
                <w:iCs/>
              </w:rPr>
            </w:pPr>
            <w:r w:rsidRPr="005148D4">
              <w:rPr>
                <w:rFonts w:ascii="Aptos" w:hAnsi="Aptos"/>
              </w:rPr>
              <w:t xml:space="preserve">Thanks to the contributors to this issue of </w:t>
            </w:r>
            <w:r w:rsidRPr="005148D4">
              <w:rPr>
                <w:rFonts w:ascii="Aptos" w:hAnsi="Aptos"/>
                <w:i/>
                <w:iCs/>
              </w:rPr>
              <w:t>The Dignity Digest</w:t>
            </w:r>
            <w:r>
              <w:rPr>
                <w:rFonts w:ascii="Aptos" w:hAnsi="Aptos"/>
                <w:i/>
                <w:iCs/>
              </w:rPr>
              <w:t>:</w:t>
            </w:r>
          </w:p>
          <w:p w14:paraId="7C4FF70D" w14:textId="318A9A42" w:rsidR="001F1620" w:rsidRDefault="001F1620" w:rsidP="0061693D">
            <w:pPr>
              <w:pStyle w:val="ListParagraph"/>
              <w:numPr>
                <w:ilvl w:val="0"/>
                <w:numId w:val="2"/>
              </w:numPr>
              <w:ind w:left="720"/>
              <w:rPr>
                <w:rFonts w:ascii="Aptos" w:hAnsi="Aptos"/>
              </w:rPr>
            </w:pPr>
            <w:r>
              <w:rPr>
                <w:rFonts w:ascii="Aptos" w:hAnsi="Aptos"/>
              </w:rPr>
              <w:t>Wynn Gerhard</w:t>
            </w:r>
          </w:p>
          <w:p w14:paraId="11A95C29" w14:textId="173F8EA4" w:rsidR="00AD4E28" w:rsidRPr="0061693D" w:rsidRDefault="00FF2DC2" w:rsidP="0061693D">
            <w:pPr>
              <w:pStyle w:val="ListParagraph"/>
              <w:numPr>
                <w:ilvl w:val="0"/>
                <w:numId w:val="2"/>
              </w:numPr>
              <w:ind w:left="720"/>
              <w:rPr>
                <w:rFonts w:ascii="Aptos" w:hAnsi="Aptos"/>
              </w:rPr>
            </w:pPr>
            <w:r>
              <w:rPr>
                <w:rFonts w:ascii="Aptos" w:hAnsi="Aptos"/>
              </w:rPr>
              <w:t>Dick Moore</w:t>
            </w:r>
          </w:p>
          <w:p w14:paraId="26D4B437" w14:textId="2708514B" w:rsidR="00FF2DC2" w:rsidRPr="00750220" w:rsidRDefault="00FF2DC2" w:rsidP="00FF2DC2">
            <w:pPr>
              <w:rPr>
                <w:rFonts w:ascii="Aptos" w:hAnsi="Aptos"/>
              </w:rPr>
            </w:pPr>
            <w:r w:rsidRPr="00750220">
              <w:rPr>
                <w:rFonts w:ascii="Aptos" w:hAnsi="Aptos"/>
              </w:rPr>
              <w:t xml:space="preserve">Special thanks to the MetroWest Center for Independent Living for assistance with the website and MailChimp versions of </w:t>
            </w:r>
            <w:r w:rsidRPr="00750220">
              <w:rPr>
                <w:rFonts w:ascii="Aptos" w:hAnsi="Aptos"/>
                <w:i/>
                <w:iCs/>
              </w:rPr>
              <w:t>The Dignity Digest.</w:t>
            </w:r>
          </w:p>
          <w:p w14:paraId="4912656A" w14:textId="77777777" w:rsidR="00FF2DC2" w:rsidRPr="005148D4" w:rsidRDefault="00FF2DC2" w:rsidP="00FF2DC2">
            <w:pPr>
              <w:rPr>
                <w:rFonts w:ascii="Aptos" w:hAnsi="Aptos"/>
              </w:rPr>
            </w:pPr>
            <w:r w:rsidRPr="005148D4">
              <w:rPr>
                <w:rFonts w:ascii="Aptos" w:hAnsi="Aptos"/>
                <w:i/>
                <w:iCs/>
              </w:rPr>
              <w:t xml:space="preserve">If you have submissions for inclusion in </w:t>
            </w:r>
            <w:r w:rsidRPr="005148D4">
              <w:rPr>
                <w:rFonts w:ascii="Aptos" w:hAnsi="Aptos"/>
                <w:i/>
                <w:iCs/>
                <w:u w:val="single"/>
              </w:rPr>
              <w:t>The Dignity Digest</w:t>
            </w:r>
            <w:r w:rsidRPr="005148D4">
              <w:rPr>
                <w:rFonts w:ascii="Aptos" w:hAnsi="Aptos"/>
                <w:i/>
                <w:iCs/>
              </w:rPr>
              <w:t xml:space="preserve"> or have questions or comments, please submit them to</w:t>
            </w:r>
            <w:r w:rsidRPr="005148D4">
              <w:rPr>
                <w:rFonts w:ascii="Aptos" w:hAnsi="Aptos"/>
              </w:rPr>
              <w:t xml:space="preserve"> </w:t>
            </w:r>
            <w:hyperlink r:id="rId205" w:history="1">
              <w:r w:rsidRPr="005148D4">
                <w:rPr>
                  <w:rStyle w:val="Hyperlink"/>
                  <w:rFonts w:ascii="Aptos" w:hAnsi="Aptos"/>
                  <w:i/>
                  <w:iCs/>
                </w:rPr>
                <w:t>Digest@DignityAllianceMA.org</w:t>
              </w:r>
            </w:hyperlink>
            <w:r w:rsidRPr="005148D4">
              <w:rPr>
                <w:rFonts w:ascii="Aptos" w:hAnsi="Aptos"/>
                <w:i/>
                <w:iCs/>
              </w:rPr>
              <w:t>.</w:t>
            </w:r>
          </w:p>
        </w:tc>
      </w:tr>
      <w:tr w:rsidR="00FF2DC2" w:rsidRPr="00FD298F" w14:paraId="6C5B2BA0" w14:textId="77777777" w:rsidTr="00963E15">
        <w:trPr>
          <w:gridBefore w:val="1"/>
          <w:wBefore w:w="23" w:type="dxa"/>
          <w:trHeight w:val="692"/>
        </w:trPr>
        <w:tc>
          <w:tcPr>
            <w:tcW w:w="10800" w:type="dxa"/>
            <w:gridSpan w:val="6"/>
          </w:tcPr>
          <w:p w14:paraId="0A322174" w14:textId="77777777" w:rsidR="00FF2DC2" w:rsidRPr="005148D4" w:rsidRDefault="00FF2DC2" w:rsidP="00FF2DC2">
            <w:pPr>
              <w:rPr>
                <w:rFonts w:ascii="Aptos" w:hAnsi="Aptos"/>
                <w:i/>
                <w:iCs/>
              </w:rPr>
            </w:pPr>
            <w:r w:rsidRPr="005148D4">
              <w:rPr>
                <w:rFonts w:ascii="Aptos" w:hAnsi="Aptos"/>
                <w:i/>
                <w:iCs/>
              </w:rPr>
              <w:t xml:space="preserve">Dignity Alliance Massachusetts is a broad-based coalition of organizations and individuals pursuing fundamental changes in the provision of long-term services, support, and care for older adults and persons with disabilities. </w:t>
            </w:r>
          </w:p>
          <w:p w14:paraId="403A0A13" w14:textId="77777777" w:rsidR="00FF2DC2" w:rsidRPr="005148D4" w:rsidRDefault="00FF2DC2" w:rsidP="00FF2DC2">
            <w:pPr>
              <w:rPr>
                <w:rFonts w:ascii="Aptos" w:hAnsi="Aptos"/>
                <w:i/>
                <w:iCs/>
              </w:rPr>
            </w:pPr>
            <w:r w:rsidRPr="005148D4">
              <w:rPr>
                <w:rFonts w:ascii="Aptos" w:hAnsi="Aptos"/>
                <w:i/>
                <w:iCs/>
              </w:rPr>
              <w:t>Our guiding principle is the assurance of dignity for those receiving the services as well as for those providing them.</w:t>
            </w:r>
          </w:p>
          <w:p w14:paraId="0DA157D1" w14:textId="77777777" w:rsidR="00FF2DC2" w:rsidRPr="005148D4" w:rsidRDefault="00FF2DC2" w:rsidP="00FF2DC2">
            <w:pPr>
              <w:rPr>
                <w:rFonts w:ascii="Aptos" w:hAnsi="Aptos"/>
                <w:i/>
                <w:iCs/>
              </w:rPr>
            </w:pPr>
            <w:r w:rsidRPr="005148D4">
              <w:rPr>
                <w:rFonts w:ascii="Aptos" w:hAnsi="Aptos"/>
                <w:i/>
                <w:iCs/>
              </w:rPr>
              <w:t xml:space="preserve">The information presented in “The Dignity Digest” is obtained from publicly available sources and does not necessarily represent positions held by Dignity Alliance Massachusetts. </w:t>
            </w:r>
          </w:p>
          <w:p w14:paraId="01B2A966" w14:textId="77777777" w:rsidR="00FF2DC2" w:rsidRPr="005148D4" w:rsidRDefault="00FF2DC2" w:rsidP="00FF2DC2">
            <w:pPr>
              <w:rPr>
                <w:rFonts w:ascii="Aptos" w:hAnsi="Aptos"/>
                <w:i/>
                <w:iCs/>
              </w:rPr>
            </w:pPr>
            <w:r w:rsidRPr="005148D4">
              <w:rPr>
                <w:rFonts w:ascii="Aptos" w:hAnsi="Aptos"/>
                <w:i/>
                <w:iCs/>
              </w:rPr>
              <w:t xml:space="preserve">Previous issues of The Tuesday Digest </w:t>
            </w:r>
            <w:r w:rsidRPr="005148D4">
              <w:rPr>
                <w:rFonts w:ascii="Aptos" w:hAnsi="Aptos"/>
              </w:rPr>
              <w:t xml:space="preserve">and </w:t>
            </w:r>
            <w:r w:rsidRPr="005148D4">
              <w:rPr>
                <w:rFonts w:ascii="Aptos" w:hAnsi="Aptos"/>
                <w:i/>
                <w:iCs/>
              </w:rPr>
              <w:t xml:space="preserve">The Dignity Digest are available at:  </w:t>
            </w:r>
            <w:hyperlink r:id="rId206" w:history="1">
              <w:r w:rsidRPr="005148D4">
                <w:rPr>
                  <w:rStyle w:val="Hyperlink"/>
                  <w:rFonts w:ascii="Aptos" w:hAnsi="Aptos"/>
                  <w:i/>
                  <w:iCs/>
                </w:rPr>
                <w:t>https://dignityalliancema.org/dignity-digest/</w:t>
              </w:r>
            </w:hyperlink>
            <w:r w:rsidRPr="005148D4">
              <w:rPr>
                <w:rFonts w:ascii="Aptos" w:hAnsi="Aptos"/>
                <w:i/>
                <w:iCs/>
              </w:rPr>
              <w:t xml:space="preserve"> </w:t>
            </w:r>
          </w:p>
          <w:p w14:paraId="3E195192" w14:textId="0346F6B9" w:rsidR="00FF2DC2" w:rsidRPr="00046D2B" w:rsidRDefault="00FF2DC2" w:rsidP="00FF2DC2">
            <w:pPr>
              <w:rPr>
                <w:rFonts w:ascii="Aptos" w:hAnsi="Aptos"/>
                <w:i/>
                <w:iCs/>
              </w:rPr>
            </w:pPr>
            <w:r w:rsidRPr="005148D4">
              <w:rPr>
                <w:rFonts w:ascii="Aptos" w:hAnsi="Aptos"/>
                <w:i/>
                <w:iCs/>
              </w:rPr>
              <w:t xml:space="preserve">For more information about Dignity Alliance Massachusetts, please visit </w:t>
            </w:r>
            <w:hyperlink r:id="rId207" w:history="1">
              <w:r w:rsidRPr="005148D4">
                <w:rPr>
                  <w:rStyle w:val="Hyperlink"/>
                  <w:rFonts w:ascii="Aptos" w:hAnsi="Aptos"/>
                  <w:i/>
                  <w:iCs/>
                  <w:color w:val="auto"/>
                </w:rPr>
                <w:t>www.DignityAllianceMA.org</w:t>
              </w:r>
            </w:hyperlink>
            <w:r w:rsidRPr="005148D4">
              <w:rPr>
                <w:rFonts w:ascii="Aptos" w:hAnsi="Aptos"/>
                <w:i/>
                <w:iCs/>
              </w:rPr>
              <w:t>.</w:t>
            </w:r>
          </w:p>
        </w:tc>
      </w:tr>
    </w:tbl>
    <w:p w14:paraId="00A584F3" w14:textId="77777777" w:rsidR="002D359C" w:rsidRPr="00FB425E" w:rsidRDefault="007B562F">
      <w:r>
        <w:br w:type="textWrapping" w:clear="all"/>
      </w:r>
    </w:p>
    <w:sectPr w:rsidR="002D359C" w:rsidRPr="00FB425E" w:rsidSect="00147812">
      <w:footerReference w:type="default" r:id="rId20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B5BC0" w14:textId="77777777" w:rsidR="00860BE1" w:rsidRDefault="00860BE1" w:rsidP="00A60749">
      <w:pPr>
        <w:spacing w:after="0" w:line="240" w:lineRule="auto"/>
      </w:pPr>
      <w:r>
        <w:separator/>
      </w:r>
    </w:p>
  </w:endnote>
  <w:endnote w:type="continuationSeparator" w:id="0">
    <w:p w14:paraId="1701C580" w14:textId="77777777" w:rsidR="00860BE1" w:rsidRDefault="00860BE1" w:rsidP="00A60749">
      <w:pPr>
        <w:spacing w:after="0" w:line="240" w:lineRule="auto"/>
      </w:pPr>
      <w:r>
        <w:continuationSeparator/>
      </w:r>
    </w:p>
  </w:endnote>
  <w:endnote w:type="continuationNotice" w:id="1">
    <w:p w14:paraId="0B4C6F22" w14:textId="77777777" w:rsidR="00860BE1" w:rsidRDefault="00860B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agona Book">
    <w:charset w:val="00"/>
    <w:family w:val="roman"/>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556D8" w14:textId="77777777" w:rsidR="00A60749" w:rsidRDefault="00A60749">
    <w:pPr>
      <w:pStyle w:val="Footer"/>
    </w:pPr>
    <w:r>
      <w:rPr>
        <w:i/>
        <w:iCs/>
      </w:rPr>
      <w:tab/>
    </w:r>
    <w:r>
      <w:rPr>
        <w:i/>
        <w:iCs/>
      </w:rPr>
      <w:tab/>
    </w:r>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651"/>
      <w:gridCol w:w="2651"/>
      <w:gridCol w:w="2844"/>
    </w:tblGrid>
    <w:tr w:rsidR="009E2F05" w:rsidRPr="005148D4" w14:paraId="78E732FE" w14:textId="77777777" w:rsidTr="009E2F05">
      <w:trPr>
        <w:trHeight w:val="270"/>
      </w:trPr>
      <w:tc>
        <w:tcPr>
          <w:tcW w:w="2654" w:type="dxa"/>
        </w:tcPr>
        <w:p w14:paraId="38364ABC" w14:textId="77777777" w:rsidR="009E2F05" w:rsidRPr="005148D4" w:rsidRDefault="009E2F05">
          <w:pPr>
            <w:pStyle w:val="Footer"/>
            <w:rPr>
              <w:rFonts w:ascii="Aptos" w:hAnsi="Aptos"/>
              <w:b/>
              <w:bCs/>
              <w:i/>
              <w:iCs/>
            </w:rPr>
          </w:pPr>
        </w:p>
      </w:tc>
      <w:tc>
        <w:tcPr>
          <w:tcW w:w="2651" w:type="dxa"/>
        </w:tcPr>
        <w:p w14:paraId="15DDD8DA" w14:textId="77777777" w:rsidR="009E2F05" w:rsidRPr="005148D4" w:rsidRDefault="009E2F05" w:rsidP="002660A7">
          <w:pPr>
            <w:pStyle w:val="Footer"/>
            <w:rPr>
              <w:rFonts w:ascii="Aptos" w:hAnsi="Aptos"/>
            </w:rPr>
          </w:pPr>
        </w:p>
      </w:tc>
      <w:tc>
        <w:tcPr>
          <w:tcW w:w="2651" w:type="dxa"/>
        </w:tcPr>
        <w:p w14:paraId="7AD4F2C4" w14:textId="77777777" w:rsidR="009E2F05" w:rsidRDefault="009E2F05" w:rsidP="00947699">
          <w:pPr>
            <w:pStyle w:val="Footer"/>
            <w:rPr>
              <w:rFonts w:ascii="Aptos" w:hAnsi="Aptos"/>
            </w:rPr>
          </w:pPr>
        </w:p>
      </w:tc>
      <w:tc>
        <w:tcPr>
          <w:tcW w:w="2844" w:type="dxa"/>
        </w:tcPr>
        <w:p w14:paraId="567245A8" w14:textId="77777777" w:rsidR="009E2F05" w:rsidRDefault="009E2F05">
          <w:pPr>
            <w:pStyle w:val="Footer"/>
          </w:pPr>
        </w:p>
      </w:tc>
    </w:tr>
    <w:tr w:rsidR="00974F30" w:rsidRPr="005148D4" w14:paraId="63CF641C" w14:textId="77777777" w:rsidTr="009E2F05">
      <w:trPr>
        <w:trHeight w:val="270"/>
      </w:trPr>
      <w:tc>
        <w:tcPr>
          <w:tcW w:w="2654" w:type="dxa"/>
        </w:tcPr>
        <w:p w14:paraId="360F145D" w14:textId="77777777" w:rsidR="00974F30" w:rsidRPr="005148D4" w:rsidRDefault="00974F30">
          <w:pPr>
            <w:pStyle w:val="Footer"/>
            <w:rPr>
              <w:rFonts w:ascii="Aptos" w:hAnsi="Aptos"/>
              <w:b/>
              <w:bCs/>
              <w:i/>
              <w:iCs/>
            </w:rPr>
          </w:pPr>
        </w:p>
      </w:tc>
      <w:tc>
        <w:tcPr>
          <w:tcW w:w="2651" w:type="dxa"/>
        </w:tcPr>
        <w:p w14:paraId="7B8CF798" w14:textId="77777777" w:rsidR="00974F30" w:rsidRPr="005148D4" w:rsidRDefault="00974F30" w:rsidP="002660A7">
          <w:pPr>
            <w:pStyle w:val="Footer"/>
            <w:rPr>
              <w:rFonts w:ascii="Aptos" w:hAnsi="Aptos"/>
            </w:rPr>
          </w:pPr>
        </w:p>
      </w:tc>
      <w:tc>
        <w:tcPr>
          <w:tcW w:w="2651" w:type="dxa"/>
        </w:tcPr>
        <w:p w14:paraId="6A036AD1" w14:textId="77777777" w:rsidR="00974F30" w:rsidRDefault="00974F30" w:rsidP="00947699">
          <w:pPr>
            <w:pStyle w:val="Footer"/>
            <w:rPr>
              <w:rFonts w:ascii="Aptos" w:hAnsi="Aptos"/>
            </w:rPr>
          </w:pPr>
        </w:p>
      </w:tc>
      <w:tc>
        <w:tcPr>
          <w:tcW w:w="2844" w:type="dxa"/>
        </w:tcPr>
        <w:p w14:paraId="2025C3A5" w14:textId="77777777" w:rsidR="00974F30" w:rsidRDefault="00974F30">
          <w:pPr>
            <w:pStyle w:val="Footer"/>
          </w:pPr>
        </w:p>
      </w:tc>
    </w:tr>
    <w:tr w:rsidR="00974F30" w:rsidRPr="005148D4" w14:paraId="405EA29E" w14:textId="77777777" w:rsidTr="00D76F54">
      <w:trPr>
        <w:trHeight w:val="357"/>
      </w:trPr>
      <w:tc>
        <w:tcPr>
          <w:tcW w:w="2654" w:type="dxa"/>
        </w:tcPr>
        <w:p w14:paraId="09E67076" w14:textId="77777777" w:rsidR="00974F30" w:rsidRPr="005148D4" w:rsidRDefault="00974F30">
          <w:pPr>
            <w:pStyle w:val="Footer"/>
            <w:rPr>
              <w:rFonts w:ascii="Aptos" w:hAnsi="Aptos"/>
              <w:b/>
              <w:bCs/>
              <w:i/>
              <w:iCs/>
            </w:rPr>
          </w:pPr>
        </w:p>
      </w:tc>
      <w:tc>
        <w:tcPr>
          <w:tcW w:w="2651" w:type="dxa"/>
        </w:tcPr>
        <w:p w14:paraId="687504C7" w14:textId="77777777" w:rsidR="00974F30" w:rsidRPr="005148D4" w:rsidRDefault="00974F30" w:rsidP="002660A7">
          <w:pPr>
            <w:pStyle w:val="Footer"/>
            <w:rPr>
              <w:rFonts w:ascii="Aptos" w:hAnsi="Aptos"/>
            </w:rPr>
          </w:pPr>
        </w:p>
      </w:tc>
      <w:tc>
        <w:tcPr>
          <w:tcW w:w="2651" w:type="dxa"/>
        </w:tcPr>
        <w:p w14:paraId="6C45430C" w14:textId="77777777" w:rsidR="00974F30" w:rsidRDefault="00974F30" w:rsidP="00947699">
          <w:pPr>
            <w:pStyle w:val="Footer"/>
            <w:rPr>
              <w:rFonts w:ascii="Aptos" w:hAnsi="Aptos"/>
            </w:rPr>
          </w:pPr>
        </w:p>
      </w:tc>
      <w:tc>
        <w:tcPr>
          <w:tcW w:w="2844" w:type="dxa"/>
        </w:tcPr>
        <w:p w14:paraId="382A0DC2" w14:textId="77777777" w:rsidR="00974F30" w:rsidRDefault="00974F30">
          <w:pPr>
            <w:pStyle w:val="Footer"/>
          </w:pPr>
        </w:p>
      </w:tc>
    </w:tr>
    <w:tr w:rsidR="005B442D" w:rsidRPr="005148D4" w14:paraId="684E1F0E" w14:textId="77777777" w:rsidTr="009E2F05">
      <w:trPr>
        <w:trHeight w:val="270"/>
      </w:trPr>
      <w:tc>
        <w:tcPr>
          <w:tcW w:w="2654" w:type="dxa"/>
        </w:tcPr>
        <w:p w14:paraId="1031599D" w14:textId="555B1E01" w:rsidR="005B442D" w:rsidRPr="005148D4" w:rsidRDefault="005B442D">
          <w:pPr>
            <w:pStyle w:val="Footer"/>
            <w:rPr>
              <w:rFonts w:ascii="Aptos" w:hAnsi="Aptos"/>
              <w:b/>
              <w:bCs/>
            </w:rPr>
          </w:pPr>
          <w:r w:rsidRPr="005148D4">
            <w:rPr>
              <w:rFonts w:ascii="Aptos" w:hAnsi="Aptos"/>
              <w:b/>
              <w:bCs/>
              <w:i/>
              <w:iCs/>
            </w:rPr>
            <w:t xml:space="preserve">The </w:t>
          </w:r>
          <w:r w:rsidR="00F45DB4" w:rsidRPr="005148D4">
            <w:rPr>
              <w:rFonts w:ascii="Aptos" w:hAnsi="Aptos"/>
              <w:b/>
              <w:bCs/>
              <w:i/>
              <w:iCs/>
            </w:rPr>
            <w:t>Dignity Digest</w:t>
          </w:r>
        </w:p>
      </w:tc>
      <w:tc>
        <w:tcPr>
          <w:tcW w:w="2651" w:type="dxa"/>
        </w:tcPr>
        <w:p w14:paraId="5047A367" w14:textId="69197B66" w:rsidR="005B442D" w:rsidRPr="005148D4" w:rsidRDefault="005B442D" w:rsidP="002660A7">
          <w:pPr>
            <w:pStyle w:val="Footer"/>
            <w:rPr>
              <w:rFonts w:ascii="Aptos" w:hAnsi="Aptos"/>
            </w:rPr>
          </w:pPr>
          <w:r w:rsidRPr="005148D4">
            <w:rPr>
              <w:rFonts w:ascii="Aptos" w:hAnsi="Aptos"/>
            </w:rPr>
            <w:t>Issue #</w:t>
          </w:r>
          <w:r w:rsidR="007C1D0B">
            <w:rPr>
              <w:rFonts w:ascii="Aptos" w:hAnsi="Aptos"/>
            </w:rPr>
            <w:t xml:space="preserve"> </w:t>
          </w:r>
          <w:r w:rsidR="00FF279B">
            <w:rPr>
              <w:rFonts w:ascii="Aptos" w:hAnsi="Aptos"/>
            </w:rPr>
            <w:t>30</w:t>
          </w:r>
          <w:r w:rsidR="00E30F96">
            <w:rPr>
              <w:rFonts w:ascii="Aptos" w:hAnsi="Aptos"/>
            </w:rPr>
            <w:t>5</w:t>
          </w:r>
          <w:r w:rsidR="00750220">
            <w:rPr>
              <w:rFonts w:ascii="Aptos" w:hAnsi="Aptos"/>
            </w:rPr>
            <w:t xml:space="preserve">     </w:t>
          </w:r>
          <w:r w:rsidR="002660A7" w:rsidRPr="005148D4">
            <w:rPr>
              <w:rFonts w:ascii="Aptos" w:hAnsi="Aptos"/>
            </w:rPr>
            <w:t xml:space="preserve">Page </w:t>
          </w:r>
          <w:r w:rsidR="002660A7" w:rsidRPr="005148D4">
            <w:rPr>
              <w:rFonts w:ascii="Aptos" w:hAnsi="Aptos"/>
            </w:rPr>
            <w:fldChar w:fldCharType="begin"/>
          </w:r>
          <w:r w:rsidR="002660A7" w:rsidRPr="005148D4">
            <w:rPr>
              <w:rFonts w:ascii="Aptos" w:hAnsi="Aptos"/>
            </w:rPr>
            <w:instrText xml:space="preserve"> PAGE   \* MERGEFORMAT </w:instrText>
          </w:r>
          <w:r w:rsidR="002660A7" w:rsidRPr="005148D4">
            <w:rPr>
              <w:rFonts w:ascii="Aptos" w:hAnsi="Aptos"/>
            </w:rPr>
            <w:fldChar w:fldCharType="separate"/>
          </w:r>
          <w:r w:rsidR="00B20748">
            <w:rPr>
              <w:rFonts w:ascii="Aptos" w:hAnsi="Aptos"/>
              <w:noProof/>
            </w:rPr>
            <w:t>21</w:t>
          </w:r>
          <w:r w:rsidR="002660A7" w:rsidRPr="005148D4">
            <w:rPr>
              <w:rFonts w:ascii="Aptos" w:hAnsi="Aptos"/>
              <w:noProof/>
            </w:rPr>
            <w:fldChar w:fldCharType="end"/>
          </w:r>
        </w:p>
      </w:tc>
      <w:tc>
        <w:tcPr>
          <w:tcW w:w="2651" w:type="dxa"/>
        </w:tcPr>
        <w:p w14:paraId="675493EC" w14:textId="3DD6BB86" w:rsidR="005B442D" w:rsidRPr="005148D4" w:rsidRDefault="00192667" w:rsidP="00947699">
          <w:pPr>
            <w:pStyle w:val="Footer"/>
            <w:rPr>
              <w:rFonts w:ascii="Aptos" w:hAnsi="Aptos"/>
            </w:rPr>
          </w:pPr>
          <w:r>
            <w:rPr>
              <w:rFonts w:ascii="Aptos" w:hAnsi="Aptos"/>
            </w:rPr>
            <w:t xml:space="preserve">October </w:t>
          </w:r>
          <w:r w:rsidR="00E30F96">
            <w:rPr>
              <w:rFonts w:ascii="Aptos" w:hAnsi="Aptos"/>
            </w:rPr>
            <w:t>20</w:t>
          </w:r>
          <w:r w:rsidR="00D05A38">
            <w:rPr>
              <w:rFonts w:ascii="Aptos" w:hAnsi="Aptos"/>
            </w:rPr>
            <w:t>,</w:t>
          </w:r>
          <w:r w:rsidR="00B510EC">
            <w:rPr>
              <w:rFonts w:ascii="Aptos" w:hAnsi="Aptos"/>
            </w:rPr>
            <w:t xml:space="preserve"> 202</w:t>
          </w:r>
          <w:r w:rsidR="006112EC">
            <w:rPr>
              <w:rFonts w:ascii="Aptos" w:hAnsi="Aptos"/>
            </w:rPr>
            <w:t>6</w:t>
          </w:r>
        </w:p>
      </w:tc>
      <w:tc>
        <w:tcPr>
          <w:tcW w:w="2844" w:type="dxa"/>
        </w:tcPr>
        <w:p w14:paraId="32BBC3AA" w14:textId="77777777" w:rsidR="005B442D" w:rsidRPr="005148D4" w:rsidRDefault="005B442D">
          <w:pPr>
            <w:pStyle w:val="Footer"/>
            <w:rPr>
              <w:rFonts w:ascii="Aptos" w:hAnsi="Aptos"/>
            </w:rPr>
          </w:pPr>
          <w:hyperlink r:id="rId1" w:history="1">
            <w:r w:rsidRPr="005148D4">
              <w:rPr>
                <w:rStyle w:val="Hyperlink"/>
                <w:rFonts w:ascii="Aptos" w:hAnsi="Aptos"/>
              </w:rPr>
              <w:t>www.DignityAllianceMA.org</w:t>
            </w:r>
          </w:hyperlink>
        </w:p>
      </w:tc>
    </w:tr>
  </w:tbl>
  <w:p w14:paraId="180A552C" w14:textId="77777777" w:rsidR="005B442D" w:rsidRPr="005148D4" w:rsidRDefault="005B442D">
    <w:pPr>
      <w:pStyle w:val="Footer"/>
      <w:rPr>
        <w:rFonts w:ascii="Aptos" w:hAnsi="Apto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57CD4" w14:textId="77777777" w:rsidR="00860BE1" w:rsidRDefault="00860BE1" w:rsidP="00A60749">
      <w:pPr>
        <w:spacing w:after="0" w:line="240" w:lineRule="auto"/>
      </w:pPr>
      <w:r>
        <w:separator/>
      </w:r>
    </w:p>
  </w:footnote>
  <w:footnote w:type="continuationSeparator" w:id="0">
    <w:p w14:paraId="59CCD87C" w14:textId="77777777" w:rsidR="00860BE1" w:rsidRDefault="00860BE1" w:rsidP="00A60749">
      <w:pPr>
        <w:spacing w:after="0" w:line="240" w:lineRule="auto"/>
      </w:pPr>
      <w:r>
        <w:continuationSeparator/>
      </w:r>
    </w:p>
  </w:footnote>
  <w:footnote w:type="continuationNotice" w:id="1">
    <w:p w14:paraId="07520C16" w14:textId="77777777" w:rsidR="00860BE1" w:rsidRDefault="00860BE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2234"/>
    <w:multiLevelType w:val="multilevel"/>
    <w:tmpl w:val="C5F85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C796F"/>
    <w:multiLevelType w:val="multilevel"/>
    <w:tmpl w:val="5C9C29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60F46"/>
    <w:multiLevelType w:val="multilevel"/>
    <w:tmpl w:val="5D8EA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43DEB"/>
    <w:multiLevelType w:val="hybridMultilevel"/>
    <w:tmpl w:val="4E1CECEA"/>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6A72E28"/>
    <w:multiLevelType w:val="hybridMultilevel"/>
    <w:tmpl w:val="D0EA3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F369AD"/>
    <w:multiLevelType w:val="multilevel"/>
    <w:tmpl w:val="4378A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571877"/>
    <w:multiLevelType w:val="multilevel"/>
    <w:tmpl w:val="4378A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C041D7"/>
    <w:multiLevelType w:val="hybridMultilevel"/>
    <w:tmpl w:val="2ED2AD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821B2A"/>
    <w:multiLevelType w:val="multilevel"/>
    <w:tmpl w:val="F362B96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255A1809"/>
    <w:multiLevelType w:val="multilevel"/>
    <w:tmpl w:val="9B882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B713CB"/>
    <w:multiLevelType w:val="multilevel"/>
    <w:tmpl w:val="4378A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812C0"/>
    <w:multiLevelType w:val="multilevel"/>
    <w:tmpl w:val="F362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AE58D2"/>
    <w:multiLevelType w:val="multilevel"/>
    <w:tmpl w:val="8DE87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1E2114"/>
    <w:multiLevelType w:val="multilevel"/>
    <w:tmpl w:val="5C9C29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8D4B43"/>
    <w:multiLevelType w:val="multilevel"/>
    <w:tmpl w:val="F362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BD34B45"/>
    <w:multiLevelType w:val="hybridMultilevel"/>
    <w:tmpl w:val="C9543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7752B1"/>
    <w:multiLevelType w:val="multilevel"/>
    <w:tmpl w:val="5C9C29A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AB7EA7"/>
    <w:multiLevelType w:val="multilevel"/>
    <w:tmpl w:val="5EF4264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D266E5C"/>
    <w:multiLevelType w:val="multilevel"/>
    <w:tmpl w:val="4378A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52385F"/>
    <w:multiLevelType w:val="multilevel"/>
    <w:tmpl w:val="C2F6D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7013A2"/>
    <w:multiLevelType w:val="multilevel"/>
    <w:tmpl w:val="F362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A434C0"/>
    <w:multiLevelType w:val="multilevel"/>
    <w:tmpl w:val="F362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E0076C"/>
    <w:multiLevelType w:val="multilevel"/>
    <w:tmpl w:val="FA24D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304779"/>
    <w:multiLevelType w:val="multilevel"/>
    <w:tmpl w:val="5C9C29A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B171D15"/>
    <w:multiLevelType w:val="hybridMultilevel"/>
    <w:tmpl w:val="8BA6F0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9921AE"/>
    <w:multiLevelType w:val="multilevel"/>
    <w:tmpl w:val="7FB00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5726F14"/>
    <w:multiLevelType w:val="multilevel"/>
    <w:tmpl w:val="3F448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CD1704"/>
    <w:multiLevelType w:val="multilevel"/>
    <w:tmpl w:val="F362B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A4372B"/>
    <w:multiLevelType w:val="multilevel"/>
    <w:tmpl w:val="9844DB0C"/>
    <w:styleLink w:val="CurrentList1"/>
    <w:lvl w:ilvl="0">
      <w:start w:val="1"/>
      <w:numFmt w:val="decimal"/>
      <w:lvlText w:val="%1."/>
      <w:lvlJc w:val="left"/>
      <w:pPr>
        <w:ind w:left="360" w:hanging="360"/>
      </w:pPr>
      <w:rPr>
        <w:rFonts w:hint="default"/>
        <w:b/>
        <w:i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2097433206">
    <w:abstractNumId w:val="17"/>
  </w:num>
  <w:num w:numId="2" w16cid:durableId="818770111">
    <w:abstractNumId w:val="3"/>
  </w:num>
  <w:num w:numId="3" w16cid:durableId="345137719">
    <w:abstractNumId w:val="28"/>
  </w:num>
  <w:num w:numId="4" w16cid:durableId="722753219">
    <w:abstractNumId w:val="19"/>
  </w:num>
  <w:num w:numId="5" w16cid:durableId="343555467">
    <w:abstractNumId w:val="15"/>
  </w:num>
  <w:num w:numId="6" w16cid:durableId="331419844">
    <w:abstractNumId w:val="24"/>
  </w:num>
  <w:num w:numId="7" w16cid:durableId="1227448713">
    <w:abstractNumId w:val="2"/>
  </w:num>
  <w:num w:numId="8" w16cid:durableId="221335057">
    <w:abstractNumId w:val="26"/>
  </w:num>
  <w:num w:numId="9" w16cid:durableId="1168791650">
    <w:abstractNumId w:val="12"/>
  </w:num>
  <w:num w:numId="10" w16cid:durableId="1904173011">
    <w:abstractNumId w:val="22"/>
  </w:num>
  <w:num w:numId="11" w16cid:durableId="843738178">
    <w:abstractNumId w:val="9"/>
  </w:num>
  <w:num w:numId="12" w16cid:durableId="1440179789">
    <w:abstractNumId w:val="0"/>
  </w:num>
  <w:num w:numId="13" w16cid:durableId="656690967">
    <w:abstractNumId w:val="21"/>
  </w:num>
  <w:num w:numId="14" w16cid:durableId="904608576">
    <w:abstractNumId w:val="18"/>
  </w:num>
  <w:num w:numId="15" w16cid:durableId="1374308422">
    <w:abstractNumId w:val="27"/>
  </w:num>
  <w:num w:numId="16" w16cid:durableId="1398671966">
    <w:abstractNumId w:val="8"/>
  </w:num>
  <w:num w:numId="17" w16cid:durableId="298269870">
    <w:abstractNumId w:val="14"/>
  </w:num>
  <w:num w:numId="18" w16cid:durableId="1857386518">
    <w:abstractNumId w:val="11"/>
  </w:num>
  <w:num w:numId="19" w16cid:durableId="1658261705">
    <w:abstractNumId w:val="20"/>
  </w:num>
  <w:num w:numId="20" w16cid:durableId="759176517">
    <w:abstractNumId w:val="6"/>
  </w:num>
  <w:num w:numId="21" w16cid:durableId="1828666827">
    <w:abstractNumId w:val="5"/>
  </w:num>
  <w:num w:numId="22" w16cid:durableId="623081844">
    <w:abstractNumId w:val="4"/>
  </w:num>
  <w:num w:numId="23" w16cid:durableId="1086876753">
    <w:abstractNumId w:val="7"/>
  </w:num>
  <w:num w:numId="24" w16cid:durableId="1100566597">
    <w:abstractNumId w:val="25"/>
  </w:num>
  <w:num w:numId="25" w16cid:durableId="294330963">
    <w:abstractNumId w:val="10"/>
  </w:num>
  <w:num w:numId="26" w16cid:durableId="957492284">
    <w:abstractNumId w:val="13"/>
  </w:num>
  <w:num w:numId="27" w16cid:durableId="107507780">
    <w:abstractNumId w:val="16"/>
  </w:num>
  <w:num w:numId="28" w16cid:durableId="127405779">
    <w:abstractNumId w:val="23"/>
  </w:num>
  <w:num w:numId="29" w16cid:durableId="1621720682">
    <w:abstractNumId w:val="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359C"/>
    <w:rsid w:val="00000013"/>
    <w:rsid w:val="000000AF"/>
    <w:rsid w:val="000000CE"/>
    <w:rsid w:val="00000234"/>
    <w:rsid w:val="00000238"/>
    <w:rsid w:val="0000038B"/>
    <w:rsid w:val="000004C0"/>
    <w:rsid w:val="000005DD"/>
    <w:rsid w:val="0000080F"/>
    <w:rsid w:val="00000823"/>
    <w:rsid w:val="000008F8"/>
    <w:rsid w:val="0000098B"/>
    <w:rsid w:val="00000A43"/>
    <w:rsid w:val="00000B76"/>
    <w:rsid w:val="00000BBD"/>
    <w:rsid w:val="00000BFA"/>
    <w:rsid w:val="00000CC2"/>
    <w:rsid w:val="00000D27"/>
    <w:rsid w:val="00000EC8"/>
    <w:rsid w:val="000011A7"/>
    <w:rsid w:val="000012C1"/>
    <w:rsid w:val="000012E9"/>
    <w:rsid w:val="000013C8"/>
    <w:rsid w:val="00001453"/>
    <w:rsid w:val="000014F6"/>
    <w:rsid w:val="0000169D"/>
    <w:rsid w:val="00001765"/>
    <w:rsid w:val="00001847"/>
    <w:rsid w:val="000019BE"/>
    <w:rsid w:val="00001B0C"/>
    <w:rsid w:val="00001B68"/>
    <w:rsid w:val="00001C0B"/>
    <w:rsid w:val="00001D1F"/>
    <w:rsid w:val="00002301"/>
    <w:rsid w:val="000025BF"/>
    <w:rsid w:val="00002970"/>
    <w:rsid w:val="00002985"/>
    <w:rsid w:val="00002DC5"/>
    <w:rsid w:val="00002E57"/>
    <w:rsid w:val="00003088"/>
    <w:rsid w:val="000030B9"/>
    <w:rsid w:val="00003246"/>
    <w:rsid w:val="00003280"/>
    <w:rsid w:val="00003362"/>
    <w:rsid w:val="00003387"/>
    <w:rsid w:val="000034DB"/>
    <w:rsid w:val="000036A4"/>
    <w:rsid w:val="000038EE"/>
    <w:rsid w:val="00003910"/>
    <w:rsid w:val="000039C7"/>
    <w:rsid w:val="00003A6A"/>
    <w:rsid w:val="00003B69"/>
    <w:rsid w:val="00003C14"/>
    <w:rsid w:val="00003C89"/>
    <w:rsid w:val="00003F3C"/>
    <w:rsid w:val="000040E8"/>
    <w:rsid w:val="00004181"/>
    <w:rsid w:val="000042E8"/>
    <w:rsid w:val="000042FC"/>
    <w:rsid w:val="0000464C"/>
    <w:rsid w:val="00004659"/>
    <w:rsid w:val="00004842"/>
    <w:rsid w:val="0000484E"/>
    <w:rsid w:val="00004862"/>
    <w:rsid w:val="00004876"/>
    <w:rsid w:val="000049B4"/>
    <w:rsid w:val="00004A57"/>
    <w:rsid w:val="00004AD9"/>
    <w:rsid w:val="00004DC9"/>
    <w:rsid w:val="0000530F"/>
    <w:rsid w:val="00005379"/>
    <w:rsid w:val="00005403"/>
    <w:rsid w:val="000056E9"/>
    <w:rsid w:val="0000574E"/>
    <w:rsid w:val="000058E5"/>
    <w:rsid w:val="000059A4"/>
    <w:rsid w:val="000059D9"/>
    <w:rsid w:val="00005B57"/>
    <w:rsid w:val="00005C0D"/>
    <w:rsid w:val="00005CE8"/>
    <w:rsid w:val="00005F0D"/>
    <w:rsid w:val="00006483"/>
    <w:rsid w:val="000064E8"/>
    <w:rsid w:val="000065B3"/>
    <w:rsid w:val="000065CA"/>
    <w:rsid w:val="0000666A"/>
    <w:rsid w:val="00006679"/>
    <w:rsid w:val="00006781"/>
    <w:rsid w:val="000067E1"/>
    <w:rsid w:val="0000691E"/>
    <w:rsid w:val="000069E3"/>
    <w:rsid w:val="00006A7A"/>
    <w:rsid w:val="00006BA6"/>
    <w:rsid w:val="00006C98"/>
    <w:rsid w:val="00006EB3"/>
    <w:rsid w:val="00006F9E"/>
    <w:rsid w:val="00006FD7"/>
    <w:rsid w:val="000070CD"/>
    <w:rsid w:val="00007359"/>
    <w:rsid w:val="000073C7"/>
    <w:rsid w:val="000076D5"/>
    <w:rsid w:val="00007C60"/>
    <w:rsid w:val="00007EC1"/>
    <w:rsid w:val="00007F7A"/>
    <w:rsid w:val="00010024"/>
    <w:rsid w:val="00010254"/>
    <w:rsid w:val="00010286"/>
    <w:rsid w:val="0001029E"/>
    <w:rsid w:val="00010322"/>
    <w:rsid w:val="000104C9"/>
    <w:rsid w:val="000104ED"/>
    <w:rsid w:val="0001082D"/>
    <w:rsid w:val="000108F5"/>
    <w:rsid w:val="00010C09"/>
    <w:rsid w:val="00010C17"/>
    <w:rsid w:val="00010E25"/>
    <w:rsid w:val="00010E59"/>
    <w:rsid w:val="00010EB2"/>
    <w:rsid w:val="00010ED3"/>
    <w:rsid w:val="00010F49"/>
    <w:rsid w:val="00010F86"/>
    <w:rsid w:val="00010FC2"/>
    <w:rsid w:val="0001107B"/>
    <w:rsid w:val="00011091"/>
    <w:rsid w:val="000110B8"/>
    <w:rsid w:val="000112D1"/>
    <w:rsid w:val="000113F1"/>
    <w:rsid w:val="0001152E"/>
    <w:rsid w:val="000117BF"/>
    <w:rsid w:val="0001180E"/>
    <w:rsid w:val="0001187A"/>
    <w:rsid w:val="000119CD"/>
    <w:rsid w:val="00011A91"/>
    <w:rsid w:val="00011CB9"/>
    <w:rsid w:val="00011E46"/>
    <w:rsid w:val="000120B9"/>
    <w:rsid w:val="000121E9"/>
    <w:rsid w:val="000123B9"/>
    <w:rsid w:val="00012662"/>
    <w:rsid w:val="00012838"/>
    <w:rsid w:val="00012874"/>
    <w:rsid w:val="00012898"/>
    <w:rsid w:val="000128D5"/>
    <w:rsid w:val="00012987"/>
    <w:rsid w:val="000129C1"/>
    <w:rsid w:val="00012AB6"/>
    <w:rsid w:val="00012B1D"/>
    <w:rsid w:val="00012CEA"/>
    <w:rsid w:val="00012E06"/>
    <w:rsid w:val="0001304A"/>
    <w:rsid w:val="00013097"/>
    <w:rsid w:val="00013139"/>
    <w:rsid w:val="00013693"/>
    <w:rsid w:val="00013976"/>
    <w:rsid w:val="00013AA3"/>
    <w:rsid w:val="00013ABE"/>
    <w:rsid w:val="00013D61"/>
    <w:rsid w:val="00013DC8"/>
    <w:rsid w:val="00013E2C"/>
    <w:rsid w:val="00013E85"/>
    <w:rsid w:val="00013FE6"/>
    <w:rsid w:val="00013FF0"/>
    <w:rsid w:val="000141BC"/>
    <w:rsid w:val="00014242"/>
    <w:rsid w:val="0001429A"/>
    <w:rsid w:val="00014302"/>
    <w:rsid w:val="00014586"/>
    <w:rsid w:val="0001470E"/>
    <w:rsid w:val="000147EF"/>
    <w:rsid w:val="00014A2D"/>
    <w:rsid w:val="00014B02"/>
    <w:rsid w:val="00014B0E"/>
    <w:rsid w:val="00014B5E"/>
    <w:rsid w:val="00014B82"/>
    <w:rsid w:val="00014BD0"/>
    <w:rsid w:val="00014D25"/>
    <w:rsid w:val="00014EB9"/>
    <w:rsid w:val="0001503D"/>
    <w:rsid w:val="00015250"/>
    <w:rsid w:val="00015392"/>
    <w:rsid w:val="000153F8"/>
    <w:rsid w:val="00015489"/>
    <w:rsid w:val="0001587E"/>
    <w:rsid w:val="000159C7"/>
    <w:rsid w:val="00015A65"/>
    <w:rsid w:val="00015CB1"/>
    <w:rsid w:val="00015E1D"/>
    <w:rsid w:val="00015ED9"/>
    <w:rsid w:val="0001611F"/>
    <w:rsid w:val="00016449"/>
    <w:rsid w:val="000164FB"/>
    <w:rsid w:val="000166B6"/>
    <w:rsid w:val="000166CE"/>
    <w:rsid w:val="0001676D"/>
    <w:rsid w:val="000169BC"/>
    <w:rsid w:val="00016BC7"/>
    <w:rsid w:val="00016E01"/>
    <w:rsid w:val="00016E07"/>
    <w:rsid w:val="00016FA0"/>
    <w:rsid w:val="00017160"/>
    <w:rsid w:val="0001724F"/>
    <w:rsid w:val="0001741C"/>
    <w:rsid w:val="000174C3"/>
    <w:rsid w:val="000176A4"/>
    <w:rsid w:val="000179FD"/>
    <w:rsid w:val="00017A01"/>
    <w:rsid w:val="00017C75"/>
    <w:rsid w:val="00020298"/>
    <w:rsid w:val="00020354"/>
    <w:rsid w:val="00020673"/>
    <w:rsid w:val="00020692"/>
    <w:rsid w:val="000206A9"/>
    <w:rsid w:val="000206E7"/>
    <w:rsid w:val="00020922"/>
    <w:rsid w:val="00020B72"/>
    <w:rsid w:val="00020D02"/>
    <w:rsid w:val="00020D3F"/>
    <w:rsid w:val="00021194"/>
    <w:rsid w:val="000211B5"/>
    <w:rsid w:val="000212BD"/>
    <w:rsid w:val="000213BA"/>
    <w:rsid w:val="000216CB"/>
    <w:rsid w:val="000218FA"/>
    <w:rsid w:val="000218FB"/>
    <w:rsid w:val="000219A5"/>
    <w:rsid w:val="00021C19"/>
    <w:rsid w:val="0002221C"/>
    <w:rsid w:val="0002222C"/>
    <w:rsid w:val="000223C4"/>
    <w:rsid w:val="000224A4"/>
    <w:rsid w:val="0002278E"/>
    <w:rsid w:val="000228FF"/>
    <w:rsid w:val="00022A93"/>
    <w:rsid w:val="00022D02"/>
    <w:rsid w:val="00022E49"/>
    <w:rsid w:val="00022F2E"/>
    <w:rsid w:val="00022F3D"/>
    <w:rsid w:val="00022FC1"/>
    <w:rsid w:val="000232E0"/>
    <w:rsid w:val="000233FF"/>
    <w:rsid w:val="0002343C"/>
    <w:rsid w:val="00023502"/>
    <w:rsid w:val="00023553"/>
    <w:rsid w:val="0002378D"/>
    <w:rsid w:val="00023A3B"/>
    <w:rsid w:val="00023CD6"/>
    <w:rsid w:val="00023EE6"/>
    <w:rsid w:val="00024194"/>
    <w:rsid w:val="000242C0"/>
    <w:rsid w:val="00024323"/>
    <w:rsid w:val="000243F0"/>
    <w:rsid w:val="0002444E"/>
    <w:rsid w:val="00024626"/>
    <w:rsid w:val="00024683"/>
    <w:rsid w:val="0002473F"/>
    <w:rsid w:val="000249EC"/>
    <w:rsid w:val="00024C35"/>
    <w:rsid w:val="00024C40"/>
    <w:rsid w:val="00024D96"/>
    <w:rsid w:val="00024DAC"/>
    <w:rsid w:val="00024F7C"/>
    <w:rsid w:val="00025002"/>
    <w:rsid w:val="000252A4"/>
    <w:rsid w:val="000253AD"/>
    <w:rsid w:val="00025864"/>
    <w:rsid w:val="000258E0"/>
    <w:rsid w:val="00025AB6"/>
    <w:rsid w:val="00025B51"/>
    <w:rsid w:val="00025B63"/>
    <w:rsid w:val="00025B83"/>
    <w:rsid w:val="00025DDC"/>
    <w:rsid w:val="00025FC3"/>
    <w:rsid w:val="00026044"/>
    <w:rsid w:val="000260A4"/>
    <w:rsid w:val="00026187"/>
    <w:rsid w:val="000261FA"/>
    <w:rsid w:val="000262E4"/>
    <w:rsid w:val="000264FD"/>
    <w:rsid w:val="0002658D"/>
    <w:rsid w:val="00026675"/>
    <w:rsid w:val="00026727"/>
    <w:rsid w:val="00026A83"/>
    <w:rsid w:val="00026AC4"/>
    <w:rsid w:val="00026B75"/>
    <w:rsid w:val="00026CE1"/>
    <w:rsid w:val="00026D8D"/>
    <w:rsid w:val="00027281"/>
    <w:rsid w:val="000273A6"/>
    <w:rsid w:val="000273FE"/>
    <w:rsid w:val="00027679"/>
    <w:rsid w:val="000278B2"/>
    <w:rsid w:val="000279B0"/>
    <w:rsid w:val="00027A4F"/>
    <w:rsid w:val="00027AC8"/>
    <w:rsid w:val="00027B47"/>
    <w:rsid w:val="00027BE9"/>
    <w:rsid w:val="00027C1C"/>
    <w:rsid w:val="00027CE7"/>
    <w:rsid w:val="00027F17"/>
    <w:rsid w:val="000300A9"/>
    <w:rsid w:val="0003010D"/>
    <w:rsid w:val="0003047E"/>
    <w:rsid w:val="00030594"/>
    <w:rsid w:val="00030626"/>
    <w:rsid w:val="00030A28"/>
    <w:rsid w:val="00030B87"/>
    <w:rsid w:val="00030BA6"/>
    <w:rsid w:val="00030C0F"/>
    <w:rsid w:val="00030F28"/>
    <w:rsid w:val="00030FCA"/>
    <w:rsid w:val="00031000"/>
    <w:rsid w:val="00031091"/>
    <w:rsid w:val="000310BD"/>
    <w:rsid w:val="000310F6"/>
    <w:rsid w:val="00031104"/>
    <w:rsid w:val="00031126"/>
    <w:rsid w:val="00031263"/>
    <w:rsid w:val="00031523"/>
    <w:rsid w:val="00031A05"/>
    <w:rsid w:val="00031A6A"/>
    <w:rsid w:val="00031C61"/>
    <w:rsid w:val="00031C9A"/>
    <w:rsid w:val="00031DBE"/>
    <w:rsid w:val="000321C4"/>
    <w:rsid w:val="00032246"/>
    <w:rsid w:val="00032356"/>
    <w:rsid w:val="000323AD"/>
    <w:rsid w:val="000325CF"/>
    <w:rsid w:val="00032671"/>
    <w:rsid w:val="0003287E"/>
    <w:rsid w:val="0003290B"/>
    <w:rsid w:val="00032A7B"/>
    <w:rsid w:val="00032AD2"/>
    <w:rsid w:val="00032CAC"/>
    <w:rsid w:val="00032D83"/>
    <w:rsid w:val="00032FCA"/>
    <w:rsid w:val="0003320B"/>
    <w:rsid w:val="000333A3"/>
    <w:rsid w:val="00033508"/>
    <w:rsid w:val="00033518"/>
    <w:rsid w:val="00033618"/>
    <w:rsid w:val="000336E5"/>
    <w:rsid w:val="0003379A"/>
    <w:rsid w:val="00033883"/>
    <w:rsid w:val="0003391C"/>
    <w:rsid w:val="00033AB3"/>
    <w:rsid w:val="00033AF2"/>
    <w:rsid w:val="00033B98"/>
    <w:rsid w:val="00033D2D"/>
    <w:rsid w:val="0003402C"/>
    <w:rsid w:val="000343D3"/>
    <w:rsid w:val="0003445E"/>
    <w:rsid w:val="00034561"/>
    <w:rsid w:val="0003459E"/>
    <w:rsid w:val="0003465D"/>
    <w:rsid w:val="00034818"/>
    <w:rsid w:val="00034CCE"/>
    <w:rsid w:val="00034CD1"/>
    <w:rsid w:val="00034CE5"/>
    <w:rsid w:val="00034DDF"/>
    <w:rsid w:val="00035282"/>
    <w:rsid w:val="000355EC"/>
    <w:rsid w:val="00035648"/>
    <w:rsid w:val="00035755"/>
    <w:rsid w:val="0003599D"/>
    <w:rsid w:val="00035A61"/>
    <w:rsid w:val="00035B36"/>
    <w:rsid w:val="00035D5C"/>
    <w:rsid w:val="00035E15"/>
    <w:rsid w:val="00035EBF"/>
    <w:rsid w:val="00035EED"/>
    <w:rsid w:val="00035F33"/>
    <w:rsid w:val="000360F9"/>
    <w:rsid w:val="000362AF"/>
    <w:rsid w:val="00036314"/>
    <w:rsid w:val="0003637A"/>
    <w:rsid w:val="000363E1"/>
    <w:rsid w:val="00036481"/>
    <w:rsid w:val="000364A3"/>
    <w:rsid w:val="00036555"/>
    <w:rsid w:val="00036602"/>
    <w:rsid w:val="000366FA"/>
    <w:rsid w:val="00036B5C"/>
    <w:rsid w:val="00036E81"/>
    <w:rsid w:val="00036E9B"/>
    <w:rsid w:val="00036F3F"/>
    <w:rsid w:val="00036FC5"/>
    <w:rsid w:val="00037124"/>
    <w:rsid w:val="000371E6"/>
    <w:rsid w:val="0003722D"/>
    <w:rsid w:val="00037328"/>
    <w:rsid w:val="00037560"/>
    <w:rsid w:val="0003756B"/>
    <w:rsid w:val="0003768B"/>
    <w:rsid w:val="000377A5"/>
    <w:rsid w:val="0003785C"/>
    <w:rsid w:val="00037920"/>
    <w:rsid w:val="00037A86"/>
    <w:rsid w:val="00037AC0"/>
    <w:rsid w:val="00037BE4"/>
    <w:rsid w:val="00037D24"/>
    <w:rsid w:val="00037DA8"/>
    <w:rsid w:val="00037E88"/>
    <w:rsid w:val="00037F86"/>
    <w:rsid w:val="00037FB4"/>
    <w:rsid w:val="00040013"/>
    <w:rsid w:val="000401BE"/>
    <w:rsid w:val="00040306"/>
    <w:rsid w:val="00040320"/>
    <w:rsid w:val="00040370"/>
    <w:rsid w:val="00040586"/>
    <w:rsid w:val="000405AA"/>
    <w:rsid w:val="0004065B"/>
    <w:rsid w:val="00040734"/>
    <w:rsid w:val="000407BE"/>
    <w:rsid w:val="000407D9"/>
    <w:rsid w:val="00040835"/>
    <w:rsid w:val="000408DD"/>
    <w:rsid w:val="00040B9F"/>
    <w:rsid w:val="00040BAF"/>
    <w:rsid w:val="00040C13"/>
    <w:rsid w:val="00040C60"/>
    <w:rsid w:val="00040C80"/>
    <w:rsid w:val="000410E3"/>
    <w:rsid w:val="00041189"/>
    <w:rsid w:val="000411B9"/>
    <w:rsid w:val="00041276"/>
    <w:rsid w:val="00041359"/>
    <w:rsid w:val="0004161E"/>
    <w:rsid w:val="000417D2"/>
    <w:rsid w:val="000418F5"/>
    <w:rsid w:val="00041C55"/>
    <w:rsid w:val="00041C74"/>
    <w:rsid w:val="00041DFC"/>
    <w:rsid w:val="00041E99"/>
    <w:rsid w:val="00041ECE"/>
    <w:rsid w:val="00041F54"/>
    <w:rsid w:val="000420A0"/>
    <w:rsid w:val="000420B5"/>
    <w:rsid w:val="00042163"/>
    <w:rsid w:val="00042290"/>
    <w:rsid w:val="00042505"/>
    <w:rsid w:val="00042927"/>
    <w:rsid w:val="00042980"/>
    <w:rsid w:val="00042BA5"/>
    <w:rsid w:val="00042C4D"/>
    <w:rsid w:val="000432DB"/>
    <w:rsid w:val="0004331B"/>
    <w:rsid w:val="00043747"/>
    <w:rsid w:val="00043761"/>
    <w:rsid w:val="00043A7F"/>
    <w:rsid w:val="00043AA5"/>
    <w:rsid w:val="00043ADE"/>
    <w:rsid w:val="00043B13"/>
    <w:rsid w:val="00043B21"/>
    <w:rsid w:val="00043B42"/>
    <w:rsid w:val="00043C57"/>
    <w:rsid w:val="00043ED4"/>
    <w:rsid w:val="000440E1"/>
    <w:rsid w:val="00044114"/>
    <w:rsid w:val="00044469"/>
    <w:rsid w:val="00044522"/>
    <w:rsid w:val="00044568"/>
    <w:rsid w:val="00044611"/>
    <w:rsid w:val="0004479B"/>
    <w:rsid w:val="000447F8"/>
    <w:rsid w:val="0004485E"/>
    <w:rsid w:val="000449EE"/>
    <w:rsid w:val="00044A79"/>
    <w:rsid w:val="00044B3B"/>
    <w:rsid w:val="00044D00"/>
    <w:rsid w:val="00044F46"/>
    <w:rsid w:val="00044F7A"/>
    <w:rsid w:val="0004500B"/>
    <w:rsid w:val="000452A7"/>
    <w:rsid w:val="0004534D"/>
    <w:rsid w:val="00045375"/>
    <w:rsid w:val="000453D4"/>
    <w:rsid w:val="0004547B"/>
    <w:rsid w:val="00045485"/>
    <w:rsid w:val="00045647"/>
    <w:rsid w:val="000456E6"/>
    <w:rsid w:val="00045807"/>
    <w:rsid w:val="00045819"/>
    <w:rsid w:val="00045BCE"/>
    <w:rsid w:val="00045CE4"/>
    <w:rsid w:val="00045D7B"/>
    <w:rsid w:val="00045E2D"/>
    <w:rsid w:val="00045E34"/>
    <w:rsid w:val="00045E88"/>
    <w:rsid w:val="00045FCF"/>
    <w:rsid w:val="000460B4"/>
    <w:rsid w:val="000461C8"/>
    <w:rsid w:val="000462E3"/>
    <w:rsid w:val="000465D6"/>
    <w:rsid w:val="000467A0"/>
    <w:rsid w:val="000467EA"/>
    <w:rsid w:val="00046874"/>
    <w:rsid w:val="00046ABB"/>
    <w:rsid w:val="00046B1F"/>
    <w:rsid w:val="00046D2B"/>
    <w:rsid w:val="00046D78"/>
    <w:rsid w:val="00046FA8"/>
    <w:rsid w:val="000470B4"/>
    <w:rsid w:val="000471C3"/>
    <w:rsid w:val="0004732E"/>
    <w:rsid w:val="0004738E"/>
    <w:rsid w:val="00047396"/>
    <w:rsid w:val="0004752C"/>
    <w:rsid w:val="00047856"/>
    <w:rsid w:val="00047A89"/>
    <w:rsid w:val="00047BD9"/>
    <w:rsid w:val="00047D4C"/>
    <w:rsid w:val="00047E1B"/>
    <w:rsid w:val="00047E77"/>
    <w:rsid w:val="00047F56"/>
    <w:rsid w:val="00047F5D"/>
    <w:rsid w:val="000502E0"/>
    <w:rsid w:val="0005043F"/>
    <w:rsid w:val="00050478"/>
    <w:rsid w:val="0005064E"/>
    <w:rsid w:val="0005090D"/>
    <w:rsid w:val="000509D5"/>
    <w:rsid w:val="00050BA7"/>
    <w:rsid w:val="000511C0"/>
    <w:rsid w:val="00051218"/>
    <w:rsid w:val="000512ED"/>
    <w:rsid w:val="0005134E"/>
    <w:rsid w:val="00051394"/>
    <w:rsid w:val="00051459"/>
    <w:rsid w:val="000516C7"/>
    <w:rsid w:val="00051822"/>
    <w:rsid w:val="00051907"/>
    <w:rsid w:val="00051D9E"/>
    <w:rsid w:val="00051E25"/>
    <w:rsid w:val="000520EB"/>
    <w:rsid w:val="00052139"/>
    <w:rsid w:val="000521CD"/>
    <w:rsid w:val="00052323"/>
    <w:rsid w:val="0005258E"/>
    <w:rsid w:val="0005268F"/>
    <w:rsid w:val="000526BE"/>
    <w:rsid w:val="0005282C"/>
    <w:rsid w:val="0005284C"/>
    <w:rsid w:val="00052AC6"/>
    <w:rsid w:val="00052FA8"/>
    <w:rsid w:val="0005304B"/>
    <w:rsid w:val="0005305E"/>
    <w:rsid w:val="0005371B"/>
    <w:rsid w:val="0005379F"/>
    <w:rsid w:val="000538D4"/>
    <w:rsid w:val="00053D5D"/>
    <w:rsid w:val="00053E6C"/>
    <w:rsid w:val="0005406C"/>
    <w:rsid w:val="00054217"/>
    <w:rsid w:val="000542BF"/>
    <w:rsid w:val="00054354"/>
    <w:rsid w:val="00054465"/>
    <w:rsid w:val="000544A1"/>
    <w:rsid w:val="00054679"/>
    <w:rsid w:val="0005467F"/>
    <w:rsid w:val="000546A5"/>
    <w:rsid w:val="000547FD"/>
    <w:rsid w:val="00054B6C"/>
    <w:rsid w:val="00054B9F"/>
    <w:rsid w:val="00054ECD"/>
    <w:rsid w:val="00055055"/>
    <w:rsid w:val="00055059"/>
    <w:rsid w:val="0005527B"/>
    <w:rsid w:val="000552BE"/>
    <w:rsid w:val="00055428"/>
    <w:rsid w:val="0005556B"/>
    <w:rsid w:val="000557F4"/>
    <w:rsid w:val="0005586B"/>
    <w:rsid w:val="0005599A"/>
    <w:rsid w:val="000559C8"/>
    <w:rsid w:val="00055C56"/>
    <w:rsid w:val="00055DE4"/>
    <w:rsid w:val="000560CF"/>
    <w:rsid w:val="00056116"/>
    <w:rsid w:val="0005618B"/>
    <w:rsid w:val="00056285"/>
    <w:rsid w:val="00056288"/>
    <w:rsid w:val="00056618"/>
    <w:rsid w:val="00056A83"/>
    <w:rsid w:val="00056A8E"/>
    <w:rsid w:val="00056BBD"/>
    <w:rsid w:val="00056CB1"/>
    <w:rsid w:val="00056DEA"/>
    <w:rsid w:val="00056E38"/>
    <w:rsid w:val="00056E4B"/>
    <w:rsid w:val="00056F57"/>
    <w:rsid w:val="00057009"/>
    <w:rsid w:val="000571C9"/>
    <w:rsid w:val="0005720C"/>
    <w:rsid w:val="0005762B"/>
    <w:rsid w:val="00057689"/>
    <w:rsid w:val="000577B6"/>
    <w:rsid w:val="0005796C"/>
    <w:rsid w:val="00057AA4"/>
    <w:rsid w:val="00057BB9"/>
    <w:rsid w:val="00057CC2"/>
    <w:rsid w:val="00057E81"/>
    <w:rsid w:val="00057EB8"/>
    <w:rsid w:val="00057F0E"/>
    <w:rsid w:val="0006008E"/>
    <w:rsid w:val="000600A7"/>
    <w:rsid w:val="00060199"/>
    <w:rsid w:val="0006061D"/>
    <w:rsid w:val="000608C7"/>
    <w:rsid w:val="00060923"/>
    <w:rsid w:val="00060A5E"/>
    <w:rsid w:val="00060B9B"/>
    <w:rsid w:val="00060C88"/>
    <w:rsid w:val="00060C8A"/>
    <w:rsid w:val="00060F57"/>
    <w:rsid w:val="00060F7B"/>
    <w:rsid w:val="00061001"/>
    <w:rsid w:val="0006110C"/>
    <w:rsid w:val="00061154"/>
    <w:rsid w:val="00061272"/>
    <w:rsid w:val="00061553"/>
    <w:rsid w:val="000616C4"/>
    <w:rsid w:val="0006179D"/>
    <w:rsid w:val="00061A52"/>
    <w:rsid w:val="00061A9F"/>
    <w:rsid w:val="00061AA1"/>
    <w:rsid w:val="00061B2D"/>
    <w:rsid w:val="00061C5C"/>
    <w:rsid w:val="00061D2A"/>
    <w:rsid w:val="00061EB5"/>
    <w:rsid w:val="00061EF5"/>
    <w:rsid w:val="00061FB3"/>
    <w:rsid w:val="00062111"/>
    <w:rsid w:val="00062188"/>
    <w:rsid w:val="000621AB"/>
    <w:rsid w:val="00062358"/>
    <w:rsid w:val="0006247F"/>
    <w:rsid w:val="00062480"/>
    <w:rsid w:val="000624D2"/>
    <w:rsid w:val="000624D7"/>
    <w:rsid w:val="000626E6"/>
    <w:rsid w:val="00062770"/>
    <w:rsid w:val="000629BA"/>
    <w:rsid w:val="00062C05"/>
    <w:rsid w:val="00062C4D"/>
    <w:rsid w:val="00062D84"/>
    <w:rsid w:val="00062E0F"/>
    <w:rsid w:val="0006313A"/>
    <w:rsid w:val="00063278"/>
    <w:rsid w:val="000633E2"/>
    <w:rsid w:val="0006341E"/>
    <w:rsid w:val="00063607"/>
    <w:rsid w:val="00063691"/>
    <w:rsid w:val="00063753"/>
    <w:rsid w:val="000638D3"/>
    <w:rsid w:val="0006390F"/>
    <w:rsid w:val="00063A5D"/>
    <w:rsid w:val="00063B55"/>
    <w:rsid w:val="00063C79"/>
    <w:rsid w:val="00063D9F"/>
    <w:rsid w:val="00063EF0"/>
    <w:rsid w:val="00063F8F"/>
    <w:rsid w:val="0006412B"/>
    <w:rsid w:val="0006425B"/>
    <w:rsid w:val="000643B3"/>
    <w:rsid w:val="0006444F"/>
    <w:rsid w:val="0006445C"/>
    <w:rsid w:val="00064464"/>
    <w:rsid w:val="000644B5"/>
    <w:rsid w:val="0006459C"/>
    <w:rsid w:val="000647AC"/>
    <w:rsid w:val="00064893"/>
    <w:rsid w:val="00064B61"/>
    <w:rsid w:val="00064BCA"/>
    <w:rsid w:val="00064C18"/>
    <w:rsid w:val="00064D48"/>
    <w:rsid w:val="00064EFB"/>
    <w:rsid w:val="000651AC"/>
    <w:rsid w:val="00065249"/>
    <w:rsid w:val="00065366"/>
    <w:rsid w:val="000654D6"/>
    <w:rsid w:val="000654FA"/>
    <w:rsid w:val="000655F1"/>
    <w:rsid w:val="000656C8"/>
    <w:rsid w:val="000658EE"/>
    <w:rsid w:val="00065927"/>
    <w:rsid w:val="00065958"/>
    <w:rsid w:val="0006595C"/>
    <w:rsid w:val="00065AA5"/>
    <w:rsid w:val="0006632B"/>
    <w:rsid w:val="000664C9"/>
    <w:rsid w:val="00066663"/>
    <w:rsid w:val="00066902"/>
    <w:rsid w:val="00066A2D"/>
    <w:rsid w:val="00066B79"/>
    <w:rsid w:val="00066C15"/>
    <w:rsid w:val="00066E26"/>
    <w:rsid w:val="00066E6A"/>
    <w:rsid w:val="00066F94"/>
    <w:rsid w:val="00067183"/>
    <w:rsid w:val="00067199"/>
    <w:rsid w:val="0006726B"/>
    <w:rsid w:val="000672EB"/>
    <w:rsid w:val="00067445"/>
    <w:rsid w:val="000678C6"/>
    <w:rsid w:val="00067B0F"/>
    <w:rsid w:val="00067C79"/>
    <w:rsid w:val="00067E1E"/>
    <w:rsid w:val="0007017C"/>
    <w:rsid w:val="000703F9"/>
    <w:rsid w:val="00070404"/>
    <w:rsid w:val="00070491"/>
    <w:rsid w:val="00070517"/>
    <w:rsid w:val="00070545"/>
    <w:rsid w:val="00070598"/>
    <w:rsid w:val="00070701"/>
    <w:rsid w:val="0007083C"/>
    <w:rsid w:val="000709F9"/>
    <w:rsid w:val="00070AB6"/>
    <w:rsid w:val="00070B0A"/>
    <w:rsid w:val="00070B8B"/>
    <w:rsid w:val="00070C4E"/>
    <w:rsid w:val="00070DCF"/>
    <w:rsid w:val="00070F0D"/>
    <w:rsid w:val="00070FD3"/>
    <w:rsid w:val="000712B0"/>
    <w:rsid w:val="00071580"/>
    <w:rsid w:val="00071657"/>
    <w:rsid w:val="000717AA"/>
    <w:rsid w:val="00071981"/>
    <w:rsid w:val="00071D18"/>
    <w:rsid w:val="00071D25"/>
    <w:rsid w:val="00071D98"/>
    <w:rsid w:val="00071EFE"/>
    <w:rsid w:val="0007203C"/>
    <w:rsid w:val="00072101"/>
    <w:rsid w:val="00072160"/>
    <w:rsid w:val="0007228C"/>
    <w:rsid w:val="000723CE"/>
    <w:rsid w:val="00072480"/>
    <w:rsid w:val="00072515"/>
    <w:rsid w:val="000726D6"/>
    <w:rsid w:val="00072921"/>
    <w:rsid w:val="000729B8"/>
    <w:rsid w:val="00072B93"/>
    <w:rsid w:val="00072DF2"/>
    <w:rsid w:val="00072E15"/>
    <w:rsid w:val="00072E3A"/>
    <w:rsid w:val="00072F6F"/>
    <w:rsid w:val="000730DE"/>
    <w:rsid w:val="000733A0"/>
    <w:rsid w:val="000734F7"/>
    <w:rsid w:val="0007358D"/>
    <w:rsid w:val="000735FA"/>
    <w:rsid w:val="00073605"/>
    <w:rsid w:val="00073672"/>
    <w:rsid w:val="0007372B"/>
    <w:rsid w:val="00073ADB"/>
    <w:rsid w:val="00074015"/>
    <w:rsid w:val="0007411D"/>
    <w:rsid w:val="00074383"/>
    <w:rsid w:val="000745B1"/>
    <w:rsid w:val="0007499B"/>
    <w:rsid w:val="00074AB8"/>
    <w:rsid w:val="00074AC0"/>
    <w:rsid w:val="00074B73"/>
    <w:rsid w:val="00074CB0"/>
    <w:rsid w:val="00074D97"/>
    <w:rsid w:val="00074DBE"/>
    <w:rsid w:val="00074DCF"/>
    <w:rsid w:val="00074F8D"/>
    <w:rsid w:val="00075004"/>
    <w:rsid w:val="000750C6"/>
    <w:rsid w:val="0007526B"/>
    <w:rsid w:val="000752FF"/>
    <w:rsid w:val="0007534D"/>
    <w:rsid w:val="00075513"/>
    <w:rsid w:val="0007555E"/>
    <w:rsid w:val="0007579A"/>
    <w:rsid w:val="000757C6"/>
    <w:rsid w:val="00075823"/>
    <w:rsid w:val="000758CC"/>
    <w:rsid w:val="0007599E"/>
    <w:rsid w:val="00075A5A"/>
    <w:rsid w:val="00075B3E"/>
    <w:rsid w:val="00075BF8"/>
    <w:rsid w:val="00075CC1"/>
    <w:rsid w:val="00075CE2"/>
    <w:rsid w:val="00075DAE"/>
    <w:rsid w:val="00076097"/>
    <w:rsid w:val="000760C1"/>
    <w:rsid w:val="000760D0"/>
    <w:rsid w:val="0007627F"/>
    <w:rsid w:val="0007635A"/>
    <w:rsid w:val="00076463"/>
    <w:rsid w:val="0007647F"/>
    <w:rsid w:val="0007654F"/>
    <w:rsid w:val="00076560"/>
    <w:rsid w:val="000766D2"/>
    <w:rsid w:val="000767E5"/>
    <w:rsid w:val="000768B8"/>
    <w:rsid w:val="00076B1F"/>
    <w:rsid w:val="00076BB4"/>
    <w:rsid w:val="0007722C"/>
    <w:rsid w:val="000772FB"/>
    <w:rsid w:val="00077355"/>
    <w:rsid w:val="0007735F"/>
    <w:rsid w:val="00077426"/>
    <w:rsid w:val="000774B1"/>
    <w:rsid w:val="00077568"/>
    <w:rsid w:val="0007779D"/>
    <w:rsid w:val="00077D8F"/>
    <w:rsid w:val="00077DA8"/>
    <w:rsid w:val="0008028F"/>
    <w:rsid w:val="000802F9"/>
    <w:rsid w:val="00080314"/>
    <w:rsid w:val="000803C9"/>
    <w:rsid w:val="0008046C"/>
    <w:rsid w:val="0008047F"/>
    <w:rsid w:val="000804A0"/>
    <w:rsid w:val="00080668"/>
    <w:rsid w:val="0008096C"/>
    <w:rsid w:val="00080ABD"/>
    <w:rsid w:val="00080BF0"/>
    <w:rsid w:val="00080C76"/>
    <w:rsid w:val="00080CE9"/>
    <w:rsid w:val="00080FE1"/>
    <w:rsid w:val="0008124E"/>
    <w:rsid w:val="0008129E"/>
    <w:rsid w:val="00081526"/>
    <w:rsid w:val="00081583"/>
    <w:rsid w:val="0008161D"/>
    <w:rsid w:val="0008174B"/>
    <w:rsid w:val="00081A0A"/>
    <w:rsid w:val="00081C49"/>
    <w:rsid w:val="00081EC6"/>
    <w:rsid w:val="00081F03"/>
    <w:rsid w:val="00081F22"/>
    <w:rsid w:val="00082134"/>
    <w:rsid w:val="00082150"/>
    <w:rsid w:val="00082231"/>
    <w:rsid w:val="000822E7"/>
    <w:rsid w:val="000822F1"/>
    <w:rsid w:val="00082376"/>
    <w:rsid w:val="000824A1"/>
    <w:rsid w:val="00082773"/>
    <w:rsid w:val="000827E9"/>
    <w:rsid w:val="0008286A"/>
    <w:rsid w:val="00082B04"/>
    <w:rsid w:val="00082C6C"/>
    <w:rsid w:val="00082D7F"/>
    <w:rsid w:val="00082EAE"/>
    <w:rsid w:val="00082FFC"/>
    <w:rsid w:val="00083096"/>
    <w:rsid w:val="00083241"/>
    <w:rsid w:val="00083277"/>
    <w:rsid w:val="00083510"/>
    <w:rsid w:val="00083517"/>
    <w:rsid w:val="0008353C"/>
    <w:rsid w:val="00083554"/>
    <w:rsid w:val="000835B0"/>
    <w:rsid w:val="00083698"/>
    <w:rsid w:val="00083749"/>
    <w:rsid w:val="00083B8A"/>
    <w:rsid w:val="00083BD7"/>
    <w:rsid w:val="00083D3B"/>
    <w:rsid w:val="00083F59"/>
    <w:rsid w:val="00084098"/>
    <w:rsid w:val="000841A0"/>
    <w:rsid w:val="000843FA"/>
    <w:rsid w:val="000844D0"/>
    <w:rsid w:val="00084791"/>
    <w:rsid w:val="0008489C"/>
    <w:rsid w:val="000848BD"/>
    <w:rsid w:val="000848D2"/>
    <w:rsid w:val="00084B11"/>
    <w:rsid w:val="00084BEA"/>
    <w:rsid w:val="00084D1F"/>
    <w:rsid w:val="00084E61"/>
    <w:rsid w:val="00084F57"/>
    <w:rsid w:val="0008513D"/>
    <w:rsid w:val="00085305"/>
    <w:rsid w:val="00085493"/>
    <w:rsid w:val="000854FE"/>
    <w:rsid w:val="00085606"/>
    <w:rsid w:val="00085650"/>
    <w:rsid w:val="000856BB"/>
    <w:rsid w:val="000857D7"/>
    <w:rsid w:val="00085862"/>
    <w:rsid w:val="00085930"/>
    <w:rsid w:val="00085A60"/>
    <w:rsid w:val="00085B3F"/>
    <w:rsid w:val="00085C52"/>
    <w:rsid w:val="00085D29"/>
    <w:rsid w:val="00085D3D"/>
    <w:rsid w:val="0008623F"/>
    <w:rsid w:val="00086256"/>
    <w:rsid w:val="000863B8"/>
    <w:rsid w:val="000863F7"/>
    <w:rsid w:val="000864DE"/>
    <w:rsid w:val="00086717"/>
    <w:rsid w:val="0008671F"/>
    <w:rsid w:val="0008675E"/>
    <w:rsid w:val="00086851"/>
    <w:rsid w:val="000868ED"/>
    <w:rsid w:val="00086A21"/>
    <w:rsid w:val="00086A2F"/>
    <w:rsid w:val="00086A37"/>
    <w:rsid w:val="00086B6F"/>
    <w:rsid w:val="00086BB6"/>
    <w:rsid w:val="00086CCA"/>
    <w:rsid w:val="00086D66"/>
    <w:rsid w:val="00086E73"/>
    <w:rsid w:val="000872EA"/>
    <w:rsid w:val="0008737D"/>
    <w:rsid w:val="00087438"/>
    <w:rsid w:val="000875DD"/>
    <w:rsid w:val="000877EB"/>
    <w:rsid w:val="000878F3"/>
    <w:rsid w:val="00087972"/>
    <w:rsid w:val="00087A6C"/>
    <w:rsid w:val="00087B0D"/>
    <w:rsid w:val="00087BED"/>
    <w:rsid w:val="00087CC9"/>
    <w:rsid w:val="00090113"/>
    <w:rsid w:val="000901FA"/>
    <w:rsid w:val="0009023A"/>
    <w:rsid w:val="000902EF"/>
    <w:rsid w:val="000902F7"/>
    <w:rsid w:val="000904B9"/>
    <w:rsid w:val="000906B0"/>
    <w:rsid w:val="0009099D"/>
    <w:rsid w:val="000909B9"/>
    <w:rsid w:val="00090C00"/>
    <w:rsid w:val="00090C21"/>
    <w:rsid w:val="00090C2A"/>
    <w:rsid w:val="00090D7D"/>
    <w:rsid w:val="00090D99"/>
    <w:rsid w:val="00090DE6"/>
    <w:rsid w:val="00090F8B"/>
    <w:rsid w:val="000910AC"/>
    <w:rsid w:val="000910E8"/>
    <w:rsid w:val="000911D6"/>
    <w:rsid w:val="0009128E"/>
    <w:rsid w:val="00091318"/>
    <w:rsid w:val="00091379"/>
    <w:rsid w:val="0009142E"/>
    <w:rsid w:val="000914C2"/>
    <w:rsid w:val="00091568"/>
    <w:rsid w:val="000915AA"/>
    <w:rsid w:val="0009160F"/>
    <w:rsid w:val="0009188B"/>
    <w:rsid w:val="0009193A"/>
    <w:rsid w:val="00091A43"/>
    <w:rsid w:val="00091BEF"/>
    <w:rsid w:val="00091CAF"/>
    <w:rsid w:val="00091EF5"/>
    <w:rsid w:val="00092139"/>
    <w:rsid w:val="00092183"/>
    <w:rsid w:val="000924B0"/>
    <w:rsid w:val="000924D3"/>
    <w:rsid w:val="00092639"/>
    <w:rsid w:val="000926AD"/>
    <w:rsid w:val="00092919"/>
    <w:rsid w:val="0009293C"/>
    <w:rsid w:val="00092D5A"/>
    <w:rsid w:val="00092DAD"/>
    <w:rsid w:val="00092E47"/>
    <w:rsid w:val="00092E68"/>
    <w:rsid w:val="00092EAC"/>
    <w:rsid w:val="000930D6"/>
    <w:rsid w:val="0009317B"/>
    <w:rsid w:val="000932EE"/>
    <w:rsid w:val="000933C5"/>
    <w:rsid w:val="00093415"/>
    <w:rsid w:val="000934FE"/>
    <w:rsid w:val="00093578"/>
    <w:rsid w:val="00093620"/>
    <w:rsid w:val="000936B2"/>
    <w:rsid w:val="000936E4"/>
    <w:rsid w:val="00093ACF"/>
    <w:rsid w:val="00093B40"/>
    <w:rsid w:val="00093BFE"/>
    <w:rsid w:val="00093C4E"/>
    <w:rsid w:val="00093C5A"/>
    <w:rsid w:val="00094663"/>
    <w:rsid w:val="00094714"/>
    <w:rsid w:val="00094834"/>
    <w:rsid w:val="000948B1"/>
    <w:rsid w:val="000948D4"/>
    <w:rsid w:val="0009498B"/>
    <w:rsid w:val="00094A36"/>
    <w:rsid w:val="00094B04"/>
    <w:rsid w:val="00094B23"/>
    <w:rsid w:val="00094BEE"/>
    <w:rsid w:val="00094C53"/>
    <w:rsid w:val="00094DDB"/>
    <w:rsid w:val="00094DF4"/>
    <w:rsid w:val="00095290"/>
    <w:rsid w:val="0009535C"/>
    <w:rsid w:val="00095468"/>
    <w:rsid w:val="00095541"/>
    <w:rsid w:val="0009554F"/>
    <w:rsid w:val="00095724"/>
    <w:rsid w:val="00095797"/>
    <w:rsid w:val="00095916"/>
    <w:rsid w:val="00095C16"/>
    <w:rsid w:val="00095D5D"/>
    <w:rsid w:val="00095E7F"/>
    <w:rsid w:val="00095FF1"/>
    <w:rsid w:val="00095FFD"/>
    <w:rsid w:val="00096106"/>
    <w:rsid w:val="00096189"/>
    <w:rsid w:val="000961D8"/>
    <w:rsid w:val="000961D9"/>
    <w:rsid w:val="0009625E"/>
    <w:rsid w:val="0009626E"/>
    <w:rsid w:val="000962AB"/>
    <w:rsid w:val="000963F8"/>
    <w:rsid w:val="0009667F"/>
    <w:rsid w:val="00096807"/>
    <w:rsid w:val="000969A0"/>
    <w:rsid w:val="00096A00"/>
    <w:rsid w:val="00096A17"/>
    <w:rsid w:val="00096A25"/>
    <w:rsid w:val="00096B91"/>
    <w:rsid w:val="00096F26"/>
    <w:rsid w:val="0009710C"/>
    <w:rsid w:val="0009715E"/>
    <w:rsid w:val="0009728E"/>
    <w:rsid w:val="000974C6"/>
    <w:rsid w:val="000978BD"/>
    <w:rsid w:val="00097A32"/>
    <w:rsid w:val="00097A38"/>
    <w:rsid w:val="00097E6A"/>
    <w:rsid w:val="000A0089"/>
    <w:rsid w:val="000A013C"/>
    <w:rsid w:val="000A03A4"/>
    <w:rsid w:val="000A03F6"/>
    <w:rsid w:val="000A04EC"/>
    <w:rsid w:val="000A060F"/>
    <w:rsid w:val="000A0658"/>
    <w:rsid w:val="000A0A5B"/>
    <w:rsid w:val="000A0BFE"/>
    <w:rsid w:val="000A0D01"/>
    <w:rsid w:val="000A0DA6"/>
    <w:rsid w:val="000A0DA8"/>
    <w:rsid w:val="000A0E0A"/>
    <w:rsid w:val="000A0EBD"/>
    <w:rsid w:val="000A0F70"/>
    <w:rsid w:val="000A104A"/>
    <w:rsid w:val="000A12D0"/>
    <w:rsid w:val="000A1482"/>
    <w:rsid w:val="000A1586"/>
    <w:rsid w:val="000A1769"/>
    <w:rsid w:val="000A17A7"/>
    <w:rsid w:val="000A17F7"/>
    <w:rsid w:val="000A1899"/>
    <w:rsid w:val="000A1996"/>
    <w:rsid w:val="000A1A72"/>
    <w:rsid w:val="000A1BC7"/>
    <w:rsid w:val="000A1C72"/>
    <w:rsid w:val="000A1E1C"/>
    <w:rsid w:val="000A1EC4"/>
    <w:rsid w:val="000A21CF"/>
    <w:rsid w:val="000A232E"/>
    <w:rsid w:val="000A251C"/>
    <w:rsid w:val="000A255D"/>
    <w:rsid w:val="000A2602"/>
    <w:rsid w:val="000A2799"/>
    <w:rsid w:val="000A285F"/>
    <w:rsid w:val="000A2A6A"/>
    <w:rsid w:val="000A2AB8"/>
    <w:rsid w:val="000A2B6B"/>
    <w:rsid w:val="000A2C87"/>
    <w:rsid w:val="000A328E"/>
    <w:rsid w:val="000A32AF"/>
    <w:rsid w:val="000A345E"/>
    <w:rsid w:val="000A34C5"/>
    <w:rsid w:val="000A3578"/>
    <w:rsid w:val="000A358F"/>
    <w:rsid w:val="000A35CB"/>
    <w:rsid w:val="000A3690"/>
    <w:rsid w:val="000A379C"/>
    <w:rsid w:val="000A3914"/>
    <w:rsid w:val="000A3AFD"/>
    <w:rsid w:val="000A3D8E"/>
    <w:rsid w:val="000A3DAB"/>
    <w:rsid w:val="000A3E74"/>
    <w:rsid w:val="000A3F93"/>
    <w:rsid w:val="000A4063"/>
    <w:rsid w:val="000A4172"/>
    <w:rsid w:val="000A41C8"/>
    <w:rsid w:val="000A4415"/>
    <w:rsid w:val="000A4829"/>
    <w:rsid w:val="000A493A"/>
    <w:rsid w:val="000A4AB8"/>
    <w:rsid w:val="000A4C63"/>
    <w:rsid w:val="000A4F99"/>
    <w:rsid w:val="000A518D"/>
    <w:rsid w:val="000A5372"/>
    <w:rsid w:val="000A55C0"/>
    <w:rsid w:val="000A5759"/>
    <w:rsid w:val="000A5781"/>
    <w:rsid w:val="000A57CB"/>
    <w:rsid w:val="000A5890"/>
    <w:rsid w:val="000A5A98"/>
    <w:rsid w:val="000A5B1E"/>
    <w:rsid w:val="000A5CDC"/>
    <w:rsid w:val="000A5DDD"/>
    <w:rsid w:val="000A5FDA"/>
    <w:rsid w:val="000A6161"/>
    <w:rsid w:val="000A6197"/>
    <w:rsid w:val="000A61C7"/>
    <w:rsid w:val="000A621B"/>
    <w:rsid w:val="000A62E2"/>
    <w:rsid w:val="000A6456"/>
    <w:rsid w:val="000A655E"/>
    <w:rsid w:val="000A68F4"/>
    <w:rsid w:val="000A691B"/>
    <w:rsid w:val="000A6ABA"/>
    <w:rsid w:val="000A6B62"/>
    <w:rsid w:val="000A6BF7"/>
    <w:rsid w:val="000A6E58"/>
    <w:rsid w:val="000A6F8D"/>
    <w:rsid w:val="000A6FAF"/>
    <w:rsid w:val="000A71A1"/>
    <w:rsid w:val="000A7247"/>
    <w:rsid w:val="000A7307"/>
    <w:rsid w:val="000A7584"/>
    <w:rsid w:val="000A7586"/>
    <w:rsid w:val="000A7729"/>
    <w:rsid w:val="000A773C"/>
    <w:rsid w:val="000A77CE"/>
    <w:rsid w:val="000A78CF"/>
    <w:rsid w:val="000A7A69"/>
    <w:rsid w:val="000A7BED"/>
    <w:rsid w:val="000A7DD3"/>
    <w:rsid w:val="000B00A9"/>
    <w:rsid w:val="000B0126"/>
    <w:rsid w:val="000B0220"/>
    <w:rsid w:val="000B02CA"/>
    <w:rsid w:val="000B02D4"/>
    <w:rsid w:val="000B075B"/>
    <w:rsid w:val="000B0892"/>
    <w:rsid w:val="000B0982"/>
    <w:rsid w:val="000B09B5"/>
    <w:rsid w:val="000B09D9"/>
    <w:rsid w:val="000B0B46"/>
    <w:rsid w:val="000B0B7B"/>
    <w:rsid w:val="000B0D3A"/>
    <w:rsid w:val="000B0F3D"/>
    <w:rsid w:val="000B0FDD"/>
    <w:rsid w:val="000B101E"/>
    <w:rsid w:val="000B132B"/>
    <w:rsid w:val="000B1402"/>
    <w:rsid w:val="000B1477"/>
    <w:rsid w:val="000B1528"/>
    <w:rsid w:val="000B1818"/>
    <w:rsid w:val="000B195A"/>
    <w:rsid w:val="000B198A"/>
    <w:rsid w:val="000B1AB6"/>
    <w:rsid w:val="000B1D29"/>
    <w:rsid w:val="000B1DC0"/>
    <w:rsid w:val="000B1DDA"/>
    <w:rsid w:val="000B1FB6"/>
    <w:rsid w:val="000B205E"/>
    <w:rsid w:val="000B2087"/>
    <w:rsid w:val="000B20CF"/>
    <w:rsid w:val="000B23F0"/>
    <w:rsid w:val="000B244A"/>
    <w:rsid w:val="000B2466"/>
    <w:rsid w:val="000B2519"/>
    <w:rsid w:val="000B2599"/>
    <w:rsid w:val="000B2744"/>
    <w:rsid w:val="000B2756"/>
    <w:rsid w:val="000B293A"/>
    <w:rsid w:val="000B2961"/>
    <w:rsid w:val="000B2AC2"/>
    <w:rsid w:val="000B2AD2"/>
    <w:rsid w:val="000B2AE9"/>
    <w:rsid w:val="000B2B1F"/>
    <w:rsid w:val="000B2BE6"/>
    <w:rsid w:val="000B2BE8"/>
    <w:rsid w:val="000B2D2D"/>
    <w:rsid w:val="000B2DFB"/>
    <w:rsid w:val="000B2E69"/>
    <w:rsid w:val="000B2FEA"/>
    <w:rsid w:val="000B30AE"/>
    <w:rsid w:val="000B31F8"/>
    <w:rsid w:val="000B3232"/>
    <w:rsid w:val="000B32C4"/>
    <w:rsid w:val="000B32E7"/>
    <w:rsid w:val="000B344A"/>
    <w:rsid w:val="000B34D6"/>
    <w:rsid w:val="000B35C1"/>
    <w:rsid w:val="000B389E"/>
    <w:rsid w:val="000B39B4"/>
    <w:rsid w:val="000B3A3B"/>
    <w:rsid w:val="000B3C2D"/>
    <w:rsid w:val="000B3D7F"/>
    <w:rsid w:val="000B3DA7"/>
    <w:rsid w:val="000B3DE5"/>
    <w:rsid w:val="000B3DF0"/>
    <w:rsid w:val="000B3E34"/>
    <w:rsid w:val="000B3FFF"/>
    <w:rsid w:val="000B4257"/>
    <w:rsid w:val="000B4457"/>
    <w:rsid w:val="000B461B"/>
    <w:rsid w:val="000B47BD"/>
    <w:rsid w:val="000B497A"/>
    <w:rsid w:val="000B49A4"/>
    <w:rsid w:val="000B4CD9"/>
    <w:rsid w:val="000B4D77"/>
    <w:rsid w:val="000B4DCD"/>
    <w:rsid w:val="000B4DE2"/>
    <w:rsid w:val="000B5178"/>
    <w:rsid w:val="000B532D"/>
    <w:rsid w:val="000B5356"/>
    <w:rsid w:val="000B5562"/>
    <w:rsid w:val="000B55C7"/>
    <w:rsid w:val="000B585D"/>
    <w:rsid w:val="000B5B44"/>
    <w:rsid w:val="000B5C37"/>
    <w:rsid w:val="000B5D85"/>
    <w:rsid w:val="000B5EFB"/>
    <w:rsid w:val="000B5FF4"/>
    <w:rsid w:val="000B6713"/>
    <w:rsid w:val="000B6741"/>
    <w:rsid w:val="000B6746"/>
    <w:rsid w:val="000B69FB"/>
    <w:rsid w:val="000B6B6C"/>
    <w:rsid w:val="000B6C6E"/>
    <w:rsid w:val="000B6CBD"/>
    <w:rsid w:val="000B6CE2"/>
    <w:rsid w:val="000B6D56"/>
    <w:rsid w:val="000B6EB3"/>
    <w:rsid w:val="000B708D"/>
    <w:rsid w:val="000B719A"/>
    <w:rsid w:val="000B75FE"/>
    <w:rsid w:val="000B7811"/>
    <w:rsid w:val="000B7832"/>
    <w:rsid w:val="000B791C"/>
    <w:rsid w:val="000B7985"/>
    <w:rsid w:val="000B7C06"/>
    <w:rsid w:val="000C016A"/>
    <w:rsid w:val="000C0250"/>
    <w:rsid w:val="000C0321"/>
    <w:rsid w:val="000C050F"/>
    <w:rsid w:val="000C05AB"/>
    <w:rsid w:val="000C07AD"/>
    <w:rsid w:val="000C08EF"/>
    <w:rsid w:val="000C09B0"/>
    <w:rsid w:val="000C0AD8"/>
    <w:rsid w:val="000C0C99"/>
    <w:rsid w:val="000C0CC6"/>
    <w:rsid w:val="000C0CFF"/>
    <w:rsid w:val="000C0D6A"/>
    <w:rsid w:val="000C0E60"/>
    <w:rsid w:val="000C1187"/>
    <w:rsid w:val="000C11B8"/>
    <w:rsid w:val="000C134C"/>
    <w:rsid w:val="000C14CC"/>
    <w:rsid w:val="000C1567"/>
    <w:rsid w:val="000C1583"/>
    <w:rsid w:val="000C16A4"/>
    <w:rsid w:val="000C1B78"/>
    <w:rsid w:val="000C1CF9"/>
    <w:rsid w:val="000C1CFC"/>
    <w:rsid w:val="000C1DC3"/>
    <w:rsid w:val="000C203B"/>
    <w:rsid w:val="000C20A2"/>
    <w:rsid w:val="000C21DB"/>
    <w:rsid w:val="000C23BD"/>
    <w:rsid w:val="000C2501"/>
    <w:rsid w:val="000C261E"/>
    <w:rsid w:val="000C26E1"/>
    <w:rsid w:val="000C277F"/>
    <w:rsid w:val="000C278C"/>
    <w:rsid w:val="000C2940"/>
    <w:rsid w:val="000C2B95"/>
    <w:rsid w:val="000C2C03"/>
    <w:rsid w:val="000C2C3E"/>
    <w:rsid w:val="000C2F6B"/>
    <w:rsid w:val="000C3081"/>
    <w:rsid w:val="000C30CF"/>
    <w:rsid w:val="000C32B3"/>
    <w:rsid w:val="000C33E3"/>
    <w:rsid w:val="000C3634"/>
    <w:rsid w:val="000C36E6"/>
    <w:rsid w:val="000C3765"/>
    <w:rsid w:val="000C3A44"/>
    <w:rsid w:val="000C3A5F"/>
    <w:rsid w:val="000C3B71"/>
    <w:rsid w:val="000C3C65"/>
    <w:rsid w:val="000C3C68"/>
    <w:rsid w:val="000C3D08"/>
    <w:rsid w:val="000C3DCD"/>
    <w:rsid w:val="000C3F19"/>
    <w:rsid w:val="000C3F3A"/>
    <w:rsid w:val="000C40A1"/>
    <w:rsid w:val="000C4276"/>
    <w:rsid w:val="000C427B"/>
    <w:rsid w:val="000C437A"/>
    <w:rsid w:val="000C44C8"/>
    <w:rsid w:val="000C4501"/>
    <w:rsid w:val="000C45F1"/>
    <w:rsid w:val="000C4709"/>
    <w:rsid w:val="000C472F"/>
    <w:rsid w:val="000C4814"/>
    <w:rsid w:val="000C4B0E"/>
    <w:rsid w:val="000C4C42"/>
    <w:rsid w:val="000C4CFE"/>
    <w:rsid w:val="000C4F75"/>
    <w:rsid w:val="000C50F5"/>
    <w:rsid w:val="000C5273"/>
    <w:rsid w:val="000C5463"/>
    <w:rsid w:val="000C58BD"/>
    <w:rsid w:val="000C59A3"/>
    <w:rsid w:val="000C5A86"/>
    <w:rsid w:val="000C5B34"/>
    <w:rsid w:val="000C5B57"/>
    <w:rsid w:val="000C5BB8"/>
    <w:rsid w:val="000C5D05"/>
    <w:rsid w:val="000C5D48"/>
    <w:rsid w:val="000C5D74"/>
    <w:rsid w:val="000C5DAF"/>
    <w:rsid w:val="000C5E18"/>
    <w:rsid w:val="000C612D"/>
    <w:rsid w:val="000C634B"/>
    <w:rsid w:val="000C63E5"/>
    <w:rsid w:val="000C643E"/>
    <w:rsid w:val="000C68F0"/>
    <w:rsid w:val="000C6946"/>
    <w:rsid w:val="000C694F"/>
    <w:rsid w:val="000C6B18"/>
    <w:rsid w:val="000C6CA5"/>
    <w:rsid w:val="000C6D43"/>
    <w:rsid w:val="000C6E4C"/>
    <w:rsid w:val="000C7032"/>
    <w:rsid w:val="000C7299"/>
    <w:rsid w:val="000C72B4"/>
    <w:rsid w:val="000C790D"/>
    <w:rsid w:val="000C7A9C"/>
    <w:rsid w:val="000C7B63"/>
    <w:rsid w:val="000C7D80"/>
    <w:rsid w:val="000C7FE6"/>
    <w:rsid w:val="000D0085"/>
    <w:rsid w:val="000D02EF"/>
    <w:rsid w:val="000D02FA"/>
    <w:rsid w:val="000D08CA"/>
    <w:rsid w:val="000D09B8"/>
    <w:rsid w:val="000D09E9"/>
    <w:rsid w:val="000D09F0"/>
    <w:rsid w:val="000D0B20"/>
    <w:rsid w:val="000D0C97"/>
    <w:rsid w:val="000D0D3E"/>
    <w:rsid w:val="000D0D90"/>
    <w:rsid w:val="000D0E15"/>
    <w:rsid w:val="000D0E4C"/>
    <w:rsid w:val="000D134C"/>
    <w:rsid w:val="000D145A"/>
    <w:rsid w:val="000D147E"/>
    <w:rsid w:val="000D198D"/>
    <w:rsid w:val="000D1AA1"/>
    <w:rsid w:val="000D1B81"/>
    <w:rsid w:val="000D1EC6"/>
    <w:rsid w:val="000D1F70"/>
    <w:rsid w:val="000D23EC"/>
    <w:rsid w:val="000D2627"/>
    <w:rsid w:val="000D2745"/>
    <w:rsid w:val="000D2868"/>
    <w:rsid w:val="000D296E"/>
    <w:rsid w:val="000D29ED"/>
    <w:rsid w:val="000D2A29"/>
    <w:rsid w:val="000D2D51"/>
    <w:rsid w:val="000D2DCA"/>
    <w:rsid w:val="000D2E75"/>
    <w:rsid w:val="000D2F99"/>
    <w:rsid w:val="000D3137"/>
    <w:rsid w:val="000D3201"/>
    <w:rsid w:val="000D32B7"/>
    <w:rsid w:val="000D3332"/>
    <w:rsid w:val="000D340A"/>
    <w:rsid w:val="000D3440"/>
    <w:rsid w:val="000D36BB"/>
    <w:rsid w:val="000D3784"/>
    <w:rsid w:val="000D38B3"/>
    <w:rsid w:val="000D3A89"/>
    <w:rsid w:val="000D3AB3"/>
    <w:rsid w:val="000D3B11"/>
    <w:rsid w:val="000D3B23"/>
    <w:rsid w:val="000D3CDF"/>
    <w:rsid w:val="000D3DD5"/>
    <w:rsid w:val="000D3F43"/>
    <w:rsid w:val="000D410D"/>
    <w:rsid w:val="000D4126"/>
    <w:rsid w:val="000D41A2"/>
    <w:rsid w:val="000D4387"/>
    <w:rsid w:val="000D438A"/>
    <w:rsid w:val="000D4815"/>
    <w:rsid w:val="000D48AB"/>
    <w:rsid w:val="000D4BB1"/>
    <w:rsid w:val="000D4C1E"/>
    <w:rsid w:val="000D4D0A"/>
    <w:rsid w:val="000D4E8D"/>
    <w:rsid w:val="000D4F27"/>
    <w:rsid w:val="000D501E"/>
    <w:rsid w:val="000D5078"/>
    <w:rsid w:val="000D51F7"/>
    <w:rsid w:val="000D521F"/>
    <w:rsid w:val="000D5450"/>
    <w:rsid w:val="000D55CE"/>
    <w:rsid w:val="000D55E9"/>
    <w:rsid w:val="000D576F"/>
    <w:rsid w:val="000D57B9"/>
    <w:rsid w:val="000D590B"/>
    <w:rsid w:val="000D59E0"/>
    <w:rsid w:val="000D5EA9"/>
    <w:rsid w:val="000D5ED3"/>
    <w:rsid w:val="000D6010"/>
    <w:rsid w:val="000D616C"/>
    <w:rsid w:val="000D61E8"/>
    <w:rsid w:val="000D629D"/>
    <w:rsid w:val="000D62D8"/>
    <w:rsid w:val="000D63A3"/>
    <w:rsid w:val="000D63E8"/>
    <w:rsid w:val="000D647B"/>
    <w:rsid w:val="000D6506"/>
    <w:rsid w:val="000D6602"/>
    <w:rsid w:val="000D6612"/>
    <w:rsid w:val="000D670A"/>
    <w:rsid w:val="000D687A"/>
    <w:rsid w:val="000D692B"/>
    <w:rsid w:val="000D6C7D"/>
    <w:rsid w:val="000D6DB8"/>
    <w:rsid w:val="000D6E1C"/>
    <w:rsid w:val="000D6E28"/>
    <w:rsid w:val="000D6E30"/>
    <w:rsid w:val="000D7088"/>
    <w:rsid w:val="000D72E1"/>
    <w:rsid w:val="000D73D0"/>
    <w:rsid w:val="000D73D2"/>
    <w:rsid w:val="000D748F"/>
    <w:rsid w:val="000D74E3"/>
    <w:rsid w:val="000D751A"/>
    <w:rsid w:val="000D7550"/>
    <w:rsid w:val="000D7607"/>
    <w:rsid w:val="000D765C"/>
    <w:rsid w:val="000D776E"/>
    <w:rsid w:val="000D77A5"/>
    <w:rsid w:val="000D7941"/>
    <w:rsid w:val="000D794C"/>
    <w:rsid w:val="000D7A3B"/>
    <w:rsid w:val="000D7AB9"/>
    <w:rsid w:val="000E006B"/>
    <w:rsid w:val="000E00FA"/>
    <w:rsid w:val="000E0545"/>
    <w:rsid w:val="000E06B9"/>
    <w:rsid w:val="000E085E"/>
    <w:rsid w:val="000E087E"/>
    <w:rsid w:val="000E0A8C"/>
    <w:rsid w:val="000E0B15"/>
    <w:rsid w:val="000E0BD6"/>
    <w:rsid w:val="000E109E"/>
    <w:rsid w:val="000E11A1"/>
    <w:rsid w:val="000E1680"/>
    <w:rsid w:val="000E1CD4"/>
    <w:rsid w:val="000E23C5"/>
    <w:rsid w:val="000E26B1"/>
    <w:rsid w:val="000E2771"/>
    <w:rsid w:val="000E277B"/>
    <w:rsid w:val="000E28D0"/>
    <w:rsid w:val="000E2A53"/>
    <w:rsid w:val="000E2AFC"/>
    <w:rsid w:val="000E2DEF"/>
    <w:rsid w:val="000E2F31"/>
    <w:rsid w:val="000E2FAE"/>
    <w:rsid w:val="000E2FD1"/>
    <w:rsid w:val="000E352E"/>
    <w:rsid w:val="000E3583"/>
    <w:rsid w:val="000E37BE"/>
    <w:rsid w:val="000E380F"/>
    <w:rsid w:val="000E387B"/>
    <w:rsid w:val="000E392B"/>
    <w:rsid w:val="000E3A2B"/>
    <w:rsid w:val="000E3AFE"/>
    <w:rsid w:val="000E3BE8"/>
    <w:rsid w:val="000E3C9C"/>
    <w:rsid w:val="000E3F10"/>
    <w:rsid w:val="000E41AD"/>
    <w:rsid w:val="000E431F"/>
    <w:rsid w:val="000E4462"/>
    <w:rsid w:val="000E44C2"/>
    <w:rsid w:val="000E4658"/>
    <w:rsid w:val="000E4948"/>
    <w:rsid w:val="000E49A7"/>
    <w:rsid w:val="000E4A65"/>
    <w:rsid w:val="000E4B1C"/>
    <w:rsid w:val="000E4BE9"/>
    <w:rsid w:val="000E53D4"/>
    <w:rsid w:val="000E5445"/>
    <w:rsid w:val="000E5474"/>
    <w:rsid w:val="000E54D9"/>
    <w:rsid w:val="000E55BF"/>
    <w:rsid w:val="000E566B"/>
    <w:rsid w:val="000E5681"/>
    <w:rsid w:val="000E572F"/>
    <w:rsid w:val="000E57CE"/>
    <w:rsid w:val="000E5A12"/>
    <w:rsid w:val="000E5DAA"/>
    <w:rsid w:val="000E5F5C"/>
    <w:rsid w:val="000E603A"/>
    <w:rsid w:val="000E613C"/>
    <w:rsid w:val="000E61AD"/>
    <w:rsid w:val="000E62EF"/>
    <w:rsid w:val="000E6310"/>
    <w:rsid w:val="000E6451"/>
    <w:rsid w:val="000E662C"/>
    <w:rsid w:val="000E682F"/>
    <w:rsid w:val="000E6ACB"/>
    <w:rsid w:val="000E6B42"/>
    <w:rsid w:val="000E6D79"/>
    <w:rsid w:val="000E6DA9"/>
    <w:rsid w:val="000E6E65"/>
    <w:rsid w:val="000E6EE2"/>
    <w:rsid w:val="000E6FFC"/>
    <w:rsid w:val="000E7315"/>
    <w:rsid w:val="000E74C7"/>
    <w:rsid w:val="000E776B"/>
    <w:rsid w:val="000E776C"/>
    <w:rsid w:val="000E786A"/>
    <w:rsid w:val="000E7901"/>
    <w:rsid w:val="000E791F"/>
    <w:rsid w:val="000E7987"/>
    <w:rsid w:val="000E79CD"/>
    <w:rsid w:val="000E7A1B"/>
    <w:rsid w:val="000E7D8E"/>
    <w:rsid w:val="000E7F78"/>
    <w:rsid w:val="000F003F"/>
    <w:rsid w:val="000F036B"/>
    <w:rsid w:val="000F0391"/>
    <w:rsid w:val="000F03C3"/>
    <w:rsid w:val="000F044E"/>
    <w:rsid w:val="000F0478"/>
    <w:rsid w:val="000F0784"/>
    <w:rsid w:val="000F07AB"/>
    <w:rsid w:val="000F08AE"/>
    <w:rsid w:val="000F0AC0"/>
    <w:rsid w:val="000F0B19"/>
    <w:rsid w:val="000F0B61"/>
    <w:rsid w:val="000F0E82"/>
    <w:rsid w:val="000F0FFB"/>
    <w:rsid w:val="000F11A8"/>
    <w:rsid w:val="000F13FC"/>
    <w:rsid w:val="000F14B6"/>
    <w:rsid w:val="000F17D0"/>
    <w:rsid w:val="000F1A60"/>
    <w:rsid w:val="000F1B73"/>
    <w:rsid w:val="000F1BF2"/>
    <w:rsid w:val="000F1CFA"/>
    <w:rsid w:val="000F1E8F"/>
    <w:rsid w:val="000F1EBA"/>
    <w:rsid w:val="000F1FD9"/>
    <w:rsid w:val="000F2021"/>
    <w:rsid w:val="000F2190"/>
    <w:rsid w:val="000F219A"/>
    <w:rsid w:val="000F21A6"/>
    <w:rsid w:val="000F21D1"/>
    <w:rsid w:val="000F223F"/>
    <w:rsid w:val="000F2339"/>
    <w:rsid w:val="000F281D"/>
    <w:rsid w:val="000F2824"/>
    <w:rsid w:val="000F28F9"/>
    <w:rsid w:val="000F2A9B"/>
    <w:rsid w:val="000F2C75"/>
    <w:rsid w:val="000F2F36"/>
    <w:rsid w:val="000F32B6"/>
    <w:rsid w:val="000F32B8"/>
    <w:rsid w:val="000F32EF"/>
    <w:rsid w:val="000F361E"/>
    <w:rsid w:val="000F36B0"/>
    <w:rsid w:val="000F36C2"/>
    <w:rsid w:val="000F3751"/>
    <w:rsid w:val="000F3807"/>
    <w:rsid w:val="000F391A"/>
    <w:rsid w:val="000F396D"/>
    <w:rsid w:val="000F3C44"/>
    <w:rsid w:val="000F3C49"/>
    <w:rsid w:val="000F3FDF"/>
    <w:rsid w:val="000F43FF"/>
    <w:rsid w:val="000F4458"/>
    <w:rsid w:val="000F4541"/>
    <w:rsid w:val="000F47E2"/>
    <w:rsid w:val="000F482B"/>
    <w:rsid w:val="000F489A"/>
    <w:rsid w:val="000F4989"/>
    <w:rsid w:val="000F4B82"/>
    <w:rsid w:val="000F4C19"/>
    <w:rsid w:val="000F4CA1"/>
    <w:rsid w:val="000F4DA6"/>
    <w:rsid w:val="000F4E0D"/>
    <w:rsid w:val="000F4FEB"/>
    <w:rsid w:val="000F50E0"/>
    <w:rsid w:val="000F50E7"/>
    <w:rsid w:val="000F533A"/>
    <w:rsid w:val="000F53DC"/>
    <w:rsid w:val="000F55E9"/>
    <w:rsid w:val="000F5773"/>
    <w:rsid w:val="000F5777"/>
    <w:rsid w:val="000F57E2"/>
    <w:rsid w:val="000F584E"/>
    <w:rsid w:val="000F5AC5"/>
    <w:rsid w:val="000F5B3F"/>
    <w:rsid w:val="000F5C57"/>
    <w:rsid w:val="000F5C5D"/>
    <w:rsid w:val="000F5DA0"/>
    <w:rsid w:val="000F5E51"/>
    <w:rsid w:val="000F5F82"/>
    <w:rsid w:val="000F6041"/>
    <w:rsid w:val="000F60C0"/>
    <w:rsid w:val="000F650E"/>
    <w:rsid w:val="000F68BA"/>
    <w:rsid w:val="000F691A"/>
    <w:rsid w:val="000F6946"/>
    <w:rsid w:val="000F6CAB"/>
    <w:rsid w:val="000F6CD2"/>
    <w:rsid w:val="000F6DAD"/>
    <w:rsid w:val="000F6EC0"/>
    <w:rsid w:val="000F7021"/>
    <w:rsid w:val="000F749E"/>
    <w:rsid w:val="000F75EB"/>
    <w:rsid w:val="000F76C7"/>
    <w:rsid w:val="000F77A4"/>
    <w:rsid w:val="000F7829"/>
    <w:rsid w:val="000F7900"/>
    <w:rsid w:val="000F794B"/>
    <w:rsid w:val="000F7D2D"/>
    <w:rsid w:val="000F7E9D"/>
    <w:rsid w:val="000F7EBB"/>
    <w:rsid w:val="000F7FBC"/>
    <w:rsid w:val="00100093"/>
    <w:rsid w:val="0010012C"/>
    <w:rsid w:val="00100175"/>
    <w:rsid w:val="001001CE"/>
    <w:rsid w:val="0010023A"/>
    <w:rsid w:val="00100245"/>
    <w:rsid w:val="0010038C"/>
    <w:rsid w:val="00100488"/>
    <w:rsid w:val="00100619"/>
    <w:rsid w:val="0010064A"/>
    <w:rsid w:val="0010092E"/>
    <w:rsid w:val="001009BC"/>
    <w:rsid w:val="00100B79"/>
    <w:rsid w:val="00100CF5"/>
    <w:rsid w:val="00100CFE"/>
    <w:rsid w:val="00100D8D"/>
    <w:rsid w:val="0010117C"/>
    <w:rsid w:val="00101360"/>
    <w:rsid w:val="00101518"/>
    <w:rsid w:val="001016B7"/>
    <w:rsid w:val="001016C3"/>
    <w:rsid w:val="00101811"/>
    <w:rsid w:val="00101844"/>
    <w:rsid w:val="00101B67"/>
    <w:rsid w:val="00101D1F"/>
    <w:rsid w:val="00101DD8"/>
    <w:rsid w:val="00101ECA"/>
    <w:rsid w:val="00101F8D"/>
    <w:rsid w:val="00102148"/>
    <w:rsid w:val="0010215F"/>
    <w:rsid w:val="001021C7"/>
    <w:rsid w:val="0010223C"/>
    <w:rsid w:val="001022C0"/>
    <w:rsid w:val="00102439"/>
    <w:rsid w:val="001025F7"/>
    <w:rsid w:val="00102AF5"/>
    <w:rsid w:val="00102B4C"/>
    <w:rsid w:val="00102B51"/>
    <w:rsid w:val="00102BCB"/>
    <w:rsid w:val="00102D20"/>
    <w:rsid w:val="00102DC2"/>
    <w:rsid w:val="0010302C"/>
    <w:rsid w:val="001031BF"/>
    <w:rsid w:val="00103253"/>
    <w:rsid w:val="00103334"/>
    <w:rsid w:val="0010338C"/>
    <w:rsid w:val="001033B0"/>
    <w:rsid w:val="001035FE"/>
    <w:rsid w:val="001036A3"/>
    <w:rsid w:val="0010373B"/>
    <w:rsid w:val="0010386D"/>
    <w:rsid w:val="0010395A"/>
    <w:rsid w:val="00103A98"/>
    <w:rsid w:val="00103CA6"/>
    <w:rsid w:val="00103CFF"/>
    <w:rsid w:val="00103DB7"/>
    <w:rsid w:val="00103F18"/>
    <w:rsid w:val="00103F72"/>
    <w:rsid w:val="0010405B"/>
    <w:rsid w:val="0010411F"/>
    <w:rsid w:val="0010413F"/>
    <w:rsid w:val="0010419F"/>
    <w:rsid w:val="00104240"/>
    <w:rsid w:val="00104271"/>
    <w:rsid w:val="001043E7"/>
    <w:rsid w:val="00104469"/>
    <w:rsid w:val="0010475A"/>
    <w:rsid w:val="0010484B"/>
    <w:rsid w:val="00104877"/>
    <w:rsid w:val="001048A3"/>
    <w:rsid w:val="00104BCC"/>
    <w:rsid w:val="00104EE5"/>
    <w:rsid w:val="0010506D"/>
    <w:rsid w:val="00105091"/>
    <w:rsid w:val="00105143"/>
    <w:rsid w:val="001052C1"/>
    <w:rsid w:val="001053E8"/>
    <w:rsid w:val="00105492"/>
    <w:rsid w:val="00105654"/>
    <w:rsid w:val="001056FD"/>
    <w:rsid w:val="00105859"/>
    <w:rsid w:val="001058A0"/>
    <w:rsid w:val="00105C7D"/>
    <w:rsid w:val="00105CF6"/>
    <w:rsid w:val="00106099"/>
    <w:rsid w:val="001061A2"/>
    <w:rsid w:val="0010639A"/>
    <w:rsid w:val="00106435"/>
    <w:rsid w:val="001067EC"/>
    <w:rsid w:val="00106879"/>
    <w:rsid w:val="00106A32"/>
    <w:rsid w:val="00106A88"/>
    <w:rsid w:val="00106B63"/>
    <w:rsid w:val="00106BEA"/>
    <w:rsid w:val="00106C75"/>
    <w:rsid w:val="00106D12"/>
    <w:rsid w:val="00106E8F"/>
    <w:rsid w:val="00106FA0"/>
    <w:rsid w:val="0010705C"/>
    <w:rsid w:val="001071D3"/>
    <w:rsid w:val="001073B0"/>
    <w:rsid w:val="001074DA"/>
    <w:rsid w:val="001074E6"/>
    <w:rsid w:val="0010757A"/>
    <w:rsid w:val="001076D7"/>
    <w:rsid w:val="0010771A"/>
    <w:rsid w:val="001079EF"/>
    <w:rsid w:val="00107E27"/>
    <w:rsid w:val="00107E28"/>
    <w:rsid w:val="00107F0D"/>
    <w:rsid w:val="00110034"/>
    <w:rsid w:val="0011007E"/>
    <w:rsid w:val="001100C4"/>
    <w:rsid w:val="001102D6"/>
    <w:rsid w:val="00110565"/>
    <w:rsid w:val="001106C9"/>
    <w:rsid w:val="001107B1"/>
    <w:rsid w:val="001107B6"/>
    <w:rsid w:val="00110A4C"/>
    <w:rsid w:val="00110D50"/>
    <w:rsid w:val="00110E70"/>
    <w:rsid w:val="00110F27"/>
    <w:rsid w:val="00110F59"/>
    <w:rsid w:val="00111144"/>
    <w:rsid w:val="001111DC"/>
    <w:rsid w:val="001114AE"/>
    <w:rsid w:val="0011155D"/>
    <w:rsid w:val="001115FA"/>
    <w:rsid w:val="00111695"/>
    <w:rsid w:val="00111E2D"/>
    <w:rsid w:val="00111FDD"/>
    <w:rsid w:val="00112048"/>
    <w:rsid w:val="00112054"/>
    <w:rsid w:val="0011205C"/>
    <w:rsid w:val="00112102"/>
    <w:rsid w:val="001121D2"/>
    <w:rsid w:val="0011243C"/>
    <w:rsid w:val="0011247F"/>
    <w:rsid w:val="001124FF"/>
    <w:rsid w:val="00112664"/>
    <w:rsid w:val="00112710"/>
    <w:rsid w:val="00112749"/>
    <w:rsid w:val="0011278E"/>
    <w:rsid w:val="001127A2"/>
    <w:rsid w:val="001129EE"/>
    <w:rsid w:val="00112A17"/>
    <w:rsid w:val="00112CC4"/>
    <w:rsid w:val="00112D00"/>
    <w:rsid w:val="00112D89"/>
    <w:rsid w:val="00112DA0"/>
    <w:rsid w:val="00112E30"/>
    <w:rsid w:val="0011302E"/>
    <w:rsid w:val="0011313F"/>
    <w:rsid w:val="001132B3"/>
    <w:rsid w:val="0011360D"/>
    <w:rsid w:val="001136B1"/>
    <w:rsid w:val="0011383D"/>
    <w:rsid w:val="0011395C"/>
    <w:rsid w:val="001139CC"/>
    <w:rsid w:val="00113A1A"/>
    <w:rsid w:val="00113D94"/>
    <w:rsid w:val="00113DD5"/>
    <w:rsid w:val="00113E12"/>
    <w:rsid w:val="00113EF8"/>
    <w:rsid w:val="001140F7"/>
    <w:rsid w:val="00114330"/>
    <w:rsid w:val="00114365"/>
    <w:rsid w:val="001143AC"/>
    <w:rsid w:val="00114746"/>
    <w:rsid w:val="00114755"/>
    <w:rsid w:val="00114984"/>
    <w:rsid w:val="00114CAC"/>
    <w:rsid w:val="00114CFB"/>
    <w:rsid w:val="00114D40"/>
    <w:rsid w:val="00114E12"/>
    <w:rsid w:val="001151C5"/>
    <w:rsid w:val="001153A1"/>
    <w:rsid w:val="001154BF"/>
    <w:rsid w:val="0011552C"/>
    <w:rsid w:val="001157EA"/>
    <w:rsid w:val="0011583A"/>
    <w:rsid w:val="0011596F"/>
    <w:rsid w:val="001159AA"/>
    <w:rsid w:val="00115A39"/>
    <w:rsid w:val="00115ACB"/>
    <w:rsid w:val="00115AD8"/>
    <w:rsid w:val="00115AEF"/>
    <w:rsid w:val="00115AFA"/>
    <w:rsid w:val="00115B11"/>
    <w:rsid w:val="00115B63"/>
    <w:rsid w:val="00115B8A"/>
    <w:rsid w:val="00115DAC"/>
    <w:rsid w:val="001161D5"/>
    <w:rsid w:val="00116403"/>
    <w:rsid w:val="00116486"/>
    <w:rsid w:val="00116506"/>
    <w:rsid w:val="00116629"/>
    <w:rsid w:val="00116B88"/>
    <w:rsid w:val="00116E24"/>
    <w:rsid w:val="00116E3D"/>
    <w:rsid w:val="00116F69"/>
    <w:rsid w:val="00116F82"/>
    <w:rsid w:val="00116FAC"/>
    <w:rsid w:val="00116FCC"/>
    <w:rsid w:val="0011701B"/>
    <w:rsid w:val="00117213"/>
    <w:rsid w:val="00117252"/>
    <w:rsid w:val="001172AF"/>
    <w:rsid w:val="001172E1"/>
    <w:rsid w:val="001176BB"/>
    <w:rsid w:val="001178D1"/>
    <w:rsid w:val="00117AF2"/>
    <w:rsid w:val="00117B40"/>
    <w:rsid w:val="00117C64"/>
    <w:rsid w:val="00117C84"/>
    <w:rsid w:val="00117CB4"/>
    <w:rsid w:val="00117E6E"/>
    <w:rsid w:val="00120016"/>
    <w:rsid w:val="00120202"/>
    <w:rsid w:val="001202A8"/>
    <w:rsid w:val="00120308"/>
    <w:rsid w:val="0012059C"/>
    <w:rsid w:val="001206C1"/>
    <w:rsid w:val="00120728"/>
    <w:rsid w:val="00120DAF"/>
    <w:rsid w:val="00120F45"/>
    <w:rsid w:val="00121253"/>
    <w:rsid w:val="00121255"/>
    <w:rsid w:val="001215DC"/>
    <w:rsid w:val="001215EF"/>
    <w:rsid w:val="00121606"/>
    <w:rsid w:val="0012165C"/>
    <w:rsid w:val="001216FA"/>
    <w:rsid w:val="00121706"/>
    <w:rsid w:val="00121852"/>
    <w:rsid w:val="0012198C"/>
    <w:rsid w:val="001219B2"/>
    <w:rsid w:val="00121C01"/>
    <w:rsid w:val="00121C0E"/>
    <w:rsid w:val="00121C45"/>
    <w:rsid w:val="00121C6E"/>
    <w:rsid w:val="00121D19"/>
    <w:rsid w:val="00121D4E"/>
    <w:rsid w:val="00121E3A"/>
    <w:rsid w:val="00122076"/>
    <w:rsid w:val="00122303"/>
    <w:rsid w:val="00122397"/>
    <w:rsid w:val="001226AE"/>
    <w:rsid w:val="0012290A"/>
    <w:rsid w:val="001229A7"/>
    <w:rsid w:val="00122A59"/>
    <w:rsid w:val="00122A9D"/>
    <w:rsid w:val="00122B94"/>
    <w:rsid w:val="00122CBF"/>
    <w:rsid w:val="00122EC2"/>
    <w:rsid w:val="00122FB3"/>
    <w:rsid w:val="00123155"/>
    <w:rsid w:val="00123382"/>
    <w:rsid w:val="0012350D"/>
    <w:rsid w:val="001235AB"/>
    <w:rsid w:val="00123981"/>
    <w:rsid w:val="001239FB"/>
    <w:rsid w:val="00123EAF"/>
    <w:rsid w:val="00123F69"/>
    <w:rsid w:val="00123FD0"/>
    <w:rsid w:val="00124030"/>
    <w:rsid w:val="0012412E"/>
    <w:rsid w:val="00124153"/>
    <w:rsid w:val="00124397"/>
    <w:rsid w:val="001243B3"/>
    <w:rsid w:val="001249C0"/>
    <w:rsid w:val="00124E27"/>
    <w:rsid w:val="00125106"/>
    <w:rsid w:val="0012515F"/>
    <w:rsid w:val="001251AF"/>
    <w:rsid w:val="001251F4"/>
    <w:rsid w:val="001253C8"/>
    <w:rsid w:val="00125509"/>
    <w:rsid w:val="00125580"/>
    <w:rsid w:val="0012570C"/>
    <w:rsid w:val="00125716"/>
    <w:rsid w:val="00125723"/>
    <w:rsid w:val="0012572F"/>
    <w:rsid w:val="001257F0"/>
    <w:rsid w:val="00125993"/>
    <w:rsid w:val="0012599F"/>
    <w:rsid w:val="00125A7D"/>
    <w:rsid w:val="00125AC2"/>
    <w:rsid w:val="00125B5F"/>
    <w:rsid w:val="00125BE6"/>
    <w:rsid w:val="00125E02"/>
    <w:rsid w:val="00126261"/>
    <w:rsid w:val="0012640B"/>
    <w:rsid w:val="00126485"/>
    <w:rsid w:val="001264E2"/>
    <w:rsid w:val="001265D5"/>
    <w:rsid w:val="00126741"/>
    <w:rsid w:val="0012683D"/>
    <w:rsid w:val="001268B0"/>
    <w:rsid w:val="0012692E"/>
    <w:rsid w:val="0012699A"/>
    <w:rsid w:val="00126A61"/>
    <w:rsid w:val="00126E53"/>
    <w:rsid w:val="00126F86"/>
    <w:rsid w:val="00126FE0"/>
    <w:rsid w:val="00126FEA"/>
    <w:rsid w:val="00127304"/>
    <w:rsid w:val="00127305"/>
    <w:rsid w:val="001273B7"/>
    <w:rsid w:val="00127418"/>
    <w:rsid w:val="00127544"/>
    <w:rsid w:val="0012757F"/>
    <w:rsid w:val="001275C1"/>
    <w:rsid w:val="001275D8"/>
    <w:rsid w:val="0012773A"/>
    <w:rsid w:val="001279C9"/>
    <w:rsid w:val="00127C17"/>
    <w:rsid w:val="00127F20"/>
    <w:rsid w:val="00127F76"/>
    <w:rsid w:val="0013028B"/>
    <w:rsid w:val="0013067D"/>
    <w:rsid w:val="00130741"/>
    <w:rsid w:val="00130868"/>
    <w:rsid w:val="0013097A"/>
    <w:rsid w:val="00130AF7"/>
    <w:rsid w:val="00130B08"/>
    <w:rsid w:val="00130EC3"/>
    <w:rsid w:val="00130ED6"/>
    <w:rsid w:val="00131162"/>
    <w:rsid w:val="00131291"/>
    <w:rsid w:val="001314D6"/>
    <w:rsid w:val="0013158F"/>
    <w:rsid w:val="00131781"/>
    <w:rsid w:val="00131814"/>
    <w:rsid w:val="001319A0"/>
    <w:rsid w:val="001319AF"/>
    <w:rsid w:val="001319F2"/>
    <w:rsid w:val="00131A52"/>
    <w:rsid w:val="00131A87"/>
    <w:rsid w:val="00131B21"/>
    <w:rsid w:val="00131B48"/>
    <w:rsid w:val="00131B5F"/>
    <w:rsid w:val="00131BF2"/>
    <w:rsid w:val="00131C45"/>
    <w:rsid w:val="00131C55"/>
    <w:rsid w:val="00131C9D"/>
    <w:rsid w:val="0013208F"/>
    <w:rsid w:val="0013209C"/>
    <w:rsid w:val="00132212"/>
    <w:rsid w:val="001325C6"/>
    <w:rsid w:val="001325F7"/>
    <w:rsid w:val="0013292A"/>
    <w:rsid w:val="00132981"/>
    <w:rsid w:val="001329FA"/>
    <w:rsid w:val="00132A9D"/>
    <w:rsid w:val="00132BD7"/>
    <w:rsid w:val="00132C98"/>
    <w:rsid w:val="00132D8F"/>
    <w:rsid w:val="00132EB9"/>
    <w:rsid w:val="00132FE0"/>
    <w:rsid w:val="00132FF6"/>
    <w:rsid w:val="001330ED"/>
    <w:rsid w:val="00133148"/>
    <w:rsid w:val="001332A7"/>
    <w:rsid w:val="0013334B"/>
    <w:rsid w:val="00133391"/>
    <w:rsid w:val="00133505"/>
    <w:rsid w:val="0013353A"/>
    <w:rsid w:val="001338E4"/>
    <w:rsid w:val="001339B9"/>
    <w:rsid w:val="00133A01"/>
    <w:rsid w:val="00133B1F"/>
    <w:rsid w:val="00133C1B"/>
    <w:rsid w:val="00133CD2"/>
    <w:rsid w:val="00133E30"/>
    <w:rsid w:val="00133E6C"/>
    <w:rsid w:val="00133E82"/>
    <w:rsid w:val="0013409C"/>
    <w:rsid w:val="00134189"/>
    <w:rsid w:val="001342AA"/>
    <w:rsid w:val="00134314"/>
    <w:rsid w:val="0013432D"/>
    <w:rsid w:val="0013440B"/>
    <w:rsid w:val="00134424"/>
    <w:rsid w:val="00134468"/>
    <w:rsid w:val="001344B2"/>
    <w:rsid w:val="001344EF"/>
    <w:rsid w:val="00134686"/>
    <w:rsid w:val="001346C3"/>
    <w:rsid w:val="001346F5"/>
    <w:rsid w:val="0013474C"/>
    <w:rsid w:val="001348DE"/>
    <w:rsid w:val="00134AF5"/>
    <w:rsid w:val="00134B48"/>
    <w:rsid w:val="00134CBD"/>
    <w:rsid w:val="00134CF0"/>
    <w:rsid w:val="00134E71"/>
    <w:rsid w:val="00134FDE"/>
    <w:rsid w:val="001351F6"/>
    <w:rsid w:val="00135255"/>
    <w:rsid w:val="00135516"/>
    <w:rsid w:val="00135528"/>
    <w:rsid w:val="00135616"/>
    <w:rsid w:val="00135C77"/>
    <w:rsid w:val="0013607F"/>
    <w:rsid w:val="0013619C"/>
    <w:rsid w:val="001361DC"/>
    <w:rsid w:val="001362F4"/>
    <w:rsid w:val="001364CD"/>
    <w:rsid w:val="001364E9"/>
    <w:rsid w:val="0013655F"/>
    <w:rsid w:val="00136568"/>
    <w:rsid w:val="0013666B"/>
    <w:rsid w:val="00136747"/>
    <w:rsid w:val="001367B1"/>
    <w:rsid w:val="00136850"/>
    <w:rsid w:val="00136856"/>
    <w:rsid w:val="0013689B"/>
    <w:rsid w:val="0013697F"/>
    <w:rsid w:val="00136A15"/>
    <w:rsid w:val="00136C12"/>
    <w:rsid w:val="00136CAC"/>
    <w:rsid w:val="00136D7E"/>
    <w:rsid w:val="00136E7F"/>
    <w:rsid w:val="00136F5C"/>
    <w:rsid w:val="00137493"/>
    <w:rsid w:val="0013749D"/>
    <w:rsid w:val="001374DC"/>
    <w:rsid w:val="00137624"/>
    <w:rsid w:val="0013787D"/>
    <w:rsid w:val="00137945"/>
    <w:rsid w:val="00137A67"/>
    <w:rsid w:val="00137A6D"/>
    <w:rsid w:val="00137CBC"/>
    <w:rsid w:val="00137E6E"/>
    <w:rsid w:val="00140287"/>
    <w:rsid w:val="001402F3"/>
    <w:rsid w:val="0014047F"/>
    <w:rsid w:val="001406CB"/>
    <w:rsid w:val="0014094C"/>
    <w:rsid w:val="0014095E"/>
    <w:rsid w:val="00140C93"/>
    <w:rsid w:val="00140E34"/>
    <w:rsid w:val="001415BB"/>
    <w:rsid w:val="001415C6"/>
    <w:rsid w:val="001416E9"/>
    <w:rsid w:val="00141917"/>
    <w:rsid w:val="00141963"/>
    <w:rsid w:val="001419EA"/>
    <w:rsid w:val="00141B59"/>
    <w:rsid w:val="00141BC6"/>
    <w:rsid w:val="00141D4A"/>
    <w:rsid w:val="00141EDF"/>
    <w:rsid w:val="00142038"/>
    <w:rsid w:val="001421EA"/>
    <w:rsid w:val="001421F4"/>
    <w:rsid w:val="0014243B"/>
    <w:rsid w:val="0014272A"/>
    <w:rsid w:val="001428B9"/>
    <w:rsid w:val="00142B3E"/>
    <w:rsid w:val="00142B65"/>
    <w:rsid w:val="00142B9C"/>
    <w:rsid w:val="00142CA2"/>
    <w:rsid w:val="00142EBB"/>
    <w:rsid w:val="00142F1F"/>
    <w:rsid w:val="0014300B"/>
    <w:rsid w:val="001430E9"/>
    <w:rsid w:val="0014337D"/>
    <w:rsid w:val="001433D8"/>
    <w:rsid w:val="001433FE"/>
    <w:rsid w:val="00143654"/>
    <w:rsid w:val="001437E5"/>
    <w:rsid w:val="00143A92"/>
    <w:rsid w:val="00143B82"/>
    <w:rsid w:val="00143D5B"/>
    <w:rsid w:val="00143E7B"/>
    <w:rsid w:val="00143F1E"/>
    <w:rsid w:val="0014437E"/>
    <w:rsid w:val="001443CC"/>
    <w:rsid w:val="001444B7"/>
    <w:rsid w:val="00144519"/>
    <w:rsid w:val="001445C6"/>
    <w:rsid w:val="00144633"/>
    <w:rsid w:val="00144654"/>
    <w:rsid w:val="001448E0"/>
    <w:rsid w:val="0014490C"/>
    <w:rsid w:val="00144B21"/>
    <w:rsid w:val="00144BC0"/>
    <w:rsid w:val="00144CC0"/>
    <w:rsid w:val="00144CE9"/>
    <w:rsid w:val="00144D93"/>
    <w:rsid w:val="0014510A"/>
    <w:rsid w:val="00145559"/>
    <w:rsid w:val="0014564A"/>
    <w:rsid w:val="001458A5"/>
    <w:rsid w:val="00145A16"/>
    <w:rsid w:val="00145A8E"/>
    <w:rsid w:val="00145B90"/>
    <w:rsid w:val="00145BE5"/>
    <w:rsid w:val="00145BFF"/>
    <w:rsid w:val="00145D38"/>
    <w:rsid w:val="00145E5F"/>
    <w:rsid w:val="00145F41"/>
    <w:rsid w:val="00146048"/>
    <w:rsid w:val="001460A4"/>
    <w:rsid w:val="001460E3"/>
    <w:rsid w:val="001460F0"/>
    <w:rsid w:val="00146277"/>
    <w:rsid w:val="00146311"/>
    <w:rsid w:val="001463D6"/>
    <w:rsid w:val="00146533"/>
    <w:rsid w:val="001465F7"/>
    <w:rsid w:val="0014665D"/>
    <w:rsid w:val="001466E2"/>
    <w:rsid w:val="0014672E"/>
    <w:rsid w:val="00146774"/>
    <w:rsid w:val="001468DD"/>
    <w:rsid w:val="00146A81"/>
    <w:rsid w:val="00146F33"/>
    <w:rsid w:val="00146F43"/>
    <w:rsid w:val="0014717C"/>
    <w:rsid w:val="0014740B"/>
    <w:rsid w:val="00147510"/>
    <w:rsid w:val="00147593"/>
    <w:rsid w:val="00147673"/>
    <w:rsid w:val="00147696"/>
    <w:rsid w:val="00147812"/>
    <w:rsid w:val="00147A88"/>
    <w:rsid w:val="00147B3C"/>
    <w:rsid w:val="00147BAC"/>
    <w:rsid w:val="00147C56"/>
    <w:rsid w:val="00147CCE"/>
    <w:rsid w:val="00147D25"/>
    <w:rsid w:val="00147E03"/>
    <w:rsid w:val="00147F50"/>
    <w:rsid w:val="001501DF"/>
    <w:rsid w:val="0015024B"/>
    <w:rsid w:val="0015035E"/>
    <w:rsid w:val="001503C5"/>
    <w:rsid w:val="001503FF"/>
    <w:rsid w:val="0015057B"/>
    <w:rsid w:val="00150681"/>
    <w:rsid w:val="00150772"/>
    <w:rsid w:val="00150AA4"/>
    <w:rsid w:val="00150B8C"/>
    <w:rsid w:val="00150C3E"/>
    <w:rsid w:val="00150D6C"/>
    <w:rsid w:val="00150F2D"/>
    <w:rsid w:val="00150F32"/>
    <w:rsid w:val="00150F66"/>
    <w:rsid w:val="00151173"/>
    <w:rsid w:val="001513B8"/>
    <w:rsid w:val="00151D40"/>
    <w:rsid w:val="00151E26"/>
    <w:rsid w:val="00151EEF"/>
    <w:rsid w:val="00151F0B"/>
    <w:rsid w:val="0015224D"/>
    <w:rsid w:val="0015227B"/>
    <w:rsid w:val="00152324"/>
    <w:rsid w:val="0015232B"/>
    <w:rsid w:val="001523A3"/>
    <w:rsid w:val="001523D7"/>
    <w:rsid w:val="001524F4"/>
    <w:rsid w:val="001525EE"/>
    <w:rsid w:val="0015266E"/>
    <w:rsid w:val="00152902"/>
    <w:rsid w:val="001529B8"/>
    <w:rsid w:val="001529D2"/>
    <w:rsid w:val="00152D94"/>
    <w:rsid w:val="00152E06"/>
    <w:rsid w:val="00152E34"/>
    <w:rsid w:val="00152E55"/>
    <w:rsid w:val="00153165"/>
    <w:rsid w:val="001531DC"/>
    <w:rsid w:val="00153388"/>
    <w:rsid w:val="0015339A"/>
    <w:rsid w:val="001533EF"/>
    <w:rsid w:val="00153625"/>
    <w:rsid w:val="001536F3"/>
    <w:rsid w:val="001536FA"/>
    <w:rsid w:val="0015373F"/>
    <w:rsid w:val="00153756"/>
    <w:rsid w:val="001539F7"/>
    <w:rsid w:val="00153A44"/>
    <w:rsid w:val="00153AEC"/>
    <w:rsid w:val="00153AFB"/>
    <w:rsid w:val="00153C70"/>
    <w:rsid w:val="00153D0A"/>
    <w:rsid w:val="00153E08"/>
    <w:rsid w:val="00153F01"/>
    <w:rsid w:val="00154044"/>
    <w:rsid w:val="001547D2"/>
    <w:rsid w:val="00154856"/>
    <w:rsid w:val="00154ACE"/>
    <w:rsid w:val="00154C12"/>
    <w:rsid w:val="00154DC9"/>
    <w:rsid w:val="00154E70"/>
    <w:rsid w:val="00154E89"/>
    <w:rsid w:val="0015516F"/>
    <w:rsid w:val="001551DC"/>
    <w:rsid w:val="0015524F"/>
    <w:rsid w:val="001552EB"/>
    <w:rsid w:val="0015555C"/>
    <w:rsid w:val="00155693"/>
    <w:rsid w:val="0015578E"/>
    <w:rsid w:val="00155A33"/>
    <w:rsid w:val="00155BA7"/>
    <w:rsid w:val="00155BE0"/>
    <w:rsid w:val="00155BFF"/>
    <w:rsid w:val="00156140"/>
    <w:rsid w:val="001561BF"/>
    <w:rsid w:val="0015628F"/>
    <w:rsid w:val="001562B6"/>
    <w:rsid w:val="00156368"/>
    <w:rsid w:val="001563BC"/>
    <w:rsid w:val="00156418"/>
    <w:rsid w:val="0015642F"/>
    <w:rsid w:val="0015659B"/>
    <w:rsid w:val="001565AA"/>
    <w:rsid w:val="0015672D"/>
    <w:rsid w:val="00156741"/>
    <w:rsid w:val="00156840"/>
    <w:rsid w:val="00156A86"/>
    <w:rsid w:val="00156AF2"/>
    <w:rsid w:val="00156B93"/>
    <w:rsid w:val="00156BDF"/>
    <w:rsid w:val="00156CA8"/>
    <w:rsid w:val="00156D67"/>
    <w:rsid w:val="00156FA5"/>
    <w:rsid w:val="00157015"/>
    <w:rsid w:val="0015702A"/>
    <w:rsid w:val="001570CB"/>
    <w:rsid w:val="001570DB"/>
    <w:rsid w:val="00157205"/>
    <w:rsid w:val="001573E8"/>
    <w:rsid w:val="00157462"/>
    <w:rsid w:val="00157524"/>
    <w:rsid w:val="00157901"/>
    <w:rsid w:val="00157B3A"/>
    <w:rsid w:val="00157CE2"/>
    <w:rsid w:val="00157E08"/>
    <w:rsid w:val="00157E0B"/>
    <w:rsid w:val="00157F3C"/>
    <w:rsid w:val="00157FB0"/>
    <w:rsid w:val="00157FDC"/>
    <w:rsid w:val="001601BB"/>
    <w:rsid w:val="00160396"/>
    <w:rsid w:val="001604F7"/>
    <w:rsid w:val="00160572"/>
    <w:rsid w:val="00160717"/>
    <w:rsid w:val="0016087A"/>
    <w:rsid w:val="00160A4D"/>
    <w:rsid w:val="00160DAB"/>
    <w:rsid w:val="00160E1C"/>
    <w:rsid w:val="00160E6F"/>
    <w:rsid w:val="00160EFE"/>
    <w:rsid w:val="00160FBC"/>
    <w:rsid w:val="00161095"/>
    <w:rsid w:val="001610D8"/>
    <w:rsid w:val="00161285"/>
    <w:rsid w:val="001613DB"/>
    <w:rsid w:val="00161956"/>
    <w:rsid w:val="00161A34"/>
    <w:rsid w:val="00161A3F"/>
    <w:rsid w:val="00161AAD"/>
    <w:rsid w:val="00161D45"/>
    <w:rsid w:val="00161D83"/>
    <w:rsid w:val="00161F34"/>
    <w:rsid w:val="00161FAD"/>
    <w:rsid w:val="001620BA"/>
    <w:rsid w:val="001622A7"/>
    <w:rsid w:val="001622EC"/>
    <w:rsid w:val="00162358"/>
    <w:rsid w:val="0016258C"/>
    <w:rsid w:val="001625FF"/>
    <w:rsid w:val="00162630"/>
    <w:rsid w:val="001626DE"/>
    <w:rsid w:val="001628F8"/>
    <w:rsid w:val="001629E2"/>
    <w:rsid w:val="00162AC8"/>
    <w:rsid w:val="00162BBB"/>
    <w:rsid w:val="00162BF0"/>
    <w:rsid w:val="00162C00"/>
    <w:rsid w:val="00162C20"/>
    <w:rsid w:val="00162CF5"/>
    <w:rsid w:val="00162D1D"/>
    <w:rsid w:val="00162DB0"/>
    <w:rsid w:val="00162DDA"/>
    <w:rsid w:val="00163370"/>
    <w:rsid w:val="001635C3"/>
    <w:rsid w:val="00163644"/>
    <w:rsid w:val="0016370C"/>
    <w:rsid w:val="0016379D"/>
    <w:rsid w:val="00163891"/>
    <w:rsid w:val="00163CC7"/>
    <w:rsid w:val="00163CF6"/>
    <w:rsid w:val="00163D00"/>
    <w:rsid w:val="00163D21"/>
    <w:rsid w:val="00163EDC"/>
    <w:rsid w:val="00163F5B"/>
    <w:rsid w:val="001642A1"/>
    <w:rsid w:val="001643DA"/>
    <w:rsid w:val="001644BF"/>
    <w:rsid w:val="0016472A"/>
    <w:rsid w:val="00164CBD"/>
    <w:rsid w:val="00164E18"/>
    <w:rsid w:val="0016505D"/>
    <w:rsid w:val="00165078"/>
    <w:rsid w:val="00165153"/>
    <w:rsid w:val="00165186"/>
    <w:rsid w:val="001651A7"/>
    <w:rsid w:val="001652AC"/>
    <w:rsid w:val="00165347"/>
    <w:rsid w:val="00165450"/>
    <w:rsid w:val="00165750"/>
    <w:rsid w:val="0016585C"/>
    <w:rsid w:val="0016597A"/>
    <w:rsid w:val="00165A71"/>
    <w:rsid w:val="00165AB9"/>
    <w:rsid w:val="00165B72"/>
    <w:rsid w:val="00165C08"/>
    <w:rsid w:val="0016609B"/>
    <w:rsid w:val="001661B8"/>
    <w:rsid w:val="001662A9"/>
    <w:rsid w:val="001662CE"/>
    <w:rsid w:val="00166307"/>
    <w:rsid w:val="0016630A"/>
    <w:rsid w:val="001664B5"/>
    <w:rsid w:val="00166702"/>
    <w:rsid w:val="00166850"/>
    <w:rsid w:val="00166862"/>
    <w:rsid w:val="001668D5"/>
    <w:rsid w:val="001668DA"/>
    <w:rsid w:val="00166B6A"/>
    <w:rsid w:val="00166E65"/>
    <w:rsid w:val="00166EB9"/>
    <w:rsid w:val="00166F09"/>
    <w:rsid w:val="00167011"/>
    <w:rsid w:val="0016704E"/>
    <w:rsid w:val="001670A2"/>
    <w:rsid w:val="001670B6"/>
    <w:rsid w:val="001673CB"/>
    <w:rsid w:val="0016750B"/>
    <w:rsid w:val="00167580"/>
    <w:rsid w:val="00167751"/>
    <w:rsid w:val="001679EB"/>
    <w:rsid w:val="00167A95"/>
    <w:rsid w:val="00167B1B"/>
    <w:rsid w:val="00167CB0"/>
    <w:rsid w:val="00167D3B"/>
    <w:rsid w:val="00167E37"/>
    <w:rsid w:val="001702E6"/>
    <w:rsid w:val="0017030B"/>
    <w:rsid w:val="001703A0"/>
    <w:rsid w:val="00170427"/>
    <w:rsid w:val="00170664"/>
    <w:rsid w:val="00170888"/>
    <w:rsid w:val="001709E4"/>
    <w:rsid w:val="00170B4A"/>
    <w:rsid w:val="00170C63"/>
    <w:rsid w:val="00170CBB"/>
    <w:rsid w:val="00170D23"/>
    <w:rsid w:val="00170DEA"/>
    <w:rsid w:val="00170E58"/>
    <w:rsid w:val="00170E81"/>
    <w:rsid w:val="00170FB6"/>
    <w:rsid w:val="001710B2"/>
    <w:rsid w:val="00171112"/>
    <w:rsid w:val="0017172A"/>
    <w:rsid w:val="00171950"/>
    <w:rsid w:val="00171BFC"/>
    <w:rsid w:val="00171EA6"/>
    <w:rsid w:val="00171EE8"/>
    <w:rsid w:val="00171F7D"/>
    <w:rsid w:val="00171F96"/>
    <w:rsid w:val="00171FAB"/>
    <w:rsid w:val="001720AC"/>
    <w:rsid w:val="001720B9"/>
    <w:rsid w:val="00172111"/>
    <w:rsid w:val="00172211"/>
    <w:rsid w:val="00172222"/>
    <w:rsid w:val="00172293"/>
    <w:rsid w:val="0017236B"/>
    <w:rsid w:val="00172612"/>
    <w:rsid w:val="00172672"/>
    <w:rsid w:val="00172A8C"/>
    <w:rsid w:val="00172B15"/>
    <w:rsid w:val="00172B4B"/>
    <w:rsid w:val="00172C82"/>
    <w:rsid w:val="00172DEC"/>
    <w:rsid w:val="00172E6A"/>
    <w:rsid w:val="00173056"/>
    <w:rsid w:val="0017306A"/>
    <w:rsid w:val="0017313E"/>
    <w:rsid w:val="001731CD"/>
    <w:rsid w:val="001731FF"/>
    <w:rsid w:val="001732E3"/>
    <w:rsid w:val="00173482"/>
    <w:rsid w:val="0017349F"/>
    <w:rsid w:val="001735AA"/>
    <w:rsid w:val="001739B7"/>
    <w:rsid w:val="001739E9"/>
    <w:rsid w:val="00173ACA"/>
    <w:rsid w:val="00173AEB"/>
    <w:rsid w:val="00173C15"/>
    <w:rsid w:val="00173D1E"/>
    <w:rsid w:val="00173D4A"/>
    <w:rsid w:val="00173D7C"/>
    <w:rsid w:val="00173E80"/>
    <w:rsid w:val="00173F16"/>
    <w:rsid w:val="001740F1"/>
    <w:rsid w:val="001740FB"/>
    <w:rsid w:val="00174100"/>
    <w:rsid w:val="00174270"/>
    <w:rsid w:val="00174301"/>
    <w:rsid w:val="001745E8"/>
    <w:rsid w:val="0017466F"/>
    <w:rsid w:val="001748FA"/>
    <w:rsid w:val="00174BF9"/>
    <w:rsid w:val="00174D92"/>
    <w:rsid w:val="0017501D"/>
    <w:rsid w:val="001750EE"/>
    <w:rsid w:val="00175164"/>
    <w:rsid w:val="001751E2"/>
    <w:rsid w:val="001752A9"/>
    <w:rsid w:val="0017530A"/>
    <w:rsid w:val="00175732"/>
    <w:rsid w:val="00175796"/>
    <w:rsid w:val="001757C8"/>
    <w:rsid w:val="0017585D"/>
    <w:rsid w:val="00175969"/>
    <w:rsid w:val="001759EB"/>
    <w:rsid w:val="00175AAB"/>
    <w:rsid w:val="00175CFC"/>
    <w:rsid w:val="00175D36"/>
    <w:rsid w:val="00175DA0"/>
    <w:rsid w:val="00175E6C"/>
    <w:rsid w:val="00175F19"/>
    <w:rsid w:val="00175F90"/>
    <w:rsid w:val="0017602E"/>
    <w:rsid w:val="00176436"/>
    <w:rsid w:val="001764A9"/>
    <w:rsid w:val="001764DE"/>
    <w:rsid w:val="0017684C"/>
    <w:rsid w:val="00176886"/>
    <w:rsid w:val="00176973"/>
    <w:rsid w:val="001769D3"/>
    <w:rsid w:val="00176C78"/>
    <w:rsid w:val="00176CC0"/>
    <w:rsid w:val="00176E4A"/>
    <w:rsid w:val="00176FA6"/>
    <w:rsid w:val="0017706F"/>
    <w:rsid w:val="0017707F"/>
    <w:rsid w:val="0017712B"/>
    <w:rsid w:val="001771B2"/>
    <w:rsid w:val="00177485"/>
    <w:rsid w:val="00177792"/>
    <w:rsid w:val="0017785E"/>
    <w:rsid w:val="00177D57"/>
    <w:rsid w:val="00180099"/>
    <w:rsid w:val="00180121"/>
    <w:rsid w:val="00180173"/>
    <w:rsid w:val="001801BD"/>
    <w:rsid w:val="00180297"/>
    <w:rsid w:val="001802FF"/>
    <w:rsid w:val="00180369"/>
    <w:rsid w:val="0018077A"/>
    <w:rsid w:val="00180969"/>
    <w:rsid w:val="00180B8D"/>
    <w:rsid w:val="00180C63"/>
    <w:rsid w:val="00180D9B"/>
    <w:rsid w:val="00180E3A"/>
    <w:rsid w:val="0018124B"/>
    <w:rsid w:val="0018148C"/>
    <w:rsid w:val="001815CC"/>
    <w:rsid w:val="001816DE"/>
    <w:rsid w:val="001816E2"/>
    <w:rsid w:val="00181810"/>
    <w:rsid w:val="00181962"/>
    <w:rsid w:val="00181A40"/>
    <w:rsid w:val="00181B67"/>
    <w:rsid w:val="00181B70"/>
    <w:rsid w:val="00181C3F"/>
    <w:rsid w:val="00181C86"/>
    <w:rsid w:val="00181EE6"/>
    <w:rsid w:val="00181EEF"/>
    <w:rsid w:val="0018209E"/>
    <w:rsid w:val="0018234C"/>
    <w:rsid w:val="00182368"/>
    <w:rsid w:val="00182500"/>
    <w:rsid w:val="00182507"/>
    <w:rsid w:val="00182B58"/>
    <w:rsid w:val="00182C75"/>
    <w:rsid w:val="00182C91"/>
    <w:rsid w:val="00182E22"/>
    <w:rsid w:val="00183215"/>
    <w:rsid w:val="00183236"/>
    <w:rsid w:val="00183344"/>
    <w:rsid w:val="0018343D"/>
    <w:rsid w:val="00183638"/>
    <w:rsid w:val="0018381D"/>
    <w:rsid w:val="00183A63"/>
    <w:rsid w:val="00183A95"/>
    <w:rsid w:val="00183A98"/>
    <w:rsid w:val="00183AC2"/>
    <w:rsid w:val="00183CF0"/>
    <w:rsid w:val="00183D2F"/>
    <w:rsid w:val="00183FB5"/>
    <w:rsid w:val="0018446F"/>
    <w:rsid w:val="001845A1"/>
    <w:rsid w:val="0018474D"/>
    <w:rsid w:val="00184A0E"/>
    <w:rsid w:val="00184B55"/>
    <w:rsid w:val="00184C6E"/>
    <w:rsid w:val="00184E13"/>
    <w:rsid w:val="00184F69"/>
    <w:rsid w:val="00184FDC"/>
    <w:rsid w:val="0018521C"/>
    <w:rsid w:val="00185247"/>
    <w:rsid w:val="00185639"/>
    <w:rsid w:val="001856EB"/>
    <w:rsid w:val="001857C9"/>
    <w:rsid w:val="0018580B"/>
    <w:rsid w:val="00185814"/>
    <w:rsid w:val="00185877"/>
    <w:rsid w:val="00185BE0"/>
    <w:rsid w:val="00185E2F"/>
    <w:rsid w:val="00185E4A"/>
    <w:rsid w:val="00185F0F"/>
    <w:rsid w:val="00186015"/>
    <w:rsid w:val="001860F3"/>
    <w:rsid w:val="001861FB"/>
    <w:rsid w:val="0018621B"/>
    <w:rsid w:val="00186295"/>
    <w:rsid w:val="001862F9"/>
    <w:rsid w:val="0018636A"/>
    <w:rsid w:val="00186491"/>
    <w:rsid w:val="001864AA"/>
    <w:rsid w:val="00186603"/>
    <w:rsid w:val="001866B7"/>
    <w:rsid w:val="001866BF"/>
    <w:rsid w:val="001867B0"/>
    <w:rsid w:val="001867B1"/>
    <w:rsid w:val="001868DD"/>
    <w:rsid w:val="00186C60"/>
    <w:rsid w:val="00186CA7"/>
    <w:rsid w:val="00186D35"/>
    <w:rsid w:val="00186E21"/>
    <w:rsid w:val="00186F6D"/>
    <w:rsid w:val="00187001"/>
    <w:rsid w:val="00187028"/>
    <w:rsid w:val="00187062"/>
    <w:rsid w:val="001873ED"/>
    <w:rsid w:val="00187432"/>
    <w:rsid w:val="00187444"/>
    <w:rsid w:val="001876BE"/>
    <w:rsid w:val="001876FB"/>
    <w:rsid w:val="0018779F"/>
    <w:rsid w:val="00187DD6"/>
    <w:rsid w:val="00187EA3"/>
    <w:rsid w:val="00187F05"/>
    <w:rsid w:val="0019007B"/>
    <w:rsid w:val="001902D0"/>
    <w:rsid w:val="001908CD"/>
    <w:rsid w:val="00190F5F"/>
    <w:rsid w:val="00190FD2"/>
    <w:rsid w:val="001910FD"/>
    <w:rsid w:val="00191207"/>
    <w:rsid w:val="00191310"/>
    <w:rsid w:val="00191623"/>
    <w:rsid w:val="001918CB"/>
    <w:rsid w:val="00191941"/>
    <w:rsid w:val="00191A6C"/>
    <w:rsid w:val="00191BD6"/>
    <w:rsid w:val="00192026"/>
    <w:rsid w:val="001920FB"/>
    <w:rsid w:val="00192228"/>
    <w:rsid w:val="00192511"/>
    <w:rsid w:val="00192667"/>
    <w:rsid w:val="0019291E"/>
    <w:rsid w:val="00192D76"/>
    <w:rsid w:val="00192F23"/>
    <w:rsid w:val="00192FCA"/>
    <w:rsid w:val="00192FDA"/>
    <w:rsid w:val="0019301A"/>
    <w:rsid w:val="0019309B"/>
    <w:rsid w:val="001931A6"/>
    <w:rsid w:val="001931B2"/>
    <w:rsid w:val="00193360"/>
    <w:rsid w:val="00193609"/>
    <w:rsid w:val="001936DF"/>
    <w:rsid w:val="0019373C"/>
    <w:rsid w:val="00193783"/>
    <w:rsid w:val="001937B2"/>
    <w:rsid w:val="00193A56"/>
    <w:rsid w:val="00193AF7"/>
    <w:rsid w:val="00193B55"/>
    <w:rsid w:val="00193D5D"/>
    <w:rsid w:val="00193E14"/>
    <w:rsid w:val="00193E52"/>
    <w:rsid w:val="00194B7C"/>
    <w:rsid w:val="00194E80"/>
    <w:rsid w:val="00194FC2"/>
    <w:rsid w:val="001950BE"/>
    <w:rsid w:val="00195193"/>
    <w:rsid w:val="001952A5"/>
    <w:rsid w:val="0019537B"/>
    <w:rsid w:val="0019557C"/>
    <w:rsid w:val="00195603"/>
    <w:rsid w:val="0019596A"/>
    <w:rsid w:val="00195A32"/>
    <w:rsid w:val="00195A67"/>
    <w:rsid w:val="00195B2B"/>
    <w:rsid w:val="00195C1A"/>
    <w:rsid w:val="00195E18"/>
    <w:rsid w:val="00195F4A"/>
    <w:rsid w:val="00195FAE"/>
    <w:rsid w:val="001960C3"/>
    <w:rsid w:val="001961A8"/>
    <w:rsid w:val="00196275"/>
    <w:rsid w:val="001962AF"/>
    <w:rsid w:val="001962DE"/>
    <w:rsid w:val="001964E3"/>
    <w:rsid w:val="00196543"/>
    <w:rsid w:val="00196559"/>
    <w:rsid w:val="001965E1"/>
    <w:rsid w:val="001966BC"/>
    <w:rsid w:val="001967F2"/>
    <w:rsid w:val="00196905"/>
    <w:rsid w:val="00196BB0"/>
    <w:rsid w:val="00196D3F"/>
    <w:rsid w:val="00196E47"/>
    <w:rsid w:val="00196E56"/>
    <w:rsid w:val="00196E5D"/>
    <w:rsid w:val="00196F33"/>
    <w:rsid w:val="00197272"/>
    <w:rsid w:val="0019730B"/>
    <w:rsid w:val="0019732B"/>
    <w:rsid w:val="001973B9"/>
    <w:rsid w:val="00197446"/>
    <w:rsid w:val="001974E1"/>
    <w:rsid w:val="001974F2"/>
    <w:rsid w:val="00197621"/>
    <w:rsid w:val="001976E8"/>
    <w:rsid w:val="00197823"/>
    <w:rsid w:val="00197850"/>
    <w:rsid w:val="00197858"/>
    <w:rsid w:val="00197963"/>
    <w:rsid w:val="001979D3"/>
    <w:rsid w:val="00197A5A"/>
    <w:rsid w:val="00197AAD"/>
    <w:rsid w:val="00197C4A"/>
    <w:rsid w:val="00197D5B"/>
    <w:rsid w:val="00197D97"/>
    <w:rsid w:val="00197DDB"/>
    <w:rsid w:val="00197DE4"/>
    <w:rsid w:val="00197E54"/>
    <w:rsid w:val="001A019D"/>
    <w:rsid w:val="001A0228"/>
    <w:rsid w:val="001A03B9"/>
    <w:rsid w:val="001A07C0"/>
    <w:rsid w:val="001A087A"/>
    <w:rsid w:val="001A08C9"/>
    <w:rsid w:val="001A090D"/>
    <w:rsid w:val="001A0967"/>
    <w:rsid w:val="001A0A0A"/>
    <w:rsid w:val="001A0AA5"/>
    <w:rsid w:val="001A0BD0"/>
    <w:rsid w:val="001A0C73"/>
    <w:rsid w:val="001A0C98"/>
    <w:rsid w:val="001A0CC1"/>
    <w:rsid w:val="001A0E44"/>
    <w:rsid w:val="001A0FE0"/>
    <w:rsid w:val="001A11F7"/>
    <w:rsid w:val="001A1228"/>
    <w:rsid w:val="001A17EA"/>
    <w:rsid w:val="001A18CD"/>
    <w:rsid w:val="001A18E4"/>
    <w:rsid w:val="001A1A14"/>
    <w:rsid w:val="001A1B11"/>
    <w:rsid w:val="001A1C12"/>
    <w:rsid w:val="001A1E62"/>
    <w:rsid w:val="001A1E91"/>
    <w:rsid w:val="001A2188"/>
    <w:rsid w:val="001A220B"/>
    <w:rsid w:val="001A2267"/>
    <w:rsid w:val="001A22CF"/>
    <w:rsid w:val="001A2326"/>
    <w:rsid w:val="001A2338"/>
    <w:rsid w:val="001A23EE"/>
    <w:rsid w:val="001A254C"/>
    <w:rsid w:val="001A255D"/>
    <w:rsid w:val="001A25F5"/>
    <w:rsid w:val="001A2692"/>
    <w:rsid w:val="001A292A"/>
    <w:rsid w:val="001A29E2"/>
    <w:rsid w:val="001A2A48"/>
    <w:rsid w:val="001A2A5E"/>
    <w:rsid w:val="001A2A61"/>
    <w:rsid w:val="001A2CD9"/>
    <w:rsid w:val="001A2D91"/>
    <w:rsid w:val="001A2E01"/>
    <w:rsid w:val="001A2E7B"/>
    <w:rsid w:val="001A2ED2"/>
    <w:rsid w:val="001A2FA1"/>
    <w:rsid w:val="001A2FB9"/>
    <w:rsid w:val="001A3187"/>
    <w:rsid w:val="001A3195"/>
    <w:rsid w:val="001A32CF"/>
    <w:rsid w:val="001A33B3"/>
    <w:rsid w:val="001A3401"/>
    <w:rsid w:val="001A341B"/>
    <w:rsid w:val="001A3653"/>
    <w:rsid w:val="001A371E"/>
    <w:rsid w:val="001A37BE"/>
    <w:rsid w:val="001A39B4"/>
    <w:rsid w:val="001A3A2F"/>
    <w:rsid w:val="001A3B94"/>
    <w:rsid w:val="001A3BFE"/>
    <w:rsid w:val="001A3CFC"/>
    <w:rsid w:val="001A3D0B"/>
    <w:rsid w:val="001A3D6E"/>
    <w:rsid w:val="001A3E5B"/>
    <w:rsid w:val="001A3E77"/>
    <w:rsid w:val="001A40A3"/>
    <w:rsid w:val="001A414C"/>
    <w:rsid w:val="001A41FB"/>
    <w:rsid w:val="001A42CE"/>
    <w:rsid w:val="001A444D"/>
    <w:rsid w:val="001A4481"/>
    <w:rsid w:val="001A453C"/>
    <w:rsid w:val="001A45F3"/>
    <w:rsid w:val="001A4623"/>
    <w:rsid w:val="001A4628"/>
    <w:rsid w:val="001A46B9"/>
    <w:rsid w:val="001A47ED"/>
    <w:rsid w:val="001A48E0"/>
    <w:rsid w:val="001A4B0D"/>
    <w:rsid w:val="001A4B55"/>
    <w:rsid w:val="001A4E47"/>
    <w:rsid w:val="001A4F27"/>
    <w:rsid w:val="001A5119"/>
    <w:rsid w:val="001A5227"/>
    <w:rsid w:val="001A5265"/>
    <w:rsid w:val="001A5274"/>
    <w:rsid w:val="001A527E"/>
    <w:rsid w:val="001A5504"/>
    <w:rsid w:val="001A5702"/>
    <w:rsid w:val="001A5730"/>
    <w:rsid w:val="001A57BF"/>
    <w:rsid w:val="001A5A1B"/>
    <w:rsid w:val="001A5A41"/>
    <w:rsid w:val="001A5CB3"/>
    <w:rsid w:val="001A5DDC"/>
    <w:rsid w:val="001A63CB"/>
    <w:rsid w:val="001A6748"/>
    <w:rsid w:val="001A67B6"/>
    <w:rsid w:val="001A67CA"/>
    <w:rsid w:val="001A67E5"/>
    <w:rsid w:val="001A685B"/>
    <w:rsid w:val="001A6870"/>
    <w:rsid w:val="001A6A0F"/>
    <w:rsid w:val="001A6A8F"/>
    <w:rsid w:val="001A6C94"/>
    <w:rsid w:val="001A6D27"/>
    <w:rsid w:val="001A6FA6"/>
    <w:rsid w:val="001A70FC"/>
    <w:rsid w:val="001A7145"/>
    <w:rsid w:val="001A726C"/>
    <w:rsid w:val="001A73D3"/>
    <w:rsid w:val="001A7501"/>
    <w:rsid w:val="001A756F"/>
    <w:rsid w:val="001A7729"/>
    <w:rsid w:val="001A779F"/>
    <w:rsid w:val="001A7AB3"/>
    <w:rsid w:val="001A7AD4"/>
    <w:rsid w:val="001A7B7C"/>
    <w:rsid w:val="001A7CED"/>
    <w:rsid w:val="001A7D69"/>
    <w:rsid w:val="001A7FD8"/>
    <w:rsid w:val="001B0003"/>
    <w:rsid w:val="001B000E"/>
    <w:rsid w:val="001B00F4"/>
    <w:rsid w:val="001B0136"/>
    <w:rsid w:val="001B02B9"/>
    <w:rsid w:val="001B0349"/>
    <w:rsid w:val="001B04C7"/>
    <w:rsid w:val="001B0693"/>
    <w:rsid w:val="001B06D4"/>
    <w:rsid w:val="001B0782"/>
    <w:rsid w:val="001B0806"/>
    <w:rsid w:val="001B0912"/>
    <w:rsid w:val="001B0DC6"/>
    <w:rsid w:val="001B0E1E"/>
    <w:rsid w:val="001B0FEA"/>
    <w:rsid w:val="001B1013"/>
    <w:rsid w:val="001B1102"/>
    <w:rsid w:val="001B112D"/>
    <w:rsid w:val="001B14A1"/>
    <w:rsid w:val="001B14AA"/>
    <w:rsid w:val="001B1686"/>
    <w:rsid w:val="001B1832"/>
    <w:rsid w:val="001B18BC"/>
    <w:rsid w:val="001B1AC5"/>
    <w:rsid w:val="001B1C42"/>
    <w:rsid w:val="001B1C5B"/>
    <w:rsid w:val="001B1CA3"/>
    <w:rsid w:val="001B1E75"/>
    <w:rsid w:val="001B1EA3"/>
    <w:rsid w:val="001B1EF6"/>
    <w:rsid w:val="001B1F78"/>
    <w:rsid w:val="001B20A5"/>
    <w:rsid w:val="001B231A"/>
    <w:rsid w:val="001B236D"/>
    <w:rsid w:val="001B2642"/>
    <w:rsid w:val="001B26F8"/>
    <w:rsid w:val="001B297E"/>
    <w:rsid w:val="001B2BD6"/>
    <w:rsid w:val="001B2C9D"/>
    <w:rsid w:val="001B2D8A"/>
    <w:rsid w:val="001B2E3A"/>
    <w:rsid w:val="001B3086"/>
    <w:rsid w:val="001B3138"/>
    <w:rsid w:val="001B3173"/>
    <w:rsid w:val="001B3268"/>
    <w:rsid w:val="001B3599"/>
    <w:rsid w:val="001B35D5"/>
    <w:rsid w:val="001B36CA"/>
    <w:rsid w:val="001B3904"/>
    <w:rsid w:val="001B3970"/>
    <w:rsid w:val="001B3BB9"/>
    <w:rsid w:val="001B3C0A"/>
    <w:rsid w:val="001B3C35"/>
    <w:rsid w:val="001B3DA4"/>
    <w:rsid w:val="001B3E34"/>
    <w:rsid w:val="001B3EBF"/>
    <w:rsid w:val="001B3F57"/>
    <w:rsid w:val="001B4094"/>
    <w:rsid w:val="001B41E7"/>
    <w:rsid w:val="001B422D"/>
    <w:rsid w:val="001B454C"/>
    <w:rsid w:val="001B46AA"/>
    <w:rsid w:val="001B48E1"/>
    <w:rsid w:val="001B4B51"/>
    <w:rsid w:val="001B4E1B"/>
    <w:rsid w:val="001B52A7"/>
    <w:rsid w:val="001B53BB"/>
    <w:rsid w:val="001B544C"/>
    <w:rsid w:val="001B5693"/>
    <w:rsid w:val="001B59EB"/>
    <w:rsid w:val="001B5AE8"/>
    <w:rsid w:val="001B5BF1"/>
    <w:rsid w:val="001B5CDE"/>
    <w:rsid w:val="001B5CED"/>
    <w:rsid w:val="001B5D9E"/>
    <w:rsid w:val="001B5DCD"/>
    <w:rsid w:val="001B5FBE"/>
    <w:rsid w:val="001B5FCD"/>
    <w:rsid w:val="001B60EF"/>
    <w:rsid w:val="001B6209"/>
    <w:rsid w:val="001B6557"/>
    <w:rsid w:val="001B65B0"/>
    <w:rsid w:val="001B66E4"/>
    <w:rsid w:val="001B6706"/>
    <w:rsid w:val="001B6751"/>
    <w:rsid w:val="001B6998"/>
    <w:rsid w:val="001B6BA4"/>
    <w:rsid w:val="001B6C4A"/>
    <w:rsid w:val="001B7074"/>
    <w:rsid w:val="001B70D4"/>
    <w:rsid w:val="001B7221"/>
    <w:rsid w:val="001B7245"/>
    <w:rsid w:val="001B727D"/>
    <w:rsid w:val="001B733A"/>
    <w:rsid w:val="001B76D2"/>
    <w:rsid w:val="001B78F9"/>
    <w:rsid w:val="001B792F"/>
    <w:rsid w:val="001B7A01"/>
    <w:rsid w:val="001B7BAC"/>
    <w:rsid w:val="001B7D27"/>
    <w:rsid w:val="001B7D3A"/>
    <w:rsid w:val="001B7D81"/>
    <w:rsid w:val="001B7E23"/>
    <w:rsid w:val="001B7E3C"/>
    <w:rsid w:val="001B7FE3"/>
    <w:rsid w:val="001C006B"/>
    <w:rsid w:val="001C0097"/>
    <w:rsid w:val="001C013A"/>
    <w:rsid w:val="001C0196"/>
    <w:rsid w:val="001C0266"/>
    <w:rsid w:val="001C0475"/>
    <w:rsid w:val="001C063E"/>
    <w:rsid w:val="001C066A"/>
    <w:rsid w:val="001C0B65"/>
    <w:rsid w:val="001C0C21"/>
    <w:rsid w:val="001C0C2C"/>
    <w:rsid w:val="001C0CD4"/>
    <w:rsid w:val="001C0E6C"/>
    <w:rsid w:val="001C13D2"/>
    <w:rsid w:val="001C13EF"/>
    <w:rsid w:val="001C1480"/>
    <w:rsid w:val="001C16A3"/>
    <w:rsid w:val="001C1786"/>
    <w:rsid w:val="001C17E2"/>
    <w:rsid w:val="001C1835"/>
    <w:rsid w:val="001C18D1"/>
    <w:rsid w:val="001C1ADE"/>
    <w:rsid w:val="001C1B49"/>
    <w:rsid w:val="001C1BB2"/>
    <w:rsid w:val="001C1C64"/>
    <w:rsid w:val="001C1D5B"/>
    <w:rsid w:val="001C1D71"/>
    <w:rsid w:val="001C1E7F"/>
    <w:rsid w:val="001C1FAA"/>
    <w:rsid w:val="001C213C"/>
    <w:rsid w:val="001C2281"/>
    <w:rsid w:val="001C240B"/>
    <w:rsid w:val="001C2481"/>
    <w:rsid w:val="001C257D"/>
    <w:rsid w:val="001C25E3"/>
    <w:rsid w:val="001C26AF"/>
    <w:rsid w:val="001C2738"/>
    <w:rsid w:val="001C28A5"/>
    <w:rsid w:val="001C29A7"/>
    <w:rsid w:val="001C2A92"/>
    <w:rsid w:val="001C2B2D"/>
    <w:rsid w:val="001C2C14"/>
    <w:rsid w:val="001C2CBF"/>
    <w:rsid w:val="001C2D7F"/>
    <w:rsid w:val="001C30D8"/>
    <w:rsid w:val="001C30F8"/>
    <w:rsid w:val="001C31F7"/>
    <w:rsid w:val="001C3373"/>
    <w:rsid w:val="001C33A0"/>
    <w:rsid w:val="001C3418"/>
    <w:rsid w:val="001C34C4"/>
    <w:rsid w:val="001C3514"/>
    <w:rsid w:val="001C356F"/>
    <w:rsid w:val="001C3644"/>
    <w:rsid w:val="001C37A3"/>
    <w:rsid w:val="001C3830"/>
    <w:rsid w:val="001C3B00"/>
    <w:rsid w:val="001C41A8"/>
    <w:rsid w:val="001C4240"/>
    <w:rsid w:val="001C4435"/>
    <w:rsid w:val="001C4474"/>
    <w:rsid w:val="001C4573"/>
    <w:rsid w:val="001C4606"/>
    <w:rsid w:val="001C46DD"/>
    <w:rsid w:val="001C47EA"/>
    <w:rsid w:val="001C49BD"/>
    <w:rsid w:val="001C4B51"/>
    <w:rsid w:val="001C4B74"/>
    <w:rsid w:val="001C4B80"/>
    <w:rsid w:val="001C4B82"/>
    <w:rsid w:val="001C4E2A"/>
    <w:rsid w:val="001C4ED2"/>
    <w:rsid w:val="001C512D"/>
    <w:rsid w:val="001C516E"/>
    <w:rsid w:val="001C5444"/>
    <w:rsid w:val="001C5460"/>
    <w:rsid w:val="001C59C7"/>
    <w:rsid w:val="001C5ACC"/>
    <w:rsid w:val="001C5B4E"/>
    <w:rsid w:val="001C5B66"/>
    <w:rsid w:val="001C5B6C"/>
    <w:rsid w:val="001C5C0E"/>
    <w:rsid w:val="001C5C69"/>
    <w:rsid w:val="001C5CA3"/>
    <w:rsid w:val="001C5CDA"/>
    <w:rsid w:val="001C5D48"/>
    <w:rsid w:val="001C5DE2"/>
    <w:rsid w:val="001C5E09"/>
    <w:rsid w:val="001C5E6C"/>
    <w:rsid w:val="001C5EFE"/>
    <w:rsid w:val="001C5F02"/>
    <w:rsid w:val="001C603B"/>
    <w:rsid w:val="001C60EF"/>
    <w:rsid w:val="001C61A4"/>
    <w:rsid w:val="001C6246"/>
    <w:rsid w:val="001C627D"/>
    <w:rsid w:val="001C6457"/>
    <w:rsid w:val="001C64DB"/>
    <w:rsid w:val="001C6616"/>
    <w:rsid w:val="001C661D"/>
    <w:rsid w:val="001C672C"/>
    <w:rsid w:val="001C67FE"/>
    <w:rsid w:val="001C6823"/>
    <w:rsid w:val="001C69A2"/>
    <w:rsid w:val="001C6B33"/>
    <w:rsid w:val="001C6B7D"/>
    <w:rsid w:val="001C6C32"/>
    <w:rsid w:val="001C6E2E"/>
    <w:rsid w:val="001C6F61"/>
    <w:rsid w:val="001C70C2"/>
    <w:rsid w:val="001C70FB"/>
    <w:rsid w:val="001C7372"/>
    <w:rsid w:val="001C737C"/>
    <w:rsid w:val="001C73C1"/>
    <w:rsid w:val="001C74D0"/>
    <w:rsid w:val="001C75A3"/>
    <w:rsid w:val="001C7623"/>
    <w:rsid w:val="001C7650"/>
    <w:rsid w:val="001C7725"/>
    <w:rsid w:val="001C7835"/>
    <w:rsid w:val="001C7876"/>
    <w:rsid w:val="001C7C4A"/>
    <w:rsid w:val="001C7C56"/>
    <w:rsid w:val="001C7DCC"/>
    <w:rsid w:val="001C7EE4"/>
    <w:rsid w:val="001D01AE"/>
    <w:rsid w:val="001D026C"/>
    <w:rsid w:val="001D0280"/>
    <w:rsid w:val="001D0297"/>
    <w:rsid w:val="001D03F1"/>
    <w:rsid w:val="001D04AF"/>
    <w:rsid w:val="001D04BC"/>
    <w:rsid w:val="001D0535"/>
    <w:rsid w:val="001D0691"/>
    <w:rsid w:val="001D06CF"/>
    <w:rsid w:val="001D09E8"/>
    <w:rsid w:val="001D0B26"/>
    <w:rsid w:val="001D0BA6"/>
    <w:rsid w:val="001D0CBB"/>
    <w:rsid w:val="001D0D53"/>
    <w:rsid w:val="001D0E4C"/>
    <w:rsid w:val="001D0EAE"/>
    <w:rsid w:val="001D10C2"/>
    <w:rsid w:val="001D1279"/>
    <w:rsid w:val="001D12A7"/>
    <w:rsid w:val="001D15AE"/>
    <w:rsid w:val="001D161B"/>
    <w:rsid w:val="001D17FC"/>
    <w:rsid w:val="001D183D"/>
    <w:rsid w:val="001D18C9"/>
    <w:rsid w:val="001D19EF"/>
    <w:rsid w:val="001D1AF1"/>
    <w:rsid w:val="001D1C04"/>
    <w:rsid w:val="001D1D7C"/>
    <w:rsid w:val="001D1F06"/>
    <w:rsid w:val="001D1F42"/>
    <w:rsid w:val="001D20D3"/>
    <w:rsid w:val="001D20E8"/>
    <w:rsid w:val="001D22D6"/>
    <w:rsid w:val="001D22E8"/>
    <w:rsid w:val="001D23C2"/>
    <w:rsid w:val="001D24AF"/>
    <w:rsid w:val="001D25F8"/>
    <w:rsid w:val="001D2A59"/>
    <w:rsid w:val="001D2AAB"/>
    <w:rsid w:val="001D321C"/>
    <w:rsid w:val="001D335E"/>
    <w:rsid w:val="001D39BD"/>
    <w:rsid w:val="001D3A2F"/>
    <w:rsid w:val="001D3B97"/>
    <w:rsid w:val="001D3C61"/>
    <w:rsid w:val="001D3DEE"/>
    <w:rsid w:val="001D413B"/>
    <w:rsid w:val="001D41CE"/>
    <w:rsid w:val="001D423D"/>
    <w:rsid w:val="001D4359"/>
    <w:rsid w:val="001D4408"/>
    <w:rsid w:val="001D4881"/>
    <w:rsid w:val="001D496A"/>
    <w:rsid w:val="001D49B2"/>
    <w:rsid w:val="001D4B13"/>
    <w:rsid w:val="001D4BDA"/>
    <w:rsid w:val="001D4E33"/>
    <w:rsid w:val="001D4E47"/>
    <w:rsid w:val="001D4F54"/>
    <w:rsid w:val="001D4F88"/>
    <w:rsid w:val="001D503F"/>
    <w:rsid w:val="001D5151"/>
    <w:rsid w:val="001D537E"/>
    <w:rsid w:val="001D548D"/>
    <w:rsid w:val="001D5558"/>
    <w:rsid w:val="001D56E0"/>
    <w:rsid w:val="001D5A4F"/>
    <w:rsid w:val="001D5A98"/>
    <w:rsid w:val="001D5B7C"/>
    <w:rsid w:val="001D5C11"/>
    <w:rsid w:val="001D5C18"/>
    <w:rsid w:val="001D5CA6"/>
    <w:rsid w:val="001D5CCE"/>
    <w:rsid w:val="001D5DE7"/>
    <w:rsid w:val="001D5F04"/>
    <w:rsid w:val="001D5F39"/>
    <w:rsid w:val="001D61C3"/>
    <w:rsid w:val="001D625B"/>
    <w:rsid w:val="001D626B"/>
    <w:rsid w:val="001D6291"/>
    <w:rsid w:val="001D63AC"/>
    <w:rsid w:val="001D648A"/>
    <w:rsid w:val="001D6656"/>
    <w:rsid w:val="001D6B8E"/>
    <w:rsid w:val="001D6C8E"/>
    <w:rsid w:val="001D6CEA"/>
    <w:rsid w:val="001D6E5E"/>
    <w:rsid w:val="001D6E9E"/>
    <w:rsid w:val="001D70FA"/>
    <w:rsid w:val="001D72AA"/>
    <w:rsid w:val="001D758B"/>
    <w:rsid w:val="001D75D5"/>
    <w:rsid w:val="001D7890"/>
    <w:rsid w:val="001D78AF"/>
    <w:rsid w:val="001D7A2D"/>
    <w:rsid w:val="001D7D5E"/>
    <w:rsid w:val="001D7E0C"/>
    <w:rsid w:val="001E00AD"/>
    <w:rsid w:val="001E013C"/>
    <w:rsid w:val="001E05B2"/>
    <w:rsid w:val="001E05F4"/>
    <w:rsid w:val="001E06A9"/>
    <w:rsid w:val="001E06B8"/>
    <w:rsid w:val="001E0727"/>
    <w:rsid w:val="001E0738"/>
    <w:rsid w:val="001E08B3"/>
    <w:rsid w:val="001E091E"/>
    <w:rsid w:val="001E0F57"/>
    <w:rsid w:val="001E106E"/>
    <w:rsid w:val="001E11D1"/>
    <w:rsid w:val="001E1326"/>
    <w:rsid w:val="001E1441"/>
    <w:rsid w:val="001E1503"/>
    <w:rsid w:val="001E1563"/>
    <w:rsid w:val="001E1725"/>
    <w:rsid w:val="001E1757"/>
    <w:rsid w:val="001E180D"/>
    <w:rsid w:val="001E1B34"/>
    <w:rsid w:val="001E1C58"/>
    <w:rsid w:val="001E1CD9"/>
    <w:rsid w:val="001E1E5D"/>
    <w:rsid w:val="001E20F5"/>
    <w:rsid w:val="001E22D6"/>
    <w:rsid w:val="001E22DE"/>
    <w:rsid w:val="001E247F"/>
    <w:rsid w:val="001E2584"/>
    <w:rsid w:val="001E25ED"/>
    <w:rsid w:val="001E26F8"/>
    <w:rsid w:val="001E2ACE"/>
    <w:rsid w:val="001E2B1B"/>
    <w:rsid w:val="001E2B48"/>
    <w:rsid w:val="001E2B7B"/>
    <w:rsid w:val="001E2C43"/>
    <w:rsid w:val="001E2C5C"/>
    <w:rsid w:val="001E2D28"/>
    <w:rsid w:val="001E2DAB"/>
    <w:rsid w:val="001E2F54"/>
    <w:rsid w:val="001E306E"/>
    <w:rsid w:val="001E3182"/>
    <w:rsid w:val="001E31E4"/>
    <w:rsid w:val="001E31FD"/>
    <w:rsid w:val="001E3422"/>
    <w:rsid w:val="001E357F"/>
    <w:rsid w:val="001E359A"/>
    <w:rsid w:val="001E39A6"/>
    <w:rsid w:val="001E3AF1"/>
    <w:rsid w:val="001E3BAD"/>
    <w:rsid w:val="001E3C56"/>
    <w:rsid w:val="001E3E02"/>
    <w:rsid w:val="001E43DF"/>
    <w:rsid w:val="001E440E"/>
    <w:rsid w:val="001E452D"/>
    <w:rsid w:val="001E476A"/>
    <w:rsid w:val="001E4923"/>
    <w:rsid w:val="001E49D4"/>
    <w:rsid w:val="001E4A8D"/>
    <w:rsid w:val="001E4B7A"/>
    <w:rsid w:val="001E4BB0"/>
    <w:rsid w:val="001E4BBB"/>
    <w:rsid w:val="001E4BBD"/>
    <w:rsid w:val="001E4BC2"/>
    <w:rsid w:val="001E4C86"/>
    <w:rsid w:val="001E4DC7"/>
    <w:rsid w:val="001E513D"/>
    <w:rsid w:val="001E541A"/>
    <w:rsid w:val="001E556D"/>
    <w:rsid w:val="001E564E"/>
    <w:rsid w:val="001E56F1"/>
    <w:rsid w:val="001E5A26"/>
    <w:rsid w:val="001E5A8C"/>
    <w:rsid w:val="001E5C4B"/>
    <w:rsid w:val="001E5DCA"/>
    <w:rsid w:val="001E604B"/>
    <w:rsid w:val="001E6111"/>
    <w:rsid w:val="001E614D"/>
    <w:rsid w:val="001E6250"/>
    <w:rsid w:val="001E630C"/>
    <w:rsid w:val="001E636E"/>
    <w:rsid w:val="001E64B7"/>
    <w:rsid w:val="001E654C"/>
    <w:rsid w:val="001E6627"/>
    <w:rsid w:val="001E6903"/>
    <w:rsid w:val="001E6968"/>
    <w:rsid w:val="001E6B07"/>
    <w:rsid w:val="001E6CC8"/>
    <w:rsid w:val="001E6CDA"/>
    <w:rsid w:val="001E6E78"/>
    <w:rsid w:val="001E7050"/>
    <w:rsid w:val="001E713D"/>
    <w:rsid w:val="001E7477"/>
    <w:rsid w:val="001E7638"/>
    <w:rsid w:val="001E787D"/>
    <w:rsid w:val="001E7908"/>
    <w:rsid w:val="001E7944"/>
    <w:rsid w:val="001E7BAB"/>
    <w:rsid w:val="001E7D6F"/>
    <w:rsid w:val="001F045C"/>
    <w:rsid w:val="001F08DA"/>
    <w:rsid w:val="001F0956"/>
    <w:rsid w:val="001F09CF"/>
    <w:rsid w:val="001F0B98"/>
    <w:rsid w:val="001F0BC1"/>
    <w:rsid w:val="001F0E9D"/>
    <w:rsid w:val="001F1098"/>
    <w:rsid w:val="001F10B6"/>
    <w:rsid w:val="001F124C"/>
    <w:rsid w:val="001F1535"/>
    <w:rsid w:val="001F15EF"/>
    <w:rsid w:val="001F1620"/>
    <w:rsid w:val="001F18DB"/>
    <w:rsid w:val="001F192D"/>
    <w:rsid w:val="001F1A2E"/>
    <w:rsid w:val="001F1B0E"/>
    <w:rsid w:val="001F1B91"/>
    <w:rsid w:val="001F1B9A"/>
    <w:rsid w:val="001F1C0F"/>
    <w:rsid w:val="001F1C14"/>
    <w:rsid w:val="001F1D94"/>
    <w:rsid w:val="001F21A7"/>
    <w:rsid w:val="001F21D3"/>
    <w:rsid w:val="001F220D"/>
    <w:rsid w:val="001F2230"/>
    <w:rsid w:val="001F2401"/>
    <w:rsid w:val="001F244D"/>
    <w:rsid w:val="001F2509"/>
    <w:rsid w:val="001F2577"/>
    <w:rsid w:val="001F262E"/>
    <w:rsid w:val="001F26A5"/>
    <w:rsid w:val="001F26D5"/>
    <w:rsid w:val="001F2750"/>
    <w:rsid w:val="001F281A"/>
    <w:rsid w:val="001F2859"/>
    <w:rsid w:val="001F28E6"/>
    <w:rsid w:val="001F29CF"/>
    <w:rsid w:val="001F2A8E"/>
    <w:rsid w:val="001F2AD6"/>
    <w:rsid w:val="001F2C49"/>
    <w:rsid w:val="001F2E8F"/>
    <w:rsid w:val="001F31AD"/>
    <w:rsid w:val="001F31CE"/>
    <w:rsid w:val="001F3247"/>
    <w:rsid w:val="001F3324"/>
    <w:rsid w:val="001F337E"/>
    <w:rsid w:val="001F34FD"/>
    <w:rsid w:val="001F360B"/>
    <w:rsid w:val="001F3618"/>
    <w:rsid w:val="001F388D"/>
    <w:rsid w:val="001F38C6"/>
    <w:rsid w:val="001F3946"/>
    <w:rsid w:val="001F3A68"/>
    <w:rsid w:val="001F3ACB"/>
    <w:rsid w:val="001F3B0F"/>
    <w:rsid w:val="001F3DED"/>
    <w:rsid w:val="001F3E87"/>
    <w:rsid w:val="001F3EA7"/>
    <w:rsid w:val="001F3F1F"/>
    <w:rsid w:val="001F406A"/>
    <w:rsid w:val="001F4221"/>
    <w:rsid w:val="001F43B0"/>
    <w:rsid w:val="001F46EE"/>
    <w:rsid w:val="001F47EE"/>
    <w:rsid w:val="001F48E8"/>
    <w:rsid w:val="001F493B"/>
    <w:rsid w:val="001F4970"/>
    <w:rsid w:val="001F4AB4"/>
    <w:rsid w:val="001F4AD0"/>
    <w:rsid w:val="001F4B0B"/>
    <w:rsid w:val="001F4B79"/>
    <w:rsid w:val="001F4CD9"/>
    <w:rsid w:val="001F4EBB"/>
    <w:rsid w:val="001F4F31"/>
    <w:rsid w:val="001F4F48"/>
    <w:rsid w:val="001F52D5"/>
    <w:rsid w:val="001F5338"/>
    <w:rsid w:val="001F543F"/>
    <w:rsid w:val="001F5583"/>
    <w:rsid w:val="001F563C"/>
    <w:rsid w:val="001F56E7"/>
    <w:rsid w:val="001F5736"/>
    <w:rsid w:val="001F5748"/>
    <w:rsid w:val="001F5799"/>
    <w:rsid w:val="001F5ABB"/>
    <w:rsid w:val="001F5CEB"/>
    <w:rsid w:val="001F5D0D"/>
    <w:rsid w:val="001F5D94"/>
    <w:rsid w:val="001F5ED2"/>
    <w:rsid w:val="001F5F98"/>
    <w:rsid w:val="001F6017"/>
    <w:rsid w:val="001F6099"/>
    <w:rsid w:val="001F615E"/>
    <w:rsid w:val="001F6266"/>
    <w:rsid w:val="001F68B8"/>
    <w:rsid w:val="001F68CC"/>
    <w:rsid w:val="001F694D"/>
    <w:rsid w:val="001F69C4"/>
    <w:rsid w:val="001F6A05"/>
    <w:rsid w:val="001F6A40"/>
    <w:rsid w:val="001F6AF4"/>
    <w:rsid w:val="001F6B02"/>
    <w:rsid w:val="001F6CAB"/>
    <w:rsid w:val="001F6F1A"/>
    <w:rsid w:val="001F70D3"/>
    <w:rsid w:val="001F71E9"/>
    <w:rsid w:val="001F723A"/>
    <w:rsid w:val="001F733E"/>
    <w:rsid w:val="001F7371"/>
    <w:rsid w:val="001F74CC"/>
    <w:rsid w:val="001F758D"/>
    <w:rsid w:val="001F75F6"/>
    <w:rsid w:val="001F774C"/>
    <w:rsid w:val="001F7789"/>
    <w:rsid w:val="001F7989"/>
    <w:rsid w:val="001F7A18"/>
    <w:rsid w:val="001F7ACA"/>
    <w:rsid w:val="001F7BB0"/>
    <w:rsid w:val="001F7BFE"/>
    <w:rsid w:val="001F7CA5"/>
    <w:rsid w:val="0020007E"/>
    <w:rsid w:val="002000CD"/>
    <w:rsid w:val="0020011B"/>
    <w:rsid w:val="0020048B"/>
    <w:rsid w:val="0020048C"/>
    <w:rsid w:val="002004DC"/>
    <w:rsid w:val="0020055A"/>
    <w:rsid w:val="002005A8"/>
    <w:rsid w:val="002005C8"/>
    <w:rsid w:val="002005FD"/>
    <w:rsid w:val="002006DF"/>
    <w:rsid w:val="00200A9A"/>
    <w:rsid w:val="00200B3A"/>
    <w:rsid w:val="00200C59"/>
    <w:rsid w:val="0020104B"/>
    <w:rsid w:val="0020126A"/>
    <w:rsid w:val="0020127F"/>
    <w:rsid w:val="0020128E"/>
    <w:rsid w:val="002013E1"/>
    <w:rsid w:val="00201545"/>
    <w:rsid w:val="00201696"/>
    <w:rsid w:val="00201A26"/>
    <w:rsid w:val="00201ADE"/>
    <w:rsid w:val="00201BA6"/>
    <w:rsid w:val="00201CAF"/>
    <w:rsid w:val="00201CB4"/>
    <w:rsid w:val="00201D62"/>
    <w:rsid w:val="00201E65"/>
    <w:rsid w:val="00201F37"/>
    <w:rsid w:val="00201F45"/>
    <w:rsid w:val="0020201A"/>
    <w:rsid w:val="0020217B"/>
    <w:rsid w:val="0020223D"/>
    <w:rsid w:val="002022E4"/>
    <w:rsid w:val="002023ED"/>
    <w:rsid w:val="002024BD"/>
    <w:rsid w:val="00202768"/>
    <w:rsid w:val="00202895"/>
    <w:rsid w:val="00202B23"/>
    <w:rsid w:val="00202EBB"/>
    <w:rsid w:val="002031CD"/>
    <w:rsid w:val="002033B3"/>
    <w:rsid w:val="0020350A"/>
    <w:rsid w:val="002035B9"/>
    <w:rsid w:val="002036CA"/>
    <w:rsid w:val="00203749"/>
    <w:rsid w:val="0020399F"/>
    <w:rsid w:val="00203C95"/>
    <w:rsid w:val="00203FF0"/>
    <w:rsid w:val="002040C9"/>
    <w:rsid w:val="00204130"/>
    <w:rsid w:val="00204192"/>
    <w:rsid w:val="002041E8"/>
    <w:rsid w:val="00204330"/>
    <w:rsid w:val="00204495"/>
    <w:rsid w:val="0020449C"/>
    <w:rsid w:val="0020459B"/>
    <w:rsid w:val="00204757"/>
    <w:rsid w:val="0020490D"/>
    <w:rsid w:val="00204B6D"/>
    <w:rsid w:val="00204C88"/>
    <w:rsid w:val="00204CB1"/>
    <w:rsid w:val="00204E80"/>
    <w:rsid w:val="00204FAE"/>
    <w:rsid w:val="00205564"/>
    <w:rsid w:val="002056D1"/>
    <w:rsid w:val="00205758"/>
    <w:rsid w:val="00205A76"/>
    <w:rsid w:val="00205C4E"/>
    <w:rsid w:val="00205E00"/>
    <w:rsid w:val="00206078"/>
    <w:rsid w:val="002060F1"/>
    <w:rsid w:val="00206439"/>
    <w:rsid w:val="0020653A"/>
    <w:rsid w:val="00206602"/>
    <w:rsid w:val="00206862"/>
    <w:rsid w:val="00206880"/>
    <w:rsid w:val="002068EA"/>
    <w:rsid w:val="00206A6C"/>
    <w:rsid w:val="00206B3F"/>
    <w:rsid w:val="00206BFF"/>
    <w:rsid w:val="00206D31"/>
    <w:rsid w:val="00206DBD"/>
    <w:rsid w:val="00206E18"/>
    <w:rsid w:val="00206FE7"/>
    <w:rsid w:val="00207067"/>
    <w:rsid w:val="002071A2"/>
    <w:rsid w:val="00207294"/>
    <w:rsid w:val="002072E0"/>
    <w:rsid w:val="00207398"/>
    <w:rsid w:val="002073FA"/>
    <w:rsid w:val="00207843"/>
    <w:rsid w:val="00207961"/>
    <w:rsid w:val="00207ADE"/>
    <w:rsid w:val="00207CD3"/>
    <w:rsid w:val="00207D14"/>
    <w:rsid w:val="00207DAF"/>
    <w:rsid w:val="00207E47"/>
    <w:rsid w:val="00207E71"/>
    <w:rsid w:val="00207F26"/>
    <w:rsid w:val="0021002A"/>
    <w:rsid w:val="0021007E"/>
    <w:rsid w:val="00210264"/>
    <w:rsid w:val="00210284"/>
    <w:rsid w:val="00210349"/>
    <w:rsid w:val="002104E2"/>
    <w:rsid w:val="002104EF"/>
    <w:rsid w:val="002105A0"/>
    <w:rsid w:val="00210738"/>
    <w:rsid w:val="00210901"/>
    <w:rsid w:val="00210C09"/>
    <w:rsid w:val="00210D08"/>
    <w:rsid w:val="00210DDD"/>
    <w:rsid w:val="00210E7F"/>
    <w:rsid w:val="00210EBB"/>
    <w:rsid w:val="00210F4C"/>
    <w:rsid w:val="00210FAE"/>
    <w:rsid w:val="00211052"/>
    <w:rsid w:val="00211408"/>
    <w:rsid w:val="0021169B"/>
    <w:rsid w:val="002117C7"/>
    <w:rsid w:val="002118CB"/>
    <w:rsid w:val="00211AB1"/>
    <w:rsid w:val="00211AE4"/>
    <w:rsid w:val="00211B2F"/>
    <w:rsid w:val="00211BC6"/>
    <w:rsid w:val="00211C2F"/>
    <w:rsid w:val="00211C6E"/>
    <w:rsid w:val="00211D0B"/>
    <w:rsid w:val="00211F86"/>
    <w:rsid w:val="0021200F"/>
    <w:rsid w:val="0021211A"/>
    <w:rsid w:val="00212168"/>
    <w:rsid w:val="00212317"/>
    <w:rsid w:val="002123D3"/>
    <w:rsid w:val="0021253E"/>
    <w:rsid w:val="00212779"/>
    <w:rsid w:val="002127A4"/>
    <w:rsid w:val="00212949"/>
    <w:rsid w:val="00212966"/>
    <w:rsid w:val="00212A2A"/>
    <w:rsid w:val="00212C45"/>
    <w:rsid w:val="00212E34"/>
    <w:rsid w:val="00212FC5"/>
    <w:rsid w:val="00212FEE"/>
    <w:rsid w:val="0021317F"/>
    <w:rsid w:val="00213273"/>
    <w:rsid w:val="00213290"/>
    <w:rsid w:val="002132D3"/>
    <w:rsid w:val="002133AD"/>
    <w:rsid w:val="00213502"/>
    <w:rsid w:val="002136A0"/>
    <w:rsid w:val="002137A1"/>
    <w:rsid w:val="00213827"/>
    <w:rsid w:val="002139C1"/>
    <w:rsid w:val="00213B62"/>
    <w:rsid w:val="00213B95"/>
    <w:rsid w:val="00213E4B"/>
    <w:rsid w:val="00213EB3"/>
    <w:rsid w:val="00213ECB"/>
    <w:rsid w:val="00213EF7"/>
    <w:rsid w:val="00213F0B"/>
    <w:rsid w:val="00213FB5"/>
    <w:rsid w:val="00214168"/>
    <w:rsid w:val="002141D4"/>
    <w:rsid w:val="002141D9"/>
    <w:rsid w:val="002141DD"/>
    <w:rsid w:val="002141F0"/>
    <w:rsid w:val="002141F1"/>
    <w:rsid w:val="0021434D"/>
    <w:rsid w:val="002144A1"/>
    <w:rsid w:val="002144B5"/>
    <w:rsid w:val="002148AD"/>
    <w:rsid w:val="00214ACB"/>
    <w:rsid w:val="00214C42"/>
    <w:rsid w:val="00214C6C"/>
    <w:rsid w:val="0021509B"/>
    <w:rsid w:val="00215102"/>
    <w:rsid w:val="0021514F"/>
    <w:rsid w:val="00215235"/>
    <w:rsid w:val="002152B2"/>
    <w:rsid w:val="0021537A"/>
    <w:rsid w:val="002154C6"/>
    <w:rsid w:val="0021565A"/>
    <w:rsid w:val="00215718"/>
    <w:rsid w:val="002157A8"/>
    <w:rsid w:val="002158D6"/>
    <w:rsid w:val="00215900"/>
    <w:rsid w:val="00215AF4"/>
    <w:rsid w:val="00215B20"/>
    <w:rsid w:val="00215C1C"/>
    <w:rsid w:val="00215C2D"/>
    <w:rsid w:val="00215F88"/>
    <w:rsid w:val="00215FBC"/>
    <w:rsid w:val="00216051"/>
    <w:rsid w:val="002160CC"/>
    <w:rsid w:val="0021625C"/>
    <w:rsid w:val="002162AB"/>
    <w:rsid w:val="0021636F"/>
    <w:rsid w:val="002163E8"/>
    <w:rsid w:val="00216502"/>
    <w:rsid w:val="00216962"/>
    <w:rsid w:val="00216A50"/>
    <w:rsid w:val="00216BFF"/>
    <w:rsid w:val="00216C54"/>
    <w:rsid w:val="00216C55"/>
    <w:rsid w:val="00216E04"/>
    <w:rsid w:val="00216E4D"/>
    <w:rsid w:val="00217015"/>
    <w:rsid w:val="002176EB"/>
    <w:rsid w:val="00217755"/>
    <w:rsid w:val="00217764"/>
    <w:rsid w:val="002177F0"/>
    <w:rsid w:val="00217923"/>
    <w:rsid w:val="00217942"/>
    <w:rsid w:val="00217BAB"/>
    <w:rsid w:val="00217F1A"/>
    <w:rsid w:val="002201AA"/>
    <w:rsid w:val="00220206"/>
    <w:rsid w:val="00220263"/>
    <w:rsid w:val="0022030B"/>
    <w:rsid w:val="00220434"/>
    <w:rsid w:val="00220468"/>
    <w:rsid w:val="002209D5"/>
    <w:rsid w:val="00220A38"/>
    <w:rsid w:val="00220A63"/>
    <w:rsid w:val="00220A7C"/>
    <w:rsid w:val="00220A8E"/>
    <w:rsid w:val="00220B23"/>
    <w:rsid w:val="00220B6A"/>
    <w:rsid w:val="00220CD0"/>
    <w:rsid w:val="00221022"/>
    <w:rsid w:val="00221066"/>
    <w:rsid w:val="002210A7"/>
    <w:rsid w:val="00221103"/>
    <w:rsid w:val="00221150"/>
    <w:rsid w:val="002211FF"/>
    <w:rsid w:val="0022124A"/>
    <w:rsid w:val="002212FA"/>
    <w:rsid w:val="002215AA"/>
    <w:rsid w:val="002216B8"/>
    <w:rsid w:val="00221798"/>
    <w:rsid w:val="0022190A"/>
    <w:rsid w:val="002219F0"/>
    <w:rsid w:val="00221B03"/>
    <w:rsid w:val="00221D05"/>
    <w:rsid w:val="00221D34"/>
    <w:rsid w:val="00221E3E"/>
    <w:rsid w:val="00221E96"/>
    <w:rsid w:val="00221F06"/>
    <w:rsid w:val="00221FCE"/>
    <w:rsid w:val="002220B2"/>
    <w:rsid w:val="00222238"/>
    <w:rsid w:val="0022224F"/>
    <w:rsid w:val="002223E1"/>
    <w:rsid w:val="00222550"/>
    <w:rsid w:val="00222594"/>
    <w:rsid w:val="0022260C"/>
    <w:rsid w:val="00223099"/>
    <w:rsid w:val="002234AB"/>
    <w:rsid w:val="002235A8"/>
    <w:rsid w:val="00223624"/>
    <w:rsid w:val="00223655"/>
    <w:rsid w:val="00223708"/>
    <w:rsid w:val="0022372D"/>
    <w:rsid w:val="00223774"/>
    <w:rsid w:val="0022378C"/>
    <w:rsid w:val="00223833"/>
    <w:rsid w:val="00223A19"/>
    <w:rsid w:val="00223A2D"/>
    <w:rsid w:val="00223C12"/>
    <w:rsid w:val="00223F9B"/>
    <w:rsid w:val="002242F7"/>
    <w:rsid w:val="00224462"/>
    <w:rsid w:val="002244A9"/>
    <w:rsid w:val="002245E3"/>
    <w:rsid w:val="002246F0"/>
    <w:rsid w:val="002248E8"/>
    <w:rsid w:val="00224990"/>
    <w:rsid w:val="00224AD6"/>
    <w:rsid w:val="00224B22"/>
    <w:rsid w:val="00224C38"/>
    <w:rsid w:val="00224FFD"/>
    <w:rsid w:val="00225338"/>
    <w:rsid w:val="002253F8"/>
    <w:rsid w:val="00225562"/>
    <w:rsid w:val="002256F0"/>
    <w:rsid w:val="00225757"/>
    <w:rsid w:val="0022578C"/>
    <w:rsid w:val="0022596F"/>
    <w:rsid w:val="00225B68"/>
    <w:rsid w:val="00225BDE"/>
    <w:rsid w:val="00225E6C"/>
    <w:rsid w:val="00225E9A"/>
    <w:rsid w:val="00225F6A"/>
    <w:rsid w:val="00226091"/>
    <w:rsid w:val="00226211"/>
    <w:rsid w:val="00226217"/>
    <w:rsid w:val="002262C8"/>
    <w:rsid w:val="00226410"/>
    <w:rsid w:val="00226570"/>
    <w:rsid w:val="0022665C"/>
    <w:rsid w:val="00226836"/>
    <w:rsid w:val="0022688B"/>
    <w:rsid w:val="002268C2"/>
    <w:rsid w:val="00226925"/>
    <w:rsid w:val="00226934"/>
    <w:rsid w:val="0022695E"/>
    <w:rsid w:val="00226A99"/>
    <w:rsid w:val="00226B1F"/>
    <w:rsid w:val="00226B88"/>
    <w:rsid w:val="00226C45"/>
    <w:rsid w:val="00226C71"/>
    <w:rsid w:val="00226DDB"/>
    <w:rsid w:val="002270B8"/>
    <w:rsid w:val="002273C3"/>
    <w:rsid w:val="00227429"/>
    <w:rsid w:val="0022751D"/>
    <w:rsid w:val="00227575"/>
    <w:rsid w:val="0022767E"/>
    <w:rsid w:val="0022777C"/>
    <w:rsid w:val="00227940"/>
    <w:rsid w:val="00227A6C"/>
    <w:rsid w:val="00227BD9"/>
    <w:rsid w:val="00227C66"/>
    <w:rsid w:val="00227CF7"/>
    <w:rsid w:val="00227E9A"/>
    <w:rsid w:val="00227FBE"/>
    <w:rsid w:val="0023013A"/>
    <w:rsid w:val="002302AF"/>
    <w:rsid w:val="002303EF"/>
    <w:rsid w:val="002304C9"/>
    <w:rsid w:val="0023059C"/>
    <w:rsid w:val="0023077D"/>
    <w:rsid w:val="002307E9"/>
    <w:rsid w:val="0023090B"/>
    <w:rsid w:val="002309AD"/>
    <w:rsid w:val="00230A8A"/>
    <w:rsid w:val="00230B1B"/>
    <w:rsid w:val="00230B66"/>
    <w:rsid w:val="00230BD6"/>
    <w:rsid w:val="00230C15"/>
    <w:rsid w:val="00230CDA"/>
    <w:rsid w:val="00230D85"/>
    <w:rsid w:val="00230E14"/>
    <w:rsid w:val="00230E3A"/>
    <w:rsid w:val="00230E5D"/>
    <w:rsid w:val="00230F4E"/>
    <w:rsid w:val="00230FE6"/>
    <w:rsid w:val="002310B2"/>
    <w:rsid w:val="0023115A"/>
    <w:rsid w:val="0023117A"/>
    <w:rsid w:val="00231335"/>
    <w:rsid w:val="00231372"/>
    <w:rsid w:val="002314F0"/>
    <w:rsid w:val="002314FF"/>
    <w:rsid w:val="00231771"/>
    <w:rsid w:val="002318E9"/>
    <w:rsid w:val="00231931"/>
    <w:rsid w:val="00231ABC"/>
    <w:rsid w:val="00231AC8"/>
    <w:rsid w:val="00231D35"/>
    <w:rsid w:val="00231DEC"/>
    <w:rsid w:val="00231FD3"/>
    <w:rsid w:val="0023209D"/>
    <w:rsid w:val="0023220C"/>
    <w:rsid w:val="00232294"/>
    <w:rsid w:val="00232681"/>
    <w:rsid w:val="002329AC"/>
    <w:rsid w:val="00232B6D"/>
    <w:rsid w:val="00232D7C"/>
    <w:rsid w:val="00232F25"/>
    <w:rsid w:val="002330AD"/>
    <w:rsid w:val="00233177"/>
    <w:rsid w:val="002331A5"/>
    <w:rsid w:val="00233251"/>
    <w:rsid w:val="002332EE"/>
    <w:rsid w:val="00233371"/>
    <w:rsid w:val="00233372"/>
    <w:rsid w:val="0023343E"/>
    <w:rsid w:val="002335CB"/>
    <w:rsid w:val="0023361D"/>
    <w:rsid w:val="00233647"/>
    <w:rsid w:val="00233659"/>
    <w:rsid w:val="00233901"/>
    <w:rsid w:val="002339DA"/>
    <w:rsid w:val="00233AEF"/>
    <w:rsid w:val="00233C99"/>
    <w:rsid w:val="00233DC7"/>
    <w:rsid w:val="00233FE1"/>
    <w:rsid w:val="00233FEF"/>
    <w:rsid w:val="002340A7"/>
    <w:rsid w:val="00234278"/>
    <w:rsid w:val="00234349"/>
    <w:rsid w:val="0023439D"/>
    <w:rsid w:val="0023448A"/>
    <w:rsid w:val="00234757"/>
    <w:rsid w:val="00234779"/>
    <w:rsid w:val="0023486C"/>
    <w:rsid w:val="002348D4"/>
    <w:rsid w:val="00234A4C"/>
    <w:rsid w:val="00234C49"/>
    <w:rsid w:val="00234E5B"/>
    <w:rsid w:val="002350D0"/>
    <w:rsid w:val="0023519F"/>
    <w:rsid w:val="002355CD"/>
    <w:rsid w:val="0023585B"/>
    <w:rsid w:val="00235884"/>
    <w:rsid w:val="002358BD"/>
    <w:rsid w:val="00235BD4"/>
    <w:rsid w:val="00235D14"/>
    <w:rsid w:val="00235DC0"/>
    <w:rsid w:val="00235E0C"/>
    <w:rsid w:val="00235E11"/>
    <w:rsid w:val="002360B7"/>
    <w:rsid w:val="00236100"/>
    <w:rsid w:val="0023639B"/>
    <w:rsid w:val="0023653B"/>
    <w:rsid w:val="002365B8"/>
    <w:rsid w:val="0023660C"/>
    <w:rsid w:val="0023672C"/>
    <w:rsid w:val="002367BC"/>
    <w:rsid w:val="00236ABE"/>
    <w:rsid w:val="00236B5D"/>
    <w:rsid w:val="00236C54"/>
    <w:rsid w:val="00236D53"/>
    <w:rsid w:val="00236DDA"/>
    <w:rsid w:val="00236F67"/>
    <w:rsid w:val="00237006"/>
    <w:rsid w:val="002370A0"/>
    <w:rsid w:val="00237117"/>
    <w:rsid w:val="0023722E"/>
    <w:rsid w:val="002373E9"/>
    <w:rsid w:val="00237614"/>
    <w:rsid w:val="002377DB"/>
    <w:rsid w:val="00237875"/>
    <w:rsid w:val="002379A0"/>
    <w:rsid w:val="00237A39"/>
    <w:rsid w:val="00237DCE"/>
    <w:rsid w:val="00237ED9"/>
    <w:rsid w:val="00237EF1"/>
    <w:rsid w:val="00237FB8"/>
    <w:rsid w:val="002400E6"/>
    <w:rsid w:val="00240118"/>
    <w:rsid w:val="00240201"/>
    <w:rsid w:val="0024026A"/>
    <w:rsid w:val="0024052B"/>
    <w:rsid w:val="002407A1"/>
    <w:rsid w:val="00240850"/>
    <w:rsid w:val="00240B07"/>
    <w:rsid w:val="00240B4B"/>
    <w:rsid w:val="00240D12"/>
    <w:rsid w:val="00240F39"/>
    <w:rsid w:val="00241047"/>
    <w:rsid w:val="0024106A"/>
    <w:rsid w:val="002412FF"/>
    <w:rsid w:val="002414CF"/>
    <w:rsid w:val="00241584"/>
    <w:rsid w:val="00241609"/>
    <w:rsid w:val="0024182A"/>
    <w:rsid w:val="002418FC"/>
    <w:rsid w:val="00241A2B"/>
    <w:rsid w:val="00241A70"/>
    <w:rsid w:val="00241BC2"/>
    <w:rsid w:val="00241D27"/>
    <w:rsid w:val="00241D72"/>
    <w:rsid w:val="00241E34"/>
    <w:rsid w:val="002420A8"/>
    <w:rsid w:val="00242392"/>
    <w:rsid w:val="00242ADD"/>
    <w:rsid w:val="00242F45"/>
    <w:rsid w:val="00242F57"/>
    <w:rsid w:val="00242FCC"/>
    <w:rsid w:val="0024302F"/>
    <w:rsid w:val="00243042"/>
    <w:rsid w:val="00243043"/>
    <w:rsid w:val="002430D5"/>
    <w:rsid w:val="0024322E"/>
    <w:rsid w:val="002432C7"/>
    <w:rsid w:val="00243325"/>
    <w:rsid w:val="002434DD"/>
    <w:rsid w:val="00243565"/>
    <w:rsid w:val="00243620"/>
    <w:rsid w:val="00243659"/>
    <w:rsid w:val="00243885"/>
    <w:rsid w:val="00243967"/>
    <w:rsid w:val="002439AD"/>
    <w:rsid w:val="00243C1C"/>
    <w:rsid w:val="00243C46"/>
    <w:rsid w:val="00243D1E"/>
    <w:rsid w:val="00243E63"/>
    <w:rsid w:val="00243F28"/>
    <w:rsid w:val="002440D2"/>
    <w:rsid w:val="00244281"/>
    <w:rsid w:val="002444D6"/>
    <w:rsid w:val="00244713"/>
    <w:rsid w:val="00244797"/>
    <w:rsid w:val="0024490C"/>
    <w:rsid w:val="002449A9"/>
    <w:rsid w:val="002449DB"/>
    <w:rsid w:val="00244B36"/>
    <w:rsid w:val="00244B80"/>
    <w:rsid w:val="00244E3F"/>
    <w:rsid w:val="00244F58"/>
    <w:rsid w:val="00244F63"/>
    <w:rsid w:val="00244F85"/>
    <w:rsid w:val="00244FAA"/>
    <w:rsid w:val="00245129"/>
    <w:rsid w:val="00245140"/>
    <w:rsid w:val="0024518A"/>
    <w:rsid w:val="0024528D"/>
    <w:rsid w:val="00245871"/>
    <w:rsid w:val="00245885"/>
    <w:rsid w:val="0024590C"/>
    <w:rsid w:val="00245936"/>
    <w:rsid w:val="00245985"/>
    <w:rsid w:val="00245A31"/>
    <w:rsid w:val="00245A59"/>
    <w:rsid w:val="00245ABF"/>
    <w:rsid w:val="00245AED"/>
    <w:rsid w:val="00245BF8"/>
    <w:rsid w:val="00245C1B"/>
    <w:rsid w:val="00245F28"/>
    <w:rsid w:val="00245F2B"/>
    <w:rsid w:val="00245F8B"/>
    <w:rsid w:val="00245FCB"/>
    <w:rsid w:val="00246080"/>
    <w:rsid w:val="002460CF"/>
    <w:rsid w:val="0024627F"/>
    <w:rsid w:val="00246362"/>
    <w:rsid w:val="002463B6"/>
    <w:rsid w:val="00246640"/>
    <w:rsid w:val="00246749"/>
    <w:rsid w:val="00246A50"/>
    <w:rsid w:val="00246B65"/>
    <w:rsid w:val="00246BA5"/>
    <w:rsid w:val="00246BC2"/>
    <w:rsid w:val="00246BEF"/>
    <w:rsid w:val="00246CD6"/>
    <w:rsid w:val="00246D1C"/>
    <w:rsid w:val="00246E5D"/>
    <w:rsid w:val="00246F27"/>
    <w:rsid w:val="00246FE1"/>
    <w:rsid w:val="00246FED"/>
    <w:rsid w:val="00247076"/>
    <w:rsid w:val="0024733E"/>
    <w:rsid w:val="00247417"/>
    <w:rsid w:val="0024762C"/>
    <w:rsid w:val="002477B1"/>
    <w:rsid w:val="00247B2B"/>
    <w:rsid w:val="00247BC2"/>
    <w:rsid w:val="00247C83"/>
    <w:rsid w:val="00247DB3"/>
    <w:rsid w:val="00247E70"/>
    <w:rsid w:val="00247F5D"/>
    <w:rsid w:val="00247F90"/>
    <w:rsid w:val="00250049"/>
    <w:rsid w:val="0025071E"/>
    <w:rsid w:val="00250745"/>
    <w:rsid w:val="0025093B"/>
    <w:rsid w:val="00250EE5"/>
    <w:rsid w:val="00250EEF"/>
    <w:rsid w:val="00251069"/>
    <w:rsid w:val="002510FA"/>
    <w:rsid w:val="00251144"/>
    <w:rsid w:val="002511B0"/>
    <w:rsid w:val="00251277"/>
    <w:rsid w:val="002513BC"/>
    <w:rsid w:val="002513C8"/>
    <w:rsid w:val="00251451"/>
    <w:rsid w:val="002517FD"/>
    <w:rsid w:val="00251866"/>
    <w:rsid w:val="00251899"/>
    <w:rsid w:val="00251973"/>
    <w:rsid w:val="002519C9"/>
    <w:rsid w:val="00251CE9"/>
    <w:rsid w:val="00251F49"/>
    <w:rsid w:val="0025210E"/>
    <w:rsid w:val="00252365"/>
    <w:rsid w:val="00252499"/>
    <w:rsid w:val="002524B4"/>
    <w:rsid w:val="00252612"/>
    <w:rsid w:val="0025263F"/>
    <w:rsid w:val="0025280B"/>
    <w:rsid w:val="00252B92"/>
    <w:rsid w:val="00252C69"/>
    <w:rsid w:val="00252DFF"/>
    <w:rsid w:val="00252E82"/>
    <w:rsid w:val="00252E9D"/>
    <w:rsid w:val="002530A2"/>
    <w:rsid w:val="002530D5"/>
    <w:rsid w:val="00253136"/>
    <w:rsid w:val="002531C2"/>
    <w:rsid w:val="002532D6"/>
    <w:rsid w:val="00253401"/>
    <w:rsid w:val="00253426"/>
    <w:rsid w:val="002534D7"/>
    <w:rsid w:val="0025385A"/>
    <w:rsid w:val="002539D2"/>
    <w:rsid w:val="00253A1A"/>
    <w:rsid w:val="00253A7E"/>
    <w:rsid w:val="00253C6A"/>
    <w:rsid w:val="00253D0E"/>
    <w:rsid w:val="00253EEA"/>
    <w:rsid w:val="00253F2C"/>
    <w:rsid w:val="00253F49"/>
    <w:rsid w:val="0025408C"/>
    <w:rsid w:val="00254340"/>
    <w:rsid w:val="0025437C"/>
    <w:rsid w:val="0025449D"/>
    <w:rsid w:val="002546B9"/>
    <w:rsid w:val="0025485E"/>
    <w:rsid w:val="00254871"/>
    <w:rsid w:val="0025490C"/>
    <w:rsid w:val="0025493B"/>
    <w:rsid w:val="002549A8"/>
    <w:rsid w:val="002549EF"/>
    <w:rsid w:val="00254B37"/>
    <w:rsid w:val="00254B43"/>
    <w:rsid w:val="00254C3D"/>
    <w:rsid w:val="00254DCA"/>
    <w:rsid w:val="00254FF3"/>
    <w:rsid w:val="00255071"/>
    <w:rsid w:val="00255076"/>
    <w:rsid w:val="00255168"/>
    <w:rsid w:val="00255495"/>
    <w:rsid w:val="00255514"/>
    <w:rsid w:val="00255758"/>
    <w:rsid w:val="0025579C"/>
    <w:rsid w:val="00255956"/>
    <w:rsid w:val="00255A2D"/>
    <w:rsid w:val="00255B28"/>
    <w:rsid w:val="00255E11"/>
    <w:rsid w:val="00255EA5"/>
    <w:rsid w:val="00256052"/>
    <w:rsid w:val="002561DB"/>
    <w:rsid w:val="00256596"/>
    <w:rsid w:val="00256669"/>
    <w:rsid w:val="002567BF"/>
    <w:rsid w:val="0025686A"/>
    <w:rsid w:val="00256A09"/>
    <w:rsid w:val="00256A49"/>
    <w:rsid w:val="00256E0F"/>
    <w:rsid w:val="00256EFC"/>
    <w:rsid w:val="00256F76"/>
    <w:rsid w:val="00257181"/>
    <w:rsid w:val="002571AF"/>
    <w:rsid w:val="0025728A"/>
    <w:rsid w:val="002573A7"/>
    <w:rsid w:val="00257AA2"/>
    <w:rsid w:val="00257B37"/>
    <w:rsid w:val="00257CF8"/>
    <w:rsid w:val="00257E74"/>
    <w:rsid w:val="00257E99"/>
    <w:rsid w:val="002600FE"/>
    <w:rsid w:val="00260161"/>
    <w:rsid w:val="00260184"/>
    <w:rsid w:val="002602AE"/>
    <w:rsid w:val="00260364"/>
    <w:rsid w:val="00260444"/>
    <w:rsid w:val="0026051F"/>
    <w:rsid w:val="00260573"/>
    <w:rsid w:val="00260582"/>
    <w:rsid w:val="00260603"/>
    <w:rsid w:val="0026060E"/>
    <w:rsid w:val="00260634"/>
    <w:rsid w:val="0026069B"/>
    <w:rsid w:val="00260707"/>
    <w:rsid w:val="00260887"/>
    <w:rsid w:val="00260906"/>
    <w:rsid w:val="00260B7C"/>
    <w:rsid w:val="00260B8E"/>
    <w:rsid w:val="00260D48"/>
    <w:rsid w:val="00260DF4"/>
    <w:rsid w:val="00260E62"/>
    <w:rsid w:val="00260FAF"/>
    <w:rsid w:val="002610D0"/>
    <w:rsid w:val="0026119E"/>
    <w:rsid w:val="002611F3"/>
    <w:rsid w:val="002612C0"/>
    <w:rsid w:val="00261487"/>
    <w:rsid w:val="002614B4"/>
    <w:rsid w:val="00261526"/>
    <w:rsid w:val="0026162F"/>
    <w:rsid w:val="00261640"/>
    <w:rsid w:val="002616CF"/>
    <w:rsid w:val="00261713"/>
    <w:rsid w:val="00261959"/>
    <w:rsid w:val="00261D02"/>
    <w:rsid w:val="00261EC9"/>
    <w:rsid w:val="00262049"/>
    <w:rsid w:val="002620E8"/>
    <w:rsid w:val="002623B8"/>
    <w:rsid w:val="002623C8"/>
    <w:rsid w:val="002623E1"/>
    <w:rsid w:val="00262454"/>
    <w:rsid w:val="002624C6"/>
    <w:rsid w:val="00262652"/>
    <w:rsid w:val="00262742"/>
    <w:rsid w:val="00262791"/>
    <w:rsid w:val="0026294D"/>
    <w:rsid w:val="00262A70"/>
    <w:rsid w:val="00262B18"/>
    <w:rsid w:val="00262BEE"/>
    <w:rsid w:val="00262D3D"/>
    <w:rsid w:val="00262DC9"/>
    <w:rsid w:val="00262DEC"/>
    <w:rsid w:val="0026310B"/>
    <w:rsid w:val="0026322A"/>
    <w:rsid w:val="0026325B"/>
    <w:rsid w:val="00263379"/>
    <w:rsid w:val="0026379F"/>
    <w:rsid w:val="002637DE"/>
    <w:rsid w:val="0026392E"/>
    <w:rsid w:val="002639D2"/>
    <w:rsid w:val="00263A09"/>
    <w:rsid w:val="00263A27"/>
    <w:rsid w:val="00263B1C"/>
    <w:rsid w:val="00263B31"/>
    <w:rsid w:val="00263C9E"/>
    <w:rsid w:val="00263D2B"/>
    <w:rsid w:val="00263E24"/>
    <w:rsid w:val="00263F8F"/>
    <w:rsid w:val="0026407B"/>
    <w:rsid w:val="002640E5"/>
    <w:rsid w:val="002640FE"/>
    <w:rsid w:val="00264151"/>
    <w:rsid w:val="00264302"/>
    <w:rsid w:val="00264581"/>
    <w:rsid w:val="00264681"/>
    <w:rsid w:val="00264701"/>
    <w:rsid w:val="002647A2"/>
    <w:rsid w:val="002647F1"/>
    <w:rsid w:val="0026481D"/>
    <w:rsid w:val="00264878"/>
    <w:rsid w:val="0026489F"/>
    <w:rsid w:val="00264C98"/>
    <w:rsid w:val="00264CC3"/>
    <w:rsid w:val="00265017"/>
    <w:rsid w:val="00265171"/>
    <w:rsid w:val="00265247"/>
    <w:rsid w:val="0026535C"/>
    <w:rsid w:val="002653C7"/>
    <w:rsid w:val="002654D2"/>
    <w:rsid w:val="002657E0"/>
    <w:rsid w:val="0026589E"/>
    <w:rsid w:val="002658E0"/>
    <w:rsid w:val="00265A7E"/>
    <w:rsid w:val="00265C8A"/>
    <w:rsid w:val="00265D4D"/>
    <w:rsid w:val="00265DC2"/>
    <w:rsid w:val="00265FEA"/>
    <w:rsid w:val="0026600D"/>
    <w:rsid w:val="002660A7"/>
    <w:rsid w:val="00266204"/>
    <w:rsid w:val="00266229"/>
    <w:rsid w:val="0026678E"/>
    <w:rsid w:val="00266985"/>
    <w:rsid w:val="00266A67"/>
    <w:rsid w:val="00266AA3"/>
    <w:rsid w:val="00266AAD"/>
    <w:rsid w:val="00266F71"/>
    <w:rsid w:val="002670D9"/>
    <w:rsid w:val="002673EC"/>
    <w:rsid w:val="002674C9"/>
    <w:rsid w:val="0026754F"/>
    <w:rsid w:val="00267586"/>
    <w:rsid w:val="00267612"/>
    <w:rsid w:val="00267B4A"/>
    <w:rsid w:val="00267BCC"/>
    <w:rsid w:val="00267D05"/>
    <w:rsid w:val="00267D51"/>
    <w:rsid w:val="00267DEA"/>
    <w:rsid w:val="00267F64"/>
    <w:rsid w:val="00267F68"/>
    <w:rsid w:val="00267F7E"/>
    <w:rsid w:val="0027002D"/>
    <w:rsid w:val="00270030"/>
    <w:rsid w:val="002700F4"/>
    <w:rsid w:val="002702C2"/>
    <w:rsid w:val="00270355"/>
    <w:rsid w:val="0027038C"/>
    <w:rsid w:val="002703CA"/>
    <w:rsid w:val="00270593"/>
    <w:rsid w:val="002706B3"/>
    <w:rsid w:val="0027083F"/>
    <w:rsid w:val="0027090B"/>
    <w:rsid w:val="002709B7"/>
    <w:rsid w:val="002709C3"/>
    <w:rsid w:val="00270A9E"/>
    <w:rsid w:val="00270B85"/>
    <w:rsid w:val="00270B94"/>
    <w:rsid w:val="00270C02"/>
    <w:rsid w:val="00270C31"/>
    <w:rsid w:val="00270C6F"/>
    <w:rsid w:val="00270E01"/>
    <w:rsid w:val="00270F07"/>
    <w:rsid w:val="00270F79"/>
    <w:rsid w:val="00270FAD"/>
    <w:rsid w:val="00271121"/>
    <w:rsid w:val="002711D5"/>
    <w:rsid w:val="002712B5"/>
    <w:rsid w:val="0027152D"/>
    <w:rsid w:val="0027154F"/>
    <w:rsid w:val="002715F3"/>
    <w:rsid w:val="0027166C"/>
    <w:rsid w:val="00271674"/>
    <w:rsid w:val="00271949"/>
    <w:rsid w:val="00271E1E"/>
    <w:rsid w:val="00271EEC"/>
    <w:rsid w:val="00272132"/>
    <w:rsid w:val="00272270"/>
    <w:rsid w:val="00272492"/>
    <w:rsid w:val="002724C8"/>
    <w:rsid w:val="002724E3"/>
    <w:rsid w:val="002724E7"/>
    <w:rsid w:val="0027258F"/>
    <w:rsid w:val="0027261E"/>
    <w:rsid w:val="00272717"/>
    <w:rsid w:val="00272739"/>
    <w:rsid w:val="00272841"/>
    <w:rsid w:val="002728AF"/>
    <w:rsid w:val="0027296B"/>
    <w:rsid w:val="00272A4A"/>
    <w:rsid w:val="00272BE1"/>
    <w:rsid w:val="00272C9B"/>
    <w:rsid w:val="00272D26"/>
    <w:rsid w:val="00272E9E"/>
    <w:rsid w:val="00272EEA"/>
    <w:rsid w:val="00272F89"/>
    <w:rsid w:val="0027310C"/>
    <w:rsid w:val="002731C1"/>
    <w:rsid w:val="002731D4"/>
    <w:rsid w:val="00273531"/>
    <w:rsid w:val="00273568"/>
    <w:rsid w:val="00273580"/>
    <w:rsid w:val="002736E4"/>
    <w:rsid w:val="00273B08"/>
    <w:rsid w:val="00273B19"/>
    <w:rsid w:val="00273DC7"/>
    <w:rsid w:val="00273DFC"/>
    <w:rsid w:val="0027431A"/>
    <w:rsid w:val="002743B5"/>
    <w:rsid w:val="00274844"/>
    <w:rsid w:val="002748CF"/>
    <w:rsid w:val="00274B6B"/>
    <w:rsid w:val="00274BEB"/>
    <w:rsid w:val="00274D7B"/>
    <w:rsid w:val="00274F9F"/>
    <w:rsid w:val="00274FB9"/>
    <w:rsid w:val="0027502D"/>
    <w:rsid w:val="002750B2"/>
    <w:rsid w:val="002750CD"/>
    <w:rsid w:val="00275140"/>
    <w:rsid w:val="00275158"/>
    <w:rsid w:val="00275457"/>
    <w:rsid w:val="002754E5"/>
    <w:rsid w:val="002755CB"/>
    <w:rsid w:val="00275819"/>
    <w:rsid w:val="00275A05"/>
    <w:rsid w:val="00275B00"/>
    <w:rsid w:val="00275F1E"/>
    <w:rsid w:val="00275FBC"/>
    <w:rsid w:val="00275FCB"/>
    <w:rsid w:val="0027605C"/>
    <w:rsid w:val="00276128"/>
    <w:rsid w:val="00276151"/>
    <w:rsid w:val="0027620B"/>
    <w:rsid w:val="00276405"/>
    <w:rsid w:val="00276494"/>
    <w:rsid w:val="002764C3"/>
    <w:rsid w:val="002765BB"/>
    <w:rsid w:val="002769BD"/>
    <w:rsid w:val="00276B18"/>
    <w:rsid w:val="00276B4B"/>
    <w:rsid w:val="00276C98"/>
    <w:rsid w:val="00276DCE"/>
    <w:rsid w:val="002771C1"/>
    <w:rsid w:val="00277AF6"/>
    <w:rsid w:val="00277BD5"/>
    <w:rsid w:val="00277C0F"/>
    <w:rsid w:val="00277D45"/>
    <w:rsid w:val="00277D5C"/>
    <w:rsid w:val="00277F40"/>
    <w:rsid w:val="0028029A"/>
    <w:rsid w:val="00280340"/>
    <w:rsid w:val="002803B8"/>
    <w:rsid w:val="00280429"/>
    <w:rsid w:val="002805A1"/>
    <w:rsid w:val="002806B6"/>
    <w:rsid w:val="0028079E"/>
    <w:rsid w:val="00280923"/>
    <w:rsid w:val="0028092C"/>
    <w:rsid w:val="00280C48"/>
    <w:rsid w:val="00280D3C"/>
    <w:rsid w:val="00280D74"/>
    <w:rsid w:val="00280DD3"/>
    <w:rsid w:val="00280F19"/>
    <w:rsid w:val="0028120D"/>
    <w:rsid w:val="00281275"/>
    <w:rsid w:val="00281539"/>
    <w:rsid w:val="002816EE"/>
    <w:rsid w:val="002816F9"/>
    <w:rsid w:val="002817A3"/>
    <w:rsid w:val="002818A4"/>
    <w:rsid w:val="002818D9"/>
    <w:rsid w:val="00281949"/>
    <w:rsid w:val="00281961"/>
    <w:rsid w:val="00281DAE"/>
    <w:rsid w:val="00281E30"/>
    <w:rsid w:val="00281EDF"/>
    <w:rsid w:val="0028206C"/>
    <w:rsid w:val="002820D3"/>
    <w:rsid w:val="002822D3"/>
    <w:rsid w:val="00282486"/>
    <w:rsid w:val="002824D8"/>
    <w:rsid w:val="0028262C"/>
    <w:rsid w:val="002826D0"/>
    <w:rsid w:val="00282756"/>
    <w:rsid w:val="00282806"/>
    <w:rsid w:val="00282860"/>
    <w:rsid w:val="00282A35"/>
    <w:rsid w:val="00282AA3"/>
    <w:rsid w:val="00282C01"/>
    <w:rsid w:val="00282D20"/>
    <w:rsid w:val="002830B3"/>
    <w:rsid w:val="00283131"/>
    <w:rsid w:val="00283192"/>
    <w:rsid w:val="0028329C"/>
    <w:rsid w:val="002833A0"/>
    <w:rsid w:val="00283491"/>
    <w:rsid w:val="0028349C"/>
    <w:rsid w:val="002834AF"/>
    <w:rsid w:val="00283648"/>
    <w:rsid w:val="00283996"/>
    <w:rsid w:val="00283D93"/>
    <w:rsid w:val="00283DC4"/>
    <w:rsid w:val="00284361"/>
    <w:rsid w:val="00284366"/>
    <w:rsid w:val="00284389"/>
    <w:rsid w:val="00284404"/>
    <w:rsid w:val="0028440F"/>
    <w:rsid w:val="00284499"/>
    <w:rsid w:val="00284505"/>
    <w:rsid w:val="0028485B"/>
    <w:rsid w:val="00284922"/>
    <w:rsid w:val="00284AAA"/>
    <w:rsid w:val="00284B90"/>
    <w:rsid w:val="00284D6D"/>
    <w:rsid w:val="00284D92"/>
    <w:rsid w:val="00284FE3"/>
    <w:rsid w:val="00285461"/>
    <w:rsid w:val="002854D0"/>
    <w:rsid w:val="002854FF"/>
    <w:rsid w:val="0028563A"/>
    <w:rsid w:val="002857E1"/>
    <w:rsid w:val="00285D43"/>
    <w:rsid w:val="00286445"/>
    <w:rsid w:val="002867B2"/>
    <w:rsid w:val="00286811"/>
    <w:rsid w:val="002869A7"/>
    <w:rsid w:val="00286C04"/>
    <w:rsid w:val="00286CD9"/>
    <w:rsid w:val="00286DA8"/>
    <w:rsid w:val="00286E9C"/>
    <w:rsid w:val="00286EAC"/>
    <w:rsid w:val="00286EE4"/>
    <w:rsid w:val="00286FEE"/>
    <w:rsid w:val="00287068"/>
    <w:rsid w:val="0028747D"/>
    <w:rsid w:val="00287623"/>
    <w:rsid w:val="0028781B"/>
    <w:rsid w:val="00287971"/>
    <w:rsid w:val="0028797E"/>
    <w:rsid w:val="00287988"/>
    <w:rsid w:val="0028798D"/>
    <w:rsid w:val="002879B7"/>
    <w:rsid w:val="00287B31"/>
    <w:rsid w:val="00287BEB"/>
    <w:rsid w:val="00287D82"/>
    <w:rsid w:val="00287D88"/>
    <w:rsid w:val="00287D8F"/>
    <w:rsid w:val="00287EBA"/>
    <w:rsid w:val="00287F2D"/>
    <w:rsid w:val="00287F97"/>
    <w:rsid w:val="0029006C"/>
    <w:rsid w:val="0029044D"/>
    <w:rsid w:val="00290501"/>
    <w:rsid w:val="0029055E"/>
    <w:rsid w:val="0029064E"/>
    <w:rsid w:val="0029066D"/>
    <w:rsid w:val="002906E3"/>
    <w:rsid w:val="00290755"/>
    <w:rsid w:val="00290B56"/>
    <w:rsid w:val="00290CCD"/>
    <w:rsid w:val="00290D41"/>
    <w:rsid w:val="00290E36"/>
    <w:rsid w:val="00291032"/>
    <w:rsid w:val="00291301"/>
    <w:rsid w:val="0029131D"/>
    <w:rsid w:val="00291332"/>
    <w:rsid w:val="002914EC"/>
    <w:rsid w:val="00291559"/>
    <w:rsid w:val="0029156F"/>
    <w:rsid w:val="002915CE"/>
    <w:rsid w:val="002916CF"/>
    <w:rsid w:val="0029175D"/>
    <w:rsid w:val="002917C4"/>
    <w:rsid w:val="0029186B"/>
    <w:rsid w:val="00291B23"/>
    <w:rsid w:val="00291BE4"/>
    <w:rsid w:val="00291C3F"/>
    <w:rsid w:val="00291D40"/>
    <w:rsid w:val="00291FF5"/>
    <w:rsid w:val="0029204B"/>
    <w:rsid w:val="00292213"/>
    <w:rsid w:val="002922BA"/>
    <w:rsid w:val="002923C5"/>
    <w:rsid w:val="002927E2"/>
    <w:rsid w:val="00292824"/>
    <w:rsid w:val="00292A2B"/>
    <w:rsid w:val="00292C1F"/>
    <w:rsid w:val="00292C22"/>
    <w:rsid w:val="00292CD8"/>
    <w:rsid w:val="00292D05"/>
    <w:rsid w:val="00292EFE"/>
    <w:rsid w:val="00292F00"/>
    <w:rsid w:val="002930CA"/>
    <w:rsid w:val="002933A8"/>
    <w:rsid w:val="002933F0"/>
    <w:rsid w:val="0029379F"/>
    <w:rsid w:val="002937F0"/>
    <w:rsid w:val="002938EC"/>
    <w:rsid w:val="00293AFA"/>
    <w:rsid w:val="00293B88"/>
    <w:rsid w:val="00293C1E"/>
    <w:rsid w:val="00293C87"/>
    <w:rsid w:val="00293E49"/>
    <w:rsid w:val="00293EBE"/>
    <w:rsid w:val="002943D1"/>
    <w:rsid w:val="0029459C"/>
    <w:rsid w:val="002946B9"/>
    <w:rsid w:val="00294827"/>
    <w:rsid w:val="00294886"/>
    <w:rsid w:val="00294889"/>
    <w:rsid w:val="00294A3A"/>
    <w:rsid w:val="00294A5E"/>
    <w:rsid w:val="00294B04"/>
    <w:rsid w:val="00294B16"/>
    <w:rsid w:val="00294C55"/>
    <w:rsid w:val="00294CD7"/>
    <w:rsid w:val="00294CFB"/>
    <w:rsid w:val="00294D06"/>
    <w:rsid w:val="00294D85"/>
    <w:rsid w:val="00294DBD"/>
    <w:rsid w:val="00294FE5"/>
    <w:rsid w:val="00295169"/>
    <w:rsid w:val="00295210"/>
    <w:rsid w:val="0029529B"/>
    <w:rsid w:val="0029537D"/>
    <w:rsid w:val="0029539C"/>
    <w:rsid w:val="00295447"/>
    <w:rsid w:val="0029555F"/>
    <w:rsid w:val="002957AF"/>
    <w:rsid w:val="00295805"/>
    <w:rsid w:val="002958DA"/>
    <w:rsid w:val="00295A46"/>
    <w:rsid w:val="00295A7E"/>
    <w:rsid w:val="00295C17"/>
    <w:rsid w:val="00295F16"/>
    <w:rsid w:val="00295FE9"/>
    <w:rsid w:val="00296288"/>
    <w:rsid w:val="0029630C"/>
    <w:rsid w:val="00296368"/>
    <w:rsid w:val="00296369"/>
    <w:rsid w:val="002963F2"/>
    <w:rsid w:val="0029657F"/>
    <w:rsid w:val="002965CE"/>
    <w:rsid w:val="00296673"/>
    <w:rsid w:val="002967A0"/>
    <w:rsid w:val="00296815"/>
    <w:rsid w:val="0029699E"/>
    <w:rsid w:val="002969F5"/>
    <w:rsid w:val="00296B05"/>
    <w:rsid w:val="00296B60"/>
    <w:rsid w:val="00296C1C"/>
    <w:rsid w:val="00296E15"/>
    <w:rsid w:val="0029714A"/>
    <w:rsid w:val="002971A3"/>
    <w:rsid w:val="0029727D"/>
    <w:rsid w:val="00297422"/>
    <w:rsid w:val="0029743B"/>
    <w:rsid w:val="00297613"/>
    <w:rsid w:val="00297689"/>
    <w:rsid w:val="00297712"/>
    <w:rsid w:val="00297728"/>
    <w:rsid w:val="002977A1"/>
    <w:rsid w:val="00297B1D"/>
    <w:rsid w:val="00297B96"/>
    <w:rsid w:val="00297C0E"/>
    <w:rsid w:val="00297DB5"/>
    <w:rsid w:val="002A008E"/>
    <w:rsid w:val="002A0179"/>
    <w:rsid w:val="002A0186"/>
    <w:rsid w:val="002A0237"/>
    <w:rsid w:val="002A024A"/>
    <w:rsid w:val="002A0379"/>
    <w:rsid w:val="002A0432"/>
    <w:rsid w:val="002A04AB"/>
    <w:rsid w:val="002A069C"/>
    <w:rsid w:val="002A06B6"/>
    <w:rsid w:val="002A06BB"/>
    <w:rsid w:val="002A079A"/>
    <w:rsid w:val="002A09AC"/>
    <w:rsid w:val="002A0CD6"/>
    <w:rsid w:val="002A0D03"/>
    <w:rsid w:val="002A0EA9"/>
    <w:rsid w:val="002A13CA"/>
    <w:rsid w:val="002A1452"/>
    <w:rsid w:val="002A1458"/>
    <w:rsid w:val="002A150B"/>
    <w:rsid w:val="002A1557"/>
    <w:rsid w:val="002A167E"/>
    <w:rsid w:val="002A168D"/>
    <w:rsid w:val="002A1771"/>
    <w:rsid w:val="002A188F"/>
    <w:rsid w:val="002A1AC5"/>
    <w:rsid w:val="002A1B04"/>
    <w:rsid w:val="002A1BA6"/>
    <w:rsid w:val="002A1C95"/>
    <w:rsid w:val="002A1D1E"/>
    <w:rsid w:val="002A216F"/>
    <w:rsid w:val="002A21C5"/>
    <w:rsid w:val="002A21EB"/>
    <w:rsid w:val="002A2204"/>
    <w:rsid w:val="002A226F"/>
    <w:rsid w:val="002A2282"/>
    <w:rsid w:val="002A2327"/>
    <w:rsid w:val="002A236C"/>
    <w:rsid w:val="002A2834"/>
    <w:rsid w:val="002A2871"/>
    <w:rsid w:val="002A287E"/>
    <w:rsid w:val="002A2B1F"/>
    <w:rsid w:val="002A2B36"/>
    <w:rsid w:val="002A2BBE"/>
    <w:rsid w:val="002A2C86"/>
    <w:rsid w:val="002A2CBD"/>
    <w:rsid w:val="002A2D8B"/>
    <w:rsid w:val="002A2DC5"/>
    <w:rsid w:val="002A2F68"/>
    <w:rsid w:val="002A2F71"/>
    <w:rsid w:val="002A2F77"/>
    <w:rsid w:val="002A34C8"/>
    <w:rsid w:val="002A34F8"/>
    <w:rsid w:val="002A353A"/>
    <w:rsid w:val="002A360B"/>
    <w:rsid w:val="002A366A"/>
    <w:rsid w:val="002A388D"/>
    <w:rsid w:val="002A3898"/>
    <w:rsid w:val="002A390E"/>
    <w:rsid w:val="002A3987"/>
    <w:rsid w:val="002A3AE2"/>
    <w:rsid w:val="002A3CFC"/>
    <w:rsid w:val="002A3E3F"/>
    <w:rsid w:val="002A3EAD"/>
    <w:rsid w:val="002A4198"/>
    <w:rsid w:val="002A41E1"/>
    <w:rsid w:val="002A438D"/>
    <w:rsid w:val="002A4477"/>
    <w:rsid w:val="002A45ED"/>
    <w:rsid w:val="002A4683"/>
    <w:rsid w:val="002A46FE"/>
    <w:rsid w:val="002A4736"/>
    <w:rsid w:val="002A4812"/>
    <w:rsid w:val="002A49E2"/>
    <w:rsid w:val="002A4A14"/>
    <w:rsid w:val="002A4AE9"/>
    <w:rsid w:val="002A4B41"/>
    <w:rsid w:val="002A4B8E"/>
    <w:rsid w:val="002A4DD2"/>
    <w:rsid w:val="002A4E29"/>
    <w:rsid w:val="002A4E5D"/>
    <w:rsid w:val="002A4ECD"/>
    <w:rsid w:val="002A4FA1"/>
    <w:rsid w:val="002A5093"/>
    <w:rsid w:val="002A511C"/>
    <w:rsid w:val="002A5140"/>
    <w:rsid w:val="002A5174"/>
    <w:rsid w:val="002A53DD"/>
    <w:rsid w:val="002A54E8"/>
    <w:rsid w:val="002A54F8"/>
    <w:rsid w:val="002A568B"/>
    <w:rsid w:val="002A582C"/>
    <w:rsid w:val="002A5933"/>
    <w:rsid w:val="002A5B36"/>
    <w:rsid w:val="002A5D0F"/>
    <w:rsid w:val="002A5DE5"/>
    <w:rsid w:val="002A5ECC"/>
    <w:rsid w:val="002A5F3B"/>
    <w:rsid w:val="002A5F83"/>
    <w:rsid w:val="002A6074"/>
    <w:rsid w:val="002A6091"/>
    <w:rsid w:val="002A609E"/>
    <w:rsid w:val="002A624E"/>
    <w:rsid w:val="002A629B"/>
    <w:rsid w:val="002A62F7"/>
    <w:rsid w:val="002A645A"/>
    <w:rsid w:val="002A65B0"/>
    <w:rsid w:val="002A65EE"/>
    <w:rsid w:val="002A663B"/>
    <w:rsid w:val="002A672A"/>
    <w:rsid w:val="002A675F"/>
    <w:rsid w:val="002A68F3"/>
    <w:rsid w:val="002A6CD1"/>
    <w:rsid w:val="002A6CDB"/>
    <w:rsid w:val="002A719A"/>
    <w:rsid w:val="002A71D1"/>
    <w:rsid w:val="002A74FD"/>
    <w:rsid w:val="002A7500"/>
    <w:rsid w:val="002A7590"/>
    <w:rsid w:val="002A76E6"/>
    <w:rsid w:val="002A7842"/>
    <w:rsid w:val="002A78AF"/>
    <w:rsid w:val="002A7961"/>
    <w:rsid w:val="002A7BA3"/>
    <w:rsid w:val="002A7C71"/>
    <w:rsid w:val="002A7D46"/>
    <w:rsid w:val="002B01A8"/>
    <w:rsid w:val="002B03A4"/>
    <w:rsid w:val="002B071E"/>
    <w:rsid w:val="002B08F4"/>
    <w:rsid w:val="002B0BED"/>
    <w:rsid w:val="002B0F8A"/>
    <w:rsid w:val="002B103B"/>
    <w:rsid w:val="002B1066"/>
    <w:rsid w:val="002B1208"/>
    <w:rsid w:val="002B129C"/>
    <w:rsid w:val="002B193C"/>
    <w:rsid w:val="002B196D"/>
    <w:rsid w:val="002B1AD8"/>
    <w:rsid w:val="002B1B57"/>
    <w:rsid w:val="002B1B5E"/>
    <w:rsid w:val="002B1B8F"/>
    <w:rsid w:val="002B1E17"/>
    <w:rsid w:val="002B1FAF"/>
    <w:rsid w:val="002B2031"/>
    <w:rsid w:val="002B2202"/>
    <w:rsid w:val="002B23FA"/>
    <w:rsid w:val="002B25B7"/>
    <w:rsid w:val="002B25C0"/>
    <w:rsid w:val="002B2621"/>
    <w:rsid w:val="002B2670"/>
    <w:rsid w:val="002B26F2"/>
    <w:rsid w:val="002B28BD"/>
    <w:rsid w:val="002B29FD"/>
    <w:rsid w:val="002B2AE1"/>
    <w:rsid w:val="002B2B8E"/>
    <w:rsid w:val="002B2C01"/>
    <w:rsid w:val="002B2C08"/>
    <w:rsid w:val="002B2C82"/>
    <w:rsid w:val="002B2D7C"/>
    <w:rsid w:val="002B2EFD"/>
    <w:rsid w:val="002B31B7"/>
    <w:rsid w:val="002B3296"/>
    <w:rsid w:val="002B3297"/>
    <w:rsid w:val="002B3331"/>
    <w:rsid w:val="002B3341"/>
    <w:rsid w:val="002B3658"/>
    <w:rsid w:val="002B39B0"/>
    <w:rsid w:val="002B3A83"/>
    <w:rsid w:val="002B3CAE"/>
    <w:rsid w:val="002B3E9E"/>
    <w:rsid w:val="002B3FAC"/>
    <w:rsid w:val="002B3FE7"/>
    <w:rsid w:val="002B3FE9"/>
    <w:rsid w:val="002B4056"/>
    <w:rsid w:val="002B40AE"/>
    <w:rsid w:val="002B432C"/>
    <w:rsid w:val="002B4362"/>
    <w:rsid w:val="002B4478"/>
    <w:rsid w:val="002B4656"/>
    <w:rsid w:val="002B478D"/>
    <w:rsid w:val="002B489D"/>
    <w:rsid w:val="002B48A3"/>
    <w:rsid w:val="002B48C5"/>
    <w:rsid w:val="002B4900"/>
    <w:rsid w:val="002B4983"/>
    <w:rsid w:val="002B4A70"/>
    <w:rsid w:val="002B4AE4"/>
    <w:rsid w:val="002B4BCC"/>
    <w:rsid w:val="002B4EBC"/>
    <w:rsid w:val="002B4ED8"/>
    <w:rsid w:val="002B4F63"/>
    <w:rsid w:val="002B4F72"/>
    <w:rsid w:val="002B50C5"/>
    <w:rsid w:val="002B510A"/>
    <w:rsid w:val="002B5428"/>
    <w:rsid w:val="002B54F4"/>
    <w:rsid w:val="002B5529"/>
    <w:rsid w:val="002B57DA"/>
    <w:rsid w:val="002B57E3"/>
    <w:rsid w:val="002B586C"/>
    <w:rsid w:val="002B5B6D"/>
    <w:rsid w:val="002B5BEC"/>
    <w:rsid w:val="002B5C77"/>
    <w:rsid w:val="002B5D7A"/>
    <w:rsid w:val="002B5E86"/>
    <w:rsid w:val="002B5EF2"/>
    <w:rsid w:val="002B5F31"/>
    <w:rsid w:val="002B6001"/>
    <w:rsid w:val="002B6062"/>
    <w:rsid w:val="002B60EC"/>
    <w:rsid w:val="002B62AD"/>
    <w:rsid w:val="002B62DE"/>
    <w:rsid w:val="002B677E"/>
    <w:rsid w:val="002B6841"/>
    <w:rsid w:val="002B6B79"/>
    <w:rsid w:val="002B6B83"/>
    <w:rsid w:val="002B6C31"/>
    <w:rsid w:val="002B6C64"/>
    <w:rsid w:val="002B6ED3"/>
    <w:rsid w:val="002B6F11"/>
    <w:rsid w:val="002B6FEC"/>
    <w:rsid w:val="002B7455"/>
    <w:rsid w:val="002B7599"/>
    <w:rsid w:val="002B7960"/>
    <w:rsid w:val="002B7AD8"/>
    <w:rsid w:val="002B7BF3"/>
    <w:rsid w:val="002B7C3B"/>
    <w:rsid w:val="002B7C41"/>
    <w:rsid w:val="002B7D01"/>
    <w:rsid w:val="002B7DF7"/>
    <w:rsid w:val="002C006B"/>
    <w:rsid w:val="002C01EB"/>
    <w:rsid w:val="002C02F1"/>
    <w:rsid w:val="002C0379"/>
    <w:rsid w:val="002C0380"/>
    <w:rsid w:val="002C0426"/>
    <w:rsid w:val="002C0440"/>
    <w:rsid w:val="002C05E2"/>
    <w:rsid w:val="002C0622"/>
    <w:rsid w:val="002C0643"/>
    <w:rsid w:val="002C07D4"/>
    <w:rsid w:val="002C08FF"/>
    <w:rsid w:val="002C0A27"/>
    <w:rsid w:val="002C0B94"/>
    <w:rsid w:val="002C0DD3"/>
    <w:rsid w:val="002C0E30"/>
    <w:rsid w:val="002C1247"/>
    <w:rsid w:val="002C1429"/>
    <w:rsid w:val="002C185C"/>
    <w:rsid w:val="002C1873"/>
    <w:rsid w:val="002C19AC"/>
    <w:rsid w:val="002C1A30"/>
    <w:rsid w:val="002C1C5B"/>
    <w:rsid w:val="002C1CF9"/>
    <w:rsid w:val="002C1DEA"/>
    <w:rsid w:val="002C1E68"/>
    <w:rsid w:val="002C1FDB"/>
    <w:rsid w:val="002C217D"/>
    <w:rsid w:val="002C224F"/>
    <w:rsid w:val="002C230F"/>
    <w:rsid w:val="002C237D"/>
    <w:rsid w:val="002C245A"/>
    <w:rsid w:val="002C25E0"/>
    <w:rsid w:val="002C2626"/>
    <w:rsid w:val="002C2729"/>
    <w:rsid w:val="002C277C"/>
    <w:rsid w:val="002C2895"/>
    <w:rsid w:val="002C28B7"/>
    <w:rsid w:val="002C2963"/>
    <w:rsid w:val="002C2C1B"/>
    <w:rsid w:val="002C2D41"/>
    <w:rsid w:val="002C2E16"/>
    <w:rsid w:val="002C2EB4"/>
    <w:rsid w:val="002C2EE9"/>
    <w:rsid w:val="002C2F08"/>
    <w:rsid w:val="002C321D"/>
    <w:rsid w:val="002C3241"/>
    <w:rsid w:val="002C3245"/>
    <w:rsid w:val="002C3568"/>
    <w:rsid w:val="002C370A"/>
    <w:rsid w:val="002C3754"/>
    <w:rsid w:val="002C37EA"/>
    <w:rsid w:val="002C38C5"/>
    <w:rsid w:val="002C39B1"/>
    <w:rsid w:val="002C39B6"/>
    <w:rsid w:val="002C3ACA"/>
    <w:rsid w:val="002C4094"/>
    <w:rsid w:val="002C415E"/>
    <w:rsid w:val="002C41EC"/>
    <w:rsid w:val="002C42F9"/>
    <w:rsid w:val="002C43E7"/>
    <w:rsid w:val="002C455A"/>
    <w:rsid w:val="002C45C2"/>
    <w:rsid w:val="002C46D7"/>
    <w:rsid w:val="002C48D7"/>
    <w:rsid w:val="002C4941"/>
    <w:rsid w:val="002C4BC0"/>
    <w:rsid w:val="002C4D04"/>
    <w:rsid w:val="002C4D30"/>
    <w:rsid w:val="002C4E25"/>
    <w:rsid w:val="002C4E8E"/>
    <w:rsid w:val="002C4EF6"/>
    <w:rsid w:val="002C4EFF"/>
    <w:rsid w:val="002C5205"/>
    <w:rsid w:val="002C525C"/>
    <w:rsid w:val="002C52F0"/>
    <w:rsid w:val="002C54E9"/>
    <w:rsid w:val="002C553C"/>
    <w:rsid w:val="002C55FC"/>
    <w:rsid w:val="002C5631"/>
    <w:rsid w:val="002C56B8"/>
    <w:rsid w:val="002C5741"/>
    <w:rsid w:val="002C5742"/>
    <w:rsid w:val="002C57DB"/>
    <w:rsid w:val="002C5821"/>
    <w:rsid w:val="002C58B5"/>
    <w:rsid w:val="002C58DD"/>
    <w:rsid w:val="002C5952"/>
    <w:rsid w:val="002C596F"/>
    <w:rsid w:val="002C5CFD"/>
    <w:rsid w:val="002C5D2C"/>
    <w:rsid w:val="002C5E7F"/>
    <w:rsid w:val="002C5E92"/>
    <w:rsid w:val="002C5FFF"/>
    <w:rsid w:val="002C60E8"/>
    <w:rsid w:val="002C6186"/>
    <w:rsid w:val="002C6210"/>
    <w:rsid w:val="002C6253"/>
    <w:rsid w:val="002C630D"/>
    <w:rsid w:val="002C634D"/>
    <w:rsid w:val="002C64CA"/>
    <w:rsid w:val="002C64E7"/>
    <w:rsid w:val="002C6614"/>
    <w:rsid w:val="002C66CA"/>
    <w:rsid w:val="002C67CC"/>
    <w:rsid w:val="002C67D1"/>
    <w:rsid w:val="002C6AB6"/>
    <w:rsid w:val="002C6DD7"/>
    <w:rsid w:val="002C737B"/>
    <w:rsid w:val="002C740C"/>
    <w:rsid w:val="002C766E"/>
    <w:rsid w:val="002C768D"/>
    <w:rsid w:val="002C789F"/>
    <w:rsid w:val="002C78E5"/>
    <w:rsid w:val="002C7C9C"/>
    <w:rsid w:val="002C7CF1"/>
    <w:rsid w:val="002C7DA6"/>
    <w:rsid w:val="002D0270"/>
    <w:rsid w:val="002D0280"/>
    <w:rsid w:val="002D03EA"/>
    <w:rsid w:val="002D05EE"/>
    <w:rsid w:val="002D06A2"/>
    <w:rsid w:val="002D070A"/>
    <w:rsid w:val="002D070B"/>
    <w:rsid w:val="002D07D0"/>
    <w:rsid w:val="002D09E7"/>
    <w:rsid w:val="002D0AD7"/>
    <w:rsid w:val="002D0BB5"/>
    <w:rsid w:val="002D0D95"/>
    <w:rsid w:val="002D0E06"/>
    <w:rsid w:val="002D0F54"/>
    <w:rsid w:val="002D10A2"/>
    <w:rsid w:val="002D1185"/>
    <w:rsid w:val="002D1192"/>
    <w:rsid w:val="002D12B9"/>
    <w:rsid w:val="002D15E1"/>
    <w:rsid w:val="002D15F4"/>
    <w:rsid w:val="002D16CB"/>
    <w:rsid w:val="002D184C"/>
    <w:rsid w:val="002D19B5"/>
    <w:rsid w:val="002D19BF"/>
    <w:rsid w:val="002D1A00"/>
    <w:rsid w:val="002D1AE3"/>
    <w:rsid w:val="002D1BC3"/>
    <w:rsid w:val="002D1BC7"/>
    <w:rsid w:val="002D1D59"/>
    <w:rsid w:val="002D1D74"/>
    <w:rsid w:val="002D214F"/>
    <w:rsid w:val="002D2196"/>
    <w:rsid w:val="002D2313"/>
    <w:rsid w:val="002D2365"/>
    <w:rsid w:val="002D2442"/>
    <w:rsid w:val="002D2503"/>
    <w:rsid w:val="002D25D3"/>
    <w:rsid w:val="002D260D"/>
    <w:rsid w:val="002D26C1"/>
    <w:rsid w:val="002D2723"/>
    <w:rsid w:val="002D27C1"/>
    <w:rsid w:val="002D297B"/>
    <w:rsid w:val="002D2993"/>
    <w:rsid w:val="002D2CFD"/>
    <w:rsid w:val="002D2D13"/>
    <w:rsid w:val="002D2E05"/>
    <w:rsid w:val="002D2E49"/>
    <w:rsid w:val="002D2E5D"/>
    <w:rsid w:val="002D2E7D"/>
    <w:rsid w:val="002D2ED9"/>
    <w:rsid w:val="002D2F78"/>
    <w:rsid w:val="002D31D1"/>
    <w:rsid w:val="002D3234"/>
    <w:rsid w:val="002D32A2"/>
    <w:rsid w:val="002D3367"/>
    <w:rsid w:val="002D3379"/>
    <w:rsid w:val="002D33BD"/>
    <w:rsid w:val="002D3450"/>
    <w:rsid w:val="002D359C"/>
    <w:rsid w:val="002D3839"/>
    <w:rsid w:val="002D38E8"/>
    <w:rsid w:val="002D3946"/>
    <w:rsid w:val="002D3BB9"/>
    <w:rsid w:val="002D3C18"/>
    <w:rsid w:val="002D3C5F"/>
    <w:rsid w:val="002D3E0D"/>
    <w:rsid w:val="002D3E5B"/>
    <w:rsid w:val="002D3F26"/>
    <w:rsid w:val="002D3FD5"/>
    <w:rsid w:val="002D41FD"/>
    <w:rsid w:val="002D4232"/>
    <w:rsid w:val="002D4244"/>
    <w:rsid w:val="002D426E"/>
    <w:rsid w:val="002D42B0"/>
    <w:rsid w:val="002D42F3"/>
    <w:rsid w:val="002D4302"/>
    <w:rsid w:val="002D43F5"/>
    <w:rsid w:val="002D4413"/>
    <w:rsid w:val="002D448C"/>
    <w:rsid w:val="002D49DA"/>
    <w:rsid w:val="002D4A17"/>
    <w:rsid w:val="002D4B0C"/>
    <w:rsid w:val="002D4D36"/>
    <w:rsid w:val="002D5062"/>
    <w:rsid w:val="002D5203"/>
    <w:rsid w:val="002D5263"/>
    <w:rsid w:val="002D5325"/>
    <w:rsid w:val="002D550E"/>
    <w:rsid w:val="002D5586"/>
    <w:rsid w:val="002D5603"/>
    <w:rsid w:val="002D5616"/>
    <w:rsid w:val="002D5780"/>
    <w:rsid w:val="002D5A32"/>
    <w:rsid w:val="002D5D2F"/>
    <w:rsid w:val="002D5F1A"/>
    <w:rsid w:val="002D6141"/>
    <w:rsid w:val="002D62DF"/>
    <w:rsid w:val="002D63CE"/>
    <w:rsid w:val="002D63FF"/>
    <w:rsid w:val="002D65C9"/>
    <w:rsid w:val="002D664C"/>
    <w:rsid w:val="002D665C"/>
    <w:rsid w:val="002D67F4"/>
    <w:rsid w:val="002D6B2F"/>
    <w:rsid w:val="002D6BE8"/>
    <w:rsid w:val="002D6D6D"/>
    <w:rsid w:val="002D6E90"/>
    <w:rsid w:val="002D6F30"/>
    <w:rsid w:val="002D6F93"/>
    <w:rsid w:val="002D6FDE"/>
    <w:rsid w:val="002D7081"/>
    <w:rsid w:val="002D709D"/>
    <w:rsid w:val="002D7284"/>
    <w:rsid w:val="002D740F"/>
    <w:rsid w:val="002D743F"/>
    <w:rsid w:val="002D751D"/>
    <w:rsid w:val="002D7534"/>
    <w:rsid w:val="002D7652"/>
    <w:rsid w:val="002D766C"/>
    <w:rsid w:val="002D788F"/>
    <w:rsid w:val="002D7BBF"/>
    <w:rsid w:val="002D7CE8"/>
    <w:rsid w:val="002D7E22"/>
    <w:rsid w:val="002D7EC9"/>
    <w:rsid w:val="002D7EDE"/>
    <w:rsid w:val="002D7EE5"/>
    <w:rsid w:val="002D7F37"/>
    <w:rsid w:val="002E0008"/>
    <w:rsid w:val="002E0028"/>
    <w:rsid w:val="002E0194"/>
    <w:rsid w:val="002E021E"/>
    <w:rsid w:val="002E0477"/>
    <w:rsid w:val="002E048A"/>
    <w:rsid w:val="002E056E"/>
    <w:rsid w:val="002E0A2F"/>
    <w:rsid w:val="002E0AC9"/>
    <w:rsid w:val="002E0BF7"/>
    <w:rsid w:val="002E0CA8"/>
    <w:rsid w:val="002E0E4D"/>
    <w:rsid w:val="002E0EEC"/>
    <w:rsid w:val="002E1047"/>
    <w:rsid w:val="002E10C4"/>
    <w:rsid w:val="002E10CB"/>
    <w:rsid w:val="002E145C"/>
    <w:rsid w:val="002E14C9"/>
    <w:rsid w:val="002E14CC"/>
    <w:rsid w:val="002E15CD"/>
    <w:rsid w:val="002E184F"/>
    <w:rsid w:val="002E18C9"/>
    <w:rsid w:val="002E1969"/>
    <w:rsid w:val="002E1BD0"/>
    <w:rsid w:val="002E1D72"/>
    <w:rsid w:val="002E1E42"/>
    <w:rsid w:val="002E2171"/>
    <w:rsid w:val="002E21C7"/>
    <w:rsid w:val="002E22A5"/>
    <w:rsid w:val="002E23AD"/>
    <w:rsid w:val="002E23F6"/>
    <w:rsid w:val="002E25F4"/>
    <w:rsid w:val="002E2753"/>
    <w:rsid w:val="002E27A3"/>
    <w:rsid w:val="002E2C0B"/>
    <w:rsid w:val="002E2D7B"/>
    <w:rsid w:val="002E2E9B"/>
    <w:rsid w:val="002E3361"/>
    <w:rsid w:val="002E33FC"/>
    <w:rsid w:val="002E3401"/>
    <w:rsid w:val="002E35DC"/>
    <w:rsid w:val="002E3606"/>
    <w:rsid w:val="002E369C"/>
    <w:rsid w:val="002E36EB"/>
    <w:rsid w:val="002E3796"/>
    <w:rsid w:val="002E37E2"/>
    <w:rsid w:val="002E37EA"/>
    <w:rsid w:val="002E38C8"/>
    <w:rsid w:val="002E3D4F"/>
    <w:rsid w:val="002E3EFB"/>
    <w:rsid w:val="002E3F3C"/>
    <w:rsid w:val="002E4047"/>
    <w:rsid w:val="002E410E"/>
    <w:rsid w:val="002E4262"/>
    <w:rsid w:val="002E44CA"/>
    <w:rsid w:val="002E45E7"/>
    <w:rsid w:val="002E4681"/>
    <w:rsid w:val="002E48F3"/>
    <w:rsid w:val="002E492F"/>
    <w:rsid w:val="002E4C67"/>
    <w:rsid w:val="002E4F3A"/>
    <w:rsid w:val="002E5070"/>
    <w:rsid w:val="002E50ED"/>
    <w:rsid w:val="002E5210"/>
    <w:rsid w:val="002E52F2"/>
    <w:rsid w:val="002E53B9"/>
    <w:rsid w:val="002E5448"/>
    <w:rsid w:val="002E5484"/>
    <w:rsid w:val="002E58A3"/>
    <w:rsid w:val="002E5944"/>
    <w:rsid w:val="002E59EA"/>
    <w:rsid w:val="002E5B00"/>
    <w:rsid w:val="002E5BE6"/>
    <w:rsid w:val="002E5C51"/>
    <w:rsid w:val="002E5C7A"/>
    <w:rsid w:val="002E5C93"/>
    <w:rsid w:val="002E5CC4"/>
    <w:rsid w:val="002E5D0D"/>
    <w:rsid w:val="002E5D3D"/>
    <w:rsid w:val="002E6047"/>
    <w:rsid w:val="002E620C"/>
    <w:rsid w:val="002E6341"/>
    <w:rsid w:val="002E6382"/>
    <w:rsid w:val="002E6498"/>
    <w:rsid w:val="002E65BF"/>
    <w:rsid w:val="002E673B"/>
    <w:rsid w:val="002E67C1"/>
    <w:rsid w:val="002E69EA"/>
    <w:rsid w:val="002E6B67"/>
    <w:rsid w:val="002E6DE0"/>
    <w:rsid w:val="002E6F12"/>
    <w:rsid w:val="002E711B"/>
    <w:rsid w:val="002E7253"/>
    <w:rsid w:val="002E72B7"/>
    <w:rsid w:val="002E735B"/>
    <w:rsid w:val="002E7403"/>
    <w:rsid w:val="002E748E"/>
    <w:rsid w:val="002E74B3"/>
    <w:rsid w:val="002E7582"/>
    <w:rsid w:val="002E7721"/>
    <w:rsid w:val="002E77E4"/>
    <w:rsid w:val="002E7889"/>
    <w:rsid w:val="002E7936"/>
    <w:rsid w:val="002E7938"/>
    <w:rsid w:val="002E7A08"/>
    <w:rsid w:val="002E7A36"/>
    <w:rsid w:val="002E7C83"/>
    <w:rsid w:val="002E7D2F"/>
    <w:rsid w:val="002E7D87"/>
    <w:rsid w:val="002F00B1"/>
    <w:rsid w:val="002F0251"/>
    <w:rsid w:val="002F032A"/>
    <w:rsid w:val="002F0571"/>
    <w:rsid w:val="002F0614"/>
    <w:rsid w:val="002F0806"/>
    <w:rsid w:val="002F0862"/>
    <w:rsid w:val="002F0DB7"/>
    <w:rsid w:val="002F0EC0"/>
    <w:rsid w:val="002F0F8A"/>
    <w:rsid w:val="002F1051"/>
    <w:rsid w:val="002F125F"/>
    <w:rsid w:val="002F1367"/>
    <w:rsid w:val="002F1380"/>
    <w:rsid w:val="002F165B"/>
    <w:rsid w:val="002F16CF"/>
    <w:rsid w:val="002F17CE"/>
    <w:rsid w:val="002F193E"/>
    <w:rsid w:val="002F1B17"/>
    <w:rsid w:val="002F1B60"/>
    <w:rsid w:val="002F1C7D"/>
    <w:rsid w:val="002F1D07"/>
    <w:rsid w:val="002F1E14"/>
    <w:rsid w:val="002F1E53"/>
    <w:rsid w:val="002F1EC8"/>
    <w:rsid w:val="002F2041"/>
    <w:rsid w:val="002F20A5"/>
    <w:rsid w:val="002F21F2"/>
    <w:rsid w:val="002F2223"/>
    <w:rsid w:val="002F2266"/>
    <w:rsid w:val="002F22FD"/>
    <w:rsid w:val="002F2949"/>
    <w:rsid w:val="002F2A5A"/>
    <w:rsid w:val="002F2A8D"/>
    <w:rsid w:val="002F2AE7"/>
    <w:rsid w:val="002F2B88"/>
    <w:rsid w:val="002F2BCF"/>
    <w:rsid w:val="002F2D3C"/>
    <w:rsid w:val="002F2D8B"/>
    <w:rsid w:val="002F2EDA"/>
    <w:rsid w:val="002F3000"/>
    <w:rsid w:val="002F3067"/>
    <w:rsid w:val="002F318B"/>
    <w:rsid w:val="002F3520"/>
    <w:rsid w:val="002F36B9"/>
    <w:rsid w:val="002F38C0"/>
    <w:rsid w:val="002F3946"/>
    <w:rsid w:val="002F394F"/>
    <w:rsid w:val="002F3959"/>
    <w:rsid w:val="002F39AC"/>
    <w:rsid w:val="002F3B0A"/>
    <w:rsid w:val="002F3B84"/>
    <w:rsid w:val="002F3E0B"/>
    <w:rsid w:val="002F3F5A"/>
    <w:rsid w:val="002F4026"/>
    <w:rsid w:val="002F4029"/>
    <w:rsid w:val="002F4279"/>
    <w:rsid w:val="002F45B6"/>
    <w:rsid w:val="002F4630"/>
    <w:rsid w:val="002F466C"/>
    <w:rsid w:val="002F4758"/>
    <w:rsid w:val="002F47E2"/>
    <w:rsid w:val="002F4850"/>
    <w:rsid w:val="002F4A92"/>
    <w:rsid w:val="002F4AFC"/>
    <w:rsid w:val="002F4B01"/>
    <w:rsid w:val="002F4B9F"/>
    <w:rsid w:val="002F4C4B"/>
    <w:rsid w:val="002F4C79"/>
    <w:rsid w:val="002F4D86"/>
    <w:rsid w:val="002F4DCE"/>
    <w:rsid w:val="002F4EA1"/>
    <w:rsid w:val="002F4F6E"/>
    <w:rsid w:val="002F50F8"/>
    <w:rsid w:val="002F52D4"/>
    <w:rsid w:val="002F5658"/>
    <w:rsid w:val="002F57ED"/>
    <w:rsid w:val="002F5A22"/>
    <w:rsid w:val="002F5EDA"/>
    <w:rsid w:val="002F5F1E"/>
    <w:rsid w:val="002F613C"/>
    <w:rsid w:val="002F6478"/>
    <w:rsid w:val="002F690B"/>
    <w:rsid w:val="002F699E"/>
    <w:rsid w:val="002F6ADD"/>
    <w:rsid w:val="002F6BC2"/>
    <w:rsid w:val="002F6BCC"/>
    <w:rsid w:val="002F6C0D"/>
    <w:rsid w:val="002F6C20"/>
    <w:rsid w:val="002F6E62"/>
    <w:rsid w:val="002F6EED"/>
    <w:rsid w:val="002F6F1C"/>
    <w:rsid w:val="002F6FC4"/>
    <w:rsid w:val="002F7019"/>
    <w:rsid w:val="002F742C"/>
    <w:rsid w:val="002F752C"/>
    <w:rsid w:val="002F77A4"/>
    <w:rsid w:val="002F7805"/>
    <w:rsid w:val="002F785D"/>
    <w:rsid w:val="002F7B20"/>
    <w:rsid w:val="002F7B7B"/>
    <w:rsid w:val="002F7B9E"/>
    <w:rsid w:val="002F7BDD"/>
    <w:rsid w:val="002F7C16"/>
    <w:rsid w:val="002F7C73"/>
    <w:rsid w:val="002F7D68"/>
    <w:rsid w:val="002F7D70"/>
    <w:rsid w:val="002F7DB3"/>
    <w:rsid w:val="002F7DD2"/>
    <w:rsid w:val="002F7DE9"/>
    <w:rsid w:val="002F7ED8"/>
    <w:rsid w:val="00300290"/>
    <w:rsid w:val="003006A5"/>
    <w:rsid w:val="00300794"/>
    <w:rsid w:val="0030085F"/>
    <w:rsid w:val="00300B22"/>
    <w:rsid w:val="00300BD2"/>
    <w:rsid w:val="00300C2E"/>
    <w:rsid w:val="00300C57"/>
    <w:rsid w:val="00300D8C"/>
    <w:rsid w:val="00300E44"/>
    <w:rsid w:val="00301042"/>
    <w:rsid w:val="00301134"/>
    <w:rsid w:val="00301162"/>
    <w:rsid w:val="00301277"/>
    <w:rsid w:val="00301293"/>
    <w:rsid w:val="003013B2"/>
    <w:rsid w:val="00301673"/>
    <w:rsid w:val="00301688"/>
    <w:rsid w:val="0030174C"/>
    <w:rsid w:val="00301791"/>
    <w:rsid w:val="0030184D"/>
    <w:rsid w:val="00301A6C"/>
    <w:rsid w:val="00301C82"/>
    <w:rsid w:val="00301D39"/>
    <w:rsid w:val="00301FAD"/>
    <w:rsid w:val="0030212E"/>
    <w:rsid w:val="003022E8"/>
    <w:rsid w:val="00302449"/>
    <w:rsid w:val="003024B9"/>
    <w:rsid w:val="0030260B"/>
    <w:rsid w:val="0030279C"/>
    <w:rsid w:val="003027AF"/>
    <w:rsid w:val="00302882"/>
    <w:rsid w:val="00302958"/>
    <w:rsid w:val="00302B70"/>
    <w:rsid w:val="00302BB4"/>
    <w:rsid w:val="00302C1E"/>
    <w:rsid w:val="00302C98"/>
    <w:rsid w:val="00302D3A"/>
    <w:rsid w:val="00302D87"/>
    <w:rsid w:val="00302DFC"/>
    <w:rsid w:val="00303018"/>
    <w:rsid w:val="0030302D"/>
    <w:rsid w:val="003030E5"/>
    <w:rsid w:val="00303127"/>
    <w:rsid w:val="00303133"/>
    <w:rsid w:val="0030325A"/>
    <w:rsid w:val="0030328D"/>
    <w:rsid w:val="0030331B"/>
    <w:rsid w:val="003033E8"/>
    <w:rsid w:val="003033ED"/>
    <w:rsid w:val="003035C5"/>
    <w:rsid w:val="00303794"/>
    <w:rsid w:val="00303829"/>
    <w:rsid w:val="00303AD0"/>
    <w:rsid w:val="00303AD3"/>
    <w:rsid w:val="00303B71"/>
    <w:rsid w:val="00303C90"/>
    <w:rsid w:val="00303CA8"/>
    <w:rsid w:val="00303E66"/>
    <w:rsid w:val="0030405F"/>
    <w:rsid w:val="003041A4"/>
    <w:rsid w:val="0030454D"/>
    <w:rsid w:val="00304715"/>
    <w:rsid w:val="00304883"/>
    <w:rsid w:val="00304D68"/>
    <w:rsid w:val="003050DF"/>
    <w:rsid w:val="003054B1"/>
    <w:rsid w:val="003057F6"/>
    <w:rsid w:val="00305857"/>
    <w:rsid w:val="00305AD0"/>
    <w:rsid w:val="00305C59"/>
    <w:rsid w:val="00305CAD"/>
    <w:rsid w:val="00305D15"/>
    <w:rsid w:val="00305E28"/>
    <w:rsid w:val="00305E4F"/>
    <w:rsid w:val="00305E60"/>
    <w:rsid w:val="00305F13"/>
    <w:rsid w:val="0030633A"/>
    <w:rsid w:val="003063C2"/>
    <w:rsid w:val="00306475"/>
    <w:rsid w:val="003065EA"/>
    <w:rsid w:val="003066FE"/>
    <w:rsid w:val="0030678B"/>
    <w:rsid w:val="003067E8"/>
    <w:rsid w:val="00306856"/>
    <w:rsid w:val="0030688A"/>
    <w:rsid w:val="003069DD"/>
    <w:rsid w:val="00306AA4"/>
    <w:rsid w:val="00306BD1"/>
    <w:rsid w:val="00306BEC"/>
    <w:rsid w:val="00306D5A"/>
    <w:rsid w:val="00306D8A"/>
    <w:rsid w:val="00306DA0"/>
    <w:rsid w:val="00306E5B"/>
    <w:rsid w:val="00306FBC"/>
    <w:rsid w:val="00307022"/>
    <w:rsid w:val="0030716B"/>
    <w:rsid w:val="003072AA"/>
    <w:rsid w:val="00307379"/>
    <w:rsid w:val="003073CB"/>
    <w:rsid w:val="003073E5"/>
    <w:rsid w:val="00307465"/>
    <w:rsid w:val="00307AA5"/>
    <w:rsid w:val="00307D32"/>
    <w:rsid w:val="00307E05"/>
    <w:rsid w:val="00307E0C"/>
    <w:rsid w:val="0031004A"/>
    <w:rsid w:val="003101FF"/>
    <w:rsid w:val="003102EF"/>
    <w:rsid w:val="00310388"/>
    <w:rsid w:val="00310534"/>
    <w:rsid w:val="00310588"/>
    <w:rsid w:val="00310685"/>
    <w:rsid w:val="00310690"/>
    <w:rsid w:val="00310699"/>
    <w:rsid w:val="00310814"/>
    <w:rsid w:val="00310835"/>
    <w:rsid w:val="00310AD5"/>
    <w:rsid w:val="00310B52"/>
    <w:rsid w:val="00310C1A"/>
    <w:rsid w:val="00310C27"/>
    <w:rsid w:val="00310CD3"/>
    <w:rsid w:val="00310CE9"/>
    <w:rsid w:val="00310D0E"/>
    <w:rsid w:val="00310DA7"/>
    <w:rsid w:val="00310F20"/>
    <w:rsid w:val="00310F9C"/>
    <w:rsid w:val="00310FDA"/>
    <w:rsid w:val="00311093"/>
    <w:rsid w:val="003112D9"/>
    <w:rsid w:val="00311402"/>
    <w:rsid w:val="00311404"/>
    <w:rsid w:val="003114D7"/>
    <w:rsid w:val="0031175E"/>
    <w:rsid w:val="00311892"/>
    <w:rsid w:val="003118BB"/>
    <w:rsid w:val="003119B3"/>
    <w:rsid w:val="00311BAD"/>
    <w:rsid w:val="00311C72"/>
    <w:rsid w:val="00311D20"/>
    <w:rsid w:val="00311D8F"/>
    <w:rsid w:val="00311E1F"/>
    <w:rsid w:val="00311ED9"/>
    <w:rsid w:val="003122B1"/>
    <w:rsid w:val="00312316"/>
    <w:rsid w:val="00312543"/>
    <w:rsid w:val="003126F7"/>
    <w:rsid w:val="0031287A"/>
    <w:rsid w:val="00312C34"/>
    <w:rsid w:val="00312E4F"/>
    <w:rsid w:val="00313249"/>
    <w:rsid w:val="0031331A"/>
    <w:rsid w:val="00313363"/>
    <w:rsid w:val="00313399"/>
    <w:rsid w:val="003134E4"/>
    <w:rsid w:val="003136AB"/>
    <w:rsid w:val="0031387F"/>
    <w:rsid w:val="003138C3"/>
    <w:rsid w:val="00313977"/>
    <w:rsid w:val="00313B64"/>
    <w:rsid w:val="00313C29"/>
    <w:rsid w:val="00313DE2"/>
    <w:rsid w:val="00313EBC"/>
    <w:rsid w:val="003140C4"/>
    <w:rsid w:val="00314145"/>
    <w:rsid w:val="00314181"/>
    <w:rsid w:val="0031430B"/>
    <w:rsid w:val="0031458C"/>
    <w:rsid w:val="00314624"/>
    <w:rsid w:val="0031474C"/>
    <w:rsid w:val="00314813"/>
    <w:rsid w:val="00314A9E"/>
    <w:rsid w:val="00314AF3"/>
    <w:rsid w:val="00314B0F"/>
    <w:rsid w:val="00314BC1"/>
    <w:rsid w:val="00314C7C"/>
    <w:rsid w:val="00314DCA"/>
    <w:rsid w:val="00314F02"/>
    <w:rsid w:val="00314F22"/>
    <w:rsid w:val="00315138"/>
    <w:rsid w:val="00315184"/>
    <w:rsid w:val="00315279"/>
    <w:rsid w:val="0031555D"/>
    <w:rsid w:val="003155F2"/>
    <w:rsid w:val="00315980"/>
    <w:rsid w:val="003159A2"/>
    <w:rsid w:val="00315A0F"/>
    <w:rsid w:val="00315CAE"/>
    <w:rsid w:val="00315FAA"/>
    <w:rsid w:val="00315FD8"/>
    <w:rsid w:val="003160FD"/>
    <w:rsid w:val="00316418"/>
    <w:rsid w:val="00316461"/>
    <w:rsid w:val="003166C8"/>
    <w:rsid w:val="003167A0"/>
    <w:rsid w:val="003167B1"/>
    <w:rsid w:val="003168EE"/>
    <w:rsid w:val="00316C54"/>
    <w:rsid w:val="00316CAF"/>
    <w:rsid w:val="00316D4A"/>
    <w:rsid w:val="00316DEA"/>
    <w:rsid w:val="00316EFF"/>
    <w:rsid w:val="003171D6"/>
    <w:rsid w:val="00317211"/>
    <w:rsid w:val="00317255"/>
    <w:rsid w:val="0031741F"/>
    <w:rsid w:val="00317531"/>
    <w:rsid w:val="0031766D"/>
    <w:rsid w:val="00317788"/>
    <w:rsid w:val="00317823"/>
    <w:rsid w:val="00317875"/>
    <w:rsid w:val="00317939"/>
    <w:rsid w:val="0031795C"/>
    <w:rsid w:val="0031796D"/>
    <w:rsid w:val="00317A5E"/>
    <w:rsid w:val="00317C6E"/>
    <w:rsid w:val="00317CC5"/>
    <w:rsid w:val="00317CE5"/>
    <w:rsid w:val="00317D36"/>
    <w:rsid w:val="00317D4A"/>
    <w:rsid w:val="00317E2B"/>
    <w:rsid w:val="00317FDB"/>
    <w:rsid w:val="003200B5"/>
    <w:rsid w:val="0032024B"/>
    <w:rsid w:val="003202A2"/>
    <w:rsid w:val="00320451"/>
    <w:rsid w:val="003204CF"/>
    <w:rsid w:val="00320650"/>
    <w:rsid w:val="003206B3"/>
    <w:rsid w:val="003206E7"/>
    <w:rsid w:val="003207DC"/>
    <w:rsid w:val="003207E1"/>
    <w:rsid w:val="003208C2"/>
    <w:rsid w:val="00320AAD"/>
    <w:rsid w:val="00320C76"/>
    <w:rsid w:val="00320EB6"/>
    <w:rsid w:val="00320FDD"/>
    <w:rsid w:val="003210A2"/>
    <w:rsid w:val="00321153"/>
    <w:rsid w:val="00321370"/>
    <w:rsid w:val="0032144C"/>
    <w:rsid w:val="003215F6"/>
    <w:rsid w:val="0032166A"/>
    <w:rsid w:val="003216B4"/>
    <w:rsid w:val="00321751"/>
    <w:rsid w:val="00321790"/>
    <w:rsid w:val="0032180D"/>
    <w:rsid w:val="00321884"/>
    <w:rsid w:val="003218E1"/>
    <w:rsid w:val="00321945"/>
    <w:rsid w:val="00321C66"/>
    <w:rsid w:val="00321C6B"/>
    <w:rsid w:val="00321C86"/>
    <w:rsid w:val="00321D89"/>
    <w:rsid w:val="00321F06"/>
    <w:rsid w:val="00321F61"/>
    <w:rsid w:val="00322098"/>
    <w:rsid w:val="0032221B"/>
    <w:rsid w:val="00322232"/>
    <w:rsid w:val="00322281"/>
    <w:rsid w:val="003222A7"/>
    <w:rsid w:val="003223D6"/>
    <w:rsid w:val="0032252D"/>
    <w:rsid w:val="003225F8"/>
    <w:rsid w:val="00322618"/>
    <w:rsid w:val="003226B3"/>
    <w:rsid w:val="0032274F"/>
    <w:rsid w:val="003227D8"/>
    <w:rsid w:val="003228C9"/>
    <w:rsid w:val="00322953"/>
    <w:rsid w:val="0032298F"/>
    <w:rsid w:val="00322B47"/>
    <w:rsid w:val="00322B96"/>
    <w:rsid w:val="00322C86"/>
    <w:rsid w:val="00322ECC"/>
    <w:rsid w:val="00322EEE"/>
    <w:rsid w:val="0032321C"/>
    <w:rsid w:val="00323448"/>
    <w:rsid w:val="0032355C"/>
    <w:rsid w:val="003235C3"/>
    <w:rsid w:val="0032363A"/>
    <w:rsid w:val="003236C3"/>
    <w:rsid w:val="00323718"/>
    <w:rsid w:val="00323745"/>
    <w:rsid w:val="00323B74"/>
    <w:rsid w:val="00323BD6"/>
    <w:rsid w:val="00323CE1"/>
    <w:rsid w:val="00323FAC"/>
    <w:rsid w:val="00324045"/>
    <w:rsid w:val="00324180"/>
    <w:rsid w:val="00324234"/>
    <w:rsid w:val="00324332"/>
    <w:rsid w:val="00324346"/>
    <w:rsid w:val="00324693"/>
    <w:rsid w:val="003247EE"/>
    <w:rsid w:val="00324992"/>
    <w:rsid w:val="00324BE2"/>
    <w:rsid w:val="00324C4F"/>
    <w:rsid w:val="00324E58"/>
    <w:rsid w:val="00324E81"/>
    <w:rsid w:val="00325269"/>
    <w:rsid w:val="003254A5"/>
    <w:rsid w:val="003255E7"/>
    <w:rsid w:val="00325665"/>
    <w:rsid w:val="00325698"/>
    <w:rsid w:val="0032583E"/>
    <w:rsid w:val="003258FC"/>
    <w:rsid w:val="0032594E"/>
    <w:rsid w:val="0032596B"/>
    <w:rsid w:val="003259B2"/>
    <w:rsid w:val="00325AB9"/>
    <w:rsid w:val="00325B54"/>
    <w:rsid w:val="00325D82"/>
    <w:rsid w:val="00325DFE"/>
    <w:rsid w:val="00325EE5"/>
    <w:rsid w:val="00326014"/>
    <w:rsid w:val="00326252"/>
    <w:rsid w:val="0032634C"/>
    <w:rsid w:val="003263D0"/>
    <w:rsid w:val="003263EB"/>
    <w:rsid w:val="0032653F"/>
    <w:rsid w:val="0032658B"/>
    <w:rsid w:val="00326691"/>
    <w:rsid w:val="003268CC"/>
    <w:rsid w:val="00326C13"/>
    <w:rsid w:val="00326C9D"/>
    <w:rsid w:val="00326D91"/>
    <w:rsid w:val="00326DF8"/>
    <w:rsid w:val="00326EF0"/>
    <w:rsid w:val="003270BF"/>
    <w:rsid w:val="00327163"/>
    <w:rsid w:val="0032719C"/>
    <w:rsid w:val="003271F0"/>
    <w:rsid w:val="0032723D"/>
    <w:rsid w:val="00327306"/>
    <w:rsid w:val="00327394"/>
    <w:rsid w:val="003273C7"/>
    <w:rsid w:val="00327498"/>
    <w:rsid w:val="00327512"/>
    <w:rsid w:val="003278C1"/>
    <w:rsid w:val="0032793F"/>
    <w:rsid w:val="00327A62"/>
    <w:rsid w:val="00327BA8"/>
    <w:rsid w:val="00327F12"/>
    <w:rsid w:val="00330057"/>
    <w:rsid w:val="00330179"/>
    <w:rsid w:val="00330509"/>
    <w:rsid w:val="00330554"/>
    <w:rsid w:val="00330608"/>
    <w:rsid w:val="003306BE"/>
    <w:rsid w:val="00330804"/>
    <w:rsid w:val="00330825"/>
    <w:rsid w:val="003308DF"/>
    <w:rsid w:val="003309E3"/>
    <w:rsid w:val="00330A4C"/>
    <w:rsid w:val="00330CA0"/>
    <w:rsid w:val="00330D1E"/>
    <w:rsid w:val="00330D32"/>
    <w:rsid w:val="00330E3B"/>
    <w:rsid w:val="00330E56"/>
    <w:rsid w:val="00330F11"/>
    <w:rsid w:val="00330F7C"/>
    <w:rsid w:val="00331128"/>
    <w:rsid w:val="0033141A"/>
    <w:rsid w:val="003314D4"/>
    <w:rsid w:val="003314EE"/>
    <w:rsid w:val="003315B4"/>
    <w:rsid w:val="00331674"/>
    <w:rsid w:val="00331803"/>
    <w:rsid w:val="00331877"/>
    <w:rsid w:val="003318DE"/>
    <w:rsid w:val="00331A09"/>
    <w:rsid w:val="00331AD1"/>
    <w:rsid w:val="00331B60"/>
    <w:rsid w:val="00331C89"/>
    <w:rsid w:val="00331D3E"/>
    <w:rsid w:val="00331E4E"/>
    <w:rsid w:val="00331F91"/>
    <w:rsid w:val="00331FF7"/>
    <w:rsid w:val="00332075"/>
    <w:rsid w:val="00332127"/>
    <w:rsid w:val="00332230"/>
    <w:rsid w:val="003329E6"/>
    <w:rsid w:val="00332AF4"/>
    <w:rsid w:val="00332BCC"/>
    <w:rsid w:val="00332DEE"/>
    <w:rsid w:val="00332F86"/>
    <w:rsid w:val="0033303B"/>
    <w:rsid w:val="003330EE"/>
    <w:rsid w:val="00333160"/>
    <w:rsid w:val="00333297"/>
    <w:rsid w:val="003333B9"/>
    <w:rsid w:val="003334F0"/>
    <w:rsid w:val="00333537"/>
    <w:rsid w:val="0033368B"/>
    <w:rsid w:val="003337D9"/>
    <w:rsid w:val="003339F5"/>
    <w:rsid w:val="00333C56"/>
    <w:rsid w:val="00333CEF"/>
    <w:rsid w:val="00333E56"/>
    <w:rsid w:val="00333E5D"/>
    <w:rsid w:val="00334068"/>
    <w:rsid w:val="00334136"/>
    <w:rsid w:val="003341B9"/>
    <w:rsid w:val="0033422C"/>
    <w:rsid w:val="0033438A"/>
    <w:rsid w:val="00334452"/>
    <w:rsid w:val="00334512"/>
    <w:rsid w:val="003345EE"/>
    <w:rsid w:val="003346DF"/>
    <w:rsid w:val="0033484E"/>
    <w:rsid w:val="00334896"/>
    <w:rsid w:val="003348E0"/>
    <w:rsid w:val="003349A4"/>
    <w:rsid w:val="003349C7"/>
    <w:rsid w:val="00334A1A"/>
    <w:rsid w:val="00334ABA"/>
    <w:rsid w:val="00334B4F"/>
    <w:rsid w:val="00334C17"/>
    <w:rsid w:val="00334D40"/>
    <w:rsid w:val="00334DE0"/>
    <w:rsid w:val="00334E6D"/>
    <w:rsid w:val="00334F06"/>
    <w:rsid w:val="0033507A"/>
    <w:rsid w:val="003350CE"/>
    <w:rsid w:val="00335378"/>
    <w:rsid w:val="00335381"/>
    <w:rsid w:val="00335586"/>
    <w:rsid w:val="00335589"/>
    <w:rsid w:val="003355BA"/>
    <w:rsid w:val="003355F6"/>
    <w:rsid w:val="00335741"/>
    <w:rsid w:val="0033580A"/>
    <w:rsid w:val="00335B6C"/>
    <w:rsid w:val="00335B8C"/>
    <w:rsid w:val="00335BE5"/>
    <w:rsid w:val="00335BF0"/>
    <w:rsid w:val="00335BF3"/>
    <w:rsid w:val="00335D75"/>
    <w:rsid w:val="00335E28"/>
    <w:rsid w:val="00335E3E"/>
    <w:rsid w:val="00335FF9"/>
    <w:rsid w:val="00336014"/>
    <w:rsid w:val="0033606C"/>
    <w:rsid w:val="00336370"/>
    <w:rsid w:val="003363D2"/>
    <w:rsid w:val="003364E2"/>
    <w:rsid w:val="00336507"/>
    <w:rsid w:val="003365C9"/>
    <w:rsid w:val="0033695D"/>
    <w:rsid w:val="00336A34"/>
    <w:rsid w:val="00336BD7"/>
    <w:rsid w:val="00336CB2"/>
    <w:rsid w:val="00336EFA"/>
    <w:rsid w:val="00336FD9"/>
    <w:rsid w:val="00337127"/>
    <w:rsid w:val="00337195"/>
    <w:rsid w:val="00337268"/>
    <w:rsid w:val="0033745E"/>
    <w:rsid w:val="003374F1"/>
    <w:rsid w:val="0033751D"/>
    <w:rsid w:val="00337835"/>
    <w:rsid w:val="00337930"/>
    <w:rsid w:val="00337A46"/>
    <w:rsid w:val="00337C61"/>
    <w:rsid w:val="00337E70"/>
    <w:rsid w:val="00337ED3"/>
    <w:rsid w:val="003400FC"/>
    <w:rsid w:val="00340137"/>
    <w:rsid w:val="0034047A"/>
    <w:rsid w:val="00340491"/>
    <w:rsid w:val="00340511"/>
    <w:rsid w:val="003405C3"/>
    <w:rsid w:val="003405C8"/>
    <w:rsid w:val="00340746"/>
    <w:rsid w:val="00340750"/>
    <w:rsid w:val="00340A99"/>
    <w:rsid w:val="00340C04"/>
    <w:rsid w:val="00340CC2"/>
    <w:rsid w:val="00340DCB"/>
    <w:rsid w:val="00341028"/>
    <w:rsid w:val="0034102D"/>
    <w:rsid w:val="00341055"/>
    <w:rsid w:val="00341101"/>
    <w:rsid w:val="00341138"/>
    <w:rsid w:val="003412D3"/>
    <w:rsid w:val="00341471"/>
    <w:rsid w:val="003414CC"/>
    <w:rsid w:val="00341520"/>
    <w:rsid w:val="00341523"/>
    <w:rsid w:val="00341591"/>
    <w:rsid w:val="0034176B"/>
    <w:rsid w:val="003418D6"/>
    <w:rsid w:val="0034198C"/>
    <w:rsid w:val="00341A69"/>
    <w:rsid w:val="00341BF7"/>
    <w:rsid w:val="00341CC7"/>
    <w:rsid w:val="00341E69"/>
    <w:rsid w:val="003420EE"/>
    <w:rsid w:val="0034224E"/>
    <w:rsid w:val="003422E4"/>
    <w:rsid w:val="0034230E"/>
    <w:rsid w:val="003423D4"/>
    <w:rsid w:val="0034246B"/>
    <w:rsid w:val="003424CE"/>
    <w:rsid w:val="00342688"/>
    <w:rsid w:val="003426C0"/>
    <w:rsid w:val="003427B0"/>
    <w:rsid w:val="00342869"/>
    <w:rsid w:val="0034289A"/>
    <w:rsid w:val="00342B08"/>
    <w:rsid w:val="00342BEB"/>
    <w:rsid w:val="00342C33"/>
    <w:rsid w:val="00342CF7"/>
    <w:rsid w:val="00342F9E"/>
    <w:rsid w:val="00343160"/>
    <w:rsid w:val="003432F8"/>
    <w:rsid w:val="00343458"/>
    <w:rsid w:val="0034347C"/>
    <w:rsid w:val="003434F6"/>
    <w:rsid w:val="003435D8"/>
    <w:rsid w:val="0034372B"/>
    <w:rsid w:val="00343B0E"/>
    <w:rsid w:val="00343B16"/>
    <w:rsid w:val="00343E25"/>
    <w:rsid w:val="00344175"/>
    <w:rsid w:val="0034417C"/>
    <w:rsid w:val="00344869"/>
    <w:rsid w:val="0034494A"/>
    <w:rsid w:val="00344AB6"/>
    <w:rsid w:val="00344CA5"/>
    <w:rsid w:val="00344D18"/>
    <w:rsid w:val="00345089"/>
    <w:rsid w:val="00345211"/>
    <w:rsid w:val="003452AA"/>
    <w:rsid w:val="0034539C"/>
    <w:rsid w:val="003453F6"/>
    <w:rsid w:val="00345782"/>
    <w:rsid w:val="003459D3"/>
    <w:rsid w:val="00345B66"/>
    <w:rsid w:val="00345C19"/>
    <w:rsid w:val="00345D12"/>
    <w:rsid w:val="00345DA7"/>
    <w:rsid w:val="00345F24"/>
    <w:rsid w:val="00345F53"/>
    <w:rsid w:val="00345FF7"/>
    <w:rsid w:val="00346097"/>
    <w:rsid w:val="0034633A"/>
    <w:rsid w:val="0034637F"/>
    <w:rsid w:val="003463DA"/>
    <w:rsid w:val="0034667D"/>
    <w:rsid w:val="00346743"/>
    <w:rsid w:val="00346759"/>
    <w:rsid w:val="00346796"/>
    <w:rsid w:val="003467AA"/>
    <w:rsid w:val="00346818"/>
    <w:rsid w:val="00346981"/>
    <w:rsid w:val="003469CC"/>
    <w:rsid w:val="00346A6F"/>
    <w:rsid w:val="00346D89"/>
    <w:rsid w:val="003471C4"/>
    <w:rsid w:val="003471D4"/>
    <w:rsid w:val="003472A3"/>
    <w:rsid w:val="003473A3"/>
    <w:rsid w:val="003476AD"/>
    <w:rsid w:val="003476DC"/>
    <w:rsid w:val="00347704"/>
    <w:rsid w:val="00347733"/>
    <w:rsid w:val="0034790C"/>
    <w:rsid w:val="00347A38"/>
    <w:rsid w:val="00347C6F"/>
    <w:rsid w:val="00347CE7"/>
    <w:rsid w:val="00347D60"/>
    <w:rsid w:val="00347E67"/>
    <w:rsid w:val="00347FF1"/>
    <w:rsid w:val="0035003E"/>
    <w:rsid w:val="0035006D"/>
    <w:rsid w:val="0035035B"/>
    <w:rsid w:val="00350B4E"/>
    <w:rsid w:val="00350B8F"/>
    <w:rsid w:val="00350CA4"/>
    <w:rsid w:val="00350CC0"/>
    <w:rsid w:val="00350D30"/>
    <w:rsid w:val="00350E42"/>
    <w:rsid w:val="00350EBE"/>
    <w:rsid w:val="00350FBF"/>
    <w:rsid w:val="0035130D"/>
    <w:rsid w:val="00351689"/>
    <w:rsid w:val="0035169A"/>
    <w:rsid w:val="003516F0"/>
    <w:rsid w:val="00351951"/>
    <w:rsid w:val="00351B87"/>
    <w:rsid w:val="00351CD0"/>
    <w:rsid w:val="00351CDD"/>
    <w:rsid w:val="00351DDA"/>
    <w:rsid w:val="00351F81"/>
    <w:rsid w:val="0035212D"/>
    <w:rsid w:val="003527E4"/>
    <w:rsid w:val="00352801"/>
    <w:rsid w:val="003529C7"/>
    <w:rsid w:val="00352B91"/>
    <w:rsid w:val="00352B92"/>
    <w:rsid w:val="00352C03"/>
    <w:rsid w:val="00352E0E"/>
    <w:rsid w:val="00352FCC"/>
    <w:rsid w:val="00353029"/>
    <w:rsid w:val="00353039"/>
    <w:rsid w:val="00353214"/>
    <w:rsid w:val="003532DC"/>
    <w:rsid w:val="003533F4"/>
    <w:rsid w:val="00353452"/>
    <w:rsid w:val="0035358E"/>
    <w:rsid w:val="0035377E"/>
    <w:rsid w:val="003538F3"/>
    <w:rsid w:val="00353C18"/>
    <w:rsid w:val="00353EB4"/>
    <w:rsid w:val="00353EC5"/>
    <w:rsid w:val="00353FAC"/>
    <w:rsid w:val="0035413E"/>
    <w:rsid w:val="00354219"/>
    <w:rsid w:val="003543D7"/>
    <w:rsid w:val="00354465"/>
    <w:rsid w:val="0035459C"/>
    <w:rsid w:val="003545B0"/>
    <w:rsid w:val="00354611"/>
    <w:rsid w:val="00354638"/>
    <w:rsid w:val="003546FA"/>
    <w:rsid w:val="003547EE"/>
    <w:rsid w:val="00354AC8"/>
    <w:rsid w:val="00354CDE"/>
    <w:rsid w:val="00354D66"/>
    <w:rsid w:val="00354E4B"/>
    <w:rsid w:val="00354FDD"/>
    <w:rsid w:val="003550A4"/>
    <w:rsid w:val="003550D9"/>
    <w:rsid w:val="003551FB"/>
    <w:rsid w:val="00355281"/>
    <w:rsid w:val="00355318"/>
    <w:rsid w:val="00355359"/>
    <w:rsid w:val="00355442"/>
    <w:rsid w:val="0035545A"/>
    <w:rsid w:val="003554FB"/>
    <w:rsid w:val="0035568B"/>
    <w:rsid w:val="0035569F"/>
    <w:rsid w:val="0035583C"/>
    <w:rsid w:val="0035584D"/>
    <w:rsid w:val="003558AB"/>
    <w:rsid w:val="0035590F"/>
    <w:rsid w:val="003559BA"/>
    <w:rsid w:val="003559E3"/>
    <w:rsid w:val="00355A07"/>
    <w:rsid w:val="00355B74"/>
    <w:rsid w:val="00355E4D"/>
    <w:rsid w:val="00355E72"/>
    <w:rsid w:val="00356029"/>
    <w:rsid w:val="00356109"/>
    <w:rsid w:val="0035617A"/>
    <w:rsid w:val="00356184"/>
    <w:rsid w:val="003561E7"/>
    <w:rsid w:val="0035633E"/>
    <w:rsid w:val="00356508"/>
    <w:rsid w:val="003565B9"/>
    <w:rsid w:val="00356918"/>
    <w:rsid w:val="00356A1F"/>
    <w:rsid w:val="00356A91"/>
    <w:rsid w:val="00356AA1"/>
    <w:rsid w:val="00356BD9"/>
    <w:rsid w:val="00356C0E"/>
    <w:rsid w:val="00356C98"/>
    <w:rsid w:val="00356D3D"/>
    <w:rsid w:val="00356DF9"/>
    <w:rsid w:val="00356E91"/>
    <w:rsid w:val="00357066"/>
    <w:rsid w:val="003572A3"/>
    <w:rsid w:val="0035733E"/>
    <w:rsid w:val="00357444"/>
    <w:rsid w:val="00357494"/>
    <w:rsid w:val="0035758C"/>
    <w:rsid w:val="00357718"/>
    <w:rsid w:val="0035772F"/>
    <w:rsid w:val="003577D9"/>
    <w:rsid w:val="003577E8"/>
    <w:rsid w:val="00357895"/>
    <w:rsid w:val="00357949"/>
    <w:rsid w:val="00357A73"/>
    <w:rsid w:val="00357C4D"/>
    <w:rsid w:val="00357D39"/>
    <w:rsid w:val="00357F2B"/>
    <w:rsid w:val="0036003A"/>
    <w:rsid w:val="003600F4"/>
    <w:rsid w:val="0036014B"/>
    <w:rsid w:val="003601A9"/>
    <w:rsid w:val="0036031A"/>
    <w:rsid w:val="00360381"/>
    <w:rsid w:val="00360618"/>
    <w:rsid w:val="0036094A"/>
    <w:rsid w:val="00360977"/>
    <w:rsid w:val="003609AA"/>
    <w:rsid w:val="00360A2B"/>
    <w:rsid w:val="00360AB9"/>
    <w:rsid w:val="00360BA7"/>
    <w:rsid w:val="00360D34"/>
    <w:rsid w:val="00360F06"/>
    <w:rsid w:val="00360F65"/>
    <w:rsid w:val="0036107E"/>
    <w:rsid w:val="0036121E"/>
    <w:rsid w:val="0036156E"/>
    <w:rsid w:val="0036173B"/>
    <w:rsid w:val="00361822"/>
    <w:rsid w:val="0036187B"/>
    <w:rsid w:val="00361932"/>
    <w:rsid w:val="003619E3"/>
    <w:rsid w:val="00361A1A"/>
    <w:rsid w:val="00361AC2"/>
    <w:rsid w:val="00361CAD"/>
    <w:rsid w:val="00361DEA"/>
    <w:rsid w:val="00361FF2"/>
    <w:rsid w:val="0036206B"/>
    <w:rsid w:val="003624A7"/>
    <w:rsid w:val="0036275C"/>
    <w:rsid w:val="00362851"/>
    <w:rsid w:val="003628B1"/>
    <w:rsid w:val="003629AA"/>
    <w:rsid w:val="00362A13"/>
    <w:rsid w:val="00362A44"/>
    <w:rsid w:val="00362A47"/>
    <w:rsid w:val="00362C78"/>
    <w:rsid w:val="00362CAA"/>
    <w:rsid w:val="00362E0D"/>
    <w:rsid w:val="00362FE9"/>
    <w:rsid w:val="0036307B"/>
    <w:rsid w:val="003630D2"/>
    <w:rsid w:val="0036310D"/>
    <w:rsid w:val="00363117"/>
    <w:rsid w:val="0036347F"/>
    <w:rsid w:val="003634AF"/>
    <w:rsid w:val="00363530"/>
    <w:rsid w:val="00363840"/>
    <w:rsid w:val="00363D49"/>
    <w:rsid w:val="00363DCD"/>
    <w:rsid w:val="0036403D"/>
    <w:rsid w:val="003641F6"/>
    <w:rsid w:val="0036422F"/>
    <w:rsid w:val="0036448E"/>
    <w:rsid w:val="003644B2"/>
    <w:rsid w:val="00364718"/>
    <w:rsid w:val="00364936"/>
    <w:rsid w:val="00364B1B"/>
    <w:rsid w:val="00364B3F"/>
    <w:rsid w:val="00364BA6"/>
    <w:rsid w:val="00364BA8"/>
    <w:rsid w:val="00364D44"/>
    <w:rsid w:val="00364DD4"/>
    <w:rsid w:val="00364EC1"/>
    <w:rsid w:val="00364FD3"/>
    <w:rsid w:val="00364FDB"/>
    <w:rsid w:val="003653FD"/>
    <w:rsid w:val="00365407"/>
    <w:rsid w:val="00365453"/>
    <w:rsid w:val="00365463"/>
    <w:rsid w:val="00365706"/>
    <w:rsid w:val="0036572A"/>
    <w:rsid w:val="00365930"/>
    <w:rsid w:val="00365F05"/>
    <w:rsid w:val="00366002"/>
    <w:rsid w:val="0036608D"/>
    <w:rsid w:val="00366124"/>
    <w:rsid w:val="003661DE"/>
    <w:rsid w:val="00366287"/>
    <w:rsid w:val="003662A8"/>
    <w:rsid w:val="00366328"/>
    <w:rsid w:val="003667FA"/>
    <w:rsid w:val="00366A79"/>
    <w:rsid w:val="00366AF8"/>
    <w:rsid w:val="00366C87"/>
    <w:rsid w:val="0036705C"/>
    <w:rsid w:val="003670CD"/>
    <w:rsid w:val="003671EC"/>
    <w:rsid w:val="00367603"/>
    <w:rsid w:val="0036762E"/>
    <w:rsid w:val="00367787"/>
    <w:rsid w:val="0036786E"/>
    <w:rsid w:val="0036790B"/>
    <w:rsid w:val="0036799E"/>
    <w:rsid w:val="00367A52"/>
    <w:rsid w:val="00367B01"/>
    <w:rsid w:val="00367D87"/>
    <w:rsid w:val="00367DC5"/>
    <w:rsid w:val="00367DE0"/>
    <w:rsid w:val="00367ED8"/>
    <w:rsid w:val="00367FBE"/>
    <w:rsid w:val="003700C1"/>
    <w:rsid w:val="00370134"/>
    <w:rsid w:val="00370441"/>
    <w:rsid w:val="003706B1"/>
    <w:rsid w:val="0037088F"/>
    <w:rsid w:val="00370B87"/>
    <w:rsid w:val="00370D9A"/>
    <w:rsid w:val="00370F9E"/>
    <w:rsid w:val="00371033"/>
    <w:rsid w:val="0037105E"/>
    <w:rsid w:val="0037115B"/>
    <w:rsid w:val="0037117B"/>
    <w:rsid w:val="00371350"/>
    <w:rsid w:val="0037151B"/>
    <w:rsid w:val="003715D1"/>
    <w:rsid w:val="003715DF"/>
    <w:rsid w:val="0037160B"/>
    <w:rsid w:val="003716B4"/>
    <w:rsid w:val="00371773"/>
    <w:rsid w:val="00371806"/>
    <w:rsid w:val="0037180B"/>
    <w:rsid w:val="003719AB"/>
    <w:rsid w:val="00371A74"/>
    <w:rsid w:val="00371BAA"/>
    <w:rsid w:val="00371E3E"/>
    <w:rsid w:val="00371FD0"/>
    <w:rsid w:val="00372288"/>
    <w:rsid w:val="003723FC"/>
    <w:rsid w:val="003724D0"/>
    <w:rsid w:val="0037255A"/>
    <w:rsid w:val="00372563"/>
    <w:rsid w:val="0037264B"/>
    <w:rsid w:val="00372687"/>
    <w:rsid w:val="0037285F"/>
    <w:rsid w:val="00372885"/>
    <w:rsid w:val="003728AE"/>
    <w:rsid w:val="00372965"/>
    <w:rsid w:val="00372E8B"/>
    <w:rsid w:val="00373015"/>
    <w:rsid w:val="003731F8"/>
    <w:rsid w:val="0037326A"/>
    <w:rsid w:val="003732A5"/>
    <w:rsid w:val="003732FB"/>
    <w:rsid w:val="0037344C"/>
    <w:rsid w:val="003734AB"/>
    <w:rsid w:val="0037373F"/>
    <w:rsid w:val="0037383A"/>
    <w:rsid w:val="003738B9"/>
    <w:rsid w:val="00373E6E"/>
    <w:rsid w:val="00373F3F"/>
    <w:rsid w:val="0037420E"/>
    <w:rsid w:val="003742AB"/>
    <w:rsid w:val="00374395"/>
    <w:rsid w:val="0037468A"/>
    <w:rsid w:val="00374879"/>
    <w:rsid w:val="00374A57"/>
    <w:rsid w:val="00374A86"/>
    <w:rsid w:val="00374BCA"/>
    <w:rsid w:val="00374D7C"/>
    <w:rsid w:val="00374FC2"/>
    <w:rsid w:val="00375359"/>
    <w:rsid w:val="003758B7"/>
    <w:rsid w:val="0037596D"/>
    <w:rsid w:val="003759DD"/>
    <w:rsid w:val="00375D12"/>
    <w:rsid w:val="00375EA8"/>
    <w:rsid w:val="00375EFA"/>
    <w:rsid w:val="00375F1A"/>
    <w:rsid w:val="00375FE5"/>
    <w:rsid w:val="00376480"/>
    <w:rsid w:val="003765CD"/>
    <w:rsid w:val="003765E8"/>
    <w:rsid w:val="003766D7"/>
    <w:rsid w:val="00376708"/>
    <w:rsid w:val="00376805"/>
    <w:rsid w:val="00376DF7"/>
    <w:rsid w:val="003770AB"/>
    <w:rsid w:val="0037710C"/>
    <w:rsid w:val="0037720C"/>
    <w:rsid w:val="003778A5"/>
    <w:rsid w:val="003779C8"/>
    <w:rsid w:val="00377A3E"/>
    <w:rsid w:val="00377CDB"/>
    <w:rsid w:val="00377E7B"/>
    <w:rsid w:val="00377E91"/>
    <w:rsid w:val="00377F6B"/>
    <w:rsid w:val="00380209"/>
    <w:rsid w:val="003803E7"/>
    <w:rsid w:val="0038051F"/>
    <w:rsid w:val="00380705"/>
    <w:rsid w:val="00380B7E"/>
    <w:rsid w:val="00380CC0"/>
    <w:rsid w:val="00380D6A"/>
    <w:rsid w:val="00380F6F"/>
    <w:rsid w:val="00381055"/>
    <w:rsid w:val="003810EA"/>
    <w:rsid w:val="0038128B"/>
    <w:rsid w:val="0038134E"/>
    <w:rsid w:val="0038137B"/>
    <w:rsid w:val="00381404"/>
    <w:rsid w:val="003818AA"/>
    <w:rsid w:val="00381B72"/>
    <w:rsid w:val="00381C0D"/>
    <w:rsid w:val="00381D4D"/>
    <w:rsid w:val="00382044"/>
    <w:rsid w:val="00382232"/>
    <w:rsid w:val="003823E3"/>
    <w:rsid w:val="003823F4"/>
    <w:rsid w:val="003825A0"/>
    <w:rsid w:val="00382662"/>
    <w:rsid w:val="003827E9"/>
    <w:rsid w:val="0038292D"/>
    <w:rsid w:val="00382986"/>
    <w:rsid w:val="00382ABE"/>
    <w:rsid w:val="00382B89"/>
    <w:rsid w:val="00382F45"/>
    <w:rsid w:val="0038301B"/>
    <w:rsid w:val="00383027"/>
    <w:rsid w:val="003831F9"/>
    <w:rsid w:val="00383411"/>
    <w:rsid w:val="0038355A"/>
    <w:rsid w:val="0038377E"/>
    <w:rsid w:val="00383858"/>
    <w:rsid w:val="00383A12"/>
    <w:rsid w:val="00383C27"/>
    <w:rsid w:val="00383C32"/>
    <w:rsid w:val="00383DCE"/>
    <w:rsid w:val="003840F3"/>
    <w:rsid w:val="003842A2"/>
    <w:rsid w:val="0038438C"/>
    <w:rsid w:val="00384608"/>
    <w:rsid w:val="00384DD7"/>
    <w:rsid w:val="00384F7A"/>
    <w:rsid w:val="003852BF"/>
    <w:rsid w:val="003852C1"/>
    <w:rsid w:val="003852EE"/>
    <w:rsid w:val="0038540B"/>
    <w:rsid w:val="003857BA"/>
    <w:rsid w:val="003857E2"/>
    <w:rsid w:val="00385A70"/>
    <w:rsid w:val="00385AAE"/>
    <w:rsid w:val="00385C64"/>
    <w:rsid w:val="00385CF3"/>
    <w:rsid w:val="00385F7E"/>
    <w:rsid w:val="00385F88"/>
    <w:rsid w:val="0038606A"/>
    <w:rsid w:val="003860F4"/>
    <w:rsid w:val="0038610E"/>
    <w:rsid w:val="003861AC"/>
    <w:rsid w:val="003862A7"/>
    <w:rsid w:val="00386416"/>
    <w:rsid w:val="00386538"/>
    <w:rsid w:val="003867E1"/>
    <w:rsid w:val="003868A9"/>
    <w:rsid w:val="003869D1"/>
    <w:rsid w:val="00386B75"/>
    <w:rsid w:val="00386BEB"/>
    <w:rsid w:val="00386C65"/>
    <w:rsid w:val="00386C86"/>
    <w:rsid w:val="00386C8C"/>
    <w:rsid w:val="00386CB6"/>
    <w:rsid w:val="00386EC7"/>
    <w:rsid w:val="0038703A"/>
    <w:rsid w:val="003871D8"/>
    <w:rsid w:val="003871FD"/>
    <w:rsid w:val="00387329"/>
    <w:rsid w:val="003874C5"/>
    <w:rsid w:val="00387708"/>
    <w:rsid w:val="00387778"/>
    <w:rsid w:val="003877C3"/>
    <w:rsid w:val="003877C6"/>
    <w:rsid w:val="003877EE"/>
    <w:rsid w:val="00387874"/>
    <w:rsid w:val="0038789B"/>
    <w:rsid w:val="00387961"/>
    <w:rsid w:val="003879CE"/>
    <w:rsid w:val="00387C3F"/>
    <w:rsid w:val="00387D2F"/>
    <w:rsid w:val="00387D3E"/>
    <w:rsid w:val="00387D7C"/>
    <w:rsid w:val="00387DDE"/>
    <w:rsid w:val="00387EA7"/>
    <w:rsid w:val="00387FA3"/>
    <w:rsid w:val="00390158"/>
    <w:rsid w:val="0039040A"/>
    <w:rsid w:val="0039051B"/>
    <w:rsid w:val="0039068E"/>
    <w:rsid w:val="0039073D"/>
    <w:rsid w:val="0039095C"/>
    <w:rsid w:val="00390A95"/>
    <w:rsid w:val="00390BB7"/>
    <w:rsid w:val="00390BE2"/>
    <w:rsid w:val="00390DC7"/>
    <w:rsid w:val="00390E4D"/>
    <w:rsid w:val="00390F16"/>
    <w:rsid w:val="00390F54"/>
    <w:rsid w:val="00390FDD"/>
    <w:rsid w:val="00391033"/>
    <w:rsid w:val="00391053"/>
    <w:rsid w:val="00391166"/>
    <w:rsid w:val="003912A3"/>
    <w:rsid w:val="00391358"/>
    <w:rsid w:val="003913A3"/>
    <w:rsid w:val="003913C3"/>
    <w:rsid w:val="0039143E"/>
    <w:rsid w:val="003916D4"/>
    <w:rsid w:val="00391716"/>
    <w:rsid w:val="00391816"/>
    <w:rsid w:val="003918B6"/>
    <w:rsid w:val="003919BC"/>
    <w:rsid w:val="00391B8B"/>
    <w:rsid w:val="00391C90"/>
    <w:rsid w:val="00391D1B"/>
    <w:rsid w:val="00391DDB"/>
    <w:rsid w:val="003920C4"/>
    <w:rsid w:val="003922E0"/>
    <w:rsid w:val="0039239D"/>
    <w:rsid w:val="003923B1"/>
    <w:rsid w:val="00392570"/>
    <w:rsid w:val="003925BC"/>
    <w:rsid w:val="0039271B"/>
    <w:rsid w:val="00392809"/>
    <w:rsid w:val="00392888"/>
    <w:rsid w:val="0039288A"/>
    <w:rsid w:val="003928AD"/>
    <w:rsid w:val="003929D2"/>
    <w:rsid w:val="00392A64"/>
    <w:rsid w:val="00392BF4"/>
    <w:rsid w:val="00392C15"/>
    <w:rsid w:val="00392C5D"/>
    <w:rsid w:val="00392CC1"/>
    <w:rsid w:val="00392CEB"/>
    <w:rsid w:val="00392F4A"/>
    <w:rsid w:val="00393108"/>
    <w:rsid w:val="0039315E"/>
    <w:rsid w:val="0039336B"/>
    <w:rsid w:val="0039340F"/>
    <w:rsid w:val="003935F1"/>
    <w:rsid w:val="0039366E"/>
    <w:rsid w:val="003938FE"/>
    <w:rsid w:val="00393A67"/>
    <w:rsid w:val="00393AA1"/>
    <w:rsid w:val="00393D89"/>
    <w:rsid w:val="0039403A"/>
    <w:rsid w:val="003940B6"/>
    <w:rsid w:val="0039412D"/>
    <w:rsid w:val="0039434A"/>
    <w:rsid w:val="003943BE"/>
    <w:rsid w:val="003943E4"/>
    <w:rsid w:val="00394434"/>
    <w:rsid w:val="003944D3"/>
    <w:rsid w:val="003945F0"/>
    <w:rsid w:val="00394688"/>
    <w:rsid w:val="00394D7F"/>
    <w:rsid w:val="00394DC9"/>
    <w:rsid w:val="00394F33"/>
    <w:rsid w:val="00395131"/>
    <w:rsid w:val="003951AA"/>
    <w:rsid w:val="0039541F"/>
    <w:rsid w:val="003955DE"/>
    <w:rsid w:val="00395642"/>
    <w:rsid w:val="003956F0"/>
    <w:rsid w:val="0039598C"/>
    <w:rsid w:val="00395BC3"/>
    <w:rsid w:val="00395D31"/>
    <w:rsid w:val="00395D7E"/>
    <w:rsid w:val="00395E3A"/>
    <w:rsid w:val="00395E75"/>
    <w:rsid w:val="00395EC1"/>
    <w:rsid w:val="003962DB"/>
    <w:rsid w:val="003963C0"/>
    <w:rsid w:val="0039645D"/>
    <w:rsid w:val="0039646D"/>
    <w:rsid w:val="00396503"/>
    <w:rsid w:val="003966E0"/>
    <w:rsid w:val="00396812"/>
    <w:rsid w:val="00396906"/>
    <w:rsid w:val="00396A05"/>
    <w:rsid w:val="00396AA1"/>
    <w:rsid w:val="00396DA9"/>
    <w:rsid w:val="00396DCD"/>
    <w:rsid w:val="00396E87"/>
    <w:rsid w:val="00396F9A"/>
    <w:rsid w:val="00396FA8"/>
    <w:rsid w:val="003973BB"/>
    <w:rsid w:val="00397751"/>
    <w:rsid w:val="003977C4"/>
    <w:rsid w:val="003979F1"/>
    <w:rsid w:val="00397AA1"/>
    <w:rsid w:val="00397B0A"/>
    <w:rsid w:val="00397EE4"/>
    <w:rsid w:val="003A030A"/>
    <w:rsid w:val="003A05BF"/>
    <w:rsid w:val="003A0619"/>
    <w:rsid w:val="003A0641"/>
    <w:rsid w:val="003A07A4"/>
    <w:rsid w:val="003A082A"/>
    <w:rsid w:val="003A08A8"/>
    <w:rsid w:val="003A0BB2"/>
    <w:rsid w:val="003A0D56"/>
    <w:rsid w:val="003A0ECE"/>
    <w:rsid w:val="003A12D4"/>
    <w:rsid w:val="003A136D"/>
    <w:rsid w:val="003A1457"/>
    <w:rsid w:val="003A168C"/>
    <w:rsid w:val="003A1792"/>
    <w:rsid w:val="003A1920"/>
    <w:rsid w:val="003A19C8"/>
    <w:rsid w:val="003A1B05"/>
    <w:rsid w:val="003A1C1E"/>
    <w:rsid w:val="003A1E16"/>
    <w:rsid w:val="003A1EDE"/>
    <w:rsid w:val="003A215F"/>
    <w:rsid w:val="003A2813"/>
    <w:rsid w:val="003A2814"/>
    <w:rsid w:val="003A2B19"/>
    <w:rsid w:val="003A2B58"/>
    <w:rsid w:val="003A2B67"/>
    <w:rsid w:val="003A2B98"/>
    <w:rsid w:val="003A2EF2"/>
    <w:rsid w:val="003A2FD5"/>
    <w:rsid w:val="003A2FEC"/>
    <w:rsid w:val="003A3163"/>
    <w:rsid w:val="003A329F"/>
    <w:rsid w:val="003A34D2"/>
    <w:rsid w:val="003A3683"/>
    <w:rsid w:val="003A368A"/>
    <w:rsid w:val="003A36A0"/>
    <w:rsid w:val="003A373D"/>
    <w:rsid w:val="003A40D8"/>
    <w:rsid w:val="003A40DD"/>
    <w:rsid w:val="003A40FB"/>
    <w:rsid w:val="003A4119"/>
    <w:rsid w:val="003A444C"/>
    <w:rsid w:val="003A46FB"/>
    <w:rsid w:val="003A47D9"/>
    <w:rsid w:val="003A48FA"/>
    <w:rsid w:val="003A4914"/>
    <w:rsid w:val="003A4977"/>
    <w:rsid w:val="003A4C41"/>
    <w:rsid w:val="003A4C81"/>
    <w:rsid w:val="003A4DC1"/>
    <w:rsid w:val="003A4FD0"/>
    <w:rsid w:val="003A50CD"/>
    <w:rsid w:val="003A5369"/>
    <w:rsid w:val="003A53C4"/>
    <w:rsid w:val="003A55EB"/>
    <w:rsid w:val="003A56A8"/>
    <w:rsid w:val="003A56AE"/>
    <w:rsid w:val="003A57F9"/>
    <w:rsid w:val="003A5852"/>
    <w:rsid w:val="003A5B62"/>
    <w:rsid w:val="003A5CCF"/>
    <w:rsid w:val="003A5DF2"/>
    <w:rsid w:val="003A5DF5"/>
    <w:rsid w:val="003A5E4E"/>
    <w:rsid w:val="003A60F5"/>
    <w:rsid w:val="003A6188"/>
    <w:rsid w:val="003A6256"/>
    <w:rsid w:val="003A6299"/>
    <w:rsid w:val="003A62A5"/>
    <w:rsid w:val="003A6416"/>
    <w:rsid w:val="003A6512"/>
    <w:rsid w:val="003A6585"/>
    <w:rsid w:val="003A673C"/>
    <w:rsid w:val="003A69A2"/>
    <w:rsid w:val="003A6A0E"/>
    <w:rsid w:val="003A6A15"/>
    <w:rsid w:val="003A6C32"/>
    <w:rsid w:val="003A6C55"/>
    <w:rsid w:val="003A6C6A"/>
    <w:rsid w:val="003A6D3A"/>
    <w:rsid w:val="003A6E0A"/>
    <w:rsid w:val="003A6EF6"/>
    <w:rsid w:val="003A6EF8"/>
    <w:rsid w:val="003A6F6C"/>
    <w:rsid w:val="003A6F6F"/>
    <w:rsid w:val="003A6FF2"/>
    <w:rsid w:val="003A705B"/>
    <w:rsid w:val="003A70B3"/>
    <w:rsid w:val="003A70E7"/>
    <w:rsid w:val="003A712A"/>
    <w:rsid w:val="003A7207"/>
    <w:rsid w:val="003A7260"/>
    <w:rsid w:val="003A7261"/>
    <w:rsid w:val="003A730F"/>
    <w:rsid w:val="003A736C"/>
    <w:rsid w:val="003A73BE"/>
    <w:rsid w:val="003A7403"/>
    <w:rsid w:val="003A753A"/>
    <w:rsid w:val="003A7713"/>
    <w:rsid w:val="003A7855"/>
    <w:rsid w:val="003A7E2A"/>
    <w:rsid w:val="003A7E9B"/>
    <w:rsid w:val="003A7F18"/>
    <w:rsid w:val="003B01F0"/>
    <w:rsid w:val="003B0258"/>
    <w:rsid w:val="003B0281"/>
    <w:rsid w:val="003B03BB"/>
    <w:rsid w:val="003B03C7"/>
    <w:rsid w:val="003B0669"/>
    <w:rsid w:val="003B0697"/>
    <w:rsid w:val="003B08B0"/>
    <w:rsid w:val="003B0B85"/>
    <w:rsid w:val="003B0BA8"/>
    <w:rsid w:val="003B0BFD"/>
    <w:rsid w:val="003B0CF3"/>
    <w:rsid w:val="003B0ED0"/>
    <w:rsid w:val="003B0F46"/>
    <w:rsid w:val="003B1290"/>
    <w:rsid w:val="003B1475"/>
    <w:rsid w:val="003B15AC"/>
    <w:rsid w:val="003B1648"/>
    <w:rsid w:val="003B1ABE"/>
    <w:rsid w:val="003B1C00"/>
    <w:rsid w:val="003B1E0A"/>
    <w:rsid w:val="003B22E6"/>
    <w:rsid w:val="003B2352"/>
    <w:rsid w:val="003B27BC"/>
    <w:rsid w:val="003B28BD"/>
    <w:rsid w:val="003B290C"/>
    <w:rsid w:val="003B292E"/>
    <w:rsid w:val="003B2947"/>
    <w:rsid w:val="003B294B"/>
    <w:rsid w:val="003B2A06"/>
    <w:rsid w:val="003B2A58"/>
    <w:rsid w:val="003B2B38"/>
    <w:rsid w:val="003B2C4E"/>
    <w:rsid w:val="003B2D06"/>
    <w:rsid w:val="003B2D58"/>
    <w:rsid w:val="003B2EDE"/>
    <w:rsid w:val="003B2EF1"/>
    <w:rsid w:val="003B2F9B"/>
    <w:rsid w:val="003B2FDD"/>
    <w:rsid w:val="003B3370"/>
    <w:rsid w:val="003B3524"/>
    <w:rsid w:val="003B37E9"/>
    <w:rsid w:val="003B3832"/>
    <w:rsid w:val="003B3B1D"/>
    <w:rsid w:val="003B3DAE"/>
    <w:rsid w:val="003B4013"/>
    <w:rsid w:val="003B419C"/>
    <w:rsid w:val="003B420D"/>
    <w:rsid w:val="003B463D"/>
    <w:rsid w:val="003B472B"/>
    <w:rsid w:val="003B488F"/>
    <w:rsid w:val="003B48B2"/>
    <w:rsid w:val="003B4B64"/>
    <w:rsid w:val="003B4BFF"/>
    <w:rsid w:val="003B4D13"/>
    <w:rsid w:val="003B4DC5"/>
    <w:rsid w:val="003B4DE3"/>
    <w:rsid w:val="003B4E8D"/>
    <w:rsid w:val="003B4F43"/>
    <w:rsid w:val="003B5146"/>
    <w:rsid w:val="003B5166"/>
    <w:rsid w:val="003B5230"/>
    <w:rsid w:val="003B5257"/>
    <w:rsid w:val="003B52C4"/>
    <w:rsid w:val="003B53AA"/>
    <w:rsid w:val="003B543D"/>
    <w:rsid w:val="003B5572"/>
    <w:rsid w:val="003B567A"/>
    <w:rsid w:val="003B56FA"/>
    <w:rsid w:val="003B5756"/>
    <w:rsid w:val="003B58DE"/>
    <w:rsid w:val="003B58DF"/>
    <w:rsid w:val="003B5A00"/>
    <w:rsid w:val="003B5A47"/>
    <w:rsid w:val="003B5AFA"/>
    <w:rsid w:val="003B5C00"/>
    <w:rsid w:val="003B5EF8"/>
    <w:rsid w:val="003B606A"/>
    <w:rsid w:val="003B60DA"/>
    <w:rsid w:val="003B66DC"/>
    <w:rsid w:val="003B670A"/>
    <w:rsid w:val="003B67D6"/>
    <w:rsid w:val="003B6802"/>
    <w:rsid w:val="003B6A7C"/>
    <w:rsid w:val="003B6C1D"/>
    <w:rsid w:val="003B6ED1"/>
    <w:rsid w:val="003B6FA3"/>
    <w:rsid w:val="003B7360"/>
    <w:rsid w:val="003B74D8"/>
    <w:rsid w:val="003B759C"/>
    <w:rsid w:val="003B75A7"/>
    <w:rsid w:val="003B7A23"/>
    <w:rsid w:val="003B7A63"/>
    <w:rsid w:val="003B7ACD"/>
    <w:rsid w:val="003B7D88"/>
    <w:rsid w:val="003B7DC3"/>
    <w:rsid w:val="003B7E29"/>
    <w:rsid w:val="003B7F21"/>
    <w:rsid w:val="003C00B3"/>
    <w:rsid w:val="003C0323"/>
    <w:rsid w:val="003C03BD"/>
    <w:rsid w:val="003C03E2"/>
    <w:rsid w:val="003C0430"/>
    <w:rsid w:val="003C0635"/>
    <w:rsid w:val="003C06E5"/>
    <w:rsid w:val="003C06F3"/>
    <w:rsid w:val="003C0CE7"/>
    <w:rsid w:val="003C12BF"/>
    <w:rsid w:val="003C1472"/>
    <w:rsid w:val="003C1648"/>
    <w:rsid w:val="003C1695"/>
    <w:rsid w:val="003C16C4"/>
    <w:rsid w:val="003C1746"/>
    <w:rsid w:val="003C1814"/>
    <w:rsid w:val="003C19BD"/>
    <w:rsid w:val="003C1AFF"/>
    <w:rsid w:val="003C1BB2"/>
    <w:rsid w:val="003C1BC5"/>
    <w:rsid w:val="003C1BDF"/>
    <w:rsid w:val="003C1C54"/>
    <w:rsid w:val="003C1CB2"/>
    <w:rsid w:val="003C2006"/>
    <w:rsid w:val="003C2174"/>
    <w:rsid w:val="003C21B1"/>
    <w:rsid w:val="003C230F"/>
    <w:rsid w:val="003C2481"/>
    <w:rsid w:val="003C2483"/>
    <w:rsid w:val="003C25CF"/>
    <w:rsid w:val="003C2662"/>
    <w:rsid w:val="003C272E"/>
    <w:rsid w:val="003C2843"/>
    <w:rsid w:val="003C2A25"/>
    <w:rsid w:val="003C2D6B"/>
    <w:rsid w:val="003C3012"/>
    <w:rsid w:val="003C32B1"/>
    <w:rsid w:val="003C332B"/>
    <w:rsid w:val="003C338D"/>
    <w:rsid w:val="003C33E5"/>
    <w:rsid w:val="003C3478"/>
    <w:rsid w:val="003C35F4"/>
    <w:rsid w:val="003C3791"/>
    <w:rsid w:val="003C3AB5"/>
    <w:rsid w:val="003C3E66"/>
    <w:rsid w:val="003C3F55"/>
    <w:rsid w:val="003C3F60"/>
    <w:rsid w:val="003C407D"/>
    <w:rsid w:val="003C4127"/>
    <w:rsid w:val="003C420C"/>
    <w:rsid w:val="003C4277"/>
    <w:rsid w:val="003C4315"/>
    <w:rsid w:val="003C4320"/>
    <w:rsid w:val="003C4587"/>
    <w:rsid w:val="003C4754"/>
    <w:rsid w:val="003C47AC"/>
    <w:rsid w:val="003C47F0"/>
    <w:rsid w:val="003C48B4"/>
    <w:rsid w:val="003C4972"/>
    <w:rsid w:val="003C4ADF"/>
    <w:rsid w:val="003C4C32"/>
    <w:rsid w:val="003C4DC5"/>
    <w:rsid w:val="003C4EBB"/>
    <w:rsid w:val="003C4F07"/>
    <w:rsid w:val="003C4F8F"/>
    <w:rsid w:val="003C520B"/>
    <w:rsid w:val="003C5435"/>
    <w:rsid w:val="003C5455"/>
    <w:rsid w:val="003C5470"/>
    <w:rsid w:val="003C5588"/>
    <w:rsid w:val="003C57CA"/>
    <w:rsid w:val="003C5B53"/>
    <w:rsid w:val="003C5B77"/>
    <w:rsid w:val="003C6374"/>
    <w:rsid w:val="003C648E"/>
    <w:rsid w:val="003C64FE"/>
    <w:rsid w:val="003C65AC"/>
    <w:rsid w:val="003C66D2"/>
    <w:rsid w:val="003C6800"/>
    <w:rsid w:val="003C69EF"/>
    <w:rsid w:val="003C6AE3"/>
    <w:rsid w:val="003C6B6B"/>
    <w:rsid w:val="003C6BCF"/>
    <w:rsid w:val="003C6DBF"/>
    <w:rsid w:val="003C71BC"/>
    <w:rsid w:val="003C72B7"/>
    <w:rsid w:val="003C72D5"/>
    <w:rsid w:val="003C73E7"/>
    <w:rsid w:val="003C74BB"/>
    <w:rsid w:val="003C7517"/>
    <w:rsid w:val="003C7776"/>
    <w:rsid w:val="003C782D"/>
    <w:rsid w:val="003C7BCF"/>
    <w:rsid w:val="003C7E6F"/>
    <w:rsid w:val="003C7FA9"/>
    <w:rsid w:val="003D01F2"/>
    <w:rsid w:val="003D026A"/>
    <w:rsid w:val="003D0349"/>
    <w:rsid w:val="003D0352"/>
    <w:rsid w:val="003D044B"/>
    <w:rsid w:val="003D04E9"/>
    <w:rsid w:val="003D04FA"/>
    <w:rsid w:val="003D05BB"/>
    <w:rsid w:val="003D05EE"/>
    <w:rsid w:val="003D06A2"/>
    <w:rsid w:val="003D06BB"/>
    <w:rsid w:val="003D078D"/>
    <w:rsid w:val="003D0892"/>
    <w:rsid w:val="003D0910"/>
    <w:rsid w:val="003D093B"/>
    <w:rsid w:val="003D0990"/>
    <w:rsid w:val="003D09F6"/>
    <w:rsid w:val="003D0B21"/>
    <w:rsid w:val="003D0BC8"/>
    <w:rsid w:val="003D0C16"/>
    <w:rsid w:val="003D0D1A"/>
    <w:rsid w:val="003D0F19"/>
    <w:rsid w:val="003D0F31"/>
    <w:rsid w:val="003D0F7C"/>
    <w:rsid w:val="003D10A3"/>
    <w:rsid w:val="003D115B"/>
    <w:rsid w:val="003D12BC"/>
    <w:rsid w:val="003D1323"/>
    <w:rsid w:val="003D14A7"/>
    <w:rsid w:val="003D1564"/>
    <w:rsid w:val="003D180B"/>
    <w:rsid w:val="003D1885"/>
    <w:rsid w:val="003D1930"/>
    <w:rsid w:val="003D1955"/>
    <w:rsid w:val="003D1B57"/>
    <w:rsid w:val="003D1C01"/>
    <w:rsid w:val="003D1E08"/>
    <w:rsid w:val="003D1F7B"/>
    <w:rsid w:val="003D2006"/>
    <w:rsid w:val="003D2138"/>
    <w:rsid w:val="003D21E6"/>
    <w:rsid w:val="003D23FF"/>
    <w:rsid w:val="003D2602"/>
    <w:rsid w:val="003D28D3"/>
    <w:rsid w:val="003D2954"/>
    <w:rsid w:val="003D2974"/>
    <w:rsid w:val="003D2A95"/>
    <w:rsid w:val="003D2ACA"/>
    <w:rsid w:val="003D2AF3"/>
    <w:rsid w:val="003D2BD4"/>
    <w:rsid w:val="003D2E6D"/>
    <w:rsid w:val="003D302C"/>
    <w:rsid w:val="003D323B"/>
    <w:rsid w:val="003D32D6"/>
    <w:rsid w:val="003D331C"/>
    <w:rsid w:val="003D3505"/>
    <w:rsid w:val="003D35C4"/>
    <w:rsid w:val="003D35FA"/>
    <w:rsid w:val="003D3709"/>
    <w:rsid w:val="003D375B"/>
    <w:rsid w:val="003D3763"/>
    <w:rsid w:val="003D38A6"/>
    <w:rsid w:val="003D391A"/>
    <w:rsid w:val="003D3976"/>
    <w:rsid w:val="003D39C6"/>
    <w:rsid w:val="003D3A61"/>
    <w:rsid w:val="003D3C29"/>
    <w:rsid w:val="003D3D1C"/>
    <w:rsid w:val="003D3D74"/>
    <w:rsid w:val="003D3FCE"/>
    <w:rsid w:val="003D4191"/>
    <w:rsid w:val="003D424B"/>
    <w:rsid w:val="003D43A4"/>
    <w:rsid w:val="003D43BB"/>
    <w:rsid w:val="003D4812"/>
    <w:rsid w:val="003D48F8"/>
    <w:rsid w:val="003D4B2D"/>
    <w:rsid w:val="003D4C22"/>
    <w:rsid w:val="003D4C2E"/>
    <w:rsid w:val="003D4C50"/>
    <w:rsid w:val="003D4D09"/>
    <w:rsid w:val="003D4E17"/>
    <w:rsid w:val="003D4EA5"/>
    <w:rsid w:val="003D4EAF"/>
    <w:rsid w:val="003D4ED2"/>
    <w:rsid w:val="003D4F67"/>
    <w:rsid w:val="003D51FB"/>
    <w:rsid w:val="003D5AF2"/>
    <w:rsid w:val="003D5BBE"/>
    <w:rsid w:val="003D5C4E"/>
    <w:rsid w:val="003D5CEF"/>
    <w:rsid w:val="003D5E64"/>
    <w:rsid w:val="003D5E70"/>
    <w:rsid w:val="003D5EB0"/>
    <w:rsid w:val="003D6179"/>
    <w:rsid w:val="003D65AA"/>
    <w:rsid w:val="003D65E1"/>
    <w:rsid w:val="003D6615"/>
    <w:rsid w:val="003D6897"/>
    <w:rsid w:val="003D6972"/>
    <w:rsid w:val="003D6A0B"/>
    <w:rsid w:val="003D6C02"/>
    <w:rsid w:val="003D6D58"/>
    <w:rsid w:val="003D6D94"/>
    <w:rsid w:val="003D7024"/>
    <w:rsid w:val="003D717F"/>
    <w:rsid w:val="003D734A"/>
    <w:rsid w:val="003D741F"/>
    <w:rsid w:val="003D7625"/>
    <w:rsid w:val="003D7655"/>
    <w:rsid w:val="003D770F"/>
    <w:rsid w:val="003D7973"/>
    <w:rsid w:val="003D7A8B"/>
    <w:rsid w:val="003D7CBA"/>
    <w:rsid w:val="003D7D0E"/>
    <w:rsid w:val="003D7D71"/>
    <w:rsid w:val="003D7D74"/>
    <w:rsid w:val="003D7DC2"/>
    <w:rsid w:val="003E00A1"/>
    <w:rsid w:val="003E024F"/>
    <w:rsid w:val="003E02F4"/>
    <w:rsid w:val="003E03C8"/>
    <w:rsid w:val="003E03CA"/>
    <w:rsid w:val="003E0685"/>
    <w:rsid w:val="003E095F"/>
    <w:rsid w:val="003E0A1B"/>
    <w:rsid w:val="003E0B5C"/>
    <w:rsid w:val="003E0C48"/>
    <w:rsid w:val="003E0E05"/>
    <w:rsid w:val="003E0F8B"/>
    <w:rsid w:val="003E0FA5"/>
    <w:rsid w:val="003E0FA9"/>
    <w:rsid w:val="003E116F"/>
    <w:rsid w:val="003E1206"/>
    <w:rsid w:val="003E123B"/>
    <w:rsid w:val="003E1648"/>
    <w:rsid w:val="003E164F"/>
    <w:rsid w:val="003E2039"/>
    <w:rsid w:val="003E20A6"/>
    <w:rsid w:val="003E20AD"/>
    <w:rsid w:val="003E22CA"/>
    <w:rsid w:val="003E25B4"/>
    <w:rsid w:val="003E2814"/>
    <w:rsid w:val="003E281C"/>
    <w:rsid w:val="003E289E"/>
    <w:rsid w:val="003E297F"/>
    <w:rsid w:val="003E2A32"/>
    <w:rsid w:val="003E2A66"/>
    <w:rsid w:val="003E2B62"/>
    <w:rsid w:val="003E2E9B"/>
    <w:rsid w:val="003E2EB0"/>
    <w:rsid w:val="003E2F39"/>
    <w:rsid w:val="003E303F"/>
    <w:rsid w:val="003E30A5"/>
    <w:rsid w:val="003E30C7"/>
    <w:rsid w:val="003E3244"/>
    <w:rsid w:val="003E338B"/>
    <w:rsid w:val="003E353B"/>
    <w:rsid w:val="003E3598"/>
    <w:rsid w:val="003E35C7"/>
    <w:rsid w:val="003E398B"/>
    <w:rsid w:val="003E39BA"/>
    <w:rsid w:val="003E39DD"/>
    <w:rsid w:val="003E3B67"/>
    <w:rsid w:val="003E3BCB"/>
    <w:rsid w:val="003E3BEA"/>
    <w:rsid w:val="003E3C10"/>
    <w:rsid w:val="003E3D30"/>
    <w:rsid w:val="003E3D64"/>
    <w:rsid w:val="003E3DF5"/>
    <w:rsid w:val="003E4020"/>
    <w:rsid w:val="003E40C2"/>
    <w:rsid w:val="003E43F0"/>
    <w:rsid w:val="003E4794"/>
    <w:rsid w:val="003E4A75"/>
    <w:rsid w:val="003E4ACE"/>
    <w:rsid w:val="003E4F9F"/>
    <w:rsid w:val="003E5048"/>
    <w:rsid w:val="003E507C"/>
    <w:rsid w:val="003E50CA"/>
    <w:rsid w:val="003E5235"/>
    <w:rsid w:val="003E523C"/>
    <w:rsid w:val="003E529B"/>
    <w:rsid w:val="003E5380"/>
    <w:rsid w:val="003E5564"/>
    <w:rsid w:val="003E558F"/>
    <w:rsid w:val="003E55EB"/>
    <w:rsid w:val="003E57BE"/>
    <w:rsid w:val="003E5A3F"/>
    <w:rsid w:val="003E5AAD"/>
    <w:rsid w:val="003E5CBE"/>
    <w:rsid w:val="003E5CCD"/>
    <w:rsid w:val="003E5D3D"/>
    <w:rsid w:val="003E5E5D"/>
    <w:rsid w:val="003E5ED6"/>
    <w:rsid w:val="003E5F11"/>
    <w:rsid w:val="003E5F53"/>
    <w:rsid w:val="003E5F5B"/>
    <w:rsid w:val="003E610F"/>
    <w:rsid w:val="003E6134"/>
    <w:rsid w:val="003E6240"/>
    <w:rsid w:val="003E6259"/>
    <w:rsid w:val="003E6267"/>
    <w:rsid w:val="003E67B0"/>
    <w:rsid w:val="003E68D8"/>
    <w:rsid w:val="003E68DB"/>
    <w:rsid w:val="003E68FD"/>
    <w:rsid w:val="003E693F"/>
    <w:rsid w:val="003E6B65"/>
    <w:rsid w:val="003E6C5E"/>
    <w:rsid w:val="003E70BA"/>
    <w:rsid w:val="003E721C"/>
    <w:rsid w:val="003E756C"/>
    <w:rsid w:val="003E7584"/>
    <w:rsid w:val="003E773D"/>
    <w:rsid w:val="003E7880"/>
    <w:rsid w:val="003E78D9"/>
    <w:rsid w:val="003E7929"/>
    <w:rsid w:val="003E7B39"/>
    <w:rsid w:val="003E7F7E"/>
    <w:rsid w:val="003E7FA8"/>
    <w:rsid w:val="003F03B1"/>
    <w:rsid w:val="003F0432"/>
    <w:rsid w:val="003F0528"/>
    <w:rsid w:val="003F0595"/>
    <w:rsid w:val="003F06DB"/>
    <w:rsid w:val="003F07D3"/>
    <w:rsid w:val="003F0962"/>
    <w:rsid w:val="003F0AAD"/>
    <w:rsid w:val="003F0C12"/>
    <w:rsid w:val="003F0D7E"/>
    <w:rsid w:val="003F0FFD"/>
    <w:rsid w:val="003F145F"/>
    <w:rsid w:val="003F1578"/>
    <w:rsid w:val="003F15D7"/>
    <w:rsid w:val="003F1634"/>
    <w:rsid w:val="003F1672"/>
    <w:rsid w:val="003F198C"/>
    <w:rsid w:val="003F1A44"/>
    <w:rsid w:val="003F1A6B"/>
    <w:rsid w:val="003F1B65"/>
    <w:rsid w:val="003F1E63"/>
    <w:rsid w:val="003F1F46"/>
    <w:rsid w:val="003F201F"/>
    <w:rsid w:val="003F2061"/>
    <w:rsid w:val="003F20DF"/>
    <w:rsid w:val="003F2152"/>
    <w:rsid w:val="003F218A"/>
    <w:rsid w:val="003F2455"/>
    <w:rsid w:val="003F2476"/>
    <w:rsid w:val="003F2849"/>
    <w:rsid w:val="003F2A21"/>
    <w:rsid w:val="003F2A2B"/>
    <w:rsid w:val="003F2E30"/>
    <w:rsid w:val="003F2E3E"/>
    <w:rsid w:val="003F3198"/>
    <w:rsid w:val="003F321B"/>
    <w:rsid w:val="003F321F"/>
    <w:rsid w:val="003F358C"/>
    <w:rsid w:val="003F36B6"/>
    <w:rsid w:val="003F3804"/>
    <w:rsid w:val="003F3948"/>
    <w:rsid w:val="003F3C77"/>
    <w:rsid w:val="003F3FA3"/>
    <w:rsid w:val="003F3FB8"/>
    <w:rsid w:val="003F4094"/>
    <w:rsid w:val="003F436F"/>
    <w:rsid w:val="003F43E3"/>
    <w:rsid w:val="003F455D"/>
    <w:rsid w:val="003F46C4"/>
    <w:rsid w:val="003F4B53"/>
    <w:rsid w:val="003F4BEE"/>
    <w:rsid w:val="003F4C96"/>
    <w:rsid w:val="003F4DA6"/>
    <w:rsid w:val="003F4E7A"/>
    <w:rsid w:val="003F4F1C"/>
    <w:rsid w:val="003F50A5"/>
    <w:rsid w:val="003F511C"/>
    <w:rsid w:val="003F51B1"/>
    <w:rsid w:val="003F51E3"/>
    <w:rsid w:val="003F536E"/>
    <w:rsid w:val="003F55EB"/>
    <w:rsid w:val="003F5660"/>
    <w:rsid w:val="003F57D6"/>
    <w:rsid w:val="003F580C"/>
    <w:rsid w:val="003F58C8"/>
    <w:rsid w:val="003F5C62"/>
    <w:rsid w:val="003F5EFC"/>
    <w:rsid w:val="003F6077"/>
    <w:rsid w:val="003F6117"/>
    <w:rsid w:val="003F6198"/>
    <w:rsid w:val="003F6277"/>
    <w:rsid w:val="003F628E"/>
    <w:rsid w:val="003F62E9"/>
    <w:rsid w:val="003F6303"/>
    <w:rsid w:val="003F6334"/>
    <w:rsid w:val="003F6341"/>
    <w:rsid w:val="003F637E"/>
    <w:rsid w:val="003F63DA"/>
    <w:rsid w:val="003F64ED"/>
    <w:rsid w:val="003F6627"/>
    <w:rsid w:val="003F6696"/>
    <w:rsid w:val="003F6728"/>
    <w:rsid w:val="003F676D"/>
    <w:rsid w:val="003F692F"/>
    <w:rsid w:val="003F6AF8"/>
    <w:rsid w:val="003F6C35"/>
    <w:rsid w:val="003F6CA0"/>
    <w:rsid w:val="003F6D25"/>
    <w:rsid w:val="003F6F77"/>
    <w:rsid w:val="003F7115"/>
    <w:rsid w:val="003F7242"/>
    <w:rsid w:val="003F7298"/>
    <w:rsid w:val="003F77F4"/>
    <w:rsid w:val="003F7BD7"/>
    <w:rsid w:val="003F7E4B"/>
    <w:rsid w:val="003F7F2A"/>
    <w:rsid w:val="003F7FA3"/>
    <w:rsid w:val="003F7FEE"/>
    <w:rsid w:val="00400019"/>
    <w:rsid w:val="004000DC"/>
    <w:rsid w:val="004001C2"/>
    <w:rsid w:val="00400201"/>
    <w:rsid w:val="0040039C"/>
    <w:rsid w:val="00400500"/>
    <w:rsid w:val="004006AC"/>
    <w:rsid w:val="00400779"/>
    <w:rsid w:val="00400804"/>
    <w:rsid w:val="004008A8"/>
    <w:rsid w:val="00400920"/>
    <w:rsid w:val="004009EC"/>
    <w:rsid w:val="00400A68"/>
    <w:rsid w:val="00400AD0"/>
    <w:rsid w:val="00400ADC"/>
    <w:rsid w:val="00400B06"/>
    <w:rsid w:val="00400BD5"/>
    <w:rsid w:val="00400CEF"/>
    <w:rsid w:val="00400D4F"/>
    <w:rsid w:val="00400D5C"/>
    <w:rsid w:val="00400F01"/>
    <w:rsid w:val="004013D3"/>
    <w:rsid w:val="0040142C"/>
    <w:rsid w:val="0040146C"/>
    <w:rsid w:val="0040149C"/>
    <w:rsid w:val="0040149D"/>
    <w:rsid w:val="00401609"/>
    <w:rsid w:val="0040160C"/>
    <w:rsid w:val="0040163F"/>
    <w:rsid w:val="0040166F"/>
    <w:rsid w:val="004016B9"/>
    <w:rsid w:val="004017D3"/>
    <w:rsid w:val="004018C6"/>
    <w:rsid w:val="00401CD0"/>
    <w:rsid w:val="00401E49"/>
    <w:rsid w:val="00401E60"/>
    <w:rsid w:val="00401E66"/>
    <w:rsid w:val="00401E6B"/>
    <w:rsid w:val="00401EF0"/>
    <w:rsid w:val="00401FF7"/>
    <w:rsid w:val="0040220F"/>
    <w:rsid w:val="00402493"/>
    <w:rsid w:val="004024ED"/>
    <w:rsid w:val="00402674"/>
    <w:rsid w:val="004026FD"/>
    <w:rsid w:val="0040275D"/>
    <w:rsid w:val="00402A09"/>
    <w:rsid w:val="00402A2B"/>
    <w:rsid w:val="00402A4C"/>
    <w:rsid w:val="00402AE1"/>
    <w:rsid w:val="00402B12"/>
    <w:rsid w:val="00402D0D"/>
    <w:rsid w:val="00402D99"/>
    <w:rsid w:val="00402DD2"/>
    <w:rsid w:val="00402EFE"/>
    <w:rsid w:val="0040304F"/>
    <w:rsid w:val="004034D3"/>
    <w:rsid w:val="0040361A"/>
    <w:rsid w:val="00403741"/>
    <w:rsid w:val="00403CF4"/>
    <w:rsid w:val="00403D48"/>
    <w:rsid w:val="00403DFD"/>
    <w:rsid w:val="00403ECA"/>
    <w:rsid w:val="0040408C"/>
    <w:rsid w:val="00404161"/>
    <w:rsid w:val="00404176"/>
    <w:rsid w:val="004041BE"/>
    <w:rsid w:val="004042AC"/>
    <w:rsid w:val="00404300"/>
    <w:rsid w:val="0040447A"/>
    <w:rsid w:val="00404505"/>
    <w:rsid w:val="0040474E"/>
    <w:rsid w:val="004048D7"/>
    <w:rsid w:val="00404914"/>
    <w:rsid w:val="004049E2"/>
    <w:rsid w:val="00404A03"/>
    <w:rsid w:val="00404FA4"/>
    <w:rsid w:val="00404FDA"/>
    <w:rsid w:val="004050B1"/>
    <w:rsid w:val="004050D1"/>
    <w:rsid w:val="004051BC"/>
    <w:rsid w:val="00405261"/>
    <w:rsid w:val="004052B5"/>
    <w:rsid w:val="0040536C"/>
    <w:rsid w:val="004053A4"/>
    <w:rsid w:val="004053E2"/>
    <w:rsid w:val="0040542F"/>
    <w:rsid w:val="004054E8"/>
    <w:rsid w:val="00405540"/>
    <w:rsid w:val="00405799"/>
    <w:rsid w:val="0040585A"/>
    <w:rsid w:val="0040597D"/>
    <w:rsid w:val="00405AF3"/>
    <w:rsid w:val="00405B32"/>
    <w:rsid w:val="00405C3E"/>
    <w:rsid w:val="00405C56"/>
    <w:rsid w:val="00405CA1"/>
    <w:rsid w:val="00405DD0"/>
    <w:rsid w:val="00405DF5"/>
    <w:rsid w:val="00405FFB"/>
    <w:rsid w:val="00406054"/>
    <w:rsid w:val="0040609A"/>
    <w:rsid w:val="0040619D"/>
    <w:rsid w:val="004062F8"/>
    <w:rsid w:val="00406332"/>
    <w:rsid w:val="00406419"/>
    <w:rsid w:val="00406442"/>
    <w:rsid w:val="0040646C"/>
    <w:rsid w:val="004065F0"/>
    <w:rsid w:val="00406879"/>
    <w:rsid w:val="00406AFA"/>
    <w:rsid w:val="00406BC1"/>
    <w:rsid w:val="00406F4C"/>
    <w:rsid w:val="004071EB"/>
    <w:rsid w:val="0040724C"/>
    <w:rsid w:val="004072A9"/>
    <w:rsid w:val="00407322"/>
    <w:rsid w:val="004073A5"/>
    <w:rsid w:val="004075D5"/>
    <w:rsid w:val="0040766F"/>
    <w:rsid w:val="0040784A"/>
    <w:rsid w:val="004078E0"/>
    <w:rsid w:val="0040793B"/>
    <w:rsid w:val="0040796B"/>
    <w:rsid w:val="00407A1D"/>
    <w:rsid w:val="00407A3F"/>
    <w:rsid w:val="00407AB2"/>
    <w:rsid w:val="00407B65"/>
    <w:rsid w:val="00407C11"/>
    <w:rsid w:val="00407CAB"/>
    <w:rsid w:val="00407D70"/>
    <w:rsid w:val="00407EDA"/>
    <w:rsid w:val="00407F6B"/>
    <w:rsid w:val="00410133"/>
    <w:rsid w:val="00410200"/>
    <w:rsid w:val="00410294"/>
    <w:rsid w:val="0041038D"/>
    <w:rsid w:val="00410703"/>
    <w:rsid w:val="004107D7"/>
    <w:rsid w:val="004107EE"/>
    <w:rsid w:val="00410AF6"/>
    <w:rsid w:val="00410BF6"/>
    <w:rsid w:val="00410E3D"/>
    <w:rsid w:val="00410E51"/>
    <w:rsid w:val="004111FA"/>
    <w:rsid w:val="004113E8"/>
    <w:rsid w:val="0041140F"/>
    <w:rsid w:val="00411415"/>
    <w:rsid w:val="0041155F"/>
    <w:rsid w:val="00411569"/>
    <w:rsid w:val="00411574"/>
    <w:rsid w:val="00411687"/>
    <w:rsid w:val="0041180E"/>
    <w:rsid w:val="004118A4"/>
    <w:rsid w:val="00411931"/>
    <w:rsid w:val="004119AF"/>
    <w:rsid w:val="00411A68"/>
    <w:rsid w:val="00411A9C"/>
    <w:rsid w:val="00411B03"/>
    <w:rsid w:val="00411BCA"/>
    <w:rsid w:val="00411BE3"/>
    <w:rsid w:val="00411E61"/>
    <w:rsid w:val="00411EBF"/>
    <w:rsid w:val="00412751"/>
    <w:rsid w:val="00412B35"/>
    <w:rsid w:val="00412B8A"/>
    <w:rsid w:val="00412D03"/>
    <w:rsid w:val="00412E9B"/>
    <w:rsid w:val="00412F7D"/>
    <w:rsid w:val="0041300B"/>
    <w:rsid w:val="00413074"/>
    <w:rsid w:val="00413285"/>
    <w:rsid w:val="004132FD"/>
    <w:rsid w:val="004135B1"/>
    <w:rsid w:val="004135F1"/>
    <w:rsid w:val="00413B4D"/>
    <w:rsid w:val="00413CC7"/>
    <w:rsid w:val="00413DA0"/>
    <w:rsid w:val="00413EFA"/>
    <w:rsid w:val="004140D1"/>
    <w:rsid w:val="00414140"/>
    <w:rsid w:val="00414232"/>
    <w:rsid w:val="0041423A"/>
    <w:rsid w:val="00414291"/>
    <w:rsid w:val="00414338"/>
    <w:rsid w:val="004143C1"/>
    <w:rsid w:val="00414665"/>
    <w:rsid w:val="00414874"/>
    <w:rsid w:val="004148D4"/>
    <w:rsid w:val="00414A58"/>
    <w:rsid w:val="00414BB6"/>
    <w:rsid w:val="00414C93"/>
    <w:rsid w:val="00414CC5"/>
    <w:rsid w:val="00414EE8"/>
    <w:rsid w:val="00415014"/>
    <w:rsid w:val="00415077"/>
    <w:rsid w:val="0041509A"/>
    <w:rsid w:val="004150DA"/>
    <w:rsid w:val="00415107"/>
    <w:rsid w:val="004152E1"/>
    <w:rsid w:val="00415438"/>
    <w:rsid w:val="00415447"/>
    <w:rsid w:val="00415563"/>
    <w:rsid w:val="0041580B"/>
    <w:rsid w:val="004159F5"/>
    <w:rsid w:val="00415C3B"/>
    <w:rsid w:val="00415C60"/>
    <w:rsid w:val="00415D2D"/>
    <w:rsid w:val="0041600D"/>
    <w:rsid w:val="004160D0"/>
    <w:rsid w:val="004162F2"/>
    <w:rsid w:val="00416360"/>
    <w:rsid w:val="00416417"/>
    <w:rsid w:val="00416A42"/>
    <w:rsid w:val="00416AEE"/>
    <w:rsid w:val="00416F2E"/>
    <w:rsid w:val="004171FB"/>
    <w:rsid w:val="00417215"/>
    <w:rsid w:val="00417222"/>
    <w:rsid w:val="0041742A"/>
    <w:rsid w:val="0041743C"/>
    <w:rsid w:val="0041746C"/>
    <w:rsid w:val="0041754B"/>
    <w:rsid w:val="00417B38"/>
    <w:rsid w:val="00417BE9"/>
    <w:rsid w:val="00417DB5"/>
    <w:rsid w:val="00417F7B"/>
    <w:rsid w:val="00417FC5"/>
    <w:rsid w:val="004202C0"/>
    <w:rsid w:val="0042034F"/>
    <w:rsid w:val="004203E0"/>
    <w:rsid w:val="004205BD"/>
    <w:rsid w:val="004205C0"/>
    <w:rsid w:val="004206DA"/>
    <w:rsid w:val="00420714"/>
    <w:rsid w:val="00420840"/>
    <w:rsid w:val="00420945"/>
    <w:rsid w:val="004209D3"/>
    <w:rsid w:val="00420CBD"/>
    <w:rsid w:val="00420DFB"/>
    <w:rsid w:val="00420EC6"/>
    <w:rsid w:val="00421054"/>
    <w:rsid w:val="004213DD"/>
    <w:rsid w:val="004213F2"/>
    <w:rsid w:val="0042146B"/>
    <w:rsid w:val="0042174F"/>
    <w:rsid w:val="0042189C"/>
    <w:rsid w:val="004218A0"/>
    <w:rsid w:val="004218CA"/>
    <w:rsid w:val="00421AA7"/>
    <w:rsid w:val="00421BC8"/>
    <w:rsid w:val="00421CBD"/>
    <w:rsid w:val="00421E1E"/>
    <w:rsid w:val="00421FD3"/>
    <w:rsid w:val="0042205C"/>
    <w:rsid w:val="00422094"/>
    <w:rsid w:val="00422160"/>
    <w:rsid w:val="00422235"/>
    <w:rsid w:val="0042229A"/>
    <w:rsid w:val="0042235C"/>
    <w:rsid w:val="004223E2"/>
    <w:rsid w:val="00422639"/>
    <w:rsid w:val="004226CA"/>
    <w:rsid w:val="0042285D"/>
    <w:rsid w:val="0042294B"/>
    <w:rsid w:val="0042298C"/>
    <w:rsid w:val="00422B5B"/>
    <w:rsid w:val="00422C08"/>
    <w:rsid w:val="00422C41"/>
    <w:rsid w:val="00422D4E"/>
    <w:rsid w:val="00422D85"/>
    <w:rsid w:val="00422E6F"/>
    <w:rsid w:val="00422EAD"/>
    <w:rsid w:val="00422EBF"/>
    <w:rsid w:val="00422F52"/>
    <w:rsid w:val="0042307A"/>
    <w:rsid w:val="00423336"/>
    <w:rsid w:val="0042346B"/>
    <w:rsid w:val="004234B8"/>
    <w:rsid w:val="00423562"/>
    <w:rsid w:val="004236FC"/>
    <w:rsid w:val="00423755"/>
    <w:rsid w:val="004237A0"/>
    <w:rsid w:val="004237CB"/>
    <w:rsid w:val="004237EB"/>
    <w:rsid w:val="00423884"/>
    <w:rsid w:val="0042393F"/>
    <w:rsid w:val="00423AF5"/>
    <w:rsid w:val="00423BBF"/>
    <w:rsid w:val="00423CBF"/>
    <w:rsid w:val="00423FD0"/>
    <w:rsid w:val="00424086"/>
    <w:rsid w:val="004240AF"/>
    <w:rsid w:val="004242E8"/>
    <w:rsid w:val="00424413"/>
    <w:rsid w:val="00424467"/>
    <w:rsid w:val="00424A86"/>
    <w:rsid w:val="00424DD2"/>
    <w:rsid w:val="00424DE1"/>
    <w:rsid w:val="00424DEB"/>
    <w:rsid w:val="00424E43"/>
    <w:rsid w:val="00424EC6"/>
    <w:rsid w:val="00424ED8"/>
    <w:rsid w:val="00424EEF"/>
    <w:rsid w:val="00424EF5"/>
    <w:rsid w:val="00424F09"/>
    <w:rsid w:val="00425196"/>
    <w:rsid w:val="004251C9"/>
    <w:rsid w:val="00425323"/>
    <w:rsid w:val="00425459"/>
    <w:rsid w:val="004255F0"/>
    <w:rsid w:val="00425677"/>
    <w:rsid w:val="004256A4"/>
    <w:rsid w:val="004257D3"/>
    <w:rsid w:val="00425858"/>
    <w:rsid w:val="00425A0D"/>
    <w:rsid w:val="00425A1A"/>
    <w:rsid w:val="00425A73"/>
    <w:rsid w:val="00425B54"/>
    <w:rsid w:val="00425C63"/>
    <w:rsid w:val="00425D6C"/>
    <w:rsid w:val="00425E52"/>
    <w:rsid w:val="00425F43"/>
    <w:rsid w:val="004261CF"/>
    <w:rsid w:val="004262E7"/>
    <w:rsid w:val="00426371"/>
    <w:rsid w:val="00426488"/>
    <w:rsid w:val="004265B8"/>
    <w:rsid w:val="0042662A"/>
    <w:rsid w:val="00426803"/>
    <w:rsid w:val="0042689F"/>
    <w:rsid w:val="0042691E"/>
    <w:rsid w:val="00426944"/>
    <w:rsid w:val="0042694D"/>
    <w:rsid w:val="00426C92"/>
    <w:rsid w:val="00426CA9"/>
    <w:rsid w:val="00426F27"/>
    <w:rsid w:val="004270DD"/>
    <w:rsid w:val="004272D8"/>
    <w:rsid w:val="004274DF"/>
    <w:rsid w:val="00427618"/>
    <w:rsid w:val="00427670"/>
    <w:rsid w:val="004276C6"/>
    <w:rsid w:val="004277B5"/>
    <w:rsid w:val="00427994"/>
    <w:rsid w:val="00427A18"/>
    <w:rsid w:val="00427B80"/>
    <w:rsid w:val="00427E7E"/>
    <w:rsid w:val="00427EFB"/>
    <w:rsid w:val="0043014F"/>
    <w:rsid w:val="004302D4"/>
    <w:rsid w:val="004302D7"/>
    <w:rsid w:val="00430379"/>
    <w:rsid w:val="00430505"/>
    <w:rsid w:val="00430647"/>
    <w:rsid w:val="004308EA"/>
    <w:rsid w:val="00430961"/>
    <w:rsid w:val="00430A79"/>
    <w:rsid w:val="00430CFB"/>
    <w:rsid w:val="00430E78"/>
    <w:rsid w:val="00430EF9"/>
    <w:rsid w:val="00430F22"/>
    <w:rsid w:val="0043140F"/>
    <w:rsid w:val="00431514"/>
    <w:rsid w:val="0043174C"/>
    <w:rsid w:val="004317B7"/>
    <w:rsid w:val="00431898"/>
    <w:rsid w:val="0043198E"/>
    <w:rsid w:val="00431A5C"/>
    <w:rsid w:val="00431D7F"/>
    <w:rsid w:val="00431D81"/>
    <w:rsid w:val="00431DA6"/>
    <w:rsid w:val="00432019"/>
    <w:rsid w:val="00432028"/>
    <w:rsid w:val="004325C1"/>
    <w:rsid w:val="004326DB"/>
    <w:rsid w:val="00432804"/>
    <w:rsid w:val="00432887"/>
    <w:rsid w:val="00432B8F"/>
    <w:rsid w:val="00432BF7"/>
    <w:rsid w:val="00432BFF"/>
    <w:rsid w:val="00432D09"/>
    <w:rsid w:val="00432E0C"/>
    <w:rsid w:val="00432FB3"/>
    <w:rsid w:val="00433029"/>
    <w:rsid w:val="004330C0"/>
    <w:rsid w:val="00433462"/>
    <w:rsid w:val="004335FA"/>
    <w:rsid w:val="00433840"/>
    <w:rsid w:val="0043387A"/>
    <w:rsid w:val="004338F8"/>
    <w:rsid w:val="0043394E"/>
    <w:rsid w:val="0043398F"/>
    <w:rsid w:val="004339DD"/>
    <w:rsid w:val="00433AE0"/>
    <w:rsid w:val="00433BFA"/>
    <w:rsid w:val="00433C4F"/>
    <w:rsid w:val="00433D22"/>
    <w:rsid w:val="00433DDE"/>
    <w:rsid w:val="0043411C"/>
    <w:rsid w:val="0043413D"/>
    <w:rsid w:val="004343FA"/>
    <w:rsid w:val="004344E5"/>
    <w:rsid w:val="00434500"/>
    <w:rsid w:val="00434530"/>
    <w:rsid w:val="0043453B"/>
    <w:rsid w:val="00434567"/>
    <w:rsid w:val="00434574"/>
    <w:rsid w:val="004345FF"/>
    <w:rsid w:val="00434700"/>
    <w:rsid w:val="00434ACC"/>
    <w:rsid w:val="00434AD3"/>
    <w:rsid w:val="00434B05"/>
    <w:rsid w:val="00434C7F"/>
    <w:rsid w:val="00434E04"/>
    <w:rsid w:val="00435084"/>
    <w:rsid w:val="004350DB"/>
    <w:rsid w:val="004350E1"/>
    <w:rsid w:val="004351AB"/>
    <w:rsid w:val="00435250"/>
    <w:rsid w:val="0043527E"/>
    <w:rsid w:val="00435345"/>
    <w:rsid w:val="0043544F"/>
    <w:rsid w:val="0043585A"/>
    <w:rsid w:val="00435966"/>
    <w:rsid w:val="0043597C"/>
    <w:rsid w:val="00435B3A"/>
    <w:rsid w:val="00435B8A"/>
    <w:rsid w:val="00435BDE"/>
    <w:rsid w:val="00435C9F"/>
    <w:rsid w:val="00435DC0"/>
    <w:rsid w:val="00435E87"/>
    <w:rsid w:val="00435EAB"/>
    <w:rsid w:val="0043617B"/>
    <w:rsid w:val="00436294"/>
    <w:rsid w:val="00436680"/>
    <w:rsid w:val="004366C1"/>
    <w:rsid w:val="00436999"/>
    <w:rsid w:val="00436A7C"/>
    <w:rsid w:val="00436B68"/>
    <w:rsid w:val="00436BED"/>
    <w:rsid w:val="00436C9A"/>
    <w:rsid w:val="00436F32"/>
    <w:rsid w:val="004373EB"/>
    <w:rsid w:val="0043743C"/>
    <w:rsid w:val="00437630"/>
    <w:rsid w:val="00437653"/>
    <w:rsid w:val="0043765A"/>
    <w:rsid w:val="004376E5"/>
    <w:rsid w:val="00437840"/>
    <w:rsid w:val="00437878"/>
    <w:rsid w:val="0043789D"/>
    <w:rsid w:val="00437931"/>
    <w:rsid w:val="00437A8C"/>
    <w:rsid w:val="00437B23"/>
    <w:rsid w:val="00437B35"/>
    <w:rsid w:val="00437BAB"/>
    <w:rsid w:val="00437BAD"/>
    <w:rsid w:val="00437C0C"/>
    <w:rsid w:val="00437CE5"/>
    <w:rsid w:val="00437DB6"/>
    <w:rsid w:val="00437F5A"/>
    <w:rsid w:val="00437FE0"/>
    <w:rsid w:val="0044024D"/>
    <w:rsid w:val="0044027B"/>
    <w:rsid w:val="0044036F"/>
    <w:rsid w:val="004403E8"/>
    <w:rsid w:val="00440532"/>
    <w:rsid w:val="004406C5"/>
    <w:rsid w:val="00440758"/>
    <w:rsid w:val="00440806"/>
    <w:rsid w:val="00440862"/>
    <w:rsid w:val="00440AE9"/>
    <w:rsid w:val="00440C77"/>
    <w:rsid w:val="00440D25"/>
    <w:rsid w:val="00440E74"/>
    <w:rsid w:val="00440F5E"/>
    <w:rsid w:val="0044109C"/>
    <w:rsid w:val="004411E2"/>
    <w:rsid w:val="00441229"/>
    <w:rsid w:val="00441254"/>
    <w:rsid w:val="00441306"/>
    <w:rsid w:val="00441323"/>
    <w:rsid w:val="00441351"/>
    <w:rsid w:val="00441360"/>
    <w:rsid w:val="004413D7"/>
    <w:rsid w:val="00441488"/>
    <w:rsid w:val="004415DD"/>
    <w:rsid w:val="004416FC"/>
    <w:rsid w:val="004419C9"/>
    <w:rsid w:val="00441AC9"/>
    <w:rsid w:val="00441BAA"/>
    <w:rsid w:val="00441C2D"/>
    <w:rsid w:val="00441C5C"/>
    <w:rsid w:val="00441D7C"/>
    <w:rsid w:val="00441DBB"/>
    <w:rsid w:val="00441E89"/>
    <w:rsid w:val="00442121"/>
    <w:rsid w:val="004421EC"/>
    <w:rsid w:val="0044228E"/>
    <w:rsid w:val="00442396"/>
    <w:rsid w:val="00442573"/>
    <w:rsid w:val="00442899"/>
    <w:rsid w:val="004428D4"/>
    <w:rsid w:val="00442995"/>
    <w:rsid w:val="004429B1"/>
    <w:rsid w:val="00442A1A"/>
    <w:rsid w:val="00442A3E"/>
    <w:rsid w:val="00442D0D"/>
    <w:rsid w:val="00442D11"/>
    <w:rsid w:val="00442FED"/>
    <w:rsid w:val="00443032"/>
    <w:rsid w:val="00443057"/>
    <w:rsid w:val="004432DF"/>
    <w:rsid w:val="0044363B"/>
    <w:rsid w:val="004436ED"/>
    <w:rsid w:val="004438B6"/>
    <w:rsid w:val="0044391A"/>
    <w:rsid w:val="00443AF1"/>
    <w:rsid w:val="00443B57"/>
    <w:rsid w:val="00443C1F"/>
    <w:rsid w:val="00443CA2"/>
    <w:rsid w:val="00443DE0"/>
    <w:rsid w:val="00443F48"/>
    <w:rsid w:val="00443FC2"/>
    <w:rsid w:val="0044409D"/>
    <w:rsid w:val="0044412F"/>
    <w:rsid w:val="00444412"/>
    <w:rsid w:val="004444B8"/>
    <w:rsid w:val="004444E3"/>
    <w:rsid w:val="00444579"/>
    <w:rsid w:val="00444821"/>
    <w:rsid w:val="00444826"/>
    <w:rsid w:val="004449CE"/>
    <w:rsid w:val="00444B77"/>
    <w:rsid w:val="00444BD9"/>
    <w:rsid w:val="00444ED5"/>
    <w:rsid w:val="0044507B"/>
    <w:rsid w:val="004450D1"/>
    <w:rsid w:val="0044523B"/>
    <w:rsid w:val="004453BB"/>
    <w:rsid w:val="004454AD"/>
    <w:rsid w:val="0044560D"/>
    <w:rsid w:val="00445632"/>
    <w:rsid w:val="004457B3"/>
    <w:rsid w:val="00445895"/>
    <w:rsid w:val="00445A8C"/>
    <w:rsid w:val="00445B76"/>
    <w:rsid w:val="00445BE9"/>
    <w:rsid w:val="00445D8C"/>
    <w:rsid w:val="00445E96"/>
    <w:rsid w:val="00445ECF"/>
    <w:rsid w:val="00445FAE"/>
    <w:rsid w:val="004460B7"/>
    <w:rsid w:val="004463A1"/>
    <w:rsid w:val="004463E1"/>
    <w:rsid w:val="004464B2"/>
    <w:rsid w:val="0044654A"/>
    <w:rsid w:val="00446558"/>
    <w:rsid w:val="004465CF"/>
    <w:rsid w:val="00446639"/>
    <w:rsid w:val="0044679F"/>
    <w:rsid w:val="00446870"/>
    <w:rsid w:val="00446A23"/>
    <w:rsid w:val="00446D62"/>
    <w:rsid w:val="004472C8"/>
    <w:rsid w:val="00447396"/>
    <w:rsid w:val="00447662"/>
    <w:rsid w:val="004476E8"/>
    <w:rsid w:val="004478B2"/>
    <w:rsid w:val="00447A10"/>
    <w:rsid w:val="00447A1B"/>
    <w:rsid w:val="00447A49"/>
    <w:rsid w:val="00447D1B"/>
    <w:rsid w:val="00447DD0"/>
    <w:rsid w:val="00447FA6"/>
    <w:rsid w:val="00450053"/>
    <w:rsid w:val="004500B6"/>
    <w:rsid w:val="00450135"/>
    <w:rsid w:val="0045025C"/>
    <w:rsid w:val="004503D1"/>
    <w:rsid w:val="004504DE"/>
    <w:rsid w:val="00450576"/>
    <w:rsid w:val="00450654"/>
    <w:rsid w:val="004506D2"/>
    <w:rsid w:val="004506E6"/>
    <w:rsid w:val="0045072A"/>
    <w:rsid w:val="0045078A"/>
    <w:rsid w:val="00450983"/>
    <w:rsid w:val="00450AB7"/>
    <w:rsid w:val="00450C9C"/>
    <w:rsid w:val="00450CD2"/>
    <w:rsid w:val="00450D55"/>
    <w:rsid w:val="00450DA6"/>
    <w:rsid w:val="00450F1C"/>
    <w:rsid w:val="00450F72"/>
    <w:rsid w:val="00450F8E"/>
    <w:rsid w:val="004510EF"/>
    <w:rsid w:val="0045115D"/>
    <w:rsid w:val="0045130A"/>
    <w:rsid w:val="0045142D"/>
    <w:rsid w:val="0045161B"/>
    <w:rsid w:val="0045177F"/>
    <w:rsid w:val="00451AD2"/>
    <w:rsid w:val="00451B2A"/>
    <w:rsid w:val="00451F90"/>
    <w:rsid w:val="00451FA2"/>
    <w:rsid w:val="00452061"/>
    <w:rsid w:val="0045233F"/>
    <w:rsid w:val="0045249F"/>
    <w:rsid w:val="004525DD"/>
    <w:rsid w:val="0045268C"/>
    <w:rsid w:val="004527B9"/>
    <w:rsid w:val="0045286E"/>
    <w:rsid w:val="004528FA"/>
    <w:rsid w:val="00452932"/>
    <w:rsid w:val="00452AF6"/>
    <w:rsid w:val="00452CE5"/>
    <w:rsid w:val="00452D2C"/>
    <w:rsid w:val="00452DA6"/>
    <w:rsid w:val="00453007"/>
    <w:rsid w:val="00453010"/>
    <w:rsid w:val="00453093"/>
    <w:rsid w:val="0045335D"/>
    <w:rsid w:val="00453399"/>
    <w:rsid w:val="00453446"/>
    <w:rsid w:val="0045352A"/>
    <w:rsid w:val="00453643"/>
    <w:rsid w:val="00453725"/>
    <w:rsid w:val="00453867"/>
    <w:rsid w:val="00453898"/>
    <w:rsid w:val="00453905"/>
    <w:rsid w:val="00453A1A"/>
    <w:rsid w:val="00453CE5"/>
    <w:rsid w:val="00453D65"/>
    <w:rsid w:val="00453F02"/>
    <w:rsid w:val="00453FA2"/>
    <w:rsid w:val="00453FE5"/>
    <w:rsid w:val="00453FF3"/>
    <w:rsid w:val="00454197"/>
    <w:rsid w:val="004541AC"/>
    <w:rsid w:val="0045420C"/>
    <w:rsid w:val="00454245"/>
    <w:rsid w:val="00454531"/>
    <w:rsid w:val="0045453F"/>
    <w:rsid w:val="0045454C"/>
    <w:rsid w:val="00454558"/>
    <w:rsid w:val="00454ADE"/>
    <w:rsid w:val="00454AEA"/>
    <w:rsid w:val="00454D31"/>
    <w:rsid w:val="00454D32"/>
    <w:rsid w:val="00454D38"/>
    <w:rsid w:val="00454F0F"/>
    <w:rsid w:val="00454FA8"/>
    <w:rsid w:val="00455303"/>
    <w:rsid w:val="004553E4"/>
    <w:rsid w:val="00455534"/>
    <w:rsid w:val="00455600"/>
    <w:rsid w:val="004558C4"/>
    <w:rsid w:val="00455BA9"/>
    <w:rsid w:val="00455BB2"/>
    <w:rsid w:val="00455D06"/>
    <w:rsid w:val="00455F5F"/>
    <w:rsid w:val="00455F79"/>
    <w:rsid w:val="00455F7E"/>
    <w:rsid w:val="00455FAE"/>
    <w:rsid w:val="00455FFB"/>
    <w:rsid w:val="00456032"/>
    <w:rsid w:val="0045609B"/>
    <w:rsid w:val="00456126"/>
    <w:rsid w:val="004561B4"/>
    <w:rsid w:val="004561E0"/>
    <w:rsid w:val="0045639A"/>
    <w:rsid w:val="004563B3"/>
    <w:rsid w:val="004563F8"/>
    <w:rsid w:val="00456573"/>
    <w:rsid w:val="004565D9"/>
    <w:rsid w:val="00456915"/>
    <w:rsid w:val="00456A9C"/>
    <w:rsid w:val="00456AD2"/>
    <w:rsid w:val="00456B7E"/>
    <w:rsid w:val="00456B99"/>
    <w:rsid w:val="00456DD0"/>
    <w:rsid w:val="00457036"/>
    <w:rsid w:val="0045714D"/>
    <w:rsid w:val="00457278"/>
    <w:rsid w:val="0045731E"/>
    <w:rsid w:val="004573D5"/>
    <w:rsid w:val="00457578"/>
    <w:rsid w:val="004575AD"/>
    <w:rsid w:val="004575C4"/>
    <w:rsid w:val="004577C1"/>
    <w:rsid w:val="004578A3"/>
    <w:rsid w:val="004578F1"/>
    <w:rsid w:val="00457915"/>
    <w:rsid w:val="00457B02"/>
    <w:rsid w:val="00457F0C"/>
    <w:rsid w:val="00460186"/>
    <w:rsid w:val="004601C6"/>
    <w:rsid w:val="00460616"/>
    <w:rsid w:val="0046063F"/>
    <w:rsid w:val="0046069B"/>
    <w:rsid w:val="00460714"/>
    <w:rsid w:val="0046085A"/>
    <w:rsid w:val="00460A31"/>
    <w:rsid w:val="00460BAE"/>
    <w:rsid w:val="00460C32"/>
    <w:rsid w:val="00460D75"/>
    <w:rsid w:val="00460FE0"/>
    <w:rsid w:val="0046108B"/>
    <w:rsid w:val="0046131D"/>
    <w:rsid w:val="0046169F"/>
    <w:rsid w:val="00461710"/>
    <w:rsid w:val="0046183E"/>
    <w:rsid w:val="00461878"/>
    <w:rsid w:val="00461AB9"/>
    <w:rsid w:val="00461BB5"/>
    <w:rsid w:val="00461BC0"/>
    <w:rsid w:val="00461DD0"/>
    <w:rsid w:val="00461E57"/>
    <w:rsid w:val="00461E6B"/>
    <w:rsid w:val="00462165"/>
    <w:rsid w:val="00462337"/>
    <w:rsid w:val="004626D5"/>
    <w:rsid w:val="0046271C"/>
    <w:rsid w:val="004627A6"/>
    <w:rsid w:val="00462924"/>
    <w:rsid w:val="00462A7E"/>
    <w:rsid w:val="00462C31"/>
    <w:rsid w:val="00462D00"/>
    <w:rsid w:val="00462F82"/>
    <w:rsid w:val="0046316A"/>
    <w:rsid w:val="00463332"/>
    <w:rsid w:val="004635C2"/>
    <w:rsid w:val="004637F1"/>
    <w:rsid w:val="00463807"/>
    <w:rsid w:val="0046383C"/>
    <w:rsid w:val="00463A5F"/>
    <w:rsid w:val="00463C44"/>
    <w:rsid w:val="00463C65"/>
    <w:rsid w:val="00463D4B"/>
    <w:rsid w:val="00463D4F"/>
    <w:rsid w:val="00463E49"/>
    <w:rsid w:val="00463E54"/>
    <w:rsid w:val="00463F1F"/>
    <w:rsid w:val="004640B7"/>
    <w:rsid w:val="00464127"/>
    <w:rsid w:val="0046455F"/>
    <w:rsid w:val="00464740"/>
    <w:rsid w:val="00464A42"/>
    <w:rsid w:val="00465053"/>
    <w:rsid w:val="00465121"/>
    <w:rsid w:val="00465207"/>
    <w:rsid w:val="00465324"/>
    <w:rsid w:val="0046534F"/>
    <w:rsid w:val="00465367"/>
    <w:rsid w:val="0046541C"/>
    <w:rsid w:val="00465473"/>
    <w:rsid w:val="004658B7"/>
    <w:rsid w:val="00465968"/>
    <w:rsid w:val="00465C04"/>
    <w:rsid w:val="00465C83"/>
    <w:rsid w:val="00465CFC"/>
    <w:rsid w:val="00465E6E"/>
    <w:rsid w:val="00465F8C"/>
    <w:rsid w:val="00465FAE"/>
    <w:rsid w:val="00466016"/>
    <w:rsid w:val="00466333"/>
    <w:rsid w:val="00466593"/>
    <w:rsid w:val="0046659B"/>
    <w:rsid w:val="00466682"/>
    <w:rsid w:val="0046670C"/>
    <w:rsid w:val="004667A2"/>
    <w:rsid w:val="004667F2"/>
    <w:rsid w:val="0046686A"/>
    <w:rsid w:val="004669BE"/>
    <w:rsid w:val="004669CB"/>
    <w:rsid w:val="00466A2C"/>
    <w:rsid w:val="00466B67"/>
    <w:rsid w:val="00466B9E"/>
    <w:rsid w:val="00466C23"/>
    <w:rsid w:val="00466CED"/>
    <w:rsid w:val="00466CEF"/>
    <w:rsid w:val="00466E07"/>
    <w:rsid w:val="00466EA8"/>
    <w:rsid w:val="00466F57"/>
    <w:rsid w:val="00466F76"/>
    <w:rsid w:val="00466F8D"/>
    <w:rsid w:val="00466FAC"/>
    <w:rsid w:val="00466FB2"/>
    <w:rsid w:val="004670BC"/>
    <w:rsid w:val="00467266"/>
    <w:rsid w:val="00467294"/>
    <w:rsid w:val="004673DC"/>
    <w:rsid w:val="0046748D"/>
    <w:rsid w:val="004676BA"/>
    <w:rsid w:val="0046789F"/>
    <w:rsid w:val="0046792F"/>
    <w:rsid w:val="00467B35"/>
    <w:rsid w:val="00467C39"/>
    <w:rsid w:val="00467CE8"/>
    <w:rsid w:val="00467D9D"/>
    <w:rsid w:val="00467DD3"/>
    <w:rsid w:val="00467DDD"/>
    <w:rsid w:val="00467E18"/>
    <w:rsid w:val="00467FBE"/>
    <w:rsid w:val="00467FE1"/>
    <w:rsid w:val="004701B2"/>
    <w:rsid w:val="004702EA"/>
    <w:rsid w:val="0047031A"/>
    <w:rsid w:val="004703B8"/>
    <w:rsid w:val="004704A2"/>
    <w:rsid w:val="00470538"/>
    <w:rsid w:val="00470663"/>
    <w:rsid w:val="00470748"/>
    <w:rsid w:val="004707AC"/>
    <w:rsid w:val="00470866"/>
    <w:rsid w:val="00470E9E"/>
    <w:rsid w:val="00470FA4"/>
    <w:rsid w:val="00471007"/>
    <w:rsid w:val="00471275"/>
    <w:rsid w:val="004714CB"/>
    <w:rsid w:val="00471677"/>
    <w:rsid w:val="004716F8"/>
    <w:rsid w:val="0047182F"/>
    <w:rsid w:val="00471861"/>
    <w:rsid w:val="004718BA"/>
    <w:rsid w:val="0047197C"/>
    <w:rsid w:val="00471A2D"/>
    <w:rsid w:val="00471A8A"/>
    <w:rsid w:val="00471BAE"/>
    <w:rsid w:val="00471D7F"/>
    <w:rsid w:val="00472059"/>
    <w:rsid w:val="004721A2"/>
    <w:rsid w:val="004721B0"/>
    <w:rsid w:val="0047251B"/>
    <w:rsid w:val="00472565"/>
    <w:rsid w:val="004726AD"/>
    <w:rsid w:val="004727B5"/>
    <w:rsid w:val="0047288C"/>
    <w:rsid w:val="004728AB"/>
    <w:rsid w:val="004729EA"/>
    <w:rsid w:val="004729FF"/>
    <w:rsid w:val="00472A24"/>
    <w:rsid w:val="00472BCD"/>
    <w:rsid w:val="00472D58"/>
    <w:rsid w:val="00472E66"/>
    <w:rsid w:val="00472FFE"/>
    <w:rsid w:val="00473064"/>
    <w:rsid w:val="004730C5"/>
    <w:rsid w:val="004730E0"/>
    <w:rsid w:val="00473166"/>
    <w:rsid w:val="004735B3"/>
    <w:rsid w:val="00473B09"/>
    <w:rsid w:val="00473B76"/>
    <w:rsid w:val="00473E1E"/>
    <w:rsid w:val="00473F3E"/>
    <w:rsid w:val="0047411F"/>
    <w:rsid w:val="00474168"/>
    <w:rsid w:val="004741C5"/>
    <w:rsid w:val="00474398"/>
    <w:rsid w:val="0047439F"/>
    <w:rsid w:val="004745D9"/>
    <w:rsid w:val="00474683"/>
    <w:rsid w:val="0047478E"/>
    <w:rsid w:val="004749AA"/>
    <w:rsid w:val="00474C63"/>
    <w:rsid w:val="00474CA1"/>
    <w:rsid w:val="00474F33"/>
    <w:rsid w:val="004750EC"/>
    <w:rsid w:val="0047512D"/>
    <w:rsid w:val="0047519D"/>
    <w:rsid w:val="004751B3"/>
    <w:rsid w:val="0047524F"/>
    <w:rsid w:val="0047526F"/>
    <w:rsid w:val="00475278"/>
    <w:rsid w:val="004753F2"/>
    <w:rsid w:val="00475457"/>
    <w:rsid w:val="004754C7"/>
    <w:rsid w:val="004757DE"/>
    <w:rsid w:val="004758A0"/>
    <w:rsid w:val="0047591F"/>
    <w:rsid w:val="0047595A"/>
    <w:rsid w:val="00475960"/>
    <w:rsid w:val="00475A7B"/>
    <w:rsid w:val="00475A9B"/>
    <w:rsid w:val="00475B45"/>
    <w:rsid w:val="00475C20"/>
    <w:rsid w:val="004760C8"/>
    <w:rsid w:val="00476135"/>
    <w:rsid w:val="00476379"/>
    <w:rsid w:val="00476413"/>
    <w:rsid w:val="00476421"/>
    <w:rsid w:val="0047645A"/>
    <w:rsid w:val="004766E1"/>
    <w:rsid w:val="0047673D"/>
    <w:rsid w:val="00476740"/>
    <w:rsid w:val="0047676F"/>
    <w:rsid w:val="00476820"/>
    <w:rsid w:val="004768EF"/>
    <w:rsid w:val="00476BBE"/>
    <w:rsid w:val="00476D46"/>
    <w:rsid w:val="00476D68"/>
    <w:rsid w:val="00476E0B"/>
    <w:rsid w:val="004772B7"/>
    <w:rsid w:val="00477438"/>
    <w:rsid w:val="0047749E"/>
    <w:rsid w:val="00477841"/>
    <w:rsid w:val="004778D4"/>
    <w:rsid w:val="00477A24"/>
    <w:rsid w:val="00477A7A"/>
    <w:rsid w:val="00477AFE"/>
    <w:rsid w:val="00477CE6"/>
    <w:rsid w:val="00477CF0"/>
    <w:rsid w:val="00477D5C"/>
    <w:rsid w:val="00477E60"/>
    <w:rsid w:val="00477EDE"/>
    <w:rsid w:val="00477F5F"/>
    <w:rsid w:val="004800FD"/>
    <w:rsid w:val="0048016E"/>
    <w:rsid w:val="00480522"/>
    <w:rsid w:val="00480526"/>
    <w:rsid w:val="00480547"/>
    <w:rsid w:val="004805A6"/>
    <w:rsid w:val="00480697"/>
    <w:rsid w:val="00480961"/>
    <w:rsid w:val="00480C81"/>
    <w:rsid w:val="00480CEB"/>
    <w:rsid w:val="00480D2A"/>
    <w:rsid w:val="00480DD1"/>
    <w:rsid w:val="00480E6C"/>
    <w:rsid w:val="00480E96"/>
    <w:rsid w:val="00481022"/>
    <w:rsid w:val="00481153"/>
    <w:rsid w:val="00481244"/>
    <w:rsid w:val="004814B8"/>
    <w:rsid w:val="0048154D"/>
    <w:rsid w:val="0048171B"/>
    <w:rsid w:val="00481A6B"/>
    <w:rsid w:val="00481A94"/>
    <w:rsid w:val="00481AA2"/>
    <w:rsid w:val="00481BA1"/>
    <w:rsid w:val="00481BD4"/>
    <w:rsid w:val="00481C84"/>
    <w:rsid w:val="00481DA6"/>
    <w:rsid w:val="00481E61"/>
    <w:rsid w:val="0048201E"/>
    <w:rsid w:val="00482088"/>
    <w:rsid w:val="004820A7"/>
    <w:rsid w:val="004821A5"/>
    <w:rsid w:val="004822FC"/>
    <w:rsid w:val="00482588"/>
    <w:rsid w:val="004827B3"/>
    <w:rsid w:val="004828D3"/>
    <w:rsid w:val="00482A5E"/>
    <w:rsid w:val="00482A8D"/>
    <w:rsid w:val="00482A99"/>
    <w:rsid w:val="00482C48"/>
    <w:rsid w:val="00482E49"/>
    <w:rsid w:val="00482EE4"/>
    <w:rsid w:val="0048377C"/>
    <w:rsid w:val="00483824"/>
    <w:rsid w:val="00483850"/>
    <w:rsid w:val="00483872"/>
    <w:rsid w:val="00483943"/>
    <w:rsid w:val="00483DC4"/>
    <w:rsid w:val="00483E23"/>
    <w:rsid w:val="00483E58"/>
    <w:rsid w:val="00483FDC"/>
    <w:rsid w:val="004840BC"/>
    <w:rsid w:val="0048417D"/>
    <w:rsid w:val="0048435A"/>
    <w:rsid w:val="004843A8"/>
    <w:rsid w:val="00484472"/>
    <w:rsid w:val="00484797"/>
    <w:rsid w:val="00484949"/>
    <w:rsid w:val="00484A82"/>
    <w:rsid w:val="00484C14"/>
    <w:rsid w:val="00484DD3"/>
    <w:rsid w:val="0048515B"/>
    <w:rsid w:val="0048515D"/>
    <w:rsid w:val="0048522B"/>
    <w:rsid w:val="004852CE"/>
    <w:rsid w:val="00485331"/>
    <w:rsid w:val="00485478"/>
    <w:rsid w:val="0048548E"/>
    <w:rsid w:val="00485525"/>
    <w:rsid w:val="00485569"/>
    <w:rsid w:val="0048556A"/>
    <w:rsid w:val="0048568F"/>
    <w:rsid w:val="00485704"/>
    <w:rsid w:val="004857F3"/>
    <w:rsid w:val="0048592A"/>
    <w:rsid w:val="004859FE"/>
    <w:rsid w:val="00485AB9"/>
    <w:rsid w:val="00485C3D"/>
    <w:rsid w:val="00485CD6"/>
    <w:rsid w:val="00485D69"/>
    <w:rsid w:val="00485EFC"/>
    <w:rsid w:val="004860B0"/>
    <w:rsid w:val="00486156"/>
    <w:rsid w:val="00486383"/>
    <w:rsid w:val="00486474"/>
    <w:rsid w:val="004864E0"/>
    <w:rsid w:val="0048655D"/>
    <w:rsid w:val="004866A4"/>
    <w:rsid w:val="004869A6"/>
    <w:rsid w:val="00486D9C"/>
    <w:rsid w:val="00486D9F"/>
    <w:rsid w:val="00486E95"/>
    <w:rsid w:val="00487388"/>
    <w:rsid w:val="00487524"/>
    <w:rsid w:val="00487576"/>
    <w:rsid w:val="004875BE"/>
    <w:rsid w:val="004875E6"/>
    <w:rsid w:val="00487605"/>
    <w:rsid w:val="00487DEE"/>
    <w:rsid w:val="00487E7C"/>
    <w:rsid w:val="00487F4B"/>
    <w:rsid w:val="00490020"/>
    <w:rsid w:val="00490059"/>
    <w:rsid w:val="00490364"/>
    <w:rsid w:val="004903F9"/>
    <w:rsid w:val="0049040E"/>
    <w:rsid w:val="00490509"/>
    <w:rsid w:val="00490857"/>
    <w:rsid w:val="004908F5"/>
    <w:rsid w:val="00490A67"/>
    <w:rsid w:val="00490A71"/>
    <w:rsid w:val="00490B3A"/>
    <w:rsid w:val="00490C7A"/>
    <w:rsid w:val="00490D3D"/>
    <w:rsid w:val="00490E3C"/>
    <w:rsid w:val="00490EC7"/>
    <w:rsid w:val="00490EFD"/>
    <w:rsid w:val="00490FE7"/>
    <w:rsid w:val="004910A8"/>
    <w:rsid w:val="00491193"/>
    <w:rsid w:val="00491553"/>
    <w:rsid w:val="004915C7"/>
    <w:rsid w:val="004919BE"/>
    <w:rsid w:val="00491B23"/>
    <w:rsid w:val="00491B53"/>
    <w:rsid w:val="00491D50"/>
    <w:rsid w:val="00491ECF"/>
    <w:rsid w:val="00491F07"/>
    <w:rsid w:val="004920E8"/>
    <w:rsid w:val="00492151"/>
    <w:rsid w:val="004922D6"/>
    <w:rsid w:val="0049247E"/>
    <w:rsid w:val="004924BF"/>
    <w:rsid w:val="00492632"/>
    <w:rsid w:val="00492713"/>
    <w:rsid w:val="00492728"/>
    <w:rsid w:val="00492805"/>
    <w:rsid w:val="004928E1"/>
    <w:rsid w:val="00492ACE"/>
    <w:rsid w:val="00492BB1"/>
    <w:rsid w:val="00493218"/>
    <w:rsid w:val="00493228"/>
    <w:rsid w:val="004933FC"/>
    <w:rsid w:val="00493508"/>
    <w:rsid w:val="00493586"/>
    <w:rsid w:val="004936B9"/>
    <w:rsid w:val="0049399F"/>
    <w:rsid w:val="00493AC5"/>
    <w:rsid w:val="00493AE6"/>
    <w:rsid w:val="00493BFB"/>
    <w:rsid w:val="00493C50"/>
    <w:rsid w:val="00493F61"/>
    <w:rsid w:val="00494009"/>
    <w:rsid w:val="004940FE"/>
    <w:rsid w:val="00494157"/>
    <w:rsid w:val="004941FC"/>
    <w:rsid w:val="004941FE"/>
    <w:rsid w:val="004943E9"/>
    <w:rsid w:val="00494406"/>
    <w:rsid w:val="004944A6"/>
    <w:rsid w:val="0049489B"/>
    <w:rsid w:val="00494A4C"/>
    <w:rsid w:val="00494AE1"/>
    <w:rsid w:val="00494BCA"/>
    <w:rsid w:val="00494F2E"/>
    <w:rsid w:val="00494F75"/>
    <w:rsid w:val="00494FB2"/>
    <w:rsid w:val="00495015"/>
    <w:rsid w:val="00495081"/>
    <w:rsid w:val="00495083"/>
    <w:rsid w:val="0049531B"/>
    <w:rsid w:val="00495423"/>
    <w:rsid w:val="004955C7"/>
    <w:rsid w:val="0049569D"/>
    <w:rsid w:val="004957FA"/>
    <w:rsid w:val="004958E2"/>
    <w:rsid w:val="00495B69"/>
    <w:rsid w:val="00495E3C"/>
    <w:rsid w:val="00495E94"/>
    <w:rsid w:val="00496079"/>
    <w:rsid w:val="004960C7"/>
    <w:rsid w:val="0049646D"/>
    <w:rsid w:val="00496AC5"/>
    <w:rsid w:val="00496CEF"/>
    <w:rsid w:val="00496E0D"/>
    <w:rsid w:val="00496FDC"/>
    <w:rsid w:val="004971FA"/>
    <w:rsid w:val="00497229"/>
    <w:rsid w:val="0049728C"/>
    <w:rsid w:val="004973BD"/>
    <w:rsid w:val="004974BF"/>
    <w:rsid w:val="0049770C"/>
    <w:rsid w:val="0049785A"/>
    <w:rsid w:val="00497A7A"/>
    <w:rsid w:val="00497B78"/>
    <w:rsid w:val="00497D7F"/>
    <w:rsid w:val="00497F5A"/>
    <w:rsid w:val="004A04D4"/>
    <w:rsid w:val="004A0589"/>
    <w:rsid w:val="004A05F2"/>
    <w:rsid w:val="004A06FE"/>
    <w:rsid w:val="004A0796"/>
    <w:rsid w:val="004A08F5"/>
    <w:rsid w:val="004A0A0B"/>
    <w:rsid w:val="004A0AC4"/>
    <w:rsid w:val="004A0AFD"/>
    <w:rsid w:val="004A0B65"/>
    <w:rsid w:val="004A0CFC"/>
    <w:rsid w:val="004A0E34"/>
    <w:rsid w:val="004A0E56"/>
    <w:rsid w:val="004A0EE3"/>
    <w:rsid w:val="004A10E8"/>
    <w:rsid w:val="004A11C4"/>
    <w:rsid w:val="004A12AB"/>
    <w:rsid w:val="004A1595"/>
    <w:rsid w:val="004A15B6"/>
    <w:rsid w:val="004A1897"/>
    <w:rsid w:val="004A18D5"/>
    <w:rsid w:val="004A1993"/>
    <w:rsid w:val="004A1BB7"/>
    <w:rsid w:val="004A2120"/>
    <w:rsid w:val="004A23D3"/>
    <w:rsid w:val="004A2491"/>
    <w:rsid w:val="004A2495"/>
    <w:rsid w:val="004A284C"/>
    <w:rsid w:val="004A2934"/>
    <w:rsid w:val="004A2A79"/>
    <w:rsid w:val="004A2AB1"/>
    <w:rsid w:val="004A2C15"/>
    <w:rsid w:val="004A2ECC"/>
    <w:rsid w:val="004A2F14"/>
    <w:rsid w:val="004A2F99"/>
    <w:rsid w:val="004A2FF2"/>
    <w:rsid w:val="004A3047"/>
    <w:rsid w:val="004A30A0"/>
    <w:rsid w:val="004A34DE"/>
    <w:rsid w:val="004A3676"/>
    <w:rsid w:val="004A3730"/>
    <w:rsid w:val="004A3791"/>
    <w:rsid w:val="004A3865"/>
    <w:rsid w:val="004A38BE"/>
    <w:rsid w:val="004A3AE2"/>
    <w:rsid w:val="004A3B25"/>
    <w:rsid w:val="004A3C24"/>
    <w:rsid w:val="004A3CB5"/>
    <w:rsid w:val="004A3D42"/>
    <w:rsid w:val="004A411F"/>
    <w:rsid w:val="004A413D"/>
    <w:rsid w:val="004A4261"/>
    <w:rsid w:val="004A4381"/>
    <w:rsid w:val="004A43E1"/>
    <w:rsid w:val="004A46B2"/>
    <w:rsid w:val="004A48A1"/>
    <w:rsid w:val="004A4986"/>
    <w:rsid w:val="004A49EC"/>
    <w:rsid w:val="004A4A76"/>
    <w:rsid w:val="004A4A8B"/>
    <w:rsid w:val="004A4EFF"/>
    <w:rsid w:val="004A5051"/>
    <w:rsid w:val="004A5089"/>
    <w:rsid w:val="004A513C"/>
    <w:rsid w:val="004A515A"/>
    <w:rsid w:val="004A5273"/>
    <w:rsid w:val="004A52FF"/>
    <w:rsid w:val="004A561A"/>
    <w:rsid w:val="004A5687"/>
    <w:rsid w:val="004A583D"/>
    <w:rsid w:val="004A5A74"/>
    <w:rsid w:val="004A5A8C"/>
    <w:rsid w:val="004A5ADB"/>
    <w:rsid w:val="004A5C51"/>
    <w:rsid w:val="004A5D89"/>
    <w:rsid w:val="004A5DB0"/>
    <w:rsid w:val="004A5E8E"/>
    <w:rsid w:val="004A5FB3"/>
    <w:rsid w:val="004A62F1"/>
    <w:rsid w:val="004A6347"/>
    <w:rsid w:val="004A63B5"/>
    <w:rsid w:val="004A664E"/>
    <w:rsid w:val="004A66C5"/>
    <w:rsid w:val="004A66D9"/>
    <w:rsid w:val="004A676F"/>
    <w:rsid w:val="004A67D4"/>
    <w:rsid w:val="004A67EA"/>
    <w:rsid w:val="004A69E6"/>
    <w:rsid w:val="004A6BA5"/>
    <w:rsid w:val="004A6CDD"/>
    <w:rsid w:val="004A6D06"/>
    <w:rsid w:val="004A6D35"/>
    <w:rsid w:val="004A6D95"/>
    <w:rsid w:val="004A6DA7"/>
    <w:rsid w:val="004A6E19"/>
    <w:rsid w:val="004A6E41"/>
    <w:rsid w:val="004A6E6E"/>
    <w:rsid w:val="004A6EF3"/>
    <w:rsid w:val="004A6F36"/>
    <w:rsid w:val="004A6FE7"/>
    <w:rsid w:val="004A7185"/>
    <w:rsid w:val="004A719E"/>
    <w:rsid w:val="004A71A5"/>
    <w:rsid w:val="004A721D"/>
    <w:rsid w:val="004A754B"/>
    <w:rsid w:val="004A7821"/>
    <w:rsid w:val="004A7839"/>
    <w:rsid w:val="004A794C"/>
    <w:rsid w:val="004A7B75"/>
    <w:rsid w:val="004A7E5B"/>
    <w:rsid w:val="004A7F95"/>
    <w:rsid w:val="004A7FE9"/>
    <w:rsid w:val="004B0364"/>
    <w:rsid w:val="004B0385"/>
    <w:rsid w:val="004B08DF"/>
    <w:rsid w:val="004B08F6"/>
    <w:rsid w:val="004B0AD8"/>
    <w:rsid w:val="004B0AF9"/>
    <w:rsid w:val="004B0B74"/>
    <w:rsid w:val="004B0B95"/>
    <w:rsid w:val="004B0BEA"/>
    <w:rsid w:val="004B0BF4"/>
    <w:rsid w:val="004B0C22"/>
    <w:rsid w:val="004B0F3F"/>
    <w:rsid w:val="004B0F9D"/>
    <w:rsid w:val="004B1310"/>
    <w:rsid w:val="004B147B"/>
    <w:rsid w:val="004B1681"/>
    <w:rsid w:val="004B1729"/>
    <w:rsid w:val="004B1927"/>
    <w:rsid w:val="004B1AEB"/>
    <w:rsid w:val="004B1D1B"/>
    <w:rsid w:val="004B1D6B"/>
    <w:rsid w:val="004B1DCB"/>
    <w:rsid w:val="004B1ED3"/>
    <w:rsid w:val="004B1F63"/>
    <w:rsid w:val="004B20D6"/>
    <w:rsid w:val="004B20EC"/>
    <w:rsid w:val="004B2279"/>
    <w:rsid w:val="004B23E4"/>
    <w:rsid w:val="004B2457"/>
    <w:rsid w:val="004B250E"/>
    <w:rsid w:val="004B2654"/>
    <w:rsid w:val="004B27C7"/>
    <w:rsid w:val="004B29FC"/>
    <w:rsid w:val="004B2B2D"/>
    <w:rsid w:val="004B2BB3"/>
    <w:rsid w:val="004B2C68"/>
    <w:rsid w:val="004B2C9A"/>
    <w:rsid w:val="004B2D37"/>
    <w:rsid w:val="004B2EE4"/>
    <w:rsid w:val="004B2FED"/>
    <w:rsid w:val="004B3008"/>
    <w:rsid w:val="004B3231"/>
    <w:rsid w:val="004B325E"/>
    <w:rsid w:val="004B336A"/>
    <w:rsid w:val="004B3377"/>
    <w:rsid w:val="004B33A1"/>
    <w:rsid w:val="004B34CB"/>
    <w:rsid w:val="004B363C"/>
    <w:rsid w:val="004B3657"/>
    <w:rsid w:val="004B36D8"/>
    <w:rsid w:val="004B3A86"/>
    <w:rsid w:val="004B3C80"/>
    <w:rsid w:val="004B3D05"/>
    <w:rsid w:val="004B3D7A"/>
    <w:rsid w:val="004B3E72"/>
    <w:rsid w:val="004B3EDE"/>
    <w:rsid w:val="004B3F45"/>
    <w:rsid w:val="004B40D8"/>
    <w:rsid w:val="004B4598"/>
    <w:rsid w:val="004B4618"/>
    <w:rsid w:val="004B4770"/>
    <w:rsid w:val="004B47B4"/>
    <w:rsid w:val="004B480F"/>
    <w:rsid w:val="004B4ACC"/>
    <w:rsid w:val="004B4AF4"/>
    <w:rsid w:val="004B4B91"/>
    <w:rsid w:val="004B4BB0"/>
    <w:rsid w:val="004B4C2E"/>
    <w:rsid w:val="004B4D96"/>
    <w:rsid w:val="004B4FCF"/>
    <w:rsid w:val="004B514E"/>
    <w:rsid w:val="004B5278"/>
    <w:rsid w:val="004B5541"/>
    <w:rsid w:val="004B5A61"/>
    <w:rsid w:val="004B5B0A"/>
    <w:rsid w:val="004B5F72"/>
    <w:rsid w:val="004B6136"/>
    <w:rsid w:val="004B618C"/>
    <w:rsid w:val="004B61F1"/>
    <w:rsid w:val="004B668F"/>
    <w:rsid w:val="004B669B"/>
    <w:rsid w:val="004B6769"/>
    <w:rsid w:val="004B688E"/>
    <w:rsid w:val="004B6965"/>
    <w:rsid w:val="004B6A4D"/>
    <w:rsid w:val="004B6DA0"/>
    <w:rsid w:val="004B71EE"/>
    <w:rsid w:val="004B725A"/>
    <w:rsid w:val="004B74B4"/>
    <w:rsid w:val="004B77C8"/>
    <w:rsid w:val="004B7897"/>
    <w:rsid w:val="004B7A3A"/>
    <w:rsid w:val="004B7AF1"/>
    <w:rsid w:val="004B7BC4"/>
    <w:rsid w:val="004B7C32"/>
    <w:rsid w:val="004B7EDB"/>
    <w:rsid w:val="004B7F8B"/>
    <w:rsid w:val="004C0073"/>
    <w:rsid w:val="004C0380"/>
    <w:rsid w:val="004C04B7"/>
    <w:rsid w:val="004C050D"/>
    <w:rsid w:val="004C0541"/>
    <w:rsid w:val="004C0628"/>
    <w:rsid w:val="004C0884"/>
    <w:rsid w:val="004C08C6"/>
    <w:rsid w:val="004C0A60"/>
    <w:rsid w:val="004C0BDA"/>
    <w:rsid w:val="004C0C98"/>
    <w:rsid w:val="004C0D0A"/>
    <w:rsid w:val="004C1091"/>
    <w:rsid w:val="004C1138"/>
    <w:rsid w:val="004C1226"/>
    <w:rsid w:val="004C126D"/>
    <w:rsid w:val="004C15C0"/>
    <w:rsid w:val="004C1765"/>
    <w:rsid w:val="004C1775"/>
    <w:rsid w:val="004C17C5"/>
    <w:rsid w:val="004C1984"/>
    <w:rsid w:val="004C1A0D"/>
    <w:rsid w:val="004C1AFD"/>
    <w:rsid w:val="004C1C19"/>
    <w:rsid w:val="004C1CE2"/>
    <w:rsid w:val="004C1D87"/>
    <w:rsid w:val="004C1DAB"/>
    <w:rsid w:val="004C1F0F"/>
    <w:rsid w:val="004C1F49"/>
    <w:rsid w:val="004C24E3"/>
    <w:rsid w:val="004C2858"/>
    <w:rsid w:val="004C29A9"/>
    <w:rsid w:val="004C2B52"/>
    <w:rsid w:val="004C2BCA"/>
    <w:rsid w:val="004C2C71"/>
    <w:rsid w:val="004C2F70"/>
    <w:rsid w:val="004C2FF7"/>
    <w:rsid w:val="004C3129"/>
    <w:rsid w:val="004C3269"/>
    <w:rsid w:val="004C333F"/>
    <w:rsid w:val="004C334A"/>
    <w:rsid w:val="004C3571"/>
    <w:rsid w:val="004C36EE"/>
    <w:rsid w:val="004C37AC"/>
    <w:rsid w:val="004C388B"/>
    <w:rsid w:val="004C38E5"/>
    <w:rsid w:val="004C3A17"/>
    <w:rsid w:val="004C3BC7"/>
    <w:rsid w:val="004C3C6E"/>
    <w:rsid w:val="004C3EB2"/>
    <w:rsid w:val="004C3EDE"/>
    <w:rsid w:val="004C3EF2"/>
    <w:rsid w:val="004C3FE3"/>
    <w:rsid w:val="004C403B"/>
    <w:rsid w:val="004C4120"/>
    <w:rsid w:val="004C417D"/>
    <w:rsid w:val="004C4201"/>
    <w:rsid w:val="004C42BC"/>
    <w:rsid w:val="004C42C0"/>
    <w:rsid w:val="004C46BD"/>
    <w:rsid w:val="004C470A"/>
    <w:rsid w:val="004C48F0"/>
    <w:rsid w:val="004C4BB8"/>
    <w:rsid w:val="004C4C85"/>
    <w:rsid w:val="004C4E47"/>
    <w:rsid w:val="004C4FE8"/>
    <w:rsid w:val="004C51F2"/>
    <w:rsid w:val="004C51F6"/>
    <w:rsid w:val="004C5357"/>
    <w:rsid w:val="004C5397"/>
    <w:rsid w:val="004C53CF"/>
    <w:rsid w:val="004C567B"/>
    <w:rsid w:val="004C569D"/>
    <w:rsid w:val="004C57AB"/>
    <w:rsid w:val="004C5811"/>
    <w:rsid w:val="004C5926"/>
    <w:rsid w:val="004C5A59"/>
    <w:rsid w:val="004C5AF2"/>
    <w:rsid w:val="004C5B16"/>
    <w:rsid w:val="004C5CB4"/>
    <w:rsid w:val="004C5D39"/>
    <w:rsid w:val="004C5D6E"/>
    <w:rsid w:val="004C5EC6"/>
    <w:rsid w:val="004C637E"/>
    <w:rsid w:val="004C6399"/>
    <w:rsid w:val="004C63F8"/>
    <w:rsid w:val="004C6505"/>
    <w:rsid w:val="004C6517"/>
    <w:rsid w:val="004C65C9"/>
    <w:rsid w:val="004C66D3"/>
    <w:rsid w:val="004C6901"/>
    <w:rsid w:val="004C6F0E"/>
    <w:rsid w:val="004C6F39"/>
    <w:rsid w:val="004C6F61"/>
    <w:rsid w:val="004C71D1"/>
    <w:rsid w:val="004C772A"/>
    <w:rsid w:val="004C7744"/>
    <w:rsid w:val="004C7751"/>
    <w:rsid w:val="004C7A6A"/>
    <w:rsid w:val="004C7EB8"/>
    <w:rsid w:val="004C7EDE"/>
    <w:rsid w:val="004C7F82"/>
    <w:rsid w:val="004C7FF3"/>
    <w:rsid w:val="004D0212"/>
    <w:rsid w:val="004D03F2"/>
    <w:rsid w:val="004D0460"/>
    <w:rsid w:val="004D053F"/>
    <w:rsid w:val="004D0598"/>
    <w:rsid w:val="004D05C0"/>
    <w:rsid w:val="004D05DD"/>
    <w:rsid w:val="004D0716"/>
    <w:rsid w:val="004D0751"/>
    <w:rsid w:val="004D084E"/>
    <w:rsid w:val="004D0986"/>
    <w:rsid w:val="004D09E7"/>
    <w:rsid w:val="004D0E9B"/>
    <w:rsid w:val="004D0EEF"/>
    <w:rsid w:val="004D10D7"/>
    <w:rsid w:val="004D128C"/>
    <w:rsid w:val="004D156F"/>
    <w:rsid w:val="004D1581"/>
    <w:rsid w:val="004D1641"/>
    <w:rsid w:val="004D1771"/>
    <w:rsid w:val="004D1B49"/>
    <w:rsid w:val="004D1BBB"/>
    <w:rsid w:val="004D1D41"/>
    <w:rsid w:val="004D1DA8"/>
    <w:rsid w:val="004D1FC5"/>
    <w:rsid w:val="004D20F9"/>
    <w:rsid w:val="004D21B1"/>
    <w:rsid w:val="004D2246"/>
    <w:rsid w:val="004D22E7"/>
    <w:rsid w:val="004D22EF"/>
    <w:rsid w:val="004D24A7"/>
    <w:rsid w:val="004D27B2"/>
    <w:rsid w:val="004D291B"/>
    <w:rsid w:val="004D29B0"/>
    <w:rsid w:val="004D2B01"/>
    <w:rsid w:val="004D2B48"/>
    <w:rsid w:val="004D2C1C"/>
    <w:rsid w:val="004D2C9B"/>
    <w:rsid w:val="004D2FE2"/>
    <w:rsid w:val="004D3013"/>
    <w:rsid w:val="004D3094"/>
    <w:rsid w:val="004D327F"/>
    <w:rsid w:val="004D32F7"/>
    <w:rsid w:val="004D344F"/>
    <w:rsid w:val="004D34F0"/>
    <w:rsid w:val="004D36B8"/>
    <w:rsid w:val="004D3701"/>
    <w:rsid w:val="004D3743"/>
    <w:rsid w:val="004D381F"/>
    <w:rsid w:val="004D384B"/>
    <w:rsid w:val="004D38DE"/>
    <w:rsid w:val="004D3942"/>
    <w:rsid w:val="004D3980"/>
    <w:rsid w:val="004D3A1F"/>
    <w:rsid w:val="004D3A39"/>
    <w:rsid w:val="004D3A9B"/>
    <w:rsid w:val="004D3B29"/>
    <w:rsid w:val="004D3C31"/>
    <w:rsid w:val="004D409B"/>
    <w:rsid w:val="004D40F5"/>
    <w:rsid w:val="004D41D7"/>
    <w:rsid w:val="004D42E9"/>
    <w:rsid w:val="004D4359"/>
    <w:rsid w:val="004D4370"/>
    <w:rsid w:val="004D44ED"/>
    <w:rsid w:val="004D468D"/>
    <w:rsid w:val="004D4693"/>
    <w:rsid w:val="004D4905"/>
    <w:rsid w:val="004D491F"/>
    <w:rsid w:val="004D4BE0"/>
    <w:rsid w:val="004D4D3F"/>
    <w:rsid w:val="004D4E5B"/>
    <w:rsid w:val="004D52CA"/>
    <w:rsid w:val="004D531B"/>
    <w:rsid w:val="004D53F9"/>
    <w:rsid w:val="004D5818"/>
    <w:rsid w:val="004D589C"/>
    <w:rsid w:val="004D5B16"/>
    <w:rsid w:val="004D5B41"/>
    <w:rsid w:val="004D5B60"/>
    <w:rsid w:val="004D5B84"/>
    <w:rsid w:val="004D5D7D"/>
    <w:rsid w:val="004D6093"/>
    <w:rsid w:val="004D6153"/>
    <w:rsid w:val="004D6197"/>
    <w:rsid w:val="004D633A"/>
    <w:rsid w:val="004D63A8"/>
    <w:rsid w:val="004D63AC"/>
    <w:rsid w:val="004D64E8"/>
    <w:rsid w:val="004D6551"/>
    <w:rsid w:val="004D665F"/>
    <w:rsid w:val="004D6728"/>
    <w:rsid w:val="004D6904"/>
    <w:rsid w:val="004D6945"/>
    <w:rsid w:val="004D69E7"/>
    <w:rsid w:val="004D69FF"/>
    <w:rsid w:val="004D6A7A"/>
    <w:rsid w:val="004D6AED"/>
    <w:rsid w:val="004D6C3D"/>
    <w:rsid w:val="004D6C9D"/>
    <w:rsid w:val="004D6D12"/>
    <w:rsid w:val="004D6DE4"/>
    <w:rsid w:val="004D6DEB"/>
    <w:rsid w:val="004D6E80"/>
    <w:rsid w:val="004D7014"/>
    <w:rsid w:val="004D7093"/>
    <w:rsid w:val="004D77EA"/>
    <w:rsid w:val="004D78C4"/>
    <w:rsid w:val="004D7ACD"/>
    <w:rsid w:val="004D7ADE"/>
    <w:rsid w:val="004D7D48"/>
    <w:rsid w:val="004D7DA9"/>
    <w:rsid w:val="004D7E0F"/>
    <w:rsid w:val="004D7F89"/>
    <w:rsid w:val="004E001B"/>
    <w:rsid w:val="004E0047"/>
    <w:rsid w:val="004E009C"/>
    <w:rsid w:val="004E02A9"/>
    <w:rsid w:val="004E0375"/>
    <w:rsid w:val="004E03F5"/>
    <w:rsid w:val="004E0500"/>
    <w:rsid w:val="004E053A"/>
    <w:rsid w:val="004E0559"/>
    <w:rsid w:val="004E05FA"/>
    <w:rsid w:val="004E0699"/>
    <w:rsid w:val="004E07E5"/>
    <w:rsid w:val="004E0808"/>
    <w:rsid w:val="004E0BFD"/>
    <w:rsid w:val="004E0C5B"/>
    <w:rsid w:val="004E0DF4"/>
    <w:rsid w:val="004E0F50"/>
    <w:rsid w:val="004E105D"/>
    <w:rsid w:val="004E12D7"/>
    <w:rsid w:val="004E12E0"/>
    <w:rsid w:val="004E15FD"/>
    <w:rsid w:val="004E165F"/>
    <w:rsid w:val="004E1814"/>
    <w:rsid w:val="004E188B"/>
    <w:rsid w:val="004E18C8"/>
    <w:rsid w:val="004E195D"/>
    <w:rsid w:val="004E19CB"/>
    <w:rsid w:val="004E1A23"/>
    <w:rsid w:val="004E1A28"/>
    <w:rsid w:val="004E1A81"/>
    <w:rsid w:val="004E1BFA"/>
    <w:rsid w:val="004E1C55"/>
    <w:rsid w:val="004E1E8D"/>
    <w:rsid w:val="004E2029"/>
    <w:rsid w:val="004E2032"/>
    <w:rsid w:val="004E218D"/>
    <w:rsid w:val="004E235A"/>
    <w:rsid w:val="004E244E"/>
    <w:rsid w:val="004E25F6"/>
    <w:rsid w:val="004E283E"/>
    <w:rsid w:val="004E2884"/>
    <w:rsid w:val="004E28D0"/>
    <w:rsid w:val="004E2A01"/>
    <w:rsid w:val="004E2AE1"/>
    <w:rsid w:val="004E2E77"/>
    <w:rsid w:val="004E3037"/>
    <w:rsid w:val="004E3204"/>
    <w:rsid w:val="004E32B9"/>
    <w:rsid w:val="004E34E4"/>
    <w:rsid w:val="004E36DB"/>
    <w:rsid w:val="004E3964"/>
    <w:rsid w:val="004E3B70"/>
    <w:rsid w:val="004E3CD8"/>
    <w:rsid w:val="004E3DF1"/>
    <w:rsid w:val="004E3F7D"/>
    <w:rsid w:val="004E403C"/>
    <w:rsid w:val="004E410F"/>
    <w:rsid w:val="004E41BC"/>
    <w:rsid w:val="004E41BE"/>
    <w:rsid w:val="004E4503"/>
    <w:rsid w:val="004E465F"/>
    <w:rsid w:val="004E4733"/>
    <w:rsid w:val="004E481A"/>
    <w:rsid w:val="004E48F0"/>
    <w:rsid w:val="004E4B1C"/>
    <w:rsid w:val="004E4CC2"/>
    <w:rsid w:val="004E4FCA"/>
    <w:rsid w:val="004E501E"/>
    <w:rsid w:val="004E5022"/>
    <w:rsid w:val="004E51B3"/>
    <w:rsid w:val="004E52A5"/>
    <w:rsid w:val="004E53C1"/>
    <w:rsid w:val="004E55AA"/>
    <w:rsid w:val="004E55CE"/>
    <w:rsid w:val="004E5838"/>
    <w:rsid w:val="004E585D"/>
    <w:rsid w:val="004E5AE6"/>
    <w:rsid w:val="004E5C40"/>
    <w:rsid w:val="004E5D5F"/>
    <w:rsid w:val="004E61DE"/>
    <w:rsid w:val="004E6303"/>
    <w:rsid w:val="004E666E"/>
    <w:rsid w:val="004E683C"/>
    <w:rsid w:val="004E690B"/>
    <w:rsid w:val="004E69EF"/>
    <w:rsid w:val="004E6A05"/>
    <w:rsid w:val="004E6A9D"/>
    <w:rsid w:val="004E6AAB"/>
    <w:rsid w:val="004E6AF1"/>
    <w:rsid w:val="004E6E0A"/>
    <w:rsid w:val="004E6E7F"/>
    <w:rsid w:val="004E73F2"/>
    <w:rsid w:val="004E7515"/>
    <w:rsid w:val="004E75B7"/>
    <w:rsid w:val="004E7753"/>
    <w:rsid w:val="004E79BA"/>
    <w:rsid w:val="004E7A11"/>
    <w:rsid w:val="004E7B3B"/>
    <w:rsid w:val="004E7B7D"/>
    <w:rsid w:val="004E7DE6"/>
    <w:rsid w:val="004F00FB"/>
    <w:rsid w:val="004F0159"/>
    <w:rsid w:val="004F01A0"/>
    <w:rsid w:val="004F02BE"/>
    <w:rsid w:val="004F0305"/>
    <w:rsid w:val="004F0376"/>
    <w:rsid w:val="004F04BF"/>
    <w:rsid w:val="004F04DF"/>
    <w:rsid w:val="004F054A"/>
    <w:rsid w:val="004F0555"/>
    <w:rsid w:val="004F055B"/>
    <w:rsid w:val="004F0626"/>
    <w:rsid w:val="004F0B77"/>
    <w:rsid w:val="004F0BF6"/>
    <w:rsid w:val="004F0DB3"/>
    <w:rsid w:val="004F0EFC"/>
    <w:rsid w:val="004F0F20"/>
    <w:rsid w:val="004F0F65"/>
    <w:rsid w:val="004F0F66"/>
    <w:rsid w:val="004F10D0"/>
    <w:rsid w:val="004F115C"/>
    <w:rsid w:val="004F1217"/>
    <w:rsid w:val="004F159D"/>
    <w:rsid w:val="004F165C"/>
    <w:rsid w:val="004F1749"/>
    <w:rsid w:val="004F1796"/>
    <w:rsid w:val="004F1987"/>
    <w:rsid w:val="004F199D"/>
    <w:rsid w:val="004F19CF"/>
    <w:rsid w:val="004F19E0"/>
    <w:rsid w:val="004F1B9E"/>
    <w:rsid w:val="004F1C2F"/>
    <w:rsid w:val="004F1F59"/>
    <w:rsid w:val="004F201F"/>
    <w:rsid w:val="004F2092"/>
    <w:rsid w:val="004F2122"/>
    <w:rsid w:val="004F225A"/>
    <w:rsid w:val="004F22BC"/>
    <w:rsid w:val="004F23CF"/>
    <w:rsid w:val="004F245C"/>
    <w:rsid w:val="004F25E3"/>
    <w:rsid w:val="004F268B"/>
    <w:rsid w:val="004F272E"/>
    <w:rsid w:val="004F2879"/>
    <w:rsid w:val="004F28CF"/>
    <w:rsid w:val="004F2CFE"/>
    <w:rsid w:val="004F3111"/>
    <w:rsid w:val="004F31CA"/>
    <w:rsid w:val="004F31E8"/>
    <w:rsid w:val="004F3364"/>
    <w:rsid w:val="004F33F2"/>
    <w:rsid w:val="004F3448"/>
    <w:rsid w:val="004F355C"/>
    <w:rsid w:val="004F3867"/>
    <w:rsid w:val="004F3A1C"/>
    <w:rsid w:val="004F3B38"/>
    <w:rsid w:val="004F3B88"/>
    <w:rsid w:val="004F3BAE"/>
    <w:rsid w:val="004F3D5D"/>
    <w:rsid w:val="004F3ED2"/>
    <w:rsid w:val="004F3F3D"/>
    <w:rsid w:val="004F4485"/>
    <w:rsid w:val="004F4529"/>
    <w:rsid w:val="004F4552"/>
    <w:rsid w:val="004F469B"/>
    <w:rsid w:val="004F4709"/>
    <w:rsid w:val="004F47B5"/>
    <w:rsid w:val="004F4842"/>
    <w:rsid w:val="004F4C28"/>
    <w:rsid w:val="004F4D77"/>
    <w:rsid w:val="004F506D"/>
    <w:rsid w:val="004F5394"/>
    <w:rsid w:val="004F5401"/>
    <w:rsid w:val="004F5596"/>
    <w:rsid w:val="004F587F"/>
    <w:rsid w:val="004F5AF8"/>
    <w:rsid w:val="004F5B0D"/>
    <w:rsid w:val="004F5C48"/>
    <w:rsid w:val="004F5CA0"/>
    <w:rsid w:val="004F5CF0"/>
    <w:rsid w:val="004F5DD4"/>
    <w:rsid w:val="004F60EE"/>
    <w:rsid w:val="004F61DC"/>
    <w:rsid w:val="004F61DE"/>
    <w:rsid w:val="004F61F4"/>
    <w:rsid w:val="004F64A8"/>
    <w:rsid w:val="004F64F4"/>
    <w:rsid w:val="004F6710"/>
    <w:rsid w:val="004F6998"/>
    <w:rsid w:val="004F69A3"/>
    <w:rsid w:val="004F6A80"/>
    <w:rsid w:val="004F6CB1"/>
    <w:rsid w:val="004F6E64"/>
    <w:rsid w:val="004F6F43"/>
    <w:rsid w:val="004F6F4C"/>
    <w:rsid w:val="004F6FDF"/>
    <w:rsid w:val="004F718A"/>
    <w:rsid w:val="004F7450"/>
    <w:rsid w:val="004F7637"/>
    <w:rsid w:val="004F78D7"/>
    <w:rsid w:val="004F7A7E"/>
    <w:rsid w:val="004F7B95"/>
    <w:rsid w:val="004F7C8B"/>
    <w:rsid w:val="004F7DF5"/>
    <w:rsid w:val="004F7E37"/>
    <w:rsid w:val="004F7E61"/>
    <w:rsid w:val="004F7E6A"/>
    <w:rsid w:val="004F7F1F"/>
    <w:rsid w:val="004F7F46"/>
    <w:rsid w:val="004F7F4B"/>
    <w:rsid w:val="004F7F77"/>
    <w:rsid w:val="00500171"/>
    <w:rsid w:val="005002BC"/>
    <w:rsid w:val="005007B0"/>
    <w:rsid w:val="005007FE"/>
    <w:rsid w:val="00500910"/>
    <w:rsid w:val="005009CF"/>
    <w:rsid w:val="00500DE6"/>
    <w:rsid w:val="00500F14"/>
    <w:rsid w:val="00500F17"/>
    <w:rsid w:val="00500F30"/>
    <w:rsid w:val="00500F45"/>
    <w:rsid w:val="00500F4F"/>
    <w:rsid w:val="00500FE0"/>
    <w:rsid w:val="00501037"/>
    <w:rsid w:val="0050107C"/>
    <w:rsid w:val="00501259"/>
    <w:rsid w:val="00501270"/>
    <w:rsid w:val="0050132F"/>
    <w:rsid w:val="005014C4"/>
    <w:rsid w:val="005014E1"/>
    <w:rsid w:val="00501725"/>
    <w:rsid w:val="0050175D"/>
    <w:rsid w:val="005017AD"/>
    <w:rsid w:val="005018B2"/>
    <w:rsid w:val="00501B01"/>
    <w:rsid w:val="00501C4A"/>
    <w:rsid w:val="00501CEF"/>
    <w:rsid w:val="0050210D"/>
    <w:rsid w:val="00502181"/>
    <w:rsid w:val="0050234F"/>
    <w:rsid w:val="005023F4"/>
    <w:rsid w:val="0050262F"/>
    <w:rsid w:val="005028B0"/>
    <w:rsid w:val="00502C88"/>
    <w:rsid w:val="00502F32"/>
    <w:rsid w:val="0050330A"/>
    <w:rsid w:val="00503426"/>
    <w:rsid w:val="0050349A"/>
    <w:rsid w:val="0050360A"/>
    <w:rsid w:val="00503681"/>
    <w:rsid w:val="005037C8"/>
    <w:rsid w:val="00503A46"/>
    <w:rsid w:val="00503B66"/>
    <w:rsid w:val="00503BB4"/>
    <w:rsid w:val="00504000"/>
    <w:rsid w:val="00504162"/>
    <w:rsid w:val="005042F8"/>
    <w:rsid w:val="00504603"/>
    <w:rsid w:val="0050461A"/>
    <w:rsid w:val="00504665"/>
    <w:rsid w:val="0050466A"/>
    <w:rsid w:val="00504779"/>
    <w:rsid w:val="00504ACF"/>
    <w:rsid w:val="00504AEC"/>
    <w:rsid w:val="00504C4D"/>
    <w:rsid w:val="00504EC8"/>
    <w:rsid w:val="00504FDB"/>
    <w:rsid w:val="0050510F"/>
    <w:rsid w:val="0050511C"/>
    <w:rsid w:val="0050514C"/>
    <w:rsid w:val="005052C8"/>
    <w:rsid w:val="00505307"/>
    <w:rsid w:val="00505632"/>
    <w:rsid w:val="00505654"/>
    <w:rsid w:val="0050574E"/>
    <w:rsid w:val="0050578E"/>
    <w:rsid w:val="005057CF"/>
    <w:rsid w:val="005057D3"/>
    <w:rsid w:val="00505941"/>
    <w:rsid w:val="00505B7A"/>
    <w:rsid w:val="00505C1F"/>
    <w:rsid w:val="00505C51"/>
    <w:rsid w:val="00505E52"/>
    <w:rsid w:val="005061E8"/>
    <w:rsid w:val="00506686"/>
    <w:rsid w:val="0050671A"/>
    <w:rsid w:val="005068EE"/>
    <w:rsid w:val="00506A5F"/>
    <w:rsid w:val="00506AF4"/>
    <w:rsid w:val="00506D03"/>
    <w:rsid w:val="00506F3E"/>
    <w:rsid w:val="00507223"/>
    <w:rsid w:val="005072D6"/>
    <w:rsid w:val="0050734E"/>
    <w:rsid w:val="005074BC"/>
    <w:rsid w:val="00507528"/>
    <w:rsid w:val="00507634"/>
    <w:rsid w:val="00507675"/>
    <w:rsid w:val="00507681"/>
    <w:rsid w:val="005076D5"/>
    <w:rsid w:val="00507731"/>
    <w:rsid w:val="00507790"/>
    <w:rsid w:val="00507858"/>
    <w:rsid w:val="0050791B"/>
    <w:rsid w:val="00507BD5"/>
    <w:rsid w:val="00507E28"/>
    <w:rsid w:val="00507E5E"/>
    <w:rsid w:val="00507E60"/>
    <w:rsid w:val="00507F31"/>
    <w:rsid w:val="005100AC"/>
    <w:rsid w:val="005101F0"/>
    <w:rsid w:val="00510284"/>
    <w:rsid w:val="00510334"/>
    <w:rsid w:val="00510389"/>
    <w:rsid w:val="005104C4"/>
    <w:rsid w:val="00510558"/>
    <w:rsid w:val="005105DE"/>
    <w:rsid w:val="00510640"/>
    <w:rsid w:val="00510A49"/>
    <w:rsid w:val="00510AA3"/>
    <w:rsid w:val="00510CD7"/>
    <w:rsid w:val="00510DAC"/>
    <w:rsid w:val="00510EFE"/>
    <w:rsid w:val="00511108"/>
    <w:rsid w:val="0051125A"/>
    <w:rsid w:val="00511265"/>
    <w:rsid w:val="005112DA"/>
    <w:rsid w:val="00511327"/>
    <w:rsid w:val="00511587"/>
    <w:rsid w:val="00511740"/>
    <w:rsid w:val="005118BD"/>
    <w:rsid w:val="0051197B"/>
    <w:rsid w:val="00511A19"/>
    <w:rsid w:val="00511C0A"/>
    <w:rsid w:val="00511C66"/>
    <w:rsid w:val="00511C6A"/>
    <w:rsid w:val="00511C87"/>
    <w:rsid w:val="00511E90"/>
    <w:rsid w:val="00511F6F"/>
    <w:rsid w:val="005122D7"/>
    <w:rsid w:val="00512332"/>
    <w:rsid w:val="00512798"/>
    <w:rsid w:val="005128F0"/>
    <w:rsid w:val="00512987"/>
    <w:rsid w:val="00512BFF"/>
    <w:rsid w:val="00512E3F"/>
    <w:rsid w:val="00512E90"/>
    <w:rsid w:val="005133A2"/>
    <w:rsid w:val="00513523"/>
    <w:rsid w:val="005135A6"/>
    <w:rsid w:val="005137BF"/>
    <w:rsid w:val="005138E9"/>
    <w:rsid w:val="00513960"/>
    <w:rsid w:val="00513AC6"/>
    <w:rsid w:val="00513D4C"/>
    <w:rsid w:val="0051406B"/>
    <w:rsid w:val="00514282"/>
    <w:rsid w:val="00514289"/>
    <w:rsid w:val="0051429A"/>
    <w:rsid w:val="0051447C"/>
    <w:rsid w:val="005146AD"/>
    <w:rsid w:val="005146E7"/>
    <w:rsid w:val="005148D4"/>
    <w:rsid w:val="00514991"/>
    <w:rsid w:val="00514A46"/>
    <w:rsid w:val="00514A58"/>
    <w:rsid w:val="00514B61"/>
    <w:rsid w:val="00514C3C"/>
    <w:rsid w:val="00514D5C"/>
    <w:rsid w:val="00514FC6"/>
    <w:rsid w:val="00515041"/>
    <w:rsid w:val="0051518C"/>
    <w:rsid w:val="005151F5"/>
    <w:rsid w:val="00515297"/>
    <w:rsid w:val="00515737"/>
    <w:rsid w:val="00515882"/>
    <w:rsid w:val="00515891"/>
    <w:rsid w:val="00515A91"/>
    <w:rsid w:val="00515ACC"/>
    <w:rsid w:val="00515B41"/>
    <w:rsid w:val="00515B50"/>
    <w:rsid w:val="00515E3A"/>
    <w:rsid w:val="00515F93"/>
    <w:rsid w:val="00515FD5"/>
    <w:rsid w:val="00516125"/>
    <w:rsid w:val="00516187"/>
    <w:rsid w:val="005162B8"/>
    <w:rsid w:val="00516362"/>
    <w:rsid w:val="00516440"/>
    <w:rsid w:val="005164F7"/>
    <w:rsid w:val="0051651F"/>
    <w:rsid w:val="005165E8"/>
    <w:rsid w:val="00516786"/>
    <w:rsid w:val="0051680B"/>
    <w:rsid w:val="005168C5"/>
    <w:rsid w:val="0051693D"/>
    <w:rsid w:val="00516C78"/>
    <w:rsid w:val="00516E8B"/>
    <w:rsid w:val="00516ECC"/>
    <w:rsid w:val="00516EF5"/>
    <w:rsid w:val="00516F2E"/>
    <w:rsid w:val="00516FFC"/>
    <w:rsid w:val="0051706B"/>
    <w:rsid w:val="00517154"/>
    <w:rsid w:val="00517295"/>
    <w:rsid w:val="00517566"/>
    <w:rsid w:val="005175EC"/>
    <w:rsid w:val="0051760E"/>
    <w:rsid w:val="00517746"/>
    <w:rsid w:val="00517768"/>
    <w:rsid w:val="00517774"/>
    <w:rsid w:val="00517900"/>
    <w:rsid w:val="00517974"/>
    <w:rsid w:val="0051797C"/>
    <w:rsid w:val="00517A45"/>
    <w:rsid w:val="00517AEB"/>
    <w:rsid w:val="00517B4B"/>
    <w:rsid w:val="00517BCE"/>
    <w:rsid w:val="00517C87"/>
    <w:rsid w:val="00517CB4"/>
    <w:rsid w:val="00517D9E"/>
    <w:rsid w:val="00517F89"/>
    <w:rsid w:val="00520019"/>
    <w:rsid w:val="0052001E"/>
    <w:rsid w:val="005200B4"/>
    <w:rsid w:val="005201CF"/>
    <w:rsid w:val="0052073E"/>
    <w:rsid w:val="005209C2"/>
    <w:rsid w:val="00520A7B"/>
    <w:rsid w:val="00520B7A"/>
    <w:rsid w:val="00520CAE"/>
    <w:rsid w:val="00520D48"/>
    <w:rsid w:val="00520F1F"/>
    <w:rsid w:val="00520FBF"/>
    <w:rsid w:val="005211C2"/>
    <w:rsid w:val="0052175F"/>
    <w:rsid w:val="0052187F"/>
    <w:rsid w:val="005218B7"/>
    <w:rsid w:val="00521904"/>
    <w:rsid w:val="00521BBB"/>
    <w:rsid w:val="00521BD4"/>
    <w:rsid w:val="00521C58"/>
    <w:rsid w:val="00521E48"/>
    <w:rsid w:val="00521FEF"/>
    <w:rsid w:val="00522253"/>
    <w:rsid w:val="00522298"/>
    <w:rsid w:val="0052239C"/>
    <w:rsid w:val="005223D3"/>
    <w:rsid w:val="005225FC"/>
    <w:rsid w:val="00522661"/>
    <w:rsid w:val="005226B9"/>
    <w:rsid w:val="0052287E"/>
    <w:rsid w:val="00522CEE"/>
    <w:rsid w:val="00522E44"/>
    <w:rsid w:val="00522F1C"/>
    <w:rsid w:val="005230A3"/>
    <w:rsid w:val="005232B2"/>
    <w:rsid w:val="005235B3"/>
    <w:rsid w:val="00523727"/>
    <w:rsid w:val="00523AE8"/>
    <w:rsid w:val="00523CD4"/>
    <w:rsid w:val="00523D3E"/>
    <w:rsid w:val="00523ED7"/>
    <w:rsid w:val="00523F5B"/>
    <w:rsid w:val="00524174"/>
    <w:rsid w:val="0052444E"/>
    <w:rsid w:val="0052445B"/>
    <w:rsid w:val="00524545"/>
    <w:rsid w:val="0052461D"/>
    <w:rsid w:val="005246EA"/>
    <w:rsid w:val="00524724"/>
    <w:rsid w:val="005247A8"/>
    <w:rsid w:val="0052497E"/>
    <w:rsid w:val="00524A7D"/>
    <w:rsid w:val="00524AAB"/>
    <w:rsid w:val="00524B8E"/>
    <w:rsid w:val="00524C32"/>
    <w:rsid w:val="00524E8E"/>
    <w:rsid w:val="00524F99"/>
    <w:rsid w:val="00524FE1"/>
    <w:rsid w:val="0052511B"/>
    <w:rsid w:val="005251CF"/>
    <w:rsid w:val="00525206"/>
    <w:rsid w:val="00525283"/>
    <w:rsid w:val="0052533B"/>
    <w:rsid w:val="00525623"/>
    <w:rsid w:val="005257F7"/>
    <w:rsid w:val="005257FD"/>
    <w:rsid w:val="00525901"/>
    <w:rsid w:val="00525B67"/>
    <w:rsid w:val="00525BAE"/>
    <w:rsid w:val="00525C24"/>
    <w:rsid w:val="00525EBF"/>
    <w:rsid w:val="00525EE7"/>
    <w:rsid w:val="00526539"/>
    <w:rsid w:val="00526705"/>
    <w:rsid w:val="00526866"/>
    <w:rsid w:val="00526887"/>
    <w:rsid w:val="00526D35"/>
    <w:rsid w:val="00526D9A"/>
    <w:rsid w:val="00526E31"/>
    <w:rsid w:val="00526E8B"/>
    <w:rsid w:val="00526EB6"/>
    <w:rsid w:val="00526FF0"/>
    <w:rsid w:val="00527000"/>
    <w:rsid w:val="0052700C"/>
    <w:rsid w:val="0052724C"/>
    <w:rsid w:val="0052724D"/>
    <w:rsid w:val="005272CE"/>
    <w:rsid w:val="005273EA"/>
    <w:rsid w:val="00527829"/>
    <w:rsid w:val="0052784C"/>
    <w:rsid w:val="005278DD"/>
    <w:rsid w:val="00527A54"/>
    <w:rsid w:val="00527AC1"/>
    <w:rsid w:val="00527BFF"/>
    <w:rsid w:val="00527DBB"/>
    <w:rsid w:val="00527F2A"/>
    <w:rsid w:val="00530154"/>
    <w:rsid w:val="005301BA"/>
    <w:rsid w:val="00530213"/>
    <w:rsid w:val="0053022C"/>
    <w:rsid w:val="005302CA"/>
    <w:rsid w:val="005303C8"/>
    <w:rsid w:val="00530509"/>
    <w:rsid w:val="005305F0"/>
    <w:rsid w:val="00530604"/>
    <w:rsid w:val="005308E9"/>
    <w:rsid w:val="00530AF1"/>
    <w:rsid w:val="00530D23"/>
    <w:rsid w:val="00530F10"/>
    <w:rsid w:val="00530F40"/>
    <w:rsid w:val="005310A8"/>
    <w:rsid w:val="00531445"/>
    <w:rsid w:val="00531669"/>
    <w:rsid w:val="00531796"/>
    <w:rsid w:val="005317D8"/>
    <w:rsid w:val="00531AB9"/>
    <w:rsid w:val="00531B17"/>
    <w:rsid w:val="00531CE8"/>
    <w:rsid w:val="00531CF4"/>
    <w:rsid w:val="00531D1E"/>
    <w:rsid w:val="00531F73"/>
    <w:rsid w:val="00531F9C"/>
    <w:rsid w:val="0053201E"/>
    <w:rsid w:val="0053210A"/>
    <w:rsid w:val="0053224D"/>
    <w:rsid w:val="0053243B"/>
    <w:rsid w:val="00532510"/>
    <w:rsid w:val="00532691"/>
    <w:rsid w:val="005326EC"/>
    <w:rsid w:val="00532714"/>
    <w:rsid w:val="00532978"/>
    <w:rsid w:val="00532BC4"/>
    <w:rsid w:val="00532BE8"/>
    <w:rsid w:val="00532D06"/>
    <w:rsid w:val="00533002"/>
    <w:rsid w:val="00533181"/>
    <w:rsid w:val="00533185"/>
    <w:rsid w:val="0053320C"/>
    <w:rsid w:val="005333AA"/>
    <w:rsid w:val="005337AC"/>
    <w:rsid w:val="005337FA"/>
    <w:rsid w:val="00533B18"/>
    <w:rsid w:val="00533C08"/>
    <w:rsid w:val="00533C2C"/>
    <w:rsid w:val="00533E07"/>
    <w:rsid w:val="00533E24"/>
    <w:rsid w:val="00533F1B"/>
    <w:rsid w:val="0053411D"/>
    <w:rsid w:val="005342C1"/>
    <w:rsid w:val="0053449F"/>
    <w:rsid w:val="00534580"/>
    <w:rsid w:val="0053463D"/>
    <w:rsid w:val="00534908"/>
    <w:rsid w:val="00534B30"/>
    <w:rsid w:val="00534C5B"/>
    <w:rsid w:val="00534DB1"/>
    <w:rsid w:val="00534E04"/>
    <w:rsid w:val="00534E15"/>
    <w:rsid w:val="00534EB3"/>
    <w:rsid w:val="005350A2"/>
    <w:rsid w:val="005351D0"/>
    <w:rsid w:val="0053564D"/>
    <w:rsid w:val="005358F8"/>
    <w:rsid w:val="00535DE1"/>
    <w:rsid w:val="00535E12"/>
    <w:rsid w:val="00535E6E"/>
    <w:rsid w:val="005360E7"/>
    <w:rsid w:val="0053626E"/>
    <w:rsid w:val="005362C8"/>
    <w:rsid w:val="005367CB"/>
    <w:rsid w:val="005367F7"/>
    <w:rsid w:val="00536DC2"/>
    <w:rsid w:val="00536EC0"/>
    <w:rsid w:val="00536F89"/>
    <w:rsid w:val="00536FB3"/>
    <w:rsid w:val="00537253"/>
    <w:rsid w:val="005374F3"/>
    <w:rsid w:val="00537603"/>
    <w:rsid w:val="0053786C"/>
    <w:rsid w:val="00537A3E"/>
    <w:rsid w:val="00537AD9"/>
    <w:rsid w:val="00537DCE"/>
    <w:rsid w:val="00537EEE"/>
    <w:rsid w:val="005401A5"/>
    <w:rsid w:val="0054075E"/>
    <w:rsid w:val="00540794"/>
    <w:rsid w:val="005407BB"/>
    <w:rsid w:val="00540876"/>
    <w:rsid w:val="00540896"/>
    <w:rsid w:val="00540922"/>
    <w:rsid w:val="0054092A"/>
    <w:rsid w:val="00540AF7"/>
    <w:rsid w:val="00540D80"/>
    <w:rsid w:val="00540DFF"/>
    <w:rsid w:val="00540F4E"/>
    <w:rsid w:val="0054101E"/>
    <w:rsid w:val="005410A2"/>
    <w:rsid w:val="005414B8"/>
    <w:rsid w:val="005415E0"/>
    <w:rsid w:val="0054164C"/>
    <w:rsid w:val="005417C2"/>
    <w:rsid w:val="005417DA"/>
    <w:rsid w:val="005419CE"/>
    <w:rsid w:val="00541C4B"/>
    <w:rsid w:val="00541CF6"/>
    <w:rsid w:val="00541D98"/>
    <w:rsid w:val="00541EE9"/>
    <w:rsid w:val="0054224E"/>
    <w:rsid w:val="00542371"/>
    <w:rsid w:val="0054238B"/>
    <w:rsid w:val="00542627"/>
    <w:rsid w:val="005426A1"/>
    <w:rsid w:val="00542975"/>
    <w:rsid w:val="00542D06"/>
    <w:rsid w:val="00542D11"/>
    <w:rsid w:val="00542DE2"/>
    <w:rsid w:val="005430F1"/>
    <w:rsid w:val="00543111"/>
    <w:rsid w:val="005432CC"/>
    <w:rsid w:val="005434F9"/>
    <w:rsid w:val="005437D0"/>
    <w:rsid w:val="00543A9E"/>
    <w:rsid w:val="00543C0E"/>
    <w:rsid w:val="00543CCB"/>
    <w:rsid w:val="00543F66"/>
    <w:rsid w:val="00543FB0"/>
    <w:rsid w:val="00544023"/>
    <w:rsid w:val="005442A1"/>
    <w:rsid w:val="005442B5"/>
    <w:rsid w:val="00544517"/>
    <w:rsid w:val="0054451E"/>
    <w:rsid w:val="0054472A"/>
    <w:rsid w:val="00544B44"/>
    <w:rsid w:val="00544EDB"/>
    <w:rsid w:val="00544FBC"/>
    <w:rsid w:val="00545164"/>
    <w:rsid w:val="005451D5"/>
    <w:rsid w:val="0054527B"/>
    <w:rsid w:val="0054546B"/>
    <w:rsid w:val="005456B9"/>
    <w:rsid w:val="005456F4"/>
    <w:rsid w:val="0054572C"/>
    <w:rsid w:val="00545737"/>
    <w:rsid w:val="0054573F"/>
    <w:rsid w:val="0054579C"/>
    <w:rsid w:val="00545809"/>
    <w:rsid w:val="00545863"/>
    <w:rsid w:val="00545995"/>
    <w:rsid w:val="005459E7"/>
    <w:rsid w:val="00545AA0"/>
    <w:rsid w:val="00545BD3"/>
    <w:rsid w:val="00545C5D"/>
    <w:rsid w:val="00545E57"/>
    <w:rsid w:val="00545E87"/>
    <w:rsid w:val="00546014"/>
    <w:rsid w:val="0054611F"/>
    <w:rsid w:val="00546157"/>
    <w:rsid w:val="00546293"/>
    <w:rsid w:val="00546483"/>
    <w:rsid w:val="0054652B"/>
    <w:rsid w:val="00546547"/>
    <w:rsid w:val="00546720"/>
    <w:rsid w:val="005467C1"/>
    <w:rsid w:val="0054687E"/>
    <w:rsid w:val="00546939"/>
    <w:rsid w:val="0054694F"/>
    <w:rsid w:val="0054699C"/>
    <w:rsid w:val="005469E4"/>
    <w:rsid w:val="005469F3"/>
    <w:rsid w:val="00546B73"/>
    <w:rsid w:val="00546B7A"/>
    <w:rsid w:val="00546BA8"/>
    <w:rsid w:val="00546C53"/>
    <w:rsid w:val="00546FB1"/>
    <w:rsid w:val="005472E4"/>
    <w:rsid w:val="00547315"/>
    <w:rsid w:val="00547591"/>
    <w:rsid w:val="00547797"/>
    <w:rsid w:val="005477B9"/>
    <w:rsid w:val="00547E9D"/>
    <w:rsid w:val="00547EEC"/>
    <w:rsid w:val="00547F0E"/>
    <w:rsid w:val="00547F85"/>
    <w:rsid w:val="00547F8E"/>
    <w:rsid w:val="005500C8"/>
    <w:rsid w:val="0055011D"/>
    <w:rsid w:val="00550176"/>
    <w:rsid w:val="0055017C"/>
    <w:rsid w:val="0055027F"/>
    <w:rsid w:val="005502F6"/>
    <w:rsid w:val="0055047F"/>
    <w:rsid w:val="00550663"/>
    <w:rsid w:val="005506B5"/>
    <w:rsid w:val="005507B1"/>
    <w:rsid w:val="005508F5"/>
    <w:rsid w:val="00550A57"/>
    <w:rsid w:val="00550E53"/>
    <w:rsid w:val="00550FA3"/>
    <w:rsid w:val="005510E5"/>
    <w:rsid w:val="005512FF"/>
    <w:rsid w:val="0055167A"/>
    <w:rsid w:val="00551695"/>
    <w:rsid w:val="005518FC"/>
    <w:rsid w:val="0055190C"/>
    <w:rsid w:val="005519F8"/>
    <w:rsid w:val="00551B19"/>
    <w:rsid w:val="00551B97"/>
    <w:rsid w:val="00551C19"/>
    <w:rsid w:val="00551C45"/>
    <w:rsid w:val="005520DA"/>
    <w:rsid w:val="00552146"/>
    <w:rsid w:val="005521EF"/>
    <w:rsid w:val="0055244D"/>
    <w:rsid w:val="005528F1"/>
    <w:rsid w:val="00552A47"/>
    <w:rsid w:val="00552AB5"/>
    <w:rsid w:val="00552B89"/>
    <w:rsid w:val="00552C66"/>
    <w:rsid w:val="00552CEC"/>
    <w:rsid w:val="00552FAC"/>
    <w:rsid w:val="00553015"/>
    <w:rsid w:val="00553150"/>
    <w:rsid w:val="00553369"/>
    <w:rsid w:val="005533BF"/>
    <w:rsid w:val="005534B5"/>
    <w:rsid w:val="005536E6"/>
    <w:rsid w:val="005536F5"/>
    <w:rsid w:val="00553871"/>
    <w:rsid w:val="005538ED"/>
    <w:rsid w:val="00553BEC"/>
    <w:rsid w:val="00553F62"/>
    <w:rsid w:val="00554236"/>
    <w:rsid w:val="00554258"/>
    <w:rsid w:val="005542C6"/>
    <w:rsid w:val="005542D3"/>
    <w:rsid w:val="005544E8"/>
    <w:rsid w:val="00554A1B"/>
    <w:rsid w:val="00554A9B"/>
    <w:rsid w:val="00554B35"/>
    <w:rsid w:val="00554F4F"/>
    <w:rsid w:val="005550E2"/>
    <w:rsid w:val="005551CF"/>
    <w:rsid w:val="0055527C"/>
    <w:rsid w:val="005552C5"/>
    <w:rsid w:val="005553CD"/>
    <w:rsid w:val="005554AE"/>
    <w:rsid w:val="00555556"/>
    <w:rsid w:val="00555603"/>
    <w:rsid w:val="0055560E"/>
    <w:rsid w:val="005556C2"/>
    <w:rsid w:val="005557AE"/>
    <w:rsid w:val="00555804"/>
    <w:rsid w:val="00555890"/>
    <w:rsid w:val="005558D9"/>
    <w:rsid w:val="00555968"/>
    <w:rsid w:val="00555988"/>
    <w:rsid w:val="00555A42"/>
    <w:rsid w:val="00555AC0"/>
    <w:rsid w:val="00555BC7"/>
    <w:rsid w:val="00555BE7"/>
    <w:rsid w:val="00556270"/>
    <w:rsid w:val="005562A8"/>
    <w:rsid w:val="005564DC"/>
    <w:rsid w:val="005565B1"/>
    <w:rsid w:val="005565DF"/>
    <w:rsid w:val="00556600"/>
    <w:rsid w:val="00556601"/>
    <w:rsid w:val="005566F1"/>
    <w:rsid w:val="005567A7"/>
    <w:rsid w:val="00556843"/>
    <w:rsid w:val="0055684D"/>
    <w:rsid w:val="00556997"/>
    <w:rsid w:val="00556A5B"/>
    <w:rsid w:val="00556AF3"/>
    <w:rsid w:val="00556C75"/>
    <w:rsid w:val="00556D35"/>
    <w:rsid w:val="00556E4E"/>
    <w:rsid w:val="00556EB5"/>
    <w:rsid w:val="00556EF3"/>
    <w:rsid w:val="0055705F"/>
    <w:rsid w:val="005570B6"/>
    <w:rsid w:val="005571AA"/>
    <w:rsid w:val="00557557"/>
    <w:rsid w:val="005575B0"/>
    <w:rsid w:val="005576BD"/>
    <w:rsid w:val="0055776D"/>
    <w:rsid w:val="0055789B"/>
    <w:rsid w:val="00557A9F"/>
    <w:rsid w:val="00557DF7"/>
    <w:rsid w:val="00557EE2"/>
    <w:rsid w:val="00557F3B"/>
    <w:rsid w:val="00557FAE"/>
    <w:rsid w:val="00560082"/>
    <w:rsid w:val="005600C8"/>
    <w:rsid w:val="005600E7"/>
    <w:rsid w:val="0056015E"/>
    <w:rsid w:val="00560555"/>
    <w:rsid w:val="005605B5"/>
    <w:rsid w:val="00560826"/>
    <w:rsid w:val="005609BC"/>
    <w:rsid w:val="00560DE1"/>
    <w:rsid w:val="00560F92"/>
    <w:rsid w:val="00560FD1"/>
    <w:rsid w:val="00560FFF"/>
    <w:rsid w:val="0056125A"/>
    <w:rsid w:val="0056132F"/>
    <w:rsid w:val="00561339"/>
    <w:rsid w:val="005614AD"/>
    <w:rsid w:val="005615A5"/>
    <w:rsid w:val="0056183F"/>
    <w:rsid w:val="00561A88"/>
    <w:rsid w:val="00561AD9"/>
    <w:rsid w:val="00561B83"/>
    <w:rsid w:val="00561CBA"/>
    <w:rsid w:val="00561CEB"/>
    <w:rsid w:val="0056226B"/>
    <w:rsid w:val="005623F5"/>
    <w:rsid w:val="0056257E"/>
    <w:rsid w:val="005628AC"/>
    <w:rsid w:val="00562925"/>
    <w:rsid w:val="00562A10"/>
    <w:rsid w:val="00562BAE"/>
    <w:rsid w:val="00562D2C"/>
    <w:rsid w:val="00563001"/>
    <w:rsid w:val="0056306B"/>
    <w:rsid w:val="0056354D"/>
    <w:rsid w:val="00563AEA"/>
    <w:rsid w:val="00563B5E"/>
    <w:rsid w:val="00563DEC"/>
    <w:rsid w:val="00563EB1"/>
    <w:rsid w:val="00563FD6"/>
    <w:rsid w:val="00564662"/>
    <w:rsid w:val="0056476B"/>
    <w:rsid w:val="00564780"/>
    <w:rsid w:val="005647A4"/>
    <w:rsid w:val="00564A73"/>
    <w:rsid w:val="00564A8D"/>
    <w:rsid w:val="00564B5F"/>
    <w:rsid w:val="00564B6D"/>
    <w:rsid w:val="00564D59"/>
    <w:rsid w:val="00564D68"/>
    <w:rsid w:val="00564D8A"/>
    <w:rsid w:val="00564DD6"/>
    <w:rsid w:val="00564E14"/>
    <w:rsid w:val="00564FA2"/>
    <w:rsid w:val="00565057"/>
    <w:rsid w:val="00565078"/>
    <w:rsid w:val="00565188"/>
    <w:rsid w:val="00565305"/>
    <w:rsid w:val="0056533D"/>
    <w:rsid w:val="005653ED"/>
    <w:rsid w:val="00565700"/>
    <w:rsid w:val="0056583A"/>
    <w:rsid w:val="00565A18"/>
    <w:rsid w:val="00565AF6"/>
    <w:rsid w:val="00565B71"/>
    <w:rsid w:val="00565CE6"/>
    <w:rsid w:val="00565DA8"/>
    <w:rsid w:val="00565DC9"/>
    <w:rsid w:val="00565DCB"/>
    <w:rsid w:val="00565EAF"/>
    <w:rsid w:val="00565EDC"/>
    <w:rsid w:val="00565F83"/>
    <w:rsid w:val="00566096"/>
    <w:rsid w:val="0056614B"/>
    <w:rsid w:val="00566383"/>
    <w:rsid w:val="0056648F"/>
    <w:rsid w:val="00566533"/>
    <w:rsid w:val="00566599"/>
    <w:rsid w:val="00566669"/>
    <w:rsid w:val="0056688C"/>
    <w:rsid w:val="005668F0"/>
    <w:rsid w:val="00566938"/>
    <w:rsid w:val="005669D8"/>
    <w:rsid w:val="00566BAA"/>
    <w:rsid w:val="00566D56"/>
    <w:rsid w:val="00567220"/>
    <w:rsid w:val="00567264"/>
    <w:rsid w:val="0056778D"/>
    <w:rsid w:val="00567AC6"/>
    <w:rsid w:val="00567B7F"/>
    <w:rsid w:val="00567C40"/>
    <w:rsid w:val="00567CC0"/>
    <w:rsid w:val="00567D49"/>
    <w:rsid w:val="00567FC5"/>
    <w:rsid w:val="00567FFA"/>
    <w:rsid w:val="005700DD"/>
    <w:rsid w:val="00570430"/>
    <w:rsid w:val="00570480"/>
    <w:rsid w:val="00570555"/>
    <w:rsid w:val="005705B2"/>
    <w:rsid w:val="00570633"/>
    <w:rsid w:val="00570A8C"/>
    <w:rsid w:val="00570A9D"/>
    <w:rsid w:val="00570C37"/>
    <w:rsid w:val="00570C62"/>
    <w:rsid w:val="00570E4D"/>
    <w:rsid w:val="00570E5C"/>
    <w:rsid w:val="00570FEA"/>
    <w:rsid w:val="005710BE"/>
    <w:rsid w:val="005710C0"/>
    <w:rsid w:val="0057111B"/>
    <w:rsid w:val="00571143"/>
    <w:rsid w:val="005711A1"/>
    <w:rsid w:val="0057137B"/>
    <w:rsid w:val="005714CA"/>
    <w:rsid w:val="005714EA"/>
    <w:rsid w:val="00571634"/>
    <w:rsid w:val="0057169A"/>
    <w:rsid w:val="00571879"/>
    <w:rsid w:val="00571913"/>
    <w:rsid w:val="00571AFF"/>
    <w:rsid w:val="00571BC3"/>
    <w:rsid w:val="00571E90"/>
    <w:rsid w:val="0057200E"/>
    <w:rsid w:val="00572084"/>
    <w:rsid w:val="00572206"/>
    <w:rsid w:val="005724C1"/>
    <w:rsid w:val="005728BA"/>
    <w:rsid w:val="00572A74"/>
    <w:rsid w:val="00572B1C"/>
    <w:rsid w:val="00572C50"/>
    <w:rsid w:val="00572E3F"/>
    <w:rsid w:val="00572EB1"/>
    <w:rsid w:val="00572EC3"/>
    <w:rsid w:val="00573133"/>
    <w:rsid w:val="00573328"/>
    <w:rsid w:val="0057333B"/>
    <w:rsid w:val="00573459"/>
    <w:rsid w:val="00573642"/>
    <w:rsid w:val="0057399F"/>
    <w:rsid w:val="00573CD3"/>
    <w:rsid w:val="005742C5"/>
    <w:rsid w:val="0057439B"/>
    <w:rsid w:val="005744E6"/>
    <w:rsid w:val="0057451C"/>
    <w:rsid w:val="00574C72"/>
    <w:rsid w:val="00574CDA"/>
    <w:rsid w:val="00574D99"/>
    <w:rsid w:val="00574E46"/>
    <w:rsid w:val="00574F5B"/>
    <w:rsid w:val="0057539D"/>
    <w:rsid w:val="005753C6"/>
    <w:rsid w:val="00575564"/>
    <w:rsid w:val="00575685"/>
    <w:rsid w:val="005757D6"/>
    <w:rsid w:val="00575AC5"/>
    <w:rsid w:val="00575E2B"/>
    <w:rsid w:val="00575FFB"/>
    <w:rsid w:val="005760A3"/>
    <w:rsid w:val="00576250"/>
    <w:rsid w:val="00576361"/>
    <w:rsid w:val="005763FD"/>
    <w:rsid w:val="00576477"/>
    <w:rsid w:val="0057686B"/>
    <w:rsid w:val="005768E0"/>
    <w:rsid w:val="005768F4"/>
    <w:rsid w:val="0057695C"/>
    <w:rsid w:val="00576A01"/>
    <w:rsid w:val="00576A80"/>
    <w:rsid w:val="00576CD8"/>
    <w:rsid w:val="00577053"/>
    <w:rsid w:val="0057709C"/>
    <w:rsid w:val="005770B1"/>
    <w:rsid w:val="00577140"/>
    <w:rsid w:val="00577286"/>
    <w:rsid w:val="0057736E"/>
    <w:rsid w:val="00577565"/>
    <w:rsid w:val="0057766A"/>
    <w:rsid w:val="00577693"/>
    <w:rsid w:val="005778C0"/>
    <w:rsid w:val="00577905"/>
    <w:rsid w:val="0057791E"/>
    <w:rsid w:val="00577C87"/>
    <w:rsid w:val="0058020C"/>
    <w:rsid w:val="00580695"/>
    <w:rsid w:val="005806EE"/>
    <w:rsid w:val="0058085E"/>
    <w:rsid w:val="0058088C"/>
    <w:rsid w:val="00580B9B"/>
    <w:rsid w:val="00580C3E"/>
    <w:rsid w:val="00580DA4"/>
    <w:rsid w:val="00580E4B"/>
    <w:rsid w:val="00580F5D"/>
    <w:rsid w:val="00580FC8"/>
    <w:rsid w:val="00581022"/>
    <w:rsid w:val="00581118"/>
    <w:rsid w:val="0058127C"/>
    <w:rsid w:val="00581332"/>
    <w:rsid w:val="00581481"/>
    <w:rsid w:val="0058178D"/>
    <w:rsid w:val="005817ED"/>
    <w:rsid w:val="0058184C"/>
    <w:rsid w:val="00581917"/>
    <w:rsid w:val="005819C1"/>
    <w:rsid w:val="00581C3B"/>
    <w:rsid w:val="00581C60"/>
    <w:rsid w:val="00581C8B"/>
    <w:rsid w:val="00581C9B"/>
    <w:rsid w:val="00581E1F"/>
    <w:rsid w:val="00581E8F"/>
    <w:rsid w:val="00581F03"/>
    <w:rsid w:val="00581FB9"/>
    <w:rsid w:val="00582037"/>
    <w:rsid w:val="00582080"/>
    <w:rsid w:val="005820A3"/>
    <w:rsid w:val="00582113"/>
    <w:rsid w:val="005821EA"/>
    <w:rsid w:val="00582242"/>
    <w:rsid w:val="00582296"/>
    <w:rsid w:val="005822CC"/>
    <w:rsid w:val="00582330"/>
    <w:rsid w:val="00582370"/>
    <w:rsid w:val="00582619"/>
    <w:rsid w:val="0058265B"/>
    <w:rsid w:val="005826A7"/>
    <w:rsid w:val="0058282C"/>
    <w:rsid w:val="005828EB"/>
    <w:rsid w:val="00582916"/>
    <w:rsid w:val="00582980"/>
    <w:rsid w:val="00582992"/>
    <w:rsid w:val="00582A38"/>
    <w:rsid w:val="00582B8D"/>
    <w:rsid w:val="00582CFE"/>
    <w:rsid w:val="00582D58"/>
    <w:rsid w:val="00582D60"/>
    <w:rsid w:val="00582ED4"/>
    <w:rsid w:val="00582F1E"/>
    <w:rsid w:val="005830C1"/>
    <w:rsid w:val="00583237"/>
    <w:rsid w:val="00583344"/>
    <w:rsid w:val="00583523"/>
    <w:rsid w:val="0058356E"/>
    <w:rsid w:val="00583579"/>
    <w:rsid w:val="00583814"/>
    <w:rsid w:val="00583B2F"/>
    <w:rsid w:val="00583C8C"/>
    <w:rsid w:val="00583D1F"/>
    <w:rsid w:val="00583FAA"/>
    <w:rsid w:val="0058406B"/>
    <w:rsid w:val="00584079"/>
    <w:rsid w:val="005841C8"/>
    <w:rsid w:val="005842E1"/>
    <w:rsid w:val="0058432E"/>
    <w:rsid w:val="005843DF"/>
    <w:rsid w:val="00584458"/>
    <w:rsid w:val="00584465"/>
    <w:rsid w:val="005845B1"/>
    <w:rsid w:val="00584755"/>
    <w:rsid w:val="005847F9"/>
    <w:rsid w:val="005848BA"/>
    <w:rsid w:val="005848F6"/>
    <w:rsid w:val="00584964"/>
    <w:rsid w:val="00584B1F"/>
    <w:rsid w:val="00584BB7"/>
    <w:rsid w:val="00584CE5"/>
    <w:rsid w:val="00584EDC"/>
    <w:rsid w:val="00584F4F"/>
    <w:rsid w:val="00584F93"/>
    <w:rsid w:val="0058508A"/>
    <w:rsid w:val="0058536E"/>
    <w:rsid w:val="0058538E"/>
    <w:rsid w:val="005853C9"/>
    <w:rsid w:val="00585589"/>
    <w:rsid w:val="0058561A"/>
    <w:rsid w:val="00585633"/>
    <w:rsid w:val="0058564F"/>
    <w:rsid w:val="005857B1"/>
    <w:rsid w:val="00585863"/>
    <w:rsid w:val="00585983"/>
    <w:rsid w:val="00585985"/>
    <w:rsid w:val="005859DF"/>
    <w:rsid w:val="00585A02"/>
    <w:rsid w:val="00585C78"/>
    <w:rsid w:val="00585C9D"/>
    <w:rsid w:val="00585E4D"/>
    <w:rsid w:val="00585F79"/>
    <w:rsid w:val="005860DC"/>
    <w:rsid w:val="005862E5"/>
    <w:rsid w:val="0058631D"/>
    <w:rsid w:val="005863C5"/>
    <w:rsid w:val="00586522"/>
    <w:rsid w:val="005866B3"/>
    <w:rsid w:val="0058691D"/>
    <w:rsid w:val="00586B16"/>
    <w:rsid w:val="00586B2B"/>
    <w:rsid w:val="00586BA7"/>
    <w:rsid w:val="00586E29"/>
    <w:rsid w:val="00587080"/>
    <w:rsid w:val="0058709E"/>
    <w:rsid w:val="0058726A"/>
    <w:rsid w:val="00587291"/>
    <w:rsid w:val="005872BD"/>
    <w:rsid w:val="00587316"/>
    <w:rsid w:val="00587342"/>
    <w:rsid w:val="00587815"/>
    <w:rsid w:val="0058787A"/>
    <w:rsid w:val="00587B05"/>
    <w:rsid w:val="00587B34"/>
    <w:rsid w:val="00587C9C"/>
    <w:rsid w:val="00587DF8"/>
    <w:rsid w:val="005900D4"/>
    <w:rsid w:val="005901F4"/>
    <w:rsid w:val="005902DE"/>
    <w:rsid w:val="00590548"/>
    <w:rsid w:val="00590699"/>
    <w:rsid w:val="005906E3"/>
    <w:rsid w:val="00590775"/>
    <w:rsid w:val="005907FF"/>
    <w:rsid w:val="00590AE5"/>
    <w:rsid w:val="00590C25"/>
    <w:rsid w:val="00590C3D"/>
    <w:rsid w:val="00590C9D"/>
    <w:rsid w:val="00590D26"/>
    <w:rsid w:val="00590E7E"/>
    <w:rsid w:val="00590F97"/>
    <w:rsid w:val="00591043"/>
    <w:rsid w:val="00591098"/>
    <w:rsid w:val="0059123A"/>
    <w:rsid w:val="00591374"/>
    <w:rsid w:val="0059146C"/>
    <w:rsid w:val="00591706"/>
    <w:rsid w:val="005917F8"/>
    <w:rsid w:val="0059188F"/>
    <w:rsid w:val="0059191A"/>
    <w:rsid w:val="005919F7"/>
    <w:rsid w:val="00591A34"/>
    <w:rsid w:val="00591B0B"/>
    <w:rsid w:val="00591B3D"/>
    <w:rsid w:val="00591BF2"/>
    <w:rsid w:val="00591BF7"/>
    <w:rsid w:val="00591CB0"/>
    <w:rsid w:val="00591FF8"/>
    <w:rsid w:val="00592113"/>
    <w:rsid w:val="00592134"/>
    <w:rsid w:val="00592228"/>
    <w:rsid w:val="00592316"/>
    <w:rsid w:val="00592351"/>
    <w:rsid w:val="00592504"/>
    <w:rsid w:val="00592663"/>
    <w:rsid w:val="0059279B"/>
    <w:rsid w:val="00592A03"/>
    <w:rsid w:val="00592E09"/>
    <w:rsid w:val="00592EEE"/>
    <w:rsid w:val="00592F2E"/>
    <w:rsid w:val="00592F5C"/>
    <w:rsid w:val="00592FBD"/>
    <w:rsid w:val="00593069"/>
    <w:rsid w:val="005930A2"/>
    <w:rsid w:val="005933BF"/>
    <w:rsid w:val="00593679"/>
    <w:rsid w:val="00593687"/>
    <w:rsid w:val="005936D3"/>
    <w:rsid w:val="00593B80"/>
    <w:rsid w:val="00593C65"/>
    <w:rsid w:val="00593EA1"/>
    <w:rsid w:val="00593F10"/>
    <w:rsid w:val="005942AC"/>
    <w:rsid w:val="0059432E"/>
    <w:rsid w:val="0059435C"/>
    <w:rsid w:val="00594389"/>
    <w:rsid w:val="0059444E"/>
    <w:rsid w:val="0059450F"/>
    <w:rsid w:val="005946C7"/>
    <w:rsid w:val="00594817"/>
    <w:rsid w:val="0059483A"/>
    <w:rsid w:val="00594897"/>
    <w:rsid w:val="0059489C"/>
    <w:rsid w:val="0059489D"/>
    <w:rsid w:val="00594A35"/>
    <w:rsid w:val="00594E83"/>
    <w:rsid w:val="0059556E"/>
    <w:rsid w:val="00595793"/>
    <w:rsid w:val="005957FC"/>
    <w:rsid w:val="00595933"/>
    <w:rsid w:val="005959B8"/>
    <w:rsid w:val="00595A41"/>
    <w:rsid w:val="00595C68"/>
    <w:rsid w:val="00595CD7"/>
    <w:rsid w:val="00595D52"/>
    <w:rsid w:val="00595D69"/>
    <w:rsid w:val="00595E69"/>
    <w:rsid w:val="00595E6B"/>
    <w:rsid w:val="00595F30"/>
    <w:rsid w:val="00595F52"/>
    <w:rsid w:val="005961FE"/>
    <w:rsid w:val="0059631B"/>
    <w:rsid w:val="0059632F"/>
    <w:rsid w:val="00596333"/>
    <w:rsid w:val="0059643A"/>
    <w:rsid w:val="00596509"/>
    <w:rsid w:val="00596523"/>
    <w:rsid w:val="005965D7"/>
    <w:rsid w:val="00596730"/>
    <w:rsid w:val="00596AED"/>
    <w:rsid w:val="00596CD7"/>
    <w:rsid w:val="00596D33"/>
    <w:rsid w:val="00596FBE"/>
    <w:rsid w:val="005970FA"/>
    <w:rsid w:val="005972AC"/>
    <w:rsid w:val="00597420"/>
    <w:rsid w:val="00597521"/>
    <w:rsid w:val="0059754F"/>
    <w:rsid w:val="00597619"/>
    <w:rsid w:val="005976FA"/>
    <w:rsid w:val="00597973"/>
    <w:rsid w:val="00597BC1"/>
    <w:rsid w:val="00597C42"/>
    <w:rsid w:val="00597C90"/>
    <w:rsid w:val="00597D1F"/>
    <w:rsid w:val="005A0042"/>
    <w:rsid w:val="005A0079"/>
    <w:rsid w:val="005A007C"/>
    <w:rsid w:val="005A00F6"/>
    <w:rsid w:val="005A018B"/>
    <w:rsid w:val="005A0233"/>
    <w:rsid w:val="005A02AA"/>
    <w:rsid w:val="005A031D"/>
    <w:rsid w:val="005A044E"/>
    <w:rsid w:val="005A0478"/>
    <w:rsid w:val="005A04F0"/>
    <w:rsid w:val="005A05CA"/>
    <w:rsid w:val="005A078D"/>
    <w:rsid w:val="005A08B4"/>
    <w:rsid w:val="005A0A77"/>
    <w:rsid w:val="005A0C4E"/>
    <w:rsid w:val="005A0E47"/>
    <w:rsid w:val="005A10F4"/>
    <w:rsid w:val="005A125B"/>
    <w:rsid w:val="005A12A6"/>
    <w:rsid w:val="005A1337"/>
    <w:rsid w:val="005A134D"/>
    <w:rsid w:val="005A13EB"/>
    <w:rsid w:val="005A1467"/>
    <w:rsid w:val="005A1477"/>
    <w:rsid w:val="005A14BB"/>
    <w:rsid w:val="005A1700"/>
    <w:rsid w:val="005A1784"/>
    <w:rsid w:val="005A1850"/>
    <w:rsid w:val="005A18BF"/>
    <w:rsid w:val="005A1964"/>
    <w:rsid w:val="005A1A63"/>
    <w:rsid w:val="005A1B99"/>
    <w:rsid w:val="005A1BF0"/>
    <w:rsid w:val="005A1C7A"/>
    <w:rsid w:val="005A1E49"/>
    <w:rsid w:val="005A1E74"/>
    <w:rsid w:val="005A2015"/>
    <w:rsid w:val="005A216B"/>
    <w:rsid w:val="005A22DE"/>
    <w:rsid w:val="005A22F5"/>
    <w:rsid w:val="005A2539"/>
    <w:rsid w:val="005A298D"/>
    <w:rsid w:val="005A2A14"/>
    <w:rsid w:val="005A2A8B"/>
    <w:rsid w:val="005A2ACD"/>
    <w:rsid w:val="005A2C74"/>
    <w:rsid w:val="005A2F56"/>
    <w:rsid w:val="005A2FE5"/>
    <w:rsid w:val="005A2FF1"/>
    <w:rsid w:val="005A307E"/>
    <w:rsid w:val="005A327F"/>
    <w:rsid w:val="005A339B"/>
    <w:rsid w:val="005A37B7"/>
    <w:rsid w:val="005A38E9"/>
    <w:rsid w:val="005A3B28"/>
    <w:rsid w:val="005A3C34"/>
    <w:rsid w:val="005A3EC3"/>
    <w:rsid w:val="005A3EC8"/>
    <w:rsid w:val="005A3EE5"/>
    <w:rsid w:val="005A4161"/>
    <w:rsid w:val="005A4622"/>
    <w:rsid w:val="005A462A"/>
    <w:rsid w:val="005A46B6"/>
    <w:rsid w:val="005A46DF"/>
    <w:rsid w:val="005A47B9"/>
    <w:rsid w:val="005A4B75"/>
    <w:rsid w:val="005A4D78"/>
    <w:rsid w:val="005A4D9C"/>
    <w:rsid w:val="005A4E31"/>
    <w:rsid w:val="005A4E85"/>
    <w:rsid w:val="005A4F9F"/>
    <w:rsid w:val="005A5354"/>
    <w:rsid w:val="005A54E1"/>
    <w:rsid w:val="005A54FA"/>
    <w:rsid w:val="005A55FE"/>
    <w:rsid w:val="005A5756"/>
    <w:rsid w:val="005A5858"/>
    <w:rsid w:val="005A5999"/>
    <w:rsid w:val="005A5B10"/>
    <w:rsid w:val="005A5B1A"/>
    <w:rsid w:val="005A5E18"/>
    <w:rsid w:val="005A5EB6"/>
    <w:rsid w:val="005A60F1"/>
    <w:rsid w:val="005A6104"/>
    <w:rsid w:val="005A62F0"/>
    <w:rsid w:val="005A650B"/>
    <w:rsid w:val="005A6594"/>
    <w:rsid w:val="005A65FC"/>
    <w:rsid w:val="005A672E"/>
    <w:rsid w:val="005A67C8"/>
    <w:rsid w:val="005A6967"/>
    <w:rsid w:val="005A6C71"/>
    <w:rsid w:val="005A6C74"/>
    <w:rsid w:val="005A6CCE"/>
    <w:rsid w:val="005A718A"/>
    <w:rsid w:val="005A718D"/>
    <w:rsid w:val="005A71B1"/>
    <w:rsid w:val="005A71BF"/>
    <w:rsid w:val="005A72D2"/>
    <w:rsid w:val="005A73C9"/>
    <w:rsid w:val="005A7411"/>
    <w:rsid w:val="005A7521"/>
    <w:rsid w:val="005A7552"/>
    <w:rsid w:val="005A75F7"/>
    <w:rsid w:val="005A7690"/>
    <w:rsid w:val="005A78AE"/>
    <w:rsid w:val="005A7A47"/>
    <w:rsid w:val="005A7C07"/>
    <w:rsid w:val="005A7EC7"/>
    <w:rsid w:val="005B006E"/>
    <w:rsid w:val="005B00CC"/>
    <w:rsid w:val="005B01E8"/>
    <w:rsid w:val="005B022B"/>
    <w:rsid w:val="005B0232"/>
    <w:rsid w:val="005B032E"/>
    <w:rsid w:val="005B03A3"/>
    <w:rsid w:val="005B0679"/>
    <w:rsid w:val="005B0924"/>
    <w:rsid w:val="005B0BAB"/>
    <w:rsid w:val="005B0BF9"/>
    <w:rsid w:val="005B0DB3"/>
    <w:rsid w:val="005B0F93"/>
    <w:rsid w:val="005B0FEE"/>
    <w:rsid w:val="005B1093"/>
    <w:rsid w:val="005B128B"/>
    <w:rsid w:val="005B12A8"/>
    <w:rsid w:val="005B1319"/>
    <w:rsid w:val="005B138E"/>
    <w:rsid w:val="005B150C"/>
    <w:rsid w:val="005B1617"/>
    <w:rsid w:val="005B163E"/>
    <w:rsid w:val="005B16D4"/>
    <w:rsid w:val="005B187D"/>
    <w:rsid w:val="005B19AF"/>
    <w:rsid w:val="005B1EF6"/>
    <w:rsid w:val="005B1FB6"/>
    <w:rsid w:val="005B2067"/>
    <w:rsid w:val="005B20E1"/>
    <w:rsid w:val="005B24E2"/>
    <w:rsid w:val="005B2502"/>
    <w:rsid w:val="005B2588"/>
    <w:rsid w:val="005B2721"/>
    <w:rsid w:val="005B291F"/>
    <w:rsid w:val="005B2951"/>
    <w:rsid w:val="005B2B02"/>
    <w:rsid w:val="005B2B3C"/>
    <w:rsid w:val="005B2EBF"/>
    <w:rsid w:val="005B3024"/>
    <w:rsid w:val="005B32C4"/>
    <w:rsid w:val="005B3310"/>
    <w:rsid w:val="005B350D"/>
    <w:rsid w:val="005B35E4"/>
    <w:rsid w:val="005B391D"/>
    <w:rsid w:val="005B3C17"/>
    <w:rsid w:val="005B3E09"/>
    <w:rsid w:val="005B3F7A"/>
    <w:rsid w:val="005B414D"/>
    <w:rsid w:val="005B414F"/>
    <w:rsid w:val="005B4200"/>
    <w:rsid w:val="005B442D"/>
    <w:rsid w:val="005B48D7"/>
    <w:rsid w:val="005B49CF"/>
    <w:rsid w:val="005B4AAE"/>
    <w:rsid w:val="005B4BEF"/>
    <w:rsid w:val="005B4C68"/>
    <w:rsid w:val="005B5027"/>
    <w:rsid w:val="005B504D"/>
    <w:rsid w:val="005B548D"/>
    <w:rsid w:val="005B564A"/>
    <w:rsid w:val="005B5AFD"/>
    <w:rsid w:val="005B5B8B"/>
    <w:rsid w:val="005B5C6A"/>
    <w:rsid w:val="005B5DCB"/>
    <w:rsid w:val="005B5F5C"/>
    <w:rsid w:val="005B5F7C"/>
    <w:rsid w:val="005B5FBD"/>
    <w:rsid w:val="005B6007"/>
    <w:rsid w:val="005B6076"/>
    <w:rsid w:val="005B612D"/>
    <w:rsid w:val="005B623A"/>
    <w:rsid w:val="005B6419"/>
    <w:rsid w:val="005B64B5"/>
    <w:rsid w:val="005B69DD"/>
    <w:rsid w:val="005B69F6"/>
    <w:rsid w:val="005B6A02"/>
    <w:rsid w:val="005B6A53"/>
    <w:rsid w:val="005B6AB0"/>
    <w:rsid w:val="005B6CC5"/>
    <w:rsid w:val="005B7344"/>
    <w:rsid w:val="005B75AF"/>
    <w:rsid w:val="005B798A"/>
    <w:rsid w:val="005B79EB"/>
    <w:rsid w:val="005B7B46"/>
    <w:rsid w:val="005B7EC3"/>
    <w:rsid w:val="005C0004"/>
    <w:rsid w:val="005C000B"/>
    <w:rsid w:val="005C0078"/>
    <w:rsid w:val="005C0084"/>
    <w:rsid w:val="005C0455"/>
    <w:rsid w:val="005C057D"/>
    <w:rsid w:val="005C05E7"/>
    <w:rsid w:val="005C076F"/>
    <w:rsid w:val="005C098C"/>
    <w:rsid w:val="005C0A95"/>
    <w:rsid w:val="005C0B4C"/>
    <w:rsid w:val="005C0C53"/>
    <w:rsid w:val="005C0DA5"/>
    <w:rsid w:val="005C0DEA"/>
    <w:rsid w:val="005C0E41"/>
    <w:rsid w:val="005C10BD"/>
    <w:rsid w:val="005C117E"/>
    <w:rsid w:val="005C1683"/>
    <w:rsid w:val="005C16E5"/>
    <w:rsid w:val="005C1765"/>
    <w:rsid w:val="005C19BC"/>
    <w:rsid w:val="005C1AB2"/>
    <w:rsid w:val="005C1B0A"/>
    <w:rsid w:val="005C1D8E"/>
    <w:rsid w:val="005C1E2E"/>
    <w:rsid w:val="005C1F49"/>
    <w:rsid w:val="005C1F5F"/>
    <w:rsid w:val="005C1FC3"/>
    <w:rsid w:val="005C2077"/>
    <w:rsid w:val="005C227B"/>
    <w:rsid w:val="005C23D2"/>
    <w:rsid w:val="005C24FA"/>
    <w:rsid w:val="005C2540"/>
    <w:rsid w:val="005C254B"/>
    <w:rsid w:val="005C2557"/>
    <w:rsid w:val="005C2584"/>
    <w:rsid w:val="005C26D9"/>
    <w:rsid w:val="005C26DF"/>
    <w:rsid w:val="005C2904"/>
    <w:rsid w:val="005C29F3"/>
    <w:rsid w:val="005C2A17"/>
    <w:rsid w:val="005C2AFD"/>
    <w:rsid w:val="005C2C16"/>
    <w:rsid w:val="005C2DFF"/>
    <w:rsid w:val="005C2E35"/>
    <w:rsid w:val="005C2F3F"/>
    <w:rsid w:val="005C3180"/>
    <w:rsid w:val="005C3186"/>
    <w:rsid w:val="005C3219"/>
    <w:rsid w:val="005C327F"/>
    <w:rsid w:val="005C32F3"/>
    <w:rsid w:val="005C3402"/>
    <w:rsid w:val="005C3744"/>
    <w:rsid w:val="005C3A28"/>
    <w:rsid w:val="005C3CCB"/>
    <w:rsid w:val="005C3F04"/>
    <w:rsid w:val="005C3F90"/>
    <w:rsid w:val="005C40DE"/>
    <w:rsid w:val="005C4112"/>
    <w:rsid w:val="005C427D"/>
    <w:rsid w:val="005C42C0"/>
    <w:rsid w:val="005C4320"/>
    <w:rsid w:val="005C4400"/>
    <w:rsid w:val="005C441F"/>
    <w:rsid w:val="005C4478"/>
    <w:rsid w:val="005C4747"/>
    <w:rsid w:val="005C47A5"/>
    <w:rsid w:val="005C4890"/>
    <w:rsid w:val="005C4A51"/>
    <w:rsid w:val="005C4A85"/>
    <w:rsid w:val="005C4ABD"/>
    <w:rsid w:val="005C4C36"/>
    <w:rsid w:val="005C4D48"/>
    <w:rsid w:val="005C4E1C"/>
    <w:rsid w:val="005C4F2B"/>
    <w:rsid w:val="005C4F93"/>
    <w:rsid w:val="005C506D"/>
    <w:rsid w:val="005C5177"/>
    <w:rsid w:val="005C5242"/>
    <w:rsid w:val="005C5248"/>
    <w:rsid w:val="005C5B50"/>
    <w:rsid w:val="005C5C0D"/>
    <w:rsid w:val="005C5C40"/>
    <w:rsid w:val="005C5C76"/>
    <w:rsid w:val="005C5CF5"/>
    <w:rsid w:val="005C5DC4"/>
    <w:rsid w:val="005C60DF"/>
    <w:rsid w:val="005C60ED"/>
    <w:rsid w:val="005C6360"/>
    <w:rsid w:val="005C6423"/>
    <w:rsid w:val="005C6489"/>
    <w:rsid w:val="005C683F"/>
    <w:rsid w:val="005C6853"/>
    <w:rsid w:val="005C6A2A"/>
    <w:rsid w:val="005C6A7D"/>
    <w:rsid w:val="005C6AA0"/>
    <w:rsid w:val="005C6C5E"/>
    <w:rsid w:val="005C6D02"/>
    <w:rsid w:val="005C6DA3"/>
    <w:rsid w:val="005C6E76"/>
    <w:rsid w:val="005C6ED3"/>
    <w:rsid w:val="005C70C9"/>
    <w:rsid w:val="005C712F"/>
    <w:rsid w:val="005C7277"/>
    <w:rsid w:val="005C72CB"/>
    <w:rsid w:val="005C7419"/>
    <w:rsid w:val="005C7627"/>
    <w:rsid w:val="005C7632"/>
    <w:rsid w:val="005C7B52"/>
    <w:rsid w:val="005C7C57"/>
    <w:rsid w:val="005C7E2D"/>
    <w:rsid w:val="005C7E31"/>
    <w:rsid w:val="005D025F"/>
    <w:rsid w:val="005D0442"/>
    <w:rsid w:val="005D046B"/>
    <w:rsid w:val="005D04F9"/>
    <w:rsid w:val="005D0840"/>
    <w:rsid w:val="005D08A2"/>
    <w:rsid w:val="005D0A37"/>
    <w:rsid w:val="005D0B30"/>
    <w:rsid w:val="005D0F79"/>
    <w:rsid w:val="005D10CA"/>
    <w:rsid w:val="005D116A"/>
    <w:rsid w:val="005D1230"/>
    <w:rsid w:val="005D123D"/>
    <w:rsid w:val="005D1414"/>
    <w:rsid w:val="005D18F4"/>
    <w:rsid w:val="005D19A5"/>
    <w:rsid w:val="005D19A7"/>
    <w:rsid w:val="005D1A9E"/>
    <w:rsid w:val="005D1BA1"/>
    <w:rsid w:val="005D1BA6"/>
    <w:rsid w:val="005D1C0A"/>
    <w:rsid w:val="005D1E08"/>
    <w:rsid w:val="005D1E21"/>
    <w:rsid w:val="005D1E26"/>
    <w:rsid w:val="005D1EBE"/>
    <w:rsid w:val="005D1FB4"/>
    <w:rsid w:val="005D2130"/>
    <w:rsid w:val="005D21ED"/>
    <w:rsid w:val="005D236B"/>
    <w:rsid w:val="005D2424"/>
    <w:rsid w:val="005D27BD"/>
    <w:rsid w:val="005D27F5"/>
    <w:rsid w:val="005D292B"/>
    <w:rsid w:val="005D2A63"/>
    <w:rsid w:val="005D2A77"/>
    <w:rsid w:val="005D2B5B"/>
    <w:rsid w:val="005D2B82"/>
    <w:rsid w:val="005D2D19"/>
    <w:rsid w:val="005D301D"/>
    <w:rsid w:val="005D3200"/>
    <w:rsid w:val="005D353D"/>
    <w:rsid w:val="005D391E"/>
    <w:rsid w:val="005D3A1D"/>
    <w:rsid w:val="005D3B6D"/>
    <w:rsid w:val="005D3C0A"/>
    <w:rsid w:val="005D3FFF"/>
    <w:rsid w:val="005D421C"/>
    <w:rsid w:val="005D42BE"/>
    <w:rsid w:val="005D4304"/>
    <w:rsid w:val="005D44C0"/>
    <w:rsid w:val="005D46CE"/>
    <w:rsid w:val="005D4962"/>
    <w:rsid w:val="005D4990"/>
    <w:rsid w:val="005D4A6F"/>
    <w:rsid w:val="005D4DFD"/>
    <w:rsid w:val="005D4DFF"/>
    <w:rsid w:val="005D4FFD"/>
    <w:rsid w:val="005D5494"/>
    <w:rsid w:val="005D5833"/>
    <w:rsid w:val="005D5B24"/>
    <w:rsid w:val="005D5B49"/>
    <w:rsid w:val="005D5BE2"/>
    <w:rsid w:val="005D5D01"/>
    <w:rsid w:val="005D5E5D"/>
    <w:rsid w:val="005D5EB1"/>
    <w:rsid w:val="005D6018"/>
    <w:rsid w:val="005D615F"/>
    <w:rsid w:val="005D6383"/>
    <w:rsid w:val="005D67E2"/>
    <w:rsid w:val="005D6B48"/>
    <w:rsid w:val="005D6D2E"/>
    <w:rsid w:val="005D6D4F"/>
    <w:rsid w:val="005D6F5C"/>
    <w:rsid w:val="005D7041"/>
    <w:rsid w:val="005D706A"/>
    <w:rsid w:val="005D706D"/>
    <w:rsid w:val="005D70AB"/>
    <w:rsid w:val="005D711C"/>
    <w:rsid w:val="005D71CB"/>
    <w:rsid w:val="005D721D"/>
    <w:rsid w:val="005D73DA"/>
    <w:rsid w:val="005D7548"/>
    <w:rsid w:val="005D75B1"/>
    <w:rsid w:val="005D76C9"/>
    <w:rsid w:val="005D76E9"/>
    <w:rsid w:val="005D787C"/>
    <w:rsid w:val="005D7912"/>
    <w:rsid w:val="005D7B30"/>
    <w:rsid w:val="005D7D50"/>
    <w:rsid w:val="005E00C7"/>
    <w:rsid w:val="005E00D7"/>
    <w:rsid w:val="005E0112"/>
    <w:rsid w:val="005E056C"/>
    <w:rsid w:val="005E060F"/>
    <w:rsid w:val="005E063F"/>
    <w:rsid w:val="005E07DE"/>
    <w:rsid w:val="005E114F"/>
    <w:rsid w:val="005E11C3"/>
    <w:rsid w:val="005E148F"/>
    <w:rsid w:val="005E16FC"/>
    <w:rsid w:val="005E1ACB"/>
    <w:rsid w:val="005E1B74"/>
    <w:rsid w:val="005E1D40"/>
    <w:rsid w:val="005E1E91"/>
    <w:rsid w:val="005E20C8"/>
    <w:rsid w:val="005E2109"/>
    <w:rsid w:val="005E2192"/>
    <w:rsid w:val="005E219A"/>
    <w:rsid w:val="005E2485"/>
    <w:rsid w:val="005E24DA"/>
    <w:rsid w:val="005E26B1"/>
    <w:rsid w:val="005E276D"/>
    <w:rsid w:val="005E2872"/>
    <w:rsid w:val="005E2939"/>
    <w:rsid w:val="005E29F4"/>
    <w:rsid w:val="005E2A07"/>
    <w:rsid w:val="005E2B90"/>
    <w:rsid w:val="005E2C09"/>
    <w:rsid w:val="005E2C4E"/>
    <w:rsid w:val="005E2D0D"/>
    <w:rsid w:val="005E2E80"/>
    <w:rsid w:val="005E2EF1"/>
    <w:rsid w:val="005E2EFA"/>
    <w:rsid w:val="005E300D"/>
    <w:rsid w:val="005E3109"/>
    <w:rsid w:val="005E3243"/>
    <w:rsid w:val="005E32A0"/>
    <w:rsid w:val="005E3343"/>
    <w:rsid w:val="005E34E7"/>
    <w:rsid w:val="005E3597"/>
    <w:rsid w:val="005E36B7"/>
    <w:rsid w:val="005E36EC"/>
    <w:rsid w:val="005E3833"/>
    <w:rsid w:val="005E38D4"/>
    <w:rsid w:val="005E399B"/>
    <w:rsid w:val="005E3A6F"/>
    <w:rsid w:val="005E3C28"/>
    <w:rsid w:val="005E3CEE"/>
    <w:rsid w:val="005E3D50"/>
    <w:rsid w:val="005E3D94"/>
    <w:rsid w:val="005E3DE1"/>
    <w:rsid w:val="005E3E62"/>
    <w:rsid w:val="005E3E70"/>
    <w:rsid w:val="005E459E"/>
    <w:rsid w:val="005E45B0"/>
    <w:rsid w:val="005E46C2"/>
    <w:rsid w:val="005E46C3"/>
    <w:rsid w:val="005E4845"/>
    <w:rsid w:val="005E4852"/>
    <w:rsid w:val="005E48C0"/>
    <w:rsid w:val="005E4938"/>
    <w:rsid w:val="005E4A2F"/>
    <w:rsid w:val="005E4A4B"/>
    <w:rsid w:val="005E4A4D"/>
    <w:rsid w:val="005E4AC2"/>
    <w:rsid w:val="005E4C7B"/>
    <w:rsid w:val="005E4CAD"/>
    <w:rsid w:val="005E4FBE"/>
    <w:rsid w:val="005E5095"/>
    <w:rsid w:val="005E516C"/>
    <w:rsid w:val="005E5233"/>
    <w:rsid w:val="005E52D5"/>
    <w:rsid w:val="005E53E7"/>
    <w:rsid w:val="005E5436"/>
    <w:rsid w:val="005E54DC"/>
    <w:rsid w:val="005E5527"/>
    <w:rsid w:val="005E5804"/>
    <w:rsid w:val="005E59DF"/>
    <w:rsid w:val="005E5C05"/>
    <w:rsid w:val="005E5D5D"/>
    <w:rsid w:val="005E5D8A"/>
    <w:rsid w:val="005E5DEB"/>
    <w:rsid w:val="005E615D"/>
    <w:rsid w:val="005E6163"/>
    <w:rsid w:val="005E63C8"/>
    <w:rsid w:val="005E648D"/>
    <w:rsid w:val="005E651F"/>
    <w:rsid w:val="005E652D"/>
    <w:rsid w:val="005E660A"/>
    <w:rsid w:val="005E66AC"/>
    <w:rsid w:val="005E66B0"/>
    <w:rsid w:val="005E6888"/>
    <w:rsid w:val="005E6A1B"/>
    <w:rsid w:val="005E6B08"/>
    <w:rsid w:val="005E6CD9"/>
    <w:rsid w:val="005E6D5A"/>
    <w:rsid w:val="005E6EBD"/>
    <w:rsid w:val="005E6EDF"/>
    <w:rsid w:val="005E7329"/>
    <w:rsid w:val="005E7403"/>
    <w:rsid w:val="005E74BC"/>
    <w:rsid w:val="005E74EB"/>
    <w:rsid w:val="005E754E"/>
    <w:rsid w:val="005E75B0"/>
    <w:rsid w:val="005E75C4"/>
    <w:rsid w:val="005E76F4"/>
    <w:rsid w:val="005E7716"/>
    <w:rsid w:val="005E7781"/>
    <w:rsid w:val="005E778B"/>
    <w:rsid w:val="005E77B1"/>
    <w:rsid w:val="005E7B02"/>
    <w:rsid w:val="005E7BB0"/>
    <w:rsid w:val="005E7C23"/>
    <w:rsid w:val="005E7C68"/>
    <w:rsid w:val="005E7CF1"/>
    <w:rsid w:val="005E7FFA"/>
    <w:rsid w:val="005F00F0"/>
    <w:rsid w:val="005F029C"/>
    <w:rsid w:val="005F02BE"/>
    <w:rsid w:val="005F02F0"/>
    <w:rsid w:val="005F0742"/>
    <w:rsid w:val="005F0810"/>
    <w:rsid w:val="005F09FD"/>
    <w:rsid w:val="005F0A85"/>
    <w:rsid w:val="005F0B27"/>
    <w:rsid w:val="005F0BD6"/>
    <w:rsid w:val="005F0C67"/>
    <w:rsid w:val="005F0D43"/>
    <w:rsid w:val="005F0DD6"/>
    <w:rsid w:val="005F0E81"/>
    <w:rsid w:val="005F13C6"/>
    <w:rsid w:val="005F14CF"/>
    <w:rsid w:val="005F174C"/>
    <w:rsid w:val="005F17CA"/>
    <w:rsid w:val="005F17CB"/>
    <w:rsid w:val="005F19EE"/>
    <w:rsid w:val="005F1CB6"/>
    <w:rsid w:val="005F1CE7"/>
    <w:rsid w:val="005F2019"/>
    <w:rsid w:val="005F2061"/>
    <w:rsid w:val="005F211B"/>
    <w:rsid w:val="005F21B3"/>
    <w:rsid w:val="005F22C3"/>
    <w:rsid w:val="005F22EB"/>
    <w:rsid w:val="005F24AE"/>
    <w:rsid w:val="005F2579"/>
    <w:rsid w:val="005F2679"/>
    <w:rsid w:val="005F2A48"/>
    <w:rsid w:val="005F2A7E"/>
    <w:rsid w:val="005F2AE2"/>
    <w:rsid w:val="005F2B24"/>
    <w:rsid w:val="005F2BE4"/>
    <w:rsid w:val="005F2CCC"/>
    <w:rsid w:val="005F2D3C"/>
    <w:rsid w:val="005F30C8"/>
    <w:rsid w:val="005F3197"/>
    <w:rsid w:val="005F31DD"/>
    <w:rsid w:val="005F3318"/>
    <w:rsid w:val="005F367B"/>
    <w:rsid w:val="005F37F1"/>
    <w:rsid w:val="005F3A82"/>
    <w:rsid w:val="005F3DAF"/>
    <w:rsid w:val="005F3EBF"/>
    <w:rsid w:val="005F3F27"/>
    <w:rsid w:val="005F41B2"/>
    <w:rsid w:val="005F435D"/>
    <w:rsid w:val="005F4598"/>
    <w:rsid w:val="005F46EE"/>
    <w:rsid w:val="005F4801"/>
    <w:rsid w:val="005F4904"/>
    <w:rsid w:val="005F4C42"/>
    <w:rsid w:val="005F4C94"/>
    <w:rsid w:val="005F4CE8"/>
    <w:rsid w:val="005F4D22"/>
    <w:rsid w:val="005F4DEB"/>
    <w:rsid w:val="005F4E17"/>
    <w:rsid w:val="005F4F64"/>
    <w:rsid w:val="005F5089"/>
    <w:rsid w:val="005F50AC"/>
    <w:rsid w:val="005F54A7"/>
    <w:rsid w:val="005F5653"/>
    <w:rsid w:val="005F570F"/>
    <w:rsid w:val="005F575E"/>
    <w:rsid w:val="005F57B1"/>
    <w:rsid w:val="005F5820"/>
    <w:rsid w:val="005F5A7D"/>
    <w:rsid w:val="005F5B56"/>
    <w:rsid w:val="005F5BA5"/>
    <w:rsid w:val="005F5CF2"/>
    <w:rsid w:val="005F60B1"/>
    <w:rsid w:val="005F6355"/>
    <w:rsid w:val="005F63EC"/>
    <w:rsid w:val="005F6451"/>
    <w:rsid w:val="005F6792"/>
    <w:rsid w:val="005F67CD"/>
    <w:rsid w:val="005F6891"/>
    <w:rsid w:val="005F68EA"/>
    <w:rsid w:val="005F6A59"/>
    <w:rsid w:val="005F6B52"/>
    <w:rsid w:val="005F6B89"/>
    <w:rsid w:val="005F7025"/>
    <w:rsid w:val="005F7197"/>
    <w:rsid w:val="005F728B"/>
    <w:rsid w:val="005F7308"/>
    <w:rsid w:val="005F745A"/>
    <w:rsid w:val="005F7526"/>
    <w:rsid w:val="005F755D"/>
    <w:rsid w:val="005F75A5"/>
    <w:rsid w:val="005F761B"/>
    <w:rsid w:val="005F76C3"/>
    <w:rsid w:val="005F783E"/>
    <w:rsid w:val="005F7878"/>
    <w:rsid w:val="005F78BB"/>
    <w:rsid w:val="005F797F"/>
    <w:rsid w:val="005F79B2"/>
    <w:rsid w:val="005F7A01"/>
    <w:rsid w:val="005F7AF8"/>
    <w:rsid w:val="005F7B60"/>
    <w:rsid w:val="005F7C0C"/>
    <w:rsid w:val="005F7D2C"/>
    <w:rsid w:val="005F7DCD"/>
    <w:rsid w:val="005F7E5D"/>
    <w:rsid w:val="005F7FA7"/>
    <w:rsid w:val="0060022F"/>
    <w:rsid w:val="006003E8"/>
    <w:rsid w:val="00600558"/>
    <w:rsid w:val="0060061F"/>
    <w:rsid w:val="006006E7"/>
    <w:rsid w:val="0060074E"/>
    <w:rsid w:val="00600A9C"/>
    <w:rsid w:val="00600AB9"/>
    <w:rsid w:val="00600B33"/>
    <w:rsid w:val="00600B96"/>
    <w:rsid w:val="00600BC7"/>
    <w:rsid w:val="00600CF3"/>
    <w:rsid w:val="00600D37"/>
    <w:rsid w:val="00600E2D"/>
    <w:rsid w:val="00600FE4"/>
    <w:rsid w:val="00601006"/>
    <w:rsid w:val="00601081"/>
    <w:rsid w:val="00601099"/>
    <w:rsid w:val="006010C5"/>
    <w:rsid w:val="006010D1"/>
    <w:rsid w:val="006011B4"/>
    <w:rsid w:val="00601383"/>
    <w:rsid w:val="006015BB"/>
    <w:rsid w:val="0060161D"/>
    <w:rsid w:val="00601696"/>
    <w:rsid w:val="006016D1"/>
    <w:rsid w:val="00601821"/>
    <w:rsid w:val="00601918"/>
    <w:rsid w:val="00601BD3"/>
    <w:rsid w:val="00601CE2"/>
    <w:rsid w:val="00601D11"/>
    <w:rsid w:val="00601D56"/>
    <w:rsid w:val="00601E16"/>
    <w:rsid w:val="00602111"/>
    <w:rsid w:val="0060214A"/>
    <w:rsid w:val="006022A9"/>
    <w:rsid w:val="00602382"/>
    <w:rsid w:val="00602519"/>
    <w:rsid w:val="00602785"/>
    <w:rsid w:val="00602AAB"/>
    <w:rsid w:val="00602AB5"/>
    <w:rsid w:val="00602BED"/>
    <w:rsid w:val="00602E43"/>
    <w:rsid w:val="00602F1C"/>
    <w:rsid w:val="00602F82"/>
    <w:rsid w:val="006030CD"/>
    <w:rsid w:val="006031BD"/>
    <w:rsid w:val="006033B9"/>
    <w:rsid w:val="006034B4"/>
    <w:rsid w:val="00603748"/>
    <w:rsid w:val="0060387B"/>
    <w:rsid w:val="006039B9"/>
    <w:rsid w:val="00603B9A"/>
    <w:rsid w:val="00603CD8"/>
    <w:rsid w:val="00603D24"/>
    <w:rsid w:val="00603F6A"/>
    <w:rsid w:val="00603FF5"/>
    <w:rsid w:val="00604007"/>
    <w:rsid w:val="0060403C"/>
    <w:rsid w:val="006040CC"/>
    <w:rsid w:val="006040DB"/>
    <w:rsid w:val="00604199"/>
    <w:rsid w:val="006041F4"/>
    <w:rsid w:val="00604252"/>
    <w:rsid w:val="00604329"/>
    <w:rsid w:val="00604768"/>
    <w:rsid w:val="006047EF"/>
    <w:rsid w:val="006048B9"/>
    <w:rsid w:val="00604917"/>
    <w:rsid w:val="006049FC"/>
    <w:rsid w:val="00604A47"/>
    <w:rsid w:val="00604B65"/>
    <w:rsid w:val="00604E4D"/>
    <w:rsid w:val="00604E80"/>
    <w:rsid w:val="00604F3C"/>
    <w:rsid w:val="006050D7"/>
    <w:rsid w:val="00605102"/>
    <w:rsid w:val="00605283"/>
    <w:rsid w:val="0060534D"/>
    <w:rsid w:val="006053CE"/>
    <w:rsid w:val="00605572"/>
    <w:rsid w:val="006056A1"/>
    <w:rsid w:val="0060581B"/>
    <w:rsid w:val="00605833"/>
    <w:rsid w:val="00605AF7"/>
    <w:rsid w:val="00605B25"/>
    <w:rsid w:val="00605B2B"/>
    <w:rsid w:val="00605B69"/>
    <w:rsid w:val="00605BC0"/>
    <w:rsid w:val="00605C8C"/>
    <w:rsid w:val="00605D94"/>
    <w:rsid w:val="00605F47"/>
    <w:rsid w:val="006063B6"/>
    <w:rsid w:val="006063EF"/>
    <w:rsid w:val="0060656F"/>
    <w:rsid w:val="00606890"/>
    <w:rsid w:val="006069E5"/>
    <w:rsid w:val="00606A23"/>
    <w:rsid w:val="00606AA0"/>
    <w:rsid w:val="00606C96"/>
    <w:rsid w:val="00606E7C"/>
    <w:rsid w:val="00606EFD"/>
    <w:rsid w:val="00606FC0"/>
    <w:rsid w:val="00607172"/>
    <w:rsid w:val="0060761C"/>
    <w:rsid w:val="00607673"/>
    <w:rsid w:val="006079D4"/>
    <w:rsid w:val="00607B87"/>
    <w:rsid w:val="00607BDE"/>
    <w:rsid w:val="00607C40"/>
    <w:rsid w:val="00607CA4"/>
    <w:rsid w:val="00607CAB"/>
    <w:rsid w:val="00607F18"/>
    <w:rsid w:val="006101F3"/>
    <w:rsid w:val="00610373"/>
    <w:rsid w:val="00610419"/>
    <w:rsid w:val="006104F1"/>
    <w:rsid w:val="00610561"/>
    <w:rsid w:val="00610855"/>
    <w:rsid w:val="006108E1"/>
    <w:rsid w:val="0061098F"/>
    <w:rsid w:val="00610AF4"/>
    <w:rsid w:val="00610CA6"/>
    <w:rsid w:val="00610D4C"/>
    <w:rsid w:val="0061125B"/>
    <w:rsid w:val="006112B8"/>
    <w:rsid w:val="006112EC"/>
    <w:rsid w:val="0061131B"/>
    <w:rsid w:val="0061164F"/>
    <w:rsid w:val="00611816"/>
    <w:rsid w:val="00611978"/>
    <w:rsid w:val="00611AA6"/>
    <w:rsid w:val="00611AE3"/>
    <w:rsid w:val="00611CA4"/>
    <w:rsid w:val="00611CA8"/>
    <w:rsid w:val="00611D2F"/>
    <w:rsid w:val="00611DAD"/>
    <w:rsid w:val="00611E38"/>
    <w:rsid w:val="00611F04"/>
    <w:rsid w:val="00611F8D"/>
    <w:rsid w:val="006124D8"/>
    <w:rsid w:val="00612753"/>
    <w:rsid w:val="006128DA"/>
    <w:rsid w:val="0061292E"/>
    <w:rsid w:val="00612A55"/>
    <w:rsid w:val="00612AD4"/>
    <w:rsid w:val="00612BDE"/>
    <w:rsid w:val="00612C4A"/>
    <w:rsid w:val="00612CDD"/>
    <w:rsid w:val="00612D24"/>
    <w:rsid w:val="00613097"/>
    <w:rsid w:val="00613218"/>
    <w:rsid w:val="006133E2"/>
    <w:rsid w:val="00613407"/>
    <w:rsid w:val="006134D3"/>
    <w:rsid w:val="00613584"/>
    <w:rsid w:val="0061373D"/>
    <w:rsid w:val="00613899"/>
    <w:rsid w:val="00613E97"/>
    <w:rsid w:val="0061409C"/>
    <w:rsid w:val="006140DC"/>
    <w:rsid w:val="006141D5"/>
    <w:rsid w:val="00614289"/>
    <w:rsid w:val="00614417"/>
    <w:rsid w:val="006144FF"/>
    <w:rsid w:val="00614570"/>
    <w:rsid w:val="00614BF2"/>
    <w:rsid w:val="00614DB6"/>
    <w:rsid w:val="00614EE4"/>
    <w:rsid w:val="00614F69"/>
    <w:rsid w:val="00614FB5"/>
    <w:rsid w:val="00615035"/>
    <w:rsid w:val="0061527B"/>
    <w:rsid w:val="00615824"/>
    <w:rsid w:val="006158A6"/>
    <w:rsid w:val="00615977"/>
    <w:rsid w:val="00615991"/>
    <w:rsid w:val="006159A1"/>
    <w:rsid w:val="00615BF7"/>
    <w:rsid w:val="00615C84"/>
    <w:rsid w:val="00615CC7"/>
    <w:rsid w:val="00615CED"/>
    <w:rsid w:val="00615D51"/>
    <w:rsid w:val="00615EB1"/>
    <w:rsid w:val="00616004"/>
    <w:rsid w:val="0061601F"/>
    <w:rsid w:val="00616070"/>
    <w:rsid w:val="006162C1"/>
    <w:rsid w:val="0061643A"/>
    <w:rsid w:val="006164A5"/>
    <w:rsid w:val="0061667A"/>
    <w:rsid w:val="0061672B"/>
    <w:rsid w:val="00616869"/>
    <w:rsid w:val="0061693D"/>
    <w:rsid w:val="0061695F"/>
    <w:rsid w:val="00616A49"/>
    <w:rsid w:val="00616A87"/>
    <w:rsid w:val="00616AE5"/>
    <w:rsid w:val="00616B6D"/>
    <w:rsid w:val="00616B87"/>
    <w:rsid w:val="00616BC2"/>
    <w:rsid w:val="00616C6B"/>
    <w:rsid w:val="00616DCB"/>
    <w:rsid w:val="00616E57"/>
    <w:rsid w:val="00617262"/>
    <w:rsid w:val="00617321"/>
    <w:rsid w:val="0061736B"/>
    <w:rsid w:val="00617379"/>
    <w:rsid w:val="006173C4"/>
    <w:rsid w:val="0061745E"/>
    <w:rsid w:val="006174EA"/>
    <w:rsid w:val="00617692"/>
    <w:rsid w:val="00617742"/>
    <w:rsid w:val="006177D7"/>
    <w:rsid w:val="006177DE"/>
    <w:rsid w:val="0061780C"/>
    <w:rsid w:val="006178AE"/>
    <w:rsid w:val="00617B5A"/>
    <w:rsid w:val="00617B98"/>
    <w:rsid w:val="00617DFF"/>
    <w:rsid w:val="0062001B"/>
    <w:rsid w:val="00620024"/>
    <w:rsid w:val="006202B0"/>
    <w:rsid w:val="0062037B"/>
    <w:rsid w:val="0062038E"/>
    <w:rsid w:val="006203CF"/>
    <w:rsid w:val="006203FA"/>
    <w:rsid w:val="00620412"/>
    <w:rsid w:val="00620419"/>
    <w:rsid w:val="006205B4"/>
    <w:rsid w:val="006205D4"/>
    <w:rsid w:val="0062064E"/>
    <w:rsid w:val="00620816"/>
    <w:rsid w:val="0062088C"/>
    <w:rsid w:val="0062097A"/>
    <w:rsid w:val="006209D5"/>
    <w:rsid w:val="00620A35"/>
    <w:rsid w:val="00620AFA"/>
    <w:rsid w:val="00620BA1"/>
    <w:rsid w:val="00620C15"/>
    <w:rsid w:val="00620C80"/>
    <w:rsid w:val="00620CDD"/>
    <w:rsid w:val="00620D1E"/>
    <w:rsid w:val="00620D51"/>
    <w:rsid w:val="00620DC3"/>
    <w:rsid w:val="00620F6C"/>
    <w:rsid w:val="006212D8"/>
    <w:rsid w:val="00621303"/>
    <w:rsid w:val="006213FD"/>
    <w:rsid w:val="00621445"/>
    <w:rsid w:val="006214CC"/>
    <w:rsid w:val="00621894"/>
    <w:rsid w:val="006219F4"/>
    <w:rsid w:val="00621D37"/>
    <w:rsid w:val="006221F4"/>
    <w:rsid w:val="006222E6"/>
    <w:rsid w:val="006224B2"/>
    <w:rsid w:val="00622578"/>
    <w:rsid w:val="00622722"/>
    <w:rsid w:val="00622906"/>
    <w:rsid w:val="00622B9B"/>
    <w:rsid w:val="00622BBF"/>
    <w:rsid w:val="00622C2A"/>
    <w:rsid w:val="00622CA4"/>
    <w:rsid w:val="00622CD8"/>
    <w:rsid w:val="00622CFF"/>
    <w:rsid w:val="00622D0C"/>
    <w:rsid w:val="00622DF5"/>
    <w:rsid w:val="00622F3B"/>
    <w:rsid w:val="0062308B"/>
    <w:rsid w:val="006231A2"/>
    <w:rsid w:val="006231CA"/>
    <w:rsid w:val="0062325E"/>
    <w:rsid w:val="006233BB"/>
    <w:rsid w:val="006233DD"/>
    <w:rsid w:val="006233F3"/>
    <w:rsid w:val="00623478"/>
    <w:rsid w:val="006234DF"/>
    <w:rsid w:val="00623523"/>
    <w:rsid w:val="0062353A"/>
    <w:rsid w:val="00623571"/>
    <w:rsid w:val="0062357B"/>
    <w:rsid w:val="00623625"/>
    <w:rsid w:val="00623714"/>
    <w:rsid w:val="006238A4"/>
    <w:rsid w:val="006239F3"/>
    <w:rsid w:val="00623B09"/>
    <w:rsid w:val="00623B28"/>
    <w:rsid w:val="00623B88"/>
    <w:rsid w:val="00623BAB"/>
    <w:rsid w:val="00623CFF"/>
    <w:rsid w:val="00623FC8"/>
    <w:rsid w:val="0062424A"/>
    <w:rsid w:val="006243F1"/>
    <w:rsid w:val="00624898"/>
    <w:rsid w:val="006248AE"/>
    <w:rsid w:val="00624905"/>
    <w:rsid w:val="00624B1B"/>
    <w:rsid w:val="00624C97"/>
    <w:rsid w:val="006250F7"/>
    <w:rsid w:val="0062510E"/>
    <w:rsid w:val="006252BD"/>
    <w:rsid w:val="006253E7"/>
    <w:rsid w:val="00625559"/>
    <w:rsid w:val="00625716"/>
    <w:rsid w:val="0062575B"/>
    <w:rsid w:val="0062585F"/>
    <w:rsid w:val="0062590B"/>
    <w:rsid w:val="006259AB"/>
    <w:rsid w:val="00625B09"/>
    <w:rsid w:val="00625BCF"/>
    <w:rsid w:val="00625C67"/>
    <w:rsid w:val="00625F38"/>
    <w:rsid w:val="00625FFD"/>
    <w:rsid w:val="006261BA"/>
    <w:rsid w:val="00626409"/>
    <w:rsid w:val="00626467"/>
    <w:rsid w:val="006265A5"/>
    <w:rsid w:val="00626854"/>
    <w:rsid w:val="00626934"/>
    <w:rsid w:val="00626A87"/>
    <w:rsid w:val="00626D3A"/>
    <w:rsid w:val="00627060"/>
    <w:rsid w:val="00627147"/>
    <w:rsid w:val="0062724C"/>
    <w:rsid w:val="006272B8"/>
    <w:rsid w:val="0062738F"/>
    <w:rsid w:val="00627431"/>
    <w:rsid w:val="0062770F"/>
    <w:rsid w:val="006277EA"/>
    <w:rsid w:val="00627934"/>
    <w:rsid w:val="00627968"/>
    <w:rsid w:val="00627A32"/>
    <w:rsid w:val="00627AAC"/>
    <w:rsid w:val="00627D3E"/>
    <w:rsid w:val="00627E63"/>
    <w:rsid w:val="00627F38"/>
    <w:rsid w:val="00630089"/>
    <w:rsid w:val="0063012C"/>
    <w:rsid w:val="00630132"/>
    <w:rsid w:val="006302F8"/>
    <w:rsid w:val="006304C0"/>
    <w:rsid w:val="0063058C"/>
    <w:rsid w:val="00630614"/>
    <w:rsid w:val="00630A38"/>
    <w:rsid w:val="00630A4F"/>
    <w:rsid w:val="00630AFF"/>
    <w:rsid w:val="00630B65"/>
    <w:rsid w:val="00630C2C"/>
    <w:rsid w:val="00630C61"/>
    <w:rsid w:val="00630DFE"/>
    <w:rsid w:val="00630E35"/>
    <w:rsid w:val="00630E60"/>
    <w:rsid w:val="00630F08"/>
    <w:rsid w:val="00630F1C"/>
    <w:rsid w:val="00630F68"/>
    <w:rsid w:val="0063107E"/>
    <w:rsid w:val="006311B7"/>
    <w:rsid w:val="006311EC"/>
    <w:rsid w:val="00631379"/>
    <w:rsid w:val="00631888"/>
    <w:rsid w:val="00631922"/>
    <w:rsid w:val="00631A26"/>
    <w:rsid w:val="00631AFE"/>
    <w:rsid w:val="00631C2B"/>
    <w:rsid w:val="00631D90"/>
    <w:rsid w:val="006321CA"/>
    <w:rsid w:val="006322AD"/>
    <w:rsid w:val="00632349"/>
    <w:rsid w:val="006323B7"/>
    <w:rsid w:val="006324C2"/>
    <w:rsid w:val="0063261A"/>
    <w:rsid w:val="00632698"/>
    <w:rsid w:val="00632A5B"/>
    <w:rsid w:val="00632CA1"/>
    <w:rsid w:val="00632D1C"/>
    <w:rsid w:val="00632ECA"/>
    <w:rsid w:val="00632FC0"/>
    <w:rsid w:val="006332EC"/>
    <w:rsid w:val="006334DD"/>
    <w:rsid w:val="006334E6"/>
    <w:rsid w:val="00633545"/>
    <w:rsid w:val="006335C5"/>
    <w:rsid w:val="006335CC"/>
    <w:rsid w:val="006335EA"/>
    <w:rsid w:val="0063367D"/>
    <w:rsid w:val="0063369B"/>
    <w:rsid w:val="0063378E"/>
    <w:rsid w:val="00633809"/>
    <w:rsid w:val="00633A36"/>
    <w:rsid w:val="00633AA4"/>
    <w:rsid w:val="00633B14"/>
    <w:rsid w:val="00633C5F"/>
    <w:rsid w:val="00633DCF"/>
    <w:rsid w:val="00633F81"/>
    <w:rsid w:val="00633FA1"/>
    <w:rsid w:val="00634105"/>
    <w:rsid w:val="0063422F"/>
    <w:rsid w:val="0063453F"/>
    <w:rsid w:val="00634586"/>
    <w:rsid w:val="006345B4"/>
    <w:rsid w:val="006345B9"/>
    <w:rsid w:val="006346EC"/>
    <w:rsid w:val="0063479E"/>
    <w:rsid w:val="0063490A"/>
    <w:rsid w:val="006349E9"/>
    <w:rsid w:val="00634ABE"/>
    <w:rsid w:val="00634B76"/>
    <w:rsid w:val="0063532A"/>
    <w:rsid w:val="006354A0"/>
    <w:rsid w:val="006354B8"/>
    <w:rsid w:val="00635774"/>
    <w:rsid w:val="00635791"/>
    <w:rsid w:val="006357B5"/>
    <w:rsid w:val="0063597C"/>
    <w:rsid w:val="00635A3B"/>
    <w:rsid w:val="00635BF9"/>
    <w:rsid w:val="00635D6A"/>
    <w:rsid w:val="00635DEB"/>
    <w:rsid w:val="00635E08"/>
    <w:rsid w:val="00635EFB"/>
    <w:rsid w:val="00635F5C"/>
    <w:rsid w:val="00636039"/>
    <w:rsid w:val="00636257"/>
    <w:rsid w:val="00636414"/>
    <w:rsid w:val="0063652F"/>
    <w:rsid w:val="00636818"/>
    <w:rsid w:val="00636A73"/>
    <w:rsid w:val="00636B3E"/>
    <w:rsid w:val="00636B6F"/>
    <w:rsid w:val="00636D75"/>
    <w:rsid w:val="00636FCB"/>
    <w:rsid w:val="006370E5"/>
    <w:rsid w:val="00637146"/>
    <w:rsid w:val="0063716D"/>
    <w:rsid w:val="006371DF"/>
    <w:rsid w:val="006372D0"/>
    <w:rsid w:val="006374C7"/>
    <w:rsid w:val="00637512"/>
    <w:rsid w:val="0063758E"/>
    <w:rsid w:val="0063778E"/>
    <w:rsid w:val="006377E1"/>
    <w:rsid w:val="00637865"/>
    <w:rsid w:val="006379CC"/>
    <w:rsid w:val="00637A4C"/>
    <w:rsid w:val="00637D7D"/>
    <w:rsid w:val="00637DF7"/>
    <w:rsid w:val="00640038"/>
    <w:rsid w:val="00640101"/>
    <w:rsid w:val="006401F3"/>
    <w:rsid w:val="00640240"/>
    <w:rsid w:val="0064024D"/>
    <w:rsid w:val="006404B7"/>
    <w:rsid w:val="006404F0"/>
    <w:rsid w:val="00640627"/>
    <w:rsid w:val="00640687"/>
    <w:rsid w:val="0064076A"/>
    <w:rsid w:val="00640B9F"/>
    <w:rsid w:val="00640F5F"/>
    <w:rsid w:val="00640FE2"/>
    <w:rsid w:val="00641091"/>
    <w:rsid w:val="006410F3"/>
    <w:rsid w:val="00641191"/>
    <w:rsid w:val="00641356"/>
    <w:rsid w:val="006413F2"/>
    <w:rsid w:val="006414D3"/>
    <w:rsid w:val="006415BA"/>
    <w:rsid w:val="0064194F"/>
    <w:rsid w:val="006419FC"/>
    <w:rsid w:val="00641B64"/>
    <w:rsid w:val="00641BAD"/>
    <w:rsid w:val="00641BBF"/>
    <w:rsid w:val="00641DA0"/>
    <w:rsid w:val="00641F71"/>
    <w:rsid w:val="00642089"/>
    <w:rsid w:val="00642187"/>
    <w:rsid w:val="006421EE"/>
    <w:rsid w:val="006422EC"/>
    <w:rsid w:val="006423CD"/>
    <w:rsid w:val="00642502"/>
    <w:rsid w:val="00642738"/>
    <w:rsid w:val="00642A11"/>
    <w:rsid w:val="00642B5E"/>
    <w:rsid w:val="00642C81"/>
    <w:rsid w:val="00642CF7"/>
    <w:rsid w:val="00642D28"/>
    <w:rsid w:val="00642E1D"/>
    <w:rsid w:val="00642E46"/>
    <w:rsid w:val="00642F18"/>
    <w:rsid w:val="00642F68"/>
    <w:rsid w:val="006430E3"/>
    <w:rsid w:val="006430F9"/>
    <w:rsid w:val="006431C8"/>
    <w:rsid w:val="00643225"/>
    <w:rsid w:val="0064324A"/>
    <w:rsid w:val="0064340D"/>
    <w:rsid w:val="0064342C"/>
    <w:rsid w:val="006434BD"/>
    <w:rsid w:val="006435E4"/>
    <w:rsid w:val="00643739"/>
    <w:rsid w:val="006437BC"/>
    <w:rsid w:val="0064392A"/>
    <w:rsid w:val="00643BD3"/>
    <w:rsid w:val="00643CBD"/>
    <w:rsid w:val="00643D29"/>
    <w:rsid w:val="00644040"/>
    <w:rsid w:val="00644081"/>
    <w:rsid w:val="00644245"/>
    <w:rsid w:val="006442E2"/>
    <w:rsid w:val="00644358"/>
    <w:rsid w:val="00644497"/>
    <w:rsid w:val="006445D0"/>
    <w:rsid w:val="00644611"/>
    <w:rsid w:val="00644684"/>
    <w:rsid w:val="006446E0"/>
    <w:rsid w:val="006447B0"/>
    <w:rsid w:val="00644898"/>
    <w:rsid w:val="00644981"/>
    <w:rsid w:val="00644A69"/>
    <w:rsid w:val="00644A6D"/>
    <w:rsid w:val="00644B7F"/>
    <w:rsid w:val="00644B91"/>
    <w:rsid w:val="00644BB8"/>
    <w:rsid w:val="00644BFB"/>
    <w:rsid w:val="00644CE0"/>
    <w:rsid w:val="00644FE0"/>
    <w:rsid w:val="006450D3"/>
    <w:rsid w:val="0064512B"/>
    <w:rsid w:val="00645233"/>
    <w:rsid w:val="00645334"/>
    <w:rsid w:val="00645498"/>
    <w:rsid w:val="0064549A"/>
    <w:rsid w:val="0064551D"/>
    <w:rsid w:val="006456D5"/>
    <w:rsid w:val="0064574D"/>
    <w:rsid w:val="0064581F"/>
    <w:rsid w:val="00645CB3"/>
    <w:rsid w:val="00645EF0"/>
    <w:rsid w:val="00645FC4"/>
    <w:rsid w:val="0064604C"/>
    <w:rsid w:val="006460C6"/>
    <w:rsid w:val="006463CD"/>
    <w:rsid w:val="0064644E"/>
    <w:rsid w:val="00646661"/>
    <w:rsid w:val="00646755"/>
    <w:rsid w:val="0064681E"/>
    <w:rsid w:val="00646852"/>
    <w:rsid w:val="006468FA"/>
    <w:rsid w:val="00646E8E"/>
    <w:rsid w:val="0064708E"/>
    <w:rsid w:val="0064708F"/>
    <w:rsid w:val="006471CF"/>
    <w:rsid w:val="0064725E"/>
    <w:rsid w:val="00647539"/>
    <w:rsid w:val="006476DE"/>
    <w:rsid w:val="006477F7"/>
    <w:rsid w:val="0064791B"/>
    <w:rsid w:val="00647A2B"/>
    <w:rsid w:val="00647A3D"/>
    <w:rsid w:val="00647BEF"/>
    <w:rsid w:val="00647CE8"/>
    <w:rsid w:val="00647CFA"/>
    <w:rsid w:val="00647D30"/>
    <w:rsid w:val="00647D65"/>
    <w:rsid w:val="00650143"/>
    <w:rsid w:val="00650169"/>
    <w:rsid w:val="00650217"/>
    <w:rsid w:val="00650241"/>
    <w:rsid w:val="00650310"/>
    <w:rsid w:val="0065039C"/>
    <w:rsid w:val="006505FD"/>
    <w:rsid w:val="00650790"/>
    <w:rsid w:val="006507C6"/>
    <w:rsid w:val="00650828"/>
    <w:rsid w:val="006508BC"/>
    <w:rsid w:val="0065090A"/>
    <w:rsid w:val="00650918"/>
    <w:rsid w:val="0065097E"/>
    <w:rsid w:val="006509AC"/>
    <w:rsid w:val="00650A07"/>
    <w:rsid w:val="00650AF4"/>
    <w:rsid w:val="00650D80"/>
    <w:rsid w:val="00650F18"/>
    <w:rsid w:val="00651079"/>
    <w:rsid w:val="006511AA"/>
    <w:rsid w:val="0065127D"/>
    <w:rsid w:val="00651351"/>
    <w:rsid w:val="00651533"/>
    <w:rsid w:val="0065167A"/>
    <w:rsid w:val="00651776"/>
    <w:rsid w:val="0065181E"/>
    <w:rsid w:val="006518DD"/>
    <w:rsid w:val="006519FC"/>
    <w:rsid w:val="00651AA1"/>
    <w:rsid w:val="00651C66"/>
    <w:rsid w:val="00651D9E"/>
    <w:rsid w:val="00651FFC"/>
    <w:rsid w:val="0065211F"/>
    <w:rsid w:val="006524AE"/>
    <w:rsid w:val="0065262D"/>
    <w:rsid w:val="00652728"/>
    <w:rsid w:val="006528DB"/>
    <w:rsid w:val="0065294E"/>
    <w:rsid w:val="006529C0"/>
    <w:rsid w:val="00652A50"/>
    <w:rsid w:val="00652C1D"/>
    <w:rsid w:val="00652CBD"/>
    <w:rsid w:val="00652DE0"/>
    <w:rsid w:val="00652E15"/>
    <w:rsid w:val="00653021"/>
    <w:rsid w:val="00653139"/>
    <w:rsid w:val="00653215"/>
    <w:rsid w:val="006532CF"/>
    <w:rsid w:val="00653502"/>
    <w:rsid w:val="006536B7"/>
    <w:rsid w:val="006536EE"/>
    <w:rsid w:val="0065375A"/>
    <w:rsid w:val="006537CB"/>
    <w:rsid w:val="006538D3"/>
    <w:rsid w:val="006538E3"/>
    <w:rsid w:val="00653908"/>
    <w:rsid w:val="006539C1"/>
    <w:rsid w:val="00653AFD"/>
    <w:rsid w:val="00653BA5"/>
    <w:rsid w:val="00653CD0"/>
    <w:rsid w:val="00653E67"/>
    <w:rsid w:val="00653EE1"/>
    <w:rsid w:val="0065403D"/>
    <w:rsid w:val="006540D4"/>
    <w:rsid w:val="0065429C"/>
    <w:rsid w:val="0065440B"/>
    <w:rsid w:val="0065455A"/>
    <w:rsid w:val="0065469B"/>
    <w:rsid w:val="00654734"/>
    <w:rsid w:val="006547B7"/>
    <w:rsid w:val="00654844"/>
    <w:rsid w:val="00654C4E"/>
    <w:rsid w:val="00654DA9"/>
    <w:rsid w:val="00654EC2"/>
    <w:rsid w:val="006550DF"/>
    <w:rsid w:val="00655285"/>
    <w:rsid w:val="0065534A"/>
    <w:rsid w:val="00655590"/>
    <w:rsid w:val="006555A9"/>
    <w:rsid w:val="006555BD"/>
    <w:rsid w:val="0065563A"/>
    <w:rsid w:val="0065576C"/>
    <w:rsid w:val="0065599A"/>
    <w:rsid w:val="00655E8D"/>
    <w:rsid w:val="00655F86"/>
    <w:rsid w:val="00655FBE"/>
    <w:rsid w:val="00656361"/>
    <w:rsid w:val="0065639C"/>
    <w:rsid w:val="006563D1"/>
    <w:rsid w:val="006564EC"/>
    <w:rsid w:val="00656693"/>
    <w:rsid w:val="00656772"/>
    <w:rsid w:val="0065692B"/>
    <w:rsid w:val="006569C4"/>
    <w:rsid w:val="00656AD5"/>
    <w:rsid w:val="00656C73"/>
    <w:rsid w:val="00656C96"/>
    <w:rsid w:val="00656D5E"/>
    <w:rsid w:val="00656E35"/>
    <w:rsid w:val="00656FF1"/>
    <w:rsid w:val="00657233"/>
    <w:rsid w:val="00657278"/>
    <w:rsid w:val="006572BD"/>
    <w:rsid w:val="006572E8"/>
    <w:rsid w:val="0065732E"/>
    <w:rsid w:val="006573E1"/>
    <w:rsid w:val="0065740C"/>
    <w:rsid w:val="006574C8"/>
    <w:rsid w:val="0065755C"/>
    <w:rsid w:val="00657637"/>
    <w:rsid w:val="00657671"/>
    <w:rsid w:val="006576E1"/>
    <w:rsid w:val="006577AE"/>
    <w:rsid w:val="0065786A"/>
    <w:rsid w:val="006578AD"/>
    <w:rsid w:val="0065797F"/>
    <w:rsid w:val="00657B60"/>
    <w:rsid w:val="00657B9E"/>
    <w:rsid w:val="00657D97"/>
    <w:rsid w:val="00657FAD"/>
    <w:rsid w:val="00660512"/>
    <w:rsid w:val="00660577"/>
    <w:rsid w:val="00660807"/>
    <w:rsid w:val="006609B1"/>
    <w:rsid w:val="00660A66"/>
    <w:rsid w:val="00660E77"/>
    <w:rsid w:val="00660E98"/>
    <w:rsid w:val="006612EE"/>
    <w:rsid w:val="00661459"/>
    <w:rsid w:val="006614DD"/>
    <w:rsid w:val="006615EC"/>
    <w:rsid w:val="006616C1"/>
    <w:rsid w:val="006616E2"/>
    <w:rsid w:val="0066181C"/>
    <w:rsid w:val="00661959"/>
    <w:rsid w:val="00661A5D"/>
    <w:rsid w:val="00661AB9"/>
    <w:rsid w:val="00661BF2"/>
    <w:rsid w:val="00661C19"/>
    <w:rsid w:val="00661CEB"/>
    <w:rsid w:val="00661E68"/>
    <w:rsid w:val="0066214A"/>
    <w:rsid w:val="00662218"/>
    <w:rsid w:val="006624C6"/>
    <w:rsid w:val="00662597"/>
    <w:rsid w:val="0066293E"/>
    <w:rsid w:val="00662C96"/>
    <w:rsid w:val="00662D77"/>
    <w:rsid w:val="00662DDB"/>
    <w:rsid w:val="00662E36"/>
    <w:rsid w:val="00662E8C"/>
    <w:rsid w:val="00662F03"/>
    <w:rsid w:val="00662F25"/>
    <w:rsid w:val="00663002"/>
    <w:rsid w:val="00663190"/>
    <w:rsid w:val="00663236"/>
    <w:rsid w:val="00663291"/>
    <w:rsid w:val="006632BB"/>
    <w:rsid w:val="006632FA"/>
    <w:rsid w:val="006634C1"/>
    <w:rsid w:val="00663527"/>
    <w:rsid w:val="00663663"/>
    <w:rsid w:val="0066366D"/>
    <w:rsid w:val="0066391F"/>
    <w:rsid w:val="006639E9"/>
    <w:rsid w:val="00663B5A"/>
    <w:rsid w:val="00663BA9"/>
    <w:rsid w:val="00663BE5"/>
    <w:rsid w:val="006640DE"/>
    <w:rsid w:val="00664302"/>
    <w:rsid w:val="006643E0"/>
    <w:rsid w:val="00664811"/>
    <w:rsid w:val="00664925"/>
    <w:rsid w:val="00664BDC"/>
    <w:rsid w:val="00664C7A"/>
    <w:rsid w:val="00664DD9"/>
    <w:rsid w:val="00664F2D"/>
    <w:rsid w:val="00665028"/>
    <w:rsid w:val="0066511F"/>
    <w:rsid w:val="006651BF"/>
    <w:rsid w:val="006653D6"/>
    <w:rsid w:val="00665624"/>
    <w:rsid w:val="00665A6C"/>
    <w:rsid w:val="00665B44"/>
    <w:rsid w:val="00665CF2"/>
    <w:rsid w:val="00665E2F"/>
    <w:rsid w:val="00665F4B"/>
    <w:rsid w:val="00665F5F"/>
    <w:rsid w:val="00665FB4"/>
    <w:rsid w:val="00665FD2"/>
    <w:rsid w:val="006660DB"/>
    <w:rsid w:val="006660FA"/>
    <w:rsid w:val="006661AE"/>
    <w:rsid w:val="00666311"/>
    <w:rsid w:val="0066631C"/>
    <w:rsid w:val="006663C0"/>
    <w:rsid w:val="006664FA"/>
    <w:rsid w:val="00666890"/>
    <w:rsid w:val="00666919"/>
    <w:rsid w:val="006669C7"/>
    <w:rsid w:val="00666C6E"/>
    <w:rsid w:val="00666C7F"/>
    <w:rsid w:val="00666D59"/>
    <w:rsid w:val="00666DAC"/>
    <w:rsid w:val="0066702D"/>
    <w:rsid w:val="006670F6"/>
    <w:rsid w:val="00667234"/>
    <w:rsid w:val="006672E3"/>
    <w:rsid w:val="006675D4"/>
    <w:rsid w:val="006676E0"/>
    <w:rsid w:val="006676F3"/>
    <w:rsid w:val="00667785"/>
    <w:rsid w:val="006677BC"/>
    <w:rsid w:val="00667823"/>
    <w:rsid w:val="00667C2F"/>
    <w:rsid w:val="00667C31"/>
    <w:rsid w:val="00667C62"/>
    <w:rsid w:val="00667D7F"/>
    <w:rsid w:val="00667DC6"/>
    <w:rsid w:val="00667F0C"/>
    <w:rsid w:val="00667FA2"/>
    <w:rsid w:val="00667FCF"/>
    <w:rsid w:val="00670129"/>
    <w:rsid w:val="0067016F"/>
    <w:rsid w:val="006701A0"/>
    <w:rsid w:val="00670331"/>
    <w:rsid w:val="006705D4"/>
    <w:rsid w:val="00670767"/>
    <w:rsid w:val="00670ACB"/>
    <w:rsid w:val="00670B06"/>
    <w:rsid w:val="00670B62"/>
    <w:rsid w:val="00670C29"/>
    <w:rsid w:val="00670CBB"/>
    <w:rsid w:val="00670DBB"/>
    <w:rsid w:val="00670E46"/>
    <w:rsid w:val="00670E5F"/>
    <w:rsid w:val="00670E60"/>
    <w:rsid w:val="00671067"/>
    <w:rsid w:val="006710B5"/>
    <w:rsid w:val="0067114F"/>
    <w:rsid w:val="006711AC"/>
    <w:rsid w:val="0067126E"/>
    <w:rsid w:val="00671503"/>
    <w:rsid w:val="00671A45"/>
    <w:rsid w:val="00671A74"/>
    <w:rsid w:val="00671BF5"/>
    <w:rsid w:val="006720AD"/>
    <w:rsid w:val="006723DC"/>
    <w:rsid w:val="006724F0"/>
    <w:rsid w:val="006725C8"/>
    <w:rsid w:val="006725F4"/>
    <w:rsid w:val="0067271F"/>
    <w:rsid w:val="0067277F"/>
    <w:rsid w:val="006727F5"/>
    <w:rsid w:val="00672A55"/>
    <w:rsid w:val="00672A9A"/>
    <w:rsid w:val="00672AE3"/>
    <w:rsid w:val="00672BFD"/>
    <w:rsid w:val="00672DB9"/>
    <w:rsid w:val="00672E14"/>
    <w:rsid w:val="00672EB2"/>
    <w:rsid w:val="00672EC3"/>
    <w:rsid w:val="00672F18"/>
    <w:rsid w:val="00673061"/>
    <w:rsid w:val="0067306E"/>
    <w:rsid w:val="0067309C"/>
    <w:rsid w:val="00673296"/>
    <w:rsid w:val="0067350F"/>
    <w:rsid w:val="0067369B"/>
    <w:rsid w:val="00673B2C"/>
    <w:rsid w:val="00673C1E"/>
    <w:rsid w:val="00673CE3"/>
    <w:rsid w:val="00673ED5"/>
    <w:rsid w:val="00674245"/>
    <w:rsid w:val="0067436B"/>
    <w:rsid w:val="006744F2"/>
    <w:rsid w:val="00674740"/>
    <w:rsid w:val="00674A4E"/>
    <w:rsid w:val="00674B61"/>
    <w:rsid w:val="00674D1C"/>
    <w:rsid w:val="00674D5B"/>
    <w:rsid w:val="00674E37"/>
    <w:rsid w:val="00674E44"/>
    <w:rsid w:val="00674F50"/>
    <w:rsid w:val="00674F8F"/>
    <w:rsid w:val="0067515C"/>
    <w:rsid w:val="0067524F"/>
    <w:rsid w:val="0067526B"/>
    <w:rsid w:val="00675278"/>
    <w:rsid w:val="006757D6"/>
    <w:rsid w:val="006757E2"/>
    <w:rsid w:val="006758DE"/>
    <w:rsid w:val="00675A0A"/>
    <w:rsid w:val="00675A30"/>
    <w:rsid w:val="00675B39"/>
    <w:rsid w:val="00675B96"/>
    <w:rsid w:val="00675E12"/>
    <w:rsid w:val="00675F87"/>
    <w:rsid w:val="00675FD2"/>
    <w:rsid w:val="00675FED"/>
    <w:rsid w:val="00675FF8"/>
    <w:rsid w:val="00675FFB"/>
    <w:rsid w:val="006760B4"/>
    <w:rsid w:val="00676160"/>
    <w:rsid w:val="006764FD"/>
    <w:rsid w:val="006767BB"/>
    <w:rsid w:val="00676961"/>
    <w:rsid w:val="006769C5"/>
    <w:rsid w:val="00676BC6"/>
    <w:rsid w:val="00676DBF"/>
    <w:rsid w:val="00676FC5"/>
    <w:rsid w:val="00677161"/>
    <w:rsid w:val="006771D8"/>
    <w:rsid w:val="0067735E"/>
    <w:rsid w:val="006773D6"/>
    <w:rsid w:val="00677429"/>
    <w:rsid w:val="00677614"/>
    <w:rsid w:val="0067792E"/>
    <w:rsid w:val="00677A59"/>
    <w:rsid w:val="00677AE2"/>
    <w:rsid w:val="00677BDB"/>
    <w:rsid w:val="00677D9B"/>
    <w:rsid w:val="00677ECE"/>
    <w:rsid w:val="00677ED9"/>
    <w:rsid w:val="00677FDF"/>
    <w:rsid w:val="006802D6"/>
    <w:rsid w:val="006803E2"/>
    <w:rsid w:val="00680573"/>
    <w:rsid w:val="006805E6"/>
    <w:rsid w:val="00680783"/>
    <w:rsid w:val="006808C4"/>
    <w:rsid w:val="0068091B"/>
    <w:rsid w:val="0068098F"/>
    <w:rsid w:val="00680BC0"/>
    <w:rsid w:val="00680CBC"/>
    <w:rsid w:val="00680CF0"/>
    <w:rsid w:val="00680EE7"/>
    <w:rsid w:val="00680F9A"/>
    <w:rsid w:val="00681235"/>
    <w:rsid w:val="006813FA"/>
    <w:rsid w:val="006814FB"/>
    <w:rsid w:val="0068152B"/>
    <w:rsid w:val="00681696"/>
    <w:rsid w:val="00681A07"/>
    <w:rsid w:val="00681A1F"/>
    <w:rsid w:val="00681A73"/>
    <w:rsid w:val="00681A95"/>
    <w:rsid w:val="00681A99"/>
    <w:rsid w:val="00681CB3"/>
    <w:rsid w:val="00681DA6"/>
    <w:rsid w:val="00681DBB"/>
    <w:rsid w:val="00681E54"/>
    <w:rsid w:val="00682062"/>
    <w:rsid w:val="00682173"/>
    <w:rsid w:val="0068229F"/>
    <w:rsid w:val="006824FD"/>
    <w:rsid w:val="006827D7"/>
    <w:rsid w:val="00682B96"/>
    <w:rsid w:val="00682DC1"/>
    <w:rsid w:val="00682F25"/>
    <w:rsid w:val="00682FD9"/>
    <w:rsid w:val="0068311E"/>
    <w:rsid w:val="00683317"/>
    <w:rsid w:val="00683427"/>
    <w:rsid w:val="00683486"/>
    <w:rsid w:val="006836FC"/>
    <w:rsid w:val="00683824"/>
    <w:rsid w:val="006838DB"/>
    <w:rsid w:val="006839ED"/>
    <w:rsid w:val="00683A24"/>
    <w:rsid w:val="00683D07"/>
    <w:rsid w:val="00683D9A"/>
    <w:rsid w:val="00684097"/>
    <w:rsid w:val="00684209"/>
    <w:rsid w:val="00684347"/>
    <w:rsid w:val="00684393"/>
    <w:rsid w:val="006843E3"/>
    <w:rsid w:val="00684524"/>
    <w:rsid w:val="00684636"/>
    <w:rsid w:val="006848DF"/>
    <w:rsid w:val="006848ED"/>
    <w:rsid w:val="00684B3B"/>
    <w:rsid w:val="00684C20"/>
    <w:rsid w:val="00684CAA"/>
    <w:rsid w:val="00684D11"/>
    <w:rsid w:val="00685078"/>
    <w:rsid w:val="00685194"/>
    <w:rsid w:val="006853DC"/>
    <w:rsid w:val="0068544D"/>
    <w:rsid w:val="006856FF"/>
    <w:rsid w:val="00685821"/>
    <w:rsid w:val="00685926"/>
    <w:rsid w:val="00685931"/>
    <w:rsid w:val="00685A69"/>
    <w:rsid w:val="00685CDC"/>
    <w:rsid w:val="00685EDD"/>
    <w:rsid w:val="00685F0A"/>
    <w:rsid w:val="00685FB2"/>
    <w:rsid w:val="00686339"/>
    <w:rsid w:val="00686388"/>
    <w:rsid w:val="006863E6"/>
    <w:rsid w:val="00686550"/>
    <w:rsid w:val="00686827"/>
    <w:rsid w:val="006868E3"/>
    <w:rsid w:val="00686A43"/>
    <w:rsid w:val="00686A4A"/>
    <w:rsid w:val="00686E70"/>
    <w:rsid w:val="0068714F"/>
    <w:rsid w:val="0068717A"/>
    <w:rsid w:val="00687209"/>
    <w:rsid w:val="0068727F"/>
    <w:rsid w:val="006874AB"/>
    <w:rsid w:val="00687791"/>
    <w:rsid w:val="006877FB"/>
    <w:rsid w:val="0068794E"/>
    <w:rsid w:val="00687984"/>
    <w:rsid w:val="006879C8"/>
    <w:rsid w:val="00687B1F"/>
    <w:rsid w:val="00687B4F"/>
    <w:rsid w:val="00687C07"/>
    <w:rsid w:val="00687C11"/>
    <w:rsid w:val="0069016F"/>
    <w:rsid w:val="00690296"/>
    <w:rsid w:val="0069037A"/>
    <w:rsid w:val="0069056E"/>
    <w:rsid w:val="00690772"/>
    <w:rsid w:val="0069078C"/>
    <w:rsid w:val="006907AA"/>
    <w:rsid w:val="006908EE"/>
    <w:rsid w:val="00690B46"/>
    <w:rsid w:val="00690CAD"/>
    <w:rsid w:val="00690CD5"/>
    <w:rsid w:val="00690F2D"/>
    <w:rsid w:val="00690FFA"/>
    <w:rsid w:val="006910C3"/>
    <w:rsid w:val="00691136"/>
    <w:rsid w:val="006914A9"/>
    <w:rsid w:val="00691659"/>
    <w:rsid w:val="0069182D"/>
    <w:rsid w:val="00691AA8"/>
    <w:rsid w:val="00691C90"/>
    <w:rsid w:val="00691E2D"/>
    <w:rsid w:val="00691F16"/>
    <w:rsid w:val="00691F22"/>
    <w:rsid w:val="00691F8F"/>
    <w:rsid w:val="0069208C"/>
    <w:rsid w:val="00692094"/>
    <w:rsid w:val="006920E0"/>
    <w:rsid w:val="00692111"/>
    <w:rsid w:val="006921C8"/>
    <w:rsid w:val="0069244A"/>
    <w:rsid w:val="00692522"/>
    <w:rsid w:val="0069255E"/>
    <w:rsid w:val="0069256E"/>
    <w:rsid w:val="006926E7"/>
    <w:rsid w:val="00692703"/>
    <w:rsid w:val="00692709"/>
    <w:rsid w:val="006927F1"/>
    <w:rsid w:val="006928C2"/>
    <w:rsid w:val="0069290E"/>
    <w:rsid w:val="00692A93"/>
    <w:rsid w:val="00692C40"/>
    <w:rsid w:val="00692D33"/>
    <w:rsid w:val="00692D91"/>
    <w:rsid w:val="00692E00"/>
    <w:rsid w:val="006930EC"/>
    <w:rsid w:val="006932D2"/>
    <w:rsid w:val="00693462"/>
    <w:rsid w:val="0069348E"/>
    <w:rsid w:val="0069372C"/>
    <w:rsid w:val="006937F0"/>
    <w:rsid w:val="006938F7"/>
    <w:rsid w:val="00693914"/>
    <w:rsid w:val="0069399D"/>
    <w:rsid w:val="00693A05"/>
    <w:rsid w:val="00693C1E"/>
    <w:rsid w:val="00693E10"/>
    <w:rsid w:val="00693EE3"/>
    <w:rsid w:val="00693EF0"/>
    <w:rsid w:val="00693F36"/>
    <w:rsid w:val="00693F3C"/>
    <w:rsid w:val="006946CB"/>
    <w:rsid w:val="006947BB"/>
    <w:rsid w:val="00694813"/>
    <w:rsid w:val="0069498B"/>
    <w:rsid w:val="00694AD8"/>
    <w:rsid w:val="00694CB2"/>
    <w:rsid w:val="00694CDA"/>
    <w:rsid w:val="00694D7F"/>
    <w:rsid w:val="0069500A"/>
    <w:rsid w:val="006950E3"/>
    <w:rsid w:val="0069523A"/>
    <w:rsid w:val="006953CF"/>
    <w:rsid w:val="00695461"/>
    <w:rsid w:val="006957A6"/>
    <w:rsid w:val="00695A3E"/>
    <w:rsid w:val="00695A41"/>
    <w:rsid w:val="00695B85"/>
    <w:rsid w:val="00695C9C"/>
    <w:rsid w:val="00695CDF"/>
    <w:rsid w:val="00695DEE"/>
    <w:rsid w:val="00695E48"/>
    <w:rsid w:val="00695E8C"/>
    <w:rsid w:val="00695F74"/>
    <w:rsid w:val="00696015"/>
    <w:rsid w:val="00696075"/>
    <w:rsid w:val="0069639C"/>
    <w:rsid w:val="006963D9"/>
    <w:rsid w:val="00696693"/>
    <w:rsid w:val="006966E6"/>
    <w:rsid w:val="006968B0"/>
    <w:rsid w:val="00696A53"/>
    <w:rsid w:val="00696B59"/>
    <w:rsid w:val="0069701B"/>
    <w:rsid w:val="00697162"/>
    <w:rsid w:val="0069742E"/>
    <w:rsid w:val="00697862"/>
    <w:rsid w:val="00697A93"/>
    <w:rsid w:val="00697B53"/>
    <w:rsid w:val="00697C2F"/>
    <w:rsid w:val="00697C6D"/>
    <w:rsid w:val="00697C77"/>
    <w:rsid w:val="00697D5E"/>
    <w:rsid w:val="00697DCB"/>
    <w:rsid w:val="00697E6F"/>
    <w:rsid w:val="00697F40"/>
    <w:rsid w:val="00697F6D"/>
    <w:rsid w:val="006A021E"/>
    <w:rsid w:val="006A03BD"/>
    <w:rsid w:val="006A04C9"/>
    <w:rsid w:val="006A0609"/>
    <w:rsid w:val="006A0762"/>
    <w:rsid w:val="006A0A04"/>
    <w:rsid w:val="006A0A0D"/>
    <w:rsid w:val="006A0D4E"/>
    <w:rsid w:val="006A0DA4"/>
    <w:rsid w:val="006A0EFE"/>
    <w:rsid w:val="006A104A"/>
    <w:rsid w:val="006A108C"/>
    <w:rsid w:val="006A113E"/>
    <w:rsid w:val="006A12A0"/>
    <w:rsid w:val="006A1830"/>
    <w:rsid w:val="006A1849"/>
    <w:rsid w:val="006A184F"/>
    <w:rsid w:val="006A188C"/>
    <w:rsid w:val="006A193A"/>
    <w:rsid w:val="006A1973"/>
    <w:rsid w:val="006A1978"/>
    <w:rsid w:val="006A1B37"/>
    <w:rsid w:val="006A1E19"/>
    <w:rsid w:val="006A2078"/>
    <w:rsid w:val="006A215F"/>
    <w:rsid w:val="006A2339"/>
    <w:rsid w:val="006A24C4"/>
    <w:rsid w:val="006A2560"/>
    <w:rsid w:val="006A2581"/>
    <w:rsid w:val="006A25A5"/>
    <w:rsid w:val="006A260E"/>
    <w:rsid w:val="006A26D5"/>
    <w:rsid w:val="006A26F1"/>
    <w:rsid w:val="006A2735"/>
    <w:rsid w:val="006A2CB9"/>
    <w:rsid w:val="006A2E34"/>
    <w:rsid w:val="006A312F"/>
    <w:rsid w:val="006A326D"/>
    <w:rsid w:val="006A33B7"/>
    <w:rsid w:val="006A356F"/>
    <w:rsid w:val="006A3659"/>
    <w:rsid w:val="006A368F"/>
    <w:rsid w:val="006A36BB"/>
    <w:rsid w:val="006A36C1"/>
    <w:rsid w:val="006A38ED"/>
    <w:rsid w:val="006A3938"/>
    <w:rsid w:val="006A39BA"/>
    <w:rsid w:val="006A3A14"/>
    <w:rsid w:val="006A3ABA"/>
    <w:rsid w:val="006A3B7D"/>
    <w:rsid w:val="006A3E1B"/>
    <w:rsid w:val="006A3FF2"/>
    <w:rsid w:val="006A41D1"/>
    <w:rsid w:val="006A42B0"/>
    <w:rsid w:val="006A4339"/>
    <w:rsid w:val="006A4402"/>
    <w:rsid w:val="006A4864"/>
    <w:rsid w:val="006A491A"/>
    <w:rsid w:val="006A4AB1"/>
    <w:rsid w:val="006A4C18"/>
    <w:rsid w:val="006A4CFF"/>
    <w:rsid w:val="006A4D27"/>
    <w:rsid w:val="006A4DE4"/>
    <w:rsid w:val="006A4EE4"/>
    <w:rsid w:val="006A4F55"/>
    <w:rsid w:val="006A513E"/>
    <w:rsid w:val="006A5150"/>
    <w:rsid w:val="006A51E8"/>
    <w:rsid w:val="006A5304"/>
    <w:rsid w:val="006A531A"/>
    <w:rsid w:val="006A5334"/>
    <w:rsid w:val="006A54A1"/>
    <w:rsid w:val="006A54E2"/>
    <w:rsid w:val="006A5550"/>
    <w:rsid w:val="006A5552"/>
    <w:rsid w:val="006A55AF"/>
    <w:rsid w:val="006A5BF4"/>
    <w:rsid w:val="006A5C24"/>
    <w:rsid w:val="006A5D92"/>
    <w:rsid w:val="006A5DB2"/>
    <w:rsid w:val="006A5FCC"/>
    <w:rsid w:val="006A625A"/>
    <w:rsid w:val="006A6467"/>
    <w:rsid w:val="006A64F4"/>
    <w:rsid w:val="006A66B7"/>
    <w:rsid w:val="006A67E1"/>
    <w:rsid w:val="006A6807"/>
    <w:rsid w:val="006A6833"/>
    <w:rsid w:val="006A684D"/>
    <w:rsid w:val="006A6A4E"/>
    <w:rsid w:val="006A6C8B"/>
    <w:rsid w:val="006A6C8F"/>
    <w:rsid w:val="006A6EAE"/>
    <w:rsid w:val="006A70CD"/>
    <w:rsid w:val="006A71F3"/>
    <w:rsid w:val="006A73A3"/>
    <w:rsid w:val="006A74D6"/>
    <w:rsid w:val="006A7647"/>
    <w:rsid w:val="006A7687"/>
    <w:rsid w:val="006A76BB"/>
    <w:rsid w:val="006A76EE"/>
    <w:rsid w:val="006A7716"/>
    <w:rsid w:val="006A77C9"/>
    <w:rsid w:val="006A7800"/>
    <w:rsid w:val="006A788D"/>
    <w:rsid w:val="006A79DE"/>
    <w:rsid w:val="006A7A01"/>
    <w:rsid w:val="006A7B0E"/>
    <w:rsid w:val="006A7C59"/>
    <w:rsid w:val="006A7D04"/>
    <w:rsid w:val="006A7D40"/>
    <w:rsid w:val="006B009D"/>
    <w:rsid w:val="006B0186"/>
    <w:rsid w:val="006B0357"/>
    <w:rsid w:val="006B039A"/>
    <w:rsid w:val="006B044A"/>
    <w:rsid w:val="006B0702"/>
    <w:rsid w:val="006B0901"/>
    <w:rsid w:val="006B094C"/>
    <w:rsid w:val="006B0985"/>
    <w:rsid w:val="006B0AB9"/>
    <w:rsid w:val="006B0C3B"/>
    <w:rsid w:val="006B0C93"/>
    <w:rsid w:val="006B0DCF"/>
    <w:rsid w:val="006B0F02"/>
    <w:rsid w:val="006B0F3B"/>
    <w:rsid w:val="006B122D"/>
    <w:rsid w:val="006B124C"/>
    <w:rsid w:val="006B129E"/>
    <w:rsid w:val="006B17FC"/>
    <w:rsid w:val="006B1802"/>
    <w:rsid w:val="006B1901"/>
    <w:rsid w:val="006B1A0B"/>
    <w:rsid w:val="006B1B6A"/>
    <w:rsid w:val="006B1F8B"/>
    <w:rsid w:val="006B2006"/>
    <w:rsid w:val="006B20AA"/>
    <w:rsid w:val="006B20B0"/>
    <w:rsid w:val="006B218D"/>
    <w:rsid w:val="006B236F"/>
    <w:rsid w:val="006B2570"/>
    <w:rsid w:val="006B26E7"/>
    <w:rsid w:val="006B2B5E"/>
    <w:rsid w:val="006B2F11"/>
    <w:rsid w:val="006B306C"/>
    <w:rsid w:val="006B323A"/>
    <w:rsid w:val="006B32C0"/>
    <w:rsid w:val="006B3404"/>
    <w:rsid w:val="006B362F"/>
    <w:rsid w:val="006B3746"/>
    <w:rsid w:val="006B3A65"/>
    <w:rsid w:val="006B3D37"/>
    <w:rsid w:val="006B3DD9"/>
    <w:rsid w:val="006B4199"/>
    <w:rsid w:val="006B41B6"/>
    <w:rsid w:val="006B43A2"/>
    <w:rsid w:val="006B461E"/>
    <w:rsid w:val="006B462D"/>
    <w:rsid w:val="006B4643"/>
    <w:rsid w:val="006B4D05"/>
    <w:rsid w:val="006B4E63"/>
    <w:rsid w:val="006B4EAB"/>
    <w:rsid w:val="006B50CE"/>
    <w:rsid w:val="006B524E"/>
    <w:rsid w:val="006B52D3"/>
    <w:rsid w:val="006B531F"/>
    <w:rsid w:val="006B5398"/>
    <w:rsid w:val="006B56CB"/>
    <w:rsid w:val="006B58FE"/>
    <w:rsid w:val="006B5B9B"/>
    <w:rsid w:val="006B5C89"/>
    <w:rsid w:val="006B60DE"/>
    <w:rsid w:val="006B6212"/>
    <w:rsid w:val="006B6365"/>
    <w:rsid w:val="006B6494"/>
    <w:rsid w:val="006B6501"/>
    <w:rsid w:val="006B67A7"/>
    <w:rsid w:val="006B67DA"/>
    <w:rsid w:val="006B6880"/>
    <w:rsid w:val="006B69C8"/>
    <w:rsid w:val="006B6A52"/>
    <w:rsid w:val="006B6A8D"/>
    <w:rsid w:val="006B6B14"/>
    <w:rsid w:val="006B6C5A"/>
    <w:rsid w:val="006B6DD9"/>
    <w:rsid w:val="006B70E4"/>
    <w:rsid w:val="006B71F3"/>
    <w:rsid w:val="006B72A2"/>
    <w:rsid w:val="006B7354"/>
    <w:rsid w:val="006B73AE"/>
    <w:rsid w:val="006B7646"/>
    <w:rsid w:val="006B7794"/>
    <w:rsid w:val="006B77C5"/>
    <w:rsid w:val="006B7801"/>
    <w:rsid w:val="006B789D"/>
    <w:rsid w:val="006B79B9"/>
    <w:rsid w:val="006B79BF"/>
    <w:rsid w:val="006B7BAA"/>
    <w:rsid w:val="006B7C6C"/>
    <w:rsid w:val="006B7D66"/>
    <w:rsid w:val="006B7D9D"/>
    <w:rsid w:val="006B7F7B"/>
    <w:rsid w:val="006C0041"/>
    <w:rsid w:val="006C01E9"/>
    <w:rsid w:val="006C03F8"/>
    <w:rsid w:val="006C0490"/>
    <w:rsid w:val="006C0719"/>
    <w:rsid w:val="006C0798"/>
    <w:rsid w:val="006C07FA"/>
    <w:rsid w:val="006C09B3"/>
    <w:rsid w:val="006C0A01"/>
    <w:rsid w:val="006C0AF2"/>
    <w:rsid w:val="006C0B3A"/>
    <w:rsid w:val="006C0B51"/>
    <w:rsid w:val="006C0BB5"/>
    <w:rsid w:val="006C0BEC"/>
    <w:rsid w:val="006C0C87"/>
    <w:rsid w:val="006C0EDE"/>
    <w:rsid w:val="006C10CD"/>
    <w:rsid w:val="006C1121"/>
    <w:rsid w:val="006C12C6"/>
    <w:rsid w:val="006C12CF"/>
    <w:rsid w:val="006C1362"/>
    <w:rsid w:val="006C153C"/>
    <w:rsid w:val="006C171C"/>
    <w:rsid w:val="006C1825"/>
    <w:rsid w:val="006C1939"/>
    <w:rsid w:val="006C1A64"/>
    <w:rsid w:val="006C1A65"/>
    <w:rsid w:val="006C1C62"/>
    <w:rsid w:val="006C1C9A"/>
    <w:rsid w:val="006C1CE0"/>
    <w:rsid w:val="006C1F4E"/>
    <w:rsid w:val="006C1F73"/>
    <w:rsid w:val="006C1FEC"/>
    <w:rsid w:val="006C205B"/>
    <w:rsid w:val="006C2088"/>
    <w:rsid w:val="006C231C"/>
    <w:rsid w:val="006C2376"/>
    <w:rsid w:val="006C24C7"/>
    <w:rsid w:val="006C2502"/>
    <w:rsid w:val="006C26DC"/>
    <w:rsid w:val="006C29BC"/>
    <w:rsid w:val="006C2BCF"/>
    <w:rsid w:val="006C2C1D"/>
    <w:rsid w:val="006C2CDC"/>
    <w:rsid w:val="006C2EA0"/>
    <w:rsid w:val="006C2F39"/>
    <w:rsid w:val="006C3194"/>
    <w:rsid w:val="006C3713"/>
    <w:rsid w:val="006C380D"/>
    <w:rsid w:val="006C383D"/>
    <w:rsid w:val="006C3928"/>
    <w:rsid w:val="006C39C8"/>
    <w:rsid w:val="006C3A9F"/>
    <w:rsid w:val="006C3AFA"/>
    <w:rsid w:val="006C3B47"/>
    <w:rsid w:val="006C3BB6"/>
    <w:rsid w:val="006C3C1B"/>
    <w:rsid w:val="006C3CA5"/>
    <w:rsid w:val="006C3D46"/>
    <w:rsid w:val="006C3F29"/>
    <w:rsid w:val="006C3F38"/>
    <w:rsid w:val="006C403B"/>
    <w:rsid w:val="006C40FD"/>
    <w:rsid w:val="006C448D"/>
    <w:rsid w:val="006C458D"/>
    <w:rsid w:val="006C463E"/>
    <w:rsid w:val="006C4734"/>
    <w:rsid w:val="006C479C"/>
    <w:rsid w:val="006C4856"/>
    <w:rsid w:val="006C48A6"/>
    <w:rsid w:val="006C4A90"/>
    <w:rsid w:val="006C4B79"/>
    <w:rsid w:val="006C4BB6"/>
    <w:rsid w:val="006C4CFB"/>
    <w:rsid w:val="006C4E0E"/>
    <w:rsid w:val="006C4EA7"/>
    <w:rsid w:val="006C4FFE"/>
    <w:rsid w:val="006C50FE"/>
    <w:rsid w:val="006C5208"/>
    <w:rsid w:val="006C520F"/>
    <w:rsid w:val="006C52FE"/>
    <w:rsid w:val="006C535F"/>
    <w:rsid w:val="006C541D"/>
    <w:rsid w:val="006C54B5"/>
    <w:rsid w:val="006C5610"/>
    <w:rsid w:val="006C576D"/>
    <w:rsid w:val="006C57EF"/>
    <w:rsid w:val="006C5947"/>
    <w:rsid w:val="006C5BB8"/>
    <w:rsid w:val="006C5DA9"/>
    <w:rsid w:val="006C5DDB"/>
    <w:rsid w:val="006C607A"/>
    <w:rsid w:val="006C60D4"/>
    <w:rsid w:val="006C610B"/>
    <w:rsid w:val="006C611C"/>
    <w:rsid w:val="006C63B6"/>
    <w:rsid w:val="006C64E3"/>
    <w:rsid w:val="006C6623"/>
    <w:rsid w:val="006C66AA"/>
    <w:rsid w:val="006C6722"/>
    <w:rsid w:val="006C6AB7"/>
    <w:rsid w:val="006C6B88"/>
    <w:rsid w:val="006C6D9B"/>
    <w:rsid w:val="006C6DE9"/>
    <w:rsid w:val="006C6EAF"/>
    <w:rsid w:val="006C6F01"/>
    <w:rsid w:val="006C70A4"/>
    <w:rsid w:val="006C72B9"/>
    <w:rsid w:val="006C72E2"/>
    <w:rsid w:val="006C7308"/>
    <w:rsid w:val="006C734B"/>
    <w:rsid w:val="006C7498"/>
    <w:rsid w:val="006C7575"/>
    <w:rsid w:val="006C7635"/>
    <w:rsid w:val="006C77CA"/>
    <w:rsid w:val="006C7819"/>
    <w:rsid w:val="006C79AD"/>
    <w:rsid w:val="006C79BC"/>
    <w:rsid w:val="006C7A2B"/>
    <w:rsid w:val="006C7BB6"/>
    <w:rsid w:val="006C7DB1"/>
    <w:rsid w:val="006D01A0"/>
    <w:rsid w:val="006D0260"/>
    <w:rsid w:val="006D0480"/>
    <w:rsid w:val="006D05A1"/>
    <w:rsid w:val="006D0966"/>
    <w:rsid w:val="006D0A6D"/>
    <w:rsid w:val="006D0CDB"/>
    <w:rsid w:val="006D0D46"/>
    <w:rsid w:val="006D0E24"/>
    <w:rsid w:val="006D0E9F"/>
    <w:rsid w:val="006D10BD"/>
    <w:rsid w:val="006D1132"/>
    <w:rsid w:val="006D1197"/>
    <w:rsid w:val="006D11BD"/>
    <w:rsid w:val="006D1268"/>
    <w:rsid w:val="006D12AA"/>
    <w:rsid w:val="006D12D9"/>
    <w:rsid w:val="006D1346"/>
    <w:rsid w:val="006D1347"/>
    <w:rsid w:val="006D1461"/>
    <w:rsid w:val="006D150F"/>
    <w:rsid w:val="006D1546"/>
    <w:rsid w:val="006D15A9"/>
    <w:rsid w:val="006D15C0"/>
    <w:rsid w:val="006D1622"/>
    <w:rsid w:val="006D1792"/>
    <w:rsid w:val="006D190E"/>
    <w:rsid w:val="006D1928"/>
    <w:rsid w:val="006D19A7"/>
    <w:rsid w:val="006D1A42"/>
    <w:rsid w:val="006D1ACE"/>
    <w:rsid w:val="006D1BCA"/>
    <w:rsid w:val="006D1C43"/>
    <w:rsid w:val="006D1CCF"/>
    <w:rsid w:val="006D1F0E"/>
    <w:rsid w:val="006D20E3"/>
    <w:rsid w:val="006D222A"/>
    <w:rsid w:val="006D2457"/>
    <w:rsid w:val="006D2539"/>
    <w:rsid w:val="006D29C8"/>
    <w:rsid w:val="006D2A38"/>
    <w:rsid w:val="006D2BC2"/>
    <w:rsid w:val="006D2CBD"/>
    <w:rsid w:val="006D2E6F"/>
    <w:rsid w:val="006D30C1"/>
    <w:rsid w:val="006D31EC"/>
    <w:rsid w:val="006D3409"/>
    <w:rsid w:val="006D3678"/>
    <w:rsid w:val="006D383F"/>
    <w:rsid w:val="006D389A"/>
    <w:rsid w:val="006D395F"/>
    <w:rsid w:val="006D3A66"/>
    <w:rsid w:val="006D3A80"/>
    <w:rsid w:val="006D3AB6"/>
    <w:rsid w:val="006D4042"/>
    <w:rsid w:val="006D40D6"/>
    <w:rsid w:val="006D415D"/>
    <w:rsid w:val="006D41C2"/>
    <w:rsid w:val="006D41C3"/>
    <w:rsid w:val="006D42A2"/>
    <w:rsid w:val="006D448E"/>
    <w:rsid w:val="006D458D"/>
    <w:rsid w:val="006D469D"/>
    <w:rsid w:val="006D4774"/>
    <w:rsid w:val="006D47AB"/>
    <w:rsid w:val="006D47BB"/>
    <w:rsid w:val="006D4896"/>
    <w:rsid w:val="006D48B3"/>
    <w:rsid w:val="006D491F"/>
    <w:rsid w:val="006D4933"/>
    <w:rsid w:val="006D497C"/>
    <w:rsid w:val="006D49B3"/>
    <w:rsid w:val="006D4A07"/>
    <w:rsid w:val="006D4AF7"/>
    <w:rsid w:val="006D4B12"/>
    <w:rsid w:val="006D4DF0"/>
    <w:rsid w:val="006D4FDD"/>
    <w:rsid w:val="006D518B"/>
    <w:rsid w:val="006D53A9"/>
    <w:rsid w:val="006D53BF"/>
    <w:rsid w:val="006D54B2"/>
    <w:rsid w:val="006D574E"/>
    <w:rsid w:val="006D58D6"/>
    <w:rsid w:val="006D5C95"/>
    <w:rsid w:val="006D5E92"/>
    <w:rsid w:val="006D5EC9"/>
    <w:rsid w:val="006D6073"/>
    <w:rsid w:val="006D60BE"/>
    <w:rsid w:val="006D61D2"/>
    <w:rsid w:val="006D6263"/>
    <w:rsid w:val="006D62BF"/>
    <w:rsid w:val="006D63A4"/>
    <w:rsid w:val="006D63C2"/>
    <w:rsid w:val="006D652D"/>
    <w:rsid w:val="006D6543"/>
    <w:rsid w:val="006D692F"/>
    <w:rsid w:val="006D6A3D"/>
    <w:rsid w:val="006D6A73"/>
    <w:rsid w:val="006D6C26"/>
    <w:rsid w:val="006D6D34"/>
    <w:rsid w:val="006D6F28"/>
    <w:rsid w:val="006D7043"/>
    <w:rsid w:val="006D70EE"/>
    <w:rsid w:val="006D7653"/>
    <w:rsid w:val="006D76B0"/>
    <w:rsid w:val="006D7926"/>
    <w:rsid w:val="006D7987"/>
    <w:rsid w:val="006D79A9"/>
    <w:rsid w:val="006D7EAF"/>
    <w:rsid w:val="006E0073"/>
    <w:rsid w:val="006E0295"/>
    <w:rsid w:val="006E045F"/>
    <w:rsid w:val="006E054B"/>
    <w:rsid w:val="006E06AA"/>
    <w:rsid w:val="006E085C"/>
    <w:rsid w:val="006E08AF"/>
    <w:rsid w:val="006E0A2A"/>
    <w:rsid w:val="006E0AB7"/>
    <w:rsid w:val="006E0B2A"/>
    <w:rsid w:val="006E0BB1"/>
    <w:rsid w:val="006E0E7E"/>
    <w:rsid w:val="006E0F8E"/>
    <w:rsid w:val="006E10C8"/>
    <w:rsid w:val="006E111E"/>
    <w:rsid w:val="006E119C"/>
    <w:rsid w:val="006E16CE"/>
    <w:rsid w:val="006E1708"/>
    <w:rsid w:val="006E17A7"/>
    <w:rsid w:val="006E181A"/>
    <w:rsid w:val="006E1A56"/>
    <w:rsid w:val="006E1A93"/>
    <w:rsid w:val="006E1B21"/>
    <w:rsid w:val="006E1B7A"/>
    <w:rsid w:val="006E1C7A"/>
    <w:rsid w:val="006E1DB4"/>
    <w:rsid w:val="006E1DFB"/>
    <w:rsid w:val="006E1E08"/>
    <w:rsid w:val="006E1ED1"/>
    <w:rsid w:val="006E2240"/>
    <w:rsid w:val="006E23F6"/>
    <w:rsid w:val="006E2440"/>
    <w:rsid w:val="006E2499"/>
    <w:rsid w:val="006E25EC"/>
    <w:rsid w:val="006E25F4"/>
    <w:rsid w:val="006E276A"/>
    <w:rsid w:val="006E283E"/>
    <w:rsid w:val="006E2942"/>
    <w:rsid w:val="006E29B4"/>
    <w:rsid w:val="006E2E44"/>
    <w:rsid w:val="006E31DC"/>
    <w:rsid w:val="006E351B"/>
    <w:rsid w:val="006E36FB"/>
    <w:rsid w:val="006E37FD"/>
    <w:rsid w:val="006E38E2"/>
    <w:rsid w:val="006E3981"/>
    <w:rsid w:val="006E3997"/>
    <w:rsid w:val="006E39BA"/>
    <w:rsid w:val="006E3C7F"/>
    <w:rsid w:val="006E3CFE"/>
    <w:rsid w:val="006E3D80"/>
    <w:rsid w:val="006E3EC6"/>
    <w:rsid w:val="006E4017"/>
    <w:rsid w:val="006E4085"/>
    <w:rsid w:val="006E4258"/>
    <w:rsid w:val="006E426C"/>
    <w:rsid w:val="006E42AF"/>
    <w:rsid w:val="006E448E"/>
    <w:rsid w:val="006E4A12"/>
    <w:rsid w:val="006E4A2C"/>
    <w:rsid w:val="006E4B58"/>
    <w:rsid w:val="006E4BA5"/>
    <w:rsid w:val="006E4E18"/>
    <w:rsid w:val="006E4E95"/>
    <w:rsid w:val="006E5036"/>
    <w:rsid w:val="006E52FC"/>
    <w:rsid w:val="006E554C"/>
    <w:rsid w:val="006E56C7"/>
    <w:rsid w:val="006E5784"/>
    <w:rsid w:val="006E579E"/>
    <w:rsid w:val="006E5818"/>
    <w:rsid w:val="006E5861"/>
    <w:rsid w:val="006E5865"/>
    <w:rsid w:val="006E591D"/>
    <w:rsid w:val="006E5C9A"/>
    <w:rsid w:val="006E605D"/>
    <w:rsid w:val="006E6076"/>
    <w:rsid w:val="006E626D"/>
    <w:rsid w:val="006E64DD"/>
    <w:rsid w:val="006E66CF"/>
    <w:rsid w:val="006E6776"/>
    <w:rsid w:val="006E68CF"/>
    <w:rsid w:val="006E68DB"/>
    <w:rsid w:val="006E6B41"/>
    <w:rsid w:val="006E6B7A"/>
    <w:rsid w:val="006E6BB6"/>
    <w:rsid w:val="006E6CD0"/>
    <w:rsid w:val="006E6CF3"/>
    <w:rsid w:val="006E6E20"/>
    <w:rsid w:val="006E6E54"/>
    <w:rsid w:val="006E7330"/>
    <w:rsid w:val="006E73AF"/>
    <w:rsid w:val="006E73CA"/>
    <w:rsid w:val="006E74A8"/>
    <w:rsid w:val="006E75F3"/>
    <w:rsid w:val="006E7802"/>
    <w:rsid w:val="006E796E"/>
    <w:rsid w:val="006E7EA8"/>
    <w:rsid w:val="006F01D3"/>
    <w:rsid w:val="006F02B9"/>
    <w:rsid w:val="006F02E7"/>
    <w:rsid w:val="006F0345"/>
    <w:rsid w:val="006F0363"/>
    <w:rsid w:val="006F0686"/>
    <w:rsid w:val="006F06EB"/>
    <w:rsid w:val="006F07E9"/>
    <w:rsid w:val="006F0BAD"/>
    <w:rsid w:val="006F0BC0"/>
    <w:rsid w:val="006F0ECD"/>
    <w:rsid w:val="006F0FF7"/>
    <w:rsid w:val="006F1078"/>
    <w:rsid w:val="006F11C0"/>
    <w:rsid w:val="006F120A"/>
    <w:rsid w:val="006F127B"/>
    <w:rsid w:val="006F131F"/>
    <w:rsid w:val="006F13C5"/>
    <w:rsid w:val="006F16DA"/>
    <w:rsid w:val="006F173C"/>
    <w:rsid w:val="006F1862"/>
    <w:rsid w:val="006F1B81"/>
    <w:rsid w:val="006F1D2C"/>
    <w:rsid w:val="006F2205"/>
    <w:rsid w:val="006F224C"/>
    <w:rsid w:val="006F2286"/>
    <w:rsid w:val="006F229F"/>
    <w:rsid w:val="006F22FC"/>
    <w:rsid w:val="006F2490"/>
    <w:rsid w:val="006F2558"/>
    <w:rsid w:val="006F2561"/>
    <w:rsid w:val="006F260A"/>
    <w:rsid w:val="006F26F0"/>
    <w:rsid w:val="006F2899"/>
    <w:rsid w:val="006F29F2"/>
    <w:rsid w:val="006F2AFE"/>
    <w:rsid w:val="006F2D0B"/>
    <w:rsid w:val="006F2D4A"/>
    <w:rsid w:val="006F2D87"/>
    <w:rsid w:val="006F2E94"/>
    <w:rsid w:val="006F3181"/>
    <w:rsid w:val="006F319E"/>
    <w:rsid w:val="006F32C0"/>
    <w:rsid w:val="006F334B"/>
    <w:rsid w:val="006F3655"/>
    <w:rsid w:val="006F36A8"/>
    <w:rsid w:val="006F3BDA"/>
    <w:rsid w:val="006F3E1E"/>
    <w:rsid w:val="006F3F4A"/>
    <w:rsid w:val="006F40DA"/>
    <w:rsid w:val="006F4168"/>
    <w:rsid w:val="006F43A4"/>
    <w:rsid w:val="006F43DF"/>
    <w:rsid w:val="006F4697"/>
    <w:rsid w:val="006F46DF"/>
    <w:rsid w:val="006F477D"/>
    <w:rsid w:val="006F47FB"/>
    <w:rsid w:val="006F4830"/>
    <w:rsid w:val="006F4950"/>
    <w:rsid w:val="006F4A16"/>
    <w:rsid w:val="006F4A1E"/>
    <w:rsid w:val="006F4B40"/>
    <w:rsid w:val="006F504E"/>
    <w:rsid w:val="006F5260"/>
    <w:rsid w:val="006F53F1"/>
    <w:rsid w:val="006F54CE"/>
    <w:rsid w:val="006F5506"/>
    <w:rsid w:val="006F5629"/>
    <w:rsid w:val="006F58EF"/>
    <w:rsid w:val="006F599D"/>
    <w:rsid w:val="006F59D3"/>
    <w:rsid w:val="006F5A12"/>
    <w:rsid w:val="006F5AA4"/>
    <w:rsid w:val="006F5B87"/>
    <w:rsid w:val="006F5BB0"/>
    <w:rsid w:val="006F5DD4"/>
    <w:rsid w:val="006F6141"/>
    <w:rsid w:val="006F619D"/>
    <w:rsid w:val="006F6380"/>
    <w:rsid w:val="006F6717"/>
    <w:rsid w:val="006F68E7"/>
    <w:rsid w:val="006F69CB"/>
    <w:rsid w:val="006F6A71"/>
    <w:rsid w:val="006F6AF4"/>
    <w:rsid w:val="006F6B76"/>
    <w:rsid w:val="006F6D41"/>
    <w:rsid w:val="006F6D4A"/>
    <w:rsid w:val="006F6E4F"/>
    <w:rsid w:val="006F7103"/>
    <w:rsid w:val="006F7181"/>
    <w:rsid w:val="006F72A3"/>
    <w:rsid w:val="006F7449"/>
    <w:rsid w:val="006F75C4"/>
    <w:rsid w:val="006F76B5"/>
    <w:rsid w:val="006F76BA"/>
    <w:rsid w:val="006F7866"/>
    <w:rsid w:val="006F7E39"/>
    <w:rsid w:val="0070001C"/>
    <w:rsid w:val="007001BC"/>
    <w:rsid w:val="0070030D"/>
    <w:rsid w:val="00700363"/>
    <w:rsid w:val="007003B3"/>
    <w:rsid w:val="00700403"/>
    <w:rsid w:val="0070043E"/>
    <w:rsid w:val="00700475"/>
    <w:rsid w:val="00700A3D"/>
    <w:rsid w:val="00700AAC"/>
    <w:rsid w:val="00700BE5"/>
    <w:rsid w:val="00700C03"/>
    <w:rsid w:val="00700C59"/>
    <w:rsid w:val="00700CED"/>
    <w:rsid w:val="00700F24"/>
    <w:rsid w:val="0070101C"/>
    <w:rsid w:val="007010B6"/>
    <w:rsid w:val="0070117F"/>
    <w:rsid w:val="007011C7"/>
    <w:rsid w:val="00701315"/>
    <w:rsid w:val="00701395"/>
    <w:rsid w:val="00701815"/>
    <w:rsid w:val="00701947"/>
    <w:rsid w:val="00701959"/>
    <w:rsid w:val="007019E9"/>
    <w:rsid w:val="00701A4D"/>
    <w:rsid w:val="00701AA3"/>
    <w:rsid w:val="00701C41"/>
    <w:rsid w:val="00701F1B"/>
    <w:rsid w:val="00702175"/>
    <w:rsid w:val="00702293"/>
    <w:rsid w:val="00702320"/>
    <w:rsid w:val="007023BD"/>
    <w:rsid w:val="00702413"/>
    <w:rsid w:val="007024C8"/>
    <w:rsid w:val="0070252B"/>
    <w:rsid w:val="00702686"/>
    <w:rsid w:val="0070293B"/>
    <w:rsid w:val="007029B3"/>
    <w:rsid w:val="00702A94"/>
    <w:rsid w:val="00702ACC"/>
    <w:rsid w:val="00702B4F"/>
    <w:rsid w:val="00702C3B"/>
    <w:rsid w:val="0070307D"/>
    <w:rsid w:val="007030B2"/>
    <w:rsid w:val="00703211"/>
    <w:rsid w:val="007034A2"/>
    <w:rsid w:val="00703537"/>
    <w:rsid w:val="00703B5E"/>
    <w:rsid w:val="00703C63"/>
    <w:rsid w:val="00703CD9"/>
    <w:rsid w:val="00703D0D"/>
    <w:rsid w:val="00703D81"/>
    <w:rsid w:val="00703DFD"/>
    <w:rsid w:val="0070409D"/>
    <w:rsid w:val="00704189"/>
    <w:rsid w:val="007042B9"/>
    <w:rsid w:val="00704302"/>
    <w:rsid w:val="0070432C"/>
    <w:rsid w:val="007043CB"/>
    <w:rsid w:val="00704467"/>
    <w:rsid w:val="00704581"/>
    <w:rsid w:val="0070461A"/>
    <w:rsid w:val="00704649"/>
    <w:rsid w:val="00704765"/>
    <w:rsid w:val="007048A2"/>
    <w:rsid w:val="0070492B"/>
    <w:rsid w:val="00704B82"/>
    <w:rsid w:val="00704BC1"/>
    <w:rsid w:val="00704CC7"/>
    <w:rsid w:val="00704D2C"/>
    <w:rsid w:val="00704E87"/>
    <w:rsid w:val="00704EF5"/>
    <w:rsid w:val="00704F02"/>
    <w:rsid w:val="00704F74"/>
    <w:rsid w:val="00705015"/>
    <w:rsid w:val="007050DA"/>
    <w:rsid w:val="007051F7"/>
    <w:rsid w:val="00705222"/>
    <w:rsid w:val="00705449"/>
    <w:rsid w:val="007055E3"/>
    <w:rsid w:val="0070576E"/>
    <w:rsid w:val="00705D40"/>
    <w:rsid w:val="00706120"/>
    <w:rsid w:val="0070617C"/>
    <w:rsid w:val="0070619A"/>
    <w:rsid w:val="0070636F"/>
    <w:rsid w:val="007064D0"/>
    <w:rsid w:val="007065EA"/>
    <w:rsid w:val="00706603"/>
    <w:rsid w:val="0070668F"/>
    <w:rsid w:val="00706746"/>
    <w:rsid w:val="00706947"/>
    <w:rsid w:val="00706959"/>
    <w:rsid w:val="00706BDE"/>
    <w:rsid w:val="00706DCD"/>
    <w:rsid w:val="00706F27"/>
    <w:rsid w:val="00706F5F"/>
    <w:rsid w:val="00707043"/>
    <w:rsid w:val="007071B1"/>
    <w:rsid w:val="007071F7"/>
    <w:rsid w:val="007072C1"/>
    <w:rsid w:val="0070733D"/>
    <w:rsid w:val="007073D9"/>
    <w:rsid w:val="007074E6"/>
    <w:rsid w:val="007077E2"/>
    <w:rsid w:val="00707897"/>
    <w:rsid w:val="007078D6"/>
    <w:rsid w:val="00707921"/>
    <w:rsid w:val="00707DDD"/>
    <w:rsid w:val="00707F6E"/>
    <w:rsid w:val="00707FE4"/>
    <w:rsid w:val="00707FFE"/>
    <w:rsid w:val="007100F9"/>
    <w:rsid w:val="00710358"/>
    <w:rsid w:val="00710390"/>
    <w:rsid w:val="007103F2"/>
    <w:rsid w:val="0071052D"/>
    <w:rsid w:val="0071072D"/>
    <w:rsid w:val="00710A01"/>
    <w:rsid w:val="00710AA5"/>
    <w:rsid w:val="00710C59"/>
    <w:rsid w:val="00710FF2"/>
    <w:rsid w:val="007110AB"/>
    <w:rsid w:val="00711177"/>
    <w:rsid w:val="00711241"/>
    <w:rsid w:val="007112B0"/>
    <w:rsid w:val="007112E9"/>
    <w:rsid w:val="007113D6"/>
    <w:rsid w:val="007115A0"/>
    <w:rsid w:val="00711615"/>
    <w:rsid w:val="00711620"/>
    <w:rsid w:val="0071171D"/>
    <w:rsid w:val="0071180E"/>
    <w:rsid w:val="00711864"/>
    <w:rsid w:val="007119FD"/>
    <w:rsid w:val="00711B9E"/>
    <w:rsid w:val="00711DFC"/>
    <w:rsid w:val="00711F6C"/>
    <w:rsid w:val="00712007"/>
    <w:rsid w:val="0071250A"/>
    <w:rsid w:val="007127AF"/>
    <w:rsid w:val="0071282B"/>
    <w:rsid w:val="00712903"/>
    <w:rsid w:val="00712972"/>
    <w:rsid w:val="00712A3A"/>
    <w:rsid w:val="00712D1B"/>
    <w:rsid w:val="00712D51"/>
    <w:rsid w:val="00712E93"/>
    <w:rsid w:val="00713247"/>
    <w:rsid w:val="007134A2"/>
    <w:rsid w:val="007134D9"/>
    <w:rsid w:val="00713571"/>
    <w:rsid w:val="007135B9"/>
    <w:rsid w:val="0071361F"/>
    <w:rsid w:val="007136AA"/>
    <w:rsid w:val="007136DD"/>
    <w:rsid w:val="00713854"/>
    <w:rsid w:val="00713877"/>
    <w:rsid w:val="0071392B"/>
    <w:rsid w:val="007139C3"/>
    <w:rsid w:val="00713A35"/>
    <w:rsid w:val="00713A85"/>
    <w:rsid w:val="00713C2E"/>
    <w:rsid w:val="00713DF7"/>
    <w:rsid w:val="007140CF"/>
    <w:rsid w:val="00714171"/>
    <w:rsid w:val="007141AC"/>
    <w:rsid w:val="007145C9"/>
    <w:rsid w:val="00714905"/>
    <w:rsid w:val="00714A32"/>
    <w:rsid w:val="00714C23"/>
    <w:rsid w:val="00714D0A"/>
    <w:rsid w:val="00714E88"/>
    <w:rsid w:val="00714E90"/>
    <w:rsid w:val="00714F0E"/>
    <w:rsid w:val="00714FB5"/>
    <w:rsid w:val="0071513E"/>
    <w:rsid w:val="0071551C"/>
    <w:rsid w:val="00715539"/>
    <w:rsid w:val="00715886"/>
    <w:rsid w:val="00715C34"/>
    <w:rsid w:val="00715E1D"/>
    <w:rsid w:val="00715E48"/>
    <w:rsid w:val="00716018"/>
    <w:rsid w:val="0071615B"/>
    <w:rsid w:val="00716224"/>
    <w:rsid w:val="00716347"/>
    <w:rsid w:val="0071637F"/>
    <w:rsid w:val="007164F7"/>
    <w:rsid w:val="007167EE"/>
    <w:rsid w:val="00716A70"/>
    <w:rsid w:val="00716AB5"/>
    <w:rsid w:val="00716B28"/>
    <w:rsid w:val="00716B41"/>
    <w:rsid w:val="00716F60"/>
    <w:rsid w:val="00716F77"/>
    <w:rsid w:val="00716FE6"/>
    <w:rsid w:val="00717111"/>
    <w:rsid w:val="007171FE"/>
    <w:rsid w:val="007172B6"/>
    <w:rsid w:val="007173D4"/>
    <w:rsid w:val="007174FF"/>
    <w:rsid w:val="00717508"/>
    <w:rsid w:val="007175B3"/>
    <w:rsid w:val="00717640"/>
    <w:rsid w:val="007176B6"/>
    <w:rsid w:val="00717740"/>
    <w:rsid w:val="0071786C"/>
    <w:rsid w:val="00717B44"/>
    <w:rsid w:val="00717F8F"/>
    <w:rsid w:val="00720169"/>
    <w:rsid w:val="007201CF"/>
    <w:rsid w:val="007201D3"/>
    <w:rsid w:val="0072034F"/>
    <w:rsid w:val="0072055E"/>
    <w:rsid w:val="00720616"/>
    <w:rsid w:val="0072061E"/>
    <w:rsid w:val="00720A00"/>
    <w:rsid w:val="00720B38"/>
    <w:rsid w:val="00720B8C"/>
    <w:rsid w:val="00720BB1"/>
    <w:rsid w:val="00720BE2"/>
    <w:rsid w:val="00720C1D"/>
    <w:rsid w:val="00720ED2"/>
    <w:rsid w:val="00720F48"/>
    <w:rsid w:val="007213B3"/>
    <w:rsid w:val="00721492"/>
    <w:rsid w:val="00721616"/>
    <w:rsid w:val="007217C6"/>
    <w:rsid w:val="0072192C"/>
    <w:rsid w:val="00721936"/>
    <w:rsid w:val="007219D8"/>
    <w:rsid w:val="007219D9"/>
    <w:rsid w:val="00721A49"/>
    <w:rsid w:val="00721E33"/>
    <w:rsid w:val="00721E7D"/>
    <w:rsid w:val="00721F25"/>
    <w:rsid w:val="00721F88"/>
    <w:rsid w:val="00722063"/>
    <w:rsid w:val="0072211E"/>
    <w:rsid w:val="00722224"/>
    <w:rsid w:val="0072240C"/>
    <w:rsid w:val="0072242A"/>
    <w:rsid w:val="0072292D"/>
    <w:rsid w:val="00722D26"/>
    <w:rsid w:val="00722E38"/>
    <w:rsid w:val="00722EC0"/>
    <w:rsid w:val="00723211"/>
    <w:rsid w:val="00723226"/>
    <w:rsid w:val="0072327D"/>
    <w:rsid w:val="00723604"/>
    <w:rsid w:val="00723704"/>
    <w:rsid w:val="007237D3"/>
    <w:rsid w:val="007237EC"/>
    <w:rsid w:val="00723A7E"/>
    <w:rsid w:val="00723AF5"/>
    <w:rsid w:val="00723C22"/>
    <w:rsid w:val="00723DF2"/>
    <w:rsid w:val="00723FE4"/>
    <w:rsid w:val="00724006"/>
    <w:rsid w:val="007245E6"/>
    <w:rsid w:val="007246A1"/>
    <w:rsid w:val="007247C2"/>
    <w:rsid w:val="0072493D"/>
    <w:rsid w:val="00724A8A"/>
    <w:rsid w:val="00724BBE"/>
    <w:rsid w:val="00724C3B"/>
    <w:rsid w:val="00724CA2"/>
    <w:rsid w:val="00724D82"/>
    <w:rsid w:val="00724F59"/>
    <w:rsid w:val="00725292"/>
    <w:rsid w:val="00725315"/>
    <w:rsid w:val="00725333"/>
    <w:rsid w:val="007253A4"/>
    <w:rsid w:val="00725481"/>
    <w:rsid w:val="007257DC"/>
    <w:rsid w:val="007258CB"/>
    <w:rsid w:val="007259B4"/>
    <w:rsid w:val="00725A27"/>
    <w:rsid w:val="00725E8B"/>
    <w:rsid w:val="0072648A"/>
    <w:rsid w:val="00726594"/>
    <w:rsid w:val="007266A6"/>
    <w:rsid w:val="007266EF"/>
    <w:rsid w:val="00726731"/>
    <w:rsid w:val="00726884"/>
    <w:rsid w:val="007268E6"/>
    <w:rsid w:val="00726A16"/>
    <w:rsid w:val="00726A68"/>
    <w:rsid w:val="00726B2B"/>
    <w:rsid w:val="00726B69"/>
    <w:rsid w:val="00726BA8"/>
    <w:rsid w:val="00726C65"/>
    <w:rsid w:val="00726D7A"/>
    <w:rsid w:val="00726F0A"/>
    <w:rsid w:val="00727042"/>
    <w:rsid w:val="00727476"/>
    <w:rsid w:val="007275DB"/>
    <w:rsid w:val="00727903"/>
    <w:rsid w:val="00727A6B"/>
    <w:rsid w:val="00727A70"/>
    <w:rsid w:val="00727B88"/>
    <w:rsid w:val="00727CB3"/>
    <w:rsid w:val="00727F84"/>
    <w:rsid w:val="00727FE5"/>
    <w:rsid w:val="00730037"/>
    <w:rsid w:val="007301EE"/>
    <w:rsid w:val="00730610"/>
    <w:rsid w:val="00730625"/>
    <w:rsid w:val="00730758"/>
    <w:rsid w:val="00730795"/>
    <w:rsid w:val="007308B6"/>
    <w:rsid w:val="0073096D"/>
    <w:rsid w:val="00730B96"/>
    <w:rsid w:val="00730CD3"/>
    <w:rsid w:val="00730DCE"/>
    <w:rsid w:val="00730DE6"/>
    <w:rsid w:val="00730F9C"/>
    <w:rsid w:val="00731053"/>
    <w:rsid w:val="007310CF"/>
    <w:rsid w:val="007311D3"/>
    <w:rsid w:val="0073121C"/>
    <w:rsid w:val="0073124F"/>
    <w:rsid w:val="0073142E"/>
    <w:rsid w:val="00731437"/>
    <w:rsid w:val="0073178D"/>
    <w:rsid w:val="00731950"/>
    <w:rsid w:val="0073195F"/>
    <w:rsid w:val="00731987"/>
    <w:rsid w:val="00731A03"/>
    <w:rsid w:val="00731C7C"/>
    <w:rsid w:val="00731C87"/>
    <w:rsid w:val="00731D35"/>
    <w:rsid w:val="00731E40"/>
    <w:rsid w:val="00731EF3"/>
    <w:rsid w:val="00731F05"/>
    <w:rsid w:val="00731FA0"/>
    <w:rsid w:val="0073211D"/>
    <w:rsid w:val="00732130"/>
    <w:rsid w:val="007321F6"/>
    <w:rsid w:val="0073235B"/>
    <w:rsid w:val="007323C2"/>
    <w:rsid w:val="007324F6"/>
    <w:rsid w:val="007325B3"/>
    <w:rsid w:val="00732CD8"/>
    <w:rsid w:val="00732E13"/>
    <w:rsid w:val="00732EEF"/>
    <w:rsid w:val="00732FB7"/>
    <w:rsid w:val="0073305B"/>
    <w:rsid w:val="0073309E"/>
    <w:rsid w:val="00733184"/>
    <w:rsid w:val="00733515"/>
    <w:rsid w:val="007336B1"/>
    <w:rsid w:val="00733901"/>
    <w:rsid w:val="00733996"/>
    <w:rsid w:val="00733BAD"/>
    <w:rsid w:val="00733C7C"/>
    <w:rsid w:val="00733E88"/>
    <w:rsid w:val="00733EE1"/>
    <w:rsid w:val="00733F5D"/>
    <w:rsid w:val="00733F98"/>
    <w:rsid w:val="00733F9C"/>
    <w:rsid w:val="0073410D"/>
    <w:rsid w:val="007341FE"/>
    <w:rsid w:val="00734370"/>
    <w:rsid w:val="0073441E"/>
    <w:rsid w:val="007344A2"/>
    <w:rsid w:val="007344D7"/>
    <w:rsid w:val="0073461A"/>
    <w:rsid w:val="0073471D"/>
    <w:rsid w:val="007349A2"/>
    <w:rsid w:val="00734E5D"/>
    <w:rsid w:val="00734EE8"/>
    <w:rsid w:val="00735207"/>
    <w:rsid w:val="00735356"/>
    <w:rsid w:val="007353CE"/>
    <w:rsid w:val="007356D6"/>
    <w:rsid w:val="007357B4"/>
    <w:rsid w:val="007357F6"/>
    <w:rsid w:val="007358B1"/>
    <w:rsid w:val="00735A3B"/>
    <w:rsid w:val="00735AD1"/>
    <w:rsid w:val="00735C14"/>
    <w:rsid w:val="00735D00"/>
    <w:rsid w:val="00735F0D"/>
    <w:rsid w:val="00735FEC"/>
    <w:rsid w:val="007360FE"/>
    <w:rsid w:val="007361B2"/>
    <w:rsid w:val="00736440"/>
    <w:rsid w:val="00736599"/>
    <w:rsid w:val="007366F5"/>
    <w:rsid w:val="00736A0C"/>
    <w:rsid w:val="00736CD0"/>
    <w:rsid w:val="00736D29"/>
    <w:rsid w:val="00736E1A"/>
    <w:rsid w:val="00736E7E"/>
    <w:rsid w:val="00736EF4"/>
    <w:rsid w:val="00736F2E"/>
    <w:rsid w:val="00736F85"/>
    <w:rsid w:val="00737084"/>
    <w:rsid w:val="00737267"/>
    <w:rsid w:val="007373FF"/>
    <w:rsid w:val="00737919"/>
    <w:rsid w:val="00737951"/>
    <w:rsid w:val="00737A60"/>
    <w:rsid w:val="00737B84"/>
    <w:rsid w:val="00740276"/>
    <w:rsid w:val="00740321"/>
    <w:rsid w:val="007403E0"/>
    <w:rsid w:val="00740518"/>
    <w:rsid w:val="0074054C"/>
    <w:rsid w:val="00740B10"/>
    <w:rsid w:val="00740B87"/>
    <w:rsid w:val="00740BE0"/>
    <w:rsid w:val="00740BFD"/>
    <w:rsid w:val="00740D07"/>
    <w:rsid w:val="00740F69"/>
    <w:rsid w:val="007410F1"/>
    <w:rsid w:val="00741334"/>
    <w:rsid w:val="007413A9"/>
    <w:rsid w:val="007414A0"/>
    <w:rsid w:val="007414AC"/>
    <w:rsid w:val="007414D9"/>
    <w:rsid w:val="00741574"/>
    <w:rsid w:val="00741587"/>
    <w:rsid w:val="00741593"/>
    <w:rsid w:val="007415F2"/>
    <w:rsid w:val="00741604"/>
    <w:rsid w:val="00741663"/>
    <w:rsid w:val="0074171C"/>
    <w:rsid w:val="00741730"/>
    <w:rsid w:val="00741898"/>
    <w:rsid w:val="00741A86"/>
    <w:rsid w:val="00741B92"/>
    <w:rsid w:val="00741CC4"/>
    <w:rsid w:val="00741D62"/>
    <w:rsid w:val="00741E25"/>
    <w:rsid w:val="00741F10"/>
    <w:rsid w:val="00741F14"/>
    <w:rsid w:val="00741FDE"/>
    <w:rsid w:val="0074206E"/>
    <w:rsid w:val="00742338"/>
    <w:rsid w:val="00742385"/>
    <w:rsid w:val="007423A3"/>
    <w:rsid w:val="0074240A"/>
    <w:rsid w:val="0074281E"/>
    <w:rsid w:val="007429DA"/>
    <w:rsid w:val="00742B86"/>
    <w:rsid w:val="00742E28"/>
    <w:rsid w:val="00742E94"/>
    <w:rsid w:val="00743160"/>
    <w:rsid w:val="007432D5"/>
    <w:rsid w:val="0074375D"/>
    <w:rsid w:val="007437C1"/>
    <w:rsid w:val="00743851"/>
    <w:rsid w:val="0074390B"/>
    <w:rsid w:val="007439E4"/>
    <w:rsid w:val="00743A8A"/>
    <w:rsid w:val="00743CE9"/>
    <w:rsid w:val="00743D8B"/>
    <w:rsid w:val="00743DAA"/>
    <w:rsid w:val="00743DCA"/>
    <w:rsid w:val="00743E47"/>
    <w:rsid w:val="00743F6D"/>
    <w:rsid w:val="00743FB5"/>
    <w:rsid w:val="00744158"/>
    <w:rsid w:val="00744283"/>
    <w:rsid w:val="007445C1"/>
    <w:rsid w:val="007445FA"/>
    <w:rsid w:val="00744611"/>
    <w:rsid w:val="00744703"/>
    <w:rsid w:val="0074478C"/>
    <w:rsid w:val="0074483B"/>
    <w:rsid w:val="00744EE2"/>
    <w:rsid w:val="00744F38"/>
    <w:rsid w:val="00744FA4"/>
    <w:rsid w:val="007450A7"/>
    <w:rsid w:val="007450FA"/>
    <w:rsid w:val="00745142"/>
    <w:rsid w:val="00745369"/>
    <w:rsid w:val="00745493"/>
    <w:rsid w:val="007454BF"/>
    <w:rsid w:val="007455AD"/>
    <w:rsid w:val="0074561D"/>
    <w:rsid w:val="007456B3"/>
    <w:rsid w:val="0074572D"/>
    <w:rsid w:val="007458D1"/>
    <w:rsid w:val="00745A24"/>
    <w:rsid w:val="00745AED"/>
    <w:rsid w:val="00745B62"/>
    <w:rsid w:val="00745B82"/>
    <w:rsid w:val="00745BB0"/>
    <w:rsid w:val="00745CED"/>
    <w:rsid w:val="00745DCD"/>
    <w:rsid w:val="00745DFB"/>
    <w:rsid w:val="00745E4D"/>
    <w:rsid w:val="00745F62"/>
    <w:rsid w:val="00746102"/>
    <w:rsid w:val="00746200"/>
    <w:rsid w:val="00746299"/>
    <w:rsid w:val="00746452"/>
    <w:rsid w:val="007464F6"/>
    <w:rsid w:val="00746553"/>
    <w:rsid w:val="00746613"/>
    <w:rsid w:val="0074671E"/>
    <w:rsid w:val="00746946"/>
    <w:rsid w:val="007469F5"/>
    <w:rsid w:val="00746AE9"/>
    <w:rsid w:val="00746B4A"/>
    <w:rsid w:val="00746C0B"/>
    <w:rsid w:val="00746C13"/>
    <w:rsid w:val="00746C7A"/>
    <w:rsid w:val="00746CD4"/>
    <w:rsid w:val="00746F5C"/>
    <w:rsid w:val="007471BD"/>
    <w:rsid w:val="00747282"/>
    <w:rsid w:val="0074739E"/>
    <w:rsid w:val="007473CA"/>
    <w:rsid w:val="00747400"/>
    <w:rsid w:val="0074745B"/>
    <w:rsid w:val="0074749D"/>
    <w:rsid w:val="00747850"/>
    <w:rsid w:val="00747877"/>
    <w:rsid w:val="007478C5"/>
    <w:rsid w:val="007479BD"/>
    <w:rsid w:val="00747B15"/>
    <w:rsid w:val="00747BFE"/>
    <w:rsid w:val="00747D47"/>
    <w:rsid w:val="00750064"/>
    <w:rsid w:val="00750126"/>
    <w:rsid w:val="00750220"/>
    <w:rsid w:val="00750293"/>
    <w:rsid w:val="00750724"/>
    <w:rsid w:val="00750812"/>
    <w:rsid w:val="0075088C"/>
    <w:rsid w:val="007509E9"/>
    <w:rsid w:val="00750B34"/>
    <w:rsid w:val="00750B6C"/>
    <w:rsid w:val="00750FB2"/>
    <w:rsid w:val="00751041"/>
    <w:rsid w:val="00751097"/>
    <w:rsid w:val="007511C7"/>
    <w:rsid w:val="00751297"/>
    <w:rsid w:val="00751312"/>
    <w:rsid w:val="0075146D"/>
    <w:rsid w:val="007515DD"/>
    <w:rsid w:val="0075169B"/>
    <w:rsid w:val="00751817"/>
    <w:rsid w:val="00751993"/>
    <w:rsid w:val="007519A8"/>
    <w:rsid w:val="00751AAB"/>
    <w:rsid w:val="00751AB9"/>
    <w:rsid w:val="00751AC4"/>
    <w:rsid w:val="00751B43"/>
    <w:rsid w:val="00751D3D"/>
    <w:rsid w:val="00751E2B"/>
    <w:rsid w:val="00751F05"/>
    <w:rsid w:val="00751F0D"/>
    <w:rsid w:val="00751F3F"/>
    <w:rsid w:val="00751FC0"/>
    <w:rsid w:val="00752275"/>
    <w:rsid w:val="0075236E"/>
    <w:rsid w:val="007525D4"/>
    <w:rsid w:val="00752772"/>
    <w:rsid w:val="0075291A"/>
    <w:rsid w:val="007529DB"/>
    <w:rsid w:val="00752A5D"/>
    <w:rsid w:val="00752CAF"/>
    <w:rsid w:val="00752E01"/>
    <w:rsid w:val="00752E2F"/>
    <w:rsid w:val="00752E6F"/>
    <w:rsid w:val="0075301B"/>
    <w:rsid w:val="00753185"/>
    <w:rsid w:val="007532C7"/>
    <w:rsid w:val="00753379"/>
    <w:rsid w:val="007534BC"/>
    <w:rsid w:val="007534F0"/>
    <w:rsid w:val="007535C4"/>
    <w:rsid w:val="007537E5"/>
    <w:rsid w:val="0075393D"/>
    <w:rsid w:val="00753B4C"/>
    <w:rsid w:val="00753E12"/>
    <w:rsid w:val="00753EB4"/>
    <w:rsid w:val="00754125"/>
    <w:rsid w:val="0075436A"/>
    <w:rsid w:val="007545D7"/>
    <w:rsid w:val="007547C1"/>
    <w:rsid w:val="007547D4"/>
    <w:rsid w:val="007549AF"/>
    <w:rsid w:val="00754A41"/>
    <w:rsid w:val="00754A59"/>
    <w:rsid w:val="00754AE1"/>
    <w:rsid w:val="00754B4F"/>
    <w:rsid w:val="00754D64"/>
    <w:rsid w:val="00754E33"/>
    <w:rsid w:val="00754EB6"/>
    <w:rsid w:val="00755070"/>
    <w:rsid w:val="00755143"/>
    <w:rsid w:val="00755147"/>
    <w:rsid w:val="007552D4"/>
    <w:rsid w:val="00755306"/>
    <w:rsid w:val="00755373"/>
    <w:rsid w:val="007555A7"/>
    <w:rsid w:val="00755601"/>
    <w:rsid w:val="00755655"/>
    <w:rsid w:val="007558B6"/>
    <w:rsid w:val="00755971"/>
    <w:rsid w:val="0075598C"/>
    <w:rsid w:val="00755A3B"/>
    <w:rsid w:val="00755A92"/>
    <w:rsid w:val="00755AA1"/>
    <w:rsid w:val="00755DD9"/>
    <w:rsid w:val="00755F66"/>
    <w:rsid w:val="00756006"/>
    <w:rsid w:val="007560F5"/>
    <w:rsid w:val="00756140"/>
    <w:rsid w:val="0075623A"/>
    <w:rsid w:val="007563F3"/>
    <w:rsid w:val="0075640C"/>
    <w:rsid w:val="00756501"/>
    <w:rsid w:val="00756515"/>
    <w:rsid w:val="007566AC"/>
    <w:rsid w:val="007567D2"/>
    <w:rsid w:val="0075692D"/>
    <w:rsid w:val="007569F5"/>
    <w:rsid w:val="00756AE8"/>
    <w:rsid w:val="00756B30"/>
    <w:rsid w:val="00756DEE"/>
    <w:rsid w:val="00756E2F"/>
    <w:rsid w:val="007570EF"/>
    <w:rsid w:val="007570FC"/>
    <w:rsid w:val="00757157"/>
    <w:rsid w:val="0075716C"/>
    <w:rsid w:val="007571EE"/>
    <w:rsid w:val="0075727D"/>
    <w:rsid w:val="00757343"/>
    <w:rsid w:val="0075737F"/>
    <w:rsid w:val="007574C6"/>
    <w:rsid w:val="007575E5"/>
    <w:rsid w:val="00757671"/>
    <w:rsid w:val="007576FF"/>
    <w:rsid w:val="007577B1"/>
    <w:rsid w:val="00757867"/>
    <w:rsid w:val="00757893"/>
    <w:rsid w:val="00757A40"/>
    <w:rsid w:val="00757B53"/>
    <w:rsid w:val="0076015F"/>
    <w:rsid w:val="00760168"/>
    <w:rsid w:val="007605CE"/>
    <w:rsid w:val="00760755"/>
    <w:rsid w:val="00760810"/>
    <w:rsid w:val="00760854"/>
    <w:rsid w:val="00760982"/>
    <w:rsid w:val="007609A4"/>
    <w:rsid w:val="007609D2"/>
    <w:rsid w:val="00760C5A"/>
    <w:rsid w:val="00760CC8"/>
    <w:rsid w:val="00760DCB"/>
    <w:rsid w:val="00761054"/>
    <w:rsid w:val="00761068"/>
    <w:rsid w:val="00761106"/>
    <w:rsid w:val="00761174"/>
    <w:rsid w:val="007611ED"/>
    <w:rsid w:val="007613B8"/>
    <w:rsid w:val="00761437"/>
    <w:rsid w:val="007614F8"/>
    <w:rsid w:val="00761582"/>
    <w:rsid w:val="007616FA"/>
    <w:rsid w:val="00761754"/>
    <w:rsid w:val="007617B0"/>
    <w:rsid w:val="00761DA0"/>
    <w:rsid w:val="00761E0E"/>
    <w:rsid w:val="00762177"/>
    <w:rsid w:val="00762279"/>
    <w:rsid w:val="007622AE"/>
    <w:rsid w:val="00762305"/>
    <w:rsid w:val="00762340"/>
    <w:rsid w:val="0076242B"/>
    <w:rsid w:val="0076259B"/>
    <w:rsid w:val="007625A4"/>
    <w:rsid w:val="007625F8"/>
    <w:rsid w:val="00762851"/>
    <w:rsid w:val="0076289A"/>
    <w:rsid w:val="007628EC"/>
    <w:rsid w:val="00762996"/>
    <w:rsid w:val="00762B20"/>
    <w:rsid w:val="00762B25"/>
    <w:rsid w:val="00762D07"/>
    <w:rsid w:val="00762D0B"/>
    <w:rsid w:val="00762D61"/>
    <w:rsid w:val="007631E7"/>
    <w:rsid w:val="00763478"/>
    <w:rsid w:val="00763538"/>
    <w:rsid w:val="00763697"/>
    <w:rsid w:val="00763729"/>
    <w:rsid w:val="0076398E"/>
    <w:rsid w:val="00763B2E"/>
    <w:rsid w:val="00763C22"/>
    <w:rsid w:val="00763C46"/>
    <w:rsid w:val="00763E3B"/>
    <w:rsid w:val="00763FBA"/>
    <w:rsid w:val="00764197"/>
    <w:rsid w:val="007641A3"/>
    <w:rsid w:val="0076422F"/>
    <w:rsid w:val="00764597"/>
    <w:rsid w:val="00764764"/>
    <w:rsid w:val="00764956"/>
    <w:rsid w:val="00764B34"/>
    <w:rsid w:val="00764E03"/>
    <w:rsid w:val="00764E54"/>
    <w:rsid w:val="00764EE4"/>
    <w:rsid w:val="00764FDD"/>
    <w:rsid w:val="00765090"/>
    <w:rsid w:val="0076512C"/>
    <w:rsid w:val="007652A8"/>
    <w:rsid w:val="0076564A"/>
    <w:rsid w:val="00765743"/>
    <w:rsid w:val="007659C6"/>
    <w:rsid w:val="00765B2E"/>
    <w:rsid w:val="00765D2D"/>
    <w:rsid w:val="00765DEB"/>
    <w:rsid w:val="00766136"/>
    <w:rsid w:val="007661A9"/>
    <w:rsid w:val="007663B5"/>
    <w:rsid w:val="007666BD"/>
    <w:rsid w:val="007666C4"/>
    <w:rsid w:val="00766732"/>
    <w:rsid w:val="00766786"/>
    <w:rsid w:val="00766907"/>
    <w:rsid w:val="00766B8D"/>
    <w:rsid w:val="00766BBA"/>
    <w:rsid w:val="00766BED"/>
    <w:rsid w:val="00766D00"/>
    <w:rsid w:val="00766D68"/>
    <w:rsid w:val="00766E45"/>
    <w:rsid w:val="00766E5F"/>
    <w:rsid w:val="0076709B"/>
    <w:rsid w:val="00767251"/>
    <w:rsid w:val="007672D8"/>
    <w:rsid w:val="0076736C"/>
    <w:rsid w:val="0076778B"/>
    <w:rsid w:val="00767AAD"/>
    <w:rsid w:val="00767ABF"/>
    <w:rsid w:val="00767B19"/>
    <w:rsid w:val="00767B60"/>
    <w:rsid w:val="00767BB8"/>
    <w:rsid w:val="00767BDF"/>
    <w:rsid w:val="00767DAC"/>
    <w:rsid w:val="00767E0C"/>
    <w:rsid w:val="00767E19"/>
    <w:rsid w:val="00767ED0"/>
    <w:rsid w:val="007702B8"/>
    <w:rsid w:val="007703B6"/>
    <w:rsid w:val="00770439"/>
    <w:rsid w:val="00770474"/>
    <w:rsid w:val="007704F4"/>
    <w:rsid w:val="0077064B"/>
    <w:rsid w:val="0077076F"/>
    <w:rsid w:val="00770771"/>
    <w:rsid w:val="00770809"/>
    <w:rsid w:val="00770A38"/>
    <w:rsid w:val="00770A79"/>
    <w:rsid w:val="00770AF0"/>
    <w:rsid w:val="00770AF5"/>
    <w:rsid w:val="00770BCF"/>
    <w:rsid w:val="00770C2C"/>
    <w:rsid w:val="00770E14"/>
    <w:rsid w:val="00770E5E"/>
    <w:rsid w:val="00770EBC"/>
    <w:rsid w:val="00770FE7"/>
    <w:rsid w:val="0077100B"/>
    <w:rsid w:val="00771029"/>
    <w:rsid w:val="0077120A"/>
    <w:rsid w:val="00771307"/>
    <w:rsid w:val="0077138A"/>
    <w:rsid w:val="00771550"/>
    <w:rsid w:val="007715F3"/>
    <w:rsid w:val="00771620"/>
    <w:rsid w:val="00771695"/>
    <w:rsid w:val="0077171F"/>
    <w:rsid w:val="00771815"/>
    <w:rsid w:val="0077182A"/>
    <w:rsid w:val="007719ED"/>
    <w:rsid w:val="00771A4F"/>
    <w:rsid w:val="00771C75"/>
    <w:rsid w:val="00771DAA"/>
    <w:rsid w:val="00771F14"/>
    <w:rsid w:val="00771F95"/>
    <w:rsid w:val="0077206F"/>
    <w:rsid w:val="0077222C"/>
    <w:rsid w:val="00772737"/>
    <w:rsid w:val="00772B18"/>
    <w:rsid w:val="00772DCC"/>
    <w:rsid w:val="00772DD6"/>
    <w:rsid w:val="00772E2E"/>
    <w:rsid w:val="00772F4B"/>
    <w:rsid w:val="00772FEB"/>
    <w:rsid w:val="007731BF"/>
    <w:rsid w:val="007735E5"/>
    <w:rsid w:val="007736BC"/>
    <w:rsid w:val="00773C76"/>
    <w:rsid w:val="0077403F"/>
    <w:rsid w:val="007740EF"/>
    <w:rsid w:val="0077427C"/>
    <w:rsid w:val="007743FB"/>
    <w:rsid w:val="0077465D"/>
    <w:rsid w:val="00774741"/>
    <w:rsid w:val="00774746"/>
    <w:rsid w:val="0077477D"/>
    <w:rsid w:val="0077489C"/>
    <w:rsid w:val="007748E4"/>
    <w:rsid w:val="00774998"/>
    <w:rsid w:val="00774BE2"/>
    <w:rsid w:val="00774CA2"/>
    <w:rsid w:val="00774CBA"/>
    <w:rsid w:val="00774E3F"/>
    <w:rsid w:val="00774F07"/>
    <w:rsid w:val="00775019"/>
    <w:rsid w:val="007751C3"/>
    <w:rsid w:val="007753FA"/>
    <w:rsid w:val="007756CA"/>
    <w:rsid w:val="007756F8"/>
    <w:rsid w:val="00775716"/>
    <w:rsid w:val="00775792"/>
    <w:rsid w:val="0077584F"/>
    <w:rsid w:val="00775C47"/>
    <w:rsid w:val="00775C9C"/>
    <w:rsid w:val="00775DC9"/>
    <w:rsid w:val="00775DCE"/>
    <w:rsid w:val="0077606E"/>
    <w:rsid w:val="00776151"/>
    <w:rsid w:val="007761C5"/>
    <w:rsid w:val="007762FF"/>
    <w:rsid w:val="0077634D"/>
    <w:rsid w:val="00776440"/>
    <w:rsid w:val="007764E4"/>
    <w:rsid w:val="007766D6"/>
    <w:rsid w:val="007766F8"/>
    <w:rsid w:val="0077697D"/>
    <w:rsid w:val="00776A52"/>
    <w:rsid w:val="00776A81"/>
    <w:rsid w:val="00776B65"/>
    <w:rsid w:val="00776B79"/>
    <w:rsid w:val="00776B94"/>
    <w:rsid w:val="00776C0D"/>
    <w:rsid w:val="00776D0B"/>
    <w:rsid w:val="00776DEE"/>
    <w:rsid w:val="00776FD8"/>
    <w:rsid w:val="00777003"/>
    <w:rsid w:val="00777269"/>
    <w:rsid w:val="00777396"/>
    <w:rsid w:val="00777506"/>
    <w:rsid w:val="0077755E"/>
    <w:rsid w:val="007775DB"/>
    <w:rsid w:val="00777635"/>
    <w:rsid w:val="007776DD"/>
    <w:rsid w:val="0077786D"/>
    <w:rsid w:val="00777912"/>
    <w:rsid w:val="007779BE"/>
    <w:rsid w:val="00777AE7"/>
    <w:rsid w:val="00777EA2"/>
    <w:rsid w:val="00777F49"/>
    <w:rsid w:val="00780078"/>
    <w:rsid w:val="007800D5"/>
    <w:rsid w:val="0078039D"/>
    <w:rsid w:val="00780521"/>
    <w:rsid w:val="007807A3"/>
    <w:rsid w:val="00780AE8"/>
    <w:rsid w:val="00780B75"/>
    <w:rsid w:val="00780D19"/>
    <w:rsid w:val="00780D54"/>
    <w:rsid w:val="00780D71"/>
    <w:rsid w:val="00780E09"/>
    <w:rsid w:val="00780E81"/>
    <w:rsid w:val="00780F1E"/>
    <w:rsid w:val="00780FE9"/>
    <w:rsid w:val="0078104D"/>
    <w:rsid w:val="00781331"/>
    <w:rsid w:val="007813B9"/>
    <w:rsid w:val="00781467"/>
    <w:rsid w:val="00781514"/>
    <w:rsid w:val="00781630"/>
    <w:rsid w:val="00781680"/>
    <w:rsid w:val="00781703"/>
    <w:rsid w:val="00781A0B"/>
    <w:rsid w:val="00781CB8"/>
    <w:rsid w:val="00781D92"/>
    <w:rsid w:val="00781F25"/>
    <w:rsid w:val="00781F9D"/>
    <w:rsid w:val="0078202C"/>
    <w:rsid w:val="007820FD"/>
    <w:rsid w:val="00782125"/>
    <w:rsid w:val="007821D4"/>
    <w:rsid w:val="007822AD"/>
    <w:rsid w:val="00782357"/>
    <w:rsid w:val="00782429"/>
    <w:rsid w:val="00782437"/>
    <w:rsid w:val="007824A2"/>
    <w:rsid w:val="007824C1"/>
    <w:rsid w:val="00782515"/>
    <w:rsid w:val="007825DB"/>
    <w:rsid w:val="007825EC"/>
    <w:rsid w:val="0078260B"/>
    <w:rsid w:val="0078267D"/>
    <w:rsid w:val="0078291E"/>
    <w:rsid w:val="00782D9C"/>
    <w:rsid w:val="00782E85"/>
    <w:rsid w:val="00782E96"/>
    <w:rsid w:val="007830B1"/>
    <w:rsid w:val="007833EC"/>
    <w:rsid w:val="007838B2"/>
    <w:rsid w:val="00783903"/>
    <w:rsid w:val="00783A84"/>
    <w:rsid w:val="00783BF6"/>
    <w:rsid w:val="00783E91"/>
    <w:rsid w:val="00783E97"/>
    <w:rsid w:val="0078401F"/>
    <w:rsid w:val="00784131"/>
    <w:rsid w:val="007841D2"/>
    <w:rsid w:val="007841E2"/>
    <w:rsid w:val="00784229"/>
    <w:rsid w:val="007843B6"/>
    <w:rsid w:val="00784537"/>
    <w:rsid w:val="007845EF"/>
    <w:rsid w:val="00784779"/>
    <w:rsid w:val="00784972"/>
    <w:rsid w:val="00784B65"/>
    <w:rsid w:val="00784C3F"/>
    <w:rsid w:val="00784F43"/>
    <w:rsid w:val="00784FC5"/>
    <w:rsid w:val="00785151"/>
    <w:rsid w:val="007853B7"/>
    <w:rsid w:val="007853DD"/>
    <w:rsid w:val="00785446"/>
    <w:rsid w:val="00785563"/>
    <w:rsid w:val="00785570"/>
    <w:rsid w:val="00785723"/>
    <w:rsid w:val="007857F7"/>
    <w:rsid w:val="0078593C"/>
    <w:rsid w:val="00785986"/>
    <w:rsid w:val="007859F1"/>
    <w:rsid w:val="00785B68"/>
    <w:rsid w:val="00785BBB"/>
    <w:rsid w:val="00786212"/>
    <w:rsid w:val="00786452"/>
    <w:rsid w:val="0078666E"/>
    <w:rsid w:val="0078683B"/>
    <w:rsid w:val="0078687B"/>
    <w:rsid w:val="00786955"/>
    <w:rsid w:val="0078697B"/>
    <w:rsid w:val="00786A00"/>
    <w:rsid w:val="00786E14"/>
    <w:rsid w:val="00786F07"/>
    <w:rsid w:val="00786FDE"/>
    <w:rsid w:val="00787008"/>
    <w:rsid w:val="007874CA"/>
    <w:rsid w:val="007874D5"/>
    <w:rsid w:val="0078752F"/>
    <w:rsid w:val="007875DC"/>
    <w:rsid w:val="007875FB"/>
    <w:rsid w:val="0078771A"/>
    <w:rsid w:val="0078779F"/>
    <w:rsid w:val="007878BE"/>
    <w:rsid w:val="00787953"/>
    <w:rsid w:val="00787BDD"/>
    <w:rsid w:val="00787E0A"/>
    <w:rsid w:val="00787FC1"/>
    <w:rsid w:val="00790246"/>
    <w:rsid w:val="0079033A"/>
    <w:rsid w:val="0079039D"/>
    <w:rsid w:val="007905F7"/>
    <w:rsid w:val="00790614"/>
    <w:rsid w:val="0079065C"/>
    <w:rsid w:val="007906EE"/>
    <w:rsid w:val="0079090B"/>
    <w:rsid w:val="00790915"/>
    <w:rsid w:val="0079091E"/>
    <w:rsid w:val="00790A5C"/>
    <w:rsid w:val="00790C4D"/>
    <w:rsid w:val="00790F79"/>
    <w:rsid w:val="0079127C"/>
    <w:rsid w:val="00791339"/>
    <w:rsid w:val="0079134F"/>
    <w:rsid w:val="00791685"/>
    <w:rsid w:val="007917A7"/>
    <w:rsid w:val="007917D2"/>
    <w:rsid w:val="00791B24"/>
    <w:rsid w:val="00791B7E"/>
    <w:rsid w:val="00791FA3"/>
    <w:rsid w:val="0079214A"/>
    <w:rsid w:val="00792301"/>
    <w:rsid w:val="007923A6"/>
    <w:rsid w:val="007925FA"/>
    <w:rsid w:val="007926E7"/>
    <w:rsid w:val="007927DB"/>
    <w:rsid w:val="00792A1E"/>
    <w:rsid w:val="00792A46"/>
    <w:rsid w:val="00792A57"/>
    <w:rsid w:val="00792CCF"/>
    <w:rsid w:val="00792D51"/>
    <w:rsid w:val="00792E26"/>
    <w:rsid w:val="00792E7C"/>
    <w:rsid w:val="00792EFB"/>
    <w:rsid w:val="00792F15"/>
    <w:rsid w:val="00792FFF"/>
    <w:rsid w:val="007933C0"/>
    <w:rsid w:val="00793504"/>
    <w:rsid w:val="00793547"/>
    <w:rsid w:val="0079354B"/>
    <w:rsid w:val="0079354C"/>
    <w:rsid w:val="00793620"/>
    <w:rsid w:val="00793624"/>
    <w:rsid w:val="00793738"/>
    <w:rsid w:val="00793787"/>
    <w:rsid w:val="007938B5"/>
    <w:rsid w:val="007939C4"/>
    <w:rsid w:val="00793A63"/>
    <w:rsid w:val="00793AE6"/>
    <w:rsid w:val="00793AFA"/>
    <w:rsid w:val="00793BA5"/>
    <w:rsid w:val="00793BCC"/>
    <w:rsid w:val="00793E37"/>
    <w:rsid w:val="00793FBB"/>
    <w:rsid w:val="00793FC4"/>
    <w:rsid w:val="00794086"/>
    <w:rsid w:val="007940E7"/>
    <w:rsid w:val="007942BF"/>
    <w:rsid w:val="00794421"/>
    <w:rsid w:val="00794725"/>
    <w:rsid w:val="007947BC"/>
    <w:rsid w:val="00794886"/>
    <w:rsid w:val="00794B20"/>
    <w:rsid w:val="00794B40"/>
    <w:rsid w:val="00794DD6"/>
    <w:rsid w:val="00794DEB"/>
    <w:rsid w:val="00794E76"/>
    <w:rsid w:val="00794FAD"/>
    <w:rsid w:val="007950BD"/>
    <w:rsid w:val="007950DC"/>
    <w:rsid w:val="007951FB"/>
    <w:rsid w:val="007953DD"/>
    <w:rsid w:val="007953FF"/>
    <w:rsid w:val="00795448"/>
    <w:rsid w:val="00795680"/>
    <w:rsid w:val="007956DD"/>
    <w:rsid w:val="00795763"/>
    <w:rsid w:val="00795802"/>
    <w:rsid w:val="00795852"/>
    <w:rsid w:val="0079597D"/>
    <w:rsid w:val="0079598A"/>
    <w:rsid w:val="00795D31"/>
    <w:rsid w:val="00795DD5"/>
    <w:rsid w:val="00795E37"/>
    <w:rsid w:val="00795EDC"/>
    <w:rsid w:val="00795FB1"/>
    <w:rsid w:val="00796124"/>
    <w:rsid w:val="007961F7"/>
    <w:rsid w:val="00796345"/>
    <w:rsid w:val="00796461"/>
    <w:rsid w:val="00796591"/>
    <w:rsid w:val="00796731"/>
    <w:rsid w:val="0079674F"/>
    <w:rsid w:val="0079680A"/>
    <w:rsid w:val="00796935"/>
    <w:rsid w:val="007969B3"/>
    <w:rsid w:val="00796C44"/>
    <w:rsid w:val="00796D47"/>
    <w:rsid w:val="00796DAD"/>
    <w:rsid w:val="00796DEF"/>
    <w:rsid w:val="00796F7D"/>
    <w:rsid w:val="007971F9"/>
    <w:rsid w:val="00797224"/>
    <w:rsid w:val="0079722E"/>
    <w:rsid w:val="00797491"/>
    <w:rsid w:val="007975E6"/>
    <w:rsid w:val="00797928"/>
    <w:rsid w:val="007979DC"/>
    <w:rsid w:val="00797AE6"/>
    <w:rsid w:val="00797C81"/>
    <w:rsid w:val="00797CA7"/>
    <w:rsid w:val="00797D45"/>
    <w:rsid w:val="00797F74"/>
    <w:rsid w:val="00797FF8"/>
    <w:rsid w:val="007A002B"/>
    <w:rsid w:val="007A0044"/>
    <w:rsid w:val="007A0162"/>
    <w:rsid w:val="007A01E9"/>
    <w:rsid w:val="007A0239"/>
    <w:rsid w:val="007A043B"/>
    <w:rsid w:val="007A07D5"/>
    <w:rsid w:val="007A07E9"/>
    <w:rsid w:val="007A0832"/>
    <w:rsid w:val="007A083E"/>
    <w:rsid w:val="007A0942"/>
    <w:rsid w:val="007A09AA"/>
    <w:rsid w:val="007A0BC7"/>
    <w:rsid w:val="007A0E9D"/>
    <w:rsid w:val="007A100B"/>
    <w:rsid w:val="007A102D"/>
    <w:rsid w:val="007A1095"/>
    <w:rsid w:val="007A1248"/>
    <w:rsid w:val="007A12CF"/>
    <w:rsid w:val="007A16DB"/>
    <w:rsid w:val="007A1A8C"/>
    <w:rsid w:val="007A1AD3"/>
    <w:rsid w:val="007A1C4B"/>
    <w:rsid w:val="007A1C93"/>
    <w:rsid w:val="007A1D3A"/>
    <w:rsid w:val="007A1E25"/>
    <w:rsid w:val="007A1FC1"/>
    <w:rsid w:val="007A2406"/>
    <w:rsid w:val="007A27CF"/>
    <w:rsid w:val="007A28E6"/>
    <w:rsid w:val="007A2A42"/>
    <w:rsid w:val="007A2AD5"/>
    <w:rsid w:val="007A2AD6"/>
    <w:rsid w:val="007A2CF8"/>
    <w:rsid w:val="007A2D48"/>
    <w:rsid w:val="007A2D75"/>
    <w:rsid w:val="007A2DE7"/>
    <w:rsid w:val="007A3095"/>
    <w:rsid w:val="007A3306"/>
    <w:rsid w:val="007A3AC7"/>
    <w:rsid w:val="007A3BA8"/>
    <w:rsid w:val="007A3BAE"/>
    <w:rsid w:val="007A3C26"/>
    <w:rsid w:val="007A3ED4"/>
    <w:rsid w:val="007A3EE9"/>
    <w:rsid w:val="007A3EEE"/>
    <w:rsid w:val="007A3F01"/>
    <w:rsid w:val="007A445B"/>
    <w:rsid w:val="007A4532"/>
    <w:rsid w:val="007A45A5"/>
    <w:rsid w:val="007A4619"/>
    <w:rsid w:val="007A4783"/>
    <w:rsid w:val="007A47F6"/>
    <w:rsid w:val="007A492E"/>
    <w:rsid w:val="007A496B"/>
    <w:rsid w:val="007A4AC5"/>
    <w:rsid w:val="007A4BCC"/>
    <w:rsid w:val="007A4C13"/>
    <w:rsid w:val="007A4CFE"/>
    <w:rsid w:val="007A4D0F"/>
    <w:rsid w:val="007A4D15"/>
    <w:rsid w:val="007A4F9F"/>
    <w:rsid w:val="007A508E"/>
    <w:rsid w:val="007A5113"/>
    <w:rsid w:val="007A5225"/>
    <w:rsid w:val="007A525D"/>
    <w:rsid w:val="007A53C0"/>
    <w:rsid w:val="007A552D"/>
    <w:rsid w:val="007A5561"/>
    <w:rsid w:val="007A557C"/>
    <w:rsid w:val="007A5681"/>
    <w:rsid w:val="007A56AD"/>
    <w:rsid w:val="007A56E1"/>
    <w:rsid w:val="007A577E"/>
    <w:rsid w:val="007A582F"/>
    <w:rsid w:val="007A592F"/>
    <w:rsid w:val="007A5BFC"/>
    <w:rsid w:val="007A5C8C"/>
    <w:rsid w:val="007A5D85"/>
    <w:rsid w:val="007A5D86"/>
    <w:rsid w:val="007A5DE1"/>
    <w:rsid w:val="007A5ECF"/>
    <w:rsid w:val="007A60D8"/>
    <w:rsid w:val="007A6285"/>
    <w:rsid w:val="007A631F"/>
    <w:rsid w:val="007A6466"/>
    <w:rsid w:val="007A666E"/>
    <w:rsid w:val="007A668C"/>
    <w:rsid w:val="007A670B"/>
    <w:rsid w:val="007A67A9"/>
    <w:rsid w:val="007A68C2"/>
    <w:rsid w:val="007A69D1"/>
    <w:rsid w:val="007A6A60"/>
    <w:rsid w:val="007A6C55"/>
    <w:rsid w:val="007A6DFE"/>
    <w:rsid w:val="007A74E0"/>
    <w:rsid w:val="007A75BA"/>
    <w:rsid w:val="007A76CD"/>
    <w:rsid w:val="007A78BA"/>
    <w:rsid w:val="007A792C"/>
    <w:rsid w:val="007A7C70"/>
    <w:rsid w:val="007A7CBA"/>
    <w:rsid w:val="007A7EBC"/>
    <w:rsid w:val="007A7F61"/>
    <w:rsid w:val="007B0405"/>
    <w:rsid w:val="007B04F9"/>
    <w:rsid w:val="007B058E"/>
    <w:rsid w:val="007B070F"/>
    <w:rsid w:val="007B074F"/>
    <w:rsid w:val="007B0B3B"/>
    <w:rsid w:val="007B0BD0"/>
    <w:rsid w:val="007B0C24"/>
    <w:rsid w:val="007B0D2E"/>
    <w:rsid w:val="007B0D34"/>
    <w:rsid w:val="007B111F"/>
    <w:rsid w:val="007B1157"/>
    <w:rsid w:val="007B11B1"/>
    <w:rsid w:val="007B12F2"/>
    <w:rsid w:val="007B136C"/>
    <w:rsid w:val="007B158A"/>
    <w:rsid w:val="007B15B5"/>
    <w:rsid w:val="007B1817"/>
    <w:rsid w:val="007B1BF2"/>
    <w:rsid w:val="007B1D85"/>
    <w:rsid w:val="007B1F6E"/>
    <w:rsid w:val="007B2145"/>
    <w:rsid w:val="007B21CF"/>
    <w:rsid w:val="007B2245"/>
    <w:rsid w:val="007B23A4"/>
    <w:rsid w:val="007B2496"/>
    <w:rsid w:val="007B2504"/>
    <w:rsid w:val="007B2562"/>
    <w:rsid w:val="007B26F6"/>
    <w:rsid w:val="007B27A6"/>
    <w:rsid w:val="007B282A"/>
    <w:rsid w:val="007B283A"/>
    <w:rsid w:val="007B2A9E"/>
    <w:rsid w:val="007B2BCD"/>
    <w:rsid w:val="007B2C02"/>
    <w:rsid w:val="007B2D44"/>
    <w:rsid w:val="007B2D80"/>
    <w:rsid w:val="007B2E1B"/>
    <w:rsid w:val="007B2F21"/>
    <w:rsid w:val="007B2F77"/>
    <w:rsid w:val="007B3059"/>
    <w:rsid w:val="007B3114"/>
    <w:rsid w:val="007B3154"/>
    <w:rsid w:val="007B3174"/>
    <w:rsid w:val="007B31E6"/>
    <w:rsid w:val="007B31FB"/>
    <w:rsid w:val="007B32DF"/>
    <w:rsid w:val="007B3779"/>
    <w:rsid w:val="007B37D5"/>
    <w:rsid w:val="007B38C7"/>
    <w:rsid w:val="007B390D"/>
    <w:rsid w:val="007B3975"/>
    <w:rsid w:val="007B3BDE"/>
    <w:rsid w:val="007B3CD5"/>
    <w:rsid w:val="007B3D50"/>
    <w:rsid w:val="007B3E36"/>
    <w:rsid w:val="007B3FB7"/>
    <w:rsid w:val="007B3FBB"/>
    <w:rsid w:val="007B4097"/>
    <w:rsid w:val="007B40F3"/>
    <w:rsid w:val="007B418A"/>
    <w:rsid w:val="007B41D2"/>
    <w:rsid w:val="007B426F"/>
    <w:rsid w:val="007B42E4"/>
    <w:rsid w:val="007B42EC"/>
    <w:rsid w:val="007B42F5"/>
    <w:rsid w:val="007B43AA"/>
    <w:rsid w:val="007B45D4"/>
    <w:rsid w:val="007B4726"/>
    <w:rsid w:val="007B476C"/>
    <w:rsid w:val="007B4988"/>
    <w:rsid w:val="007B4BAD"/>
    <w:rsid w:val="007B4ECA"/>
    <w:rsid w:val="007B508B"/>
    <w:rsid w:val="007B50CC"/>
    <w:rsid w:val="007B515A"/>
    <w:rsid w:val="007B51A4"/>
    <w:rsid w:val="007B5429"/>
    <w:rsid w:val="007B54A1"/>
    <w:rsid w:val="007B562F"/>
    <w:rsid w:val="007B5884"/>
    <w:rsid w:val="007B5C49"/>
    <w:rsid w:val="007B5D45"/>
    <w:rsid w:val="007B5F68"/>
    <w:rsid w:val="007B6115"/>
    <w:rsid w:val="007B625A"/>
    <w:rsid w:val="007B6371"/>
    <w:rsid w:val="007B642E"/>
    <w:rsid w:val="007B657E"/>
    <w:rsid w:val="007B669F"/>
    <w:rsid w:val="007B66FC"/>
    <w:rsid w:val="007B69A2"/>
    <w:rsid w:val="007B6A74"/>
    <w:rsid w:val="007B6A7A"/>
    <w:rsid w:val="007B6B3B"/>
    <w:rsid w:val="007B6C94"/>
    <w:rsid w:val="007B6F1C"/>
    <w:rsid w:val="007B732F"/>
    <w:rsid w:val="007B7342"/>
    <w:rsid w:val="007B7438"/>
    <w:rsid w:val="007B7510"/>
    <w:rsid w:val="007B7822"/>
    <w:rsid w:val="007B7860"/>
    <w:rsid w:val="007B7CD4"/>
    <w:rsid w:val="007B7E91"/>
    <w:rsid w:val="007B7F12"/>
    <w:rsid w:val="007B7F37"/>
    <w:rsid w:val="007C0088"/>
    <w:rsid w:val="007C01A1"/>
    <w:rsid w:val="007C02AE"/>
    <w:rsid w:val="007C0481"/>
    <w:rsid w:val="007C05B0"/>
    <w:rsid w:val="007C0677"/>
    <w:rsid w:val="007C079D"/>
    <w:rsid w:val="007C07D5"/>
    <w:rsid w:val="007C086B"/>
    <w:rsid w:val="007C0AF2"/>
    <w:rsid w:val="007C0B73"/>
    <w:rsid w:val="007C0C46"/>
    <w:rsid w:val="007C0CCA"/>
    <w:rsid w:val="007C0D2B"/>
    <w:rsid w:val="007C0DCE"/>
    <w:rsid w:val="007C0E02"/>
    <w:rsid w:val="007C1016"/>
    <w:rsid w:val="007C11FF"/>
    <w:rsid w:val="007C14F2"/>
    <w:rsid w:val="007C150B"/>
    <w:rsid w:val="007C1824"/>
    <w:rsid w:val="007C19B9"/>
    <w:rsid w:val="007C1D0B"/>
    <w:rsid w:val="007C1D8C"/>
    <w:rsid w:val="007C217F"/>
    <w:rsid w:val="007C2214"/>
    <w:rsid w:val="007C2226"/>
    <w:rsid w:val="007C249F"/>
    <w:rsid w:val="007C25E6"/>
    <w:rsid w:val="007C281D"/>
    <w:rsid w:val="007C29CF"/>
    <w:rsid w:val="007C2A1B"/>
    <w:rsid w:val="007C2B50"/>
    <w:rsid w:val="007C2D9E"/>
    <w:rsid w:val="007C2DCB"/>
    <w:rsid w:val="007C301F"/>
    <w:rsid w:val="007C304B"/>
    <w:rsid w:val="007C31C1"/>
    <w:rsid w:val="007C3412"/>
    <w:rsid w:val="007C34FD"/>
    <w:rsid w:val="007C36E8"/>
    <w:rsid w:val="007C37DE"/>
    <w:rsid w:val="007C3816"/>
    <w:rsid w:val="007C39F6"/>
    <w:rsid w:val="007C3A35"/>
    <w:rsid w:val="007C3C7F"/>
    <w:rsid w:val="007C3C98"/>
    <w:rsid w:val="007C3EDB"/>
    <w:rsid w:val="007C4286"/>
    <w:rsid w:val="007C4406"/>
    <w:rsid w:val="007C4422"/>
    <w:rsid w:val="007C4482"/>
    <w:rsid w:val="007C44C1"/>
    <w:rsid w:val="007C4521"/>
    <w:rsid w:val="007C462A"/>
    <w:rsid w:val="007C4724"/>
    <w:rsid w:val="007C492C"/>
    <w:rsid w:val="007C4CC0"/>
    <w:rsid w:val="007C4E1F"/>
    <w:rsid w:val="007C4F74"/>
    <w:rsid w:val="007C4F88"/>
    <w:rsid w:val="007C5079"/>
    <w:rsid w:val="007C50A0"/>
    <w:rsid w:val="007C511B"/>
    <w:rsid w:val="007C51A7"/>
    <w:rsid w:val="007C529C"/>
    <w:rsid w:val="007C5317"/>
    <w:rsid w:val="007C540B"/>
    <w:rsid w:val="007C550D"/>
    <w:rsid w:val="007C5565"/>
    <w:rsid w:val="007C5634"/>
    <w:rsid w:val="007C56AD"/>
    <w:rsid w:val="007C570C"/>
    <w:rsid w:val="007C5842"/>
    <w:rsid w:val="007C594E"/>
    <w:rsid w:val="007C59F8"/>
    <w:rsid w:val="007C5BE6"/>
    <w:rsid w:val="007C5D0C"/>
    <w:rsid w:val="007C5E6E"/>
    <w:rsid w:val="007C5E8B"/>
    <w:rsid w:val="007C6091"/>
    <w:rsid w:val="007C61DD"/>
    <w:rsid w:val="007C61FD"/>
    <w:rsid w:val="007C629C"/>
    <w:rsid w:val="007C62C5"/>
    <w:rsid w:val="007C63D3"/>
    <w:rsid w:val="007C6475"/>
    <w:rsid w:val="007C647B"/>
    <w:rsid w:val="007C6530"/>
    <w:rsid w:val="007C65D5"/>
    <w:rsid w:val="007C662C"/>
    <w:rsid w:val="007C6DE8"/>
    <w:rsid w:val="007C7167"/>
    <w:rsid w:val="007C71CA"/>
    <w:rsid w:val="007C725F"/>
    <w:rsid w:val="007C7273"/>
    <w:rsid w:val="007C74C9"/>
    <w:rsid w:val="007C74E4"/>
    <w:rsid w:val="007C7526"/>
    <w:rsid w:val="007C766F"/>
    <w:rsid w:val="007C767D"/>
    <w:rsid w:val="007C7771"/>
    <w:rsid w:val="007C77AD"/>
    <w:rsid w:val="007C78BC"/>
    <w:rsid w:val="007C7EB5"/>
    <w:rsid w:val="007C7F0F"/>
    <w:rsid w:val="007C7F56"/>
    <w:rsid w:val="007D013B"/>
    <w:rsid w:val="007D05F7"/>
    <w:rsid w:val="007D0681"/>
    <w:rsid w:val="007D06AF"/>
    <w:rsid w:val="007D0966"/>
    <w:rsid w:val="007D09E2"/>
    <w:rsid w:val="007D0C13"/>
    <w:rsid w:val="007D0CCD"/>
    <w:rsid w:val="007D0FCF"/>
    <w:rsid w:val="007D0FE6"/>
    <w:rsid w:val="007D1012"/>
    <w:rsid w:val="007D1080"/>
    <w:rsid w:val="007D109F"/>
    <w:rsid w:val="007D11D5"/>
    <w:rsid w:val="007D1205"/>
    <w:rsid w:val="007D1351"/>
    <w:rsid w:val="007D137F"/>
    <w:rsid w:val="007D153C"/>
    <w:rsid w:val="007D167C"/>
    <w:rsid w:val="007D195D"/>
    <w:rsid w:val="007D1A19"/>
    <w:rsid w:val="007D1C5E"/>
    <w:rsid w:val="007D1CD5"/>
    <w:rsid w:val="007D1CFE"/>
    <w:rsid w:val="007D1D9E"/>
    <w:rsid w:val="007D1F5C"/>
    <w:rsid w:val="007D20D7"/>
    <w:rsid w:val="007D2141"/>
    <w:rsid w:val="007D21B8"/>
    <w:rsid w:val="007D2249"/>
    <w:rsid w:val="007D22F7"/>
    <w:rsid w:val="007D2349"/>
    <w:rsid w:val="007D2391"/>
    <w:rsid w:val="007D24CD"/>
    <w:rsid w:val="007D25C5"/>
    <w:rsid w:val="007D2616"/>
    <w:rsid w:val="007D267D"/>
    <w:rsid w:val="007D27E5"/>
    <w:rsid w:val="007D2C6B"/>
    <w:rsid w:val="007D2E09"/>
    <w:rsid w:val="007D304D"/>
    <w:rsid w:val="007D3186"/>
    <w:rsid w:val="007D318A"/>
    <w:rsid w:val="007D33D2"/>
    <w:rsid w:val="007D33FF"/>
    <w:rsid w:val="007D359B"/>
    <w:rsid w:val="007D364D"/>
    <w:rsid w:val="007D3664"/>
    <w:rsid w:val="007D36DA"/>
    <w:rsid w:val="007D3741"/>
    <w:rsid w:val="007D39F7"/>
    <w:rsid w:val="007D3A1D"/>
    <w:rsid w:val="007D3AFD"/>
    <w:rsid w:val="007D3C97"/>
    <w:rsid w:val="007D3CCA"/>
    <w:rsid w:val="007D3F21"/>
    <w:rsid w:val="007D3F29"/>
    <w:rsid w:val="007D421D"/>
    <w:rsid w:val="007D424D"/>
    <w:rsid w:val="007D4306"/>
    <w:rsid w:val="007D4312"/>
    <w:rsid w:val="007D44FD"/>
    <w:rsid w:val="007D450C"/>
    <w:rsid w:val="007D486A"/>
    <w:rsid w:val="007D4CC8"/>
    <w:rsid w:val="007D4F8C"/>
    <w:rsid w:val="007D509C"/>
    <w:rsid w:val="007D5120"/>
    <w:rsid w:val="007D51D5"/>
    <w:rsid w:val="007D52FD"/>
    <w:rsid w:val="007D541A"/>
    <w:rsid w:val="007D5479"/>
    <w:rsid w:val="007D54D4"/>
    <w:rsid w:val="007D555B"/>
    <w:rsid w:val="007D58B2"/>
    <w:rsid w:val="007D5987"/>
    <w:rsid w:val="007D59BC"/>
    <w:rsid w:val="007D5A3B"/>
    <w:rsid w:val="007D5BD5"/>
    <w:rsid w:val="007D5C34"/>
    <w:rsid w:val="007D5CEC"/>
    <w:rsid w:val="007D5D41"/>
    <w:rsid w:val="007D5DA1"/>
    <w:rsid w:val="007D5F3D"/>
    <w:rsid w:val="007D60B4"/>
    <w:rsid w:val="007D619A"/>
    <w:rsid w:val="007D62F4"/>
    <w:rsid w:val="007D63C7"/>
    <w:rsid w:val="007D64CC"/>
    <w:rsid w:val="007D6793"/>
    <w:rsid w:val="007D68F4"/>
    <w:rsid w:val="007D6A17"/>
    <w:rsid w:val="007D6AC8"/>
    <w:rsid w:val="007D6BC7"/>
    <w:rsid w:val="007D6CE2"/>
    <w:rsid w:val="007D6DDB"/>
    <w:rsid w:val="007D6E03"/>
    <w:rsid w:val="007D6F55"/>
    <w:rsid w:val="007D6FAC"/>
    <w:rsid w:val="007D70D8"/>
    <w:rsid w:val="007D768B"/>
    <w:rsid w:val="007D7A0A"/>
    <w:rsid w:val="007D7B84"/>
    <w:rsid w:val="007D7CBB"/>
    <w:rsid w:val="007D7CBC"/>
    <w:rsid w:val="007D7D7E"/>
    <w:rsid w:val="007D7D80"/>
    <w:rsid w:val="007D7EF2"/>
    <w:rsid w:val="007D7F2B"/>
    <w:rsid w:val="007E0B3D"/>
    <w:rsid w:val="007E0BBF"/>
    <w:rsid w:val="007E0BC3"/>
    <w:rsid w:val="007E0C58"/>
    <w:rsid w:val="007E0CC4"/>
    <w:rsid w:val="007E0D44"/>
    <w:rsid w:val="007E0E02"/>
    <w:rsid w:val="007E0FE8"/>
    <w:rsid w:val="007E105B"/>
    <w:rsid w:val="007E112D"/>
    <w:rsid w:val="007E136D"/>
    <w:rsid w:val="007E138C"/>
    <w:rsid w:val="007E145C"/>
    <w:rsid w:val="007E1485"/>
    <w:rsid w:val="007E1602"/>
    <w:rsid w:val="007E16A1"/>
    <w:rsid w:val="007E16FD"/>
    <w:rsid w:val="007E1732"/>
    <w:rsid w:val="007E175C"/>
    <w:rsid w:val="007E18BE"/>
    <w:rsid w:val="007E1929"/>
    <w:rsid w:val="007E197D"/>
    <w:rsid w:val="007E19DA"/>
    <w:rsid w:val="007E1D8E"/>
    <w:rsid w:val="007E1F6A"/>
    <w:rsid w:val="007E21FB"/>
    <w:rsid w:val="007E2440"/>
    <w:rsid w:val="007E2564"/>
    <w:rsid w:val="007E27BF"/>
    <w:rsid w:val="007E2811"/>
    <w:rsid w:val="007E286D"/>
    <w:rsid w:val="007E2AD2"/>
    <w:rsid w:val="007E2EED"/>
    <w:rsid w:val="007E2F46"/>
    <w:rsid w:val="007E32BB"/>
    <w:rsid w:val="007E32F3"/>
    <w:rsid w:val="007E3376"/>
    <w:rsid w:val="007E3416"/>
    <w:rsid w:val="007E34F7"/>
    <w:rsid w:val="007E37F3"/>
    <w:rsid w:val="007E3B47"/>
    <w:rsid w:val="007E3B65"/>
    <w:rsid w:val="007E3BE8"/>
    <w:rsid w:val="007E3CD3"/>
    <w:rsid w:val="007E3CD6"/>
    <w:rsid w:val="007E3DF7"/>
    <w:rsid w:val="007E40D6"/>
    <w:rsid w:val="007E41E3"/>
    <w:rsid w:val="007E41F8"/>
    <w:rsid w:val="007E4330"/>
    <w:rsid w:val="007E4531"/>
    <w:rsid w:val="007E45EC"/>
    <w:rsid w:val="007E4603"/>
    <w:rsid w:val="007E460F"/>
    <w:rsid w:val="007E465E"/>
    <w:rsid w:val="007E470A"/>
    <w:rsid w:val="007E47BE"/>
    <w:rsid w:val="007E49FE"/>
    <w:rsid w:val="007E4A1D"/>
    <w:rsid w:val="007E4A91"/>
    <w:rsid w:val="007E4B3A"/>
    <w:rsid w:val="007E4CA7"/>
    <w:rsid w:val="007E4DA6"/>
    <w:rsid w:val="007E51FD"/>
    <w:rsid w:val="007E527C"/>
    <w:rsid w:val="007E537E"/>
    <w:rsid w:val="007E53F6"/>
    <w:rsid w:val="007E5490"/>
    <w:rsid w:val="007E5491"/>
    <w:rsid w:val="007E562D"/>
    <w:rsid w:val="007E568C"/>
    <w:rsid w:val="007E5993"/>
    <w:rsid w:val="007E5A09"/>
    <w:rsid w:val="007E5CBE"/>
    <w:rsid w:val="007E5FBC"/>
    <w:rsid w:val="007E5FCC"/>
    <w:rsid w:val="007E62F2"/>
    <w:rsid w:val="007E641B"/>
    <w:rsid w:val="007E654F"/>
    <w:rsid w:val="007E6700"/>
    <w:rsid w:val="007E67FE"/>
    <w:rsid w:val="007E6867"/>
    <w:rsid w:val="007E6B74"/>
    <w:rsid w:val="007E6B83"/>
    <w:rsid w:val="007E6C56"/>
    <w:rsid w:val="007E6D08"/>
    <w:rsid w:val="007E6D60"/>
    <w:rsid w:val="007E6F50"/>
    <w:rsid w:val="007E6FCB"/>
    <w:rsid w:val="007E6FFA"/>
    <w:rsid w:val="007E708C"/>
    <w:rsid w:val="007E70A3"/>
    <w:rsid w:val="007E70F0"/>
    <w:rsid w:val="007E736A"/>
    <w:rsid w:val="007E740F"/>
    <w:rsid w:val="007E742D"/>
    <w:rsid w:val="007E7552"/>
    <w:rsid w:val="007E77F6"/>
    <w:rsid w:val="007E7A1E"/>
    <w:rsid w:val="007E7AEE"/>
    <w:rsid w:val="007E7CE8"/>
    <w:rsid w:val="007E7D5A"/>
    <w:rsid w:val="007F0013"/>
    <w:rsid w:val="007F00C3"/>
    <w:rsid w:val="007F01C4"/>
    <w:rsid w:val="007F0264"/>
    <w:rsid w:val="007F02A2"/>
    <w:rsid w:val="007F0429"/>
    <w:rsid w:val="007F0622"/>
    <w:rsid w:val="007F067D"/>
    <w:rsid w:val="007F071F"/>
    <w:rsid w:val="007F07A9"/>
    <w:rsid w:val="007F086C"/>
    <w:rsid w:val="007F0896"/>
    <w:rsid w:val="007F09B9"/>
    <w:rsid w:val="007F0AA9"/>
    <w:rsid w:val="007F0CF9"/>
    <w:rsid w:val="007F0F73"/>
    <w:rsid w:val="007F0F9E"/>
    <w:rsid w:val="007F0FDF"/>
    <w:rsid w:val="007F1136"/>
    <w:rsid w:val="007F122A"/>
    <w:rsid w:val="007F14E7"/>
    <w:rsid w:val="007F14F5"/>
    <w:rsid w:val="007F17FB"/>
    <w:rsid w:val="007F183F"/>
    <w:rsid w:val="007F18BB"/>
    <w:rsid w:val="007F1AF1"/>
    <w:rsid w:val="007F1B2F"/>
    <w:rsid w:val="007F20BB"/>
    <w:rsid w:val="007F20CE"/>
    <w:rsid w:val="007F212F"/>
    <w:rsid w:val="007F23B9"/>
    <w:rsid w:val="007F243B"/>
    <w:rsid w:val="007F2477"/>
    <w:rsid w:val="007F2551"/>
    <w:rsid w:val="007F29CF"/>
    <w:rsid w:val="007F29D4"/>
    <w:rsid w:val="007F2F4A"/>
    <w:rsid w:val="007F3231"/>
    <w:rsid w:val="007F325A"/>
    <w:rsid w:val="007F37CA"/>
    <w:rsid w:val="007F3D84"/>
    <w:rsid w:val="007F3DAE"/>
    <w:rsid w:val="007F3E34"/>
    <w:rsid w:val="007F3EEE"/>
    <w:rsid w:val="007F3F54"/>
    <w:rsid w:val="007F4068"/>
    <w:rsid w:val="007F40D9"/>
    <w:rsid w:val="007F41C2"/>
    <w:rsid w:val="007F41EC"/>
    <w:rsid w:val="007F43FF"/>
    <w:rsid w:val="007F456A"/>
    <w:rsid w:val="007F4598"/>
    <w:rsid w:val="007F461C"/>
    <w:rsid w:val="007F4832"/>
    <w:rsid w:val="007F4900"/>
    <w:rsid w:val="007F4A8D"/>
    <w:rsid w:val="007F4AE4"/>
    <w:rsid w:val="007F4C9F"/>
    <w:rsid w:val="007F4D5E"/>
    <w:rsid w:val="007F4E2B"/>
    <w:rsid w:val="007F4E50"/>
    <w:rsid w:val="007F504A"/>
    <w:rsid w:val="007F51E1"/>
    <w:rsid w:val="007F5576"/>
    <w:rsid w:val="007F5765"/>
    <w:rsid w:val="007F5CC9"/>
    <w:rsid w:val="007F5D36"/>
    <w:rsid w:val="007F5F56"/>
    <w:rsid w:val="007F5F6B"/>
    <w:rsid w:val="007F601F"/>
    <w:rsid w:val="007F61A6"/>
    <w:rsid w:val="007F6205"/>
    <w:rsid w:val="007F628C"/>
    <w:rsid w:val="007F66C8"/>
    <w:rsid w:val="007F67F4"/>
    <w:rsid w:val="007F6B12"/>
    <w:rsid w:val="007F6B4C"/>
    <w:rsid w:val="007F6C04"/>
    <w:rsid w:val="007F6C23"/>
    <w:rsid w:val="007F6DC1"/>
    <w:rsid w:val="007F6E2E"/>
    <w:rsid w:val="007F705E"/>
    <w:rsid w:val="007F70E0"/>
    <w:rsid w:val="007F7125"/>
    <w:rsid w:val="007F7161"/>
    <w:rsid w:val="007F71B7"/>
    <w:rsid w:val="007F72B1"/>
    <w:rsid w:val="007F72E1"/>
    <w:rsid w:val="007F73F0"/>
    <w:rsid w:val="007F76BF"/>
    <w:rsid w:val="007F76EA"/>
    <w:rsid w:val="007F77CC"/>
    <w:rsid w:val="007F7893"/>
    <w:rsid w:val="007F7A16"/>
    <w:rsid w:val="007F7A47"/>
    <w:rsid w:val="007F7AB7"/>
    <w:rsid w:val="007F7B91"/>
    <w:rsid w:val="007F7BD8"/>
    <w:rsid w:val="007F7D54"/>
    <w:rsid w:val="00800160"/>
    <w:rsid w:val="008003EF"/>
    <w:rsid w:val="008004CC"/>
    <w:rsid w:val="00800559"/>
    <w:rsid w:val="00800945"/>
    <w:rsid w:val="0080094F"/>
    <w:rsid w:val="00800BA6"/>
    <w:rsid w:val="00800BF4"/>
    <w:rsid w:val="00800D11"/>
    <w:rsid w:val="00800EA3"/>
    <w:rsid w:val="0080100F"/>
    <w:rsid w:val="008011A1"/>
    <w:rsid w:val="0080129F"/>
    <w:rsid w:val="008012CF"/>
    <w:rsid w:val="00801315"/>
    <w:rsid w:val="00801500"/>
    <w:rsid w:val="0080187A"/>
    <w:rsid w:val="00801900"/>
    <w:rsid w:val="00801982"/>
    <w:rsid w:val="00801A29"/>
    <w:rsid w:val="00801D3A"/>
    <w:rsid w:val="00801D3B"/>
    <w:rsid w:val="00801F61"/>
    <w:rsid w:val="00801FBD"/>
    <w:rsid w:val="00801FC4"/>
    <w:rsid w:val="00801FF8"/>
    <w:rsid w:val="0080206B"/>
    <w:rsid w:val="008020A0"/>
    <w:rsid w:val="0080244B"/>
    <w:rsid w:val="00802687"/>
    <w:rsid w:val="008026C2"/>
    <w:rsid w:val="00802766"/>
    <w:rsid w:val="00802782"/>
    <w:rsid w:val="00802856"/>
    <w:rsid w:val="00802A64"/>
    <w:rsid w:val="00802AF7"/>
    <w:rsid w:val="00802C21"/>
    <w:rsid w:val="00802C7E"/>
    <w:rsid w:val="00802F9A"/>
    <w:rsid w:val="0080311D"/>
    <w:rsid w:val="008031F5"/>
    <w:rsid w:val="00803509"/>
    <w:rsid w:val="008035BE"/>
    <w:rsid w:val="008036F5"/>
    <w:rsid w:val="008038BA"/>
    <w:rsid w:val="00803AF5"/>
    <w:rsid w:val="00803B2F"/>
    <w:rsid w:val="00803BAD"/>
    <w:rsid w:val="00803C07"/>
    <w:rsid w:val="00803EE8"/>
    <w:rsid w:val="00803F59"/>
    <w:rsid w:val="00803FFD"/>
    <w:rsid w:val="00804169"/>
    <w:rsid w:val="0080430C"/>
    <w:rsid w:val="0080432F"/>
    <w:rsid w:val="008045EE"/>
    <w:rsid w:val="00804831"/>
    <w:rsid w:val="008048BF"/>
    <w:rsid w:val="00804911"/>
    <w:rsid w:val="00804A3C"/>
    <w:rsid w:val="00804E4D"/>
    <w:rsid w:val="00804F12"/>
    <w:rsid w:val="00804F4F"/>
    <w:rsid w:val="00804FB8"/>
    <w:rsid w:val="00805070"/>
    <w:rsid w:val="0080520D"/>
    <w:rsid w:val="0080522E"/>
    <w:rsid w:val="008052A1"/>
    <w:rsid w:val="0080538C"/>
    <w:rsid w:val="008053D7"/>
    <w:rsid w:val="008054EC"/>
    <w:rsid w:val="00805584"/>
    <w:rsid w:val="008056A4"/>
    <w:rsid w:val="00805AD9"/>
    <w:rsid w:val="00805B50"/>
    <w:rsid w:val="00805B6F"/>
    <w:rsid w:val="00805B88"/>
    <w:rsid w:val="00805D3F"/>
    <w:rsid w:val="00805EEE"/>
    <w:rsid w:val="00805FD3"/>
    <w:rsid w:val="00806003"/>
    <w:rsid w:val="00806043"/>
    <w:rsid w:val="0080612E"/>
    <w:rsid w:val="008064C1"/>
    <w:rsid w:val="00806760"/>
    <w:rsid w:val="0080687A"/>
    <w:rsid w:val="00806AAA"/>
    <w:rsid w:val="00806AFE"/>
    <w:rsid w:val="00806B40"/>
    <w:rsid w:val="00806B57"/>
    <w:rsid w:val="00806C4A"/>
    <w:rsid w:val="00806CAF"/>
    <w:rsid w:val="00806CE4"/>
    <w:rsid w:val="00806D8A"/>
    <w:rsid w:val="00806E76"/>
    <w:rsid w:val="00806F38"/>
    <w:rsid w:val="00807103"/>
    <w:rsid w:val="0080737D"/>
    <w:rsid w:val="008074C1"/>
    <w:rsid w:val="00807766"/>
    <w:rsid w:val="00807816"/>
    <w:rsid w:val="00807820"/>
    <w:rsid w:val="008079AB"/>
    <w:rsid w:val="008079F9"/>
    <w:rsid w:val="00807C81"/>
    <w:rsid w:val="00807F4C"/>
    <w:rsid w:val="008101C3"/>
    <w:rsid w:val="00810214"/>
    <w:rsid w:val="0081021D"/>
    <w:rsid w:val="008102A4"/>
    <w:rsid w:val="008102BE"/>
    <w:rsid w:val="008102FC"/>
    <w:rsid w:val="008108D7"/>
    <w:rsid w:val="00810A60"/>
    <w:rsid w:val="00810A81"/>
    <w:rsid w:val="00810AFC"/>
    <w:rsid w:val="00810D00"/>
    <w:rsid w:val="00810E2C"/>
    <w:rsid w:val="00810F2E"/>
    <w:rsid w:val="00810F4F"/>
    <w:rsid w:val="00810F59"/>
    <w:rsid w:val="00810FAE"/>
    <w:rsid w:val="008111A0"/>
    <w:rsid w:val="00811404"/>
    <w:rsid w:val="00811406"/>
    <w:rsid w:val="00811CE9"/>
    <w:rsid w:val="00811E2D"/>
    <w:rsid w:val="00811E4E"/>
    <w:rsid w:val="00811F0A"/>
    <w:rsid w:val="00811F83"/>
    <w:rsid w:val="00811FFD"/>
    <w:rsid w:val="00812117"/>
    <w:rsid w:val="0081211C"/>
    <w:rsid w:val="00812134"/>
    <w:rsid w:val="008122A1"/>
    <w:rsid w:val="0081239A"/>
    <w:rsid w:val="00812456"/>
    <w:rsid w:val="00812550"/>
    <w:rsid w:val="008125B9"/>
    <w:rsid w:val="00812890"/>
    <w:rsid w:val="00812975"/>
    <w:rsid w:val="00812A9B"/>
    <w:rsid w:val="00812E02"/>
    <w:rsid w:val="00812F50"/>
    <w:rsid w:val="0081308E"/>
    <w:rsid w:val="008130F3"/>
    <w:rsid w:val="00813268"/>
    <w:rsid w:val="00813454"/>
    <w:rsid w:val="00813488"/>
    <w:rsid w:val="008136A1"/>
    <w:rsid w:val="0081372A"/>
    <w:rsid w:val="0081383A"/>
    <w:rsid w:val="00813960"/>
    <w:rsid w:val="00813B38"/>
    <w:rsid w:val="00813BAA"/>
    <w:rsid w:val="00814139"/>
    <w:rsid w:val="00814174"/>
    <w:rsid w:val="00814191"/>
    <w:rsid w:val="008142F1"/>
    <w:rsid w:val="008143E7"/>
    <w:rsid w:val="008145CD"/>
    <w:rsid w:val="008148F8"/>
    <w:rsid w:val="008149E1"/>
    <w:rsid w:val="00814AE1"/>
    <w:rsid w:val="00814DBC"/>
    <w:rsid w:val="00814EA6"/>
    <w:rsid w:val="00814F5D"/>
    <w:rsid w:val="008151AA"/>
    <w:rsid w:val="008151ED"/>
    <w:rsid w:val="00815300"/>
    <w:rsid w:val="008154DA"/>
    <w:rsid w:val="00815808"/>
    <w:rsid w:val="00815A43"/>
    <w:rsid w:val="00815B77"/>
    <w:rsid w:val="00815DA2"/>
    <w:rsid w:val="00815ECE"/>
    <w:rsid w:val="0081613C"/>
    <w:rsid w:val="0081622E"/>
    <w:rsid w:val="008162DA"/>
    <w:rsid w:val="00816316"/>
    <w:rsid w:val="008164D2"/>
    <w:rsid w:val="00816517"/>
    <w:rsid w:val="008165D7"/>
    <w:rsid w:val="0081664D"/>
    <w:rsid w:val="008166F1"/>
    <w:rsid w:val="0081682D"/>
    <w:rsid w:val="00816A0A"/>
    <w:rsid w:val="00816B16"/>
    <w:rsid w:val="00816BDC"/>
    <w:rsid w:val="00816D7B"/>
    <w:rsid w:val="00816DBD"/>
    <w:rsid w:val="00816EAB"/>
    <w:rsid w:val="00816EF4"/>
    <w:rsid w:val="008170EA"/>
    <w:rsid w:val="00817195"/>
    <w:rsid w:val="008171A2"/>
    <w:rsid w:val="008171A9"/>
    <w:rsid w:val="0081721F"/>
    <w:rsid w:val="00817294"/>
    <w:rsid w:val="0081743B"/>
    <w:rsid w:val="008174CB"/>
    <w:rsid w:val="0081755F"/>
    <w:rsid w:val="00817651"/>
    <w:rsid w:val="00817913"/>
    <w:rsid w:val="008179F0"/>
    <w:rsid w:val="00817B84"/>
    <w:rsid w:val="00817CB9"/>
    <w:rsid w:val="00817F73"/>
    <w:rsid w:val="00817FDA"/>
    <w:rsid w:val="008200B4"/>
    <w:rsid w:val="00820120"/>
    <w:rsid w:val="00820188"/>
    <w:rsid w:val="008201AB"/>
    <w:rsid w:val="008201BA"/>
    <w:rsid w:val="008203BF"/>
    <w:rsid w:val="0082040A"/>
    <w:rsid w:val="00820A29"/>
    <w:rsid w:val="00820A6B"/>
    <w:rsid w:val="00820A84"/>
    <w:rsid w:val="00820C48"/>
    <w:rsid w:val="00820CA1"/>
    <w:rsid w:val="00820D28"/>
    <w:rsid w:val="00820DE0"/>
    <w:rsid w:val="00820F35"/>
    <w:rsid w:val="00820FEE"/>
    <w:rsid w:val="00821014"/>
    <w:rsid w:val="00821046"/>
    <w:rsid w:val="0082122F"/>
    <w:rsid w:val="008212F0"/>
    <w:rsid w:val="00821501"/>
    <w:rsid w:val="00821645"/>
    <w:rsid w:val="00821751"/>
    <w:rsid w:val="0082176B"/>
    <w:rsid w:val="0082189C"/>
    <w:rsid w:val="008218D1"/>
    <w:rsid w:val="00821A18"/>
    <w:rsid w:val="00821B20"/>
    <w:rsid w:val="00821B4B"/>
    <w:rsid w:val="00821BDA"/>
    <w:rsid w:val="00821C2F"/>
    <w:rsid w:val="00821C77"/>
    <w:rsid w:val="00821D81"/>
    <w:rsid w:val="00821E8D"/>
    <w:rsid w:val="00822003"/>
    <w:rsid w:val="0082204C"/>
    <w:rsid w:val="008221E9"/>
    <w:rsid w:val="0082222E"/>
    <w:rsid w:val="00822266"/>
    <w:rsid w:val="00822278"/>
    <w:rsid w:val="00822280"/>
    <w:rsid w:val="0082233D"/>
    <w:rsid w:val="008224A6"/>
    <w:rsid w:val="008224B3"/>
    <w:rsid w:val="0082250A"/>
    <w:rsid w:val="00822A5A"/>
    <w:rsid w:val="00822E98"/>
    <w:rsid w:val="00822F1C"/>
    <w:rsid w:val="00822FBE"/>
    <w:rsid w:val="00822FE1"/>
    <w:rsid w:val="00822FF9"/>
    <w:rsid w:val="00823007"/>
    <w:rsid w:val="0082301F"/>
    <w:rsid w:val="00823178"/>
    <w:rsid w:val="008231B7"/>
    <w:rsid w:val="008232BD"/>
    <w:rsid w:val="0082331B"/>
    <w:rsid w:val="00823443"/>
    <w:rsid w:val="008235D4"/>
    <w:rsid w:val="00823688"/>
    <w:rsid w:val="0082391D"/>
    <w:rsid w:val="00823AD1"/>
    <w:rsid w:val="00823BD1"/>
    <w:rsid w:val="00823C98"/>
    <w:rsid w:val="00823DE6"/>
    <w:rsid w:val="00823F1B"/>
    <w:rsid w:val="00823FAA"/>
    <w:rsid w:val="008243EC"/>
    <w:rsid w:val="00824401"/>
    <w:rsid w:val="008246C0"/>
    <w:rsid w:val="00824815"/>
    <w:rsid w:val="0082496E"/>
    <w:rsid w:val="00824AC0"/>
    <w:rsid w:val="00824E2E"/>
    <w:rsid w:val="008250B7"/>
    <w:rsid w:val="0082540B"/>
    <w:rsid w:val="00825491"/>
    <w:rsid w:val="00825509"/>
    <w:rsid w:val="00825672"/>
    <w:rsid w:val="0082586F"/>
    <w:rsid w:val="0082593B"/>
    <w:rsid w:val="00825B5B"/>
    <w:rsid w:val="00825D35"/>
    <w:rsid w:val="00825E15"/>
    <w:rsid w:val="00825F55"/>
    <w:rsid w:val="00825F7F"/>
    <w:rsid w:val="00825F94"/>
    <w:rsid w:val="00826094"/>
    <w:rsid w:val="008260B4"/>
    <w:rsid w:val="0082621C"/>
    <w:rsid w:val="00826263"/>
    <w:rsid w:val="008262A7"/>
    <w:rsid w:val="00826497"/>
    <w:rsid w:val="00826637"/>
    <w:rsid w:val="0082668E"/>
    <w:rsid w:val="008266C9"/>
    <w:rsid w:val="008266FC"/>
    <w:rsid w:val="00826A4B"/>
    <w:rsid w:val="00826C3B"/>
    <w:rsid w:val="00826D82"/>
    <w:rsid w:val="00826E18"/>
    <w:rsid w:val="008270AC"/>
    <w:rsid w:val="008272C1"/>
    <w:rsid w:val="00827589"/>
    <w:rsid w:val="008276D6"/>
    <w:rsid w:val="00827713"/>
    <w:rsid w:val="00827851"/>
    <w:rsid w:val="00827ADC"/>
    <w:rsid w:val="00827EDD"/>
    <w:rsid w:val="00827EF7"/>
    <w:rsid w:val="00827FC7"/>
    <w:rsid w:val="00830097"/>
    <w:rsid w:val="008300BB"/>
    <w:rsid w:val="00830518"/>
    <w:rsid w:val="00830554"/>
    <w:rsid w:val="008305AD"/>
    <w:rsid w:val="00830625"/>
    <w:rsid w:val="008307DB"/>
    <w:rsid w:val="008308FD"/>
    <w:rsid w:val="00830BDD"/>
    <w:rsid w:val="00830C07"/>
    <w:rsid w:val="00830DF6"/>
    <w:rsid w:val="00830E27"/>
    <w:rsid w:val="00830F28"/>
    <w:rsid w:val="0083104F"/>
    <w:rsid w:val="0083112B"/>
    <w:rsid w:val="00831148"/>
    <w:rsid w:val="00831258"/>
    <w:rsid w:val="0083139D"/>
    <w:rsid w:val="008313A2"/>
    <w:rsid w:val="0083162A"/>
    <w:rsid w:val="008317DC"/>
    <w:rsid w:val="00831826"/>
    <w:rsid w:val="00831C82"/>
    <w:rsid w:val="00831CA1"/>
    <w:rsid w:val="00831D05"/>
    <w:rsid w:val="00831DA1"/>
    <w:rsid w:val="00831E3C"/>
    <w:rsid w:val="0083218B"/>
    <w:rsid w:val="008322C2"/>
    <w:rsid w:val="0083250F"/>
    <w:rsid w:val="00832BFF"/>
    <w:rsid w:val="00832CCF"/>
    <w:rsid w:val="00832DC1"/>
    <w:rsid w:val="00832EC3"/>
    <w:rsid w:val="00832F4E"/>
    <w:rsid w:val="008331BE"/>
    <w:rsid w:val="0083323F"/>
    <w:rsid w:val="0083325A"/>
    <w:rsid w:val="0083343F"/>
    <w:rsid w:val="008335BE"/>
    <w:rsid w:val="0083368B"/>
    <w:rsid w:val="00833774"/>
    <w:rsid w:val="00833951"/>
    <w:rsid w:val="008339CB"/>
    <w:rsid w:val="008339F7"/>
    <w:rsid w:val="00833AD6"/>
    <w:rsid w:val="00833CED"/>
    <w:rsid w:val="00833D77"/>
    <w:rsid w:val="00833ED6"/>
    <w:rsid w:val="00833FD1"/>
    <w:rsid w:val="0083407A"/>
    <w:rsid w:val="008340B1"/>
    <w:rsid w:val="0083414A"/>
    <w:rsid w:val="00834249"/>
    <w:rsid w:val="00834418"/>
    <w:rsid w:val="0083444D"/>
    <w:rsid w:val="008346DD"/>
    <w:rsid w:val="0083470F"/>
    <w:rsid w:val="00834906"/>
    <w:rsid w:val="00834A64"/>
    <w:rsid w:val="00834C67"/>
    <w:rsid w:val="00834D65"/>
    <w:rsid w:val="00834F00"/>
    <w:rsid w:val="00834F74"/>
    <w:rsid w:val="00835038"/>
    <w:rsid w:val="00835149"/>
    <w:rsid w:val="008351AF"/>
    <w:rsid w:val="008353C3"/>
    <w:rsid w:val="00835487"/>
    <w:rsid w:val="0083557D"/>
    <w:rsid w:val="00835598"/>
    <w:rsid w:val="0083561B"/>
    <w:rsid w:val="00835630"/>
    <w:rsid w:val="00835756"/>
    <w:rsid w:val="00835768"/>
    <w:rsid w:val="00835773"/>
    <w:rsid w:val="008357A5"/>
    <w:rsid w:val="00835800"/>
    <w:rsid w:val="008359B2"/>
    <w:rsid w:val="00835A25"/>
    <w:rsid w:val="00835AEF"/>
    <w:rsid w:val="00835B55"/>
    <w:rsid w:val="00835B8D"/>
    <w:rsid w:val="00835CBD"/>
    <w:rsid w:val="00835D27"/>
    <w:rsid w:val="00835D49"/>
    <w:rsid w:val="00835FCC"/>
    <w:rsid w:val="00836453"/>
    <w:rsid w:val="00836516"/>
    <w:rsid w:val="00836527"/>
    <w:rsid w:val="008366AF"/>
    <w:rsid w:val="00836797"/>
    <w:rsid w:val="008367B1"/>
    <w:rsid w:val="00836D58"/>
    <w:rsid w:val="00836F42"/>
    <w:rsid w:val="00836FBF"/>
    <w:rsid w:val="00837332"/>
    <w:rsid w:val="0083743B"/>
    <w:rsid w:val="008374DD"/>
    <w:rsid w:val="0083753C"/>
    <w:rsid w:val="008375B9"/>
    <w:rsid w:val="008375E3"/>
    <w:rsid w:val="008375F3"/>
    <w:rsid w:val="008376C1"/>
    <w:rsid w:val="008377C4"/>
    <w:rsid w:val="00837917"/>
    <w:rsid w:val="00837BAA"/>
    <w:rsid w:val="00837C83"/>
    <w:rsid w:val="00837D00"/>
    <w:rsid w:val="00837D45"/>
    <w:rsid w:val="00837EC7"/>
    <w:rsid w:val="00837F23"/>
    <w:rsid w:val="008401EE"/>
    <w:rsid w:val="00840274"/>
    <w:rsid w:val="008402B8"/>
    <w:rsid w:val="008404DC"/>
    <w:rsid w:val="00840553"/>
    <w:rsid w:val="0084055B"/>
    <w:rsid w:val="0084059A"/>
    <w:rsid w:val="008405B1"/>
    <w:rsid w:val="00840734"/>
    <w:rsid w:val="00840739"/>
    <w:rsid w:val="0084082F"/>
    <w:rsid w:val="00840868"/>
    <w:rsid w:val="00840883"/>
    <w:rsid w:val="008408B2"/>
    <w:rsid w:val="0084095F"/>
    <w:rsid w:val="00840A59"/>
    <w:rsid w:val="00840A93"/>
    <w:rsid w:val="00840ACD"/>
    <w:rsid w:val="00840F1D"/>
    <w:rsid w:val="00841005"/>
    <w:rsid w:val="0084103A"/>
    <w:rsid w:val="008410DF"/>
    <w:rsid w:val="00841149"/>
    <w:rsid w:val="008411C6"/>
    <w:rsid w:val="00841242"/>
    <w:rsid w:val="0084138F"/>
    <w:rsid w:val="008413CC"/>
    <w:rsid w:val="0084155B"/>
    <w:rsid w:val="00841651"/>
    <w:rsid w:val="00841717"/>
    <w:rsid w:val="0084181B"/>
    <w:rsid w:val="008418BC"/>
    <w:rsid w:val="0084194E"/>
    <w:rsid w:val="00841B35"/>
    <w:rsid w:val="00841C78"/>
    <w:rsid w:val="00841CF8"/>
    <w:rsid w:val="00841DB3"/>
    <w:rsid w:val="00841E66"/>
    <w:rsid w:val="00841EA1"/>
    <w:rsid w:val="00841EFE"/>
    <w:rsid w:val="008421D5"/>
    <w:rsid w:val="00842269"/>
    <w:rsid w:val="0084275D"/>
    <w:rsid w:val="00842778"/>
    <w:rsid w:val="0084284F"/>
    <w:rsid w:val="00842895"/>
    <w:rsid w:val="00842976"/>
    <w:rsid w:val="00842EF9"/>
    <w:rsid w:val="00843103"/>
    <w:rsid w:val="00843131"/>
    <w:rsid w:val="008432E9"/>
    <w:rsid w:val="00843367"/>
    <w:rsid w:val="00843417"/>
    <w:rsid w:val="0084344E"/>
    <w:rsid w:val="008434BC"/>
    <w:rsid w:val="008436C4"/>
    <w:rsid w:val="00843724"/>
    <w:rsid w:val="0084374D"/>
    <w:rsid w:val="0084380C"/>
    <w:rsid w:val="0084394A"/>
    <w:rsid w:val="00843A9B"/>
    <w:rsid w:val="00843AF0"/>
    <w:rsid w:val="00843B31"/>
    <w:rsid w:val="00843DE7"/>
    <w:rsid w:val="00843E21"/>
    <w:rsid w:val="00843EAD"/>
    <w:rsid w:val="00843FA6"/>
    <w:rsid w:val="0084421F"/>
    <w:rsid w:val="00844257"/>
    <w:rsid w:val="00844460"/>
    <w:rsid w:val="008444EC"/>
    <w:rsid w:val="0084465B"/>
    <w:rsid w:val="00844660"/>
    <w:rsid w:val="0084494B"/>
    <w:rsid w:val="008449EC"/>
    <w:rsid w:val="00844A6E"/>
    <w:rsid w:val="00844C5B"/>
    <w:rsid w:val="00844CAF"/>
    <w:rsid w:val="00844CCE"/>
    <w:rsid w:val="00844D8E"/>
    <w:rsid w:val="00844DB4"/>
    <w:rsid w:val="00844E71"/>
    <w:rsid w:val="00844F13"/>
    <w:rsid w:val="00845036"/>
    <w:rsid w:val="008451A3"/>
    <w:rsid w:val="0084524B"/>
    <w:rsid w:val="008452D6"/>
    <w:rsid w:val="0084536F"/>
    <w:rsid w:val="008453FC"/>
    <w:rsid w:val="00845462"/>
    <w:rsid w:val="008455F9"/>
    <w:rsid w:val="008456FE"/>
    <w:rsid w:val="0084585C"/>
    <w:rsid w:val="0084598E"/>
    <w:rsid w:val="00845B72"/>
    <w:rsid w:val="00845C89"/>
    <w:rsid w:val="00845E82"/>
    <w:rsid w:val="00845FA4"/>
    <w:rsid w:val="00845FFA"/>
    <w:rsid w:val="008460E2"/>
    <w:rsid w:val="008461D1"/>
    <w:rsid w:val="008461EE"/>
    <w:rsid w:val="0084620F"/>
    <w:rsid w:val="0084638A"/>
    <w:rsid w:val="0084640A"/>
    <w:rsid w:val="0084645C"/>
    <w:rsid w:val="00846551"/>
    <w:rsid w:val="00846601"/>
    <w:rsid w:val="00846633"/>
    <w:rsid w:val="0084684A"/>
    <w:rsid w:val="00846C47"/>
    <w:rsid w:val="00846C70"/>
    <w:rsid w:val="00846F84"/>
    <w:rsid w:val="00846FF9"/>
    <w:rsid w:val="0084706E"/>
    <w:rsid w:val="00847093"/>
    <w:rsid w:val="008470B4"/>
    <w:rsid w:val="008470E0"/>
    <w:rsid w:val="00847306"/>
    <w:rsid w:val="00847413"/>
    <w:rsid w:val="00847435"/>
    <w:rsid w:val="008474BB"/>
    <w:rsid w:val="008474EF"/>
    <w:rsid w:val="008475F4"/>
    <w:rsid w:val="00847721"/>
    <w:rsid w:val="00847804"/>
    <w:rsid w:val="0084781F"/>
    <w:rsid w:val="0084792B"/>
    <w:rsid w:val="00847A25"/>
    <w:rsid w:val="00847B0F"/>
    <w:rsid w:val="00847C6A"/>
    <w:rsid w:val="00847D8D"/>
    <w:rsid w:val="0085016D"/>
    <w:rsid w:val="0085020F"/>
    <w:rsid w:val="008505F1"/>
    <w:rsid w:val="008505FD"/>
    <w:rsid w:val="00850647"/>
    <w:rsid w:val="00850679"/>
    <w:rsid w:val="00850764"/>
    <w:rsid w:val="0085078C"/>
    <w:rsid w:val="008507B6"/>
    <w:rsid w:val="00850884"/>
    <w:rsid w:val="008508EB"/>
    <w:rsid w:val="00850AE8"/>
    <w:rsid w:val="00850BC7"/>
    <w:rsid w:val="00850DE7"/>
    <w:rsid w:val="00850FB0"/>
    <w:rsid w:val="0085127E"/>
    <w:rsid w:val="008512C7"/>
    <w:rsid w:val="0085146C"/>
    <w:rsid w:val="008514B4"/>
    <w:rsid w:val="00851565"/>
    <w:rsid w:val="008516D5"/>
    <w:rsid w:val="00851738"/>
    <w:rsid w:val="0085175A"/>
    <w:rsid w:val="008519F8"/>
    <w:rsid w:val="00851AA4"/>
    <w:rsid w:val="00851BB5"/>
    <w:rsid w:val="00851D7A"/>
    <w:rsid w:val="00851DF2"/>
    <w:rsid w:val="00851E23"/>
    <w:rsid w:val="00851FA3"/>
    <w:rsid w:val="008520F8"/>
    <w:rsid w:val="00852113"/>
    <w:rsid w:val="00852285"/>
    <w:rsid w:val="0085230B"/>
    <w:rsid w:val="0085240F"/>
    <w:rsid w:val="008525D1"/>
    <w:rsid w:val="0085271A"/>
    <w:rsid w:val="00852748"/>
    <w:rsid w:val="00852846"/>
    <w:rsid w:val="00852878"/>
    <w:rsid w:val="00852991"/>
    <w:rsid w:val="00852A0F"/>
    <w:rsid w:val="00852B56"/>
    <w:rsid w:val="00852EF3"/>
    <w:rsid w:val="00852F6C"/>
    <w:rsid w:val="00853157"/>
    <w:rsid w:val="00853326"/>
    <w:rsid w:val="008534D5"/>
    <w:rsid w:val="00853534"/>
    <w:rsid w:val="008535C7"/>
    <w:rsid w:val="008536C2"/>
    <w:rsid w:val="008537AD"/>
    <w:rsid w:val="00853814"/>
    <w:rsid w:val="00853A2A"/>
    <w:rsid w:val="00853A64"/>
    <w:rsid w:val="00853AC8"/>
    <w:rsid w:val="00853B06"/>
    <w:rsid w:val="00853B8D"/>
    <w:rsid w:val="00853C11"/>
    <w:rsid w:val="00853CB9"/>
    <w:rsid w:val="0085415B"/>
    <w:rsid w:val="00854197"/>
    <w:rsid w:val="00854296"/>
    <w:rsid w:val="00854579"/>
    <w:rsid w:val="00854587"/>
    <w:rsid w:val="0085478F"/>
    <w:rsid w:val="0085480E"/>
    <w:rsid w:val="008549FD"/>
    <w:rsid w:val="00854A56"/>
    <w:rsid w:val="00854C38"/>
    <w:rsid w:val="00854C84"/>
    <w:rsid w:val="00854CCA"/>
    <w:rsid w:val="00854CD4"/>
    <w:rsid w:val="00854D77"/>
    <w:rsid w:val="00854E2B"/>
    <w:rsid w:val="00855067"/>
    <w:rsid w:val="0085523F"/>
    <w:rsid w:val="00855288"/>
    <w:rsid w:val="008553AF"/>
    <w:rsid w:val="00855517"/>
    <w:rsid w:val="00855651"/>
    <w:rsid w:val="008556EB"/>
    <w:rsid w:val="00855754"/>
    <w:rsid w:val="0085578A"/>
    <w:rsid w:val="00855877"/>
    <w:rsid w:val="00855950"/>
    <w:rsid w:val="0085598C"/>
    <w:rsid w:val="00855A95"/>
    <w:rsid w:val="00855C2F"/>
    <w:rsid w:val="00855C4A"/>
    <w:rsid w:val="00855D25"/>
    <w:rsid w:val="00855D4A"/>
    <w:rsid w:val="00855E44"/>
    <w:rsid w:val="00855E6E"/>
    <w:rsid w:val="00856055"/>
    <w:rsid w:val="0085609E"/>
    <w:rsid w:val="008560A5"/>
    <w:rsid w:val="00856106"/>
    <w:rsid w:val="00856202"/>
    <w:rsid w:val="00856246"/>
    <w:rsid w:val="00856452"/>
    <w:rsid w:val="00856584"/>
    <w:rsid w:val="00856590"/>
    <w:rsid w:val="00856655"/>
    <w:rsid w:val="008567A2"/>
    <w:rsid w:val="008567CA"/>
    <w:rsid w:val="0085681C"/>
    <w:rsid w:val="008568AE"/>
    <w:rsid w:val="00856D38"/>
    <w:rsid w:val="00856E6B"/>
    <w:rsid w:val="008571AB"/>
    <w:rsid w:val="00857538"/>
    <w:rsid w:val="008576F2"/>
    <w:rsid w:val="0085779E"/>
    <w:rsid w:val="0085789E"/>
    <w:rsid w:val="00857A79"/>
    <w:rsid w:val="00857AD2"/>
    <w:rsid w:val="00857BAE"/>
    <w:rsid w:val="00857BB0"/>
    <w:rsid w:val="00857D60"/>
    <w:rsid w:val="00857D95"/>
    <w:rsid w:val="00857F35"/>
    <w:rsid w:val="00857FCA"/>
    <w:rsid w:val="008601A2"/>
    <w:rsid w:val="008601EA"/>
    <w:rsid w:val="00860382"/>
    <w:rsid w:val="008607C3"/>
    <w:rsid w:val="00860B1C"/>
    <w:rsid w:val="00860BE1"/>
    <w:rsid w:val="00860CD7"/>
    <w:rsid w:val="00860CFF"/>
    <w:rsid w:val="00860D37"/>
    <w:rsid w:val="00860DC0"/>
    <w:rsid w:val="00860E87"/>
    <w:rsid w:val="00860F3B"/>
    <w:rsid w:val="00860FAA"/>
    <w:rsid w:val="008610B0"/>
    <w:rsid w:val="0086117A"/>
    <w:rsid w:val="00861267"/>
    <w:rsid w:val="00861328"/>
    <w:rsid w:val="00861351"/>
    <w:rsid w:val="008614E0"/>
    <w:rsid w:val="00861581"/>
    <w:rsid w:val="008615A7"/>
    <w:rsid w:val="0086165B"/>
    <w:rsid w:val="0086186E"/>
    <w:rsid w:val="00861987"/>
    <w:rsid w:val="00861AA9"/>
    <w:rsid w:val="00861B03"/>
    <w:rsid w:val="00861B0C"/>
    <w:rsid w:val="00861D4B"/>
    <w:rsid w:val="00861E60"/>
    <w:rsid w:val="00862091"/>
    <w:rsid w:val="008620E9"/>
    <w:rsid w:val="008622CD"/>
    <w:rsid w:val="00862345"/>
    <w:rsid w:val="008623B7"/>
    <w:rsid w:val="0086246C"/>
    <w:rsid w:val="008624B8"/>
    <w:rsid w:val="008624DB"/>
    <w:rsid w:val="00862603"/>
    <w:rsid w:val="0086275F"/>
    <w:rsid w:val="00862766"/>
    <w:rsid w:val="00862839"/>
    <w:rsid w:val="00862940"/>
    <w:rsid w:val="00862A0E"/>
    <w:rsid w:val="00862B03"/>
    <w:rsid w:val="00862FE3"/>
    <w:rsid w:val="008630F0"/>
    <w:rsid w:val="008630FE"/>
    <w:rsid w:val="00863303"/>
    <w:rsid w:val="008634DA"/>
    <w:rsid w:val="008635E6"/>
    <w:rsid w:val="008636A9"/>
    <w:rsid w:val="00863D7A"/>
    <w:rsid w:val="00863E36"/>
    <w:rsid w:val="00863F14"/>
    <w:rsid w:val="0086408B"/>
    <w:rsid w:val="00864324"/>
    <w:rsid w:val="00864413"/>
    <w:rsid w:val="0086449B"/>
    <w:rsid w:val="0086461E"/>
    <w:rsid w:val="008646B4"/>
    <w:rsid w:val="0086475A"/>
    <w:rsid w:val="0086477E"/>
    <w:rsid w:val="008647B7"/>
    <w:rsid w:val="0086481B"/>
    <w:rsid w:val="008648A9"/>
    <w:rsid w:val="00864924"/>
    <w:rsid w:val="0086493C"/>
    <w:rsid w:val="00864A0C"/>
    <w:rsid w:val="00864A4E"/>
    <w:rsid w:val="00864AFE"/>
    <w:rsid w:val="008650E7"/>
    <w:rsid w:val="00865187"/>
    <w:rsid w:val="008652F0"/>
    <w:rsid w:val="00865438"/>
    <w:rsid w:val="00865477"/>
    <w:rsid w:val="0086559E"/>
    <w:rsid w:val="008655AE"/>
    <w:rsid w:val="00865751"/>
    <w:rsid w:val="008657D7"/>
    <w:rsid w:val="0086587E"/>
    <w:rsid w:val="00865A55"/>
    <w:rsid w:val="00865B1E"/>
    <w:rsid w:val="00865C9E"/>
    <w:rsid w:val="00865D6B"/>
    <w:rsid w:val="00865FC6"/>
    <w:rsid w:val="00866012"/>
    <w:rsid w:val="008660E2"/>
    <w:rsid w:val="00866103"/>
    <w:rsid w:val="008661ED"/>
    <w:rsid w:val="0086635F"/>
    <w:rsid w:val="0086644D"/>
    <w:rsid w:val="00866816"/>
    <w:rsid w:val="00866830"/>
    <w:rsid w:val="008669D8"/>
    <w:rsid w:val="00866A2D"/>
    <w:rsid w:val="00866B44"/>
    <w:rsid w:val="00866B63"/>
    <w:rsid w:val="00866B90"/>
    <w:rsid w:val="00866BEF"/>
    <w:rsid w:val="00866CE1"/>
    <w:rsid w:val="00866D20"/>
    <w:rsid w:val="00867415"/>
    <w:rsid w:val="00867468"/>
    <w:rsid w:val="0086753C"/>
    <w:rsid w:val="0086768D"/>
    <w:rsid w:val="0086769D"/>
    <w:rsid w:val="00867819"/>
    <w:rsid w:val="00867F34"/>
    <w:rsid w:val="0087021C"/>
    <w:rsid w:val="0087021F"/>
    <w:rsid w:val="00870253"/>
    <w:rsid w:val="0087027D"/>
    <w:rsid w:val="008702DC"/>
    <w:rsid w:val="00870445"/>
    <w:rsid w:val="008706F0"/>
    <w:rsid w:val="00870809"/>
    <w:rsid w:val="0087081D"/>
    <w:rsid w:val="0087095B"/>
    <w:rsid w:val="00870C9D"/>
    <w:rsid w:val="0087117D"/>
    <w:rsid w:val="00871435"/>
    <w:rsid w:val="00871501"/>
    <w:rsid w:val="008715BF"/>
    <w:rsid w:val="0087161A"/>
    <w:rsid w:val="0087178D"/>
    <w:rsid w:val="00871817"/>
    <w:rsid w:val="00871A87"/>
    <w:rsid w:val="00871D5B"/>
    <w:rsid w:val="00871D82"/>
    <w:rsid w:val="0087226F"/>
    <w:rsid w:val="008722A6"/>
    <w:rsid w:val="008722C8"/>
    <w:rsid w:val="008724B4"/>
    <w:rsid w:val="008725DD"/>
    <w:rsid w:val="008726FC"/>
    <w:rsid w:val="0087292C"/>
    <w:rsid w:val="00872A2F"/>
    <w:rsid w:val="00872AEE"/>
    <w:rsid w:val="00872D71"/>
    <w:rsid w:val="00873186"/>
    <w:rsid w:val="008731A4"/>
    <w:rsid w:val="008731D4"/>
    <w:rsid w:val="0087340C"/>
    <w:rsid w:val="00873562"/>
    <w:rsid w:val="00873598"/>
    <w:rsid w:val="008736C2"/>
    <w:rsid w:val="00873812"/>
    <w:rsid w:val="00873875"/>
    <w:rsid w:val="008738A9"/>
    <w:rsid w:val="00873B2D"/>
    <w:rsid w:val="00873C4C"/>
    <w:rsid w:val="00873D72"/>
    <w:rsid w:val="00873E05"/>
    <w:rsid w:val="00873EE4"/>
    <w:rsid w:val="00873F6F"/>
    <w:rsid w:val="00873F87"/>
    <w:rsid w:val="00874288"/>
    <w:rsid w:val="0087429E"/>
    <w:rsid w:val="008742FA"/>
    <w:rsid w:val="00874660"/>
    <w:rsid w:val="008746A2"/>
    <w:rsid w:val="008746B6"/>
    <w:rsid w:val="0087476E"/>
    <w:rsid w:val="00874792"/>
    <w:rsid w:val="008748A1"/>
    <w:rsid w:val="00874908"/>
    <w:rsid w:val="00874B1C"/>
    <w:rsid w:val="00874B8C"/>
    <w:rsid w:val="00874C37"/>
    <w:rsid w:val="00874E15"/>
    <w:rsid w:val="00874EAB"/>
    <w:rsid w:val="00874F7F"/>
    <w:rsid w:val="008750DD"/>
    <w:rsid w:val="00875219"/>
    <w:rsid w:val="00875321"/>
    <w:rsid w:val="00875557"/>
    <w:rsid w:val="0087575E"/>
    <w:rsid w:val="00875A21"/>
    <w:rsid w:val="00875C99"/>
    <w:rsid w:val="00875EFC"/>
    <w:rsid w:val="00875F1E"/>
    <w:rsid w:val="00875F78"/>
    <w:rsid w:val="00875FC3"/>
    <w:rsid w:val="0087620E"/>
    <w:rsid w:val="008762D5"/>
    <w:rsid w:val="0087632A"/>
    <w:rsid w:val="00876593"/>
    <w:rsid w:val="008766E5"/>
    <w:rsid w:val="00876803"/>
    <w:rsid w:val="00876BC2"/>
    <w:rsid w:val="00876C6F"/>
    <w:rsid w:val="00876C71"/>
    <w:rsid w:val="00876DCA"/>
    <w:rsid w:val="00876E74"/>
    <w:rsid w:val="00876E82"/>
    <w:rsid w:val="00876EC6"/>
    <w:rsid w:val="00876FE1"/>
    <w:rsid w:val="008770C6"/>
    <w:rsid w:val="008770CC"/>
    <w:rsid w:val="0087740A"/>
    <w:rsid w:val="00877550"/>
    <w:rsid w:val="00877796"/>
    <w:rsid w:val="008778E5"/>
    <w:rsid w:val="00877A4C"/>
    <w:rsid w:val="00877B05"/>
    <w:rsid w:val="00877F9C"/>
    <w:rsid w:val="00880156"/>
    <w:rsid w:val="00880163"/>
    <w:rsid w:val="00880309"/>
    <w:rsid w:val="0088048A"/>
    <w:rsid w:val="008804AF"/>
    <w:rsid w:val="008805D9"/>
    <w:rsid w:val="008806CD"/>
    <w:rsid w:val="008806D8"/>
    <w:rsid w:val="00880718"/>
    <w:rsid w:val="00880730"/>
    <w:rsid w:val="008807A1"/>
    <w:rsid w:val="0088089E"/>
    <w:rsid w:val="00880CC5"/>
    <w:rsid w:val="00881083"/>
    <w:rsid w:val="008810D9"/>
    <w:rsid w:val="008810E0"/>
    <w:rsid w:val="008810F6"/>
    <w:rsid w:val="00881414"/>
    <w:rsid w:val="00881432"/>
    <w:rsid w:val="00881495"/>
    <w:rsid w:val="00881610"/>
    <w:rsid w:val="0088167F"/>
    <w:rsid w:val="008817E0"/>
    <w:rsid w:val="00881921"/>
    <w:rsid w:val="00881982"/>
    <w:rsid w:val="00881A4B"/>
    <w:rsid w:val="00881A83"/>
    <w:rsid w:val="00881CA6"/>
    <w:rsid w:val="00881DA7"/>
    <w:rsid w:val="00881EAE"/>
    <w:rsid w:val="00881FB9"/>
    <w:rsid w:val="0088217A"/>
    <w:rsid w:val="008821BE"/>
    <w:rsid w:val="00882242"/>
    <w:rsid w:val="008823CB"/>
    <w:rsid w:val="008823FB"/>
    <w:rsid w:val="0088248E"/>
    <w:rsid w:val="00882557"/>
    <w:rsid w:val="0088272A"/>
    <w:rsid w:val="008828DA"/>
    <w:rsid w:val="00882A3B"/>
    <w:rsid w:val="00882BAD"/>
    <w:rsid w:val="00882BFC"/>
    <w:rsid w:val="00882EC8"/>
    <w:rsid w:val="00882EDE"/>
    <w:rsid w:val="00882FCF"/>
    <w:rsid w:val="008830A9"/>
    <w:rsid w:val="00883159"/>
    <w:rsid w:val="008835AF"/>
    <w:rsid w:val="008835FC"/>
    <w:rsid w:val="00883629"/>
    <w:rsid w:val="0088366B"/>
    <w:rsid w:val="00883796"/>
    <w:rsid w:val="00883AEF"/>
    <w:rsid w:val="00883AF4"/>
    <w:rsid w:val="00883BBA"/>
    <w:rsid w:val="00883BD3"/>
    <w:rsid w:val="00883D98"/>
    <w:rsid w:val="00883E79"/>
    <w:rsid w:val="00884165"/>
    <w:rsid w:val="008841DD"/>
    <w:rsid w:val="0088428C"/>
    <w:rsid w:val="008842EA"/>
    <w:rsid w:val="008844A2"/>
    <w:rsid w:val="008844EB"/>
    <w:rsid w:val="008844F1"/>
    <w:rsid w:val="0088456F"/>
    <w:rsid w:val="0088474E"/>
    <w:rsid w:val="0088478E"/>
    <w:rsid w:val="00884B4D"/>
    <w:rsid w:val="00884E58"/>
    <w:rsid w:val="00884EFD"/>
    <w:rsid w:val="00885098"/>
    <w:rsid w:val="00885107"/>
    <w:rsid w:val="00885123"/>
    <w:rsid w:val="0088513F"/>
    <w:rsid w:val="008853AE"/>
    <w:rsid w:val="008853FE"/>
    <w:rsid w:val="008854BD"/>
    <w:rsid w:val="008854E4"/>
    <w:rsid w:val="00885971"/>
    <w:rsid w:val="00885B15"/>
    <w:rsid w:val="00885BFF"/>
    <w:rsid w:val="00885C64"/>
    <w:rsid w:val="00885D74"/>
    <w:rsid w:val="00885DBB"/>
    <w:rsid w:val="00885E9C"/>
    <w:rsid w:val="00885EBB"/>
    <w:rsid w:val="00885F69"/>
    <w:rsid w:val="00886051"/>
    <w:rsid w:val="0088608A"/>
    <w:rsid w:val="008860C9"/>
    <w:rsid w:val="00886196"/>
    <w:rsid w:val="0088622C"/>
    <w:rsid w:val="008862B9"/>
    <w:rsid w:val="008864F5"/>
    <w:rsid w:val="00886751"/>
    <w:rsid w:val="00886867"/>
    <w:rsid w:val="00886A8B"/>
    <w:rsid w:val="00886BCA"/>
    <w:rsid w:val="00886D0E"/>
    <w:rsid w:val="00886D3A"/>
    <w:rsid w:val="00886E0A"/>
    <w:rsid w:val="00886E18"/>
    <w:rsid w:val="00886E37"/>
    <w:rsid w:val="00886E63"/>
    <w:rsid w:val="00886FDB"/>
    <w:rsid w:val="0088702D"/>
    <w:rsid w:val="0088702F"/>
    <w:rsid w:val="00887144"/>
    <w:rsid w:val="00887389"/>
    <w:rsid w:val="008873B6"/>
    <w:rsid w:val="0088742C"/>
    <w:rsid w:val="0088750B"/>
    <w:rsid w:val="00887562"/>
    <w:rsid w:val="0088757A"/>
    <w:rsid w:val="00887984"/>
    <w:rsid w:val="00887A62"/>
    <w:rsid w:val="00887AD7"/>
    <w:rsid w:val="00887BDD"/>
    <w:rsid w:val="00887CAD"/>
    <w:rsid w:val="00887F80"/>
    <w:rsid w:val="00887FA2"/>
    <w:rsid w:val="008900C0"/>
    <w:rsid w:val="0089013C"/>
    <w:rsid w:val="0089024F"/>
    <w:rsid w:val="00890264"/>
    <w:rsid w:val="0089029D"/>
    <w:rsid w:val="008902A8"/>
    <w:rsid w:val="0089036E"/>
    <w:rsid w:val="0089037E"/>
    <w:rsid w:val="00890628"/>
    <w:rsid w:val="008906C2"/>
    <w:rsid w:val="0089088F"/>
    <w:rsid w:val="008909B8"/>
    <w:rsid w:val="00890C0E"/>
    <w:rsid w:val="00890D72"/>
    <w:rsid w:val="00890E45"/>
    <w:rsid w:val="00890F13"/>
    <w:rsid w:val="008910B9"/>
    <w:rsid w:val="008911E9"/>
    <w:rsid w:val="00891277"/>
    <w:rsid w:val="00891291"/>
    <w:rsid w:val="0089137F"/>
    <w:rsid w:val="008913DA"/>
    <w:rsid w:val="00891435"/>
    <w:rsid w:val="008915F5"/>
    <w:rsid w:val="008917CF"/>
    <w:rsid w:val="00891847"/>
    <w:rsid w:val="008919DB"/>
    <w:rsid w:val="00891A97"/>
    <w:rsid w:val="00891C4E"/>
    <w:rsid w:val="00891DC9"/>
    <w:rsid w:val="00891DF7"/>
    <w:rsid w:val="00891FC7"/>
    <w:rsid w:val="0089236A"/>
    <w:rsid w:val="00892537"/>
    <w:rsid w:val="008926C2"/>
    <w:rsid w:val="00892B58"/>
    <w:rsid w:val="00892BE8"/>
    <w:rsid w:val="00892D04"/>
    <w:rsid w:val="00892D89"/>
    <w:rsid w:val="00892DE6"/>
    <w:rsid w:val="00893006"/>
    <w:rsid w:val="0089310B"/>
    <w:rsid w:val="00893124"/>
    <w:rsid w:val="008931DA"/>
    <w:rsid w:val="008931E6"/>
    <w:rsid w:val="008933FE"/>
    <w:rsid w:val="0089353F"/>
    <w:rsid w:val="008935CB"/>
    <w:rsid w:val="008935EE"/>
    <w:rsid w:val="00893762"/>
    <w:rsid w:val="0089383A"/>
    <w:rsid w:val="00893845"/>
    <w:rsid w:val="00893987"/>
    <w:rsid w:val="008939A9"/>
    <w:rsid w:val="00893ADA"/>
    <w:rsid w:val="00893C19"/>
    <w:rsid w:val="00893C48"/>
    <w:rsid w:val="00893DBB"/>
    <w:rsid w:val="00893EC8"/>
    <w:rsid w:val="00893FA2"/>
    <w:rsid w:val="0089404A"/>
    <w:rsid w:val="0089424F"/>
    <w:rsid w:val="00894448"/>
    <w:rsid w:val="00894500"/>
    <w:rsid w:val="00894533"/>
    <w:rsid w:val="0089457A"/>
    <w:rsid w:val="0089487C"/>
    <w:rsid w:val="00894A4F"/>
    <w:rsid w:val="00894AFA"/>
    <w:rsid w:val="00894D1E"/>
    <w:rsid w:val="00894F76"/>
    <w:rsid w:val="00894F9C"/>
    <w:rsid w:val="00894FC9"/>
    <w:rsid w:val="00895426"/>
    <w:rsid w:val="008954D7"/>
    <w:rsid w:val="00895848"/>
    <w:rsid w:val="00895970"/>
    <w:rsid w:val="00895AAD"/>
    <w:rsid w:val="00895DC3"/>
    <w:rsid w:val="00895F7D"/>
    <w:rsid w:val="0089626E"/>
    <w:rsid w:val="00896300"/>
    <w:rsid w:val="00896388"/>
    <w:rsid w:val="008963EF"/>
    <w:rsid w:val="00896481"/>
    <w:rsid w:val="0089660F"/>
    <w:rsid w:val="00896A35"/>
    <w:rsid w:val="00896A83"/>
    <w:rsid w:val="00896D2C"/>
    <w:rsid w:val="00896D6E"/>
    <w:rsid w:val="00896DFC"/>
    <w:rsid w:val="00896E5D"/>
    <w:rsid w:val="00896E75"/>
    <w:rsid w:val="00896EDF"/>
    <w:rsid w:val="00896F28"/>
    <w:rsid w:val="00896FA5"/>
    <w:rsid w:val="00896FD0"/>
    <w:rsid w:val="00897233"/>
    <w:rsid w:val="0089730D"/>
    <w:rsid w:val="008973EB"/>
    <w:rsid w:val="0089741A"/>
    <w:rsid w:val="008977A9"/>
    <w:rsid w:val="00897823"/>
    <w:rsid w:val="00897922"/>
    <w:rsid w:val="00897ABB"/>
    <w:rsid w:val="00897C87"/>
    <w:rsid w:val="00897E74"/>
    <w:rsid w:val="00897F86"/>
    <w:rsid w:val="00897FC7"/>
    <w:rsid w:val="008A010C"/>
    <w:rsid w:val="008A03A9"/>
    <w:rsid w:val="008A0409"/>
    <w:rsid w:val="008A047E"/>
    <w:rsid w:val="008A048A"/>
    <w:rsid w:val="008A0808"/>
    <w:rsid w:val="008A0841"/>
    <w:rsid w:val="008A0925"/>
    <w:rsid w:val="008A0B64"/>
    <w:rsid w:val="008A0D4B"/>
    <w:rsid w:val="008A0E42"/>
    <w:rsid w:val="008A0ECE"/>
    <w:rsid w:val="008A14A8"/>
    <w:rsid w:val="008A14DA"/>
    <w:rsid w:val="008A1696"/>
    <w:rsid w:val="008A17DF"/>
    <w:rsid w:val="008A17F0"/>
    <w:rsid w:val="008A1923"/>
    <w:rsid w:val="008A1BE8"/>
    <w:rsid w:val="008A1C35"/>
    <w:rsid w:val="008A1C5C"/>
    <w:rsid w:val="008A1D55"/>
    <w:rsid w:val="008A1E80"/>
    <w:rsid w:val="008A1FB9"/>
    <w:rsid w:val="008A2324"/>
    <w:rsid w:val="008A2639"/>
    <w:rsid w:val="008A2643"/>
    <w:rsid w:val="008A271B"/>
    <w:rsid w:val="008A2774"/>
    <w:rsid w:val="008A2954"/>
    <w:rsid w:val="008A2ECA"/>
    <w:rsid w:val="008A2F49"/>
    <w:rsid w:val="008A2F59"/>
    <w:rsid w:val="008A2FDD"/>
    <w:rsid w:val="008A2FFD"/>
    <w:rsid w:val="008A335F"/>
    <w:rsid w:val="008A33B3"/>
    <w:rsid w:val="008A3736"/>
    <w:rsid w:val="008A3782"/>
    <w:rsid w:val="008A39B6"/>
    <w:rsid w:val="008A39C3"/>
    <w:rsid w:val="008A3F0A"/>
    <w:rsid w:val="008A3F26"/>
    <w:rsid w:val="008A3FFB"/>
    <w:rsid w:val="008A42A3"/>
    <w:rsid w:val="008A46C9"/>
    <w:rsid w:val="008A4793"/>
    <w:rsid w:val="008A4B6A"/>
    <w:rsid w:val="008A4D31"/>
    <w:rsid w:val="008A4DF9"/>
    <w:rsid w:val="008A4EDA"/>
    <w:rsid w:val="008A4F01"/>
    <w:rsid w:val="008A4F32"/>
    <w:rsid w:val="008A509E"/>
    <w:rsid w:val="008A53A5"/>
    <w:rsid w:val="008A54F4"/>
    <w:rsid w:val="008A56F2"/>
    <w:rsid w:val="008A572B"/>
    <w:rsid w:val="008A57DD"/>
    <w:rsid w:val="008A585F"/>
    <w:rsid w:val="008A5A3C"/>
    <w:rsid w:val="008A5B04"/>
    <w:rsid w:val="008A5B63"/>
    <w:rsid w:val="008A5BCC"/>
    <w:rsid w:val="008A5CFE"/>
    <w:rsid w:val="008A61C7"/>
    <w:rsid w:val="008A6324"/>
    <w:rsid w:val="008A660F"/>
    <w:rsid w:val="008A6697"/>
    <w:rsid w:val="008A66C2"/>
    <w:rsid w:val="008A69B0"/>
    <w:rsid w:val="008A6A96"/>
    <w:rsid w:val="008A6DDC"/>
    <w:rsid w:val="008A6E2F"/>
    <w:rsid w:val="008A6EB9"/>
    <w:rsid w:val="008A6F24"/>
    <w:rsid w:val="008A70A7"/>
    <w:rsid w:val="008A70B3"/>
    <w:rsid w:val="008A7176"/>
    <w:rsid w:val="008A727D"/>
    <w:rsid w:val="008A74EF"/>
    <w:rsid w:val="008A75DC"/>
    <w:rsid w:val="008A764B"/>
    <w:rsid w:val="008A776D"/>
    <w:rsid w:val="008A77F8"/>
    <w:rsid w:val="008A785E"/>
    <w:rsid w:val="008A7A75"/>
    <w:rsid w:val="008A7B84"/>
    <w:rsid w:val="008A7BA3"/>
    <w:rsid w:val="008A7C4F"/>
    <w:rsid w:val="008A7D1A"/>
    <w:rsid w:val="008A7DFC"/>
    <w:rsid w:val="008A7EDC"/>
    <w:rsid w:val="008A7EF8"/>
    <w:rsid w:val="008A7F0E"/>
    <w:rsid w:val="008B020D"/>
    <w:rsid w:val="008B02FF"/>
    <w:rsid w:val="008B036D"/>
    <w:rsid w:val="008B06C4"/>
    <w:rsid w:val="008B0730"/>
    <w:rsid w:val="008B0759"/>
    <w:rsid w:val="008B0894"/>
    <w:rsid w:val="008B08B1"/>
    <w:rsid w:val="008B0B34"/>
    <w:rsid w:val="008B0B36"/>
    <w:rsid w:val="008B0BF4"/>
    <w:rsid w:val="008B0CE6"/>
    <w:rsid w:val="008B0E5F"/>
    <w:rsid w:val="008B0E8F"/>
    <w:rsid w:val="008B1017"/>
    <w:rsid w:val="008B126A"/>
    <w:rsid w:val="008B1280"/>
    <w:rsid w:val="008B12A6"/>
    <w:rsid w:val="008B1411"/>
    <w:rsid w:val="008B1505"/>
    <w:rsid w:val="008B15F2"/>
    <w:rsid w:val="008B15FA"/>
    <w:rsid w:val="008B1A1D"/>
    <w:rsid w:val="008B1D85"/>
    <w:rsid w:val="008B219B"/>
    <w:rsid w:val="008B22EC"/>
    <w:rsid w:val="008B2386"/>
    <w:rsid w:val="008B23DD"/>
    <w:rsid w:val="008B2539"/>
    <w:rsid w:val="008B25CE"/>
    <w:rsid w:val="008B29B5"/>
    <w:rsid w:val="008B29B7"/>
    <w:rsid w:val="008B2B56"/>
    <w:rsid w:val="008B2C0C"/>
    <w:rsid w:val="008B2C54"/>
    <w:rsid w:val="008B2E96"/>
    <w:rsid w:val="008B2F0D"/>
    <w:rsid w:val="008B31F3"/>
    <w:rsid w:val="008B32A3"/>
    <w:rsid w:val="008B331F"/>
    <w:rsid w:val="008B345D"/>
    <w:rsid w:val="008B3953"/>
    <w:rsid w:val="008B3A5E"/>
    <w:rsid w:val="008B3A61"/>
    <w:rsid w:val="008B3D5D"/>
    <w:rsid w:val="008B3E2F"/>
    <w:rsid w:val="008B3E6E"/>
    <w:rsid w:val="008B3F02"/>
    <w:rsid w:val="008B3F12"/>
    <w:rsid w:val="008B3F1A"/>
    <w:rsid w:val="008B3F35"/>
    <w:rsid w:val="008B40BE"/>
    <w:rsid w:val="008B4115"/>
    <w:rsid w:val="008B412A"/>
    <w:rsid w:val="008B4B0E"/>
    <w:rsid w:val="008B4CA6"/>
    <w:rsid w:val="008B4E53"/>
    <w:rsid w:val="008B5063"/>
    <w:rsid w:val="008B510C"/>
    <w:rsid w:val="008B5369"/>
    <w:rsid w:val="008B5432"/>
    <w:rsid w:val="008B54D7"/>
    <w:rsid w:val="008B558E"/>
    <w:rsid w:val="008B55E8"/>
    <w:rsid w:val="008B56B5"/>
    <w:rsid w:val="008B584C"/>
    <w:rsid w:val="008B587D"/>
    <w:rsid w:val="008B5925"/>
    <w:rsid w:val="008B5A87"/>
    <w:rsid w:val="008B5BDC"/>
    <w:rsid w:val="008B5FC0"/>
    <w:rsid w:val="008B5FC5"/>
    <w:rsid w:val="008B605A"/>
    <w:rsid w:val="008B6069"/>
    <w:rsid w:val="008B60EC"/>
    <w:rsid w:val="008B615C"/>
    <w:rsid w:val="008B61A9"/>
    <w:rsid w:val="008B66BD"/>
    <w:rsid w:val="008B6C74"/>
    <w:rsid w:val="008B6D8E"/>
    <w:rsid w:val="008B6EAF"/>
    <w:rsid w:val="008B6F45"/>
    <w:rsid w:val="008B6F8C"/>
    <w:rsid w:val="008B709C"/>
    <w:rsid w:val="008B71CE"/>
    <w:rsid w:val="008B71EE"/>
    <w:rsid w:val="008B7220"/>
    <w:rsid w:val="008B75D4"/>
    <w:rsid w:val="008B767D"/>
    <w:rsid w:val="008B7686"/>
    <w:rsid w:val="008B7769"/>
    <w:rsid w:val="008B78CA"/>
    <w:rsid w:val="008B79FD"/>
    <w:rsid w:val="008B7BB4"/>
    <w:rsid w:val="008B7BFB"/>
    <w:rsid w:val="008B7E39"/>
    <w:rsid w:val="008B7FEE"/>
    <w:rsid w:val="008C008B"/>
    <w:rsid w:val="008C00BB"/>
    <w:rsid w:val="008C01D1"/>
    <w:rsid w:val="008C03CC"/>
    <w:rsid w:val="008C04BC"/>
    <w:rsid w:val="008C0879"/>
    <w:rsid w:val="008C08D4"/>
    <w:rsid w:val="008C0940"/>
    <w:rsid w:val="008C09BF"/>
    <w:rsid w:val="008C0AFF"/>
    <w:rsid w:val="008C0B1E"/>
    <w:rsid w:val="008C0BDC"/>
    <w:rsid w:val="008C0CD2"/>
    <w:rsid w:val="008C0E06"/>
    <w:rsid w:val="008C0E8D"/>
    <w:rsid w:val="008C0F45"/>
    <w:rsid w:val="008C0FAB"/>
    <w:rsid w:val="008C10A1"/>
    <w:rsid w:val="008C1138"/>
    <w:rsid w:val="008C1190"/>
    <w:rsid w:val="008C1272"/>
    <w:rsid w:val="008C1672"/>
    <w:rsid w:val="008C17E8"/>
    <w:rsid w:val="008C1840"/>
    <w:rsid w:val="008C1888"/>
    <w:rsid w:val="008C1912"/>
    <w:rsid w:val="008C1E1C"/>
    <w:rsid w:val="008C1E83"/>
    <w:rsid w:val="008C1EDE"/>
    <w:rsid w:val="008C1F75"/>
    <w:rsid w:val="008C225A"/>
    <w:rsid w:val="008C2456"/>
    <w:rsid w:val="008C2688"/>
    <w:rsid w:val="008C2727"/>
    <w:rsid w:val="008C27FA"/>
    <w:rsid w:val="008C2832"/>
    <w:rsid w:val="008C2A48"/>
    <w:rsid w:val="008C2A92"/>
    <w:rsid w:val="008C2BEE"/>
    <w:rsid w:val="008C2C1A"/>
    <w:rsid w:val="008C2D67"/>
    <w:rsid w:val="008C2E28"/>
    <w:rsid w:val="008C2E9C"/>
    <w:rsid w:val="008C2FC2"/>
    <w:rsid w:val="008C2FE1"/>
    <w:rsid w:val="008C3046"/>
    <w:rsid w:val="008C31D3"/>
    <w:rsid w:val="008C3461"/>
    <w:rsid w:val="008C3495"/>
    <w:rsid w:val="008C3498"/>
    <w:rsid w:val="008C3538"/>
    <w:rsid w:val="008C3691"/>
    <w:rsid w:val="008C376C"/>
    <w:rsid w:val="008C3866"/>
    <w:rsid w:val="008C393A"/>
    <w:rsid w:val="008C3A0F"/>
    <w:rsid w:val="008C3A71"/>
    <w:rsid w:val="008C3EDF"/>
    <w:rsid w:val="008C4019"/>
    <w:rsid w:val="008C4220"/>
    <w:rsid w:val="008C4318"/>
    <w:rsid w:val="008C4581"/>
    <w:rsid w:val="008C4582"/>
    <w:rsid w:val="008C45C3"/>
    <w:rsid w:val="008C4760"/>
    <w:rsid w:val="008C4BDA"/>
    <w:rsid w:val="008C503D"/>
    <w:rsid w:val="008C5062"/>
    <w:rsid w:val="008C510C"/>
    <w:rsid w:val="008C5232"/>
    <w:rsid w:val="008C53FE"/>
    <w:rsid w:val="008C5465"/>
    <w:rsid w:val="008C54DE"/>
    <w:rsid w:val="008C583E"/>
    <w:rsid w:val="008C5883"/>
    <w:rsid w:val="008C59D2"/>
    <w:rsid w:val="008C5AED"/>
    <w:rsid w:val="008C5D38"/>
    <w:rsid w:val="008C5DE3"/>
    <w:rsid w:val="008C5EFC"/>
    <w:rsid w:val="008C5F9F"/>
    <w:rsid w:val="008C63FB"/>
    <w:rsid w:val="008C642A"/>
    <w:rsid w:val="008C652E"/>
    <w:rsid w:val="008C655D"/>
    <w:rsid w:val="008C6582"/>
    <w:rsid w:val="008C6654"/>
    <w:rsid w:val="008C673D"/>
    <w:rsid w:val="008C6846"/>
    <w:rsid w:val="008C6906"/>
    <w:rsid w:val="008C6995"/>
    <w:rsid w:val="008C6B0E"/>
    <w:rsid w:val="008C6B17"/>
    <w:rsid w:val="008C6E43"/>
    <w:rsid w:val="008C6EF8"/>
    <w:rsid w:val="008C6F12"/>
    <w:rsid w:val="008C6F88"/>
    <w:rsid w:val="008C6FBF"/>
    <w:rsid w:val="008C7026"/>
    <w:rsid w:val="008C70BE"/>
    <w:rsid w:val="008C7166"/>
    <w:rsid w:val="008C71F9"/>
    <w:rsid w:val="008C72F9"/>
    <w:rsid w:val="008C7318"/>
    <w:rsid w:val="008C731E"/>
    <w:rsid w:val="008C7344"/>
    <w:rsid w:val="008C7425"/>
    <w:rsid w:val="008C76B1"/>
    <w:rsid w:val="008C7803"/>
    <w:rsid w:val="008C7A26"/>
    <w:rsid w:val="008C7A3C"/>
    <w:rsid w:val="008C7B0B"/>
    <w:rsid w:val="008C7CBB"/>
    <w:rsid w:val="008C7D58"/>
    <w:rsid w:val="008C7D65"/>
    <w:rsid w:val="008C7DEA"/>
    <w:rsid w:val="008C7E4E"/>
    <w:rsid w:val="008C7F4D"/>
    <w:rsid w:val="008D00FF"/>
    <w:rsid w:val="008D0211"/>
    <w:rsid w:val="008D043E"/>
    <w:rsid w:val="008D0545"/>
    <w:rsid w:val="008D06BA"/>
    <w:rsid w:val="008D0846"/>
    <w:rsid w:val="008D0BCB"/>
    <w:rsid w:val="008D0F83"/>
    <w:rsid w:val="008D133D"/>
    <w:rsid w:val="008D1365"/>
    <w:rsid w:val="008D13E5"/>
    <w:rsid w:val="008D141C"/>
    <w:rsid w:val="008D14EF"/>
    <w:rsid w:val="008D1588"/>
    <w:rsid w:val="008D16BB"/>
    <w:rsid w:val="008D1724"/>
    <w:rsid w:val="008D1967"/>
    <w:rsid w:val="008D19FD"/>
    <w:rsid w:val="008D1D1E"/>
    <w:rsid w:val="008D1DCF"/>
    <w:rsid w:val="008D1E7D"/>
    <w:rsid w:val="008D1EDA"/>
    <w:rsid w:val="008D1FDC"/>
    <w:rsid w:val="008D201B"/>
    <w:rsid w:val="008D20BE"/>
    <w:rsid w:val="008D21A4"/>
    <w:rsid w:val="008D21BF"/>
    <w:rsid w:val="008D2254"/>
    <w:rsid w:val="008D2292"/>
    <w:rsid w:val="008D24FC"/>
    <w:rsid w:val="008D2536"/>
    <w:rsid w:val="008D271B"/>
    <w:rsid w:val="008D2848"/>
    <w:rsid w:val="008D286A"/>
    <w:rsid w:val="008D2B13"/>
    <w:rsid w:val="008D2E0A"/>
    <w:rsid w:val="008D2FCF"/>
    <w:rsid w:val="008D3020"/>
    <w:rsid w:val="008D31AB"/>
    <w:rsid w:val="008D32DD"/>
    <w:rsid w:val="008D330F"/>
    <w:rsid w:val="008D35E0"/>
    <w:rsid w:val="008D36A4"/>
    <w:rsid w:val="008D36B4"/>
    <w:rsid w:val="008D38EB"/>
    <w:rsid w:val="008D3A4E"/>
    <w:rsid w:val="008D3A93"/>
    <w:rsid w:val="008D3C0F"/>
    <w:rsid w:val="008D3C17"/>
    <w:rsid w:val="008D3C1D"/>
    <w:rsid w:val="008D3D05"/>
    <w:rsid w:val="008D3D67"/>
    <w:rsid w:val="008D3DE8"/>
    <w:rsid w:val="008D3ED9"/>
    <w:rsid w:val="008D3F17"/>
    <w:rsid w:val="008D402B"/>
    <w:rsid w:val="008D4298"/>
    <w:rsid w:val="008D43E0"/>
    <w:rsid w:val="008D4994"/>
    <w:rsid w:val="008D4AD6"/>
    <w:rsid w:val="008D4B7F"/>
    <w:rsid w:val="008D4BD4"/>
    <w:rsid w:val="008D4C3C"/>
    <w:rsid w:val="008D4C4A"/>
    <w:rsid w:val="008D4CF9"/>
    <w:rsid w:val="008D4D15"/>
    <w:rsid w:val="008D512D"/>
    <w:rsid w:val="008D5190"/>
    <w:rsid w:val="008D529A"/>
    <w:rsid w:val="008D5340"/>
    <w:rsid w:val="008D542C"/>
    <w:rsid w:val="008D556E"/>
    <w:rsid w:val="008D567F"/>
    <w:rsid w:val="008D56E2"/>
    <w:rsid w:val="008D570D"/>
    <w:rsid w:val="008D5893"/>
    <w:rsid w:val="008D5A3A"/>
    <w:rsid w:val="008D5C2A"/>
    <w:rsid w:val="008D5CA9"/>
    <w:rsid w:val="008D5D74"/>
    <w:rsid w:val="008D5DED"/>
    <w:rsid w:val="008D5EB1"/>
    <w:rsid w:val="008D5EFA"/>
    <w:rsid w:val="008D6173"/>
    <w:rsid w:val="008D6367"/>
    <w:rsid w:val="008D6414"/>
    <w:rsid w:val="008D64F7"/>
    <w:rsid w:val="008D64FE"/>
    <w:rsid w:val="008D6556"/>
    <w:rsid w:val="008D66CC"/>
    <w:rsid w:val="008D6861"/>
    <w:rsid w:val="008D6D05"/>
    <w:rsid w:val="008D72B7"/>
    <w:rsid w:val="008D7347"/>
    <w:rsid w:val="008D73DB"/>
    <w:rsid w:val="008D73E1"/>
    <w:rsid w:val="008D73F6"/>
    <w:rsid w:val="008D7649"/>
    <w:rsid w:val="008D77CE"/>
    <w:rsid w:val="008D78A0"/>
    <w:rsid w:val="008D7DA1"/>
    <w:rsid w:val="008D7DBE"/>
    <w:rsid w:val="008E0320"/>
    <w:rsid w:val="008E0401"/>
    <w:rsid w:val="008E04B8"/>
    <w:rsid w:val="008E0570"/>
    <w:rsid w:val="008E0673"/>
    <w:rsid w:val="008E06A3"/>
    <w:rsid w:val="008E084F"/>
    <w:rsid w:val="008E08BC"/>
    <w:rsid w:val="008E0922"/>
    <w:rsid w:val="008E0C50"/>
    <w:rsid w:val="008E101B"/>
    <w:rsid w:val="008E102A"/>
    <w:rsid w:val="008E11D9"/>
    <w:rsid w:val="008E1359"/>
    <w:rsid w:val="008E16A4"/>
    <w:rsid w:val="008E19B3"/>
    <w:rsid w:val="008E19F4"/>
    <w:rsid w:val="008E1B15"/>
    <w:rsid w:val="008E1C34"/>
    <w:rsid w:val="008E1CC2"/>
    <w:rsid w:val="008E1D30"/>
    <w:rsid w:val="008E1F55"/>
    <w:rsid w:val="008E20C6"/>
    <w:rsid w:val="008E2323"/>
    <w:rsid w:val="008E2433"/>
    <w:rsid w:val="008E24BD"/>
    <w:rsid w:val="008E2986"/>
    <w:rsid w:val="008E2B97"/>
    <w:rsid w:val="008E2E8F"/>
    <w:rsid w:val="008E2FA9"/>
    <w:rsid w:val="008E313F"/>
    <w:rsid w:val="008E343F"/>
    <w:rsid w:val="008E367B"/>
    <w:rsid w:val="008E371D"/>
    <w:rsid w:val="008E3A2B"/>
    <w:rsid w:val="008E3A43"/>
    <w:rsid w:val="008E3BDF"/>
    <w:rsid w:val="008E3DC8"/>
    <w:rsid w:val="008E3F13"/>
    <w:rsid w:val="008E4043"/>
    <w:rsid w:val="008E40F2"/>
    <w:rsid w:val="008E44A5"/>
    <w:rsid w:val="008E495E"/>
    <w:rsid w:val="008E4972"/>
    <w:rsid w:val="008E49F2"/>
    <w:rsid w:val="008E50B6"/>
    <w:rsid w:val="008E5172"/>
    <w:rsid w:val="008E533F"/>
    <w:rsid w:val="008E5363"/>
    <w:rsid w:val="008E5523"/>
    <w:rsid w:val="008E5625"/>
    <w:rsid w:val="008E585A"/>
    <w:rsid w:val="008E587E"/>
    <w:rsid w:val="008E5AFD"/>
    <w:rsid w:val="008E5B80"/>
    <w:rsid w:val="008E6021"/>
    <w:rsid w:val="008E603A"/>
    <w:rsid w:val="008E625A"/>
    <w:rsid w:val="008E647D"/>
    <w:rsid w:val="008E65CC"/>
    <w:rsid w:val="008E66BF"/>
    <w:rsid w:val="008E6882"/>
    <w:rsid w:val="008E6A56"/>
    <w:rsid w:val="008E6CD3"/>
    <w:rsid w:val="008E6DC1"/>
    <w:rsid w:val="008E6E60"/>
    <w:rsid w:val="008E6F07"/>
    <w:rsid w:val="008E6F80"/>
    <w:rsid w:val="008E6F83"/>
    <w:rsid w:val="008E7176"/>
    <w:rsid w:val="008E7666"/>
    <w:rsid w:val="008E77EB"/>
    <w:rsid w:val="008E791E"/>
    <w:rsid w:val="008E7935"/>
    <w:rsid w:val="008E7967"/>
    <w:rsid w:val="008E79FC"/>
    <w:rsid w:val="008E7B01"/>
    <w:rsid w:val="008E7B6F"/>
    <w:rsid w:val="008E7C05"/>
    <w:rsid w:val="008E7C6D"/>
    <w:rsid w:val="008E7C9B"/>
    <w:rsid w:val="008E7D79"/>
    <w:rsid w:val="008E7E0B"/>
    <w:rsid w:val="008E7F29"/>
    <w:rsid w:val="008F00C0"/>
    <w:rsid w:val="008F00EF"/>
    <w:rsid w:val="008F0221"/>
    <w:rsid w:val="008F0442"/>
    <w:rsid w:val="008F062E"/>
    <w:rsid w:val="008F0708"/>
    <w:rsid w:val="008F0711"/>
    <w:rsid w:val="008F0A39"/>
    <w:rsid w:val="008F0ABA"/>
    <w:rsid w:val="008F0CD5"/>
    <w:rsid w:val="008F0DFA"/>
    <w:rsid w:val="008F0E27"/>
    <w:rsid w:val="008F1094"/>
    <w:rsid w:val="008F10B4"/>
    <w:rsid w:val="008F10C9"/>
    <w:rsid w:val="008F10D7"/>
    <w:rsid w:val="008F1202"/>
    <w:rsid w:val="008F125A"/>
    <w:rsid w:val="008F1340"/>
    <w:rsid w:val="008F1371"/>
    <w:rsid w:val="008F1441"/>
    <w:rsid w:val="008F1446"/>
    <w:rsid w:val="008F15C3"/>
    <w:rsid w:val="008F15FA"/>
    <w:rsid w:val="008F165F"/>
    <w:rsid w:val="008F1691"/>
    <w:rsid w:val="008F1854"/>
    <w:rsid w:val="008F186C"/>
    <w:rsid w:val="008F18CE"/>
    <w:rsid w:val="008F18CF"/>
    <w:rsid w:val="008F1910"/>
    <w:rsid w:val="008F1947"/>
    <w:rsid w:val="008F1A82"/>
    <w:rsid w:val="008F1A94"/>
    <w:rsid w:val="008F1AEE"/>
    <w:rsid w:val="008F1B03"/>
    <w:rsid w:val="008F1EC7"/>
    <w:rsid w:val="008F1F46"/>
    <w:rsid w:val="008F1FCD"/>
    <w:rsid w:val="008F2278"/>
    <w:rsid w:val="008F229B"/>
    <w:rsid w:val="008F23CE"/>
    <w:rsid w:val="008F2583"/>
    <w:rsid w:val="008F262D"/>
    <w:rsid w:val="008F26B4"/>
    <w:rsid w:val="008F27C7"/>
    <w:rsid w:val="008F27E4"/>
    <w:rsid w:val="008F281F"/>
    <w:rsid w:val="008F2853"/>
    <w:rsid w:val="008F28B7"/>
    <w:rsid w:val="008F2913"/>
    <w:rsid w:val="008F2C45"/>
    <w:rsid w:val="008F2EC8"/>
    <w:rsid w:val="008F2F16"/>
    <w:rsid w:val="008F2FCB"/>
    <w:rsid w:val="008F2FE4"/>
    <w:rsid w:val="008F304E"/>
    <w:rsid w:val="008F30DA"/>
    <w:rsid w:val="008F3115"/>
    <w:rsid w:val="008F3154"/>
    <w:rsid w:val="008F3407"/>
    <w:rsid w:val="008F3486"/>
    <w:rsid w:val="008F3505"/>
    <w:rsid w:val="008F3509"/>
    <w:rsid w:val="008F36BB"/>
    <w:rsid w:val="008F36DD"/>
    <w:rsid w:val="008F376F"/>
    <w:rsid w:val="008F3C88"/>
    <w:rsid w:val="008F3E28"/>
    <w:rsid w:val="008F3EAA"/>
    <w:rsid w:val="008F3ED1"/>
    <w:rsid w:val="008F3F1C"/>
    <w:rsid w:val="008F3F72"/>
    <w:rsid w:val="008F3F9D"/>
    <w:rsid w:val="008F41FA"/>
    <w:rsid w:val="008F4310"/>
    <w:rsid w:val="008F4397"/>
    <w:rsid w:val="008F43F4"/>
    <w:rsid w:val="008F455A"/>
    <w:rsid w:val="008F45BD"/>
    <w:rsid w:val="008F47BD"/>
    <w:rsid w:val="008F4994"/>
    <w:rsid w:val="008F49B9"/>
    <w:rsid w:val="008F4A5E"/>
    <w:rsid w:val="008F4AD3"/>
    <w:rsid w:val="008F4CB4"/>
    <w:rsid w:val="008F4E68"/>
    <w:rsid w:val="008F4FAC"/>
    <w:rsid w:val="008F5229"/>
    <w:rsid w:val="008F5323"/>
    <w:rsid w:val="008F5470"/>
    <w:rsid w:val="008F5500"/>
    <w:rsid w:val="008F576A"/>
    <w:rsid w:val="008F58F1"/>
    <w:rsid w:val="008F5A70"/>
    <w:rsid w:val="008F5A72"/>
    <w:rsid w:val="008F5C51"/>
    <w:rsid w:val="008F5C84"/>
    <w:rsid w:val="008F5C8D"/>
    <w:rsid w:val="008F5CAC"/>
    <w:rsid w:val="008F5D07"/>
    <w:rsid w:val="008F5D7F"/>
    <w:rsid w:val="008F5ED8"/>
    <w:rsid w:val="008F5FF0"/>
    <w:rsid w:val="008F60AE"/>
    <w:rsid w:val="008F60D5"/>
    <w:rsid w:val="008F6170"/>
    <w:rsid w:val="008F6182"/>
    <w:rsid w:val="008F643E"/>
    <w:rsid w:val="008F6562"/>
    <w:rsid w:val="008F65C7"/>
    <w:rsid w:val="008F65FB"/>
    <w:rsid w:val="008F66AD"/>
    <w:rsid w:val="008F676E"/>
    <w:rsid w:val="008F67D3"/>
    <w:rsid w:val="008F67D8"/>
    <w:rsid w:val="008F67E1"/>
    <w:rsid w:val="008F693A"/>
    <w:rsid w:val="008F6A2E"/>
    <w:rsid w:val="008F6A36"/>
    <w:rsid w:val="008F6C2D"/>
    <w:rsid w:val="008F6EE0"/>
    <w:rsid w:val="008F6F50"/>
    <w:rsid w:val="008F74DE"/>
    <w:rsid w:val="008F7536"/>
    <w:rsid w:val="008F7645"/>
    <w:rsid w:val="008F7841"/>
    <w:rsid w:val="008F784A"/>
    <w:rsid w:val="008F7F02"/>
    <w:rsid w:val="008F7F45"/>
    <w:rsid w:val="008F7FB8"/>
    <w:rsid w:val="008F7FC4"/>
    <w:rsid w:val="0090004A"/>
    <w:rsid w:val="00900165"/>
    <w:rsid w:val="00900443"/>
    <w:rsid w:val="009004CF"/>
    <w:rsid w:val="009004EF"/>
    <w:rsid w:val="0090077D"/>
    <w:rsid w:val="00900A11"/>
    <w:rsid w:val="00900A17"/>
    <w:rsid w:val="00900BAC"/>
    <w:rsid w:val="00900BDB"/>
    <w:rsid w:val="00900CDE"/>
    <w:rsid w:val="00900F04"/>
    <w:rsid w:val="00900F4B"/>
    <w:rsid w:val="00900F69"/>
    <w:rsid w:val="00901024"/>
    <w:rsid w:val="00901032"/>
    <w:rsid w:val="00901301"/>
    <w:rsid w:val="0090130E"/>
    <w:rsid w:val="009013BB"/>
    <w:rsid w:val="009013FD"/>
    <w:rsid w:val="009015CA"/>
    <w:rsid w:val="0090167C"/>
    <w:rsid w:val="009019C7"/>
    <w:rsid w:val="00901A95"/>
    <w:rsid w:val="00901AD9"/>
    <w:rsid w:val="00901DF1"/>
    <w:rsid w:val="00902067"/>
    <w:rsid w:val="009021AD"/>
    <w:rsid w:val="0090228E"/>
    <w:rsid w:val="0090233B"/>
    <w:rsid w:val="009023C8"/>
    <w:rsid w:val="009024A4"/>
    <w:rsid w:val="009024DA"/>
    <w:rsid w:val="0090256F"/>
    <w:rsid w:val="009025FB"/>
    <w:rsid w:val="00902781"/>
    <w:rsid w:val="009027AF"/>
    <w:rsid w:val="00902A6D"/>
    <w:rsid w:val="00902B59"/>
    <w:rsid w:val="00903004"/>
    <w:rsid w:val="0090303A"/>
    <w:rsid w:val="00903278"/>
    <w:rsid w:val="009034C2"/>
    <w:rsid w:val="00903791"/>
    <w:rsid w:val="00903A94"/>
    <w:rsid w:val="00903BF0"/>
    <w:rsid w:val="00903C3C"/>
    <w:rsid w:val="00903D39"/>
    <w:rsid w:val="00903E83"/>
    <w:rsid w:val="00903E8F"/>
    <w:rsid w:val="00903E92"/>
    <w:rsid w:val="00904005"/>
    <w:rsid w:val="0090400C"/>
    <w:rsid w:val="00904047"/>
    <w:rsid w:val="0090418A"/>
    <w:rsid w:val="009041B2"/>
    <w:rsid w:val="00904696"/>
    <w:rsid w:val="00904858"/>
    <w:rsid w:val="00904A18"/>
    <w:rsid w:val="00904B7B"/>
    <w:rsid w:val="00904C17"/>
    <w:rsid w:val="00904C48"/>
    <w:rsid w:val="00904F46"/>
    <w:rsid w:val="009050FD"/>
    <w:rsid w:val="00905184"/>
    <w:rsid w:val="009051E3"/>
    <w:rsid w:val="0090528D"/>
    <w:rsid w:val="009052C7"/>
    <w:rsid w:val="00905344"/>
    <w:rsid w:val="00905546"/>
    <w:rsid w:val="009055D9"/>
    <w:rsid w:val="0090564D"/>
    <w:rsid w:val="009057E5"/>
    <w:rsid w:val="0090581B"/>
    <w:rsid w:val="00905C27"/>
    <w:rsid w:val="00905C9E"/>
    <w:rsid w:val="00905D4E"/>
    <w:rsid w:val="00905DE4"/>
    <w:rsid w:val="00905E63"/>
    <w:rsid w:val="00905EA7"/>
    <w:rsid w:val="00905ECE"/>
    <w:rsid w:val="00905ED2"/>
    <w:rsid w:val="00905F81"/>
    <w:rsid w:val="0090602D"/>
    <w:rsid w:val="0090607B"/>
    <w:rsid w:val="009061E3"/>
    <w:rsid w:val="009062CA"/>
    <w:rsid w:val="00906564"/>
    <w:rsid w:val="00906610"/>
    <w:rsid w:val="00906781"/>
    <w:rsid w:val="009067AE"/>
    <w:rsid w:val="009067F2"/>
    <w:rsid w:val="00906A8A"/>
    <w:rsid w:val="00906EF6"/>
    <w:rsid w:val="00906F10"/>
    <w:rsid w:val="0090703B"/>
    <w:rsid w:val="0090723D"/>
    <w:rsid w:val="0090753E"/>
    <w:rsid w:val="00907981"/>
    <w:rsid w:val="009079B9"/>
    <w:rsid w:val="009079F6"/>
    <w:rsid w:val="00907B79"/>
    <w:rsid w:val="00907CA3"/>
    <w:rsid w:val="00907D24"/>
    <w:rsid w:val="00907FE7"/>
    <w:rsid w:val="00910015"/>
    <w:rsid w:val="00910059"/>
    <w:rsid w:val="0091013A"/>
    <w:rsid w:val="009102DC"/>
    <w:rsid w:val="00910306"/>
    <w:rsid w:val="0091076F"/>
    <w:rsid w:val="0091091E"/>
    <w:rsid w:val="00910AEA"/>
    <w:rsid w:val="00910B01"/>
    <w:rsid w:val="00910B0A"/>
    <w:rsid w:val="00910B60"/>
    <w:rsid w:val="00910D40"/>
    <w:rsid w:val="00910F97"/>
    <w:rsid w:val="009110F4"/>
    <w:rsid w:val="0091125F"/>
    <w:rsid w:val="009112E6"/>
    <w:rsid w:val="0091134B"/>
    <w:rsid w:val="00911463"/>
    <w:rsid w:val="00911517"/>
    <w:rsid w:val="00911691"/>
    <w:rsid w:val="009118B7"/>
    <w:rsid w:val="009118C2"/>
    <w:rsid w:val="00911AFE"/>
    <w:rsid w:val="00911D4C"/>
    <w:rsid w:val="00911DBF"/>
    <w:rsid w:val="00911EBC"/>
    <w:rsid w:val="00911F67"/>
    <w:rsid w:val="009120FD"/>
    <w:rsid w:val="00912168"/>
    <w:rsid w:val="00912189"/>
    <w:rsid w:val="009123E9"/>
    <w:rsid w:val="00912566"/>
    <w:rsid w:val="00912591"/>
    <w:rsid w:val="009126A8"/>
    <w:rsid w:val="0091271B"/>
    <w:rsid w:val="0091274D"/>
    <w:rsid w:val="00912791"/>
    <w:rsid w:val="0091285E"/>
    <w:rsid w:val="009129FD"/>
    <w:rsid w:val="00912A4E"/>
    <w:rsid w:val="00912B11"/>
    <w:rsid w:val="00912DB5"/>
    <w:rsid w:val="00912E5E"/>
    <w:rsid w:val="0091306B"/>
    <w:rsid w:val="0091306F"/>
    <w:rsid w:val="009133D9"/>
    <w:rsid w:val="009135E4"/>
    <w:rsid w:val="00913961"/>
    <w:rsid w:val="00913AB8"/>
    <w:rsid w:val="00913BCA"/>
    <w:rsid w:val="00913E8D"/>
    <w:rsid w:val="00913EB0"/>
    <w:rsid w:val="00914001"/>
    <w:rsid w:val="00914188"/>
    <w:rsid w:val="00914195"/>
    <w:rsid w:val="009144A6"/>
    <w:rsid w:val="009144B4"/>
    <w:rsid w:val="009146CE"/>
    <w:rsid w:val="0091486E"/>
    <w:rsid w:val="009148D1"/>
    <w:rsid w:val="009148F7"/>
    <w:rsid w:val="0091499A"/>
    <w:rsid w:val="00914A08"/>
    <w:rsid w:val="00914BA7"/>
    <w:rsid w:val="00914F5F"/>
    <w:rsid w:val="00915147"/>
    <w:rsid w:val="009154E2"/>
    <w:rsid w:val="00915515"/>
    <w:rsid w:val="00915590"/>
    <w:rsid w:val="0091563C"/>
    <w:rsid w:val="009157B8"/>
    <w:rsid w:val="009158B7"/>
    <w:rsid w:val="009158E1"/>
    <w:rsid w:val="009159DA"/>
    <w:rsid w:val="00915BC7"/>
    <w:rsid w:val="00915C6B"/>
    <w:rsid w:val="00915E29"/>
    <w:rsid w:val="00915EE4"/>
    <w:rsid w:val="00915F34"/>
    <w:rsid w:val="00915F5B"/>
    <w:rsid w:val="00915FAF"/>
    <w:rsid w:val="0091607B"/>
    <w:rsid w:val="00916126"/>
    <w:rsid w:val="00916176"/>
    <w:rsid w:val="00916275"/>
    <w:rsid w:val="0091635D"/>
    <w:rsid w:val="009164B2"/>
    <w:rsid w:val="00916597"/>
    <w:rsid w:val="0091666E"/>
    <w:rsid w:val="00916785"/>
    <w:rsid w:val="009167C2"/>
    <w:rsid w:val="0091687F"/>
    <w:rsid w:val="00916CAB"/>
    <w:rsid w:val="00916E94"/>
    <w:rsid w:val="00917067"/>
    <w:rsid w:val="0091710C"/>
    <w:rsid w:val="00917260"/>
    <w:rsid w:val="0091738C"/>
    <w:rsid w:val="009173D7"/>
    <w:rsid w:val="00917426"/>
    <w:rsid w:val="00917429"/>
    <w:rsid w:val="00917478"/>
    <w:rsid w:val="00917658"/>
    <w:rsid w:val="009177D4"/>
    <w:rsid w:val="00917895"/>
    <w:rsid w:val="00917CA9"/>
    <w:rsid w:val="00917E46"/>
    <w:rsid w:val="00917FE9"/>
    <w:rsid w:val="009200DC"/>
    <w:rsid w:val="00920180"/>
    <w:rsid w:val="009202C8"/>
    <w:rsid w:val="009203D1"/>
    <w:rsid w:val="009206FB"/>
    <w:rsid w:val="00920780"/>
    <w:rsid w:val="009208F5"/>
    <w:rsid w:val="009209BA"/>
    <w:rsid w:val="00920ABE"/>
    <w:rsid w:val="00920C96"/>
    <w:rsid w:val="009210BC"/>
    <w:rsid w:val="00921158"/>
    <w:rsid w:val="00921200"/>
    <w:rsid w:val="0092159B"/>
    <w:rsid w:val="009215C3"/>
    <w:rsid w:val="009215F4"/>
    <w:rsid w:val="0092168B"/>
    <w:rsid w:val="009217CB"/>
    <w:rsid w:val="009218F0"/>
    <w:rsid w:val="0092190D"/>
    <w:rsid w:val="00921A00"/>
    <w:rsid w:val="00921A33"/>
    <w:rsid w:val="00921A79"/>
    <w:rsid w:val="00921B5D"/>
    <w:rsid w:val="00921D5B"/>
    <w:rsid w:val="00921DA3"/>
    <w:rsid w:val="00921DEE"/>
    <w:rsid w:val="00921F34"/>
    <w:rsid w:val="00921FB4"/>
    <w:rsid w:val="009220BE"/>
    <w:rsid w:val="00922204"/>
    <w:rsid w:val="009222F7"/>
    <w:rsid w:val="009225EC"/>
    <w:rsid w:val="00922886"/>
    <w:rsid w:val="0092289B"/>
    <w:rsid w:val="00922B90"/>
    <w:rsid w:val="00922CBF"/>
    <w:rsid w:val="00922DB8"/>
    <w:rsid w:val="00923034"/>
    <w:rsid w:val="00923262"/>
    <w:rsid w:val="00923315"/>
    <w:rsid w:val="0092334B"/>
    <w:rsid w:val="009233C0"/>
    <w:rsid w:val="009233E5"/>
    <w:rsid w:val="009233E7"/>
    <w:rsid w:val="00923420"/>
    <w:rsid w:val="0092346E"/>
    <w:rsid w:val="0092347C"/>
    <w:rsid w:val="0092378A"/>
    <w:rsid w:val="00923863"/>
    <w:rsid w:val="00923986"/>
    <w:rsid w:val="00923A57"/>
    <w:rsid w:val="00923AFC"/>
    <w:rsid w:val="00923B40"/>
    <w:rsid w:val="00923B4D"/>
    <w:rsid w:val="00923BE4"/>
    <w:rsid w:val="009240E7"/>
    <w:rsid w:val="00924214"/>
    <w:rsid w:val="0092436D"/>
    <w:rsid w:val="009243B2"/>
    <w:rsid w:val="00924408"/>
    <w:rsid w:val="0092444E"/>
    <w:rsid w:val="009246B5"/>
    <w:rsid w:val="009247A0"/>
    <w:rsid w:val="009248E6"/>
    <w:rsid w:val="00924A9E"/>
    <w:rsid w:val="00924C3C"/>
    <w:rsid w:val="00924EA8"/>
    <w:rsid w:val="0092531C"/>
    <w:rsid w:val="009253D8"/>
    <w:rsid w:val="0092540C"/>
    <w:rsid w:val="009255DE"/>
    <w:rsid w:val="009257E5"/>
    <w:rsid w:val="0092586B"/>
    <w:rsid w:val="0092587B"/>
    <w:rsid w:val="009258BF"/>
    <w:rsid w:val="00925942"/>
    <w:rsid w:val="009259E0"/>
    <w:rsid w:val="00925AAA"/>
    <w:rsid w:val="00925AE9"/>
    <w:rsid w:val="00925E90"/>
    <w:rsid w:val="00926241"/>
    <w:rsid w:val="009262A1"/>
    <w:rsid w:val="009263E0"/>
    <w:rsid w:val="009265DB"/>
    <w:rsid w:val="009266D5"/>
    <w:rsid w:val="00926963"/>
    <w:rsid w:val="00926996"/>
    <w:rsid w:val="00926AF9"/>
    <w:rsid w:val="00926B36"/>
    <w:rsid w:val="00926D37"/>
    <w:rsid w:val="00926F60"/>
    <w:rsid w:val="00927243"/>
    <w:rsid w:val="009272EE"/>
    <w:rsid w:val="00927331"/>
    <w:rsid w:val="009273C0"/>
    <w:rsid w:val="00927436"/>
    <w:rsid w:val="009274CB"/>
    <w:rsid w:val="00927632"/>
    <w:rsid w:val="009277AE"/>
    <w:rsid w:val="0092780C"/>
    <w:rsid w:val="0092787F"/>
    <w:rsid w:val="00927880"/>
    <w:rsid w:val="00927BE1"/>
    <w:rsid w:val="00927C19"/>
    <w:rsid w:val="00927E55"/>
    <w:rsid w:val="00927EAB"/>
    <w:rsid w:val="00927EE6"/>
    <w:rsid w:val="00930015"/>
    <w:rsid w:val="00930262"/>
    <w:rsid w:val="00930502"/>
    <w:rsid w:val="009307C8"/>
    <w:rsid w:val="0093089B"/>
    <w:rsid w:val="009309E8"/>
    <w:rsid w:val="00930A10"/>
    <w:rsid w:val="00930A58"/>
    <w:rsid w:val="00930B67"/>
    <w:rsid w:val="00930CE6"/>
    <w:rsid w:val="00930D4D"/>
    <w:rsid w:val="00930F60"/>
    <w:rsid w:val="00930FAC"/>
    <w:rsid w:val="00931098"/>
    <w:rsid w:val="009310B9"/>
    <w:rsid w:val="009311CC"/>
    <w:rsid w:val="009312B8"/>
    <w:rsid w:val="009314C9"/>
    <w:rsid w:val="009316DB"/>
    <w:rsid w:val="00931771"/>
    <w:rsid w:val="009317C1"/>
    <w:rsid w:val="00931A56"/>
    <w:rsid w:val="00931A63"/>
    <w:rsid w:val="00931B1E"/>
    <w:rsid w:val="00931BB5"/>
    <w:rsid w:val="00931C40"/>
    <w:rsid w:val="00931D30"/>
    <w:rsid w:val="00931D89"/>
    <w:rsid w:val="00931E59"/>
    <w:rsid w:val="00931F7D"/>
    <w:rsid w:val="00932009"/>
    <w:rsid w:val="00932237"/>
    <w:rsid w:val="0093270A"/>
    <w:rsid w:val="0093288F"/>
    <w:rsid w:val="00932BC7"/>
    <w:rsid w:val="00933000"/>
    <w:rsid w:val="00933065"/>
    <w:rsid w:val="00933091"/>
    <w:rsid w:val="009332F8"/>
    <w:rsid w:val="00933392"/>
    <w:rsid w:val="009335DA"/>
    <w:rsid w:val="009337D3"/>
    <w:rsid w:val="00933A7E"/>
    <w:rsid w:val="00933B4E"/>
    <w:rsid w:val="009341F6"/>
    <w:rsid w:val="00934255"/>
    <w:rsid w:val="009342F9"/>
    <w:rsid w:val="00934519"/>
    <w:rsid w:val="00934626"/>
    <w:rsid w:val="009346C4"/>
    <w:rsid w:val="009348F0"/>
    <w:rsid w:val="0093493B"/>
    <w:rsid w:val="00934A25"/>
    <w:rsid w:val="00934A86"/>
    <w:rsid w:val="00934AD5"/>
    <w:rsid w:val="00934B45"/>
    <w:rsid w:val="00934BC3"/>
    <w:rsid w:val="00934C2C"/>
    <w:rsid w:val="00934C5C"/>
    <w:rsid w:val="00935197"/>
    <w:rsid w:val="00935204"/>
    <w:rsid w:val="009353AD"/>
    <w:rsid w:val="009354E7"/>
    <w:rsid w:val="0093557C"/>
    <w:rsid w:val="0093563F"/>
    <w:rsid w:val="00935692"/>
    <w:rsid w:val="009357B7"/>
    <w:rsid w:val="00935A75"/>
    <w:rsid w:val="00935DA2"/>
    <w:rsid w:val="00936109"/>
    <w:rsid w:val="0093610F"/>
    <w:rsid w:val="00936145"/>
    <w:rsid w:val="00936161"/>
    <w:rsid w:val="009364D6"/>
    <w:rsid w:val="00936511"/>
    <w:rsid w:val="009365D2"/>
    <w:rsid w:val="0093670F"/>
    <w:rsid w:val="00936748"/>
    <w:rsid w:val="009367DC"/>
    <w:rsid w:val="009367F8"/>
    <w:rsid w:val="0093697C"/>
    <w:rsid w:val="00936B70"/>
    <w:rsid w:val="00937590"/>
    <w:rsid w:val="00937664"/>
    <w:rsid w:val="009376DF"/>
    <w:rsid w:val="009376FC"/>
    <w:rsid w:val="009376FD"/>
    <w:rsid w:val="00937B9E"/>
    <w:rsid w:val="00937D7D"/>
    <w:rsid w:val="0094042A"/>
    <w:rsid w:val="009404B1"/>
    <w:rsid w:val="009407D7"/>
    <w:rsid w:val="00940BA6"/>
    <w:rsid w:val="00940C80"/>
    <w:rsid w:val="00940D1D"/>
    <w:rsid w:val="00940D8A"/>
    <w:rsid w:val="00940ED1"/>
    <w:rsid w:val="00940F5C"/>
    <w:rsid w:val="00941117"/>
    <w:rsid w:val="0094119A"/>
    <w:rsid w:val="009411FA"/>
    <w:rsid w:val="009414DB"/>
    <w:rsid w:val="009417EB"/>
    <w:rsid w:val="009417EF"/>
    <w:rsid w:val="00941810"/>
    <w:rsid w:val="009418A4"/>
    <w:rsid w:val="0094203B"/>
    <w:rsid w:val="0094206D"/>
    <w:rsid w:val="00942190"/>
    <w:rsid w:val="009421BE"/>
    <w:rsid w:val="009422C2"/>
    <w:rsid w:val="00942393"/>
    <w:rsid w:val="009424C4"/>
    <w:rsid w:val="00942522"/>
    <w:rsid w:val="0094256E"/>
    <w:rsid w:val="00942ADE"/>
    <w:rsid w:val="00942AFD"/>
    <w:rsid w:val="00942B46"/>
    <w:rsid w:val="00942BC4"/>
    <w:rsid w:val="00942C76"/>
    <w:rsid w:val="00942DEA"/>
    <w:rsid w:val="00942DF3"/>
    <w:rsid w:val="00942EA1"/>
    <w:rsid w:val="00942EB3"/>
    <w:rsid w:val="00942F24"/>
    <w:rsid w:val="00942F43"/>
    <w:rsid w:val="009430DB"/>
    <w:rsid w:val="009433D1"/>
    <w:rsid w:val="00943404"/>
    <w:rsid w:val="009434B6"/>
    <w:rsid w:val="009436C0"/>
    <w:rsid w:val="009438BA"/>
    <w:rsid w:val="009438DD"/>
    <w:rsid w:val="00943ABF"/>
    <w:rsid w:val="00943CA9"/>
    <w:rsid w:val="00943DA5"/>
    <w:rsid w:val="00943E1C"/>
    <w:rsid w:val="0094429C"/>
    <w:rsid w:val="009443EF"/>
    <w:rsid w:val="009444EA"/>
    <w:rsid w:val="00944553"/>
    <w:rsid w:val="00944670"/>
    <w:rsid w:val="00944739"/>
    <w:rsid w:val="0094479E"/>
    <w:rsid w:val="00944974"/>
    <w:rsid w:val="00944A8C"/>
    <w:rsid w:val="00944B3E"/>
    <w:rsid w:val="00944C04"/>
    <w:rsid w:val="00944CD3"/>
    <w:rsid w:val="00944D1B"/>
    <w:rsid w:val="00944D9F"/>
    <w:rsid w:val="00944F22"/>
    <w:rsid w:val="0094506C"/>
    <w:rsid w:val="00945083"/>
    <w:rsid w:val="00945145"/>
    <w:rsid w:val="00945559"/>
    <w:rsid w:val="0094562A"/>
    <w:rsid w:val="009458BD"/>
    <w:rsid w:val="009458E9"/>
    <w:rsid w:val="0094593A"/>
    <w:rsid w:val="009459D2"/>
    <w:rsid w:val="009459FD"/>
    <w:rsid w:val="00945A36"/>
    <w:rsid w:val="00945C20"/>
    <w:rsid w:val="0094603C"/>
    <w:rsid w:val="009462C1"/>
    <w:rsid w:val="009462E5"/>
    <w:rsid w:val="0094640E"/>
    <w:rsid w:val="0094647F"/>
    <w:rsid w:val="009465C0"/>
    <w:rsid w:val="00946810"/>
    <w:rsid w:val="009469C6"/>
    <w:rsid w:val="00946BFA"/>
    <w:rsid w:val="00946CA8"/>
    <w:rsid w:val="00946D6C"/>
    <w:rsid w:val="00947042"/>
    <w:rsid w:val="00947081"/>
    <w:rsid w:val="009470D2"/>
    <w:rsid w:val="00947165"/>
    <w:rsid w:val="009473BF"/>
    <w:rsid w:val="009473C5"/>
    <w:rsid w:val="00947528"/>
    <w:rsid w:val="00947699"/>
    <w:rsid w:val="0094770D"/>
    <w:rsid w:val="00947A59"/>
    <w:rsid w:val="00947AB1"/>
    <w:rsid w:val="00947DFE"/>
    <w:rsid w:val="00947E3F"/>
    <w:rsid w:val="009501BD"/>
    <w:rsid w:val="009503B6"/>
    <w:rsid w:val="00950412"/>
    <w:rsid w:val="0095046E"/>
    <w:rsid w:val="009506B9"/>
    <w:rsid w:val="00950911"/>
    <w:rsid w:val="009509C1"/>
    <w:rsid w:val="00950A47"/>
    <w:rsid w:val="00950A60"/>
    <w:rsid w:val="00950C02"/>
    <w:rsid w:val="00950DF7"/>
    <w:rsid w:val="00950E0B"/>
    <w:rsid w:val="00950ED2"/>
    <w:rsid w:val="00950F21"/>
    <w:rsid w:val="00951032"/>
    <w:rsid w:val="00951251"/>
    <w:rsid w:val="0095127E"/>
    <w:rsid w:val="009512A0"/>
    <w:rsid w:val="00951498"/>
    <w:rsid w:val="009514AC"/>
    <w:rsid w:val="009516BC"/>
    <w:rsid w:val="009516D0"/>
    <w:rsid w:val="00951897"/>
    <w:rsid w:val="0095196E"/>
    <w:rsid w:val="009519D6"/>
    <w:rsid w:val="00951B3C"/>
    <w:rsid w:val="00951E09"/>
    <w:rsid w:val="00951E23"/>
    <w:rsid w:val="00951E31"/>
    <w:rsid w:val="00951EEB"/>
    <w:rsid w:val="00951FE8"/>
    <w:rsid w:val="00952330"/>
    <w:rsid w:val="00952449"/>
    <w:rsid w:val="0095269D"/>
    <w:rsid w:val="0095270D"/>
    <w:rsid w:val="00952808"/>
    <w:rsid w:val="00952AFB"/>
    <w:rsid w:val="00952C4F"/>
    <w:rsid w:val="00952C5D"/>
    <w:rsid w:val="00952D39"/>
    <w:rsid w:val="00952F41"/>
    <w:rsid w:val="009530D1"/>
    <w:rsid w:val="00953351"/>
    <w:rsid w:val="00953445"/>
    <w:rsid w:val="009534FB"/>
    <w:rsid w:val="009536CC"/>
    <w:rsid w:val="00953732"/>
    <w:rsid w:val="00953756"/>
    <w:rsid w:val="00953A8B"/>
    <w:rsid w:val="00953B3A"/>
    <w:rsid w:val="0095436E"/>
    <w:rsid w:val="00954447"/>
    <w:rsid w:val="00954572"/>
    <w:rsid w:val="0095458A"/>
    <w:rsid w:val="009545EF"/>
    <w:rsid w:val="00954628"/>
    <w:rsid w:val="009546E9"/>
    <w:rsid w:val="0095479C"/>
    <w:rsid w:val="009547DF"/>
    <w:rsid w:val="00954854"/>
    <w:rsid w:val="00954901"/>
    <w:rsid w:val="009549DE"/>
    <w:rsid w:val="00954A2F"/>
    <w:rsid w:val="00954A65"/>
    <w:rsid w:val="00954BEF"/>
    <w:rsid w:val="00954D49"/>
    <w:rsid w:val="00954E40"/>
    <w:rsid w:val="00954FBE"/>
    <w:rsid w:val="009550E6"/>
    <w:rsid w:val="00955113"/>
    <w:rsid w:val="009553BF"/>
    <w:rsid w:val="00955603"/>
    <w:rsid w:val="00955697"/>
    <w:rsid w:val="009558AC"/>
    <w:rsid w:val="00955AE8"/>
    <w:rsid w:val="00955C2F"/>
    <w:rsid w:val="00955DCB"/>
    <w:rsid w:val="00955E43"/>
    <w:rsid w:val="00956723"/>
    <w:rsid w:val="00956874"/>
    <w:rsid w:val="009569C2"/>
    <w:rsid w:val="00956A2E"/>
    <w:rsid w:val="00956B19"/>
    <w:rsid w:val="00956C66"/>
    <w:rsid w:val="00956DD3"/>
    <w:rsid w:val="00956F93"/>
    <w:rsid w:val="00956F99"/>
    <w:rsid w:val="0095702E"/>
    <w:rsid w:val="0095706A"/>
    <w:rsid w:val="00957082"/>
    <w:rsid w:val="00957136"/>
    <w:rsid w:val="00957308"/>
    <w:rsid w:val="0095791C"/>
    <w:rsid w:val="00957948"/>
    <w:rsid w:val="00957D8E"/>
    <w:rsid w:val="00957DFA"/>
    <w:rsid w:val="00957F16"/>
    <w:rsid w:val="00960170"/>
    <w:rsid w:val="00960665"/>
    <w:rsid w:val="00960711"/>
    <w:rsid w:val="009607C3"/>
    <w:rsid w:val="0096097B"/>
    <w:rsid w:val="009609CC"/>
    <w:rsid w:val="00960BE6"/>
    <w:rsid w:val="00960D9F"/>
    <w:rsid w:val="00960DE1"/>
    <w:rsid w:val="00960E05"/>
    <w:rsid w:val="00960F99"/>
    <w:rsid w:val="0096111B"/>
    <w:rsid w:val="0096126B"/>
    <w:rsid w:val="00961325"/>
    <w:rsid w:val="009614A1"/>
    <w:rsid w:val="00961624"/>
    <w:rsid w:val="00961642"/>
    <w:rsid w:val="00961874"/>
    <w:rsid w:val="009619B5"/>
    <w:rsid w:val="009619C0"/>
    <w:rsid w:val="00961CB2"/>
    <w:rsid w:val="00961CD3"/>
    <w:rsid w:val="00961D37"/>
    <w:rsid w:val="00961D61"/>
    <w:rsid w:val="00961D94"/>
    <w:rsid w:val="00961DED"/>
    <w:rsid w:val="00962067"/>
    <w:rsid w:val="009623AB"/>
    <w:rsid w:val="0096256D"/>
    <w:rsid w:val="0096281C"/>
    <w:rsid w:val="0096288A"/>
    <w:rsid w:val="0096294E"/>
    <w:rsid w:val="00962A40"/>
    <w:rsid w:val="00962A53"/>
    <w:rsid w:val="00962AAE"/>
    <w:rsid w:val="00962B1A"/>
    <w:rsid w:val="00962D67"/>
    <w:rsid w:val="0096312F"/>
    <w:rsid w:val="009631D2"/>
    <w:rsid w:val="00963311"/>
    <w:rsid w:val="009635DA"/>
    <w:rsid w:val="009637DE"/>
    <w:rsid w:val="009637F7"/>
    <w:rsid w:val="009638A9"/>
    <w:rsid w:val="00963916"/>
    <w:rsid w:val="00963AED"/>
    <w:rsid w:val="00963B0F"/>
    <w:rsid w:val="00963E15"/>
    <w:rsid w:val="00963E88"/>
    <w:rsid w:val="00963F6B"/>
    <w:rsid w:val="009640BE"/>
    <w:rsid w:val="009640C2"/>
    <w:rsid w:val="009641D6"/>
    <w:rsid w:val="0096429C"/>
    <w:rsid w:val="009642B2"/>
    <w:rsid w:val="00964302"/>
    <w:rsid w:val="0096439D"/>
    <w:rsid w:val="00964564"/>
    <w:rsid w:val="00964742"/>
    <w:rsid w:val="00964BB7"/>
    <w:rsid w:val="00964BF7"/>
    <w:rsid w:val="00964D75"/>
    <w:rsid w:val="00965051"/>
    <w:rsid w:val="009651CE"/>
    <w:rsid w:val="00965539"/>
    <w:rsid w:val="00965934"/>
    <w:rsid w:val="00965953"/>
    <w:rsid w:val="00965979"/>
    <w:rsid w:val="00965A24"/>
    <w:rsid w:val="00965A6C"/>
    <w:rsid w:val="00965AFE"/>
    <w:rsid w:val="00965CF6"/>
    <w:rsid w:val="009660FF"/>
    <w:rsid w:val="00966178"/>
    <w:rsid w:val="00966221"/>
    <w:rsid w:val="009662BF"/>
    <w:rsid w:val="009662F4"/>
    <w:rsid w:val="009663AC"/>
    <w:rsid w:val="009663E5"/>
    <w:rsid w:val="009664B0"/>
    <w:rsid w:val="009664F5"/>
    <w:rsid w:val="0096651F"/>
    <w:rsid w:val="00966541"/>
    <w:rsid w:val="00966724"/>
    <w:rsid w:val="00966862"/>
    <w:rsid w:val="00966B0E"/>
    <w:rsid w:val="00966B8B"/>
    <w:rsid w:val="00966CB9"/>
    <w:rsid w:val="00966E44"/>
    <w:rsid w:val="00967126"/>
    <w:rsid w:val="00967149"/>
    <w:rsid w:val="009672CB"/>
    <w:rsid w:val="00967321"/>
    <w:rsid w:val="00967508"/>
    <w:rsid w:val="009675B8"/>
    <w:rsid w:val="009676C6"/>
    <w:rsid w:val="00967950"/>
    <w:rsid w:val="00967C1E"/>
    <w:rsid w:val="00967C31"/>
    <w:rsid w:val="00967DE6"/>
    <w:rsid w:val="00967E6D"/>
    <w:rsid w:val="0097003A"/>
    <w:rsid w:val="0097004A"/>
    <w:rsid w:val="00970429"/>
    <w:rsid w:val="009704A9"/>
    <w:rsid w:val="00970549"/>
    <w:rsid w:val="00970640"/>
    <w:rsid w:val="00970668"/>
    <w:rsid w:val="00970746"/>
    <w:rsid w:val="009707FD"/>
    <w:rsid w:val="00970BD0"/>
    <w:rsid w:val="00970C10"/>
    <w:rsid w:val="00970CA0"/>
    <w:rsid w:val="00970D5C"/>
    <w:rsid w:val="00970DE4"/>
    <w:rsid w:val="00970DE8"/>
    <w:rsid w:val="009710D4"/>
    <w:rsid w:val="009710DF"/>
    <w:rsid w:val="0097110B"/>
    <w:rsid w:val="0097112C"/>
    <w:rsid w:val="0097114B"/>
    <w:rsid w:val="009712ED"/>
    <w:rsid w:val="00971344"/>
    <w:rsid w:val="009716C1"/>
    <w:rsid w:val="00971793"/>
    <w:rsid w:val="009718C8"/>
    <w:rsid w:val="00971C77"/>
    <w:rsid w:val="00971F6B"/>
    <w:rsid w:val="00972078"/>
    <w:rsid w:val="00972596"/>
    <w:rsid w:val="0097269D"/>
    <w:rsid w:val="00972A34"/>
    <w:rsid w:val="00972A3E"/>
    <w:rsid w:val="00972B26"/>
    <w:rsid w:val="00972B67"/>
    <w:rsid w:val="00972CC0"/>
    <w:rsid w:val="00972EA6"/>
    <w:rsid w:val="0097315F"/>
    <w:rsid w:val="009732DB"/>
    <w:rsid w:val="00973342"/>
    <w:rsid w:val="00973387"/>
    <w:rsid w:val="009733B6"/>
    <w:rsid w:val="0097340A"/>
    <w:rsid w:val="009734BE"/>
    <w:rsid w:val="009737A5"/>
    <w:rsid w:val="00973823"/>
    <w:rsid w:val="0097382C"/>
    <w:rsid w:val="0097395B"/>
    <w:rsid w:val="009739E2"/>
    <w:rsid w:val="00973A8F"/>
    <w:rsid w:val="00973D36"/>
    <w:rsid w:val="00973DCD"/>
    <w:rsid w:val="00974067"/>
    <w:rsid w:val="00974085"/>
    <w:rsid w:val="00974101"/>
    <w:rsid w:val="009741DE"/>
    <w:rsid w:val="0097422E"/>
    <w:rsid w:val="00974438"/>
    <w:rsid w:val="009745BA"/>
    <w:rsid w:val="009745F3"/>
    <w:rsid w:val="00974740"/>
    <w:rsid w:val="009747BA"/>
    <w:rsid w:val="0097499F"/>
    <w:rsid w:val="00974AD5"/>
    <w:rsid w:val="00974E05"/>
    <w:rsid w:val="00974F30"/>
    <w:rsid w:val="00974F3E"/>
    <w:rsid w:val="00975325"/>
    <w:rsid w:val="0097544C"/>
    <w:rsid w:val="00975583"/>
    <w:rsid w:val="00975A3C"/>
    <w:rsid w:val="00975B4A"/>
    <w:rsid w:val="00975B91"/>
    <w:rsid w:val="00975C93"/>
    <w:rsid w:val="00975EF6"/>
    <w:rsid w:val="00976019"/>
    <w:rsid w:val="009760A6"/>
    <w:rsid w:val="00976344"/>
    <w:rsid w:val="00976384"/>
    <w:rsid w:val="00976662"/>
    <w:rsid w:val="0097675B"/>
    <w:rsid w:val="009769D8"/>
    <w:rsid w:val="009769E3"/>
    <w:rsid w:val="00976B56"/>
    <w:rsid w:val="00976C45"/>
    <w:rsid w:val="00976C8A"/>
    <w:rsid w:val="00976E28"/>
    <w:rsid w:val="00976E35"/>
    <w:rsid w:val="00976FAF"/>
    <w:rsid w:val="0097720B"/>
    <w:rsid w:val="00977215"/>
    <w:rsid w:val="00977409"/>
    <w:rsid w:val="0097741E"/>
    <w:rsid w:val="00977479"/>
    <w:rsid w:val="00977549"/>
    <w:rsid w:val="009776FC"/>
    <w:rsid w:val="00977714"/>
    <w:rsid w:val="009778B1"/>
    <w:rsid w:val="00977A93"/>
    <w:rsid w:val="00977B5D"/>
    <w:rsid w:val="00977BD2"/>
    <w:rsid w:val="00977E96"/>
    <w:rsid w:val="00977F88"/>
    <w:rsid w:val="009800E9"/>
    <w:rsid w:val="00980170"/>
    <w:rsid w:val="0098025F"/>
    <w:rsid w:val="009803F3"/>
    <w:rsid w:val="0098056B"/>
    <w:rsid w:val="009805DD"/>
    <w:rsid w:val="00980657"/>
    <w:rsid w:val="00980720"/>
    <w:rsid w:val="00980D3D"/>
    <w:rsid w:val="00980DE2"/>
    <w:rsid w:val="00980DEC"/>
    <w:rsid w:val="00980E45"/>
    <w:rsid w:val="0098100E"/>
    <w:rsid w:val="00981195"/>
    <w:rsid w:val="009812E9"/>
    <w:rsid w:val="00981312"/>
    <w:rsid w:val="0098159B"/>
    <w:rsid w:val="009817C5"/>
    <w:rsid w:val="009817DD"/>
    <w:rsid w:val="009817F2"/>
    <w:rsid w:val="00981865"/>
    <w:rsid w:val="009818E7"/>
    <w:rsid w:val="00981AC6"/>
    <w:rsid w:val="00981AEE"/>
    <w:rsid w:val="00981B24"/>
    <w:rsid w:val="00981B88"/>
    <w:rsid w:val="00981E70"/>
    <w:rsid w:val="00982008"/>
    <w:rsid w:val="0098209A"/>
    <w:rsid w:val="00982243"/>
    <w:rsid w:val="009823FA"/>
    <w:rsid w:val="00982747"/>
    <w:rsid w:val="009829F0"/>
    <w:rsid w:val="00982B31"/>
    <w:rsid w:val="00982EA9"/>
    <w:rsid w:val="00982ECC"/>
    <w:rsid w:val="009831A0"/>
    <w:rsid w:val="0098321D"/>
    <w:rsid w:val="00983279"/>
    <w:rsid w:val="0098336C"/>
    <w:rsid w:val="009833D6"/>
    <w:rsid w:val="0098350E"/>
    <w:rsid w:val="00983763"/>
    <w:rsid w:val="0098385B"/>
    <w:rsid w:val="009838A2"/>
    <w:rsid w:val="009838B5"/>
    <w:rsid w:val="00983BFE"/>
    <w:rsid w:val="00983E10"/>
    <w:rsid w:val="00983F21"/>
    <w:rsid w:val="00983F22"/>
    <w:rsid w:val="00983F31"/>
    <w:rsid w:val="00983F52"/>
    <w:rsid w:val="009840B4"/>
    <w:rsid w:val="009840D1"/>
    <w:rsid w:val="0098424C"/>
    <w:rsid w:val="009843A5"/>
    <w:rsid w:val="00984471"/>
    <w:rsid w:val="009844AA"/>
    <w:rsid w:val="00984834"/>
    <w:rsid w:val="009848DE"/>
    <w:rsid w:val="00984B30"/>
    <w:rsid w:val="00984C09"/>
    <w:rsid w:val="00984C85"/>
    <w:rsid w:val="00984CB6"/>
    <w:rsid w:val="00984D78"/>
    <w:rsid w:val="00984DD1"/>
    <w:rsid w:val="00984F8E"/>
    <w:rsid w:val="0098511C"/>
    <w:rsid w:val="00985355"/>
    <w:rsid w:val="009853DE"/>
    <w:rsid w:val="009853EE"/>
    <w:rsid w:val="00985533"/>
    <w:rsid w:val="009856A9"/>
    <w:rsid w:val="009858AF"/>
    <w:rsid w:val="009858B4"/>
    <w:rsid w:val="00985915"/>
    <w:rsid w:val="00985A62"/>
    <w:rsid w:val="00985A8F"/>
    <w:rsid w:val="00985D28"/>
    <w:rsid w:val="00985EED"/>
    <w:rsid w:val="00985F39"/>
    <w:rsid w:val="00986062"/>
    <w:rsid w:val="0098614F"/>
    <w:rsid w:val="009862A2"/>
    <w:rsid w:val="009862AC"/>
    <w:rsid w:val="009864CA"/>
    <w:rsid w:val="0098665E"/>
    <w:rsid w:val="00986832"/>
    <w:rsid w:val="00986D62"/>
    <w:rsid w:val="00986F74"/>
    <w:rsid w:val="00986FFD"/>
    <w:rsid w:val="00987102"/>
    <w:rsid w:val="00987154"/>
    <w:rsid w:val="0098718A"/>
    <w:rsid w:val="0098730D"/>
    <w:rsid w:val="0098736A"/>
    <w:rsid w:val="00987443"/>
    <w:rsid w:val="00987763"/>
    <w:rsid w:val="00987A82"/>
    <w:rsid w:val="00987BDA"/>
    <w:rsid w:val="00987CF8"/>
    <w:rsid w:val="00987E8B"/>
    <w:rsid w:val="00987ED6"/>
    <w:rsid w:val="00987FBE"/>
    <w:rsid w:val="00987FF8"/>
    <w:rsid w:val="0099001B"/>
    <w:rsid w:val="00990153"/>
    <w:rsid w:val="00990163"/>
    <w:rsid w:val="0099025E"/>
    <w:rsid w:val="009903CE"/>
    <w:rsid w:val="0099051A"/>
    <w:rsid w:val="00990696"/>
    <w:rsid w:val="009906F2"/>
    <w:rsid w:val="0099087F"/>
    <w:rsid w:val="00990BFA"/>
    <w:rsid w:val="00990D75"/>
    <w:rsid w:val="00991185"/>
    <w:rsid w:val="0099122C"/>
    <w:rsid w:val="00991308"/>
    <w:rsid w:val="00991370"/>
    <w:rsid w:val="00991501"/>
    <w:rsid w:val="0099161E"/>
    <w:rsid w:val="00991644"/>
    <w:rsid w:val="00991735"/>
    <w:rsid w:val="00991782"/>
    <w:rsid w:val="00991818"/>
    <w:rsid w:val="009918A4"/>
    <w:rsid w:val="00991A01"/>
    <w:rsid w:val="00991DCD"/>
    <w:rsid w:val="00991EFB"/>
    <w:rsid w:val="00991FCA"/>
    <w:rsid w:val="00991FF2"/>
    <w:rsid w:val="009922DC"/>
    <w:rsid w:val="009922E1"/>
    <w:rsid w:val="00992311"/>
    <w:rsid w:val="009926D7"/>
    <w:rsid w:val="00992713"/>
    <w:rsid w:val="00992A58"/>
    <w:rsid w:val="00992AAA"/>
    <w:rsid w:val="00992DD6"/>
    <w:rsid w:val="00992DDA"/>
    <w:rsid w:val="0099300F"/>
    <w:rsid w:val="00993129"/>
    <w:rsid w:val="00993228"/>
    <w:rsid w:val="00993272"/>
    <w:rsid w:val="00993352"/>
    <w:rsid w:val="00993D84"/>
    <w:rsid w:val="00993FD5"/>
    <w:rsid w:val="0099408C"/>
    <w:rsid w:val="00994096"/>
    <w:rsid w:val="009940AF"/>
    <w:rsid w:val="0099430D"/>
    <w:rsid w:val="00994315"/>
    <w:rsid w:val="009943A2"/>
    <w:rsid w:val="009943FB"/>
    <w:rsid w:val="009944C7"/>
    <w:rsid w:val="0099456A"/>
    <w:rsid w:val="009945C9"/>
    <w:rsid w:val="009945FC"/>
    <w:rsid w:val="0099475F"/>
    <w:rsid w:val="0099477A"/>
    <w:rsid w:val="009948F3"/>
    <w:rsid w:val="00994A84"/>
    <w:rsid w:val="00994AF2"/>
    <w:rsid w:val="00994BB0"/>
    <w:rsid w:val="00994D05"/>
    <w:rsid w:val="00994DD7"/>
    <w:rsid w:val="00995483"/>
    <w:rsid w:val="009955E9"/>
    <w:rsid w:val="00995851"/>
    <w:rsid w:val="0099593C"/>
    <w:rsid w:val="00995940"/>
    <w:rsid w:val="00995AFA"/>
    <w:rsid w:val="00995B65"/>
    <w:rsid w:val="00995B6D"/>
    <w:rsid w:val="00995BE5"/>
    <w:rsid w:val="00995CAF"/>
    <w:rsid w:val="00995DEE"/>
    <w:rsid w:val="00995F1C"/>
    <w:rsid w:val="00995F6A"/>
    <w:rsid w:val="00995FF0"/>
    <w:rsid w:val="00996052"/>
    <w:rsid w:val="009961EB"/>
    <w:rsid w:val="00996269"/>
    <w:rsid w:val="009963C3"/>
    <w:rsid w:val="00996517"/>
    <w:rsid w:val="0099674E"/>
    <w:rsid w:val="009967B2"/>
    <w:rsid w:val="009967C7"/>
    <w:rsid w:val="00996826"/>
    <w:rsid w:val="00996A46"/>
    <w:rsid w:val="00996B8D"/>
    <w:rsid w:val="00996BC8"/>
    <w:rsid w:val="00996BC9"/>
    <w:rsid w:val="00996C0B"/>
    <w:rsid w:val="00996CFA"/>
    <w:rsid w:val="00996DF3"/>
    <w:rsid w:val="00996F32"/>
    <w:rsid w:val="00997025"/>
    <w:rsid w:val="0099702E"/>
    <w:rsid w:val="00997103"/>
    <w:rsid w:val="009971AD"/>
    <w:rsid w:val="0099753F"/>
    <w:rsid w:val="00997641"/>
    <w:rsid w:val="009976B6"/>
    <w:rsid w:val="009978DE"/>
    <w:rsid w:val="00997ABF"/>
    <w:rsid w:val="00997C68"/>
    <w:rsid w:val="00997D89"/>
    <w:rsid w:val="00997E56"/>
    <w:rsid w:val="00997ED1"/>
    <w:rsid w:val="00997EEE"/>
    <w:rsid w:val="00997F88"/>
    <w:rsid w:val="009A006B"/>
    <w:rsid w:val="009A011C"/>
    <w:rsid w:val="009A01C9"/>
    <w:rsid w:val="009A0290"/>
    <w:rsid w:val="009A030F"/>
    <w:rsid w:val="009A038E"/>
    <w:rsid w:val="009A0454"/>
    <w:rsid w:val="009A04A0"/>
    <w:rsid w:val="009A0609"/>
    <w:rsid w:val="009A0734"/>
    <w:rsid w:val="009A081C"/>
    <w:rsid w:val="009A084D"/>
    <w:rsid w:val="009A08FB"/>
    <w:rsid w:val="009A0991"/>
    <w:rsid w:val="009A099E"/>
    <w:rsid w:val="009A0A13"/>
    <w:rsid w:val="009A0BFE"/>
    <w:rsid w:val="009A0F9C"/>
    <w:rsid w:val="009A0FC1"/>
    <w:rsid w:val="009A0FD8"/>
    <w:rsid w:val="009A10DA"/>
    <w:rsid w:val="009A12D0"/>
    <w:rsid w:val="009A14B9"/>
    <w:rsid w:val="009A156A"/>
    <w:rsid w:val="009A1578"/>
    <w:rsid w:val="009A18D7"/>
    <w:rsid w:val="009A1920"/>
    <w:rsid w:val="009A1978"/>
    <w:rsid w:val="009A19AF"/>
    <w:rsid w:val="009A1B90"/>
    <w:rsid w:val="009A1BC4"/>
    <w:rsid w:val="009A1BE6"/>
    <w:rsid w:val="009A1E95"/>
    <w:rsid w:val="009A1F9C"/>
    <w:rsid w:val="009A1FE6"/>
    <w:rsid w:val="009A2060"/>
    <w:rsid w:val="009A229F"/>
    <w:rsid w:val="009A22CB"/>
    <w:rsid w:val="009A236D"/>
    <w:rsid w:val="009A23B6"/>
    <w:rsid w:val="009A2564"/>
    <w:rsid w:val="009A25E7"/>
    <w:rsid w:val="009A2924"/>
    <w:rsid w:val="009A293A"/>
    <w:rsid w:val="009A2D88"/>
    <w:rsid w:val="009A2DE0"/>
    <w:rsid w:val="009A2E5E"/>
    <w:rsid w:val="009A2E8A"/>
    <w:rsid w:val="009A318B"/>
    <w:rsid w:val="009A318E"/>
    <w:rsid w:val="009A3199"/>
    <w:rsid w:val="009A3295"/>
    <w:rsid w:val="009A32FA"/>
    <w:rsid w:val="009A3691"/>
    <w:rsid w:val="009A36FD"/>
    <w:rsid w:val="009A38F4"/>
    <w:rsid w:val="009A3909"/>
    <w:rsid w:val="009A397D"/>
    <w:rsid w:val="009A39FD"/>
    <w:rsid w:val="009A3C52"/>
    <w:rsid w:val="009A3EDB"/>
    <w:rsid w:val="009A3F13"/>
    <w:rsid w:val="009A3FC0"/>
    <w:rsid w:val="009A3FD1"/>
    <w:rsid w:val="009A42AB"/>
    <w:rsid w:val="009A42AE"/>
    <w:rsid w:val="009A441C"/>
    <w:rsid w:val="009A45C7"/>
    <w:rsid w:val="009A474B"/>
    <w:rsid w:val="009A47BC"/>
    <w:rsid w:val="009A4955"/>
    <w:rsid w:val="009A4A70"/>
    <w:rsid w:val="009A4AB2"/>
    <w:rsid w:val="009A4AEA"/>
    <w:rsid w:val="009A4BFB"/>
    <w:rsid w:val="009A4CBB"/>
    <w:rsid w:val="009A4CF5"/>
    <w:rsid w:val="009A4DF4"/>
    <w:rsid w:val="009A4F8D"/>
    <w:rsid w:val="009A509B"/>
    <w:rsid w:val="009A53EE"/>
    <w:rsid w:val="009A5517"/>
    <w:rsid w:val="009A586A"/>
    <w:rsid w:val="009A5918"/>
    <w:rsid w:val="009A5952"/>
    <w:rsid w:val="009A5A87"/>
    <w:rsid w:val="009A5DDE"/>
    <w:rsid w:val="009A60DB"/>
    <w:rsid w:val="009A61B8"/>
    <w:rsid w:val="009A627B"/>
    <w:rsid w:val="009A627C"/>
    <w:rsid w:val="009A62AE"/>
    <w:rsid w:val="009A6480"/>
    <w:rsid w:val="009A6664"/>
    <w:rsid w:val="009A670E"/>
    <w:rsid w:val="009A6786"/>
    <w:rsid w:val="009A6833"/>
    <w:rsid w:val="009A691E"/>
    <w:rsid w:val="009A694B"/>
    <w:rsid w:val="009A6959"/>
    <w:rsid w:val="009A6C58"/>
    <w:rsid w:val="009A6CA7"/>
    <w:rsid w:val="009A6E70"/>
    <w:rsid w:val="009A6ED7"/>
    <w:rsid w:val="009A70BA"/>
    <w:rsid w:val="009A7553"/>
    <w:rsid w:val="009A76DC"/>
    <w:rsid w:val="009A7769"/>
    <w:rsid w:val="009A79D2"/>
    <w:rsid w:val="009A7A75"/>
    <w:rsid w:val="009A7C83"/>
    <w:rsid w:val="009A7D4C"/>
    <w:rsid w:val="009A7D61"/>
    <w:rsid w:val="009A7FCF"/>
    <w:rsid w:val="009B0100"/>
    <w:rsid w:val="009B026E"/>
    <w:rsid w:val="009B029D"/>
    <w:rsid w:val="009B0471"/>
    <w:rsid w:val="009B047C"/>
    <w:rsid w:val="009B0482"/>
    <w:rsid w:val="009B04FF"/>
    <w:rsid w:val="009B05F3"/>
    <w:rsid w:val="009B0600"/>
    <w:rsid w:val="009B06AE"/>
    <w:rsid w:val="009B075C"/>
    <w:rsid w:val="009B09C2"/>
    <w:rsid w:val="009B0A92"/>
    <w:rsid w:val="009B0C61"/>
    <w:rsid w:val="009B0DCE"/>
    <w:rsid w:val="009B0FAA"/>
    <w:rsid w:val="009B12C0"/>
    <w:rsid w:val="009B136D"/>
    <w:rsid w:val="009B1667"/>
    <w:rsid w:val="009B1680"/>
    <w:rsid w:val="009B16D9"/>
    <w:rsid w:val="009B1835"/>
    <w:rsid w:val="009B1839"/>
    <w:rsid w:val="009B19BC"/>
    <w:rsid w:val="009B1BAB"/>
    <w:rsid w:val="009B1BB4"/>
    <w:rsid w:val="009B1C1D"/>
    <w:rsid w:val="009B1D62"/>
    <w:rsid w:val="009B1DE3"/>
    <w:rsid w:val="009B1E10"/>
    <w:rsid w:val="009B1E77"/>
    <w:rsid w:val="009B1EC1"/>
    <w:rsid w:val="009B2399"/>
    <w:rsid w:val="009B247D"/>
    <w:rsid w:val="009B2694"/>
    <w:rsid w:val="009B276F"/>
    <w:rsid w:val="009B27AB"/>
    <w:rsid w:val="009B29C4"/>
    <w:rsid w:val="009B2A03"/>
    <w:rsid w:val="009B2B71"/>
    <w:rsid w:val="009B2B9C"/>
    <w:rsid w:val="009B2E7A"/>
    <w:rsid w:val="009B2E8A"/>
    <w:rsid w:val="009B2F06"/>
    <w:rsid w:val="009B2F58"/>
    <w:rsid w:val="009B307D"/>
    <w:rsid w:val="009B3084"/>
    <w:rsid w:val="009B30DB"/>
    <w:rsid w:val="009B3342"/>
    <w:rsid w:val="009B341A"/>
    <w:rsid w:val="009B34B6"/>
    <w:rsid w:val="009B3707"/>
    <w:rsid w:val="009B385D"/>
    <w:rsid w:val="009B3931"/>
    <w:rsid w:val="009B39F4"/>
    <w:rsid w:val="009B3A86"/>
    <w:rsid w:val="009B3D6B"/>
    <w:rsid w:val="009B3E22"/>
    <w:rsid w:val="009B4048"/>
    <w:rsid w:val="009B40B8"/>
    <w:rsid w:val="009B416C"/>
    <w:rsid w:val="009B49CC"/>
    <w:rsid w:val="009B4A03"/>
    <w:rsid w:val="009B514F"/>
    <w:rsid w:val="009B5787"/>
    <w:rsid w:val="009B57DB"/>
    <w:rsid w:val="009B587B"/>
    <w:rsid w:val="009B59A4"/>
    <w:rsid w:val="009B5A0C"/>
    <w:rsid w:val="009B5BF4"/>
    <w:rsid w:val="009B5C1E"/>
    <w:rsid w:val="009B5C73"/>
    <w:rsid w:val="009B5D1D"/>
    <w:rsid w:val="009B6068"/>
    <w:rsid w:val="009B61B1"/>
    <w:rsid w:val="009B62AF"/>
    <w:rsid w:val="009B62DC"/>
    <w:rsid w:val="009B6426"/>
    <w:rsid w:val="009B6542"/>
    <w:rsid w:val="009B6737"/>
    <w:rsid w:val="009B697C"/>
    <w:rsid w:val="009B6B0A"/>
    <w:rsid w:val="009B6C81"/>
    <w:rsid w:val="009B6CB6"/>
    <w:rsid w:val="009B6D0E"/>
    <w:rsid w:val="009B6F4B"/>
    <w:rsid w:val="009B6F9F"/>
    <w:rsid w:val="009B6FDA"/>
    <w:rsid w:val="009B7033"/>
    <w:rsid w:val="009B7103"/>
    <w:rsid w:val="009B725A"/>
    <w:rsid w:val="009B7268"/>
    <w:rsid w:val="009B7293"/>
    <w:rsid w:val="009B7554"/>
    <w:rsid w:val="009B75E2"/>
    <w:rsid w:val="009B76C1"/>
    <w:rsid w:val="009B78EE"/>
    <w:rsid w:val="009B798C"/>
    <w:rsid w:val="009B7A23"/>
    <w:rsid w:val="009B7AA9"/>
    <w:rsid w:val="009B7BAE"/>
    <w:rsid w:val="009B7C87"/>
    <w:rsid w:val="009B7DD9"/>
    <w:rsid w:val="009B7E0F"/>
    <w:rsid w:val="009B7E3A"/>
    <w:rsid w:val="009B7E76"/>
    <w:rsid w:val="009B7F3B"/>
    <w:rsid w:val="009B7F56"/>
    <w:rsid w:val="009C0185"/>
    <w:rsid w:val="009C018C"/>
    <w:rsid w:val="009C01C8"/>
    <w:rsid w:val="009C0402"/>
    <w:rsid w:val="009C05B6"/>
    <w:rsid w:val="009C0630"/>
    <w:rsid w:val="009C07F6"/>
    <w:rsid w:val="009C08CD"/>
    <w:rsid w:val="009C093A"/>
    <w:rsid w:val="009C0993"/>
    <w:rsid w:val="009C09F1"/>
    <w:rsid w:val="009C0B0B"/>
    <w:rsid w:val="009C0B80"/>
    <w:rsid w:val="009C0B85"/>
    <w:rsid w:val="009C0C02"/>
    <w:rsid w:val="009C0C5E"/>
    <w:rsid w:val="009C0C94"/>
    <w:rsid w:val="009C0D0D"/>
    <w:rsid w:val="009C0DD6"/>
    <w:rsid w:val="009C0F01"/>
    <w:rsid w:val="009C0FED"/>
    <w:rsid w:val="009C10D6"/>
    <w:rsid w:val="009C12A0"/>
    <w:rsid w:val="009C12CB"/>
    <w:rsid w:val="009C151C"/>
    <w:rsid w:val="009C15B1"/>
    <w:rsid w:val="009C16CA"/>
    <w:rsid w:val="009C1749"/>
    <w:rsid w:val="009C17DD"/>
    <w:rsid w:val="009C1D57"/>
    <w:rsid w:val="009C21C8"/>
    <w:rsid w:val="009C2240"/>
    <w:rsid w:val="009C24A2"/>
    <w:rsid w:val="009C264B"/>
    <w:rsid w:val="009C26ED"/>
    <w:rsid w:val="009C2A78"/>
    <w:rsid w:val="009C2B6D"/>
    <w:rsid w:val="009C2C12"/>
    <w:rsid w:val="009C2CD6"/>
    <w:rsid w:val="009C2D7A"/>
    <w:rsid w:val="009C2D81"/>
    <w:rsid w:val="009C31CD"/>
    <w:rsid w:val="009C32F4"/>
    <w:rsid w:val="009C33EB"/>
    <w:rsid w:val="009C36AF"/>
    <w:rsid w:val="009C39D2"/>
    <w:rsid w:val="009C3A36"/>
    <w:rsid w:val="009C3CB7"/>
    <w:rsid w:val="009C3D5B"/>
    <w:rsid w:val="009C3DE3"/>
    <w:rsid w:val="009C40BC"/>
    <w:rsid w:val="009C41A7"/>
    <w:rsid w:val="009C421F"/>
    <w:rsid w:val="009C4250"/>
    <w:rsid w:val="009C4489"/>
    <w:rsid w:val="009C45C2"/>
    <w:rsid w:val="009C493C"/>
    <w:rsid w:val="009C49C0"/>
    <w:rsid w:val="009C4A94"/>
    <w:rsid w:val="009C4B4F"/>
    <w:rsid w:val="009C4BFB"/>
    <w:rsid w:val="009C4CFF"/>
    <w:rsid w:val="009C52B7"/>
    <w:rsid w:val="009C551C"/>
    <w:rsid w:val="009C5524"/>
    <w:rsid w:val="009C554F"/>
    <w:rsid w:val="009C594B"/>
    <w:rsid w:val="009C5E07"/>
    <w:rsid w:val="009C5FDD"/>
    <w:rsid w:val="009C6017"/>
    <w:rsid w:val="009C6047"/>
    <w:rsid w:val="009C6090"/>
    <w:rsid w:val="009C6103"/>
    <w:rsid w:val="009C659E"/>
    <w:rsid w:val="009C6667"/>
    <w:rsid w:val="009C6722"/>
    <w:rsid w:val="009C6AB9"/>
    <w:rsid w:val="009C6CBF"/>
    <w:rsid w:val="009C6D4D"/>
    <w:rsid w:val="009C6F27"/>
    <w:rsid w:val="009C7036"/>
    <w:rsid w:val="009C70CA"/>
    <w:rsid w:val="009C736C"/>
    <w:rsid w:val="009C7481"/>
    <w:rsid w:val="009C75ED"/>
    <w:rsid w:val="009C76B5"/>
    <w:rsid w:val="009C77D3"/>
    <w:rsid w:val="009C7B59"/>
    <w:rsid w:val="009C7B9B"/>
    <w:rsid w:val="009C7D5A"/>
    <w:rsid w:val="009C7D64"/>
    <w:rsid w:val="009C7FF0"/>
    <w:rsid w:val="009D01D9"/>
    <w:rsid w:val="009D04C2"/>
    <w:rsid w:val="009D0513"/>
    <w:rsid w:val="009D07A7"/>
    <w:rsid w:val="009D0BE8"/>
    <w:rsid w:val="009D0D29"/>
    <w:rsid w:val="009D0E23"/>
    <w:rsid w:val="009D12E7"/>
    <w:rsid w:val="009D145D"/>
    <w:rsid w:val="009D161A"/>
    <w:rsid w:val="009D17DD"/>
    <w:rsid w:val="009D17EB"/>
    <w:rsid w:val="009D194C"/>
    <w:rsid w:val="009D19F8"/>
    <w:rsid w:val="009D1A8C"/>
    <w:rsid w:val="009D1C0E"/>
    <w:rsid w:val="009D1C2D"/>
    <w:rsid w:val="009D1F2C"/>
    <w:rsid w:val="009D1F51"/>
    <w:rsid w:val="009D1FAC"/>
    <w:rsid w:val="009D2219"/>
    <w:rsid w:val="009D23C6"/>
    <w:rsid w:val="009D23D3"/>
    <w:rsid w:val="009D258E"/>
    <w:rsid w:val="009D269E"/>
    <w:rsid w:val="009D26E4"/>
    <w:rsid w:val="009D270A"/>
    <w:rsid w:val="009D274B"/>
    <w:rsid w:val="009D2938"/>
    <w:rsid w:val="009D2953"/>
    <w:rsid w:val="009D2A18"/>
    <w:rsid w:val="009D2C1E"/>
    <w:rsid w:val="009D2F8E"/>
    <w:rsid w:val="009D3054"/>
    <w:rsid w:val="009D325E"/>
    <w:rsid w:val="009D3366"/>
    <w:rsid w:val="009D34F4"/>
    <w:rsid w:val="009D35A5"/>
    <w:rsid w:val="009D374D"/>
    <w:rsid w:val="009D377E"/>
    <w:rsid w:val="009D37E1"/>
    <w:rsid w:val="009D3A31"/>
    <w:rsid w:val="009D3C40"/>
    <w:rsid w:val="009D3C64"/>
    <w:rsid w:val="009D3C8B"/>
    <w:rsid w:val="009D3E06"/>
    <w:rsid w:val="009D3E86"/>
    <w:rsid w:val="009D3F33"/>
    <w:rsid w:val="009D3F5F"/>
    <w:rsid w:val="009D4010"/>
    <w:rsid w:val="009D408F"/>
    <w:rsid w:val="009D41DF"/>
    <w:rsid w:val="009D4233"/>
    <w:rsid w:val="009D438D"/>
    <w:rsid w:val="009D4404"/>
    <w:rsid w:val="009D4437"/>
    <w:rsid w:val="009D4876"/>
    <w:rsid w:val="009D492D"/>
    <w:rsid w:val="009D4942"/>
    <w:rsid w:val="009D4BFA"/>
    <w:rsid w:val="009D4D65"/>
    <w:rsid w:val="009D4D73"/>
    <w:rsid w:val="009D4E71"/>
    <w:rsid w:val="009D4FEF"/>
    <w:rsid w:val="009D4FFE"/>
    <w:rsid w:val="009D505D"/>
    <w:rsid w:val="009D507E"/>
    <w:rsid w:val="009D5351"/>
    <w:rsid w:val="009D5470"/>
    <w:rsid w:val="009D54D6"/>
    <w:rsid w:val="009D55C7"/>
    <w:rsid w:val="009D5649"/>
    <w:rsid w:val="009D584D"/>
    <w:rsid w:val="009D59C3"/>
    <w:rsid w:val="009D5B23"/>
    <w:rsid w:val="009D5B6F"/>
    <w:rsid w:val="009D5D24"/>
    <w:rsid w:val="009D5DEC"/>
    <w:rsid w:val="009D5E8B"/>
    <w:rsid w:val="009D5FCE"/>
    <w:rsid w:val="009D630E"/>
    <w:rsid w:val="009D632C"/>
    <w:rsid w:val="009D647E"/>
    <w:rsid w:val="009D6579"/>
    <w:rsid w:val="009D6589"/>
    <w:rsid w:val="009D6597"/>
    <w:rsid w:val="009D6725"/>
    <w:rsid w:val="009D6831"/>
    <w:rsid w:val="009D68B0"/>
    <w:rsid w:val="009D69E7"/>
    <w:rsid w:val="009D6B3D"/>
    <w:rsid w:val="009D6D64"/>
    <w:rsid w:val="009D6D95"/>
    <w:rsid w:val="009D6DFB"/>
    <w:rsid w:val="009D6E6C"/>
    <w:rsid w:val="009D70AA"/>
    <w:rsid w:val="009D73E5"/>
    <w:rsid w:val="009D73F2"/>
    <w:rsid w:val="009D74DB"/>
    <w:rsid w:val="009D76D8"/>
    <w:rsid w:val="009D775C"/>
    <w:rsid w:val="009D7864"/>
    <w:rsid w:val="009D797E"/>
    <w:rsid w:val="009D7ACE"/>
    <w:rsid w:val="009D7B4B"/>
    <w:rsid w:val="009D7B72"/>
    <w:rsid w:val="009D7E29"/>
    <w:rsid w:val="009D7E5D"/>
    <w:rsid w:val="009D7FD2"/>
    <w:rsid w:val="009E00C1"/>
    <w:rsid w:val="009E02CB"/>
    <w:rsid w:val="009E03E1"/>
    <w:rsid w:val="009E0597"/>
    <w:rsid w:val="009E06F8"/>
    <w:rsid w:val="009E09AE"/>
    <w:rsid w:val="009E0FB1"/>
    <w:rsid w:val="009E0FD2"/>
    <w:rsid w:val="009E1360"/>
    <w:rsid w:val="009E1431"/>
    <w:rsid w:val="009E1574"/>
    <w:rsid w:val="009E15B7"/>
    <w:rsid w:val="009E17CE"/>
    <w:rsid w:val="009E1C14"/>
    <w:rsid w:val="009E1D15"/>
    <w:rsid w:val="009E1F5A"/>
    <w:rsid w:val="009E1F6E"/>
    <w:rsid w:val="009E21BA"/>
    <w:rsid w:val="009E2370"/>
    <w:rsid w:val="009E24B2"/>
    <w:rsid w:val="009E2526"/>
    <w:rsid w:val="009E2545"/>
    <w:rsid w:val="009E2779"/>
    <w:rsid w:val="009E279D"/>
    <w:rsid w:val="009E282C"/>
    <w:rsid w:val="009E295C"/>
    <w:rsid w:val="009E29A4"/>
    <w:rsid w:val="009E2A87"/>
    <w:rsid w:val="009E2CD2"/>
    <w:rsid w:val="009E2CE4"/>
    <w:rsid w:val="009E2D58"/>
    <w:rsid w:val="009E2DDC"/>
    <w:rsid w:val="009E2DE4"/>
    <w:rsid w:val="009E2E5A"/>
    <w:rsid w:val="009E2EF6"/>
    <w:rsid w:val="009E2F05"/>
    <w:rsid w:val="009E306D"/>
    <w:rsid w:val="009E3169"/>
    <w:rsid w:val="009E33C6"/>
    <w:rsid w:val="009E3524"/>
    <w:rsid w:val="009E36A6"/>
    <w:rsid w:val="009E3958"/>
    <w:rsid w:val="009E3A76"/>
    <w:rsid w:val="009E3AAC"/>
    <w:rsid w:val="009E3C23"/>
    <w:rsid w:val="009E3C2D"/>
    <w:rsid w:val="009E3CFA"/>
    <w:rsid w:val="009E3DD4"/>
    <w:rsid w:val="009E4021"/>
    <w:rsid w:val="009E4032"/>
    <w:rsid w:val="009E4064"/>
    <w:rsid w:val="009E4120"/>
    <w:rsid w:val="009E431D"/>
    <w:rsid w:val="009E4379"/>
    <w:rsid w:val="009E43D2"/>
    <w:rsid w:val="009E4439"/>
    <w:rsid w:val="009E447C"/>
    <w:rsid w:val="009E46F5"/>
    <w:rsid w:val="009E470B"/>
    <w:rsid w:val="009E4756"/>
    <w:rsid w:val="009E478F"/>
    <w:rsid w:val="009E4904"/>
    <w:rsid w:val="009E4A97"/>
    <w:rsid w:val="009E4B33"/>
    <w:rsid w:val="009E4B46"/>
    <w:rsid w:val="009E4DDC"/>
    <w:rsid w:val="009E4E98"/>
    <w:rsid w:val="009E4F2F"/>
    <w:rsid w:val="009E4FD3"/>
    <w:rsid w:val="009E503D"/>
    <w:rsid w:val="009E528B"/>
    <w:rsid w:val="009E5379"/>
    <w:rsid w:val="009E5AC5"/>
    <w:rsid w:val="009E5B72"/>
    <w:rsid w:val="009E5BAE"/>
    <w:rsid w:val="009E5C61"/>
    <w:rsid w:val="009E5ED5"/>
    <w:rsid w:val="009E5EE7"/>
    <w:rsid w:val="009E6156"/>
    <w:rsid w:val="009E630C"/>
    <w:rsid w:val="009E6398"/>
    <w:rsid w:val="009E641E"/>
    <w:rsid w:val="009E642C"/>
    <w:rsid w:val="009E659A"/>
    <w:rsid w:val="009E65DA"/>
    <w:rsid w:val="009E68C3"/>
    <w:rsid w:val="009E68DD"/>
    <w:rsid w:val="009E68E1"/>
    <w:rsid w:val="009E6BC4"/>
    <w:rsid w:val="009E6BD3"/>
    <w:rsid w:val="009E6D6D"/>
    <w:rsid w:val="009E6DF2"/>
    <w:rsid w:val="009E7193"/>
    <w:rsid w:val="009E7294"/>
    <w:rsid w:val="009E72A7"/>
    <w:rsid w:val="009E7350"/>
    <w:rsid w:val="009E74F9"/>
    <w:rsid w:val="009E77BB"/>
    <w:rsid w:val="009E77FC"/>
    <w:rsid w:val="009E7C0F"/>
    <w:rsid w:val="009E7E17"/>
    <w:rsid w:val="009F00E6"/>
    <w:rsid w:val="009F0167"/>
    <w:rsid w:val="009F018C"/>
    <w:rsid w:val="009F0302"/>
    <w:rsid w:val="009F03D2"/>
    <w:rsid w:val="009F04B3"/>
    <w:rsid w:val="009F0704"/>
    <w:rsid w:val="009F0846"/>
    <w:rsid w:val="009F08B3"/>
    <w:rsid w:val="009F08F6"/>
    <w:rsid w:val="009F0BB6"/>
    <w:rsid w:val="009F0E14"/>
    <w:rsid w:val="009F0E55"/>
    <w:rsid w:val="009F0FC9"/>
    <w:rsid w:val="009F10B0"/>
    <w:rsid w:val="009F159C"/>
    <w:rsid w:val="009F166A"/>
    <w:rsid w:val="009F1722"/>
    <w:rsid w:val="009F1762"/>
    <w:rsid w:val="009F1838"/>
    <w:rsid w:val="009F1917"/>
    <w:rsid w:val="009F19E8"/>
    <w:rsid w:val="009F1A58"/>
    <w:rsid w:val="009F1C88"/>
    <w:rsid w:val="009F1CC0"/>
    <w:rsid w:val="009F1DEE"/>
    <w:rsid w:val="009F1FCC"/>
    <w:rsid w:val="009F209C"/>
    <w:rsid w:val="009F21DF"/>
    <w:rsid w:val="009F22A5"/>
    <w:rsid w:val="009F2355"/>
    <w:rsid w:val="009F2363"/>
    <w:rsid w:val="009F2493"/>
    <w:rsid w:val="009F24C5"/>
    <w:rsid w:val="009F2659"/>
    <w:rsid w:val="009F2762"/>
    <w:rsid w:val="009F27EC"/>
    <w:rsid w:val="009F2CB6"/>
    <w:rsid w:val="009F2D72"/>
    <w:rsid w:val="009F34F1"/>
    <w:rsid w:val="009F37C7"/>
    <w:rsid w:val="009F3847"/>
    <w:rsid w:val="009F3B5F"/>
    <w:rsid w:val="009F3D25"/>
    <w:rsid w:val="009F3D89"/>
    <w:rsid w:val="009F3EB7"/>
    <w:rsid w:val="009F41A3"/>
    <w:rsid w:val="009F4316"/>
    <w:rsid w:val="009F43AC"/>
    <w:rsid w:val="009F441F"/>
    <w:rsid w:val="009F44F8"/>
    <w:rsid w:val="009F4625"/>
    <w:rsid w:val="009F4704"/>
    <w:rsid w:val="009F476B"/>
    <w:rsid w:val="009F47BF"/>
    <w:rsid w:val="009F47C9"/>
    <w:rsid w:val="009F48A2"/>
    <w:rsid w:val="009F4A23"/>
    <w:rsid w:val="009F4B2F"/>
    <w:rsid w:val="009F4B3F"/>
    <w:rsid w:val="009F4B59"/>
    <w:rsid w:val="009F4B77"/>
    <w:rsid w:val="009F4D03"/>
    <w:rsid w:val="009F4D12"/>
    <w:rsid w:val="009F4E8A"/>
    <w:rsid w:val="009F4F5C"/>
    <w:rsid w:val="009F529E"/>
    <w:rsid w:val="009F5384"/>
    <w:rsid w:val="009F558C"/>
    <w:rsid w:val="009F574A"/>
    <w:rsid w:val="009F58B7"/>
    <w:rsid w:val="009F59C7"/>
    <w:rsid w:val="009F5AA8"/>
    <w:rsid w:val="009F5E5C"/>
    <w:rsid w:val="009F5F97"/>
    <w:rsid w:val="009F6054"/>
    <w:rsid w:val="009F6205"/>
    <w:rsid w:val="009F6481"/>
    <w:rsid w:val="009F6576"/>
    <w:rsid w:val="009F6961"/>
    <w:rsid w:val="009F6A93"/>
    <w:rsid w:val="009F6AB1"/>
    <w:rsid w:val="009F6D10"/>
    <w:rsid w:val="009F6E20"/>
    <w:rsid w:val="009F6FAB"/>
    <w:rsid w:val="009F7209"/>
    <w:rsid w:val="009F7247"/>
    <w:rsid w:val="009F72B7"/>
    <w:rsid w:val="009F7497"/>
    <w:rsid w:val="009F76B8"/>
    <w:rsid w:val="009F770D"/>
    <w:rsid w:val="009F7866"/>
    <w:rsid w:val="009F794C"/>
    <w:rsid w:val="009F7A9D"/>
    <w:rsid w:val="009F7DE3"/>
    <w:rsid w:val="009F7EF5"/>
    <w:rsid w:val="00A001A0"/>
    <w:rsid w:val="00A001AB"/>
    <w:rsid w:val="00A002B5"/>
    <w:rsid w:val="00A003DA"/>
    <w:rsid w:val="00A00585"/>
    <w:rsid w:val="00A00C1D"/>
    <w:rsid w:val="00A00DAC"/>
    <w:rsid w:val="00A00F49"/>
    <w:rsid w:val="00A0104D"/>
    <w:rsid w:val="00A010F5"/>
    <w:rsid w:val="00A011B7"/>
    <w:rsid w:val="00A0125A"/>
    <w:rsid w:val="00A0153D"/>
    <w:rsid w:val="00A01B1E"/>
    <w:rsid w:val="00A01BDA"/>
    <w:rsid w:val="00A01E60"/>
    <w:rsid w:val="00A01F20"/>
    <w:rsid w:val="00A01F27"/>
    <w:rsid w:val="00A01F6E"/>
    <w:rsid w:val="00A020CF"/>
    <w:rsid w:val="00A02446"/>
    <w:rsid w:val="00A0246A"/>
    <w:rsid w:val="00A024C8"/>
    <w:rsid w:val="00A0255F"/>
    <w:rsid w:val="00A027C0"/>
    <w:rsid w:val="00A028A5"/>
    <w:rsid w:val="00A0294F"/>
    <w:rsid w:val="00A02A9F"/>
    <w:rsid w:val="00A02B8F"/>
    <w:rsid w:val="00A02B98"/>
    <w:rsid w:val="00A02C11"/>
    <w:rsid w:val="00A02CD0"/>
    <w:rsid w:val="00A02FEA"/>
    <w:rsid w:val="00A03009"/>
    <w:rsid w:val="00A03207"/>
    <w:rsid w:val="00A0349B"/>
    <w:rsid w:val="00A035AA"/>
    <w:rsid w:val="00A038A2"/>
    <w:rsid w:val="00A03943"/>
    <w:rsid w:val="00A03A64"/>
    <w:rsid w:val="00A03A82"/>
    <w:rsid w:val="00A03AF3"/>
    <w:rsid w:val="00A03B0E"/>
    <w:rsid w:val="00A03B74"/>
    <w:rsid w:val="00A03F14"/>
    <w:rsid w:val="00A04000"/>
    <w:rsid w:val="00A0442A"/>
    <w:rsid w:val="00A046CC"/>
    <w:rsid w:val="00A046EF"/>
    <w:rsid w:val="00A047F0"/>
    <w:rsid w:val="00A04849"/>
    <w:rsid w:val="00A049D4"/>
    <w:rsid w:val="00A04C1C"/>
    <w:rsid w:val="00A04FBA"/>
    <w:rsid w:val="00A05318"/>
    <w:rsid w:val="00A05413"/>
    <w:rsid w:val="00A05458"/>
    <w:rsid w:val="00A0555A"/>
    <w:rsid w:val="00A0557A"/>
    <w:rsid w:val="00A05715"/>
    <w:rsid w:val="00A0579F"/>
    <w:rsid w:val="00A05B13"/>
    <w:rsid w:val="00A05C08"/>
    <w:rsid w:val="00A05DC4"/>
    <w:rsid w:val="00A05E03"/>
    <w:rsid w:val="00A05EEB"/>
    <w:rsid w:val="00A05FF0"/>
    <w:rsid w:val="00A06156"/>
    <w:rsid w:val="00A062B7"/>
    <w:rsid w:val="00A0647C"/>
    <w:rsid w:val="00A065A5"/>
    <w:rsid w:val="00A0667E"/>
    <w:rsid w:val="00A067AE"/>
    <w:rsid w:val="00A067B3"/>
    <w:rsid w:val="00A069F1"/>
    <w:rsid w:val="00A06C30"/>
    <w:rsid w:val="00A06C43"/>
    <w:rsid w:val="00A06C4B"/>
    <w:rsid w:val="00A06C83"/>
    <w:rsid w:val="00A06CB7"/>
    <w:rsid w:val="00A06D61"/>
    <w:rsid w:val="00A06D62"/>
    <w:rsid w:val="00A06D74"/>
    <w:rsid w:val="00A06DF9"/>
    <w:rsid w:val="00A06F7F"/>
    <w:rsid w:val="00A070D1"/>
    <w:rsid w:val="00A070F3"/>
    <w:rsid w:val="00A071A9"/>
    <w:rsid w:val="00A071EC"/>
    <w:rsid w:val="00A07920"/>
    <w:rsid w:val="00A07B17"/>
    <w:rsid w:val="00A07BD8"/>
    <w:rsid w:val="00A07C9B"/>
    <w:rsid w:val="00A07CB9"/>
    <w:rsid w:val="00A07DA1"/>
    <w:rsid w:val="00A07E3E"/>
    <w:rsid w:val="00A10440"/>
    <w:rsid w:val="00A106E6"/>
    <w:rsid w:val="00A108AA"/>
    <w:rsid w:val="00A10929"/>
    <w:rsid w:val="00A109BF"/>
    <w:rsid w:val="00A10A09"/>
    <w:rsid w:val="00A10A45"/>
    <w:rsid w:val="00A10A86"/>
    <w:rsid w:val="00A10B66"/>
    <w:rsid w:val="00A10B94"/>
    <w:rsid w:val="00A10D7E"/>
    <w:rsid w:val="00A10EFF"/>
    <w:rsid w:val="00A1116E"/>
    <w:rsid w:val="00A11170"/>
    <w:rsid w:val="00A11251"/>
    <w:rsid w:val="00A112C4"/>
    <w:rsid w:val="00A113BB"/>
    <w:rsid w:val="00A114EB"/>
    <w:rsid w:val="00A1169D"/>
    <w:rsid w:val="00A11742"/>
    <w:rsid w:val="00A11809"/>
    <w:rsid w:val="00A11A42"/>
    <w:rsid w:val="00A11B2C"/>
    <w:rsid w:val="00A11CDC"/>
    <w:rsid w:val="00A11D3B"/>
    <w:rsid w:val="00A11E36"/>
    <w:rsid w:val="00A11E5A"/>
    <w:rsid w:val="00A11E7F"/>
    <w:rsid w:val="00A12001"/>
    <w:rsid w:val="00A1204C"/>
    <w:rsid w:val="00A12076"/>
    <w:rsid w:val="00A12154"/>
    <w:rsid w:val="00A121D3"/>
    <w:rsid w:val="00A12358"/>
    <w:rsid w:val="00A1273C"/>
    <w:rsid w:val="00A12AED"/>
    <w:rsid w:val="00A12CBD"/>
    <w:rsid w:val="00A13069"/>
    <w:rsid w:val="00A13369"/>
    <w:rsid w:val="00A13409"/>
    <w:rsid w:val="00A136D2"/>
    <w:rsid w:val="00A13934"/>
    <w:rsid w:val="00A1395A"/>
    <w:rsid w:val="00A13E46"/>
    <w:rsid w:val="00A13EDA"/>
    <w:rsid w:val="00A1438D"/>
    <w:rsid w:val="00A14603"/>
    <w:rsid w:val="00A146B3"/>
    <w:rsid w:val="00A146B7"/>
    <w:rsid w:val="00A1479D"/>
    <w:rsid w:val="00A149F6"/>
    <w:rsid w:val="00A14BB1"/>
    <w:rsid w:val="00A14BE0"/>
    <w:rsid w:val="00A14C90"/>
    <w:rsid w:val="00A14CE4"/>
    <w:rsid w:val="00A14D7D"/>
    <w:rsid w:val="00A14DD2"/>
    <w:rsid w:val="00A14E15"/>
    <w:rsid w:val="00A14FD3"/>
    <w:rsid w:val="00A1501D"/>
    <w:rsid w:val="00A150DB"/>
    <w:rsid w:val="00A15146"/>
    <w:rsid w:val="00A152AC"/>
    <w:rsid w:val="00A154CC"/>
    <w:rsid w:val="00A15687"/>
    <w:rsid w:val="00A157A0"/>
    <w:rsid w:val="00A1585D"/>
    <w:rsid w:val="00A15977"/>
    <w:rsid w:val="00A15994"/>
    <w:rsid w:val="00A15BCF"/>
    <w:rsid w:val="00A15C31"/>
    <w:rsid w:val="00A15C46"/>
    <w:rsid w:val="00A15F04"/>
    <w:rsid w:val="00A16176"/>
    <w:rsid w:val="00A16410"/>
    <w:rsid w:val="00A16587"/>
    <w:rsid w:val="00A167C7"/>
    <w:rsid w:val="00A167E5"/>
    <w:rsid w:val="00A16949"/>
    <w:rsid w:val="00A16976"/>
    <w:rsid w:val="00A169ED"/>
    <w:rsid w:val="00A16BA9"/>
    <w:rsid w:val="00A16C06"/>
    <w:rsid w:val="00A16CA5"/>
    <w:rsid w:val="00A16D25"/>
    <w:rsid w:val="00A16E71"/>
    <w:rsid w:val="00A1729E"/>
    <w:rsid w:val="00A1737A"/>
    <w:rsid w:val="00A173B6"/>
    <w:rsid w:val="00A17562"/>
    <w:rsid w:val="00A17870"/>
    <w:rsid w:val="00A1787C"/>
    <w:rsid w:val="00A1789A"/>
    <w:rsid w:val="00A1793B"/>
    <w:rsid w:val="00A179B3"/>
    <w:rsid w:val="00A179F9"/>
    <w:rsid w:val="00A17B57"/>
    <w:rsid w:val="00A17C95"/>
    <w:rsid w:val="00A17CB0"/>
    <w:rsid w:val="00A17E00"/>
    <w:rsid w:val="00A17E84"/>
    <w:rsid w:val="00A17EA1"/>
    <w:rsid w:val="00A17F58"/>
    <w:rsid w:val="00A17FA9"/>
    <w:rsid w:val="00A201DD"/>
    <w:rsid w:val="00A2027F"/>
    <w:rsid w:val="00A20360"/>
    <w:rsid w:val="00A2041A"/>
    <w:rsid w:val="00A2056B"/>
    <w:rsid w:val="00A205B8"/>
    <w:rsid w:val="00A206C2"/>
    <w:rsid w:val="00A2091A"/>
    <w:rsid w:val="00A209EB"/>
    <w:rsid w:val="00A20A27"/>
    <w:rsid w:val="00A20A64"/>
    <w:rsid w:val="00A20D9F"/>
    <w:rsid w:val="00A20F9A"/>
    <w:rsid w:val="00A2119A"/>
    <w:rsid w:val="00A2125B"/>
    <w:rsid w:val="00A21698"/>
    <w:rsid w:val="00A21783"/>
    <w:rsid w:val="00A218E4"/>
    <w:rsid w:val="00A219F4"/>
    <w:rsid w:val="00A21B74"/>
    <w:rsid w:val="00A21B7C"/>
    <w:rsid w:val="00A21DAB"/>
    <w:rsid w:val="00A21DAD"/>
    <w:rsid w:val="00A21E39"/>
    <w:rsid w:val="00A21E71"/>
    <w:rsid w:val="00A21EB8"/>
    <w:rsid w:val="00A21F5F"/>
    <w:rsid w:val="00A22143"/>
    <w:rsid w:val="00A2218B"/>
    <w:rsid w:val="00A2220D"/>
    <w:rsid w:val="00A2221B"/>
    <w:rsid w:val="00A222EB"/>
    <w:rsid w:val="00A22338"/>
    <w:rsid w:val="00A22355"/>
    <w:rsid w:val="00A2238B"/>
    <w:rsid w:val="00A22A2E"/>
    <w:rsid w:val="00A22BA2"/>
    <w:rsid w:val="00A22C33"/>
    <w:rsid w:val="00A22C4B"/>
    <w:rsid w:val="00A22DD6"/>
    <w:rsid w:val="00A22E27"/>
    <w:rsid w:val="00A22E74"/>
    <w:rsid w:val="00A22F2D"/>
    <w:rsid w:val="00A22FFC"/>
    <w:rsid w:val="00A23162"/>
    <w:rsid w:val="00A23217"/>
    <w:rsid w:val="00A235A3"/>
    <w:rsid w:val="00A236BE"/>
    <w:rsid w:val="00A23B4C"/>
    <w:rsid w:val="00A23B63"/>
    <w:rsid w:val="00A23BE7"/>
    <w:rsid w:val="00A23DC0"/>
    <w:rsid w:val="00A23EB0"/>
    <w:rsid w:val="00A23F6C"/>
    <w:rsid w:val="00A23FC2"/>
    <w:rsid w:val="00A242AA"/>
    <w:rsid w:val="00A242BF"/>
    <w:rsid w:val="00A244E0"/>
    <w:rsid w:val="00A24591"/>
    <w:rsid w:val="00A24750"/>
    <w:rsid w:val="00A2477D"/>
    <w:rsid w:val="00A247AD"/>
    <w:rsid w:val="00A247DA"/>
    <w:rsid w:val="00A24810"/>
    <w:rsid w:val="00A2481A"/>
    <w:rsid w:val="00A2482C"/>
    <w:rsid w:val="00A24967"/>
    <w:rsid w:val="00A24C80"/>
    <w:rsid w:val="00A24CB9"/>
    <w:rsid w:val="00A24E0A"/>
    <w:rsid w:val="00A252C0"/>
    <w:rsid w:val="00A25301"/>
    <w:rsid w:val="00A25351"/>
    <w:rsid w:val="00A25612"/>
    <w:rsid w:val="00A25885"/>
    <w:rsid w:val="00A259D5"/>
    <w:rsid w:val="00A25A27"/>
    <w:rsid w:val="00A25A6D"/>
    <w:rsid w:val="00A25B04"/>
    <w:rsid w:val="00A25CE6"/>
    <w:rsid w:val="00A25E7F"/>
    <w:rsid w:val="00A25E95"/>
    <w:rsid w:val="00A25F88"/>
    <w:rsid w:val="00A25FEA"/>
    <w:rsid w:val="00A2623D"/>
    <w:rsid w:val="00A2637C"/>
    <w:rsid w:val="00A263A6"/>
    <w:rsid w:val="00A263CD"/>
    <w:rsid w:val="00A2649B"/>
    <w:rsid w:val="00A265C9"/>
    <w:rsid w:val="00A26626"/>
    <w:rsid w:val="00A26636"/>
    <w:rsid w:val="00A26A03"/>
    <w:rsid w:val="00A26A2B"/>
    <w:rsid w:val="00A26D1A"/>
    <w:rsid w:val="00A26DE9"/>
    <w:rsid w:val="00A26F6E"/>
    <w:rsid w:val="00A26FEA"/>
    <w:rsid w:val="00A27060"/>
    <w:rsid w:val="00A27101"/>
    <w:rsid w:val="00A2721B"/>
    <w:rsid w:val="00A275C2"/>
    <w:rsid w:val="00A27740"/>
    <w:rsid w:val="00A27AD3"/>
    <w:rsid w:val="00A27B21"/>
    <w:rsid w:val="00A27C6E"/>
    <w:rsid w:val="00A27CDB"/>
    <w:rsid w:val="00A27CEF"/>
    <w:rsid w:val="00A27F37"/>
    <w:rsid w:val="00A27F7D"/>
    <w:rsid w:val="00A27FFB"/>
    <w:rsid w:val="00A30366"/>
    <w:rsid w:val="00A3039C"/>
    <w:rsid w:val="00A303C4"/>
    <w:rsid w:val="00A3040B"/>
    <w:rsid w:val="00A3046B"/>
    <w:rsid w:val="00A3049F"/>
    <w:rsid w:val="00A304B2"/>
    <w:rsid w:val="00A30591"/>
    <w:rsid w:val="00A30679"/>
    <w:rsid w:val="00A307C1"/>
    <w:rsid w:val="00A308C0"/>
    <w:rsid w:val="00A30A55"/>
    <w:rsid w:val="00A30FF5"/>
    <w:rsid w:val="00A311B7"/>
    <w:rsid w:val="00A31246"/>
    <w:rsid w:val="00A31349"/>
    <w:rsid w:val="00A31786"/>
    <w:rsid w:val="00A31872"/>
    <w:rsid w:val="00A31C76"/>
    <w:rsid w:val="00A31CCD"/>
    <w:rsid w:val="00A32292"/>
    <w:rsid w:val="00A32304"/>
    <w:rsid w:val="00A32459"/>
    <w:rsid w:val="00A3251D"/>
    <w:rsid w:val="00A32682"/>
    <w:rsid w:val="00A32892"/>
    <w:rsid w:val="00A328B6"/>
    <w:rsid w:val="00A3290F"/>
    <w:rsid w:val="00A329F5"/>
    <w:rsid w:val="00A32ACB"/>
    <w:rsid w:val="00A32B71"/>
    <w:rsid w:val="00A32BE4"/>
    <w:rsid w:val="00A32C5C"/>
    <w:rsid w:val="00A32D37"/>
    <w:rsid w:val="00A32DB9"/>
    <w:rsid w:val="00A32DEE"/>
    <w:rsid w:val="00A32E0A"/>
    <w:rsid w:val="00A32EC5"/>
    <w:rsid w:val="00A32F3E"/>
    <w:rsid w:val="00A32FE9"/>
    <w:rsid w:val="00A33077"/>
    <w:rsid w:val="00A330ED"/>
    <w:rsid w:val="00A33265"/>
    <w:rsid w:val="00A332BB"/>
    <w:rsid w:val="00A3342E"/>
    <w:rsid w:val="00A337A1"/>
    <w:rsid w:val="00A337A7"/>
    <w:rsid w:val="00A3388A"/>
    <w:rsid w:val="00A33B2C"/>
    <w:rsid w:val="00A33F96"/>
    <w:rsid w:val="00A342FB"/>
    <w:rsid w:val="00A3466E"/>
    <w:rsid w:val="00A3473E"/>
    <w:rsid w:val="00A34773"/>
    <w:rsid w:val="00A34814"/>
    <w:rsid w:val="00A34B2E"/>
    <w:rsid w:val="00A34B69"/>
    <w:rsid w:val="00A34BE3"/>
    <w:rsid w:val="00A34BEB"/>
    <w:rsid w:val="00A34BF7"/>
    <w:rsid w:val="00A34CA2"/>
    <w:rsid w:val="00A34D91"/>
    <w:rsid w:val="00A34F83"/>
    <w:rsid w:val="00A3508B"/>
    <w:rsid w:val="00A350E5"/>
    <w:rsid w:val="00A35144"/>
    <w:rsid w:val="00A3517B"/>
    <w:rsid w:val="00A35221"/>
    <w:rsid w:val="00A35355"/>
    <w:rsid w:val="00A3536C"/>
    <w:rsid w:val="00A353B8"/>
    <w:rsid w:val="00A353F0"/>
    <w:rsid w:val="00A35441"/>
    <w:rsid w:val="00A355AE"/>
    <w:rsid w:val="00A35650"/>
    <w:rsid w:val="00A35656"/>
    <w:rsid w:val="00A356BC"/>
    <w:rsid w:val="00A356CE"/>
    <w:rsid w:val="00A3579A"/>
    <w:rsid w:val="00A357BB"/>
    <w:rsid w:val="00A3585B"/>
    <w:rsid w:val="00A3590D"/>
    <w:rsid w:val="00A35962"/>
    <w:rsid w:val="00A359F8"/>
    <w:rsid w:val="00A35A4F"/>
    <w:rsid w:val="00A35AB9"/>
    <w:rsid w:val="00A35ADA"/>
    <w:rsid w:val="00A35CA5"/>
    <w:rsid w:val="00A35D46"/>
    <w:rsid w:val="00A35D61"/>
    <w:rsid w:val="00A35F3D"/>
    <w:rsid w:val="00A35F97"/>
    <w:rsid w:val="00A3601D"/>
    <w:rsid w:val="00A36138"/>
    <w:rsid w:val="00A36387"/>
    <w:rsid w:val="00A365BD"/>
    <w:rsid w:val="00A365D0"/>
    <w:rsid w:val="00A365F4"/>
    <w:rsid w:val="00A36702"/>
    <w:rsid w:val="00A367BE"/>
    <w:rsid w:val="00A36988"/>
    <w:rsid w:val="00A36DFC"/>
    <w:rsid w:val="00A36E13"/>
    <w:rsid w:val="00A37031"/>
    <w:rsid w:val="00A371BF"/>
    <w:rsid w:val="00A3720E"/>
    <w:rsid w:val="00A372A8"/>
    <w:rsid w:val="00A3736A"/>
    <w:rsid w:val="00A373BC"/>
    <w:rsid w:val="00A377ED"/>
    <w:rsid w:val="00A3780B"/>
    <w:rsid w:val="00A3789C"/>
    <w:rsid w:val="00A37B42"/>
    <w:rsid w:val="00A37B6D"/>
    <w:rsid w:val="00A37BB0"/>
    <w:rsid w:val="00A37D62"/>
    <w:rsid w:val="00A37E9A"/>
    <w:rsid w:val="00A40104"/>
    <w:rsid w:val="00A40301"/>
    <w:rsid w:val="00A4032D"/>
    <w:rsid w:val="00A403CD"/>
    <w:rsid w:val="00A40AA0"/>
    <w:rsid w:val="00A40B20"/>
    <w:rsid w:val="00A40B58"/>
    <w:rsid w:val="00A40B7D"/>
    <w:rsid w:val="00A40CAC"/>
    <w:rsid w:val="00A40CD7"/>
    <w:rsid w:val="00A40DB3"/>
    <w:rsid w:val="00A40EDB"/>
    <w:rsid w:val="00A41014"/>
    <w:rsid w:val="00A410E5"/>
    <w:rsid w:val="00A4119B"/>
    <w:rsid w:val="00A41471"/>
    <w:rsid w:val="00A41620"/>
    <w:rsid w:val="00A41865"/>
    <w:rsid w:val="00A4191D"/>
    <w:rsid w:val="00A41959"/>
    <w:rsid w:val="00A41B3A"/>
    <w:rsid w:val="00A41D21"/>
    <w:rsid w:val="00A42090"/>
    <w:rsid w:val="00A420F2"/>
    <w:rsid w:val="00A42428"/>
    <w:rsid w:val="00A4256C"/>
    <w:rsid w:val="00A425B5"/>
    <w:rsid w:val="00A42A46"/>
    <w:rsid w:val="00A42B09"/>
    <w:rsid w:val="00A42B9E"/>
    <w:rsid w:val="00A42C7B"/>
    <w:rsid w:val="00A42D29"/>
    <w:rsid w:val="00A42FE1"/>
    <w:rsid w:val="00A43039"/>
    <w:rsid w:val="00A4314A"/>
    <w:rsid w:val="00A43354"/>
    <w:rsid w:val="00A43356"/>
    <w:rsid w:val="00A4344D"/>
    <w:rsid w:val="00A4351C"/>
    <w:rsid w:val="00A4392C"/>
    <w:rsid w:val="00A4396E"/>
    <w:rsid w:val="00A43A95"/>
    <w:rsid w:val="00A43D47"/>
    <w:rsid w:val="00A43F1C"/>
    <w:rsid w:val="00A43F63"/>
    <w:rsid w:val="00A43FF3"/>
    <w:rsid w:val="00A4420D"/>
    <w:rsid w:val="00A4425A"/>
    <w:rsid w:val="00A443DF"/>
    <w:rsid w:val="00A44817"/>
    <w:rsid w:val="00A448F9"/>
    <w:rsid w:val="00A44B96"/>
    <w:rsid w:val="00A44C0C"/>
    <w:rsid w:val="00A44DC8"/>
    <w:rsid w:val="00A44FA5"/>
    <w:rsid w:val="00A451B6"/>
    <w:rsid w:val="00A452BD"/>
    <w:rsid w:val="00A452F0"/>
    <w:rsid w:val="00A4552A"/>
    <w:rsid w:val="00A45551"/>
    <w:rsid w:val="00A45748"/>
    <w:rsid w:val="00A4574A"/>
    <w:rsid w:val="00A45750"/>
    <w:rsid w:val="00A459AE"/>
    <w:rsid w:val="00A45B3F"/>
    <w:rsid w:val="00A45B4B"/>
    <w:rsid w:val="00A45DE6"/>
    <w:rsid w:val="00A45E4C"/>
    <w:rsid w:val="00A461D2"/>
    <w:rsid w:val="00A46205"/>
    <w:rsid w:val="00A46278"/>
    <w:rsid w:val="00A462F7"/>
    <w:rsid w:val="00A46437"/>
    <w:rsid w:val="00A4645C"/>
    <w:rsid w:val="00A46513"/>
    <w:rsid w:val="00A4653F"/>
    <w:rsid w:val="00A46575"/>
    <w:rsid w:val="00A466A0"/>
    <w:rsid w:val="00A466BC"/>
    <w:rsid w:val="00A466E2"/>
    <w:rsid w:val="00A46759"/>
    <w:rsid w:val="00A4680D"/>
    <w:rsid w:val="00A4681D"/>
    <w:rsid w:val="00A469DF"/>
    <w:rsid w:val="00A46A52"/>
    <w:rsid w:val="00A46AC8"/>
    <w:rsid w:val="00A46B8E"/>
    <w:rsid w:val="00A46BFB"/>
    <w:rsid w:val="00A46D0D"/>
    <w:rsid w:val="00A46E42"/>
    <w:rsid w:val="00A46F1A"/>
    <w:rsid w:val="00A4709D"/>
    <w:rsid w:val="00A47121"/>
    <w:rsid w:val="00A471DB"/>
    <w:rsid w:val="00A47314"/>
    <w:rsid w:val="00A474FB"/>
    <w:rsid w:val="00A4765D"/>
    <w:rsid w:val="00A478E7"/>
    <w:rsid w:val="00A4790E"/>
    <w:rsid w:val="00A47D7B"/>
    <w:rsid w:val="00A47F22"/>
    <w:rsid w:val="00A47FE1"/>
    <w:rsid w:val="00A47FE6"/>
    <w:rsid w:val="00A500AC"/>
    <w:rsid w:val="00A505C6"/>
    <w:rsid w:val="00A506C2"/>
    <w:rsid w:val="00A5078D"/>
    <w:rsid w:val="00A5079E"/>
    <w:rsid w:val="00A508D7"/>
    <w:rsid w:val="00A50986"/>
    <w:rsid w:val="00A509E7"/>
    <w:rsid w:val="00A50BA4"/>
    <w:rsid w:val="00A50D9A"/>
    <w:rsid w:val="00A50DA5"/>
    <w:rsid w:val="00A51170"/>
    <w:rsid w:val="00A511C0"/>
    <w:rsid w:val="00A51324"/>
    <w:rsid w:val="00A51366"/>
    <w:rsid w:val="00A51597"/>
    <w:rsid w:val="00A515ED"/>
    <w:rsid w:val="00A516AB"/>
    <w:rsid w:val="00A516D8"/>
    <w:rsid w:val="00A51727"/>
    <w:rsid w:val="00A51B7B"/>
    <w:rsid w:val="00A51D83"/>
    <w:rsid w:val="00A51F88"/>
    <w:rsid w:val="00A520AF"/>
    <w:rsid w:val="00A5246F"/>
    <w:rsid w:val="00A52517"/>
    <w:rsid w:val="00A52792"/>
    <w:rsid w:val="00A527D9"/>
    <w:rsid w:val="00A52819"/>
    <w:rsid w:val="00A52A37"/>
    <w:rsid w:val="00A52E46"/>
    <w:rsid w:val="00A5310F"/>
    <w:rsid w:val="00A53126"/>
    <w:rsid w:val="00A53255"/>
    <w:rsid w:val="00A53397"/>
    <w:rsid w:val="00A5340B"/>
    <w:rsid w:val="00A53613"/>
    <w:rsid w:val="00A536F6"/>
    <w:rsid w:val="00A53716"/>
    <w:rsid w:val="00A537AC"/>
    <w:rsid w:val="00A53A98"/>
    <w:rsid w:val="00A53C94"/>
    <w:rsid w:val="00A53FF8"/>
    <w:rsid w:val="00A5429C"/>
    <w:rsid w:val="00A54567"/>
    <w:rsid w:val="00A545CE"/>
    <w:rsid w:val="00A545F2"/>
    <w:rsid w:val="00A546AE"/>
    <w:rsid w:val="00A54762"/>
    <w:rsid w:val="00A5495D"/>
    <w:rsid w:val="00A54B62"/>
    <w:rsid w:val="00A55154"/>
    <w:rsid w:val="00A5529F"/>
    <w:rsid w:val="00A553D3"/>
    <w:rsid w:val="00A553E4"/>
    <w:rsid w:val="00A5553B"/>
    <w:rsid w:val="00A5568B"/>
    <w:rsid w:val="00A55863"/>
    <w:rsid w:val="00A55954"/>
    <w:rsid w:val="00A55AEE"/>
    <w:rsid w:val="00A55BE2"/>
    <w:rsid w:val="00A55CC1"/>
    <w:rsid w:val="00A55DB5"/>
    <w:rsid w:val="00A55FB1"/>
    <w:rsid w:val="00A55FCF"/>
    <w:rsid w:val="00A561A2"/>
    <w:rsid w:val="00A56286"/>
    <w:rsid w:val="00A562F3"/>
    <w:rsid w:val="00A5635F"/>
    <w:rsid w:val="00A56430"/>
    <w:rsid w:val="00A56466"/>
    <w:rsid w:val="00A566F6"/>
    <w:rsid w:val="00A56723"/>
    <w:rsid w:val="00A56749"/>
    <w:rsid w:val="00A56812"/>
    <w:rsid w:val="00A56833"/>
    <w:rsid w:val="00A56895"/>
    <w:rsid w:val="00A569D4"/>
    <w:rsid w:val="00A56AF8"/>
    <w:rsid w:val="00A56C45"/>
    <w:rsid w:val="00A56F6C"/>
    <w:rsid w:val="00A571CB"/>
    <w:rsid w:val="00A57242"/>
    <w:rsid w:val="00A5729A"/>
    <w:rsid w:val="00A57B3E"/>
    <w:rsid w:val="00A57BB6"/>
    <w:rsid w:val="00A57C5D"/>
    <w:rsid w:val="00A57CAE"/>
    <w:rsid w:val="00A57CC6"/>
    <w:rsid w:val="00A57CE4"/>
    <w:rsid w:val="00A57E90"/>
    <w:rsid w:val="00A57F09"/>
    <w:rsid w:val="00A57FA2"/>
    <w:rsid w:val="00A6002F"/>
    <w:rsid w:val="00A60242"/>
    <w:rsid w:val="00A6026E"/>
    <w:rsid w:val="00A6032A"/>
    <w:rsid w:val="00A603C8"/>
    <w:rsid w:val="00A603FE"/>
    <w:rsid w:val="00A604B5"/>
    <w:rsid w:val="00A604D4"/>
    <w:rsid w:val="00A606E2"/>
    <w:rsid w:val="00A606FB"/>
    <w:rsid w:val="00A60749"/>
    <w:rsid w:val="00A60783"/>
    <w:rsid w:val="00A60957"/>
    <w:rsid w:val="00A609C7"/>
    <w:rsid w:val="00A60A12"/>
    <w:rsid w:val="00A60AF9"/>
    <w:rsid w:val="00A60CA4"/>
    <w:rsid w:val="00A60F3E"/>
    <w:rsid w:val="00A6144D"/>
    <w:rsid w:val="00A61468"/>
    <w:rsid w:val="00A614F2"/>
    <w:rsid w:val="00A6164F"/>
    <w:rsid w:val="00A61889"/>
    <w:rsid w:val="00A618D8"/>
    <w:rsid w:val="00A61A1F"/>
    <w:rsid w:val="00A61C35"/>
    <w:rsid w:val="00A61EB5"/>
    <w:rsid w:val="00A62089"/>
    <w:rsid w:val="00A62625"/>
    <w:rsid w:val="00A626F6"/>
    <w:rsid w:val="00A627AD"/>
    <w:rsid w:val="00A6283B"/>
    <w:rsid w:val="00A629BB"/>
    <w:rsid w:val="00A629CB"/>
    <w:rsid w:val="00A62ED2"/>
    <w:rsid w:val="00A62FBA"/>
    <w:rsid w:val="00A6303E"/>
    <w:rsid w:val="00A6325F"/>
    <w:rsid w:val="00A63589"/>
    <w:rsid w:val="00A635CC"/>
    <w:rsid w:val="00A6362F"/>
    <w:rsid w:val="00A6365F"/>
    <w:rsid w:val="00A6377E"/>
    <w:rsid w:val="00A637D7"/>
    <w:rsid w:val="00A63974"/>
    <w:rsid w:val="00A6399C"/>
    <w:rsid w:val="00A63CB1"/>
    <w:rsid w:val="00A63CEE"/>
    <w:rsid w:val="00A6404B"/>
    <w:rsid w:val="00A645A3"/>
    <w:rsid w:val="00A64A0F"/>
    <w:rsid w:val="00A64A11"/>
    <w:rsid w:val="00A64A34"/>
    <w:rsid w:val="00A64C1D"/>
    <w:rsid w:val="00A64EDB"/>
    <w:rsid w:val="00A65224"/>
    <w:rsid w:val="00A65235"/>
    <w:rsid w:val="00A652BE"/>
    <w:rsid w:val="00A65537"/>
    <w:rsid w:val="00A65541"/>
    <w:rsid w:val="00A655B5"/>
    <w:rsid w:val="00A6561A"/>
    <w:rsid w:val="00A6563E"/>
    <w:rsid w:val="00A656C5"/>
    <w:rsid w:val="00A6576E"/>
    <w:rsid w:val="00A658DC"/>
    <w:rsid w:val="00A65A56"/>
    <w:rsid w:val="00A65A92"/>
    <w:rsid w:val="00A65AA7"/>
    <w:rsid w:val="00A65AAB"/>
    <w:rsid w:val="00A65AF2"/>
    <w:rsid w:val="00A65B76"/>
    <w:rsid w:val="00A65B81"/>
    <w:rsid w:val="00A65B9A"/>
    <w:rsid w:val="00A65C77"/>
    <w:rsid w:val="00A65E89"/>
    <w:rsid w:val="00A65EA9"/>
    <w:rsid w:val="00A65F1A"/>
    <w:rsid w:val="00A65F2C"/>
    <w:rsid w:val="00A65F6C"/>
    <w:rsid w:val="00A66010"/>
    <w:rsid w:val="00A660F2"/>
    <w:rsid w:val="00A66147"/>
    <w:rsid w:val="00A6628F"/>
    <w:rsid w:val="00A6638B"/>
    <w:rsid w:val="00A66390"/>
    <w:rsid w:val="00A663BF"/>
    <w:rsid w:val="00A6640E"/>
    <w:rsid w:val="00A6641A"/>
    <w:rsid w:val="00A6654D"/>
    <w:rsid w:val="00A6657A"/>
    <w:rsid w:val="00A668FF"/>
    <w:rsid w:val="00A6699D"/>
    <w:rsid w:val="00A66A69"/>
    <w:rsid w:val="00A66A6C"/>
    <w:rsid w:val="00A66AC0"/>
    <w:rsid w:val="00A66B50"/>
    <w:rsid w:val="00A66B79"/>
    <w:rsid w:val="00A66CCC"/>
    <w:rsid w:val="00A66DA7"/>
    <w:rsid w:val="00A66E1D"/>
    <w:rsid w:val="00A66E4E"/>
    <w:rsid w:val="00A66E92"/>
    <w:rsid w:val="00A66EE3"/>
    <w:rsid w:val="00A66F85"/>
    <w:rsid w:val="00A6721C"/>
    <w:rsid w:val="00A672D9"/>
    <w:rsid w:val="00A672F1"/>
    <w:rsid w:val="00A67401"/>
    <w:rsid w:val="00A6741B"/>
    <w:rsid w:val="00A674BE"/>
    <w:rsid w:val="00A67637"/>
    <w:rsid w:val="00A67688"/>
    <w:rsid w:val="00A67744"/>
    <w:rsid w:val="00A678F5"/>
    <w:rsid w:val="00A67D34"/>
    <w:rsid w:val="00A67F19"/>
    <w:rsid w:val="00A701DB"/>
    <w:rsid w:val="00A702DE"/>
    <w:rsid w:val="00A70344"/>
    <w:rsid w:val="00A7041B"/>
    <w:rsid w:val="00A704AA"/>
    <w:rsid w:val="00A705BC"/>
    <w:rsid w:val="00A70780"/>
    <w:rsid w:val="00A70B80"/>
    <w:rsid w:val="00A70C59"/>
    <w:rsid w:val="00A70CA4"/>
    <w:rsid w:val="00A70CC8"/>
    <w:rsid w:val="00A70EF9"/>
    <w:rsid w:val="00A70F20"/>
    <w:rsid w:val="00A710E8"/>
    <w:rsid w:val="00A71283"/>
    <w:rsid w:val="00A71652"/>
    <w:rsid w:val="00A716A9"/>
    <w:rsid w:val="00A717C1"/>
    <w:rsid w:val="00A71841"/>
    <w:rsid w:val="00A71A45"/>
    <w:rsid w:val="00A71CB6"/>
    <w:rsid w:val="00A71ECD"/>
    <w:rsid w:val="00A7200A"/>
    <w:rsid w:val="00A72490"/>
    <w:rsid w:val="00A724AB"/>
    <w:rsid w:val="00A72740"/>
    <w:rsid w:val="00A72909"/>
    <w:rsid w:val="00A72956"/>
    <w:rsid w:val="00A7298F"/>
    <w:rsid w:val="00A72A42"/>
    <w:rsid w:val="00A72AA4"/>
    <w:rsid w:val="00A72B40"/>
    <w:rsid w:val="00A72B50"/>
    <w:rsid w:val="00A72B87"/>
    <w:rsid w:val="00A72ED5"/>
    <w:rsid w:val="00A72F6B"/>
    <w:rsid w:val="00A73006"/>
    <w:rsid w:val="00A73019"/>
    <w:rsid w:val="00A73215"/>
    <w:rsid w:val="00A734B6"/>
    <w:rsid w:val="00A734F8"/>
    <w:rsid w:val="00A73851"/>
    <w:rsid w:val="00A73996"/>
    <w:rsid w:val="00A73A0C"/>
    <w:rsid w:val="00A73A9A"/>
    <w:rsid w:val="00A73CC6"/>
    <w:rsid w:val="00A73D3C"/>
    <w:rsid w:val="00A73E8C"/>
    <w:rsid w:val="00A74038"/>
    <w:rsid w:val="00A74126"/>
    <w:rsid w:val="00A7428D"/>
    <w:rsid w:val="00A744C9"/>
    <w:rsid w:val="00A747D0"/>
    <w:rsid w:val="00A748A4"/>
    <w:rsid w:val="00A74A72"/>
    <w:rsid w:val="00A74B61"/>
    <w:rsid w:val="00A74CD3"/>
    <w:rsid w:val="00A75200"/>
    <w:rsid w:val="00A75283"/>
    <w:rsid w:val="00A752B2"/>
    <w:rsid w:val="00A7530F"/>
    <w:rsid w:val="00A75344"/>
    <w:rsid w:val="00A75349"/>
    <w:rsid w:val="00A753FA"/>
    <w:rsid w:val="00A754A9"/>
    <w:rsid w:val="00A755F1"/>
    <w:rsid w:val="00A758D7"/>
    <w:rsid w:val="00A75CB9"/>
    <w:rsid w:val="00A75EE3"/>
    <w:rsid w:val="00A7621F"/>
    <w:rsid w:val="00A76280"/>
    <w:rsid w:val="00A762DA"/>
    <w:rsid w:val="00A7693B"/>
    <w:rsid w:val="00A76C51"/>
    <w:rsid w:val="00A76E0C"/>
    <w:rsid w:val="00A77088"/>
    <w:rsid w:val="00A770AA"/>
    <w:rsid w:val="00A770DF"/>
    <w:rsid w:val="00A773F7"/>
    <w:rsid w:val="00A77619"/>
    <w:rsid w:val="00A778E5"/>
    <w:rsid w:val="00A7790D"/>
    <w:rsid w:val="00A77ADD"/>
    <w:rsid w:val="00A77B47"/>
    <w:rsid w:val="00A77B76"/>
    <w:rsid w:val="00A77B78"/>
    <w:rsid w:val="00A77CC7"/>
    <w:rsid w:val="00A77EBE"/>
    <w:rsid w:val="00A77FA2"/>
    <w:rsid w:val="00A80099"/>
    <w:rsid w:val="00A800C1"/>
    <w:rsid w:val="00A802BC"/>
    <w:rsid w:val="00A802EA"/>
    <w:rsid w:val="00A8038B"/>
    <w:rsid w:val="00A80506"/>
    <w:rsid w:val="00A805CC"/>
    <w:rsid w:val="00A80964"/>
    <w:rsid w:val="00A80A31"/>
    <w:rsid w:val="00A80E0B"/>
    <w:rsid w:val="00A80E73"/>
    <w:rsid w:val="00A8157A"/>
    <w:rsid w:val="00A815F7"/>
    <w:rsid w:val="00A81B53"/>
    <w:rsid w:val="00A81D39"/>
    <w:rsid w:val="00A823AD"/>
    <w:rsid w:val="00A82438"/>
    <w:rsid w:val="00A8260A"/>
    <w:rsid w:val="00A82645"/>
    <w:rsid w:val="00A82831"/>
    <w:rsid w:val="00A82B67"/>
    <w:rsid w:val="00A82D66"/>
    <w:rsid w:val="00A82E54"/>
    <w:rsid w:val="00A82F5C"/>
    <w:rsid w:val="00A830E8"/>
    <w:rsid w:val="00A83101"/>
    <w:rsid w:val="00A83484"/>
    <w:rsid w:val="00A83489"/>
    <w:rsid w:val="00A834A3"/>
    <w:rsid w:val="00A83504"/>
    <w:rsid w:val="00A83558"/>
    <w:rsid w:val="00A837AD"/>
    <w:rsid w:val="00A8384B"/>
    <w:rsid w:val="00A8387C"/>
    <w:rsid w:val="00A839CC"/>
    <w:rsid w:val="00A83AE3"/>
    <w:rsid w:val="00A83EA1"/>
    <w:rsid w:val="00A83F6C"/>
    <w:rsid w:val="00A83FD2"/>
    <w:rsid w:val="00A84090"/>
    <w:rsid w:val="00A840F7"/>
    <w:rsid w:val="00A84240"/>
    <w:rsid w:val="00A84506"/>
    <w:rsid w:val="00A84591"/>
    <w:rsid w:val="00A846AD"/>
    <w:rsid w:val="00A84706"/>
    <w:rsid w:val="00A84A9D"/>
    <w:rsid w:val="00A84C12"/>
    <w:rsid w:val="00A84CD3"/>
    <w:rsid w:val="00A84E5D"/>
    <w:rsid w:val="00A84E7B"/>
    <w:rsid w:val="00A85037"/>
    <w:rsid w:val="00A85099"/>
    <w:rsid w:val="00A851DD"/>
    <w:rsid w:val="00A851FE"/>
    <w:rsid w:val="00A852AB"/>
    <w:rsid w:val="00A853AC"/>
    <w:rsid w:val="00A854F8"/>
    <w:rsid w:val="00A8558D"/>
    <w:rsid w:val="00A85708"/>
    <w:rsid w:val="00A8591C"/>
    <w:rsid w:val="00A859E3"/>
    <w:rsid w:val="00A85C15"/>
    <w:rsid w:val="00A85C5C"/>
    <w:rsid w:val="00A85FC1"/>
    <w:rsid w:val="00A86038"/>
    <w:rsid w:val="00A86088"/>
    <w:rsid w:val="00A86190"/>
    <w:rsid w:val="00A862CC"/>
    <w:rsid w:val="00A86351"/>
    <w:rsid w:val="00A86471"/>
    <w:rsid w:val="00A864A0"/>
    <w:rsid w:val="00A864FC"/>
    <w:rsid w:val="00A865B9"/>
    <w:rsid w:val="00A865F5"/>
    <w:rsid w:val="00A86809"/>
    <w:rsid w:val="00A86856"/>
    <w:rsid w:val="00A86863"/>
    <w:rsid w:val="00A86866"/>
    <w:rsid w:val="00A86907"/>
    <w:rsid w:val="00A86AA4"/>
    <w:rsid w:val="00A86DC9"/>
    <w:rsid w:val="00A86E24"/>
    <w:rsid w:val="00A86E99"/>
    <w:rsid w:val="00A870C0"/>
    <w:rsid w:val="00A870CF"/>
    <w:rsid w:val="00A871BF"/>
    <w:rsid w:val="00A871E2"/>
    <w:rsid w:val="00A87921"/>
    <w:rsid w:val="00A87C2E"/>
    <w:rsid w:val="00A87D5B"/>
    <w:rsid w:val="00A87E96"/>
    <w:rsid w:val="00A900EF"/>
    <w:rsid w:val="00A90152"/>
    <w:rsid w:val="00A90355"/>
    <w:rsid w:val="00A90396"/>
    <w:rsid w:val="00A90470"/>
    <w:rsid w:val="00A904F7"/>
    <w:rsid w:val="00A90551"/>
    <w:rsid w:val="00A908F6"/>
    <w:rsid w:val="00A90B01"/>
    <w:rsid w:val="00A90C95"/>
    <w:rsid w:val="00A90DE1"/>
    <w:rsid w:val="00A90E62"/>
    <w:rsid w:val="00A90FAA"/>
    <w:rsid w:val="00A910EE"/>
    <w:rsid w:val="00A91148"/>
    <w:rsid w:val="00A9118A"/>
    <w:rsid w:val="00A911C8"/>
    <w:rsid w:val="00A911FC"/>
    <w:rsid w:val="00A91217"/>
    <w:rsid w:val="00A912B6"/>
    <w:rsid w:val="00A91548"/>
    <w:rsid w:val="00A91673"/>
    <w:rsid w:val="00A91676"/>
    <w:rsid w:val="00A91861"/>
    <w:rsid w:val="00A91912"/>
    <w:rsid w:val="00A9191D"/>
    <w:rsid w:val="00A91AF3"/>
    <w:rsid w:val="00A91B53"/>
    <w:rsid w:val="00A91C2B"/>
    <w:rsid w:val="00A91D11"/>
    <w:rsid w:val="00A91E8F"/>
    <w:rsid w:val="00A91FB2"/>
    <w:rsid w:val="00A9203C"/>
    <w:rsid w:val="00A9214E"/>
    <w:rsid w:val="00A92415"/>
    <w:rsid w:val="00A92605"/>
    <w:rsid w:val="00A92AC6"/>
    <w:rsid w:val="00A92C6E"/>
    <w:rsid w:val="00A92CCB"/>
    <w:rsid w:val="00A92CD7"/>
    <w:rsid w:val="00A92D3A"/>
    <w:rsid w:val="00A92EBD"/>
    <w:rsid w:val="00A933D1"/>
    <w:rsid w:val="00A933D3"/>
    <w:rsid w:val="00A9343E"/>
    <w:rsid w:val="00A936A0"/>
    <w:rsid w:val="00A936AA"/>
    <w:rsid w:val="00A9380C"/>
    <w:rsid w:val="00A9385F"/>
    <w:rsid w:val="00A93909"/>
    <w:rsid w:val="00A93BC2"/>
    <w:rsid w:val="00A93C0B"/>
    <w:rsid w:val="00A93C2A"/>
    <w:rsid w:val="00A93CE1"/>
    <w:rsid w:val="00A93D39"/>
    <w:rsid w:val="00A93DD3"/>
    <w:rsid w:val="00A93ED0"/>
    <w:rsid w:val="00A94064"/>
    <w:rsid w:val="00A940B6"/>
    <w:rsid w:val="00A9423A"/>
    <w:rsid w:val="00A94346"/>
    <w:rsid w:val="00A94530"/>
    <w:rsid w:val="00A9458B"/>
    <w:rsid w:val="00A9483F"/>
    <w:rsid w:val="00A948F4"/>
    <w:rsid w:val="00A9494A"/>
    <w:rsid w:val="00A94A93"/>
    <w:rsid w:val="00A94AAE"/>
    <w:rsid w:val="00A94DEC"/>
    <w:rsid w:val="00A94DFB"/>
    <w:rsid w:val="00A94FAB"/>
    <w:rsid w:val="00A950E6"/>
    <w:rsid w:val="00A950FC"/>
    <w:rsid w:val="00A95286"/>
    <w:rsid w:val="00A952B5"/>
    <w:rsid w:val="00A9534C"/>
    <w:rsid w:val="00A9549F"/>
    <w:rsid w:val="00A95598"/>
    <w:rsid w:val="00A955C7"/>
    <w:rsid w:val="00A95692"/>
    <w:rsid w:val="00A95B29"/>
    <w:rsid w:val="00A95B47"/>
    <w:rsid w:val="00A95B80"/>
    <w:rsid w:val="00A95BA7"/>
    <w:rsid w:val="00A95D92"/>
    <w:rsid w:val="00A95EB4"/>
    <w:rsid w:val="00A95FF7"/>
    <w:rsid w:val="00A96015"/>
    <w:rsid w:val="00A96220"/>
    <w:rsid w:val="00A963DE"/>
    <w:rsid w:val="00A964F5"/>
    <w:rsid w:val="00A9658B"/>
    <w:rsid w:val="00A96A2C"/>
    <w:rsid w:val="00A96B1C"/>
    <w:rsid w:val="00A96B27"/>
    <w:rsid w:val="00A96B58"/>
    <w:rsid w:val="00A96E7C"/>
    <w:rsid w:val="00A96E7D"/>
    <w:rsid w:val="00A9704A"/>
    <w:rsid w:val="00A970BE"/>
    <w:rsid w:val="00A970F2"/>
    <w:rsid w:val="00A9720C"/>
    <w:rsid w:val="00A97290"/>
    <w:rsid w:val="00A9732E"/>
    <w:rsid w:val="00A97364"/>
    <w:rsid w:val="00A973A2"/>
    <w:rsid w:val="00A974CF"/>
    <w:rsid w:val="00A976B5"/>
    <w:rsid w:val="00A97747"/>
    <w:rsid w:val="00A977DD"/>
    <w:rsid w:val="00A97C0A"/>
    <w:rsid w:val="00A97E6A"/>
    <w:rsid w:val="00A97FF7"/>
    <w:rsid w:val="00AA00DE"/>
    <w:rsid w:val="00AA01F0"/>
    <w:rsid w:val="00AA030C"/>
    <w:rsid w:val="00AA030F"/>
    <w:rsid w:val="00AA03CD"/>
    <w:rsid w:val="00AA03D6"/>
    <w:rsid w:val="00AA03F1"/>
    <w:rsid w:val="00AA0487"/>
    <w:rsid w:val="00AA058E"/>
    <w:rsid w:val="00AA0629"/>
    <w:rsid w:val="00AA065B"/>
    <w:rsid w:val="00AA06E7"/>
    <w:rsid w:val="00AA07A8"/>
    <w:rsid w:val="00AA0938"/>
    <w:rsid w:val="00AA0AB6"/>
    <w:rsid w:val="00AA0B42"/>
    <w:rsid w:val="00AA0EF0"/>
    <w:rsid w:val="00AA119C"/>
    <w:rsid w:val="00AA15FB"/>
    <w:rsid w:val="00AA16D9"/>
    <w:rsid w:val="00AA179E"/>
    <w:rsid w:val="00AA1A6E"/>
    <w:rsid w:val="00AA1B1B"/>
    <w:rsid w:val="00AA1D31"/>
    <w:rsid w:val="00AA1D8C"/>
    <w:rsid w:val="00AA1E06"/>
    <w:rsid w:val="00AA1E2C"/>
    <w:rsid w:val="00AA1F08"/>
    <w:rsid w:val="00AA220E"/>
    <w:rsid w:val="00AA228B"/>
    <w:rsid w:val="00AA22F2"/>
    <w:rsid w:val="00AA24B3"/>
    <w:rsid w:val="00AA2843"/>
    <w:rsid w:val="00AA28EE"/>
    <w:rsid w:val="00AA2A64"/>
    <w:rsid w:val="00AA2AC7"/>
    <w:rsid w:val="00AA2D3F"/>
    <w:rsid w:val="00AA2D60"/>
    <w:rsid w:val="00AA2DC3"/>
    <w:rsid w:val="00AA2DD6"/>
    <w:rsid w:val="00AA2EA0"/>
    <w:rsid w:val="00AA2F43"/>
    <w:rsid w:val="00AA2FB1"/>
    <w:rsid w:val="00AA3165"/>
    <w:rsid w:val="00AA31FA"/>
    <w:rsid w:val="00AA3251"/>
    <w:rsid w:val="00AA333C"/>
    <w:rsid w:val="00AA34D9"/>
    <w:rsid w:val="00AA357E"/>
    <w:rsid w:val="00AA3660"/>
    <w:rsid w:val="00AA370F"/>
    <w:rsid w:val="00AA37F1"/>
    <w:rsid w:val="00AA38CC"/>
    <w:rsid w:val="00AA3C0D"/>
    <w:rsid w:val="00AA3D9D"/>
    <w:rsid w:val="00AA43A9"/>
    <w:rsid w:val="00AA4613"/>
    <w:rsid w:val="00AA4713"/>
    <w:rsid w:val="00AA482B"/>
    <w:rsid w:val="00AA4BC1"/>
    <w:rsid w:val="00AA4C40"/>
    <w:rsid w:val="00AA4D65"/>
    <w:rsid w:val="00AA51A8"/>
    <w:rsid w:val="00AA51D1"/>
    <w:rsid w:val="00AA5216"/>
    <w:rsid w:val="00AA527A"/>
    <w:rsid w:val="00AA5285"/>
    <w:rsid w:val="00AA5357"/>
    <w:rsid w:val="00AA541E"/>
    <w:rsid w:val="00AA545C"/>
    <w:rsid w:val="00AA54B7"/>
    <w:rsid w:val="00AA56F0"/>
    <w:rsid w:val="00AA5843"/>
    <w:rsid w:val="00AA58E6"/>
    <w:rsid w:val="00AA595A"/>
    <w:rsid w:val="00AA5A17"/>
    <w:rsid w:val="00AA5AE1"/>
    <w:rsid w:val="00AA5C39"/>
    <w:rsid w:val="00AA5CB2"/>
    <w:rsid w:val="00AA5E2E"/>
    <w:rsid w:val="00AA5ECE"/>
    <w:rsid w:val="00AA5FD4"/>
    <w:rsid w:val="00AA6195"/>
    <w:rsid w:val="00AA61D3"/>
    <w:rsid w:val="00AA6569"/>
    <w:rsid w:val="00AA6619"/>
    <w:rsid w:val="00AA663E"/>
    <w:rsid w:val="00AA6694"/>
    <w:rsid w:val="00AA6796"/>
    <w:rsid w:val="00AA6890"/>
    <w:rsid w:val="00AA690A"/>
    <w:rsid w:val="00AA6AD4"/>
    <w:rsid w:val="00AA6AFF"/>
    <w:rsid w:val="00AA6CB2"/>
    <w:rsid w:val="00AA6CC7"/>
    <w:rsid w:val="00AA6E23"/>
    <w:rsid w:val="00AA6F8D"/>
    <w:rsid w:val="00AA7052"/>
    <w:rsid w:val="00AA7092"/>
    <w:rsid w:val="00AA7136"/>
    <w:rsid w:val="00AA715E"/>
    <w:rsid w:val="00AA71E1"/>
    <w:rsid w:val="00AA7259"/>
    <w:rsid w:val="00AA7279"/>
    <w:rsid w:val="00AA72E1"/>
    <w:rsid w:val="00AA73BD"/>
    <w:rsid w:val="00AA74E3"/>
    <w:rsid w:val="00AA7614"/>
    <w:rsid w:val="00AA7764"/>
    <w:rsid w:val="00AA7844"/>
    <w:rsid w:val="00AA78D5"/>
    <w:rsid w:val="00AA7AD8"/>
    <w:rsid w:val="00AA7BF2"/>
    <w:rsid w:val="00AA7C9B"/>
    <w:rsid w:val="00AB01C8"/>
    <w:rsid w:val="00AB0402"/>
    <w:rsid w:val="00AB0488"/>
    <w:rsid w:val="00AB0701"/>
    <w:rsid w:val="00AB0768"/>
    <w:rsid w:val="00AB0856"/>
    <w:rsid w:val="00AB08EF"/>
    <w:rsid w:val="00AB0A03"/>
    <w:rsid w:val="00AB0B8E"/>
    <w:rsid w:val="00AB0D3C"/>
    <w:rsid w:val="00AB1039"/>
    <w:rsid w:val="00AB1275"/>
    <w:rsid w:val="00AB1356"/>
    <w:rsid w:val="00AB13F7"/>
    <w:rsid w:val="00AB142E"/>
    <w:rsid w:val="00AB14AB"/>
    <w:rsid w:val="00AB14E0"/>
    <w:rsid w:val="00AB1515"/>
    <w:rsid w:val="00AB158C"/>
    <w:rsid w:val="00AB1749"/>
    <w:rsid w:val="00AB1780"/>
    <w:rsid w:val="00AB18F9"/>
    <w:rsid w:val="00AB1A4A"/>
    <w:rsid w:val="00AB1AD8"/>
    <w:rsid w:val="00AB1AF0"/>
    <w:rsid w:val="00AB1B62"/>
    <w:rsid w:val="00AB1BD5"/>
    <w:rsid w:val="00AB1CD5"/>
    <w:rsid w:val="00AB1D44"/>
    <w:rsid w:val="00AB1DD7"/>
    <w:rsid w:val="00AB22DE"/>
    <w:rsid w:val="00AB2311"/>
    <w:rsid w:val="00AB254D"/>
    <w:rsid w:val="00AB2631"/>
    <w:rsid w:val="00AB269A"/>
    <w:rsid w:val="00AB2749"/>
    <w:rsid w:val="00AB27C5"/>
    <w:rsid w:val="00AB2951"/>
    <w:rsid w:val="00AB2B42"/>
    <w:rsid w:val="00AB2C24"/>
    <w:rsid w:val="00AB2C60"/>
    <w:rsid w:val="00AB2D60"/>
    <w:rsid w:val="00AB2E89"/>
    <w:rsid w:val="00AB2FBB"/>
    <w:rsid w:val="00AB31B3"/>
    <w:rsid w:val="00AB31E1"/>
    <w:rsid w:val="00AB32D9"/>
    <w:rsid w:val="00AB33AA"/>
    <w:rsid w:val="00AB33AC"/>
    <w:rsid w:val="00AB3675"/>
    <w:rsid w:val="00AB3931"/>
    <w:rsid w:val="00AB3A4D"/>
    <w:rsid w:val="00AB3A55"/>
    <w:rsid w:val="00AB3AE7"/>
    <w:rsid w:val="00AB3BDA"/>
    <w:rsid w:val="00AB3DCD"/>
    <w:rsid w:val="00AB3FE5"/>
    <w:rsid w:val="00AB3FEA"/>
    <w:rsid w:val="00AB4120"/>
    <w:rsid w:val="00AB4186"/>
    <w:rsid w:val="00AB4239"/>
    <w:rsid w:val="00AB4377"/>
    <w:rsid w:val="00AB4437"/>
    <w:rsid w:val="00AB45F9"/>
    <w:rsid w:val="00AB474B"/>
    <w:rsid w:val="00AB4787"/>
    <w:rsid w:val="00AB47A9"/>
    <w:rsid w:val="00AB47FA"/>
    <w:rsid w:val="00AB4816"/>
    <w:rsid w:val="00AB488B"/>
    <w:rsid w:val="00AB4950"/>
    <w:rsid w:val="00AB49C9"/>
    <w:rsid w:val="00AB4A51"/>
    <w:rsid w:val="00AB4C91"/>
    <w:rsid w:val="00AB4D23"/>
    <w:rsid w:val="00AB4E02"/>
    <w:rsid w:val="00AB50C9"/>
    <w:rsid w:val="00AB50FB"/>
    <w:rsid w:val="00AB51B2"/>
    <w:rsid w:val="00AB52D9"/>
    <w:rsid w:val="00AB531C"/>
    <w:rsid w:val="00AB533C"/>
    <w:rsid w:val="00AB53E5"/>
    <w:rsid w:val="00AB5439"/>
    <w:rsid w:val="00AB56D9"/>
    <w:rsid w:val="00AB57CE"/>
    <w:rsid w:val="00AB57D6"/>
    <w:rsid w:val="00AB584E"/>
    <w:rsid w:val="00AB5850"/>
    <w:rsid w:val="00AB5865"/>
    <w:rsid w:val="00AB5A7A"/>
    <w:rsid w:val="00AB5A95"/>
    <w:rsid w:val="00AB5C89"/>
    <w:rsid w:val="00AB6033"/>
    <w:rsid w:val="00AB61D3"/>
    <w:rsid w:val="00AB6338"/>
    <w:rsid w:val="00AB6340"/>
    <w:rsid w:val="00AB63A2"/>
    <w:rsid w:val="00AB63B6"/>
    <w:rsid w:val="00AB6688"/>
    <w:rsid w:val="00AB66F6"/>
    <w:rsid w:val="00AB67A4"/>
    <w:rsid w:val="00AB682C"/>
    <w:rsid w:val="00AB685A"/>
    <w:rsid w:val="00AB697D"/>
    <w:rsid w:val="00AB6A14"/>
    <w:rsid w:val="00AB6AA1"/>
    <w:rsid w:val="00AB6AA4"/>
    <w:rsid w:val="00AB6ACA"/>
    <w:rsid w:val="00AB6B74"/>
    <w:rsid w:val="00AB6F7D"/>
    <w:rsid w:val="00AB7017"/>
    <w:rsid w:val="00AB7182"/>
    <w:rsid w:val="00AB71DD"/>
    <w:rsid w:val="00AB7339"/>
    <w:rsid w:val="00AB74DE"/>
    <w:rsid w:val="00AB7557"/>
    <w:rsid w:val="00AB7582"/>
    <w:rsid w:val="00AB76E3"/>
    <w:rsid w:val="00AB7951"/>
    <w:rsid w:val="00AB7ACD"/>
    <w:rsid w:val="00AB7B4A"/>
    <w:rsid w:val="00AB7B87"/>
    <w:rsid w:val="00AB7D2F"/>
    <w:rsid w:val="00AB7DEE"/>
    <w:rsid w:val="00AC026A"/>
    <w:rsid w:val="00AC03F6"/>
    <w:rsid w:val="00AC0469"/>
    <w:rsid w:val="00AC0788"/>
    <w:rsid w:val="00AC081A"/>
    <w:rsid w:val="00AC0871"/>
    <w:rsid w:val="00AC0A1A"/>
    <w:rsid w:val="00AC0A2A"/>
    <w:rsid w:val="00AC0A41"/>
    <w:rsid w:val="00AC0D83"/>
    <w:rsid w:val="00AC0DBD"/>
    <w:rsid w:val="00AC0FBA"/>
    <w:rsid w:val="00AC0FDA"/>
    <w:rsid w:val="00AC10D5"/>
    <w:rsid w:val="00AC1159"/>
    <w:rsid w:val="00AC1312"/>
    <w:rsid w:val="00AC1441"/>
    <w:rsid w:val="00AC1858"/>
    <w:rsid w:val="00AC19BD"/>
    <w:rsid w:val="00AC1C2D"/>
    <w:rsid w:val="00AC1C8B"/>
    <w:rsid w:val="00AC211E"/>
    <w:rsid w:val="00AC2200"/>
    <w:rsid w:val="00AC226A"/>
    <w:rsid w:val="00AC22E4"/>
    <w:rsid w:val="00AC236F"/>
    <w:rsid w:val="00AC254E"/>
    <w:rsid w:val="00AC2588"/>
    <w:rsid w:val="00AC262C"/>
    <w:rsid w:val="00AC26B8"/>
    <w:rsid w:val="00AC27F2"/>
    <w:rsid w:val="00AC2905"/>
    <w:rsid w:val="00AC2948"/>
    <w:rsid w:val="00AC29D2"/>
    <w:rsid w:val="00AC2BF0"/>
    <w:rsid w:val="00AC2C19"/>
    <w:rsid w:val="00AC2F46"/>
    <w:rsid w:val="00AC30D6"/>
    <w:rsid w:val="00AC30D7"/>
    <w:rsid w:val="00AC32A7"/>
    <w:rsid w:val="00AC333F"/>
    <w:rsid w:val="00AC33F3"/>
    <w:rsid w:val="00AC35AF"/>
    <w:rsid w:val="00AC35FD"/>
    <w:rsid w:val="00AC3833"/>
    <w:rsid w:val="00AC38E8"/>
    <w:rsid w:val="00AC3930"/>
    <w:rsid w:val="00AC3B22"/>
    <w:rsid w:val="00AC3CEC"/>
    <w:rsid w:val="00AC3D38"/>
    <w:rsid w:val="00AC4436"/>
    <w:rsid w:val="00AC44B7"/>
    <w:rsid w:val="00AC4564"/>
    <w:rsid w:val="00AC45D0"/>
    <w:rsid w:val="00AC46E1"/>
    <w:rsid w:val="00AC47E8"/>
    <w:rsid w:val="00AC4A5E"/>
    <w:rsid w:val="00AC4A82"/>
    <w:rsid w:val="00AC4AB7"/>
    <w:rsid w:val="00AC4B11"/>
    <w:rsid w:val="00AC4B9A"/>
    <w:rsid w:val="00AC4B9B"/>
    <w:rsid w:val="00AC4BF6"/>
    <w:rsid w:val="00AC4D09"/>
    <w:rsid w:val="00AC4E26"/>
    <w:rsid w:val="00AC4E2A"/>
    <w:rsid w:val="00AC526A"/>
    <w:rsid w:val="00AC52E4"/>
    <w:rsid w:val="00AC53C9"/>
    <w:rsid w:val="00AC544E"/>
    <w:rsid w:val="00AC54DC"/>
    <w:rsid w:val="00AC5797"/>
    <w:rsid w:val="00AC580D"/>
    <w:rsid w:val="00AC5AC3"/>
    <w:rsid w:val="00AC5B26"/>
    <w:rsid w:val="00AC5B9F"/>
    <w:rsid w:val="00AC5BBE"/>
    <w:rsid w:val="00AC5CE9"/>
    <w:rsid w:val="00AC5DA5"/>
    <w:rsid w:val="00AC5FE9"/>
    <w:rsid w:val="00AC61DB"/>
    <w:rsid w:val="00AC62CF"/>
    <w:rsid w:val="00AC6523"/>
    <w:rsid w:val="00AC6619"/>
    <w:rsid w:val="00AC662C"/>
    <w:rsid w:val="00AC69D0"/>
    <w:rsid w:val="00AC6A00"/>
    <w:rsid w:val="00AC6B53"/>
    <w:rsid w:val="00AC6DD2"/>
    <w:rsid w:val="00AC6ECF"/>
    <w:rsid w:val="00AC70AC"/>
    <w:rsid w:val="00AC7181"/>
    <w:rsid w:val="00AC7233"/>
    <w:rsid w:val="00AC7262"/>
    <w:rsid w:val="00AC72A6"/>
    <w:rsid w:val="00AC7866"/>
    <w:rsid w:val="00AC78ED"/>
    <w:rsid w:val="00AC7991"/>
    <w:rsid w:val="00AC7A70"/>
    <w:rsid w:val="00AC7F2C"/>
    <w:rsid w:val="00AC7F9B"/>
    <w:rsid w:val="00AD0073"/>
    <w:rsid w:val="00AD00E8"/>
    <w:rsid w:val="00AD01EF"/>
    <w:rsid w:val="00AD01FD"/>
    <w:rsid w:val="00AD029A"/>
    <w:rsid w:val="00AD031B"/>
    <w:rsid w:val="00AD04BB"/>
    <w:rsid w:val="00AD0815"/>
    <w:rsid w:val="00AD08D3"/>
    <w:rsid w:val="00AD0A50"/>
    <w:rsid w:val="00AD0A56"/>
    <w:rsid w:val="00AD0B18"/>
    <w:rsid w:val="00AD0B1A"/>
    <w:rsid w:val="00AD0B3E"/>
    <w:rsid w:val="00AD0B7A"/>
    <w:rsid w:val="00AD0BF8"/>
    <w:rsid w:val="00AD101E"/>
    <w:rsid w:val="00AD1135"/>
    <w:rsid w:val="00AD1144"/>
    <w:rsid w:val="00AD14C4"/>
    <w:rsid w:val="00AD1606"/>
    <w:rsid w:val="00AD16EA"/>
    <w:rsid w:val="00AD17A8"/>
    <w:rsid w:val="00AD18E2"/>
    <w:rsid w:val="00AD1920"/>
    <w:rsid w:val="00AD19E3"/>
    <w:rsid w:val="00AD1A8D"/>
    <w:rsid w:val="00AD1BF5"/>
    <w:rsid w:val="00AD1C44"/>
    <w:rsid w:val="00AD1D41"/>
    <w:rsid w:val="00AD1D61"/>
    <w:rsid w:val="00AD1F66"/>
    <w:rsid w:val="00AD1F7E"/>
    <w:rsid w:val="00AD2102"/>
    <w:rsid w:val="00AD217B"/>
    <w:rsid w:val="00AD2193"/>
    <w:rsid w:val="00AD235D"/>
    <w:rsid w:val="00AD265B"/>
    <w:rsid w:val="00AD29FE"/>
    <w:rsid w:val="00AD2A5D"/>
    <w:rsid w:val="00AD2C27"/>
    <w:rsid w:val="00AD2C53"/>
    <w:rsid w:val="00AD2D86"/>
    <w:rsid w:val="00AD33A7"/>
    <w:rsid w:val="00AD3433"/>
    <w:rsid w:val="00AD3536"/>
    <w:rsid w:val="00AD3778"/>
    <w:rsid w:val="00AD3788"/>
    <w:rsid w:val="00AD3983"/>
    <w:rsid w:val="00AD39D1"/>
    <w:rsid w:val="00AD39F7"/>
    <w:rsid w:val="00AD3A97"/>
    <w:rsid w:val="00AD3D52"/>
    <w:rsid w:val="00AD3DAD"/>
    <w:rsid w:val="00AD3DAF"/>
    <w:rsid w:val="00AD3ECF"/>
    <w:rsid w:val="00AD401E"/>
    <w:rsid w:val="00AD4243"/>
    <w:rsid w:val="00AD45CC"/>
    <w:rsid w:val="00AD47AD"/>
    <w:rsid w:val="00AD4840"/>
    <w:rsid w:val="00AD491B"/>
    <w:rsid w:val="00AD49E4"/>
    <w:rsid w:val="00AD4B40"/>
    <w:rsid w:val="00AD4BD2"/>
    <w:rsid w:val="00AD4DF3"/>
    <w:rsid w:val="00AD4E28"/>
    <w:rsid w:val="00AD4E9E"/>
    <w:rsid w:val="00AD5148"/>
    <w:rsid w:val="00AD521D"/>
    <w:rsid w:val="00AD5281"/>
    <w:rsid w:val="00AD52E4"/>
    <w:rsid w:val="00AD54B6"/>
    <w:rsid w:val="00AD557A"/>
    <w:rsid w:val="00AD55BC"/>
    <w:rsid w:val="00AD5711"/>
    <w:rsid w:val="00AD5808"/>
    <w:rsid w:val="00AD580C"/>
    <w:rsid w:val="00AD5859"/>
    <w:rsid w:val="00AD59B8"/>
    <w:rsid w:val="00AD5A48"/>
    <w:rsid w:val="00AD5BE5"/>
    <w:rsid w:val="00AD5C81"/>
    <w:rsid w:val="00AD5CA8"/>
    <w:rsid w:val="00AD5D2F"/>
    <w:rsid w:val="00AD5D49"/>
    <w:rsid w:val="00AD5D9F"/>
    <w:rsid w:val="00AD5DFD"/>
    <w:rsid w:val="00AD5F61"/>
    <w:rsid w:val="00AD5F89"/>
    <w:rsid w:val="00AD60AC"/>
    <w:rsid w:val="00AD64CC"/>
    <w:rsid w:val="00AD6623"/>
    <w:rsid w:val="00AD66BB"/>
    <w:rsid w:val="00AD680B"/>
    <w:rsid w:val="00AD6AF0"/>
    <w:rsid w:val="00AD6C7D"/>
    <w:rsid w:val="00AD6D7D"/>
    <w:rsid w:val="00AD6D81"/>
    <w:rsid w:val="00AD6D82"/>
    <w:rsid w:val="00AD6DBB"/>
    <w:rsid w:val="00AD7113"/>
    <w:rsid w:val="00AD726B"/>
    <w:rsid w:val="00AD75A4"/>
    <w:rsid w:val="00AD78F9"/>
    <w:rsid w:val="00AD7C3B"/>
    <w:rsid w:val="00AD7C8F"/>
    <w:rsid w:val="00AD7D02"/>
    <w:rsid w:val="00AD7E8B"/>
    <w:rsid w:val="00AD7F03"/>
    <w:rsid w:val="00AE00EE"/>
    <w:rsid w:val="00AE01B7"/>
    <w:rsid w:val="00AE01E8"/>
    <w:rsid w:val="00AE02C8"/>
    <w:rsid w:val="00AE034D"/>
    <w:rsid w:val="00AE03F0"/>
    <w:rsid w:val="00AE090D"/>
    <w:rsid w:val="00AE0921"/>
    <w:rsid w:val="00AE0A37"/>
    <w:rsid w:val="00AE0ADC"/>
    <w:rsid w:val="00AE0AFB"/>
    <w:rsid w:val="00AE0B88"/>
    <w:rsid w:val="00AE0CE6"/>
    <w:rsid w:val="00AE0FB3"/>
    <w:rsid w:val="00AE12D1"/>
    <w:rsid w:val="00AE1315"/>
    <w:rsid w:val="00AE145B"/>
    <w:rsid w:val="00AE17B9"/>
    <w:rsid w:val="00AE1A85"/>
    <w:rsid w:val="00AE1B54"/>
    <w:rsid w:val="00AE1CF1"/>
    <w:rsid w:val="00AE1D43"/>
    <w:rsid w:val="00AE1E55"/>
    <w:rsid w:val="00AE215B"/>
    <w:rsid w:val="00AE22C2"/>
    <w:rsid w:val="00AE2300"/>
    <w:rsid w:val="00AE23B7"/>
    <w:rsid w:val="00AE23E3"/>
    <w:rsid w:val="00AE2401"/>
    <w:rsid w:val="00AE260C"/>
    <w:rsid w:val="00AE2648"/>
    <w:rsid w:val="00AE2A9F"/>
    <w:rsid w:val="00AE2B22"/>
    <w:rsid w:val="00AE2BB4"/>
    <w:rsid w:val="00AE2E9B"/>
    <w:rsid w:val="00AE2EBD"/>
    <w:rsid w:val="00AE32AE"/>
    <w:rsid w:val="00AE338B"/>
    <w:rsid w:val="00AE3454"/>
    <w:rsid w:val="00AE35E8"/>
    <w:rsid w:val="00AE362B"/>
    <w:rsid w:val="00AE3747"/>
    <w:rsid w:val="00AE3770"/>
    <w:rsid w:val="00AE37CA"/>
    <w:rsid w:val="00AE3806"/>
    <w:rsid w:val="00AE3E60"/>
    <w:rsid w:val="00AE3EB7"/>
    <w:rsid w:val="00AE3EBE"/>
    <w:rsid w:val="00AE3FCD"/>
    <w:rsid w:val="00AE3FD8"/>
    <w:rsid w:val="00AE4036"/>
    <w:rsid w:val="00AE416C"/>
    <w:rsid w:val="00AE4180"/>
    <w:rsid w:val="00AE419D"/>
    <w:rsid w:val="00AE41F0"/>
    <w:rsid w:val="00AE42FE"/>
    <w:rsid w:val="00AE4455"/>
    <w:rsid w:val="00AE4487"/>
    <w:rsid w:val="00AE44DB"/>
    <w:rsid w:val="00AE4531"/>
    <w:rsid w:val="00AE48E1"/>
    <w:rsid w:val="00AE49F2"/>
    <w:rsid w:val="00AE4B16"/>
    <w:rsid w:val="00AE4C74"/>
    <w:rsid w:val="00AE4C8E"/>
    <w:rsid w:val="00AE4D6E"/>
    <w:rsid w:val="00AE4D83"/>
    <w:rsid w:val="00AE4E85"/>
    <w:rsid w:val="00AE4F13"/>
    <w:rsid w:val="00AE4F19"/>
    <w:rsid w:val="00AE5066"/>
    <w:rsid w:val="00AE5244"/>
    <w:rsid w:val="00AE5447"/>
    <w:rsid w:val="00AE5494"/>
    <w:rsid w:val="00AE55CF"/>
    <w:rsid w:val="00AE56BE"/>
    <w:rsid w:val="00AE5734"/>
    <w:rsid w:val="00AE59E4"/>
    <w:rsid w:val="00AE5B31"/>
    <w:rsid w:val="00AE5C79"/>
    <w:rsid w:val="00AE5D9C"/>
    <w:rsid w:val="00AE5F4E"/>
    <w:rsid w:val="00AE60E4"/>
    <w:rsid w:val="00AE6121"/>
    <w:rsid w:val="00AE617A"/>
    <w:rsid w:val="00AE61F8"/>
    <w:rsid w:val="00AE6280"/>
    <w:rsid w:val="00AE63C0"/>
    <w:rsid w:val="00AE64A7"/>
    <w:rsid w:val="00AE6570"/>
    <w:rsid w:val="00AE67BB"/>
    <w:rsid w:val="00AE6839"/>
    <w:rsid w:val="00AE6894"/>
    <w:rsid w:val="00AE696A"/>
    <w:rsid w:val="00AE6CBC"/>
    <w:rsid w:val="00AE6FA0"/>
    <w:rsid w:val="00AE70CA"/>
    <w:rsid w:val="00AE74C5"/>
    <w:rsid w:val="00AE757B"/>
    <w:rsid w:val="00AE75E1"/>
    <w:rsid w:val="00AE76E0"/>
    <w:rsid w:val="00AE78C7"/>
    <w:rsid w:val="00AE7BA3"/>
    <w:rsid w:val="00AE7D5B"/>
    <w:rsid w:val="00AE7D84"/>
    <w:rsid w:val="00AE7EAD"/>
    <w:rsid w:val="00AE7EBF"/>
    <w:rsid w:val="00AE7F47"/>
    <w:rsid w:val="00AF004A"/>
    <w:rsid w:val="00AF0182"/>
    <w:rsid w:val="00AF02C0"/>
    <w:rsid w:val="00AF0320"/>
    <w:rsid w:val="00AF0513"/>
    <w:rsid w:val="00AF066E"/>
    <w:rsid w:val="00AF07C9"/>
    <w:rsid w:val="00AF0833"/>
    <w:rsid w:val="00AF0887"/>
    <w:rsid w:val="00AF08CC"/>
    <w:rsid w:val="00AF0A3A"/>
    <w:rsid w:val="00AF0A7A"/>
    <w:rsid w:val="00AF0BEB"/>
    <w:rsid w:val="00AF0D29"/>
    <w:rsid w:val="00AF0D39"/>
    <w:rsid w:val="00AF0D64"/>
    <w:rsid w:val="00AF0EFC"/>
    <w:rsid w:val="00AF122C"/>
    <w:rsid w:val="00AF122E"/>
    <w:rsid w:val="00AF1335"/>
    <w:rsid w:val="00AF1386"/>
    <w:rsid w:val="00AF1812"/>
    <w:rsid w:val="00AF19B2"/>
    <w:rsid w:val="00AF19D7"/>
    <w:rsid w:val="00AF1B19"/>
    <w:rsid w:val="00AF1C03"/>
    <w:rsid w:val="00AF1CC0"/>
    <w:rsid w:val="00AF1D3F"/>
    <w:rsid w:val="00AF1DEA"/>
    <w:rsid w:val="00AF1F68"/>
    <w:rsid w:val="00AF1FD4"/>
    <w:rsid w:val="00AF20AC"/>
    <w:rsid w:val="00AF232A"/>
    <w:rsid w:val="00AF23AB"/>
    <w:rsid w:val="00AF25C5"/>
    <w:rsid w:val="00AF26BE"/>
    <w:rsid w:val="00AF28D3"/>
    <w:rsid w:val="00AF2C63"/>
    <w:rsid w:val="00AF2CFF"/>
    <w:rsid w:val="00AF2D24"/>
    <w:rsid w:val="00AF2EE4"/>
    <w:rsid w:val="00AF2EE5"/>
    <w:rsid w:val="00AF3100"/>
    <w:rsid w:val="00AF31ED"/>
    <w:rsid w:val="00AF35BE"/>
    <w:rsid w:val="00AF3629"/>
    <w:rsid w:val="00AF3748"/>
    <w:rsid w:val="00AF376B"/>
    <w:rsid w:val="00AF3911"/>
    <w:rsid w:val="00AF3A1F"/>
    <w:rsid w:val="00AF3AC4"/>
    <w:rsid w:val="00AF3B3C"/>
    <w:rsid w:val="00AF3C66"/>
    <w:rsid w:val="00AF3D79"/>
    <w:rsid w:val="00AF4042"/>
    <w:rsid w:val="00AF4137"/>
    <w:rsid w:val="00AF41C8"/>
    <w:rsid w:val="00AF42E8"/>
    <w:rsid w:val="00AF4355"/>
    <w:rsid w:val="00AF44AA"/>
    <w:rsid w:val="00AF45AB"/>
    <w:rsid w:val="00AF45AC"/>
    <w:rsid w:val="00AF4860"/>
    <w:rsid w:val="00AF4B32"/>
    <w:rsid w:val="00AF4B5D"/>
    <w:rsid w:val="00AF4C6D"/>
    <w:rsid w:val="00AF4C9E"/>
    <w:rsid w:val="00AF4DB9"/>
    <w:rsid w:val="00AF5042"/>
    <w:rsid w:val="00AF5073"/>
    <w:rsid w:val="00AF516B"/>
    <w:rsid w:val="00AF51E3"/>
    <w:rsid w:val="00AF5350"/>
    <w:rsid w:val="00AF54FB"/>
    <w:rsid w:val="00AF552A"/>
    <w:rsid w:val="00AF5618"/>
    <w:rsid w:val="00AF578D"/>
    <w:rsid w:val="00AF5817"/>
    <w:rsid w:val="00AF5843"/>
    <w:rsid w:val="00AF59AD"/>
    <w:rsid w:val="00AF5A25"/>
    <w:rsid w:val="00AF5A97"/>
    <w:rsid w:val="00AF5ABE"/>
    <w:rsid w:val="00AF5B64"/>
    <w:rsid w:val="00AF5BB9"/>
    <w:rsid w:val="00AF5D5C"/>
    <w:rsid w:val="00AF5D72"/>
    <w:rsid w:val="00AF5DBE"/>
    <w:rsid w:val="00AF5FB9"/>
    <w:rsid w:val="00AF6222"/>
    <w:rsid w:val="00AF64F1"/>
    <w:rsid w:val="00AF653C"/>
    <w:rsid w:val="00AF65E8"/>
    <w:rsid w:val="00AF671C"/>
    <w:rsid w:val="00AF6739"/>
    <w:rsid w:val="00AF68D9"/>
    <w:rsid w:val="00AF6953"/>
    <w:rsid w:val="00AF6955"/>
    <w:rsid w:val="00AF698B"/>
    <w:rsid w:val="00AF69A3"/>
    <w:rsid w:val="00AF69EF"/>
    <w:rsid w:val="00AF69F5"/>
    <w:rsid w:val="00AF6C05"/>
    <w:rsid w:val="00AF6C51"/>
    <w:rsid w:val="00AF6D71"/>
    <w:rsid w:val="00AF6D87"/>
    <w:rsid w:val="00AF6DBC"/>
    <w:rsid w:val="00AF6E00"/>
    <w:rsid w:val="00AF7069"/>
    <w:rsid w:val="00AF7099"/>
    <w:rsid w:val="00AF7126"/>
    <w:rsid w:val="00AF72DB"/>
    <w:rsid w:val="00AF7405"/>
    <w:rsid w:val="00AF760C"/>
    <w:rsid w:val="00AF7759"/>
    <w:rsid w:val="00AF784A"/>
    <w:rsid w:val="00AF78C5"/>
    <w:rsid w:val="00AF7AE6"/>
    <w:rsid w:val="00AF7C76"/>
    <w:rsid w:val="00AF7CD9"/>
    <w:rsid w:val="00B0001B"/>
    <w:rsid w:val="00B0006A"/>
    <w:rsid w:val="00B00084"/>
    <w:rsid w:val="00B000F9"/>
    <w:rsid w:val="00B00286"/>
    <w:rsid w:val="00B004D5"/>
    <w:rsid w:val="00B0053F"/>
    <w:rsid w:val="00B0074A"/>
    <w:rsid w:val="00B00756"/>
    <w:rsid w:val="00B00854"/>
    <w:rsid w:val="00B009BC"/>
    <w:rsid w:val="00B00B04"/>
    <w:rsid w:val="00B00D9E"/>
    <w:rsid w:val="00B00F16"/>
    <w:rsid w:val="00B01025"/>
    <w:rsid w:val="00B010BC"/>
    <w:rsid w:val="00B01169"/>
    <w:rsid w:val="00B01331"/>
    <w:rsid w:val="00B01356"/>
    <w:rsid w:val="00B014D0"/>
    <w:rsid w:val="00B017F6"/>
    <w:rsid w:val="00B01940"/>
    <w:rsid w:val="00B0196D"/>
    <w:rsid w:val="00B019DD"/>
    <w:rsid w:val="00B01A62"/>
    <w:rsid w:val="00B01B87"/>
    <w:rsid w:val="00B01C65"/>
    <w:rsid w:val="00B01C8E"/>
    <w:rsid w:val="00B01DB6"/>
    <w:rsid w:val="00B01DBB"/>
    <w:rsid w:val="00B01E4E"/>
    <w:rsid w:val="00B01E6A"/>
    <w:rsid w:val="00B01F53"/>
    <w:rsid w:val="00B01FAF"/>
    <w:rsid w:val="00B021A0"/>
    <w:rsid w:val="00B0225C"/>
    <w:rsid w:val="00B02266"/>
    <w:rsid w:val="00B0240A"/>
    <w:rsid w:val="00B02514"/>
    <w:rsid w:val="00B02678"/>
    <w:rsid w:val="00B026BF"/>
    <w:rsid w:val="00B026F4"/>
    <w:rsid w:val="00B027C3"/>
    <w:rsid w:val="00B02800"/>
    <w:rsid w:val="00B0281C"/>
    <w:rsid w:val="00B02A3E"/>
    <w:rsid w:val="00B02AA5"/>
    <w:rsid w:val="00B02C86"/>
    <w:rsid w:val="00B02DCF"/>
    <w:rsid w:val="00B02DDC"/>
    <w:rsid w:val="00B02E75"/>
    <w:rsid w:val="00B02ECA"/>
    <w:rsid w:val="00B02FC8"/>
    <w:rsid w:val="00B0300D"/>
    <w:rsid w:val="00B03038"/>
    <w:rsid w:val="00B03238"/>
    <w:rsid w:val="00B032AE"/>
    <w:rsid w:val="00B033D2"/>
    <w:rsid w:val="00B033DB"/>
    <w:rsid w:val="00B03851"/>
    <w:rsid w:val="00B03A4E"/>
    <w:rsid w:val="00B03A52"/>
    <w:rsid w:val="00B03A56"/>
    <w:rsid w:val="00B03FC2"/>
    <w:rsid w:val="00B04466"/>
    <w:rsid w:val="00B04687"/>
    <w:rsid w:val="00B04730"/>
    <w:rsid w:val="00B04A2D"/>
    <w:rsid w:val="00B04EB8"/>
    <w:rsid w:val="00B05508"/>
    <w:rsid w:val="00B05547"/>
    <w:rsid w:val="00B05577"/>
    <w:rsid w:val="00B05657"/>
    <w:rsid w:val="00B056BD"/>
    <w:rsid w:val="00B05714"/>
    <w:rsid w:val="00B0586E"/>
    <w:rsid w:val="00B05877"/>
    <w:rsid w:val="00B058A7"/>
    <w:rsid w:val="00B058D0"/>
    <w:rsid w:val="00B0599B"/>
    <w:rsid w:val="00B05D5A"/>
    <w:rsid w:val="00B05DBA"/>
    <w:rsid w:val="00B05EA0"/>
    <w:rsid w:val="00B05F84"/>
    <w:rsid w:val="00B06055"/>
    <w:rsid w:val="00B063F5"/>
    <w:rsid w:val="00B06547"/>
    <w:rsid w:val="00B06701"/>
    <w:rsid w:val="00B06867"/>
    <w:rsid w:val="00B0695D"/>
    <w:rsid w:val="00B0699B"/>
    <w:rsid w:val="00B06A32"/>
    <w:rsid w:val="00B06B04"/>
    <w:rsid w:val="00B06B84"/>
    <w:rsid w:val="00B0712A"/>
    <w:rsid w:val="00B071D6"/>
    <w:rsid w:val="00B07394"/>
    <w:rsid w:val="00B07874"/>
    <w:rsid w:val="00B078B5"/>
    <w:rsid w:val="00B079FD"/>
    <w:rsid w:val="00B07A07"/>
    <w:rsid w:val="00B07AE4"/>
    <w:rsid w:val="00B07C06"/>
    <w:rsid w:val="00B07DD5"/>
    <w:rsid w:val="00B07DF8"/>
    <w:rsid w:val="00B07E62"/>
    <w:rsid w:val="00B07F9F"/>
    <w:rsid w:val="00B103F5"/>
    <w:rsid w:val="00B10407"/>
    <w:rsid w:val="00B104E5"/>
    <w:rsid w:val="00B10670"/>
    <w:rsid w:val="00B10844"/>
    <w:rsid w:val="00B10AA6"/>
    <w:rsid w:val="00B10B5A"/>
    <w:rsid w:val="00B10BD7"/>
    <w:rsid w:val="00B10BE7"/>
    <w:rsid w:val="00B10C9B"/>
    <w:rsid w:val="00B10E29"/>
    <w:rsid w:val="00B11024"/>
    <w:rsid w:val="00B11133"/>
    <w:rsid w:val="00B11204"/>
    <w:rsid w:val="00B11286"/>
    <w:rsid w:val="00B11287"/>
    <w:rsid w:val="00B1137D"/>
    <w:rsid w:val="00B114E0"/>
    <w:rsid w:val="00B11568"/>
    <w:rsid w:val="00B116FF"/>
    <w:rsid w:val="00B1179C"/>
    <w:rsid w:val="00B1187A"/>
    <w:rsid w:val="00B11903"/>
    <w:rsid w:val="00B11B2F"/>
    <w:rsid w:val="00B11B6F"/>
    <w:rsid w:val="00B11BB1"/>
    <w:rsid w:val="00B11DAA"/>
    <w:rsid w:val="00B11E4C"/>
    <w:rsid w:val="00B11E66"/>
    <w:rsid w:val="00B11F50"/>
    <w:rsid w:val="00B1200E"/>
    <w:rsid w:val="00B12393"/>
    <w:rsid w:val="00B123A1"/>
    <w:rsid w:val="00B128C9"/>
    <w:rsid w:val="00B12912"/>
    <w:rsid w:val="00B1293C"/>
    <w:rsid w:val="00B12A3C"/>
    <w:rsid w:val="00B12B22"/>
    <w:rsid w:val="00B12B81"/>
    <w:rsid w:val="00B12C10"/>
    <w:rsid w:val="00B12C63"/>
    <w:rsid w:val="00B12C99"/>
    <w:rsid w:val="00B12E01"/>
    <w:rsid w:val="00B12F5B"/>
    <w:rsid w:val="00B12F61"/>
    <w:rsid w:val="00B12FEA"/>
    <w:rsid w:val="00B131C5"/>
    <w:rsid w:val="00B1329A"/>
    <w:rsid w:val="00B13ACE"/>
    <w:rsid w:val="00B13B98"/>
    <w:rsid w:val="00B13CA4"/>
    <w:rsid w:val="00B13CBC"/>
    <w:rsid w:val="00B13CC7"/>
    <w:rsid w:val="00B13CCD"/>
    <w:rsid w:val="00B13CED"/>
    <w:rsid w:val="00B13D11"/>
    <w:rsid w:val="00B13F42"/>
    <w:rsid w:val="00B1408B"/>
    <w:rsid w:val="00B141A5"/>
    <w:rsid w:val="00B141C6"/>
    <w:rsid w:val="00B143C4"/>
    <w:rsid w:val="00B14572"/>
    <w:rsid w:val="00B145B5"/>
    <w:rsid w:val="00B14648"/>
    <w:rsid w:val="00B146D0"/>
    <w:rsid w:val="00B1478A"/>
    <w:rsid w:val="00B148F8"/>
    <w:rsid w:val="00B14B6A"/>
    <w:rsid w:val="00B14BD9"/>
    <w:rsid w:val="00B14C1D"/>
    <w:rsid w:val="00B14FC0"/>
    <w:rsid w:val="00B15083"/>
    <w:rsid w:val="00B15424"/>
    <w:rsid w:val="00B15686"/>
    <w:rsid w:val="00B156D6"/>
    <w:rsid w:val="00B157F0"/>
    <w:rsid w:val="00B159C1"/>
    <w:rsid w:val="00B15A22"/>
    <w:rsid w:val="00B15B01"/>
    <w:rsid w:val="00B15B61"/>
    <w:rsid w:val="00B15B9A"/>
    <w:rsid w:val="00B15BA4"/>
    <w:rsid w:val="00B15D7E"/>
    <w:rsid w:val="00B15D86"/>
    <w:rsid w:val="00B160C4"/>
    <w:rsid w:val="00B16528"/>
    <w:rsid w:val="00B167A1"/>
    <w:rsid w:val="00B16888"/>
    <w:rsid w:val="00B168C4"/>
    <w:rsid w:val="00B16A0D"/>
    <w:rsid w:val="00B16A1E"/>
    <w:rsid w:val="00B16CC9"/>
    <w:rsid w:val="00B16CF1"/>
    <w:rsid w:val="00B170C7"/>
    <w:rsid w:val="00B1711B"/>
    <w:rsid w:val="00B1745D"/>
    <w:rsid w:val="00B1746C"/>
    <w:rsid w:val="00B17910"/>
    <w:rsid w:val="00B17AE3"/>
    <w:rsid w:val="00B17BE2"/>
    <w:rsid w:val="00B17C2C"/>
    <w:rsid w:val="00B17D57"/>
    <w:rsid w:val="00B200E8"/>
    <w:rsid w:val="00B201BE"/>
    <w:rsid w:val="00B202E3"/>
    <w:rsid w:val="00B20748"/>
    <w:rsid w:val="00B2082B"/>
    <w:rsid w:val="00B20C2B"/>
    <w:rsid w:val="00B20D04"/>
    <w:rsid w:val="00B20E8A"/>
    <w:rsid w:val="00B20EC5"/>
    <w:rsid w:val="00B20F1F"/>
    <w:rsid w:val="00B20F4F"/>
    <w:rsid w:val="00B210F7"/>
    <w:rsid w:val="00B21112"/>
    <w:rsid w:val="00B21334"/>
    <w:rsid w:val="00B2139E"/>
    <w:rsid w:val="00B2162A"/>
    <w:rsid w:val="00B216BB"/>
    <w:rsid w:val="00B218B1"/>
    <w:rsid w:val="00B21982"/>
    <w:rsid w:val="00B219E9"/>
    <w:rsid w:val="00B21BE6"/>
    <w:rsid w:val="00B21BF8"/>
    <w:rsid w:val="00B21C5D"/>
    <w:rsid w:val="00B21CCB"/>
    <w:rsid w:val="00B21DB0"/>
    <w:rsid w:val="00B21DBA"/>
    <w:rsid w:val="00B21DC8"/>
    <w:rsid w:val="00B21ED2"/>
    <w:rsid w:val="00B22110"/>
    <w:rsid w:val="00B224CB"/>
    <w:rsid w:val="00B22931"/>
    <w:rsid w:val="00B22977"/>
    <w:rsid w:val="00B22B67"/>
    <w:rsid w:val="00B22CC9"/>
    <w:rsid w:val="00B22F94"/>
    <w:rsid w:val="00B2308B"/>
    <w:rsid w:val="00B2331F"/>
    <w:rsid w:val="00B2332F"/>
    <w:rsid w:val="00B2365D"/>
    <w:rsid w:val="00B23727"/>
    <w:rsid w:val="00B23818"/>
    <w:rsid w:val="00B238AE"/>
    <w:rsid w:val="00B2397D"/>
    <w:rsid w:val="00B239C7"/>
    <w:rsid w:val="00B23A65"/>
    <w:rsid w:val="00B23D26"/>
    <w:rsid w:val="00B23D57"/>
    <w:rsid w:val="00B23DAD"/>
    <w:rsid w:val="00B23DBC"/>
    <w:rsid w:val="00B23ECF"/>
    <w:rsid w:val="00B23F2D"/>
    <w:rsid w:val="00B24199"/>
    <w:rsid w:val="00B241A2"/>
    <w:rsid w:val="00B241C5"/>
    <w:rsid w:val="00B24285"/>
    <w:rsid w:val="00B242CA"/>
    <w:rsid w:val="00B242D6"/>
    <w:rsid w:val="00B2433E"/>
    <w:rsid w:val="00B243B7"/>
    <w:rsid w:val="00B24696"/>
    <w:rsid w:val="00B2472D"/>
    <w:rsid w:val="00B24812"/>
    <w:rsid w:val="00B2499A"/>
    <w:rsid w:val="00B24A6C"/>
    <w:rsid w:val="00B24B29"/>
    <w:rsid w:val="00B24B7B"/>
    <w:rsid w:val="00B24BA4"/>
    <w:rsid w:val="00B24D2A"/>
    <w:rsid w:val="00B24DA1"/>
    <w:rsid w:val="00B25371"/>
    <w:rsid w:val="00B253C3"/>
    <w:rsid w:val="00B2545A"/>
    <w:rsid w:val="00B254C2"/>
    <w:rsid w:val="00B2595A"/>
    <w:rsid w:val="00B259CE"/>
    <w:rsid w:val="00B25B9C"/>
    <w:rsid w:val="00B25C1C"/>
    <w:rsid w:val="00B25F4B"/>
    <w:rsid w:val="00B2605C"/>
    <w:rsid w:val="00B262EE"/>
    <w:rsid w:val="00B267FF"/>
    <w:rsid w:val="00B26872"/>
    <w:rsid w:val="00B2699A"/>
    <w:rsid w:val="00B26D17"/>
    <w:rsid w:val="00B27114"/>
    <w:rsid w:val="00B27142"/>
    <w:rsid w:val="00B27150"/>
    <w:rsid w:val="00B2733E"/>
    <w:rsid w:val="00B2745A"/>
    <w:rsid w:val="00B275E9"/>
    <w:rsid w:val="00B275EB"/>
    <w:rsid w:val="00B277C3"/>
    <w:rsid w:val="00B279F8"/>
    <w:rsid w:val="00B27ACD"/>
    <w:rsid w:val="00B27B33"/>
    <w:rsid w:val="00B27C47"/>
    <w:rsid w:val="00B27DAD"/>
    <w:rsid w:val="00B27E49"/>
    <w:rsid w:val="00B27FAA"/>
    <w:rsid w:val="00B3013C"/>
    <w:rsid w:val="00B302E9"/>
    <w:rsid w:val="00B305A1"/>
    <w:rsid w:val="00B30821"/>
    <w:rsid w:val="00B308C6"/>
    <w:rsid w:val="00B30993"/>
    <w:rsid w:val="00B30BBD"/>
    <w:rsid w:val="00B30EE9"/>
    <w:rsid w:val="00B310BF"/>
    <w:rsid w:val="00B3113D"/>
    <w:rsid w:val="00B31155"/>
    <w:rsid w:val="00B3125A"/>
    <w:rsid w:val="00B31432"/>
    <w:rsid w:val="00B31507"/>
    <w:rsid w:val="00B318CF"/>
    <w:rsid w:val="00B31B0D"/>
    <w:rsid w:val="00B31B37"/>
    <w:rsid w:val="00B31C19"/>
    <w:rsid w:val="00B31C4D"/>
    <w:rsid w:val="00B31CF3"/>
    <w:rsid w:val="00B31D34"/>
    <w:rsid w:val="00B31E70"/>
    <w:rsid w:val="00B31EAD"/>
    <w:rsid w:val="00B32062"/>
    <w:rsid w:val="00B32115"/>
    <w:rsid w:val="00B3220D"/>
    <w:rsid w:val="00B32335"/>
    <w:rsid w:val="00B32500"/>
    <w:rsid w:val="00B32704"/>
    <w:rsid w:val="00B327B5"/>
    <w:rsid w:val="00B329A2"/>
    <w:rsid w:val="00B32A69"/>
    <w:rsid w:val="00B32ABA"/>
    <w:rsid w:val="00B32EFD"/>
    <w:rsid w:val="00B32F2A"/>
    <w:rsid w:val="00B32F9D"/>
    <w:rsid w:val="00B32FD5"/>
    <w:rsid w:val="00B33001"/>
    <w:rsid w:val="00B33050"/>
    <w:rsid w:val="00B33112"/>
    <w:rsid w:val="00B331F7"/>
    <w:rsid w:val="00B33240"/>
    <w:rsid w:val="00B33280"/>
    <w:rsid w:val="00B33471"/>
    <w:rsid w:val="00B33678"/>
    <w:rsid w:val="00B336EF"/>
    <w:rsid w:val="00B337B9"/>
    <w:rsid w:val="00B337D6"/>
    <w:rsid w:val="00B3384F"/>
    <w:rsid w:val="00B33850"/>
    <w:rsid w:val="00B33A24"/>
    <w:rsid w:val="00B33AC8"/>
    <w:rsid w:val="00B33B1F"/>
    <w:rsid w:val="00B33BA0"/>
    <w:rsid w:val="00B33BC7"/>
    <w:rsid w:val="00B33BFA"/>
    <w:rsid w:val="00B344C5"/>
    <w:rsid w:val="00B34A13"/>
    <w:rsid w:val="00B34A81"/>
    <w:rsid w:val="00B34BA6"/>
    <w:rsid w:val="00B34D3E"/>
    <w:rsid w:val="00B34DDB"/>
    <w:rsid w:val="00B34DF8"/>
    <w:rsid w:val="00B34E65"/>
    <w:rsid w:val="00B35016"/>
    <w:rsid w:val="00B3522D"/>
    <w:rsid w:val="00B35278"/>
    <w:rsid w:val="00B355B4"/>
    <w:rsid w:val="00B35617"/>
    <w:rsid w:val="00B35620"/>
    <w:rsid w:val="00B35788"/>
    <w:rsid w:val="00B35A43"/>
    <w:rsid w:val="00B35CD8"/>
    <w:rsid w:val="00B35E57"/>
    <w:rsid w:val="00B35EF5"/>
    <w:rsid w:val="00B36085"/>
    <w:rsid w:val="00B36267"/>
    <w:rsid w:val="00B363BE"/>
    <w:rsid w:val="00B3642C"/>
    <w:rsid w:val="00B36639"/>
    <w:rsid w:val="00B36696"/>
    <w:rsid w:val="00B3671E"/>
    <w:rsid w:val="00B36782"/>
    <w:rsid w:val="00B367BC"/>
    <w:rsid w:val="00B367FF"/>
    <w:rsid w:val="00B36843"/>
    <w:rsid w:val="00B36CC7"/>
    <w:rsid w:val="00B37028"/>
    <w:rsid w:val="00B372AE"/>
    <w:rsid w:val="00B374C3"/>
    <w:rsid w:val="00B37782"/>
    <w:rsid w:val="00B37793"/>
    <w:rsid w:val="00B377FC"/>
    <w:rsid w:val="00B3786A"/>
    <w:rsid w:val="00B37A64"/>
    <w:rsid w:val="00B37BD6"/>
    <w:rsid w:val="00B37D44"/>
    <w:rsid w:val="00B37D87"/>
    <w:rsid w:val="00B40019"/>
    <w:rsid w:val="00B40063"/>
    <w:rsid w:val="00B400AA"/>
    <w:rsid w:val="00B400B7"/>
    <w:rsid w:val="00B40113"/>
    <w:rsid w:val="00B4020E"/>
    <w:rsid w:val="00B40234"/>
    <w:rsid w:val="00B405BE"/>
    <w:rsid w:val="00B405D2"/>
    <w:rsid w:val="00B405D3"/>
    <w:rsid w:val="00B4073F"/>
    <w:rsid w:val="00B4077D"/>
    <w:rsid w:val="00B407FD"/>
    <w:rsid w:val="00B40941"/>
    <w:rsid w:val="00B40972"/>
    <w:rsid w:val="00B409FE"/>
    <w:rsid w:val="00B40BE5"/>
    <w:rsid w:val="00B40C12"/>
    <w:rsid w:val="00B40CD0"/>
    <w:rsid w:val="00B40E95"/>
    <w:rsid w:val="00B41016"/>
    <w:rsid w:val="00B4106C"/>
    <w:rsid w:val="00B41138"/>
    <w:rsid w:val="00B4127E"/>
    <w:rsid w:val="00B41591"/>
    <w:rsid w:val="00B4160A"/>
    <w:rsid w:val="00B4161F"/>
    <w:rsid w:val="00B41746"/>
    <w:rsid w:val="00B418FF"/>
    <w:rsid w:val="00B41A07"/>
    <w:rsid w:val="00B41AC4"/>
    <w:rsid w:val="00B41B32"/>
    <w:rsid w:val="00B41B79"/>
    <w:rsid w:val="00B41C7F"/>
    <w:rsid w:val="00B421F8"/>
    <w:rsid w:val="00B42434"/>
    <w:rsid w:val="00B4245A"/>
    <w:rsid w:val="00B425A2"/>
    <w:rsid w:val="00B42928"/>
    <w:rsid w:val="00B42C0B"/>
    <w:rsid w:val="00B42C66"/>
    <w:rsid w:val="00B42E2A"/>
    <w:rsid w:val="00B42EFC"/>
    <w:rsid w:val="00B4304E"/>
    <w:rsid w:val="00B431DD"/>
    <w:rsid w:val="00B43322"/>
    <w:rsid w:val="00B43410"/>
    <w:rsid w:val="00B43439"/>
    <w:rsid w:val="00B43775"/>
    <w:rsid w:val="00B439FE"/>
    <w:rsid w:val="00B43B09"/>
    <w:rsid w:val="00B43D57"/>
    <w:rsid w:val="00B44032"/>
    <w:rsid w:val="00B4423F"/>
    <w:rsid w:val="00B44371"/>
    <w:rsid w:val="00B44645"/>
    <w:rsid w:val="00B446E5"/>
    <w:rsid w:val="00B44728"/>
    <w:rsid w:val="00B447D8"/>
    <w:rsid w:val="00B448C7"/>
    <w:rsid w:val="00B44A5F"/>
    <w:rsid w:val="00B44CC3"/>
    <w:rsid w:val="00B44EBC"/>
    <w:rsid w:val="00B44F26"/>
    <w:rsid w:val="00B44F82"/>
    <w:rsid w:val="00B44F8D"/>
    <w:rsid w:val="00B44FCE"/>
    <w:rsid w:val="00B451BD"/>
    <w:rsid w:val="00B451D0"/>
    <w:rsid w:val="00B45226"/>
    <w:rsid w:val="00B452F9"/>
    <w:rsid w:val="00B453FC"/>
    <w:rsid w:val="00B45600"/>
    <w:rsid w:val="00B45658"/>
    <w:rsid w:val="00B45810"/>
    <w:rsid w:val="00B459E4"/>
    <w:rsid w:val="00B45ACD"/>
    <w:rsid w:val="00B45DBA"/>
    <w:rsid w:val="00B45F01"/>
    <w:rsid w:val="00B45F30"/>
    <w:rsid w:val="00B4661A"/>
    <w:rsid w:val="00B467FD"/>
    <w:rsid w:val="00B46920"/>
    <w:rsid w:val="00B46A2C"/>
    <w:rsid w:val="00B46AF4"/>
    <w:rsid w:val="00B46B68"/>
    <w:rsid w:val="00B46B88"/>
    <w:rsid w:val="00B46C9A"/>
    <w:rsid w:val="00B46FB2"/>
    <w:rsid w:val="00B47061"/>
    <w:rsid w:val="00B47449"/>
    <w:rsid w:val="00B47521"/>
    <w:rsid w:val="00B475C6"/>
    <w:rsid w:val="00B477AC"/>
    <w:rsid w:val="00B47892"/>
    <w:rsid w:val="00B47940"/>
    <w:rsid w:val="00B479AF"/>
    <w:rsid w:val="00B47D5C"/>
    <w:rsid w:val="00B501C5"/>
    <w:rsid w:val="00B50294"/>
    <w:rsid w:val="00B50447"/>
    <w:rsid w:val="00B50618"/>
    <w:rsid w:val="00B50790"/>
    <w:rsid w:val="00B507B4"/>
    <w:rsid w:val="00B50883"/>
    <w:rsid w:val="00B50AD2"/>
    <w:rsid w:val="00B50B63"/>
    <w:rsid w:val="00B50BBB"/>
    <w:rsid w:val="00B50BF5"/>
    <w:rsid w:val="00B50D8B"/>
    <w:rsid w:val="00B50DBE"/>
    <w:rsid w:val="00B50EDF"/>
    <w:rsid w:val="00B510EC"/>
    <w:rsid w:val="00B51133"/>
    <w:rsid w:val="00B51162"/>
    <w:rsid w:val="00B5116D"/>
    <w:rsid w:val="00B51242"/>
    <w:rsid w:val="00B5134C"/>
    <w:rsid w:val="00B513A4"/>
    <w:rsid w:val="00B51505"/>
    <w:rsid w:val="00B5152C"/>
    <w:rsid w:val="00B516B5"/>
    <w:rsid w:val="00B516C3"/>
    <w:rsid w:val="00B51A87"/>
    <w:rsid w:val="00B51B22"/>
    <w:rsid w:val="00B51B4B"/>
    <w:rsid w:val="00B51B6C"/>
    <w:rsid w:val="00B51C27"/>
    <w:rsid w:val="00B51C69"/>
    <w:rsid w:val="00B51D2E"/>
    <w:rsid w:val="00B51DFC"/>
    <w:rsid w:val="00B51E4E"/>
    <w:rsid w:val="00B51F54"/>
    <w:rsid w:val="00B51F59"/>
    <w:rsid w:val="00B51F7E"/>
    <w:rsid w:val="00B522AE"/>
    <w:rsid w:val="00B52304"/>
    <w:rsid w:val="00B524AA"/>
    <w:rsid w:val="00B52672"/>
    <w:rsid w:val="00B527F2"/>
    <w:rsid w:val="00B52826"/>
    <w:rsid w:val="00B52955"/>
    <w:rsid w:val="00B52957"/>
    <w:rsid w:val="00B52A62"/>
    <w:rsid w:val="00B52C39"/>
    <w:rsid w:val="00B52D8A"/>
    <w:rsid w:val="00B52DCC"/>
    <w:rsid w:val="00B52EE8"/>
    <w:rsid w:val="00B52F61"/>
    <w:rsid w:val="00B53065"/>
    <w:rsid w:val="00B5319D"/>
    <w:rsid w:val="00B53263"/>
    <w:rsid w:val="00B534A3"/>
    <w:rsid w:val="00B53531"/>
    <w:rsid w:val="00B53756"/>
    <w:rsid w:val="00B537FE"/>
    <w:rsid w:val="00B539B3"/>
    <w:rsid w:val="00B53A77"/>
    <w:rsid w:val="00B53D1B"/>
    <w:rsid w:val="00B53EE1"/>
    <w:rsid w:val="00B54070"/>
    <w:rsid w:val="00B540C0"/>
    <w:rsid w:val="00B540F1"/>
    <w:rsid w:val="00B5435E"/>
    <w:rsid w:val="00B54450"/>
    <w:rsid w:val="00B54679"/>
    <w:rsid w:val="00B5470C"/>
    <w:rsid w:val="00B547B7"/>
    <w:rsid w:val="00B5481E"/>
    <w:rsid w:val="00B54A2D"/>
    <w:rsid w:val="00B54AC8"/>
    <w:rsid w:val="00B54AD3"/>
    <w:rsid w:val="00B54AE4"/>
    <w:rsid w:val="00B54C1C"/>
    <w:rsid w:val="00B54C2C"/>
    <w:rsid w:val="00B54C6D"/>
    <w:rsid w:val="00B54CC6"/>
    <w:rsid w:val="00B54D31"/>
    <w:rsid w:val="00B54D34"/>
    <w:rsid w:val="00B55073"/>
    <w:rsid w:val="00B551C6"/>
    <w:rsid w:val="00B552E4"/>
    <w:rsid w:val="00B554C1"/>
    <w:rsid w:val="00B55632"/>
    <w:rsid w:val="00B558D4"/>
    <w:rsid w:val="00B55A3D"/>
    <w:rsid w:val="00B55B36"/>
    <w:rsid w:val="00B55B6C"/>
    <w:rsid w:val="00B55D84"/>
    <w:rsid w:val="00B55EDD"/>
    <w:rsid w:val="00B5602D"/>
    <w:rsid w:val="00B56616"/>
    <w:rsid w:val="00B5667F"/>
    <w:rsid w:val="00B5670D"/>
    <w:rsid w:val="00B5679F"/>
    <w:rsid w:val="00B567DC"/>
    <w:rsid w:val="00B567EF"/>
    <w:rsid w:val="00B56A3C"/>
    <w:rsid w:val="00B56A5E"/>
    <w:rsid w:val="00B56A8C"/>
    <w:rsid w:val="00B56B76"/>
    <w:rsid w:val="00B56C6C"/>
    <w:rsid w:val="00B56D41"/>
    <w:rsid w:val="00B56E1D"/>
    <w:rsid w:val="00B56EB4"/>
    <w:rsid w:val="00B56EB9"/>
    <w:rsid w:val="00B57130"/>
    <w:rsid w:val="00B57197"/>
    <w:rsid w:val="00B572A4"/>
    <w:rsid w:val="00B572BE"/>
    <w:rsid w:val="00B576DA"/>
    <w:rsid w:val="00B57983"/>
    <w:rsid w:val="00B579B2"/>
    <w:rsid w:val="00B579DC"/>
    <w:rsid w:val="00B57B03"/>
    <w:rsid w:val="00B57B30"/>
    <w:rsid w:val="00B57BA5"/>
    <w:rsid w:val="00B57C78"/>
    <w:rsid w:val="00B60046"/>
    <w:rsid w:val="00B601F1"/>
    <w:rsid w:val="00B6026A"/>
    <w:rsid w:val="00B6033C"/>
    <w:rsid w:val="00B603B1"/>
    <w:rsid w:val="00B604D0"/>
    <w:rsid w:val="00B606BE"/>
    <w:rsid w:val="00B608B3"/>
    <w:rsid w:val="00B6092B"/>
    <w:rsid w:val="00B60959"/>
    <w:rsid w:val="00B60BBF"/>
    <w:rsid w:val="00B60BFA"/>
    <w:rsid w:val="00B60C21"/>
    <w:rsid w:val="00B60CF5"/>
    <w:rsid w:val="00B60E29"/>
    <w:rsid w:val="00B6102A"/>
    <w:rsid w:val="00B6111D"/>
    <w:rsid w:val="00B61185"/>
    <w:rsid w:val="00B61193"/>
    <w:rsid w:val="00B6144A"/>
    <w:rsid w:val="00B6144B"/>
    <w:rsid w:val="00B614D9"/>
    <w:rsid w:val="00B61584"/>
    <w:rsid w:val="00B61A86"/>
    <w:rsid w:val="00B61BFF"/>
    <w:rsid w:val="00B61C0B"/>
    <w:rsid w:val="00B6210C"/>
    <w:rsid w:val="00B62194"/>
    <w:rsid w:val="00B62269"/>
    <w:rsid w:val="00B623DC"/>
    <w:rsid w:val="00B6241C"/>
    <w:rsid w:val="00B6250F"/>
    <w:rsid w:val="00B62759"/>
    <w:rsid w:val="00B62A0D"/>
    <w:rsid w:val="00B62A1B"/>
    <w:rsid w:val="00B62D3B"/>
    <w:rsid w:val="00B62DB1"/>
    <w:rsid w:val="00B62FAF"/>
    <w:rsid w:val="00B63238"/>
    <w:rsid w:val="00B632B2"/>
    <w:rsid w:val="00B63506"/>
    <w:rsid w:val="00B6350B"/>
    <w:rsid w:val="00B63934"/>
    <w:rsid w:val="00B63961"/>
    <w:rsid w:val="00B63A7D"/>
    <w:rsid w:val="00B63BB0"/>
    <w:rsid w:val="00B63C88"/>
    <w:rsid w:val="00B63DD3"/>
    <w:rsid w:val="00B63E19"/>
    <w:rsid w:val="00B64160"/>
    <w:rsid w:val="00B64259"/>
    <w:rsid w:val="00B642CD"/>
    <w:rsid w:val="00B6431E"/>
    <w:rsid w:val="00B64327"/>
    <w:rsid w:val="00B6434F"/>
    <w:rsid w:val="00B64446"/>
    <w:rsid w:val="00B64450"/>
    <w:rsid w:val="00B645B5"/>
    <w:rsid w:val="00B645F8"/>
    <w:rsid w:val="00B64680"/>
    <w:rsid w:val="00B6473F"/>
    <w:rsid w:val="00B64742"/>
    <w:rsid w:val="00B64967"/>
    <w:rsid w:val="00B64BA4"/>
    <w:rsid w:val="00B64BE3"/>
    <w:rsid w:val="00B64C19"/>
    <w:rsid w:val="00B64C78"/>
    <w:rsid w:val="00B64DA2"/>
    <w:rsid w:val="00B64F23"/>
    <w:rsid w:val="00B64FB5"/>
    <w:rsid w:val="00B64FF6"/>
    <w:rsid w:val="00B6520A"/>
    <w:rsid w:val="00B6526B"/>
    <w:rsid w:val="00B652A0"/>
    <w:rsid w:val="00B654C6"/>
    <w:rsid w:val="00B6585F"/>
    <w:rsid w:val="00B658ED"/>
    <w:rsid w:val="00B65A55"/>
    <w:rsid w:val="00B65ACB"/>
    <w:rsid w:val="00B65BC3"/>
    <w:rsid w:val="00B65F44"/>
    <w:rsid w:val="00B661B5"/>
    <w:rsid w:val="00B6644E"/>
    <w:rsid w:val="00B66481"/>
    <w:rsid w:val="00B66494"/>
    <w:rsid w:val="00B66569"/>
    <w:rsid w:val="00B666BF"/>
    <w:rsid w:val="00B66882"/>
    <w:rsid w:val="00B66CC0"/>
    <w:rsid w:val="00B66E26"/>
    <w:rsid w:val="00B66E37"/>
    <w:rsid w:val="00B66E87"/>
    <w:rsid w:val="00B66FB6"/>
    <w:rsid w:val="00B67077"/>
    <w:rsid w:val="00B670C0"/>
    <w:rsid w:val="00B6717D"/>
    <w:rsid w:val="00B6732C"/>
    <w:rsid w:val="00B67799"/>
    <w:rsid w:val="00B67840"/>
    <w:rsid w:val="00B67CC1"/>
    <w:rsid w:val="00B67D20"/>
    <w:rsid w:val="00B67DFC"/>
    <w:rsid w:val="00B67E36"/>
    <w:rsid w:val="00B67F1B"/>
    <w:rsid w:val="00B70143"/>
    <w:rsid w:val="00B7017C"/>
    <w:rsid w:val="00B7022F"/>
    <w:rsid w:val="00B702FD"/>
    <w:rsid w:val="00B70405"/>
    <w:rsid w:val="00B7043D"/>
    <w:rsid w:val="00B7060F"/>
    <w:rsid w:val="00B708F3"/>
    <w:rsid w:val="00B70AA8"/>
    <w:rsid w:val="00B70E10"/>
    <w:rsid w:val="00B70F72"/>
    <w:rsid w:val="00B71116"/>
    <w:rsid w:val="00B7114F"/>
    <w:rsid w:val="00B71409"/>
    <w:rsid w:val="00B714CB"/>
    <w:rsid w:val="00B7163D"/>
    <w:rsid w:val="00B71696"/>
    <w:rsid w:val="00B717A2"/>
    <w:rsid w:val="00B71A9E"/>
    <w:rsid w:val="00B71AD9"/>
    <w:rsid w:val="00B71B33"/>
    <w:rsid w:val="00B71C4C"/>
    <w:rsid w:val="00B71D33"/>
    <w:rsid w:val="00B71DB3"/>
    <w:rsid w:val="00B71FB6"/>
    <w:rsid w:val="00B7210A"/>
    <w:rsid w:val="00B722C1"/>
    <w:rsid w:val="00B723AA"/>
    <w:rsid w:val="00B724EA"/>
    <w:rsid w:val="00B72572"/>
    <w:rsid w:val="00B728A4"/>
    <w:rsid w:val="00B72930"/>
    <w:rsid w:val="00B729DD"/>
    <w:rsid w:val="00B72A5A"/>
    <w:rsid w:val="00B72AA5"/>
    <w:rsid w:val="00B72AE5"/>
    <w:rsid w:val="00B731A0"/>
    <w:rsid w:val="00B731F2"/>
    <w:rsid w:val="00B732ED"/>
    <w:rsid w:val="00B73327"/>
    <w:rsid w:val="00B73420"/>
    <w:rsid w:val="00B73447"/>
    <w:rsid w:val="00B734DF"/>
    <w:rsid w:val="00B734F4"/>
    <w:rsid w:val="00B7350F"/>
    <w:rsid w:val="00B7353F"/>
    <w:rsid w:val="00B735E0"/>
    <w:rsid w:val="00B736A3"/>
    <w:rsid w:val="00B736EC"/>
    <w:rsid w:val="00B73935"/>
    <w:rsid w:val="00B73950"/>
    <w:rsid w:val="00B73A8B"/>
    <w:rsid w:val="00B73AF3"/>
    <w:rsid w:val="00B73B84"/>
    <w:rsid w:val="00B73BAD"/>
    <w:rsid w:val="00B73CDD"/>
    <w:rsid w:val="00B73CF0"/>
    <w:rsid w:val="00B73EC7"/>
    <w:rsid w:val="00B7414D"/>
    <w:rsid w:val="00B74460"/>
    <w:rsid w:val="00B74480"/>
    <w:rsid w:val="00B7455B"/>
    <w:rsid w:val="00B74607"/>
    <w:rsid w:val="00B7461C"/>
    <w:rsid w:val="00B74660"/>
    <w:rsid w:val="00B74AB0"/>
    <w:rsid w:val="00B74B9C"/>
    <w:rsid w:val="00B74BD8"/>
    <w:rsid w:val="00B74E23"/>
    <w:rsid w:val="00B74E28"/>
    <w:rsid w:val="00B74ED9"/>
    <w:rsid w:val="00B75029"/>
    <w:rsid w:val="00B75080"/>
    <w:rsid w:val="00B753D6"/>
    <w:rsid w:val="00B7545D"/>
    <w:rsid w:val="00B754CA"/>
    <w:rsid w:val="00B7573D"/>
    <w:rsid w:val="00B75774"/>
    <w:rsid w:val="00B75884"/>
    <w:rsid w:val="00B758CD"/>
    <w:rsid w:val="00B758D2"/>
    <w:rsid w:val="00B759F3"/>
    <w:rsid w:val="00B75A08"/>
    <w:rsid w:val="00B75A54"/>
    <w:rsid w:val="00B75DD2"/>
    <w:rsid w:val="00B75F8B"/>
    <w:rsid w:val="00B75FB1"/>
    <w:rsid w:val="00B760D9"/>
    <w:rsid w:val="00B7613A"/>
    <w:rsid w:val="00B761DC"/>
    <w:rsid w:val="00B76271"/>
    <w:rsid w:val="00B763EE"/>
    <w:rsid w:val="00B76542"/>
    <w:rsid w:val="00B7681E"/>
    <w:rsid w:val="00B76A68"/>
    <w:rsid w:val="00B76A70"/>
    <w:rsid w:val="00B76B1A"/>
    <w:rsid w:val="00B76F2C"/>
    <w:rsid w:val="00B77114"/>
    <w:rsid w:val="00B773F0"/>
    <w:rsid w:val="00B7788C"/>
    <w:rsid w:val="00B77A86"/>
    <w:rsid w:val="00B77D17"/>
    <w:rsid w:val="00B77E0D"/>
    <w:rsid w:val="00B77E6B"/>
    <w:rsid w:val="00B8012A"/>
    <w:rsid w:val="00B80236"/>
    <w:rsid w:val="00B8038A"/>
    <w:rsid w:val="00B8046E"/>
    <w:rsid w:val="00B8050F"/>
    <w:rsid w:val="00B80B3F"/>
    <w:rsid w:val="00B80B7C"/>
    <w:rsid w:val="00B80B9E"/>
    <w:rsid w:val="00B80BE6"/>
    <w:rsid w:val="00B81053"/>
    <w:rsid w:val="00B813DF"/>
    <w:rsid w:val="00B81408"/>
    <w:rsid w:val="00B814EA"/>
    <w:rsid w:val="00B814FA"/>
    <w:rsid w:val="00B816BF"/>
    <w:rsid w:val="00B817C2"/>
    <w:rsid w:val="00B818AB"/>
    <w:rsid w:val="00B81EA6"/>
    <w:rsid w:val="00B81F6A"/>
    <w:rsid w:val="00B81F91"/>
    <w:rsid w:val="00B82133"/>
    <w:rsid w:val="00B82152"/>
    <w:rsid w:val="00B821C8"/>
    <w:rsid w:val="00B821D3"/>
    <w:rsid w:val="00B822C3"/>
    <w:rsid w:val="00B82455"/>
    <w:rsid w:val="00B82506"/>
    <w:rsid w:val="00B8254B"/>
    <w:rsid w:val="00B82555"/>
    <w:rsid w:val="00B825A3"/>
    <w:rsid w:val="00B827E9"/>
    <w:rsid w:val="00B82942"/>
    <w:rsid w:val="00B82A13"/>
    <w:rsid w:val="00B82CEB"/>
    <w:rsid w:val="00B82D4C"/>
    <w:rsid w:val="00B82DAC"/>
    <w:rsid w:val="00B82DBF"/>
    <w:rsid w:val="00B82E04"/>
    <w:rsid w:val="00B82EC5"/>
    <w:rsid w:val="00B82EFE"/>
    <w:rsid w:val="00B82F88"/>
    <w:rsid w:val="00B83084"/>
    <w:rsid w:val="00B83440"/>
    <w:rsid w:val="00B838EC"/>
    <w:rsid w:val="00B83920"/>
    <w:rsid w:val="00B83A09"/>
    <w:rsid w:val="00B83B5C"/>
    <w:rsid w:val="00B83C8A"/>
    <w:rsid w:val="00B83E03"/>
    <w:rsid w:val="00B83E37"/>
    <w:rsid w:val="00B83E88"/>
    <w:rsid w:val="00B84051"/>
    <w:rsid w:val="00B84073"/>
    <w:rsid w:val="00B8418C"/>
    <w:rsid w:val="00B84247"/>
    <w:rsid w:val="00B84516"/>
    <w:rsid w:val="00B8453F"/>
    <w:rsid w:val="00B8456E"/>
    <w:rsid w:val="00B84598"/>
    <w:rsid w:val="00B845AD"/>
    <w:rsid w:val="00B84843"/>
    <w:rsid w:val="00B84865"/>
    <w:rsid w:val="00B8492C"/>
    <w:rsid w:val="00B84A75"/>
    <w:rsid w:val="00B84AA9"/>
    <w:rsid w:val="00B84B5C"/>
    <w:rsid w:val="00B84B83"/>
    <w:rsid w:val="00B84CA5"/>
    <w:rsid w:val="00B84E21"/>
    <w:rsid w:val="00B84EF0"/>
    <w:rsid w:val="00B84F4D"/>
    <w:rsid w:val="00B84F5B"/>
    <w:rsid w:val="00B851D7"/>
    <w:rsid w:val="00B85256"/>
    <w:rsid w:val="00B853F9"/>
    <w:rsid w:val="00B8545B"/>
    <w:rsid w:val="00B8547F"/>
    <w:rsid w:val="00B8577B"/>
    <w:rsid w:val="00B857D4"/>
    <w:rsid w:val="00B859BD"/>
    <w:rsid w:val="00B859DF"/>
    <w:rsid w:val="00B85B33"/>
    <w:rsid w:val="00B85B87"/>
    <w:rsid w:val="00B85C8F"/>
    <w:rsid w:val="00B85EC9"/>
    <w:rsid w:val="00B85FBE"/>
    <w:rsid w:val="00B8601A"/>
    <w:rsid w:val="00B860A0"/>
    <w:rsid w:val="00B860BD"/>
    <w:rsid w:val="00B861B9"/>
    <w:rsid w:val="00B862C3"/>
    <w:rsid w:val="00B86318"/>
    <w:rsid w:val="00B86342"/>
    <w:rsid w:val="00B86374"/>
    <w:rsid w:val="00B8645B"/>
    <w:rsid w:val="00B86468"/>
    <w:rsid w:val="00B864A6"/>
    <w:rsid w:val="00B86726"/>
    <w:rsid w:val="00B8680D"/>
    <w:rsid w:val="00B868E8"/>
    <w:rsid w:val="00B8695F"/>
    <w:rsid w:val="00B86978"/>
    <w:rsid w:val="00B86ADD"/>
    <w:rsid w:val="00B86DCD"/>
    <w:rsid w:val="00B86E0B"/>
    <w:rsid w:val="00B86E64"/>
    <w:rsid w:val="00B8713B"/>
    <w:rsid w:val="00B871D6"/>
    <w:rsid w:val="00B87429"/>
    <w:rsid w:val="00B8757B"/>
    <w:rsid w:val="00B8775C"/>
    <w:rsid w:val="00B878A8"/>
    <w:rsid w:val="00B87AF0"/>
    <w:rsid w:val="00B87BFA"/>
    <w:rsid w:val="00B87D0D"/>
    <w:rsid w:val="00B87D0E"/>
    <w:rsid w:val="00B87DE3"/>
    <w:rsid w:val="00B87E2D"/>
    <w:rsid w:val="00B87F1F"/>
    <w:rsid w:val="00B87F66"/>
    <w:rsid w:val="00B90006"/>
    <w:rsid w:val="00B90269"/>
    <w:rsid w:val="00B902F4"/>
    <w:rsid w:val="00B9033D"/>
    <w:rsid w:val="00B905E8"/>
    <w:rsid w:val="00B90752"/>
    <w:rsid w:val="00B90770"/>
    <w:rsid w:val="00B909FF"/>
    <w:rsid w:val="00B90B49"/>
    <w:rsid w:val="00B90C0F"/>
    <w:rsid w:val="00B90FE4"/>
    <w:rsid w:val="00B9104A"/>
    <w:rsid w:val="00B911F0"/>
    <w:rsid w:val="00B9122F"/>
    <w:rsid w:val="00B91290"/>
    <w:rsid w:val="00B91488"/>
    <w:rsid w:val="00B914C6"/>
    <w:rsid w:val="00B91826"/>
    <w:rsid w:val="00B918A2"/>
    <w:rsid w:val="00B91A34"/>
    <w:rsid w:val="00B91C46"/>
    <w:rsid w:val="00B91D9E"/>
    <w:rsid w:val="00B91E13"/>
    <w:rsid w:val="00B91F40"/>
    <w:rsid w:val="00B92045"/>
    <w:rsid w:val="00B9211E"/>
    <w:rsid w:val="00B9221E"/>
    <w:rsid w:val="00B9227A"/>
    <w:rsid w:val="00B9228D"/>
    <w:rsid w:val="00B924C3"/>
    <w:rsid w:val="00B92535"/>
    <w:rsid w:val="00B92627"/>
    <w:rsid w:val="00B92656"/>
    <w:rsid w:val="00B9267C"/>
    <w:rsid w:val="00B927DA"/>
    <w:rsid w:val="00B92BD7"/>
    <w:rsid w:val="00B92EA5"/>
    <w:rsid w:val="00B930A6"/>
    <w:rsid w:val="00B93164"/>
    <w:rsid w:val="00B9332B"/>
    <w:rsid w:val="00B9339B"/>
    <w:rsid w:val="00B934A1"/>
    <w:rsid w:val="00B9351C"/>
    <w:rsid w:val="00B9353A"/>
    <w:rsid w:val="00B9356B"/>
    <w:rsid w:val="00B9357B"/>
    <w:rsid w:val="00B9368C"/>
    <w:rsid w:val="00B9380D"/>
    <w:rsid w:val="00B93B68"/>
    <w:rsid w:val="00B93CBB"/>
    <w:rsid w:val="00B93CCC"/>
    <w:rsid w:val="00B93D2E"/>
    <w:rsid w:val="00B93DAC"/>
    <w:rsid w:val="00B942F3"/>
    <w:rsid w:val="00B94302"/>
    <w:rsid w:val="00B94501"/>
    <w:rsid w:val="00B947C5"/>
    <w:rsid w:val="00B947F1"/>
    <w:rsid w:val="00B94903"/>
    <w:rsid w:val="00B94952"/>
    <w:rsid w:val="00B94B26"/>
    <w:rsid w:val="00B94D01"/>
    <w:rsid w:val="00B94E30"/>
    <w:rsid w:val="00B94E39"/>
    <w:rsid w:val="00B94ED0"/>
    <w:rsid w:val="00B94F81"/>
    <w:rsid w:val="00B95195"/>
    <w:rsid w:val="00B951B2"/>
    <w:rsid w:val="00B951FF"/>
    <w:rsid w:val="00B95607"/>
    <w:rsid w:val="00B95837"/>
    <w:rsid w:val="00B95959"/>
    <w:rsid w:val="00B961B4"/>
    <w:rsid w:val="00B96312"/>
    <w:rsid w:val="00B9660B"/>
    <w:rsid w:val="00B9668C"/>
    <w:rsid w:val="00B96727"/>
    <w:rsid w:val="00B967A5"/>
    <w:rsid w:val="00B96909"/>
    <w:rsid w:val="00B96ACE"/>
    <w:rsid w:val="00B96B28"/>
    <w:rsid w:val="00B96B78"/>
    <w:rsid w:val="00B96CD9"/>
    <w:rsid w:val="00B96CE9"/>
    <w:rsid w:val="00B96D36"/>
    <w:rsid w:val="00B96D9C"/>
    <w:rsid w:val="00B96FDC"/>
    <w:rsid w:val="00B97002"/>
    <w:rsid w:val="00B9706C"/>
    <w:rsid w:val="00B971E6"/>
    <w:rsid w:val="00B97252"/>
    <w:rsid w:val="00B97405"/>
    <w:rsid w:val="00B975B5"/>
    <w:rsid w:val="00B975C4"/>
    <w:rsid w:val="00B97650"/>
    <w:rsid w:val="00B97796"/>
    <w:rsid w:val="00B97855"/>
    <w:rsid w:val="00B97AC7"/>
    <w:rsid w:val="00B97AF5"/>
    <w:rsid w:val="00B97BAC"/>
    <w:rsid w:val="00B97C04"/>
    <w:rsid w:val="00B97CC7"/>
    <w:rsid w:val="00B97D89"/>
    <w:rsid w:val="00B97E13"/>
    <w:rsid w:val="00B97EAE"/>
    <w:rsid w:val="00BA00A9"/>
    <w:rsid w:val="00BA0162"/>
    <w:rsid w:val="00BA01C0"/>
    <w:rsid w:val="00BA02B0"/>
    <w:rsid w:val="00BA0452"/>
    <w:rsid w:val="00BA049E"/>
    <w:rsid w:val="00BA05B9"/>
    <w:rsid w:val="00BA0678"/>
    <w:rsid w:val="00BA06B6"/>
    <w:rsid w:val="00BA070D"/>
    <w:rsid w:val="00BA0A12"/>
    <w:rsid w:val="00BA0C5A"/>
    <w:rsid w:val="00BA0CC2"/>
    <w:rsid w:val="00BA1064"/>
    <w:rsid w:val="00BA1121"/>
    <w:rsid w:val="00BA1138"/>
    <w:rsid w:val="00BA11CB"/>
    <w:rsid w:val="00BA13E7"/>
    <w:rsid w:val="00BA1519"/>
    <w:rsid w:val="00BA1706"/>
    <w:rsid w:val="00BA17EC"/>
    <w:rsid w:val="00BA18E9"/>
    <w:rsid w:val="00BA1907"/>
    <w:rsid w:val="00BA19AD"/>
    <w:rsid w:val="00BA19E4"/>
    <w:rsid w:val="00BA1C1D"/>
    <w:rsid w:val="00BA1E50"/>
    <w:rsid w:val="00BA1E77"/>
    <w:rsid w:val="00BA21B4"/>
    <w:rsid w:val="00BA2402"/>
    <w:rsid w:val="00BA245F"/>
    <w:rsid w:val="00BA2548"/>
    <w:rsid w:val="00BA2558"/>
    <w:rsid w:val="00BA25D4"/>
    <w:rsid w:val="00BA265B"/>
    <w:rsid w:val="00BA2771"/>
    <w:rsid w:val="00BA27CF"/>
    <w:rsid w:val="00BA2811"/>
    <w:rsid w:val="00BA2AE9"/>
    <w:rsid w:val="00BA2AFE"/>
    <w:rsid w:val="00BA2B42"/>
    <w:rsid w:val="00BA2C7F"/>
    <w:rsid w:val="00BA2CC9"/>
    <w:rsid w:val="00BA2D13"/>
    <w:rsid w:val="00BA2EC1"/>
    <w:rsid w:val="00BA300A"/>
    <w:rsid w:val="00BA30D5"/>
    <w:rsid w:val="00BA3218"/>
    <w:rsid w:val="00BA3376"/>
    <w:rsid w:val="00BA345B"/>
    <w:rsid w:val="00BA392A"/>
    <w:rsid w:val="00BA39B3"/>
    <w:rsid w:val="00BA3B87"/>
    <w:rsid w:val="00BA3BA9"/>
    <w:rsid w:val="00BA3C77"/>
    <w:rsid w:val="00BA3DD2"/>
    <w:rsid w:val="00BA3E67"/>
    <w:rsid w:val="00BA409F"/>
    <w:rsid w:val="00BA4428"/>
    <w:rsid w:val="00BA44A1"/>
    <w:rsid w:val="00BA4545"/>
    <w:rsid w:val="00BA4673"/>
    <w:rsid w:val="00BA4874"/>
    <w:rsid w:val="00BA48F4"/>
    <w:rsid w:val="00BA492B"/>
    <w:rsid w:val="00BA49B4"/>
    <w:rsid w:val="00BA4A2A"/>
    <w:rsid w:val="00BA4A31"/>
    <w:rsid w:val="00BA4CBD"/>
    <w:rsid w:val="00BA4D26"/>
    <w:rsid w:val="00BA50E7"/>
    <w:rsid w:val="00BA50F4"/>
    <w:rsid w:val="00BA52C7"/>
    <w:rsid w:val="00BA52E3"/>
    <w:rsid w:val="00BA5332"/>
    <w:rsid w:val="00BA53BD"/>
    <w:rsid w:val="00BA5468"/>
    <w:rsid w:val="00BA5545"/>
    <w:rsid w:val="00BA55F4"/>
    <w:rsid w:val="00BA588B"/>
    <w:rsid w:val="00BA5C14"/>
    <w:rsid w:val="00BA5CE2"/>
    <w:rsid w:val="00BA5D13"/>
    <w:rsid w:val="00BA5D1D"/>
    <w:rsid w:val="00BA5E7D"/>
    <w:rsid w:val="00BA5F18"/>
    <w:rsid w:val="00BA608A"/>
    <w:rsid w:val="00BA6156"/>
    <w:rsid w:val="00BA64A7"/>
    <w:rsid w:val="00BA65C1"/>
    <w:rsid w:val="00BA66A9"/>
    <w:rsid w:val="00BA686F"/>
    <w:rsid w:val="00BA6895"/>
    <w:rsid w:val="00BA694F"/>
    <w:rsid w:val="00BA6ABF"/>
    <w:rsid w:val="00BA6C55"/>
    <w:rsid w:val="00BA6E37"/>
    <w:rsid w:val="00BA6EDA"/>
    <w:rsid w:val="00BA70A8"/>
    <w:rsid w:val="00BA70C2"/>
    <w:rsid w:val="00BA7120"/>
    <w:rsid w:val="00BA7282"/>
    <w:rsid w:val="00BA72DC"/>
    <w:rsid w:val="00BA74ED"/>
    <w:rsid w:val="00BA766C"/>
    <w:rsid w:val="00BA7758"/>
    <w:rsid w:val="00BA7E2D"/>
    <w:rsid w:val="00BB0372"/>
    <w:rsid w:val="00BB0381"/>
    <w:rsid w:val="00BB03C0"/>
    <w:rsid w:val="00BB084C"/>
    <w:rsid w:val="00BB08AA"/>
    <w:rsid w:val="00BB0A7C"/>
    <w:rsid w:val="00BB0C05"/>
    <w:rsid w:val="00BB0C0C"/>
    <w:rsid w:val="00BB0C1D"/>
    <w:rsid w:val="00BB0C3C"/>
    <w:rsid w:val="00BB0D07"/>
    <w:rsid w:val="00BB0EFF"/>
    <w:rsid w:val="00BB0F03"/>
    <w:rsid w:val="00BB1380"/>
    <w:rsid w:val="00BB15F8"/>
    <w:rsid w:val="00BB16FC"/>
    <w:rsid w:val="00BB1792"/>
    <w:rsid w:val="00BB17AC"/>
    <w:rsid w:val="00BB18C3"/>
    <w:rsid w:val="00BB18EA"/>
    <w:rsid w:val="00BB1A75"/>
    <w:rsid w:val="00BB1AED"/>
    <w:rsid w:val="00BB1BCD"/>
    <w:rsid w:val="00BB1BEB"/>
    <w:rsid w:val="00BB1C4B"/>
    <w:rsid w:val="00BB1C72"/>
    <w:rsid w:val="00BB1D88"/>
    <w:rsid w:val="00BB208D"/>
    <w:rsid w:val="00BB20B9"/>
    <w:rsid w:val="00BB21DC"/>
    <w:rsid w:val="00BB2328"/>
    <w:rsid w:val="00BB2369"/>
    <w:rsid w:val="00BB23B3"/>
    <w:rsid w:val="00BB2456"/>
    <w:rsid w:val="00BB246E"/>
    <w:rsid w:val="00BB26C2"/>
    <w:rsid w:val="00BB285B"/>
    <w:rsid w:val="00BB2ABF"/>
    <w:rsid w:val="00BB2B8A"/>
    <w:rsid w:val="00BB2C98"/>
    <w:rsid w:val="00BB2ED6"/>
    <w:rsid w:val="00BB2F96"/>
    <w:rsid w:val="00BB307F"/>
    <w:rsid w:val="00BB30A6"/>
    <w:rsid w:val="00BB30BC"/>
    <w:rsid w:val="00BB30DE"/>
    <w:rsid w:val="00BB3141"/>
    <w:rsid w:val="00BB357D"/>
    <w:rsid w:val="00BB36DC"/>
    <w:rsid w:val="00BB3706"/>
    <w:rsid w:val="00BB392F"/>
    <w:rsid w:val="00BB3A70"/>
    <w:rsid w:val="00BB3B0E"/>
    <w:rsid w:val="00BB3CDD"/>
    <w:rsid w:val="00BB3FA6"/>
    <w:rsid w:val="00BB406F"/>
    <w:rsid w:val="00BB40B8"/>
    <w:rsid w:val="00BB4269"/>
    <w:rsid w:val="00BB433B"/>
    <w:rsid w:val="00BB4353"/>
    <w:rsid w:val="00BB4489"/>
    <w:rsid w:val="00BB45D3"/>
    <w:rsid w:val="00BB45F3"/>
    <w:rsid w:val="00BB466C"/>
    <w:rsid w:val="00BB4855"/>
    <w:rsid w:val="00BB48EA"/>
    <w:rsid w:val="00BB4918"/>
    <w:rsid w:val="00BB4982"/>
    <w:rsid w:val="00BB49A9"/>
    <w:rsid w:val="00BB4BDC"/>
    <w:rsid w:val="00BB4D24"/>
    <w:rsid w:val="00BB4D32"/>
    <w:rsid w:val="00BB4D62"/>
    <w:rsid w:val="00BB4D78"/>
    <w:rsid w:val="00BB4DE7"/>
    <w:rsid w:val="00BB4E7D"/>
    <w:rsid w:val="00BB4EA2"/>
    <w:rsid w:val="00BB5258"/>
    <w:rsid w:val="00BB53DB"/>
    <w:rsid w:val="00BB546B"/>
    <w:rsid w:val="00BB5499"/>
    <w:rsid w:val="00BB561A"/>
    <w:rsid w:val="00BB567F"/>
    <w:rsid w:val="00BB5753"/>
    <w:rsid w:val="00BB5782"/>
    <w:rsid w:val="00BB5A8A"/>
    <w:rsid w:val="00BB5C71"/>
    <w:rsid w:val="00BB5CB3"/>
    <w:rsid w:val="00BB5E3D"/>
    <w:rsid w:val="00BB5EA2"/>
    <w:rsid w:val="00BB60A2"/>
    <w:rsid w:val="00BB612A"/>
    <w:rsid w:val="00BB68AE"/>
    <w:rsid w:val="00BB6959"/>
    <w:rsid w:val="00BB6983"/>
    <w:rsid w:val="00BB69AA"/>
    <w:rsid w:val="00BB69F1"/>
    <w:rsid w:val="00BB6B0A"/>
    <w:rsid w:val="00BB6BCF"/>
    <w:rsid w:val="00BB6DA8"/>
    <w:rsid w:val="00BB6DF2"/>
    <w:rsid w:val="00BB6EE9"/>
    <w:rsid w:val="00BB705A"/>
    <w:rsid w:val="00BB7106"/>
    <w:rsid w:val="00BB710C"/>
    <w:rsid w:val="00BB7156"/>
    <w:rsid w:val="00BB715C"/>
    <w:rsid w:val="00BB72A6"/>
    <w:rsid w:val="00BB740C"/>
    <w:rsid w:val="00BB766D"/>
    <w:rsid w:val="00BB768F"/>
    <w:rsid w:val="00BB7A18"/>
    <w:rsid w:val="00BB7E74"/>
    <w:rsid w:val="00BB7EE0"/>
    <w:rsid w:val="00BB7F53"/>
    <w:rsid w:val="00BB7F9E"/>
    <w:rsid w:val="00BC022A"/>
    <w:rsid w:val="00BC03E8"/>
    <w:rsid w:val="00BC0702"/>
    <w:rsid w:val="00BC079D"/>
    <w:rsid w:val="00BC0830"/>
    <w:rsid w:val="00BC0871"/>
    <w:rsid w:val="00BC0E82"/>
    <w:rsid w:val="00BC0EB7"/>
    <w:rsid w:val="00BC0F05"/>
    <w:rsid w:val="00BC0F37"/>
    <w:rsid w:val="00BC0FBB"/>
    <w:rsid w:val="00BC102A"/>
    <w:rsid w:val="00BC1181"/>
    <w:rsid w:val="00BC11A4"/>
    <w:rsid w:val="00BC129E"/>
    <w:rsid w:val="00BC1496"/>
    <w:rsid w:val="00BC177C"/>
    <w:rsid w:val="00BC17FF"/>
    <w:rsid w:val="00BC187C"/>
    <w:rsid w:val="00BC197E"/>
    <w:rsid w:val="00BC19B1"/>
    <w:rsid w:val="00BC1A4F"/>
    <w:rsid w:val="00BC1A50"/>
    <w:rsid w:val="00BC1AA1"/>
    <w:rsid w:val="00BC1B90"/>
    <w:rsid w:val="00BC1D87"/>
    <w:rsid w:val="00BC1E39"/>
    <w:rsid w:val="00BC1F6D"/>
    <w:rsid w:val="00BC200A"/>
    <w:rsid w:val="00BC205E"/>
    <w:rsid w:val="00BC20E3"/>
    <w:rsid w:val="00BC21A0"/>
    <w:rsid w:val="00BC234B"/>
    <w:rsid w:val="00BC24A9"/>
    <w:rsid w:val="00BC2625"/>
    <w:rsid w:val="00BC26F0"/>
    <w:rsid w:val="00BC27BB"/>
    <w:rsid w:val="00BC2839"/>
    <w:rsid w:val="00BC2878"/>
    <w:rsid w:val="00BC2998"/>
    <w:rsid w:val="00BC2BA6"/>
    <w:rsid w:val="00BC2C0B"/>
    <w:rsid w:val="00BC2C2D"/>
    <w:rsid w:val="00BC2CE3"/>
    <w:rsid w:val="00BC2E45"/>
    <w:rsid w:val="00BC30C2"/>
    <w:rsid w:val="00BC3141"/>
    <w:rsid w:val="00BC31A3"/>
    <w:rsid w:val="00BC335F"/>
    <w:rsid w:val="00BC33F2"/>
    <w:rsid w:val="00BC3469"/>
    <w:rsid w:val="00BC34CA"/>
    <w:rsid w:val="00BC3622"/>
    <w:rsid w:val="00BC365E"/>
    <w:rsid w:val="00BC3760"/>
    <w:rsid w:val="00BC38CF"/>
    <w:rsid w:val="00BC3AFB"/>
    <w:rsid w:val="00BC3B23"/>
    <w:rsid w:val="00BC3B97"/>
    <w:rsid w:val="00BC3BDF"/>
    <w:rsid w:val="00BC3C01"/>
    <w:rsid w:val="00BC3C15"/>
    <w:rsid w:val="00BC3D9A"/>
    <w:rsid w:val="00BC3DE5"/>
    <w:rsid w:val="00BC3E4C"/>
    <w:rsid w:val="00BC3F6B"/>
    <w:rsid w:val="00BC3FF2"/>
    <w:rsid w:val="00BC41C0"/>
    <w:rsid w:val="00BC42C4"/>
    <w:rsid w:val="00BC4341"/>
    <w:rsid w:val="00BC4385"/>
    <w:rsid w:val="00BC4418"/>
    <w:rsid w:val="00BC443D"/>
    <w:rsid w:val="00BC454E"/>
    <w:rsid w:val="00BC4607"/>
    <w:rsid w:val="00BC47DE"/>
    <w:rsid w:val="00BC4A2C"/>
    <w:rsid w:val="00BC4AB9"/>
    <w:rsid w:val="00BC4AE4"/>
    <w:rsid w:val="00BC4D27"/>
    <w:rsid w:val="00BC4E9D"/>
    <w:rsid w:val="00BC4F6A"/>
    <w:rsid w:val="00BC5129"/>
    <w:rsid w:val="00BC51A9"/>
    <w:rsid w:val="00BC5245"/>
    <w:rsid w:val="00BC53B7"/>
    <w:rsid w:val="00BC5416"/>
    <w:rsid w:val="00BC5597"/>
    <w:rsid w:val="00BC5616"/>
    <w:rsid w:val="00BC569D"/>
    <w:rsid w:val="00BC57E8"/>
    <w:rsid w:val="00BC59CA"/>
    <w:rsid w:val="00BC59FB"/>
    <w:rsid w:val="00BC5C45"/>
    <w:rsid w:val="00BC5D2A"/>
    <w:rsid w:val="00BC5F1C"/>
    <w:rsid w:val="00BC6066"/>
    <w:rsid w:val="00BC606D"/>
    <w:rsid w:val="00BC60E7"/>
    <w:rsid w:val="00BC660A"/>
    <w:rsid w:val="00BC687E"/>
    <w:rsid w:val="00BC68E5"/>
    <w:rsid w:val="00BC6CF3"/>
    <w:rsid w:val="00BC6E3E"/>
    <w:rsid w:val="00BC7204"/>
    <w:rsid w:val="00BC7351"/>
    <w:rsid w:val="00BC73C6"/>
    <w:rsid w:val="00BC7A88"/>
    <w:rsid w:val="00BC7AA1"/>
    <w:rsid w:val="00BC7AA9"/>
    <w:rsid w:val="00BC7CB9"/>
    <w:rsid w:val="00BC7D21"/>
    <w:rsid w:val="00BC7D81"/>
    <w:rsid w:val="00BD003B"/>
    <w:rsid w:val="00BD01EC"/>
    <w:rsid w:val="00BD0422"/>
    <w:rsid w:val="00BD0524"/>
    <w:rsid w:val="00BD05F0"/>
    <w:rsid w:val="00BD062F"/>
    <w:rsid w:val="00BD07C0"/>
    <w:rsid w:val="00BD07F8"/>
    <w:rsid w:val="00BD084B"/>
    <w:rsid w:val="00BD08EA"/>
    <w:rsid w:val="00BD0C2D"/>
    <w:rsid w:val="00BD0C41"/>
    <w:rsid w:val="00BD0D04"/>
    <w:rsid w:val="00BD0D65"/>
    <w:rsid w:val="00BD0DF7"/>
    <w:rsid w:val="00BD0EA3"/>
    <w:rsid w:val="00BD0ED1"/>
    <w:rsid w:val="00BD0FE8"/>
    <w:rsid w:val="00BD1208"/>
    <w:rsid w:val="00BD1226"/>
    <w:rsid w:val="00BD126E"/>
    <w:rsid w:val="00BD12AB"/>
    <w:rsid w:val="00BD1303"/>
    <w:rsid w:val="00BD1474"/>
    <w:rsid w:val="00BD14B0"/>
    <w:rsid w:val="00BD151C"/>
    <w:rsid w:val="00BD1577"/>
    <w:rsid w:val="00BD1598"/>
    <w:rsid w:val="00BD1926"/>
    <w:rsid w:val="00BD1A27"/>
    <w:rsid w:val="00BD1DE8"/>
    <w:rsid w:val="00BD1E2A"/>
    <w:rsid w:val="00BD1FCA"/>
    <w:rsid w:val="00BD20AB"/>
    <w:rsid w:val="00BD22D9"/>
    <w:rsid w:val="00BD2512"/>
    <w:rsid w:val="00BD299A"/>
    <w:rsid w:val="00BD29FE"/>
    <w:rsid w:val="00BD2AFB"/>
    <w:rsid w:val="00BD2C35"/>
    <w:rsid w:val="00BD2D46"/>
    <w:rsid w:val="00BD2D7F"/>
    <w:rsid w:val="00BD2DA8"/>
    <w:rsid w:val="00BD2E26"/>
    <w:rsid w:val="00BD30A1"/>
    <w:rsid w:val="00BD30ED"/>
    <w:rsid w:val="00BD3457"/>
    <w:rsid w:val="00BD352A"/>
    <w:rsid w:val="00BD3732"/>
    <w:rsid w:val="00BD38A8"/>
    <w:rsid w:val="00BD3A0D"/>
    <w:rsid w:val="00BD3A65"/>
    <w:rsid w:val="00BD3B78"/>
    <w:rsid w:val="00BD3CCB"/>
    <w:rsid w:val="00BD3DD1"/>
    <w:rsid w:val="00BD3EF5"/>
    <w:rsid w:val="00BD3F26"/>
    <w:rsid w:val="00BD3FEB"/>
    <w:rsid w:val="00BD41F0"/>
    <w:rsid w:val="00BD4321"/>
    <w:rsid w:val="00BD432D"/>
    <w:rsid w:val="00BD4385"/>
    <w:rsid w:val="00BD439B"/>
    <w:rsid w:val="00BD43A0"/>
    <w:rsid w:val="00BD441E"/>
    <w:rsid w:val="00BD44AC"/>
    <w:rsid w:val="00BD45DC"/>
    <w:rsid w:val="00BD4754"/>
    <w:rsid w:val="00BD47D6"/>
    <w:rsid w:val="00BD480E"/>
    <w:rsid w:val="00BD4C8A"/>
    <w:rsid w:val="00BD4CA2"/>
    <w:rsid w:val="00BD4D56"/>
    <w:rsid w:val="00BD4EAB"/>
    <w:rsid w:val="00BD517E"/>
    <w:rsid w:val="00BD51B8"/>
    <w:rsid w:val="00BD5204"/>
    <w:rsid w:val="00BD53A4"/>
    <w:rsid w:val="00BD53A9"/>
    <w:rsid w:val="00BD5477"/>
    <w:rsid w:val="00BD5519"/>
    <w:rsid w:val="00BD5A9A"/>
    <w:rsid w:val="00BD5BEA"/>
    <w:rsid w:val="00BD5D84"/>
    <w:rsid w:val="00BD5DDC"/>
    <w:rsid w:val="00BD5F4E"/>
    <w:rsid w:val="00BD61BA"/>
    <w:rsid w:val="00BD628E"/>
    <w:rsid w:val="00BD642B"/>
    <w:rsid w:val="00BD645E"/>
    <w:rsid w:val="00BD64D5"/>
    <w:rsid w:val="00BD66BE"/>
    <w:rsid w:val="00BD66FE"/>
    <w:rsid w:val="00BD6A6E"/>
    <w:rsid w:val="00BD6B16"/>
    <w:rsid w:val="00BD6B29"/>
    <w:rsid w:val="00BD6B8C"/>
    <w:rsid w:val="00BD6BDC"/>
    <w:rsid w:val="00BD6C8A"/>
    <w:rsid w:val="00BD6CF0"/>
    <w:rsid w:val="00BD717C"/>
    <w:rsid w:val="00BD7214"/>
    <w:rsid w:val="00BD72D2"/>
    <w:rsid w:val="00BD7474"/>
    <w:rsid w:val="00BD75DA"/>
    <w:rsid w:val="00BD765F"/>
    <w:rsid w:val="00BD7698"/>
    <w:rsid w:val="00BD76EB"/>
    <w:rsid w:val="00BD7710"/>
    <w:rsid w:val="00BD7715"/>
    <w:rsid w:val="00BD7812"/>
    <w:rsid w:val="00BD7A8D"/>
    <w:rsid w:val="00BD7C39"/>
    <w:rsid w:val="00BD7E88"/>
    <w:rsid w:val="00BD7ECD"/>
    <w:rsid w:val="00BD7ED1"/>
    <w:rsid w:val="00BD7F37"/>
    <w:rsid w:val="00BE016F"/>
    <w:rsid w:val="00BE019C"/>
    <w:rsid w:val="00BE025F"/>
    <w:rsid w:val="00BE0387"/>
    <w:rsid w:val="00BE03B4"/>
    <w:rsid w:val="00BE03B6"/>
    <w:rsid w:val="00BE053E"/>
    <w:rsid w:val="00BE085D"/>
    <w:rsid w:val="00BE08C3"/>
    <w:rsid w:val="00BE09DF"/>
    <w:rsid w:val="00BE0C5F"/>
    <w:rsid w:val="00BE0E19"/>
    <w:rsid w:val="00BE0F00"/>
    <w:rsid w:val="00BE0F1E"/>
    <w:rsid w:val="00BE0FC6"/>
    <w:rsid w:val="00BE0FF5"/>
    <w:rsid w:val="00BE1048"/>
    <w:rsid w:val="00BE110B"/>
    <w:rsid w:val="00BE1118"/>
    <w:rsid w:val="00BE1132"/>
    <w:rsid w:val="00BE11A7"/>
    <w:rsid w:val="00BE126F"/>
    <w:rsid w:val="00BE1279"/>
    <w:rsid w:val="00BE146E"/>
    <w:rsid w:val="00BE1471"/>
    <w:rsid w:val="00BE155C"/>
    <w:rsid w:val="00BE15C4"/>
    <w:rsid w:val="00BE168B"/>
    <w:rsid w:val="00BE1728"/>
    <w:rsid w:val="00BE1779"/>
    <w:rsid w:val="00BE17D7"/>
    <w:rsid w:val="00BE18AF"/>
    <w:rsid w:val="00BE18EB"/>
    <w:rsid w:val="00BE1A83"/>
    <w:rsid w:val="00BE1CE7"/>
    <w:rsid w:val="00BE1F5A"/>
    <w:rsid w:val="00BE1FFB"/>
    <w:rsid w:val="00BE20A2"/>
    <w:rsid w:val="00BE2176"/>
    <w:rsid w:val="00BE21EF"/>
    <w:rsid w:val="00BE226B"/>
    <w:rsid w:val="00BE22DB"/>
    <w:rsid w:val="00BE2650"/>
    <w:rsid w:val="00BE27A8"/>
    <w:rsid w:val="00BE281B"/>
    <w:rsid w:val="00BE29D3"/>
    <w:rsid w:val="00BE2B7A"/>
    <w:rsid w:val="00BE2F2C"/>
    <w:rsid w:val="00BE3163"/>
    <w:rsid w:val="00BE3180"/>
    <w:rsid w:val="00BE324F"/>
    <w:rsid w:val="00BE3386"/>
    <w:rsid w:val="00BE34E0"/>
    <w:rsid w:val="00BE371F"/>
    <w:rsid w:val="00BE3798"/>
    <w:rsid w:val="00BE397B"/>
    <w:rsid w:val="00BE3C6D"/>
    <w:rsid w:val="00BE3CBB"/>
    <w:rsid w:val="00BE3D73"/>
    <w:rsid w:val="00BE3E73"/>
    <w:rsid w:val="00BE4113"/>
    <w:rsid w:val="00BE41F7"/>
    <w:rsid w:val="00BE431D"/>
    <w:rsid w:val="00BE43B8"/>
    <w:rsid w:val="00BE43CC"/>
    <w:rsid w:val="00BE4420"/>
    <w:rsid w:val="00BE442A"/>
    <w:rsid w:val="00BE4483"/>
    <w:rsid w:val="00BE476D"/>
    <w:rsid w:val="00BE4848"/>
    <w:rsid w:val="00BE48DE"/>
    <w:rsid w:val="00BE4948"/>
    <w:rsid w:val="00BE4971"/>
    <w:rsid w:val="00BE49A8"/>
    <w:rsid w:val="00BE49B9"/>
    <w:rsid w:val="00BE4ABB"/>
    <w:rsid w:val="00BE4ADF"/>
    <w:rsid w:val="00BE4B3B"/>
    <w:rsid w:val="00BE4DA5"/>
    <w:rsid w:val="00BE4E92"/>
    <w:rsid w:val="00BE50B9"/>
    <w:rsid w:val="00BE51A2"/>
    <w:rsid w:val="00BE5376"/>
    <w:rsid w:val="00BE55D2"/>
    <w:rsid w:val="00BE5760"/>
    <w:rsid w:val="00BE57E9"/>
    <w:rsid w:val="00BE5F67"/>
    <w:rsid w:val="00BE6135"/>
    <w:rsid w:val="00BE61F3"/>
    <w:rsid w:val="00BE656E"/>
    <w:rsid w:val="00BE657C"/>
    <w:rsid w:val="00BE6600"/>
    <w:rsid w:val="00BE672F"/>
    <w:rsid w:val="00BE6858"/>
    <w:rsid w:val="00BE6B30"/>
    <w:rsid w:val="00BE6C19"/>
    <w:rsid w:val="00BE6F20"/>
    <w:rsid w:val="00BE715B"/>
    <w:rsid w:val="00BE72C1"/>
    <w:rsid w:val="00BE75B5"/>
    <w:rsid w:val="00BE75E4"/>
    <w:rsid w:val="00BE75EC"/>
    <w:rsid w:val="00BE778F"/>
    <w:rsid w:val="00BE77D4"/>
    <w:rsid w:val="00BE791E"/>
    <w:rsid w:val="00BE79C7"/>
    <w:rsid w:val="00BE7A83"/>
    <w:rsid w:val="00BE7B68"/>
    <w:rsid w:val="00BE7C10"/>
    <w:rsid w:val="00BE7D18"/>
    <w:rsid w:val="00BE7E30"/>
    <w:rsid w:val="00BE7E89"/>
    <w:rsid w:val="00BE7E97"/>
    <w:rsid w:val="00BF000B"/>
    <w:rsid w:val="00BF0053"/>
    <w:rsid w:val="00BF01F1"/>
    <w:rsid w:val="00BF02AC"/>
    <w:rsid w:val="00BF0343"/>
    <w:rsid w:val="00BF063C"/>
    <w:rsid w:val="00BF0951"/>
    <w:rsid w:val="00BF0C76"/>
    <w:rsid w:val="00BF0DB1"/>
    <w:rsid w:val="00BF0DEA"/>
    <w:rsid w:val="00BF1101"/>
    <w:rsid w:val="00BF116A"/>
    <w:rsid w:val="00BF12A0"/>
    <w:rsid w:val="00BF15D2"/>
    <w:rsid w:val="00BF17C0"/>
    <w:rsid w:val="00BF17C5"/>
    <w:rsid w:val="00BF1A81"/>
    <w:rsid w:val="00BF1E22"/>
    <w:rsid w:val="00BF1EF6"/>
    <w:rsid w:val="00BF1F96"/>
    <w:rsid w:val="00BF2066"/>
    <w:rsid w:val="00BF21B8"/>
    <w:rsid w:val="00BF21FE"/>
    <w:rsid w:val="00BF23A2"/>
    <w:rsid w:val="00BF23FA"/>
    <w:rsid w:val="00BF2482"/>
    <w:rsid w:val="00BF2498"/>
    <w:rsid w:val="00BF2936"/>
    <w:rsid w:val="00BF29EB"/>
    <w:rsid w:val="00BF29EC"/>
    <w:rsid w:val="00BF2BD4"/>
    <w:rsid w:val="00BF2D31"/>
    <w:rsid w:val="00BF2DBD"/>
    <w:rsid w:val="00BF2F0B"/>
    <w:rsid w:val="00BF30AE"/>
    <w:rsid w:val="00BF3270"/>
    <w:rsid w:val="00BF3288"/>
    <w:rsid w:val="00BF32D0"/>
    <w:rsid w:val="00BF350E"/>
    <w:rsid w:val="00BF377C"/>
    <w:rsid w:val="00BF37DE"/>
    <w:rsid w:val="00BF3914"/>
    <w:rsid w:val="00BF3994"/>
    <w:rsid w:val="00BF39E5"/>
    <w:rsid w:val="00BF3AD4"/>
    <w:rsid w:val="00BF3AF9"/>
    <w:rsid w:val="00BF3CA2"/>
    <w:rsid w:val="00BF3DD2"/>
    <w:rsid w:val="00BF3FCF"/>
    <w:rsid w:val="00BF3FEF"/>
    <w:rsid w:val="00BF414A"/>
    <w:rsid w:val="00BF4363"/>
    <w:rsid w:val="00BF44D4"/>
    <w:rsid w:val="00BF46A9"/>
    <w:rsid w:val="00BF4783"/>
    <w:rsid w:val="00BF497E"/>
    <w:rsid w:val="00BF4AA3"/>
    <w:rsid w:val="00BF4B20"/>
    <w:rsid w:val="00BF4D55"/>
    <w:rsid w:val="00BF4DA1"/>
    <w:rsid w:val="00BF4DB7"/>
    <w:rsid w:val="00BF4E88"/>
    <w:rsid w:val="00BF525C"/>
    <w:rsid w:val="00BF5635"/>
    <w:rsid w:val="00BF567C"/>
    <w:rsid w:val="00BF593F"/>
    <w:rsid w:val="00BF5982"/>
    <w:rsid w:val="00BF5CAB"/>
    <w:rsid w:val="00BF5E6C"/>
    <w:rsid w:val="00BF5F20"/>
    <w:rsid w:val="00BF5F59"/>
    <w:rsid w:val="00BF61DF"/>
    <w:rsid w:val="00BF63A0"/>
    <w:rsid w:val="00BF64BB"/>
    <w:rsid w:val="00BF662B"/>
    <w:rsid w:val="00BF663C"/>
    <w:rsid w:val="00BF66CB"/>
    <w:rsid w:val="00BF66D7"/>
    <w:rsid w:val="00BF6788"/>
    <w:rsid w:val="00BF690D"/>
    <w:rsid w:val="00BF6A69"/>
    <w:rsid w:val="00BF6B75"/>
    <w:rsid w:val="00BF6BFF"/>
    <w:rsid w:val="00BF6D7B"/>
    <w:rsid w:val="00BF6DC0"/>
    <w:rsid w:val="00BF6E3D"/>
    <w:rsid w:val="00BF6E7F"/>
    <w:rsid w:val="00BF6EC6"/>
    <w:rsid w:val="00BF70B3"/>
    <w:rsid w:val="00BF71C1"/>
    <w:rsid w:val="00BF728D"/>
    <w:rsid w:val="00BF73C9"/>
    <w:rsid w:val="00BF7438"/>
    <w:rsid w:val="00BF74C7"/>
    <w:rsid w:val="00BF7666"/>
    <w:rsid w:val="00BF775D"/>
    <w:rsid w:val="00BF798D"/>
    <w:rsid w:val="00BF7B21"/>
    <w:rsid w:val="00BF7BD0"/>
    <w:rsid w:val="00BF7CA6"/>
    <w:rsid w:val="00BF7D04"/>
    <w:rsid w:val="00BF7D89"/>
    <w:rsid w:val="00BF7E23"/>
    <w:rsid w:val="00BF7FE0"/>
    <w:rsid w:val="00C000B4"/>
    <w:rsid w:val="00C00141"/>
    <w:rsid w:val="00C00179"/>
    <w:rsid w:val="00C00219"/>
    <w:rsid w:val="00C00273"/>
    <w:rsid w:val="00C00281"/>
    <w:rsid w:val="00C00392"/>
    <w:rsid w:val="00C00414"/>
    <w:rsid w:val="00C00421"/>
    <w:rsid w:val="00C00472"/>
    <w:rsid w:val="00C00880"/>
    <w:rsid w:val="00C00A56"/>
    <w:rsid w:val="00C00A91"/>
    <w:rsid w:val="00C00A9B"/>
    <w:rsid w:val="00C00BBD"/>
    <w:rsid w:val="00C00C12"/>
    <w:rsid w:val="00C00C52"/>
    <w:rsid w:val="00C00CF2"/>
    <w:rsid w:val="00C00D64"/>
    <w:rsid w:val="00C0119B"/>
    <w:rsid w:val="00C0137D"/>
    <w:rsid w:val="00C014CE"/>
    <w:rsid w:val="00C014F1"/>
    <w:rsid w:val="00C01561"/>
    <w:rsid w:val="00C015D1"/>
    <w:rsid w:val="00C0160C"/>
    <w:rsid w:val="00C01653"/>
    <w:rsid w:val="00C01B41"/>
    <w:rsid w:val="00C01BA8"/>
    <w:rsid w:val="00C01BC3"/>
    <w:rsid w:val="00C01BFB"/>
    <w:rsid w:val="00C01D33"/>
    <w:rsid w:val="00C02140"/>
    <w:rsid w:val="00C025A3"/>
    <w:rsid w:val="00C025AE"/>
    <w:rsid w:val="00C026C2"/>
    <w:rsid w:val="00C0271F"/>
    <w:rsid w:val="00C0285A"/>
    <w:rsid w:val="00C0287B"/>
    <w:rsid w:val="00C028E5"/>
    <w:rsid w:val="00C029E7"/>
    <w:rsid w:val="00C02A0A"/>
    <w:rsid w:val="00C02A9A"/>
    <w:rsid w:val="00C02B7D"/>
    <w:rsid w:val="00C02C1A"/>
    <w:rsid w:val="00C02D34"/>
    <w:rsid w:val="00C02DA9"/>
    <w:rsid w:val="00C02EA3"/>
    <w:rsid w:val="00C02EF6"/>
    <w:rsid w:val="00C03270"/>
    <w:rsid w:val="00C0328B"/>
    <w:rsid w:val="00C0330E"/>
    <w:rsid w:val="00C03499"/>
    <w:rsid w:val="00C034E4"/>
    <w:rsid w:val="00C036BA"/>
    <w:rsid w:val="00C03774"/>
    <w:rsid w:val="00C03838"/>
    <w:rsid w:val="00C03B99"/>
    <w:rsid w:val="00C03BCD"/>
    <w:rsid w:val="00C03DD3"/>
    <w:rsid w:val="00C03E23"/>
    <w:rsid w:val="00C03F05"/>
    <w:rsid w:val="00C04120"/>
    <w:rsid w:val="00C04155"/>
    <w:rsid w:val="00C04270"/>
    <w:rsid w:val="00C042CC"/>
    <w:rsid w:val="00C04439"/>
    <w:rsid w:val="00C0448C"/>
    <w:rsid w:val="00C04513"/>
    <w:rsid w:val="00C046CB"/>
    <w:rsid w:val="00C04A4C"/>
    <w:rsid w:val="00C04B99"/>
    <w:rsid w:val="00C04D97"/>
    <w:rsid w:val="00C04FE5"/>
    <w:rsid w:val="00C05138"/>
    <w:rsid w:val="00C05146"/>
    <w:rsid w:val="00C051F2"/>
    <w:rsid w:val="00C05A7A"/>
    <w:rsid w:val="00C05AF3"/>
    <w:rsid w:val="00C05B28"/>
    <w:rsid w:val="00C05B5F"/>
    <w:rsid w:val="00C05BA7"/>
    <w:rsid w:val="00C05E9C"/>
    <w:rsid w:val="00C060F4"/>
    <w:rsid w:val="00C0617B"/>
    <w:rsid w:val="00C06625"/>
    <w:rsid w:val="00C0674E"/>
    <w:rsid w:val="00C06DB1"/>
    <w:rsid w:val="00C06DDB"/>
    <w:rsid w:val="00C06E76"/>
    <w:rsid w:val="00C0708C"/>
    <w:rsid w:val="00C072AC"/>
    <w:rsid w:val="00C07332"/>
    <w:rsid w:val="00C074EE"/>
    <w:rsid w:val="00C07540"/>
    <w:rsid w:val="00C07619"/>
    <w:rsid w:val="00C076B1"/>
    <w:rsid w:val="00C077A9"/>
    <w:rsid w:val="00C077E7"/>
    <w:rsid w:val="00C077FC"/>
    <w:rsid w:val="00C07808"/>
    <w:rsid w:val="00C078BF"/>
    <w:rsid w:val="00C07A28"/>
    <w:rsid w:val="00C07BFF"/>
    <w:rsid w:val="00C07FC6"/>
    <w:rsid w:val="00C1039A"/>
    <w:rsid w:val="00C1052D"/>
    <w:rsid w:val="00C10581"/>
    <w:rsid w:val="00C105A9"/>
    <w:rsid w:val="00C10611"/>
    <w:rsid w:val="00C1061B"/>
    <w:rsid w:val="00C108B5"/>
    <w:rsid w:val="00C108C6"/>
    <w:rsid w:val="00C109D1"/>
    <w:rsid w:val="00C10A08"/>
    <w:rsid w:val="00C10AE5"/>
    <w:rsid w:val="00C10F6F"/>
    <w:rsid w:val="00C11075"/>
    <w:rsid w:val="00C11223"/>
    <w:rsid w:val="00C1136C"/>
    <w:rsid w:val="00C11467"/>
    <w:rsid w:val="00C11945"/>
    <w:rsid w:val="00C11A9E"/>
    <w:rsid w:val="00C11AF0"/>
    <w:rsid w:val="00C11CE9"/>
    <w:rsid w:val="00C11D54"/>
    <w:rsid w:val="00C120FB"/>
    <w:rsid w:val="00C1233C"/>
    <w:rsid w:val="00C128DB"/>
    <w:rsid w:val="00C12A6A"/>
    <w:rsid w:val="00C12A95"/>
    <w:rsid w:val="00C12CBE"/>
    <w:rsid w:val="00C12D50"/>
    <w:rsid w:val="00C12D80"/>
    <w:rsid w:val="00C12D95"/>
    <w:rsid w:val="00C12E30"/>
    <w:rsid w:val="00C12EFB"/>
    <w:rsid w:val="00C12F01"/>
    <w:rsid w:val="00C135A8"/>
    <w:rsid w:val="00C13612"/>
    <w:rsid w:val="00C13693"/>
    <w:rsid w:val="00C1377B"/>
    <w:rsid w:val="00C13817"/>
    <w:rsid w:val="00C138B6"/>
    <w:rsid w:val="00C139EF"/>
    <w:rsid w:val="00C13AD5"/>
    <w:rsid w:val="00C13CFA"/>
    <w:rsid w:val="00C13D44"/>
    <w:rsid w:val="00C13E0F"/>
    <w:rsid w:val="00C13E97"/>
    <w:rsid w:val="00C1421F"/>
    <w:rsid w:val="00C14343"/>
    <w:rsid w:val="00C14439"/>
    <w:rsid w:val="00C14444"/>
    <w:rsid w:val="00C145F8"/>
    <w:rsid w:val="00C14988"/>
    <w:rsid w:val="00C14B3E"/>
    <w:rsid w:val="00C14D51"/>
    <w:rsid w:val="00C14D97"/>
    <w:rsid w:val="00C14E95"/>
    <w:rsid w:val="00C14F25"/>
    <w:rsid w:val="00C1510A"/>
    <w:rsid w:val="00C1515F"/>
    <w:rsid w:val="00C15166"/>
    <w:rsid w:val="00C151CC"/>
    <w:rsid w:val="00C15454"/>
    <w:rsid w:val="00C1546E"/>
    <w:rsid w:val="00C15630"/>
    <w:rsid w:val="00C158B0"/>
    <w:rsid w:val="00C15B02"/>
    <w:rsid w:val="00C15C46"/>
    <w:rsid w:val="00C16033"/>
    <w:rsid w:val="00C160D0"/>
    <w:rsid w:val="00C1621B"/>
    <w:rsid w:val="00C166A3"/>
    <w:rsid w:val="00C168DD"/>
    <w:rsid w:val="00C1698E"/>
    <w:rsid w:val="00C169FF"/>
    <w:rsid w:val="00C16AB4"/>
    <w:rsid w:val="00C16CC5"/>
    <w:rsid w:val="00C16ECA"/>
    <w:rsid w:val="00C16EE5"/>
    <w:rsid w:val="00C173FB"/>
    <w:rsid w:val="00C1750E"/>
    <w:rsid w:val="00C17692"/>
    <w:rsid w:val="00C179DF"/>
    <w:rsid w:val="00C17A8F"/>
    <w:rsid w:val="00C17AB9"/>
    <w:rsid w:val="00C17BC1"/>
    <w:rsid w:val="00C17BCB"/>
    <w:rsid w:val="00C17C4A"/>
    <w:rsid w:val="00C17FF8"/>
    <w:rsid w:val="00C20099"/>
    <w:rsid w:val="00C20360"/>
    <w:rsid w:val="00C20647"/>
    <w:rsid w:val="00C20652"/>
    <w:rsid w:val="00C20687"/>
    <w:rsid w:val="00C2081E"/>
    <w:rsid w:val="00C208A0"/>
    <w:rsid w:val="00C20971"/>
    <w:rsid w:val="00C20BF6"/>
    <w:rsid w:val="00C20E9C"/>
    <w:rsid w:val="00C2113E"/>
    <w:rsid w:val="00C21171"/>
    <w:rsid w:val="00C2119F"/>
    <w:rsid w:val="00C211A1"/>
    <w:rsid w:val="00C214A0"/>
    <w:rsid w:val="00C218AF"/>
    <w:rsid w:val="00C21901"/>
    <w:rsid w:val="00C21A6A"/>
    <w:rsid w:val="00C21D52"/>
    <w:rsid w:val="00C21F0F"/>
    <w:rsid w:val="00C22062"/>
    <w:rsid w:val="00C220E4"/>
    <w:rsid w:val="00C222CA"/>
    <w:rsid w:val="00C22301"/>
    <w:rsid w:val="00C224E4"/>
    <w:rsid w:val="00C225CC"/>
    <w:rsid w:val="00C2261B"/>
    <w:rsid w:val="00C227A1"/>
    <w:rsid w:val="00C22908"/>
    <w:rsid w:val="00C22AB9"/>
    <w:rsid w:val="00C22D44"/>
    <w:rsid w:val="00C22E1A"/>
    <w:rsid w:val="00C23345"/>
    <w:rsid w:val="00C233F4"/>
    <w:rsid w:val="00C2353E"/>
    <w:rsid w:val="00C2365B"/>
    <w:rsid w:val="00C2368D"/>
    <w:rsid w:val="00C23802"/>
    <w:rsid w:val="00C2399A"/>
    <w:rsid w:val="00C23A94"/>
    <w:rsid w:val="00C23B10"/>
    <w:rsid w:val="00C23BA0"/>
    <w:rsid w:val="00C23C88"/>
    <w:rsid w:val="00C23D04"/>
    <w:rsid w:val="00C23FA8"/>
    <w:rsid w:val="00C240C4"/>
    <w:rsid w:val="00C240CA"/>
    <w:rsid w:val="00C24177"/>
    <w:rsid w:val="00C241AA"/>
    <w:rsid w:val="00C243D6"/>
    <w:rsid w:val="00C24466"/>
    <w:rsid w:val="00C24467"/>
    <w:rsid w:val="00C246BD"/>
    <w:rsid w:val="00C2485A"/>
    <w:rsid w:val="00C2489F"/>
    <w:rsid w:val="00C248C4"/>
    <w:rsid w:val="00C24A37"/>
    <w:rsid w:val="00C24ADD"/>
    <w:rsid w:val="00C24BB0"/>
    <w:rsid w:val="00C24D0B"/>
    <w:rsid w:val="00C24D8F"/>
    <w:rsid w:val="00C24E61"/>
    <w:rsid w:val="00C24EE8"/>
    <w:rsid w:val="00C24F9F"/>
    <w:rsid w:val="00C24FC5"/>
    <w:rsid w:val="00C25012"/>
    <w:rsid w:val="00C252BB"/>
    <w:rsid w:val="00C2534E"/>
    <w:rsid w:val="00C253CB"/>
    <w:rsid w:val="00C253F0"/>
    <w:rsid w:val="00C25540"/>
    <w:rsid w:val="00C2559A"/>
    <w:rsid w:val="00C2576D"/>
    <w:rsid w:val="00C25A17"/>
    <w:rsid w:val="00C25B04"/>
    <w:rsid w:val="00C25F5B"/>
    <w:rsid w:val="00C262A3"/>
    <w:rsid w:val="00C2636A"/>
    <w:rsid w:val="00C2643F"/>
    <w:rsid w:val="00C2677B"/>
    <w:rsid w:val="00C26908"/>
    <w:rsid w:val="00C26989"/>
    <w:rsid w:val="00C26CA3"/>
    <w:rsid w:val="00C26DBD"/>
    <w:rsid w:val="00C26E26"/>
    <w:rsid w:val="00C27091"/>
    <w:rsid w:val="00C27176"/>
    <w:rsid w:val="00C274D3"/>
    <w:rsid w:val="00C2770E"/>
    <w:rsid w:val="00C2792A"/>
    <w:rsid w:val="00C279C3"/>
    <w:rsid w:val="00C27A5B"/>
    <w:rsid w:val="00C27AE5"/>
    <w:rsid w:val="00C27AFC"/>
    <w:rsid w:val="00C27D07"/>
    <w:rsid w:val="00C27D87"/>
    <w:rsid w:val="00C3021B"/>
    <w:rsid w:val="00C30393"/>
    <w:rsid w:val="00C303F5"/>
    <w:rsid w:val="00C30560"/>
    <w:rsid w:val="00C30676"/>
    <w:rsid w:val="00C3085D"/>
    <w:rsid w:val="00C30961"/>
    <w:rsid w:val="00C30976"/>
    <w:rsid w:val="00C30A18"/>
    <w:rsid w:val="00C30A74"/>
    <w:rsid w:val="00C30AC7"/>
    <w:rsid w:val="00C30BD6"/>
    <w:rsid w:val="00C30CE3"/>
    <w:rsid w:val="00C30D58"/>
    <w:rsid w:val="00C30D64"/>
    <w:rsid w:val="00C30DEE"/>
    <w:rsid w:val="00C30E1C"/>
    <w:rsid w:val="00C30EA7"/>
    <w:rsid w:val="00C30ECA"/>
    <w:rsid w:val="00C30F98"/>
    <w:rsid w:val="00C30FCB"/>
    <w:rsid w:val="00C30FCE"/>
    <w:rsid w:val="00C30FE2"/>
    <w:rsid w:val="00C31116"/>
    <w:rsid w:val="00C3112F"/>
    <w:rsid w:val="00C31259"/>
    <w:rsid w:val="00C312AD"/>
    <w:rsid w:val="00C312C8"/>
    <w:rsid w:val="00C3152D"/>
    <w:rsid w:val="00C3166B"/>
    <w:rsid w:val="00C3174D"/>
    <w:rsid w:val="00C318C1"/>
    <w:rsid w:val="00C31919"/>
    <w:rsid w:val="00C31962"/>
    <w:rsid w:val="00C31B15"/>
    <w:rsid w:val="00C31B94"/>
    <w:rsid w:val="00C31C51"/>
    <w:rsid w:val="00C31CF7"/>
    <w:rsid w:val="00C31E22"/>
    <w:rsid w:val="00C31F01"/>
    <w:rsid w:val="00C32051"/>
    <w:rsid w:val="00C320EF"/>
    <w:rsid w:val="00C321EF"/>
    <w:rsid w:val="00C32244"/>
    <w:rsid w:val="00C323D6"/>
    <w:rsid w:val="00C32403"/>
    <w:rsid w:val="00C32501"/>
    <w:rsid w:val="00C32625"/>
    <w:rsid w:val="00C32650"/>
    <w:rsid w:val="00C3279C"/>
    <w:rsid w:val="00C327C5"/>
    <w:rsid w:val="00C327DB"/>
    <w:rsid w:val="00C328A8"/>
    <w:rsid w:val="00C3299C"/>
    <w:rsid w:val="00C32A1F"/>
    <w:rsid w:val="00C32AD9"/>
    <w:rsid w:val="00C32AEE"/>
    <w:rsid w:val="00C32D9F"/>
    <w:rsid w:val="00C32EA8"/>
    <w:rsid w:val="00C32F02"/>
    <w:rsid w:val="00C3301C"/>
    <w:rsid w:val="00C3324D"/>
    <w:rsid w:val="00C3343E"/>
    <w:rsid w:val="00C3361B"/>
    <w:rsid w:val="00C33731"/>
    <w:rsid w:val="00C33747"/>
    <w:rsid w:val="00C339FE"/>
    <w:rsid w:val="00C33A1B"/>
    <w:rsid w:val="00C33B33"/>
    <w:rsid w:val="00C33B37"/>
    <w:rsid w:val="00C33CB3"/>
    <w:rsid w:val="00C33DA6"/>
    <w:rsid w:val="00C33E0B"/>
    <w:rsid w:val="00C33FE4"/>
    <w:rsid w:val="00C33FF2"/>
    <w:rsid w:val="00C34218"/>
    <w:rsid w:val="00C342CC"/>
    <w:rsid w:val="00C34352"/>
    <w:rsid w:val="00C34378"/>
    <w:rsid w:val="00C34468"/>
    <w:rsid w:val="00C344FC"/>
    <w:rsid w:val="00C34523"/>
    <w:rsid w:val="00C345D6"/>
    <w:rsid w:val="00C34B74"/>
    <w:rsid w:val="00C34BD8"/>
    <w:rsid w:val="00C34C8A"/>
    <w:rsid w:val="00C34CEC"/>
    <w:rsid w:val="00C34DCE"/>
    <w:rsid w:val="00C34F49"/>
    <w:rsid w:val="00C3536A"/>
    <w:rsid w:val="00C35445"/>
    <w:rsid w:val="00C3567F"/>
    <w:rsid w:val="00C356CD"/>
    <w:rsid w:val="00C35A11"/>
    <w:rsid w:val="00C35C88"/>
    <w:rsid w:val="00C35DA8"/>
    <w:rsid w:val="00C36050"/>
    <w:rsid w:val="00C3609F"/>
    <w:rsid w:val="00C36132"/>
    <w:rsid w:val="00C3618F"/>
    <w:rsid w:val="00C3625C"/>
    <w:rsid w:val="00C36262"/>
    <w:rsid w:val="00C362F1"/>
    <w:rsid w:val="00C364C8"/>
    <w:rsid w:val="00C36862"/>
    <w:rsid w:val="00C3691D"/>
    <w:rsid w:val="00C36A81"/>
    <w:rsid w:val="00C36B1A"/>
    <w:rsid w:val="00C36D6F"/>
    <w:rsid w:val="00C36E13"/>
    <w:rsid w:val="00C36FC4"/>
    <w:rsid w:val="00C3721A"/>
    <w:rsid w:val="00C3725B"/>
    <w:rsid w:val="00C37451"/>
    <w:rsid w:val="00C374B6"/>
    <w:rsid w:val="00C37635"/>
    <w:rsid w:val="00C377A2"/>
    <w:rsid w:val="00C3789B"/>
    <w:rsid w:val="00C378FB"/>
    <w:rsid w:val="00C3795B"/>
    <w:rsid w:val="00C37967"/>
    <w:rsid w:val="00C3798C"/>
    <w:rsid w:val="00C37AB3"/>
    <w:rsid w:val="00C37C73"/>
    <w:rsid w:val="00C37D19"/>
    <w:rsid w:val="00C37D38"/>
    <w:rsid w:val="00C400E2"/>
    <w:rsid w:val="00C4015C"/>
    <w:rsid w:val="00C40313"/>
    <w:rsid w:val="00C4037B"/>
    <w:rsid w:val="00C40434"/>
    <w:rsid w:val="00C406A9"/>
    <w:rsid w:val="00C407E1"/>
    <w:rsid w:val="00C40865"/>
    <w:rsid w:val="00C408FC"/>
    <w:rsid w:val="00C40A08"/>
    <w:rsid w:val="00C40B46"/>
    <w:rsid w:val="00C40ED5"/>
    <w:rsid w:val="00C41205"/>
    <w:rsid w:val="00C41290"/>
    <w:rsid w:val="00C41392"/>
    <w:rsid w:val="00C413E0"/>
    <w:rsid w:val="00C41482"/>
    <w:rsid w:val="00C41740"/>
    <w:rsid w:val="00C418D0"/>
    <w:rsid w:val="00C4193A"/>
    <w:rsid w:val="00C41A13"/>
    <w:rsid w:val="00C41A3D"/>
    <w:rsid w:val="00C41BEC"/>
    <w:rsid w:val="00C41C3E"/>
    <w:rsid w:val="00C41C95"/>
    <w:rsid w:val="00C41CDA"/>
    <w:rsid w:val="00C41D11"/>
    <w:rsid w:val="00C41E21"/>
    <w:rsid w:val="00C42024"/>
    <w:rsid w:val="00C42124"/>
    <w:rsid w:val="00C42282"/>
    <w:rsid w:val="00C422A2"/>
    <w:rsid w:val="00C422E7"/>
    <w:rsid w:val="00C4236C"/>
    <w:rsid w:val="00C423A2"/>
    <w:rsid w:val="00C423B6"/>
    <w:rsid w:val="00C42435"/>
    <w:rsid w:val="00C424B4"/>
    <w:rsid w:val="00C4253B"/>
    <w:rsid w:val="00C42582"/>
    <w:rsid w:val="00C42640"/>
    <w:rsid w:val="00C42709"/>
    <w:rsid w:val="00C427F9"/>
    <w:rsid w:val="00C42824"/>
    <w:rsid w:val="00C42BF0"/>
    <w:rsid w:val="00C42C1B"/>
    <w:rsid w:val="00C42D77"/>
    <w:rsid w:val="00C42E55"/>
    <w:rsid w:val="00C42FD7"/>
    <w:rsid w:val="00C4314D"/>
    <w:rsid w:val="00C432E1"/>
    <w:rsid w:val="00C43505"/>
    <w:rsid w:val="00C4352D"/>
    <w:rsid w:val="00C4369E"/>
    <w:rsid w:val="00C43901"/>
    <w:rsid w:val="00C43A24"/>
    <w:rsid w:val="00C43ABF"/>
    <w:rsid w:val="00C43B36"/>
    <w:rsid w:val="00C43C11"/>
    <w:rsid w:val="00C43C42"/>
    <w:rsid w:val="00C43DD2"/>
    <w:rsid w:val="00C43DE4"/>
    <w:rsid w:val="00C43ECE"/>
    <w:rsid w:val="00C43F4E"/>
    <w:rsid w:val="00C44412"/>
    <w:rsid w:val="00C447DD"/>
    <w:rsid w:val="00C44829"/>
    <w:rsid w:val="00C448BE"/>
    <w:rsid w:val="00C44A08"/>
    <w:rsid w:val="00C44E98"/>
    <w:rsid w:val="00C450A7"/>
    <w:rsid w:val="00C4536B"/>
    <w:rsid w:val="00C454F2"/>
    <w:rsid w:val="00C45748"/>
    <w:rsid w:val="00C457B0"/>
    <w:rsid w:val="00C458D5"/>
    <w:rsid w:val="00C45B13"/>
    <w:rsid w:val="00C45BD2"/>
    <w:rsid w:val="00C45C51"/>
    <w:rsid w:val="00C45C61"/>
    <w:rsid w:val="00C45C8B"/>
    <w:rsid w:val="00C460CA"/>
    <w:rsid w:val="00C461A4"/>
    <w:rsid w:val="00C461F6"/>
    <w:rsid w:val="00C4634A"/>
    <w:rsid w:val="00C466B6"/>
    <w:rsid w:val="00C467A6"/>
    <w:rsid w:val="00C467A8"/>
    <w:rsid w:val="00C468A8"/>
    <w:rsid w:val="00C468B4"/>
    <w:rsid w:val="00C468D0"/>
    <w:rsid w:val="00C46981"/>
    <w:rsid w:val="00C46AAE"/>
    <w:rsid w:val="00C46C21"/>
    <w:rsid w:val="00C46D18"/>
    <w:rsid w:val="00C46E20"/>
    <w:rsid w:val="00C47188"/>
    <w:rsid w:val="00C471D5"/>
    <w:rsid w:val="00C47203"/>
    <w:rsid w:val="00C4723C"/>
    <w:rsid w:val="00C47523"/>
    <w:rsid w:val="00C47561"/>
    <w:rsid w:val="00C4756A"/>
    <w:rsid w:val="00C476CC"/>
    <w:rsid w:val="00C476E4"/>
    <w:rsid w:val="00C47829"/>
    <w:rsid w:val="00C47AB8"/>
    <w:rsid w:val="00C47AF8"/>
    <w:rsid w:val="00C47D40"/>
    <w:rsid w:val="00C47E20"/>
    <w:rsid w:val="00C47F9C"/>
    <w:rsid w:val="00C47FCD"/>
    <w:rsid w:val="00C501A4"/>
    <w:rsid w:val="00C5025D"/>
    <w:rsid w:val="00C50265"/>
    <w:rsid w:val="00C50301"/>
    <w:rsid w:val="00C50400"/>
    <w:rsid w:val="00C50425"/>
    <w:rsid w:val="00C5059A"/>
    <w:rsid w:val="00C5060E"/>
    <w:rsid w:val="00C508AA"/>
    <w:rsid w:val="00C5097A"/>
    <w:rsid w:val="00C50BAC"/>
    <w:rsid w:val="00C50CF8"/>
    <w:rsid w:val="00C50FDD"/>
    <w:rsid w:val="00C51094"/>
    <w:rsid w:val="00C51097"/>
    <w:rsid w:val="00C5129A"/>
    <w:rsid w:val="00C512C7"/>
    <w:rsid w:val="00C516DF"/>
    <w:rsid w:val="00C51834"/>
    <w:rsid w:val="00C51A17"/>
    <w:rsid w:val="00C51A57"/>
    <w:rsid w:val="00C51C3B"/>
    <w:rsid w:val="00C51DED"/>
    <w:rsid w:val="00C51DF5"/>
    <w:rsid w:val="00C52096"/>
    <w:rsid w:val="00C52265"/>
    <w:rsid w:val="00C5258A"/>
    <w:rsid w:val="00C528BD"/>
    <w:rsid w:val="00C52913"/>
    <w:rsid w:val="00C52980"/>
    <w:rsid w:val="00C52B21"/>
    <w:rsid w:val="00C52D23"/>
    <w:rsid w:val="00C52D86"/>
    <w:rsid w:val="00C52E8B"/>
    <w:rsid w:val="00C52E91"/>
    <w:rsid w:val="00C53079"/>
    <w:rsid w:val="00C53255"/>
    <w:rsid w:val="00C532DD"/>
    <w:rsid w:val="00C53580"/>
    <w:rsid w:val="00C53765"/>
    <w:rsid w:val="00C53D4E"/>
    <w:rsid w:val="00C53DAC"/>
    <w:rsid w:val="00C53EDB"/>
    <w:rsid w:val="00C53F74"/>
    <w:rsid w:val="00C54171"/>
    <w:rsid w:val="00C541B6"/>
    <w:rsid w:val="00C54202"/>
    <w:rsid w:val="00C54247"/>
    <w:rsid w:val="00C54270"/>
    <w:rsid w:val="00C542EC"/>
    <w:rsid w:val="00C54364"/>
    <w:rsid w:val="00C544AC"/>
    <w:rsid w:val="00C545BE"/>
    <w:rsid w:val="00C54711"/>
    <w:rsid w:val="00C547D0"/>
    <w:rsid w:val="00C54A6B"/>
    <w:rsid w:val="00C54AEC"/>
    <w:rsid w:val="00C54BD5"/>
    <w:rsid w:val="00C54CF8"/>
    <w:rsid w:val="00C5517C"/>
    <w:rsid w:val="00C5520A"/>
    <w:rsid w:val="00C55322"/>
    <w:rsid w:val="00C5535E"/>
    <w:rsid w:val="00C55790"/>
    <w:rsid w:val="00C55833"/>
    <w:rsid w:val="00C55C8C"/>
    <w:rsid w:val="00C5608C"/>
    <w:rsid w:val="00C5617A"/>
    <w:rsid w:val="00C56611"/>
    <w:rsid w:val="00C56719"/>
    <w:rsid w:val="00C567AC"/>
    <w:rsid w:val="00C567FB"/>
    <w:rsid w:val="00C56864"/>
    <w:rsid w:val="00C5695B"/>
    <w:rsid w:val="00C56980"/>
    <w:rsid w:val="00C56ABD"/>
    <w:rsid w:val="00C56D1E"/>
    <w:rsid w:val="00C56DB2"/>
    <w:rsid w:val="00C56E5D"/>
    <w:rsid w:val="00C56F29"/>
    <w:rsid w:val="00C57173"/>
    <w:rsid w:val="00C5728F"/>
    <w:rsid w:val="00C572FA"/>
    <w:rsid w:val="00C57390"/>
    <w:rsid w:val="00C574C6"/>
    <w:rsid w:val="00C5759D"/>
    <w:rsid w:val="00C57635"/>
    <w:rsid w:val="00C5775D"/>
    <w:rsid w:val="00C57836"/>
    <w:rsid w:val="00C57A25"/>
    <w:rsid w:val="00C57B15"/>
    <w:rsid w:val="00C57BAB"/>
    <w:rsid w:val="00C57EE7"/>
    <w:rsid w:val="00C57FAC"/>
    <w:rsid w:val="00C6014D"/>
    <w:rsid w:val="00C602D5"/>
    <w:rsid w:val="00C604B1"/>
    <w:rsid w:val="00C60724"/>
    <w:rsid w:val="00C60A22"/>
    <w:rsid w:val="00C60BDE"/>
    <w:rsid w:val="00C60BF9"/>
    <w:rsid w:val="00C60C25"/>
    <w:rsid w:val="00C60E08"/>
    <w:rsid w:val="00C60F5D"/>
    <w:rsid w:val="00C60FC8"/>
    <w:rsid w:val="00C611A3"/>
    <w:rsid w:val="00C612A1"/>
    <w:rsid w:val="00C614AD"/>
    <w:rsid w:val="00C61518"/>
    <w:rsid w:val="00C61531"/>
    <w:rsid w:val="00C61548"/>
    <w:rsid w:val="00C61647"/>
    <w:rsid w:val="00C6165A"/>
    <w:rsid w:val="00C616DF"/>
    <w:rsid w:val="00C61729"/>
    <w:rsid w:val="00C61760"/>
    <w:rsid w:val="00C61979"/>
    <w:rsid w:val="00C619FC"/>
    <w:rsid w:val="00C61A03"/>
    <w:rsid w:val="00C61A73"/>
    <w:rsid w:val="00C61B6E"/>
    <w:rsid w:val="00C61BA8"/>
    <w:rsid w:val="00C61BD8"/>
    <w:rsid w:val="00C61C4C"/>
    <w:rsid w:val="00C61C5F"/>
    <w:rsid w:val="00C61C86"/>
    <w:rsid w:val="00C61C8F"/>
    <w:rsid w:val="00C61E3A"/>
    <w:rsid w:val="00C61E6C"/>
    <w:rsid w:val="00C61FC6"/>
    <w:rsid w:val="00C6217B"/>
    <w:rsid w:val="00C621CE"/>
    <w:rsid w:val="00C622D2"/>
    <w:rsid w:val="00C627D1"/>
    <w:rsid w:val="00C62944"/>
    <w:rsid w:val="00C62D09"/>
    <w:rsid w:val="00C62DC4"/>
    <w:rsid w:val="00C62EF2"/>
    <w:rsid w:val="00C630ED"/>
    <w:rsid w:val="00C63162"/>
    <w:rsid w:val="00C631E3"/>
    <w:rsid w:val="00C6329F"/>
    <w:rsid w:val="00C634EF"/>
    <w:rsid w:val="00C634F6"/>
    <w:rsid w:val="00C636B9"/>
    <w:rsid w:val="00C63C12"/>
    <w:rsid w:val="00C6404A"/>
    <w:rsid w:val="00C6417B"/>
    <w:rsid w:val="00C642F9"/>
    <w:rsid w:val="00C643C0"/>
    <w:rsid w:val="00C64464"/>
    <w:rsid w:val="00C64593"/>
    <w:rsid w:val="00C64656"/>
    <w:rsid w:val="00C64667"/>
    <w:rsid w:val="00C6489A"/>
    <w:rsid w:val="00C648DA"/>
    <w:rsid w:val="00C64A52"/>
    <w:rsid w:val="00C64B02"/>
    <w:rsid w:val="00C64FB7"/>
    <w:rsid w:val="00C6507D"/>
    <w:rsid w:val="00C650F2"/>
    <w:rsid w:val="00C651C3"/>
    <w:rsid w:val="00C6540E"/>
    <w:rsid w:val="00C6544E"/>
    <w:rsid w:val="00C65523"/>
    <w:rsid w:val="00C6561E"/>
    <w:rsid w:val="00C656EE"/>
    <w:rsid w:val="00C658E9"/>
    <w:rsid w:val="00C65B6C"/>
    <w:rsid w:val="00C65DB9"/>
    <w:rsid w:val="00C65DDA"/>
    <w:rsid w:val="00C65EBF"/>
    <w:rsid w:val="00C65ECA"/>
    <w:rsid w:val="00C65FE3"/>
    <w:rsid w:val="00C6603F"/>
    <w:rsid w:val="00C660A1"/>
    <w:rsid w:val="00C660BF"/>
    <w:rsid w:val="00C663F8"/>
    <w:rsid w:val="00C66441"/>
    <w:rsid w:val="00C66657"/>
    <w:rsid w:val="00C66A63"/>
    <w:rsid w:val="00C66CBC"/>
    <w:rsid w:val="00C66E47"/>
    <w:rsid w:val="00C66F35"/>
    <w:rsid w:val="00C66F4F"/>
    <w:rsid w:val="00C66F6C"/>
    <w:rsid w:val="00C673C0"/>
    <w:rsid w:val="00C673C8"/>
    <w:rsid w:val="00C6741D"/>
    <w:rsid w:val="00C67519"/>
    <w:rsid w:val="00C67549"/>
    <w:rsid w:val="00C67915"/>
    <w:rsid w:val="00C67929"/>
    <w:rsid w:val="00C67B91"/>
    <w:rsid w:val="00C67C0E"/>
    <w:rsid w:val="00C67C1B"/>
    <w:rsid w:val="00C67C84"/>
    <w:rsid w:val="00C67CC0"/>
    <w:rsid w:val="00C67E6C"/>
    <w:rsid w:val="00C67EF0"/>
    <w:rsid w:val="00C67F21"/>
    <w:rsid w:val="00C70353"/>
    <w:rsid w:val="00C70666"/>
    <w:rsid w:val="00C70971"/>
    <w:rsid w:val="00C70AD1"/>
    <w:rsid w:val="00C70DBD"/>
    <w:rsid w:val="00C70E1E"/>
    <w:rsid w:val="00C70F2D"/>
    <w:rsid w:val="00C7100F"/>
    <w:rsid w:val="00C71038"/>
    <w:rsid w:val="00C712FB"/>
    <w:rsid w:val="00C71373"/>
    <w:rsid w:val="00C71459"/>
    <w:rsid w:val="00C718BF"/>
    <w:rsid w:val="00C718E8"/>
    <w:rsid w:val="00C71C92"/>
    <w:rsid w:val="00C71CE3"/>
    <w:rsid w:val="00C71DAF"/>
    <w:rsid w:val="00C71E05"/>
    <w:rsid w:val="00C72039"/>
    <w:rsid w:val="00C72246"/>
    <w:rsid w:val="00C72308"/>
    <w:rsid w:val="00C72320"/>
    <w:rsid w:val="00C72335"/>
    <w:rsid w:val="00C72540"/>
    <w:rsid w:val="00C727EE"/>
    <w:rsid w:val="00C72ADD"/>
    <w:rsid w:val="00C72B45"/>
    <w:rsid w:val="00C72F59"/>
    <w:rsid w:val="00C73135"/>
    <w:rsid w:val="00C731D8"/>
    <w:rsid w:val="00C7320A"/>
    <w:rsid w:val="00C732CC"/>
    <w:rsid w:val="00C733BA"/>
    <w:rsid w:val="00C73447"/>
    <w:rsid w:val="00C735B2"/>
    <w:rsid w:val="00C739AE"/>
    <w:rsid w:val="00C73A81"/>
    <w:rsid w:val="00C73C1F"/>
    <w:rsid w:val="00C73E28"/>
    <w:rsid w:val="00C740A1"/>
    <w:rsid w:val="00C743E6"/>
    <w:rsid w:val="00C74441"/>
    <w:rsid w:val="00C74850"/>
    <w:rsid w:val="00C74925"/>
    <w:rsid w:val="00C74A1F"/>
    <w:rsid w:val="00C74B08"/>
    <w:rsid w:val="00C74B5B"/>
    <w:rsid w:val="00C74C13"/>
    <w:rsid w:val="00C74D61"/>
    <w:rsid w:val="00C74ECB"/>
    <w:rsid w:val="00C75001"/>
    <w:rsid w:val="00C75118"/>
    <w:rsid w:val="00C75432"/>
    <w:rsid w:val="00C75B53"/>
    <w:rsid w:val="00C75B55"/>
    <w:rsid w:val="00C75D60"/>
    <w:rsid w:val="00C75DA6"/>
    <w:rsid w:val="00C75EA0"/>
    <w:rsid w:val="00C75F10"/>
    <w:rsid w:val="00C75FA7"/>
    <w:rsid w:val="00C760D5"/>
    <w:rsid w:val="00C7615A"/>
    <w:rsid w:val="00C7616E"/>
    <w:rsid w:val="00C761C7"/>
    <w:rsid w:val="00C76268"/>
    <w:rsid w:val="00C762A8"/>
    <w:rsid w:val="00C762C6"/>
    <w:rsid w:val="00C764B9"/>
    <w:rsid w:val="00C7665A"/>
    <w:rsid w:val="00C76799"/>
    <w:rsid w:val="00C768FC"/>
    <w:rsid w:val="00C76A7A"/>
    <w:rsid w:val="00C76ABC"/>
    <w:rsid w:val="00C76AEA"/>
    <w:rsid w:val="00C76B6E"/>
    <w:rsid w:val="00C76CF9"/>
    <w:rsid w:val="00C76E85"/>
    <w:rsid w:val="00C76EBB"/>
    <w:rsid w:val="00C7702E"/>
    <w:rsid w:val="00C7710D"/>
    <w:rsid w:val="00C7716F"/>
    <w:rsid w:val="00C7742E"/>
    <w:rsid w:val="00C7758D"/>
    <w:rsid w:val="00C77592"/>
    <w:rsid w:val="00C775F9"/>
    <w:rsid w:val="00C77733"/>
    <w:rsid w:val="00C77746"/>
    <w:rsid w:val="00C7794E"/>
    <w:rsid w:val="00C77A51"/>
    <w:rsid w:val="00C77B36"/>
    <w:rsid w:val="00C77B7A"/>
    <w:rsid w:val="00C77CA4"/>
    <w:rsid w:val="00C77F42"/>
    <w:rsid w:val="00C80133"/>
    <w:rsid w:val="00C803FC"/>
    <w:rsid w:val="00C8041A"/>
    <w:rsid w:val="00C804A1"/>
    <w:rsid w:val="00C804DC"/>
    <w:rsid w:val="00C805A1"/>
    <w:rsid w:val="00C805EE"/>
    <w:rsid w:val="00C808F7"/>
    <w:rsid w:val="00C809F4"/>
    <w:rsid w:val="00C80A55"/>
    <w:rsid w:val="00C80A8A"/>
    <w:rsid w:val="00C80C8F"/>
    <w:rsid w:val="00C80F33"/>
    <w:rsid w:val="00C81182"/>
    <w:rsid w:val="00C81213"/>
    <w:rsid w:val="00C8127D"/>
    <w:rsid w:val="00C814D4"/>
    <w:rsid w:val="00C8157E"/>
    <w:rsid w:val="00C81763"/>
    <w:rsid w:val="00C818F6"/>
    <w:rsid w:val="00C81947"/>
    <w:rsid w:val="00C8194D"/>
    <w:rsid w:val="00C81B35"/>
    <w:rsid w:val="00C81C2D"/>
    <w:rsid w:val="00C81D7E"/>
    <w:rsid w:val="00C81E41"/>
    <w:rsid w:val="00C81EB8"/>
    <w:rsid w:val="00C81F44"/>
    <w:rsid w:val="00C81F5D"/>
    <w:rsid w:val="00C82402"/>
    <w:rsid w:val="00C82450"/>
    <w:rsid w:val="00C8288E"/>
    <w:rsid w:val="00C82984"/>
    <w:rsid w:val="00C82A13"/>
    <w:rsid w:val="00C82C0A"/>
    <w:rsid w:val="00C82D60"/>
    <w:rsid w:val="00C82E03"/>
    <w:rsid w:val="00C82EBD"/>
    <w:rsid w:val="00C82F3A"/>
    <w:rsid w:val="00C83109"/>
    <w:rsid w:val="00C83116"/>
    <w:rsid w:val="00C836CE"/>
    <w:rsid w:val="00C837CF"/>
    <w:rsid w:val="00C838C4"/>
    <w:rsid w:val="00C83A89"/>
    <w:rsid w:val="00C83B0A"/>
    <w:rsid w:val="00C83D4E"/>
    <w:rsid w:val="00C83E9B"/>
    <w:rsid w:val="00C83FE6"/>
    <w:rsid w:val="00C84026"/>
    <w:rsid w:val="00C84266"/>
    <w:rsid w:val="00C844B0"/>
    <w:rsid w:val="00C844CC"/>
    <w:rsid w:val="00C8452A"/>
    <w:rsid w:val="00C84553"/>
    <w:rsid w:val="00C845D4"/>
    <w:rsid w:val="00C846F3"/>
    <w:rsid w:val="00C8474B"/>
    <w:rsid w:val="00C849F3"/>
    <w:rsid w:val="00C84A69"/>
    <w:rsid w:val="00C84B1B"/>
    <w:rsid w:val="00C84BA5"/>
    <w:rsid w:val="00C84D55"/>
    <w:rsid w:val="00C84E05"/>
    <w:rsid w:val="00C84ECD"/>
    <w:rsid w:val="00C84F14"/>
    <w:rsid w:val="00C8509E"/>
    <w:rsid w:val="00C851C6"/>
    <w:rsid w:val="00C851EA"/>
    <w:rsid w:val="00C85519"/>
    <w:rsid w:val="00C85603"/>
    <w:rsid w:val="00C85671"/>
    <w:rsid w:val="00C8569B"/>
    <w:rsid w:val="00C856B0"/>
    <w:rsid w:val="00C8587F"/>
    <w:rsid w:val="00C858E9"/>
    <w:rsid w:val="00C85932"/>
    <w:rsid w:val="00C859AC"/>
    <w:rsid w:val="00C85A1E"/>
    <w:rsid w:val="00C85ABB"/>
    <w:rsid w:val="00C85B57"/>
    <w:rsid w:val="00C85B9D"/>
    <w:rsid w:val="00C85D23"/>
    <w:rsid w:val="00C85DDD"/>
    <w:rsid w:val="00C85E32"/>
    <w:rsid w:val="00C85F0E"/>
    <w:rsid w:val="00C85F1F"/>
    <w:rsid w:val="00C85FE8"/>
    <w:rsid w:val="00C86073"/>
    <w:rsid w:val="00C8608F"/>
    <w:rsid w:val="00C86205"/>
    <w:rsid w:val="00C8631C"/>
    <w:rsid w:val="00C8632D"/>
    <w:rsid w:val="00C8663E"/>
    <w:rsid w:val="00C86718"/>
    <w:rsid w:val="00C86826"/>
    <w:rsid w:val="00C86A2C"/>
    <w:rsid w:val="00C86C20"/>
    <w:rsid w:val="00C86C71"/>
    <w:rsid w:val="00C86C84"/>
    <w:rsid w:val="00C86E1C"/>
    <w:rsid w:val="00C8708B"/>
    <w:rsid w:val="00C870BE"/>
    <w:rsid w:val="00C87102"/>
    <w:rsid w:val="00C871E2"/>
    <w:rsid w:val="00C87220"/>
    <w:rsid w:val="00C87243"/>
    <w:rsid w:val="00C873FD"/>
    <w:rsid w:val="00C87571"/>
    <w:rsid w:val="00C8769E"/>
    <w:rsid w:val="00C877EA"/>
    <w:rsid w:val="00C878EF"/>
    <w:rsid w:val="00C87908"/>
    <w:rsid w:val="00C87993"/>
    <w:rsid w:val="00C87A8B"/>
    <w:rsid w:val="00C87B4A"/>
    <w:rsid w:val="00C87B77"/>
    <w:rsid w:val="00C87D1E"/>
    <w:rsid w:val="00C87DA9"/>
    <w:rsid w:val="00C87E10"/>
    <w:rsid w:val="00C87ED7"/>
    <w:rsid w:val="00C90018"/>
    <w:rsid w:val="00C900D8"/>
    <w:rsid w:val="00C902CF"/>
    <w:rsid w:val="00C90425"/>
    <w:rsid w:val="00C9047C"/>
    <w:rsid w:val="00C9048D"/>
    <w:rsid w:val="00C904F8"/>
    <w:rsid w:val="00C90540"/>
    <w:rsid w:val="00C90576"/>
    <w:rsid w:val="00C90590"/>
    <w:rsid w:val="00C905E6"/>
    <w:rsid w:val="00C905FF"/>
    <w:rsid w:val="00C90771"/>
    <w:rsid w:val="00C9078C"/>
    <w:rsid w:val="00C90ABD"/>
    <w:rsid w:val="00C90C40"/>
    <w:rsid w:val="00C90D85"/>
    <w:rsid w:val="00C91086"/>
    <w:rsid w:val="00C910A7"/>
    <w:rsid w:val="00C910B9"/>
    <w:rsid w:val="00C910EE"/>
    <w:rsid w:val="00C911F5"/>
    <w:rsid w:val="00C912C3"/>
    <w:rsid w:val="00C91326"/>
    <w:rsid w:val="00C91928"/>
    <w:rsid w:val="00C91996"/>
    <w:rsid w:val="00C91AFC"/>
    <w:rsid w:val="00C91C43"/>
    <w:rsid w:val="00C91C71"/>
    <w:rsid w:val="00C91CD8"/>
    <w:rsid w:val="00C91CDB"/>
    <w:rsid w:val="00C91CE9"/>
    <w:rsid w:val="00C91EF4"/>
    <w:rsid w:val="00C921E8"/>
    <w:rsid w:val="00C92430"/>
    <w:rsid w:val="00C925AE"/>
    <w:rsid w:val="00C9283B"/>
    <w:rsid w:val="00C92A6C"/>
    <w:rsid w:val="00C92A72"/>
    <w:rsid w:val="00C92AB6"/>
    <w:rsid w:val="00C92CDF"/>
    <w:rsid w:val="00C92DB8"/>
    <w:rsid w:val="00C92FBB"/>
    <w:rsid w:val="00C93026"/>
    <w:rsid w:val="00C9305B"/>
    <w:rsid w:val="00C93065"/>
    <w:rsid w:val="00C93104"/>
    <w:rsid w:val="00C93353"/>
    <w:rsid w:val="00C93437"/>
    <w:rsid w:val="00C9364F"/>
    <w:rsid w:val="00C938DE"/>
    <w:rsid w:val="00C93A7C"/>
    <w:rsid w:val="00C93A8F"/>
    <w:rsid w:val="00C93AE4"/>
    <w:rsid w:val="00C93C7A"/>
    <w:rsid w:val="00C93CE8"/>
    <w:rsid w:val="00C93CF4"/>
    <w:rsid w:val="00C93DA6"/>
    <w:rsid w:val="00C93DCA"/>
    <w:rsid w:val="00C93EE2"/>
    <w:rsid w:val="00C93F78"/>
    <w:rsid w:val="00C93FDF"/>
    <w:rsid w:val="00C941A2"/>
    <w:rsid w:val="00C9444D"/>
    <w:rsid w:val="00C94776"/>
    <w:rsid w:val="00C94DC9"/>
    <w:rsid w:val="00C94F23"/>
    <w:rsid w:val="00C95062"/>
    <w:rsid w:val="00C950A2"/>
    <w:rsid w:val="00C95207"/>
    <w:rsid w:val="00C9539C"/>
    <w:rsid w:val="00C95550"/>
    <w:rsid w:val="00C95649"/>
    <w:rsid w:val="00C957A7"/>
    <w:rsid w:val="00C957D6"/>
    <w:rsid w:val="00C95845"/>
    <w:rsid w:val="00C95971"/>
    <w:rsid w:val="00C959BB"/>
    <w:rsid w:val="00C95AD6"/>
    <w:rsid w:val="00C95AE8"/>
    <w:rsid w:val="00C95B9F"/>
    <w:rsid w:val="00C95CC4"/>
    <w:rsid w:val="00C95E86"/>
    <w:rsid w:val="00C960C2"/>
    <w:rsid w:val="00C96364"/>
    <w:rsid w:val="00C965E5"/>
    <w:rsid w:val="00C965F3"/>
    <w:rsid w:val="00C9661B"/>
    <w:rsid w:val="00C966B2"/>
    <w:rsid w:val="00C96A0D"/>
    <w:rsid w:val="00C96B82"/>
    <w:rsid w:val="00C96C5D"/>
    <w:rsid w:val="00C96C64"/>
    <w:rsid w:val="00C96FE0"/>
    <w:rsid w:val="00C9707B"/>
    <w:rsid w:val="00C971D5"/>
    <w:rsid w:val="00C97219"/>
    <w:rsid w:val="00C97277"/>
    <w:rsid w:val="00C97305"/>
    <w:rsid w:val="00C9734D"/>
    <w:rsid w:val="00C973A3"/>
    <w:rsid w:val="00C974D8"/>
    <w:rsid w:val="00C9761B"/>
    <w:rsid w:val="00C977C1"/>
    <w:rsid w:val="00C97810"/>
    <w:rsid w:val="00C9794E"/>
    <w:rsid w:val="00C97A87"/>
    <w:rsid w:val="00C97AB9"/>
    <w:rsid w:val="00C97CBA"/>
    <w:rsid w:val="00C97E36"/>
    <w:rsid w:val="00CA001B"/>
    <w:rsid w:val="00CA0137"/>
    <w:rsid w:val="00CA02C6"/>
    <w:rsid w:val="00CA0508"/>
    <w:rsid w:val="00CA05CD"/>
    <w:rsid w:val="00CA06EE"/>
    <w:rsid w:val="00CA07AE"/>
    <w:rsid w:val="00CA09D6"/>
    <w:rsid w:val="00CA0CBB"/>
    <w:rsid w:val="00CA0D5E"/>
    <w:rsid w:val="00CA0DB4"/>
    <w:rsid w:val="00CA0E8D"/>
    <w:rsid w:val="00CA0F68"/>
    <w:rsid w:val="00CA0FF3"/>
    <w:rsid w:val="00CA103B"/>
    <w:rsid w:val="00CA1081"/>
    <w:rsid w:val="00CA1084"/>
    <w:rsid w:val="00CA12FD"/>
    <w:rsid w:val="00CA1388"/>
    <w:rsid w:val="00CA1444"/>
    <w:rsid w:val="00CA14D8"/>
    <w:rsid w:val="00CA15CD"/>
    <w:rsid w:val="00CA1887"/>
    <w:rsid w:val="00CA1B2D"/>
    <w:rsid w:val="00CA1B58"/>
    <w:rsid w:val="00CA1C98"/>
    <w:rsid w:val="00CA1DF7"/>
    <w:rsid w:val="00CA1F4D"/>
    <w:rsid w:val="00CA210F"/>
    <w:rsid w:val="00CA2127"/>
    <w:rsid w:val="00CA2294"/>
    <w:rsid w:val="00CA2340"/>
    <w:rsid w:val="00CA26A1"/>
    <w:rsid w:val="00CA2890"/>
    <w:rsid w:val="00CA2891"/>
    <w:rsid w:val="00CA29A2"/>
    <w:rsid w:val="00CA2F45"/>
    <w:rsid w:val="00CA2F46"/>
    <w:rsid w:val="00CA2F83"/>
    <w:rsid w:val="00CA30BD"/>
    <w:rsid w:val="00CA3285"/>
    <w:rsid w:val="00CA330B"/>
    <w:rsid w:val="00CA3520"/>
    <w:rsid w:val="00CA35BA"/>
    <w:rsid w:val="00CA3897"/>
    <w:rsid w:val="00CA3954"/>
    <w:rsid w:val="00CA3A83"/>
    <w:rsid w:val="00CA3B7E"/>
    <w:rsid w:val="00CA3D3E"/>
    <w:rsid w:val="00CA3ED9"/>
    <w:rsid w:val="00CA3FD6"/>
    <w:rsid w:val="00CA419F"/>
    <w:rsid w:val="00CA4357"/>
    <w:rsid w:val="00CA440D"/>
    <w:rsid w:val="00CA4426"/>
    <w:rsid w:val="00CA445D"/>
    <w:rsid w:val="00CA454E"/>
    <w:rsid w:val="00CA4668"/>
    <w:rsid w:val="00CA47A7"/>
    <w:rsid w:val="00CA49ED"/>
    <w:rsid w:val="00CA4A10"/>
    <w:rsid w:val="00CA4AA3"/>
    <w:rsid w:val="00CA4BBC"/>
    <w:rsid w:val="00CA4EF7"/>
    <w:rsid w:val="00CA5160"/>
    <w:rsid w:val="00CA524C"/>
    <w:rsid w:val="00CA53E3"/>
    <w:rsid w:val="00CA54A0"/>
    <w:rsid w:val="00CA552E"/>
    <w:rsid w:val="00CA553F"/>
    <w:rsid w:val="00CA5549"/>
    <w:rsid w:val="00CA563E"/>
    <w:rsid w:val="00CA56C8"/>
    <w:rsid w:val="00CA59B3"/>
    <w:rsid w:val="00CA5C77"/>
    <w:rsid w:val="00CA5F1E"/>
    <w:rsid w:val="00CA6085"/>
    <w:rsid w:val="00CA6403"/>
    <w:rsid w:val="00CA6430"/>
    <w:rsid w:val="00CA6758"/>
    <w:rsid w:val="00CA6775"/>
    <w:rsid w:val="00CA67AE"/>
    <w:rsid w:val="00CA696D"/>
    <w:rsid w:val="00CA6A6D"/>
    <w:rsid w:val="00CA6B00"/>
    <w:rsid w:val="00CA6BD4"/>
    <w:rsid w:val="00CA6D74"/>
    <w:rsid w:val="00CA6F43"/>
    <w:rsid w:val="00CA7097"/>
    <w:rsid w:val="00CA71CE"/>
    <w:rsid w:val="00CA7359"/>
    <w:rsid w:val="00CA757F"/>
    <w:rsid w:val="00CA7801"/>
    <w:rsid w:val="00CA7895"/>
    <w:rsid w:val="00CA798F"/>
    <w:rsid w:val="00CA7A12"/>
    <w:rsid w:val="00CA7BEE"/>
    <w:rsid w:val="00CA7C13"/>
    <w:rsid w:val="00CA7C2F"/>
    <w:rsid w:val="00CA7E8A"/>
    <w:rsid w:val="00CA7E91"/>
    <w:rsid w:val="00CA7EE2"/>
    <w:rsid w:val="00CB0A5F"/>
    <w:rsid w:val="00CB0AAE"/>
    <w:rsid w:val="00CB0B0E"/>
    <w:rsid w:val="00CB0B3F"/>
    <w:rsid w:val="00CB1035"/>
    <w:rsid w:val="00CB119A"/>
    <w:rsid w:val="00CB1323"/>
    <w:rsid w:val="00CB139A"/>
    <w:rsid w:val="00CB1405"/>
    <w:rsid w:val="00CB14A1"/>
    <w:rsid w:val="00CB155B"/>
    <w:rsid w:val="00CB1BCC"/>
    <w:rsid w:val="00CB1C96"/>
    <w:rsid w:val="00CB1D6F"/>
    <w:rsid w:val="00CB1F3A"/>
    <w:rsid w:val="00CB2076"/>
    <w:rsid w:val="00CB232F"/>
    <w:rsid w:val="00CB253C"/>
    <w:rsid w:val="00CB26C6"/>
    <w:rsid w:val="00CB275E"/>
    <w:rsid w:val="00CB28A7"/>
    <w:rsid w:val="00CB2ADB"/>
    <w:rsid w:val="00CB2B86"/>
    <w:rsid w:val="00CB2E8B"/>
    <w:rsid w:val="00CB2EB5"/>
    <w:rsid w:val="00CB2F49"/>
    <w:rsid w:val="00CB2FCF"/>
    <w:rsid w:val="00CB3146"/>
    <w:rsid w:val="00CB328B"/>
    <w:rsid w:val="00CB32B9"/>
    <w:rsid w:val="00CB3387"/>
    <w:rsid w:val="00CB3423"/>
    <w:rsid w:val="00CB34C8"/>
    <w:rsid w:val="00CB35C5"/>
    <w:rsid w:val="00CB3694"/>
    <w:rsid w:val="00CB38FE"/>
    <w:rsid w:val="00CB3A2B"/>
    <w:rsid w:val="00CB3B6F"/>
    <w:rsid w:val="00CB3BBB"/>
    <w:rsid w:val="00CB3BFF"/>
    <w:rsid w:val="00CB3C4A"/>
    <w:rsid w:val="00CB3E1F"/>
    <w:rsid w:val="00CB3E9E"/>
    <w:rsid w:val="00CB3EB8"/>
    <w:rsid w:val="00CB4050"/>
    <w:rsid w:val="00CB40C4"/>
    <w:rsid w:val="00CB40E2"/>
    <w:rsid w:val="00CB42FD"/>
    <w:rsid w:val="00CB443D"/>
    <w:rsid w:val="00CB449C"/>
    <w:rsid w:val="00CB47E6"/>
    <w:rsid w:val="00CB4879"/>
    <w:rsid w:val="00CB49D5"/>
    <w:rsid w:val="00CB4A10"/>
    <w:rsid w:val="00CB4B50"/>
    <w:rsid w:val="00CB4BB7"/>
    <w:rsid w:val="00CB4C69"/>
    <w:rsid w:val="00CB4FBF"/>
    <w:rsid w:val="00CB4FE3"/>
    <w:rsid w:val="00CB5127"/>
    <w:rsid w:val="00CB51A5"/>
    <w:rsid w:val="00CB51F9"/>
    <w:rsid w:val="00CB521D"/>
    <w:rsid w:val="00CB545A"/>
    <w:rsid w:val="00CB5485"/>
    <w:rsid w:val="00CB54D5"/>
    <w:rsid w:val="00CB5522"/>
    <w:rsid w:val="00CB5531"/>
    <w:rsid w:val="00CB5560"/>
    <w:rsid w:val="00CB5561"/>
    <w:rsid w:val="00CB5708"/>
    <w:rsid w:val="00CB575A"/>
    <w:rsid w:val="00CB57A3"/>
    <w:rsid w:val="00CB57A4"/>
    <w:rsid w:val="00CB5843"/>
    <w:rsid w:val="00CB5B47"/>
    <w:rsid w:val="00CB5C17"/>
    <w:rsid w:val="00CB609D"/>
    <w:rsid w:val="00CB61FE"/>
    <w:rsid w:val="00CB622F"/>
    <w:rsid w:val="00CB6397"/>
    <w:rsid w:val="00CB65DE"/>
    <w:rsid w:val="00CB65E5"/>
    <w:rsid w:val="00CB6872"/>
    <w:rsid w:val="00CB6990"/>
    <w:rsid w:val="00CB69B2"/>
    <w:rsid w:val="00CB6B2E"/>
    <w:rsid w:val="00CB6B9F"/>
    <w:rsid w:val="00CB6BF4"/>
    <w:rsid w:val="00CB6CD5"/>
    <w:rsid w:val="00CB6E31"/>
    <w:rsid w:val="00CB6EC8"/>
    <w:rsid w:val="00CB700C"/>
    <w:rsid w:val="00CB7265"/>
    <w:rsid w:val="00CB737B"/>
    <w:rsid w:val="00CB740A"/>
    <w:rsid w:val="00CB7490"/>
    <w:rsid w:val="00CB77B8"/>
    <w:rsid w:val="00CB77BD"/>
    <w:rsid w:val="00CB7842"/>
    <w:rsid w:val="00CB78C2"/>
    <w:rsid w:val="00CB7917"/>
    <w:rsid w:val="00CB7925"/>
    <w:rsid w:val="00CB7C5D"/>
    <w:rsid w:val="00CB7D92"/>
    <w:rsid w:val="00CB7DDE"/>
    <w:rsid w:val="00CB7E20"/>
    <w:rsid w:val="00CC019F"/>
    <w:rsid w:val="00CC0265"/>
    <w:rsid w:val="00CC037E"/>
    <w:rsid w:val="00CC0409"/>
    <w:rsid w:val="00CC04A7"/>
    <w:rsid w:val="00CC0582"/>
    <w:rsid w:val="00CC067C"/>
    <w:rsid w:val="00CC08C1"/>
    <w:rsid w:val="00CC08EF"/>
    <w:rsid w:val="00CC0BDE"/>
    <w:rsid w:val="00CC0C79"/>
    <w:rsid w:val="00CC0C95"/>
    <w:rsid w:val="00CC0CE8"/>
    <w:rsid w:val="00CC0DB1"/>
    <w:rsid w:val="00CC0DF2"/>
    <w:rsid w:val="00CC1496"/>
    <w:rsid w:val="00CC1509"/>
    <w:rsid w:val="00CC1539"/>
    <w:rsid w:val="00CC16C8"/>
    <w:rsid w:val="00CC1966"/>
    <w:rsid w:val="00CC1B86"/>
    <w:rsid w:val="00CC1BBA"/>
    <w:rsid w:val="00CC20E4"/>
    <w:rsid w:val="00CC2298"/>
    <w:rsid w:val="00CC22C0"/>
    <w:rsid w:val="00CC22D9"/>
    <w:rsid w:val="00CC22EE"/>
    <w:rsid w:val="00CC232E"/>
    <w:rsid w:val="00CC234A"/>
    <w:rsid w:val="00CC2387"/>
    <w:rsid w:val="00CC262E"/>
    <w:rsid w:val="00CC26F6"/>
    <w:rsid w:val="00CC270B"/>
    <w:rsid w:val="00CC275C"/>
    <w:rsid w:val="00CC27E7"/>
    <w:rsid w:val="00CC2929"/>
    <w:rsid w:val="00CC292B"/>
    <w:rsid w:val="00CC2A60"/>
    <w:rsid w:val="00CC2BDC"/>
    <w:rsid w:val="00CC2E60"/>
    <w:rsid w:val="00CC2E8A"/>
    <w:rsid w:val="00CC318D"/>
    <w:rsid w:val="00CC326A"/>
    <w:rsid w:val="00CC348A"/>
    <w:rsid w:val="00CC3567"/>
    <w:rsid w:val="00CC35CB"/>
    <w:rsid w:val="00CC3B0B"/>
    <w:rsid w:val="00CC3BE5"/>
    <w:rsid w:val="00CC3C04"/>
    <w:rsid w:val="00CC3CE5"/>
    <w:rsid w:val="00CC3D03"/>
    <w:rsid w:val="00CC3FE6"/>
    <w:rsid w:val="00CC459A"/>
    <w:rsid w:val="00CC4677"/>
    <w:rsid w:val="00CC467E"/>
    <w:rsid w:val="00CC46A6"/>
    <w:rsid w:val="00CC47B8"/>
    <w:rsid w:val="00CC47DB"/>
    <w:rsid w:val="00CC4A24"/>
    <w:rsid w:val="00CC4C35"/>
    <w:rsid w:val="00CC4D98"/>
    <w:rsid w:val="00CC4DC9"/>
    <w:rsid w:val="00CC505C"/>
    <w:rsid w:val="00CC5307"/>
    <w:rsid w:val="00CC534B"/>
    <w:rsid w:val="00CC5467"/>
    <w:rsid w:val="00CC5473"/>
    <w:rsid w:val="00CC5535"/>
    <w:rsid w:val="00CC56A0"/>
    <w:rsid w:val="00CC57CE"/>
    <w:rsid w:val="00CC59F6"/>
    <w:rsid w:val="00CC5A84"/>
    <w:rsid w:val="00CC5B0B"/>
    <w:rsid w:val="00CC5B5D"/>
    <w:rsid w:val="00CC5C36"/>
    <w:rsid w:val="00CC5C55"/>
    <w:rsid w:val="00CC5DD3"/>
    <w:rsid w:val="00CC5E58"/>
    <w:rsid w:val="00CC601B"/>
    <w:rsid w:val="00CC6084"/>
    <w:rsid w:val="00CC60FC"/>
    <w:rsid w:val="00CC63C0"/>
    <w:rsid w:val="00CC63DA"/>
    <w:rsid w:val="00CC6455"/>
    <w:rsid w:val="00CC64B9"/>
    <w:rsid w:val="00CC65DD"/>
    <w:rsid w:val="00CC660A"/>
    <w:rsid w:val="00CC66B5"/>
    <w:rsid w:val="00CC671D"/>
    <w:rsid w:val="00CC6738"/>
    <w:rsid w:val="00CC682A"/>
    <w:rsid w:val="00CC68DB"/>
    <w:rsid w:val="00CC694F"/>
    <w:rsid w:val="00CC6A75"/>
    <w:rsid w:val="00CC6CBF"/>
    <w:rsid w:val="00CC6E18"/>
    <w:rsid w:val="00CC6E78"/>
    <w:rsid w:val="00CC6EEA"/>
    <w:rsid w:val="00CC711E"/>
    <w:rsid w:val="00CC71D2"/>
    <w:rsid w:val="00CC7447"/>
    <w:rsid w:val="00CC755B"/>
    <w:rsid w:val="00CC7575"/>
    <w:rsid w:val="00CC77D8"/>
    <w:rsid w:val="00CC7926"/>
    <w:rsid w:val="00CC7A40"/>
    <w:rsid w:val="00CC7DB0"/>
    <w:rsid w:val="00CD0025"/>
    <w:rsid w:val="00CD0066"/>
    <w:rsid w:val="00CD00A7"/>
    <w:rsid w:val="00CD02C8"/>
    <w:rsid w:val="00CD0304"/>
    <w:rsid w:val="00CD0440"/>
    <w:rsid w:val="00CD0823"/>
    <w:rsid w:val="00CD08F6"/>
    <w:rsid w:val="00CD09F5"/>
    <w:rsid w:val="00CD0D3F"/>
    <w:rsid w:val="00CD0DAA"/>
    <w:rsid w:val="00CD0E14"/>
    <w:rsid w:val="00CD0FB6"/>
    <w:rsid w:val="00CD1251"/>
    <w:rsid w:val="00CD133F"/>
    <w:rsid w:val="00CD13A6"/>
    <w:rsid w:val="00CD155F"/>
    <w:rsid w:val="00CD1571"/>
    <w:rsid w:val="00CD15D8"/>
    <w:rsid w:val="00CD160B"/>
    <w:rsid w:val="00CD1718"/>
    <w:rsid w:val="00CD1A2C"/>
    <w:rsid w:val="00CD1AD1"/>
    <w:rsid w:val="00CD1AF0"/>
    <w:rsid w:val="00CD1B0D"/>
    <w:rsid w:val="00CD1D9C"/>
    <w:rsid w:val="00CD1F12"/>
    <w:rsid w:val="00CD21D5"/>
    <w:rsid w:val="00CD220D"/>
    <w:rsid w:val="00CD224B"/>
    <w:rsid w:val="00CD2315"/>
    <w:rsid w:val="00CD2525"/>
    <w:rsid w:val="00CD25A1"/>
    <w:rsid w:val="00CD25BA"/>
    <w:rsid w:val="00CD25C8"/>
    <w:rsid w:val="00CD27BC"/>
    <w:rsid w:val="00CD2A22"/>
    <w:rsid w:val="00CD2D32"/>
    <w:rsid w:val="00CD2ED2"/>
    <w:rsid w:val="00CD2FA6"/>
    <w:rsid w:val="00CD2FC7"/>
    <w:rsid w:val="00CD2FC8"/>
    <w:rsid w:val="00CD2FF0"/>
    <w:rsid w:val="00CD306F"/>
    <w:rsid w:val="00CD3163"/>
    <w:rsid w:val="00CD3295"/>
    <w:rsid w:val="00CD347A"/>
    <w:rsid w:val="00CD36EB"/>
    <w:rsid w:val="00CD3833"/>
    <w:rsid w:val="00CD38D9"/>
    <w:rsid w:val="00CD3A7C"/>
    <w:rsid w:val="00CD3AD7"/>
    <w:rsid w:val="00CD3CAC"/>
    <w:rsid w:val="00CD3DB7"/>
    <w:rsid w:val="00CD3FEF"/>
    <w:rsid w:val="00CD41A9"/>
    <w:rsid w:val="00CD459C"/>
    <w:rsid w:val="00CD47C9"/>
    <w:rsid w:val="00CD4BCC"/>
    <w:rsid w:val="00CD4C9D"/>
    <w:rsid w:val="00CD4DDD"/>
    <w:rsid w:val="00CD50CE"/>
    <w:rsid w:val="00CD5336"/>
    <w:rsid w:val="00CD535A"/>
    <w:rsid w:val="00CD54E5"/>
    <w:rsid w:val="00CD559A"/>
    <w:rsid w:val="00CD55FB"/>
    <w:rsid w:val="00CD574E"/>
    <w:rsid w:val="00CD5769"/>
    <w:rsid w:val="00CD57F7"/>
    <w:rsid w:val="00CD58E3"/>
    <w:rsid w:val="00CD58ED"/>
    <w:rsid w:val="00CD58FD"/>
    <w:rsid w:val="00CD59E9"/>
    <w:rsid w:val="00CD5A64"/>
    <w:rsid w:val="00CD5CC5"/>
    <w:rsid w:val="00CD5E70"/>
    <w:rsid w:val="00CD5EB8"/>
    <w:rsid w:val="00CD5F2E"/>
    <w:rsid w:val="00CD60B0"/>
    <w:rsid w:val="00CD617A"/>
    <w:rsid w:val="00CD61F2"/>
    <w:rsid w:val="00CD62E4"/>
    <w:rsid w:val="00CD63B5"/>
    <w:rsid w:val="00CD642F"/>
    <w:rsid w:val="00CD6451"/>
    <w:rsid w:val="00CD65BD"/>
    <w:rsid w:val="00CD6667"/>
    <w:rsid w:val="00CD6945"/>
    <w:rsid w:val="00CD699D"/>
    <w:rsid w:val="00CD69E2"/>
    <w:rsid w:val="00CD6B3F"/>
    <w:rsid w:val="00CD6B4D"/>
    <w:rsid w:val="00CD6E22"/>
    <w:rsid w:val="00CD6E7B"/>
    <w:rsid w:val="00CD6F6D"/>
    <w:rsid w:val="00CD6F93"/>
    <w:rsid w:val="00CD72C8"/>
    <w:rsid w:val="00CD74E3"/>
    <w:rsid w:val="00CD7A2B"/>
    <w:rsid w:val="00CD7A79"/>
    <w:rsid w:val="00CD7BF2"/>
    <w:rsid w:val="00CD7C34"/>
    <w:rsid w:val="00CD7C84"/>
    <w:rsid w:val="00CD7D7B"/>
    <w:rsid w:val="00CD7DE4"/>
    <w:rsid w:val="00CD7E07"/>
    <w:rsid w:val="00CD7F10"/>
    <w:rsid w:val="00CD7FD4"/>
    <w:rsid w:val="00CE014C"/>
    <w:rsid w:val="00CE0341"/>
    <w:rsid w:val="00CE05BB"/>
    <w:rsid w:val="00CE05DB"/>
    <w:rsid w:val="00CE0786"/>
    <w:rsid w:val="00CE07DE"/>
    <w:rsid w:val="00CE09F5"/>
    <w:rsid w:val="00CE0F2E"/>
    <w:rsid w:val="00CE10A7"/>
    <w:rsid w:val="00CE1164"/>
    <w:rsid w:val="00CE1296"/>
    <w:rsid w:val="00CE12AF"/>
    <w:rsid w:val="00CE12C3"/>
    <w:rsid w:val="00CE132B"/>
    <w:rsid w:val="00CE134A"/>
    <w:rsid w:val="00CE13A2"/>
    <w:rsid w:val="00CE13F0"/>
    <w:rsid w:val="00CE1485"/>
    <w:rsid w:val="00CE1575"/>
    <w:rsid w:val="00CE15DF"/>
    <w:rsid w:val="00CE15E0"/>
    <w:rsid w:val="00CE17C1"/>
    <w:rsid w:val="00CE185D"/>
    <w:rsid w:val="00CE1B3A"/>
    <w:rsid w:val="00CE1E8E"/>
    <w:rsid w:val="00CE1EBF"/>
    <w:rsid w:val="00CE1F9F"/>
    <w:rsid w:val="00CE1FDB"/>
    <w:rsid w:val="00CE21B3"/>
    <w:rsid w:val="00CE21B4"/>
    <w:rsid w:val="00CE227F"/>
    <w:rsid w:val="00CE2646"/>
    <w:rsid w:val="00CE28C2"/>
    <w:rsid w:val="00CE2ACB"/>
    <w:rsid w:val="00CE2BAD"/>
    <w:rsid w:val="00CE2CBD"/>
    <w:rsid w:val="00CE2D84"/>
    <w:rsid w:val="00CE2DDB"/>
    <w:rsid w:val="00CE2E48"/>
    <w:rsid w:val="00CE2F5F"/>
    <w:rsid w:val="00CE3064"/>
    <w:rsid w:val="00CE30AB"/>
    <w:rsid w:val="00CE326B"/>
    <w:rsid w:val="00CE327E"/>
    <w:rsid w:val="00CE331A"/>
    <w:rsid w:val="00CE3946"/>
    <w:rsid w:val="00CE3A62"/>
    <w:rsid w:val="00CE3B5C"/>
    <w:rsid w:val="00CE3BF0"/>
    <w:rsid w:val="00CE3C3F"/>
    <w:rsid w:val="00CE3E51"/>
    <w:rsid w:val="00CE40A6"/>
    <w:rsid w:val="00CE416C"/>
    <w:rsid w:val="00CE4289"/>
    <w:rsid w:val="00CE4293"/>
    <w:rsid w:val="00CE42FB"/>
    <w:rsid w:val="00CE4542"/>
    <w:rsid w:val="00CE4665"/>
    <w:rsid w:val="00CE46E8"/>
    <w:rsid w:val="00CE47E3"/>
    <w:rsid w:val="00CE4863"/>
    <w:rsid w:val="00CE488D"/>
    <w:rsid w:val="00CE48A2"/>
    <w:rsid w:val="00CE48AD"/>
    <w:rsid w:val="00CE48B4"/>
    <w:rsid w:val="00CE4959"/>
    <w:rsid w:val="00CE4BFE"/>
    <w:rsid w:val="00CE4C28"/>
    <w:rsid w:val="00CE4C6E"/>
    <w:rsid w:val="00CE4CE2"/>
    <w:rsid w:val="00CE4D1F"/>
    <w:rsid w:val="00CE4DC9"/>
    <w:rsid w:val="00CE4E4A"/>
    <w:rsid w:val="00CE4F72"/>
    <w:rsid w:val="00CE5103"/>
    <w:rsid w:val="00CE53F2"/>
    <w:rsid w:val="00CE54E3"/>
    <w:rsid w:val="00CE55F9"/>
    <w:rsid w:val="00CE5775"/>
    <w:rsid w:val="00CE5812"/>
    <w:rsid w:val="00CE5AFA"/>
    <w:rsid w:val="00CE5CD4"/>
    <w:rsid w:val="00CE5CE8"/>
    <w:rsid w:val="00CE63EC"/>
    <w:rsid w:val="00CE641E"/>
    <w:rsid w:val="00CE64D4"/>
    <w:rsid w:val="00CE664D"/>
    <w:rsid w:val="00CE6848"/>
    <w:rsid w:val="00CE6A07"/>
    <w:rsid w:val="00CE6B71"/>
    <w:rsid w:val="00CE6ED4"/>
    <w:rsid w:val="00CE71FE"/>
    <w:rsid w:val="00CE73F6"/>
    <w:rsid w:val="00CE7522"/>
    <w:rsid w:val="00CE7574"/>
    <w:rsid w:val="00CE767B"/>
    <w:rsid w:val="00CE76AB"/>
    <w:rsid w:val="00CE7C04"/>
    <w:rsid w:val="00CE7C98"/>
    <w:rsid w:val="00CE7DEB"/>
    <w:rsid w:val="00CE7EA6"/>
    <w:rsid w:val="00CE7EC0"/>
    <w:rsid w:val="00CF000E"/>
    <w:rsid w:val="00CF00CE"/>
    <w:rsid w:val="00CF0311"/>
    <w:rsid w:val="00CF06C8"/>
    <w:rsid w:val="00CF0783"/>
    <w:rsid w:val="00CF0800"/>
    <w:rsid w:val="00CF081A"/>
    <w:rsid w:val="00CF0881"/>
    <w:rsid w:val="00CF08CA"/>
    <w:rsid w:val="00CF0C48"/>
    <w:rsid w:val="00CF0CAE"/>
    <w:rsid w:val="00CF0EAB"/>
    <w:rsid w:val="00CF0EB5"/>
    <w:rsid w:val="00CF0F39"/>
    <w:rsid w:val="00CF11CE"/>
    <w:rsid w:val="00CF120D"/>
    <w:rsid w:val="00CF1333"/>
    <w:rsid w:val="00CF1367"/>
    <w:rsid w:val="00CF1417"/>
    <w:rsid w:val="00CF14A1"/>
    <w:rsid w:val="00CF14A7"/>
    <w:rsid w:val="00CF15A7"/>
    <w:rsid w:val="00CF15D4"/>
    <w:rsid w:val="00CF1628"/>
    <w:rsid w:val="00CF1835"/>
    <w:rsid w:val="00CF1839"/>
    <w:rsid w:val="00CF18AC"/>
    <w:rsid w:val="00CF18F9"/>
    <w:rsid w:val="00CF1973"/>
    <w:rsid w:val="00CF1BA2"/>
    <w:rsid w:val="00CF1CA8"/>
    <w:rsid w:val="00CF1D65"/>
    <w:rsid w:val="00CF1F1C"/>
    <w:rsid w:val="00CF1F50"/>
    <w:rsid w:val="00CF205C"/>
    <w:rsid w:val="00CF2082"/>
    <w:rsid w:val="00CF223C"/>
    <w:rsid w:val="00CF23DD"/>
    <w:rsid w:val="00CF24A4"/>
    <w:rsid w:val="00CF252C"/>
    <w:rsid w:val="00CF2637"/>
    <w:rsid w:val="00CF2705"/>
    <w:rsid w:val="00CF2BAE"/>
    <w:rsid w:val="00CF2C13"/>
    <w:rsid w:val="00CF2C34"/>
    <w:rsid w:val="00CF2C36"/>
    <w:rsid w:val="00CF2CBF"/>
    <w:rsid w:val="00CF2D26"/>
    <w:rsid w:val="00CF2D5B"/>
    <w:rsid w:val="00CF2D69"/>
    <w:rsid w:val="00CF30DB"/>
    <w:rsid w:val="00CF3114"/>
    <w:rsid w:val="00CF32CF"/>
    <w:rsid w:val="00CF333B"/>
    <w:rsid w:val="00CF33FB"/>
    <w:rsid w:val="00CF35E3"/>
    <w:rsid w:val="00CF37C7"/>
    <w:rsid w:val="00CF3BAC"/>
    <w:rsid w:val="00CF3BFE"/>
    <w:rsid w:val="00CF3C50"/>
    <w:rsid w:val="00CF3D58"/>
    <w:rsid w:val="00CF3F2F"/>
    <w:rsid w:val="00CF4043"/>
    <w:rsid w:val="00CF40DD"/>
    <w:rsid w:val="00CF4197"/>
    <w:rsid w:val="00CF42A2"/>
    <w:rsid w:val="00CF42E1"/>
    <w:rsid w:val="00CF4486"/>
    <w:rsid w:val="00CF4616"/>
    <w:rsid w:val="00CF4778"/>
    <w:rsid w:val="00CF481A"/>
    <w:rsid w:val="00CF49EC"/>
    <w:rsid w:val="00CF4B17"/>
    <w:rsid w:val="00CF4C28"/>
    <w:rsid w:val="00CF4C73"/>
    <w:rsid w:val="00CF4C82"/>
    <w:rsid w:val="00CF4DCE"/>
    <w:rsid w:val="00CF50D9"/>
    <w:rsid w:val="00CF5142"/>
    <w:rsid w:val="00CF5244"/>
    <w:rsid w:val="00CF524A"/>
    <w:rsid w:val="00CF534C"/>
    <w:rsid w:val="00CF54DD"/>
    <w:rsid w:val="00CF5692"/>
    <w:rsid w:val="00CF5991"/>
    <w:rsid w:val="00CF59B1"/>
    <w:rsid w:val="00CF5BB3"/>
    <w:rsid w:val="00CF5C1D"/>
    <w:rsid w:val="00CF5C28"/>
    <w:rsid w:val="00CF5DA2"/>
    <w:rsid w:val="00CF5F79"/>
    <w:rsid w:val="00CF5F96"/>
    <w:rsid w:val="00CF5FA9"/>
    <w:rsid w:val="00CF5FFA"/>
    <w:rsid w:val="00CF608F"/>
    <w:rsid w:val="00CF6227"/>
    <w:rsid w:val="00CF62F2"/>
    <w:rsid w:val="00CF6847"/>
    <w:rsid w:val="00CF6865"/>
    <w:rsid w:val="00CF6A01"/>
    <w:rsid w:val="00CF6A32"/>
    <w:rsid w:val="00CF6E57"/>
    <w:rsid w:val="00CF6F9C"/>
    <w:rsid w:val="00CF7066"/>
    <w:rsid w:val="00CF71D4"/>
    <w:rsid w:val="00CF71E0"/>
    <w:rsid w:val="00CF729F"/>
    <w:rsid w:val="00CF733D"/>
    <w:rsid w:val="00CF737C"/>
    <w:rsid w:val="00CF738E"/>
    <w:rsid w:val="00CF7454"/>
    <w:rsid w:val="00CF7520"/>
    <w:rsid w:val="00CF753B"/>
    <w:rsid w:val="00CF76E7"/>
    <w:rsid w:val="00CF77C0"/>
    <w:rsid w:val="00CF7880"/>
    <w:rsid w:val="00CF7AA1"/>
    <w:rsid w:val="00CF7AD3"/>
    <w:rsid w:val="00CF7E30"/>
    <w:rsid w:val="00D00013"/>
    <w:rsid w:val="00D000E2"/>
    <w:rsid w:val="00D00104"/>
    <w:rsid w:val="00D0011E"/>
    <w:rsid w:val="00D00308"/>
    <w:rsid w:val="00D0045A"/>
    <w:rsid w:val="00D00530"/>
    <w:rsid w:val="00D006F7"/>
    <w:rsid w:val="00D00907"/>
    <w:rsid w:val="00D00AA7"/>
    <w:rsid w:val="00D00C0C"/>
    <w:rsid w:val="00D00C95"/>
    <w:rsid w:val="00D00D30"/>
    <w:rsid w:val="00D00E5F"/>
    <w:rsid w:val="00D00EE9"/>
    <w:rsid w:val="00D01121"/>
    <w:rsid w:val="00D0125F"/>
    <w:rsid w:val="00D012B7"/>
    <w:rsid w:val="00D013BE"/>
    <w:rsid w:val="00D0144A"/>
    <w:rsid w:val="00D014D2"/>
    <w:rsid w:val="00D0160B"/>
    <w:rsid w:val="00D01631"/>
    <w:rsid w:val="00D0165B"/>
    <w:rsid w:val="00D01776"/>
    <w:rsid w:val="00D017D4"/>
    <w:rsid w:val="00D01837"/>
    <w:rsid w:val="00D018D5"/>
    <w:rsid w:val="00D01988"/>
    <w:rsid w:val="00D01A5E"/>
    <w:rsid w:val="00D01D35"/>
    <w:rsid w:val="00D02066"/>
    <w:rsid w:val="00D020CF"/>
    <w:rsid w:val="00D0221E"/>
    <w:rsid w:val="00D02342"/>
    <w:rsid w:val="00D02440"/>
    <w:rsid w:val="00D025A7"/>
    <w:rsid w:val="00D0266F"/>
    <w:rsid w:val="00D02AC1"/>
    <w:rsid w:val="00D02C74"/>
    <w:rsid w:val="00D02D0E"/>
    <w:rsid w:val="00D02F51"/>
    <w:rsid w:val="00D033E0"/>
    <w:rsid w:val="00D034AE"/>
    <w:rsid w:val="00D03BC9"/>
    <w:rsid w:val="00D03DB5"/>
    <w:rsid w:val="00D03EB2"/>
    <w:rsid w:val="00D03F6F"/>
    <w:rsid w:val="00D03F8A"/>
    <w:rsid w:val="00D03FD1"/>
    <w:rsid w:val="00D040E6"/>
    <w:rsid w:val="00D0416F"/>
    <w:rsid w:val="00D041EA"/>
    <w:rsid w:val="00D04206"/>
    <w:rsid w:val="00D042B9"/>
    <w:rsid w:val="00D04554"/>
    <w:rsid w:val="00D04909"/>
    <w:rsid w:val="00D04974"/>
    <w:rsid w:val="00D04A1B"/>
    <w:rsid w:val="00D04E2C"/>
    <w:rsid w:val="00D04FB5"/>
    <w:rsid w:val="00D050DB"/>
    <w:rsid w:val="00D05182"/>
    <w:rsid w:val="00D0529A"/>
    <w:rsid w:val="00D0575E"/>
    <w:rsid w:val="00D057CA"/>
    <w:rsid w:val="00D057FF"/>
    <w:rsid w:val="00D05891"/>
    <w:rsid w:val="00D0599D"/>
    <w:rsid w:val="00D05A38"/>
    <w:rsid w:val="00D05A72"/>
    <w:rsid w:val="00D05B5D"/>
    <w:rsid w:val="00D05BF3"/>
    <w:rsid w:val="00D05D88"/>
    <w:rsid w:val="00D05DDD"/>
    <w:rsid w:val="00D05DEB"/>
    <w:rsid w:val="00D0628D"/>
    <w:rsid w:val="00D064CA"/>
    <w:rsid w:val="00D065AF"/>
    <w:rsid w:val="00D0671B"/>
    <w:rsid w:val="00D067CE"/>
    <w:rsid w:val="00D0690B"/>
    <w:rsid w:val="00D06CAE"/>
    <w:rsid w:val="00D06E3D"/>
    <w:rsid w:val="00D06FC9"/>
    <w:rsid w:val="00D07009"/>
    <w:rsid w:val="00D07018"/>
    <w:rsid w:val="00D07166"/>
    <w:rsid w:val="00D07323"/>
    <w:rsid w:val="00D0741A"/>
    <w:rsid w:val="00D0746B"/>
    <w:rsid w:val="00D078E1"/>
    <w:rsid w:val="00D079E1"/>
    <w:rsid w:val="00D07BF5"/>
    <w:rsid w:val="00D07D99"/>
    <w:rsid w:val="00D07FB2"/>
    <w:rsid w:val="00D101C3"/>
    <w:rsid w:val="00D10208"/>
    <w:rsid w:val="00D102E9"/>
    <w:rsid w:val="00D102ED"/>
    <w:rsid w:val="00D1038B"/>
    <w:rsid w:val="00D10432"/>
    <w:rsid w:val="00D1045A"/>
    <w:rsid w:val="00D10604"/>
    <w:rsid w:val="00D1065A"/>
    <w:rsid w:val="00D1098E"/>
    <w:rsid w:val="00D10AC2"/>
    <w:rsid w:val="00D10B0C"/>
    <w:rsid w:val="00D10F5A"/>
    <w:rsid w:val="00D11068"/>
    <w:rsid w:val="00D111C8"/>
    <w:rsid w:val="00D112B3"/>
    <w:rsid w:val="00D11391"/>
    <w:rsid w:val="00D11618"/>
    <w:rsid w:val="00D116D4"/>
    <w:rsid w:val="00D116E8"/>
    <w:rsid w:val="00D11721"/>
    <w:rsid w:val="00D11A34"/>
    <w:rsid w:val="00D11B62"/>
    <w:rsid w:val="00D11BA3"/>
    <w:rsid w:val="00D11BBE"/>
    <w:rsid w:val="00D11CD9"/>
    <w:rsid w:val="00D11CE5"/>
    <w:rsid w:val="00D11E4D"/>
    <w:rsid w:val="00D12083"/>
    <w:rsid w:val="00D12127"/>
    <w:rsid w:val="00D12415"/>
    <w:rsid w:val="00D12728"/>
    <w:rsid w:val="00D127A8"/>
    <w:rsid w:val="00D12A0B"/>
    <w:rsid w:val="00D12AAC"/>
    <w:rsid w:val="00D12BAB"/>
    <w:rsid w:val="00D12C57"/>
    <w:rsid w:val="00D12CAA"/>
    <w:rsid w:val="00D12D7B"/>
    <w:rsid w:val="00D12DFE"/>
    <w:rsid w:val="00D12E14"/>
    <w:rsid w:val="00D13044"/>
    <w:rsid w:val="00D130B8"/>
    <w:rsid w:val="00D130FD"/>
    <w:rsid w:val="00D131D6"/>
    <w:rsid w:val="00D13311"/>
    <w:rsid w:val="00D134B4"/>
    <w:rsid w:val="00D134CB"/>
    <w:rsid w:val="00D1352E"/>
    <w:rsid w:val="00D1390D"/>
    <w:rsid w:val="00D139A4"/>
    <w:rsid w:val="00D13A50"/>
    <w:rsid w:val="00D13A7E"/>
    <w:rsid w:val="00D13A8F"/>
    <w:rsid w:val="00D13BFE"/>
    <w:rsid w:val="00D13D8B"/>
    <w:rsid w:val="00D13DAD"/>
    <w:rsid w:val="00D13DD0"/>
    <w:rsid w:val="00D13E04"/>
    <w:rsid w:val="00D13EAA"/>
    <w:rsid w:val="00D13FD9"/>
    <w:rsid w:val="00D141EB"/>
    <w:rsid w:val="00D142EC"/>
    <w:rsid w:val="00D143DB"/>
    <w:rsid w:val="00D144EA"/>
    <w:rsid w:val="00D145D2"/>
    <w:rsid w:val="00D1460F"/>
    <w:rsid w:val="00D14615"/>
    <w:rsid w:val="00D14728"/>
    <w:rsid w:val="00D148CB"/>
    <w:rsid w:val="00D149FC"/>
    <w:rsid w:val="00D14ABB"/>
    <w:rsid w:val="00D14B0F"/>
    <w:rsid w:val="00D14C83"/>
    <w:rsid w:val="00D14CF3"/>
    <w:rsid w:val="00D14DCE"/>
    <w:rsid w:val="00D14DF4"/>
    <w:rsid w:val="00D14FA7"/>
    <w:rsid w:val="00D150CA"/>
    <w:rsid w:val="00D152EE"/>
    <w:rsid w:val="00D155CD"/>
    <w:rsid w:val="00D155D1"/>
    <w:rsid w:val="00D1591B"/>
    <w:rsid w:val="00D15ACA"/>
    <w:rsid w:val="00D15AF5"/>
    <w:rsid w:val="00D15B85"/>
    <w:rsid w:val="00D15D0B"/>
    <w:rsid w:val="00D15DFF"/>
    <w:rsid w:val="00D15E7F"/>
    <w:rsid w:val="00D15EE3"/>
    <w:rsid w:val="00D15F5A"/>
    <w:rsid w:val="00D15FD4"/>
    <w:rsid w:val="00D16027"/>
    <w:rsid w:val="00D1613B"/>
    <w:rsid w:val="00D163D6"/>
    <w:rsid w:val="00D164A3"/>
    <w:rsid w:val="00D166F6"/>
    <w:rsid w:val="00D1670B"/>
    <w:rsid w:val="00D1683F"/>
    <w:rsid w:val="00D16AFF"/>
    <w:rsid w:val="00D16BE9"/>
    <w:rsid w:val="00D16C15"/>
    <w:rsid w:val="00D16DB6"/>
    <w:rsid w:val="00D16E34"/>
    <w:rsid w:val="00D16F12"/>
    <w:rsid w:val="00D16F1D"/>
    <w:rsid w:val="00D16FD3"/>
    <w:rsid w:val="00D1705F"/>
    <w:rsid w:val="00D17219"/>
    <w:rsid w:val="00D1727D"/>
    <w:rsid w:val="00D1740A"/>
    <w:rsid w:val="00D17482"/>
    <w:rsid w:val="00D174B7"/>
    <w:rsid w:val="00D1758A"/>
    <w:rsid w:val="00D17692"/>
    <w:rsid w:val="00D17699"/>
    <w:rsid w:val="00D17717"/>
    <w:rsid w:val="00D17763"/>
    <w:rsid w:val="00D177D3"/>
    <w:rsid w:val="00D177E8"/>
    <w:rsid w:val="00D178E8"/>
    <w:rsid w:val="00D178F1"/>
    <w:rsid w:val="00D179E1"/>
    <w:rsid w:val="00D17A5E"/>
    <w:rsid w:val="00D17A95"/>
    <w:rsid w:val="00D17C96"/>
    <w:rsid w:val="00D17EDF"/>
    <w:rsid w:val="00D17FC4"/>
    <w:rsid w:val="00D20ABF"/>
    <w:rsid w:val="00D20D7C"/>
    <w:rsid w:val="00D20D94"/>
    <w:rsid w:val="00D20E6B"/>
    <w:rsid w:val="00D21206"/>
    <w:rsid w:val="00D212AD"/>
    <w:rsid w:val="00D2140A"/>
    <w:rsid w:val="00D217CD"/>
    <w:rsid w:val="00D219B2"/>
    <w:rsid w:val="00D219BE"/>
    <w:rsid w:val="00D21B74"/>
    <w:rsid w:val="00D21BC6"/>
    <w:rsid w:val="00D21E6E"/>
    <w:rsid w:val="00D2218C"/>
    <w:rsid w:val="00D22245"/>
    <w:rsid w:val="00D222DE"/>
    <w:rsid w:val="00D225B9"/>
    <w:rsid w:val="00D225CA"/>
    <w:rsid w:val="00D22644"/>
    <w:rsid w:val="00D226F1"/>
    <w:rsid w:val="00D22763"/>
    <w:rsid w:val="00D2279B"/>
    <w:rsid w:val="00D22895"/>
    <w:rsid w:val="00D2290C"/>
    <w:rsid w:val="00D22AE7"/>
    <w:rsid w:val="00D22B32"/>
    <w:rsid w:val="00D22BEE"/>
    <w:rsid w:val="00D22D8A"/>
    <w:rsid w:val="00D22DC8"/>
    <w:rsid w:val="00D22DF6"/>
    <w:rsid w:val="00D22FE4"/>
    <w:rsid w:val="00D2315A"/>
    <w:rsid w:val="00D231BD"/>
    <w:rsid w:val="00D232C5"/>
    <w:rsid w:val="00D23385"/>
    <w:rsid w:val="00D23399"/>
    <w:rsid w:val="00D2345C"/>
    <w:rsid w:val="00D234B9"/>
    <w:rsid w:val="00D234F7"/>
    <w:rsid w:val="00D2382F"/>
    <w:rsid w:val="00D23996"/>
    <w:rsid w:val="00D23C7F"/>
    <w:rsid w:val="00D23CFC"/>
    <w:rsid w:val="00D23D6F"/>
    <w:rsid w:val="00D23E7B"/>
    <w:rsid w:val="00D24117"/>
    <w:rsid w:val="00D241BB"/>
    <w:rsid w:val="00D241EC"/>
    <w:rsid w:val="00D24442"/>
    <w:rsid w:val="00D2445B"/>
    <w:rsid w:val="00D245D2"/>
    <w:rsid w:val="00D24812"/>
    <w:rsid w:val="00D24835"/>
    <w:rsid w:val="00D2484F"/>
    <w:rsid w:val="00D24902"/>
    <w:rsid w:val="00D249F1"/>
    <w:rsid w:val="00D24AC3"/>
    <w:rsid w:val="00D24AF4"/>
    <w:rsid w:val="00D24B20"/>
    <w:rsid w:val="00D24BC3"/>
    <w:rsid w:val="00D24C67"/>
    <w:rsid w:val="00D24D70"/>
    <w:rsid w:val="00D24F84"/>
    <w:rsid w:val="00D2516C"/>
    <w:rsid w:val="00D2527F"/>
    <w:rsid w:val="00D253D3"/>
    <w:rsid w:val="00D255EC"/>
    <w:rsid w:val="00D25A65"/>
    <w:rsid w:val="00D25A81"/>
    <w:rsid w:val="00D25BA5"/>
    <w:rsid w:val="00D25D77"/>
    <w:rsid w:val="00D25F31"/>
    <w:rsid w:val="00D25F44"/>
    <w:rsid w:val="00D26043"/>
    <w:rsid w:val="00D260C1"/>
    <w:rsid w:val="00D26115"/>
    <w:rsid w:val="00D262C1"/>
    <w:rsid w:val="00D262D0"/>
    <w:rsid w:val="00D26838"/>
    <w:rsid w:val="00D268F8"/>
    <w:rsid w:val="00D26C5B"/>
    <w:rsid w:val="00D26E89"/>
    <w:rsid w:val="00D26F06"/>
    <w:rsid w:val="00D26F4E"/>
    <w:rsid w:val="00D2709E"/>
    <w:rsid w:val="00D27229"/>
    <w:rsid w:val="00D2726E"/>
    <w:rsid w:val="00D2746A"/>
    <w:rsid w:val="00D275E2"/>
    <w:rsid w:val="00D27954"/>
    <w:rsid w:val="00D279B5"/>
    <w:rsid w:val="00D279B8"/>
    <w:rsid w:val="00D27B13"/>
    <w:rsid w:val="00D27B29"/>
    <w:rsid w:val="00D27B69"/>
    <w:rsid w:val="00D27C4E"/>
    <w:rsid w:val="00D27F99"/>
    <w:rsid w:val="00D30261"/>
    <w:rsid w:val="00D30288"/>
    <w:rsid w:val="00D302DA"/>
    <w:rsid w:val="00D305AC"/>
    <w:rsid w:val="00D3061A"/>
    <w:rsid w:val="00D3066A"/>
    <w:rsid w:val="00D30871"/>
    <w:rsid w:val="00D30907"/>
    <w:rsid w:val="00D30C87"/>
    <w:rsid w:val="00D30CFB"/>
    <w:rsid w:val="00D30ECE"/>
    <w:rsid w:val="00D30EE8"/>
    <w:rsid w:val="00D31033"/>
    <w:rsid w:val="00D3114C"/>
    <w:rsid w:val="00D31319"/>
    <w:rsid w:val="00D31375"/>
    <w:rsid w:val="00D313BC"/>
    <w:rsid w:val="00D31413"/>
    <w:rsid w:val="00D314FD"/>
    <w:rsid w:val="00D315A1"/>
    <w:rsid w:val="00D31645"/>
    <w:rsid w:val="00D31707"/>
    <w:rsid w:val="00D31887"/>
    <w:rsid w:val="00D3189F"/>
    <w:rsid w:val="00D319EB"/>
    <w:rsid w:val="00D31C36"/>
    <w:rsid w:val="00D31E0B"/>
    <w:rsid w:val="00D31F0C"/>
    <w:rsid w:val="00D3202A"/>
    <w:rsid w:val="00D321F8"/>
    <w:rsid w:val="00D32592"/>
    <w:rsid w:val="00D32614"/>
    <w:rsid w:val="00D3267C"/>
    <w:rsid w:val="00D32803"/>
    <w:rsid w:val="00D32A5F"/>
    <w:rsid w:val="00D32AD7"/>
    <w:rsid w:val="00D32D92"/>
    <w:rsid w:val="00D32E36"/>
    <w:rsid w:val="00D32EAF"/>
    <w:rsid w:val="00D32EB2"/>
    <w:rsid w:val="00D3303B"/>
    <w:rsid w:val="00D331F6"/>
    <w:rsid w:val="00D336F3"/>
    <w:rsid w:val="00D33827"/>
    <w:rsid w:val="00D33839"/>
    <w:rsid w:val="00D33996"/>
    <w:rsid w:val="00D339CD"/>
    <w:rsid w:val="00D33A69"/>
    <w:rsid w:val="00D33BF1"/>
    <w:rsid w:val="00D33D64"/>
    <w:rsid w:val="00D33DBB"/>
    <w:rsid w:val="00D33E83"/>
    <w:rsid w:val="00D33EBC"/>
    <w:rsid w:val="00D34000"/>
    <w:rsid w:val="00D34091"/>
    <w:rsid w:val="00D344BA"/>
    <w:rsid w:val="00D34510"/>
    <w:rsid w:val="00D345D5"/>
    <w:rsid w:val="00D34770"/>
    <w:rsid w:val="00D3485C"/>
    <w:rsid w:val="00D3486E"/>
    <w:rsid w:val="00D348F4"/>
    <w:rsid w:val="00D349D6"/>
    <w:rsid w:val="00D34A62"/>
    <w:rsid w:val="00D34C68"/>
    <w:rsid w:val="00D34D34"/>
    <w:rsid w:val="00D34E1D"/>
    <w:rsid w:val="00D35042"/>
    <w:rsid w:val="00D35431"/>
    <w:rsid w:val="00D35BF4"/>
    <w:rsid w:val="00D35EC5"/>
    <w:rsid w:val="00D3603E"/>
    <w:rsid w:val="00D36538"/>
    <w:rsid w:val="00D36A3A"/>
    <w:rsid w:val="00D36A4A"/>
    <w:rsid w:val="00D36B05"/>
    <w:rsid w:val="00D36E8F"/>
    <w:rsid w:val="00D3700C"/>
    <w:rsid w:val="00D3716D"/>
    <w:rsid w:val="00D3726B"/>
    <w:rsid w:val="00D37472"/>
    <w:rsid w:val="00D3767A"/>
    <w:rsid w:val="00D3767D"/>
    <w:rsid w:val="00D37751"/>
    <w:rsid w:val="00D377B2"/>
    <w:rsid w:val="00D377EB"/>
    <w:rsid w:val="00D377F9"/>
    <w:rsid w:val="00D37821"/>
    <w:rsid w:val="00D37A3F"/>
    <w:rsid w:val="00D37D84"/>
    <w:rsid w:val="00D37DC4"/>
    <w:rsid w:val="00D37F88"/>
    <w:rsid w:val="00D40106"/>
    <w:rsid w:val="00D4012B"/>
    <w:rsid w:val="00D4019A"/>
    <w:rsid w:val="00D40220"/>
    <w:rsid w:val="00D40283"/>
    <w:rsid w:val="00D40369"/>
    <w:rsid w:val="00D40761"/>
    <w:rsid w:val="00D40965"/>
    <w:rsid w:val="00D40BF0"/>
    <w:rsid w:val="00D413A0"/>
    <w:rsid w:val="00D413A3"/>
    <w:rsid w:val="00D417B5"/>
    <w:rsid w:val="00D41BD7"/>
    <w:rsid w:val="00D41C72"/>
    <w:rsid w:val="00D41D1F"/>
    <w:rsid w:val="00D41DB8"/>
    <w:rsid w:val="00D41DD0"/>
    <w:rsid w:val="00D41E29"/>
    <w:rsid w:val="00D41F2F"/>
    <w:rsid w:val="00D420B7"/>
    <w:rsid w:val="00D4213B"/>
    <w:rsid w:val="00D42175"/>
    <w:rsid w:val="00D42473"/>
    <w:rsid w:val="00D426C2"/>
    <w:rsid w:val="00D427E5"/>
    <w:rsid w:val="00D428B0"/>
    <w:rsid w:val="00D428B3"/>
    <w:rsid w:val="00D42908"/>
    <w:rsid w:val="00D42BF4"/>
    <w:rsid w:val="00D42FDA"/>
    <w:rsid w:val="00D42FF7"/>
    <w:rsid w:val="00D43077"/>
    <w:rsid w:val="00D43214"/>
    <w:rsid w:val="00D43E08"/>
    <w:rsid w:val="00D43E4A"/>
    <w:rsid w:val="00D43EE7"/>
    <w:rsid w:val="00D43F08"/>
    <w:rsid w:val="00D43FC5"/>
    <w:rsid w:val="00D43FD5"/>
    <w:rsid w:val="00D440E9"/>
    <w:rsid w:val="00D442A7"/>
    <w:rsid w:val="00D442CA"/>
    <w:rsid w:val="00D4457C"/>
    <w:rsid w:val="00D445AC"/>
    <w:rsid w:val="00D44748"/>
    <w:rsid w:val="00D4474D"/>
    <w:rsid w:val="00D4479C"/>
    <w:rsid w:val="00D447E5"/>
    <w:rsid w:val="00D4493B"/>
    <w:rsid w:val="00D44965"/>
    <w:rsid w:val="00D44AB9"/>
    <w:rsid w:val="00D44E0C"/>
    <w:rsid w:val="00D44E20"/>
    <w:rsid w:val="00D44E2B"/>
    <w:rsid w:val="00D44F37"/>
    <w:rsid w:val="00D45090"/>
    <w:rsid w:val="00D451FD"/>
    <w:rsid w:val="00D4524D"/>
    <w:rsid w:val="00D452CF"/>
    <w:rsid w:val="00D453BF"/>
    <w:rsid w:val="00D45477"/>
    <w:rsid w:val="00D454B7"/>
    <w:rsid w:val="00D455CB"/>
    <w:rsid w:val="00D455D1"/>
    <w:rsid w:val="00D4569C"/>
    <w:rsid w:val="00D45808"/>
    <w:rsid w:val="00D45813"/>
    <w:rsid w:val="00D45910"/>
    <w:rsid w:val="00D4597E"/>
    <w:rsid w:val="00D45CD9"/>
    <w:rsid w:val="00D46081"/>
    <w:rsid w:val="00D46096"/>
    <w:rsid w:val="00D460C0"/>
    <w:rsid w:val="00D460FB"/>
    <w:rsid w:val="00D46243"/>
    <w:rsid w:val="00D463DB"/>
    <w:rsid w:val="00D464C2"/>
    <w:rsid w:val="00D466B2"/>
    <w:rsid w:val="00D46856"/>
    <w:rsid w:val="00D4690E"/>
    <w:rsid w:val="00D46A2C"/>
    <w:rsid w:val="00D46AD5"/>
    <w:rsid w:val="00D46E90"/>
    <w:rsid w:val="00D47078"/>
    <w:rsid w:val="00D470B1"/>
    <w:rsid w:val="00D47539"/>
    <w:rsid w:val="00D47540"/>
    <w:rsid w:val="00D476B4"/>
    <w:rsid w:val="00D47768"/>
    <w:rsid w:val="00D47877"/>
    <w:rsid w:val="00D479E8"/>
    <w:rsid w:val="00D47A19"/>
    <w:rsid w:val="00D47AA3"/>
    <w:rsid w:val="00D47B08"/>
    <w:rsid w:val="00D47B11"/>
    <w:rsid w:val="00D47BD7"/>
    <w:rsid w:val="00D47C8A"/>
    <w:rsid w:val="00D47CE1"/>
    <w:rsid w:val="00D47E74"/>
    <w:rsid w:val="00D47EAF"/>
    <w:rsid w:val="00D47EFB"/>
    <w:rsid w:val="00D50142"/>
    <w:rsid w:val="00D502CA"/>
    <w:rsid w:val="00D5036E"/>
    <w:rsid w:val="00D503F5"/>
    <w:rsid w:val="00D505A6"/>
    <w:rsid w:val="00D50794"/>
    <w:rsid w:val="00D507A7"/>
    <w:rsid w:val="00D50836"/>
    <w:rsid w:val="00D509F2"/>
    <w:rsid w:val="00D50A94"/>
    <w:rsid w:val="00D50B4C"/>
    <w:rsid w:val="00D50C17"/>
    <w:rsid w:val="00D50D33"/>
    <w:rsid w:val="00D50F7F"/>
    <w:rsid w:val="00D5120B"/>
    <w:rsid w:val="00D512C0"/>
    <w:rsid w:val="00D5152E"/>
    <w:rsid w:val="00D516FB"/>
    <w:rsid w:val="00D51757"/>
    <w:rsid w:val="00D51796"/>
    <w:rsid w:val="00D51919"/>
    <w:rsid w:val="00D51A68"/>
    <w:rsid w:val="00D51AA7"/>
    <w:rsid w:val="00D51C80"/>
    <w:rsid w:val="00D51C9E"/>
    <w:rsid w:val="00D51CD8"/>
    <w:rsid w:val="00D51D33"/>
    <w:rsid w:val="00D51F19"/>
    <w:rsid w:val="00D51F66"/>
    <w:rsid w:val="00D51FB8"/>
    <w:rsid w:val="00D51FEC"/>
    <w:rsid w:val="00D5218C"/>
    <w:rsid w:val="00D523F8"/>
    <w:rsid w:val="00D52531"/>
    <w:rsid w:val="00D5267F"/>
    <w:rsid w:val="00D52F97"/>
    <w:rsid w:val="00D52FCD"/>
    <w:rsid w:val="00D52FD5"/>
    <w:rsid w:val="00D5313C"/>
    <w:rsid w:val="00D531E1"/>
    <w:rsid w:val="00D5322A"/>
    <w:rsid w:val="00D533DA"/>
    <w:rsid w:val="00D53687"/>
    <w:rsid w:val="00D53744"/>
    <w:rsid w:val="00D53779"/>
    <w:rsid w:val="00D537FC"/>
    <w:rsid w:val="00D5388B"/>
    <w:rsid w:val="00D53913"/>
    <w:rsid w:val="00D5397B"/>
    <w:rsid w:val="00D53B2E"/>
    <w:rsid w:val="00D53EB3"/>
    <w:rsid w:val="00D53F32"/>
    <w:rsid w:val="00D53F78"/>
    <w:rsid w:val="00D54300"/>
    <w:rsid w:val="00D5473A"/>
    <w:rsid w:val="00D54915"/>
    <w:rsid w:val="00D5495F"/>
    <w:rsid w:val="00D54AD5"/>
    <w:rsid w:val="00D54AE6"/>
    <w:rsid w:val="00D54DF9"/>
    <w:rsid w:val="00D54EE6"/>
    <w:rsid w:val="00D54F07"/>
    <w:rsid w:val="00D5515B"/>
    <w:rsid w:val="00D551C5"/>
    <w:rsid w:val="00D552CD"/>
    <w:rsid w:val="00D5560B"/>
    <w:rsid w:val="00D55626"/>
    <w:rsid w:val="00D557C4"/>
    <w:rsid w:val="00D55831"/>
    <w:rsid w:val="00D5586C"/>
    <w:rsid w:val="00D55A2A"/>
    <w:rsid w:val="00D55A82"/>
    <w:rsid w:val="00D55B59"/>
    <w:rsid w:val="00D55BF0"/>
    <w:rsid w:val="00D55CDD"/>
    <w:rsid w:val="00D55D9A"/>
    <w:rsid w:val="00D5601B"/>
    <w:rsid w:val="00D5629B"/>
    <w:rsid w:val="00D563A1"/>
    <w:rsid w:val="00D563F8"/>
    <w:rsid w:val="00D564D3"/>
    <w:rsid w:val="00D565A2"/>
    <w:rsid w:val="00D56654"/>
    <w:rsid w:val="00D56663"/>
    <w:rsid w:val="00D566A6"/>
    <w:rsid w:val="00D567E0"/>
    <w:rsid w:val="00D56819"/>
    <w:rsid w:val="00D56AD9"/>
    <w:rsid w:val="00D56B6C"/>
    <w:rsid w:val="00D56DCB"/>
    <w:rsid w:val="00D56E99"/>
    <w:rsid w:val="00D56ECE"/>
    <w:rsid w:val="00D573B2"/>
    <w:rsid w:val="00D5741F"/>
    <w:rsid w:val="00D5746F"/>
    <w:rsid w:val="00D57502"/>
    <w:rsid w:val="00D57687"/>
    <w:rsid w:val="00D578A9"/>
    <w:rsid w:val="00D57A97"/>
    <w:rsid w:val="00D57D43"/>
    <w:rsid w:val="00D57E36"/>
    <w:rsid w:val="00D57F28"/>
    <w:rsid w:val="00D57FA0"/>
    <w:rsid w:val="00D60136"/>
    <w:rsid w:val="00D60140"/>
    <w:rsid w:val="00D601B0"/>
    <w:rsid w:val="00D6029D"/>
    <w:rsid w:val="00D60423"/>
    <w:rsid w:val="00D60473"/>
    <w:rsid w:val="00D60586"/>
    <w:rsid w:val="00D60674"/>
    <w:rsid w:val="00D607DF"/>
    <w:rsid w:val="00D60A8A"/>
    <w:rsid w:val="00D60E3A"/>
    <w:rsid w:val="00D60E7F"/>
    <w:rsid w:val="00D60FD7"/>
    <w:rsid w:val="00D61199"/>
    <w:rsid w:val="00D61342"/>
    <w:rsid w:val="00D617F9"/>
    <w:rsid w:val="00D61934"/>
    <w:rsid w:val="00D61952"/>
    <w:rsid w:val="00D619E2"/>
    <w:rsid w:val="00D61B18"/>
    <w:rsid w:val="00D61CA6"/>
    <w:rsid w:val="00D61D0A"/>
    <w:rsid w:val="00D61E00"/>
    <w:rsid w:val="00D61E2F"/>
    <w:rsid w:val="00D61F4D"/>
    <w:rsid w:val="00D6206E"/>
    <w:rsid w:val="00D62147"/>
    <w:rsid w:val="00D622A0"/>
    <w:rsid w:val="00D622CC"/>
    <w:rsid w:val="00D62471"/>
    <w:rsid w:val="00D624A2"/>
    <w:rsid w:val="00D6270F"/>
    <w:rsid w:val="00D627A4"/>
    <w:rsid w:val="00D627EB"/>
    <w:rsid w:val="00D62A56"/>
    <w:rsid w:val="00D62B1E"/>
    <w:rsid w:val="00D62C67"/>
    <w:rsid w:val="00D62D6E"/>
    <w:rsid w:val="00D62E40"/>
    <w:rsid w:val="00D62EF5"/>
    <w:rsid w:val="00D62F4B"/>
    <w:rsid w:val="00D62F9D"/>
    <w:rsid w:val="00D62FF1"/>
    <w:rsid w:val="00D63003"/>
    <w:rsid w:val="00D6316A"/>
    <w:rsid w:val="00D63239"/>
    <w:rsid w:val="00D63292"/>
    <w:rsid w:val="00D632B1"/>
    <w:rsid w:val="00D6349D"/>
    <w:rsid w:val="00D63898"/>
    <w:rsid w:val="00D638A3"/>
    <w:rsid w:val="00D6397D"/>
    <w:rsid w:val="00D639DD"/>
    <w:rsid w:val="00D63ACC"/>
    <w:rsid w:val="00D63C93"/>
    <w:rsid w:val="00D63D1B"/>
    <w:rsid w:val="00D63DA7"/>
    <w:rsid w:val="00D63EA4"/>
    <w:rsid w:val="00D64396"/>
    <w:rsid w:val="00D6449E"/>
    <w:rsid w:val="00D647E4"/>
    <w:rsid w:val="00D64838"/>
    <w:rsid w:val="00D6499B"/>
    <w:rsid w:val="00D64A11"/>
    <w:rsid w:val="00D64ABB"/>
    <w:rsid w:val="00D64B01"/>
    <w:rsid w:val="00D64FC6"/>
    <w:rsid w:val="00D650A3"/>
    <w:rsid w:val="00D650B6"/>
    <w:rsid w:val="00D650FD"/>
    <w:rsid w:val="00D65151"/>
    <w:rsid w:val="00D6517A"/>
    <w:rsid w:val="00D65192"/>
    <w:rsid w:val="00D655E1"/>
    <w:rsid w:val="00D656E6"/>
    <w:rsid w:val="00D65717"/>
    <w:rsid w:val="00D6592A"/>
    <w:rsid w:val="00D65AA4"/>
    <w:rsid w:val="00D65C22"/>
    <w:rsid w:val="00D65C4F"/>
    <w:rsid w:val="00D65C56"/>
    <w:rsid w:val="00D65CEA"/>
    <w:rsid w:val="00D65E49"/>
    <w:rsid w:val="00D66156"/>
    <w:rsid w:val="00D66229"/>
    <w:rsid w:val="00D66239"/>
    <w:rsid w:val="00D66367"/>
    <w:rsid w:val="00D6658D"/>
    <w:rsid w:val="00D66A87"/>
    <w:rsid w:val="00D66E2B"/>
    <w:rsid w:val="00D67262"/>
    <w:rsid w:val="00D67284"/>
    <w:rsid w:val="00D67350"/>
    <w:rsid w:val="00D6749C"/>
    <w:rsid w:val="00D674B6"/>
    <w:rsid w:val="00D67508"/>
    <w:rsid w:val="00D67565"/>
    <w:rsid w:val="00D675FE"/>
    <w:rsid w:val="00D67690"/>
    <w:rsid w:val="00D67713"/>
    <w:rsid w:val="00D678F7"/>
    <w:rsid w:val="00D678FC"/>
    <w:rsid w:val="00D67E2E"/>
    <w:rsid w:val="00D67FA7"/>
    <w:rsid w:val="00D700AE"/>
    <w:rsid w:val="00D704CC"/>
    <w:rsid w:val="00D70592"/>
    <w:rsid w:val="00D70861"/>
    <w:rsid w:val="00D70BD3"/>
    <w:rsid w:val="00D70C26"/>
    <w:rsid w:val="00D70CC8"/>
    <w:rsid w:val="00D70D50"/>
    <w:rsid w:val="00D70D5A"/>
    <w:rsid w:val="00D70EAF"/>
    <w:rsid w:val="00D7101B"/>
    <w:rsid w:val="00D710E8"/>
    <w:rsid w:val="00D711DB"/>
    <w:rsid w:val="00D711F3"/>
    <w:rsid w:val="00D71220"/>
    <w:rsid w:val="00D7124F"/>
    <w:rsid w:val="00D71279"/>
    <w:rsid w:val="00D713AD"/>
    <w:rsid w:val="00D714C9"/>
    <w:rsid w:val="00D71818"/>
    <w:rsid w:val="00D718B1"/>
    <w:rsid w:val="00D71D1A"/>
    <w:rsid w:val="00D71D93"/>
    <w:rsid w:val="00D71DCA"/>
    <w:rsid w:val="00D72217"/>
    <w:rsid w:val="00D7226B"/>
    <w:rsid w:val="00D72351"/>
    <w:rsid w:val="00D72358"/>
    <w:rsid w:val="00D7265D"/>
    <w:rsid w:val="00D72870"/>
    <w:rsid w:val="00D728F6"/>
    <w:rsid w:val="00D72B17"/>
    <w:rsid w:val="00D72F13"/>
    <w:rsid w:val="00D72F70"/>
    <w:rsid w:val="00D73090"/>
    <w:rsid w:val="00D73161"/>
    <w:rsid w:val="00D7352B"/>
    <w:rsid w:val="00D73790"/>
    <w:rsid w:val="00D73793"/>
    <w:rsid w:val="00D737AF"/>
    <w:rsid w:val="00D737DD"/>
    <w:rsid w:val="00D73920"/>
    <w:rsid w:val="00D73AB0"/>
    <w:rsid w:val="00D73AFA"/>
    <w:rsid w:val="00D73C1C"/>
    <w:rsid w:val="00D73C75"/>
    <w:rsid w:val="00D73D26"/>
    <w:rsid w:val="00D73F9F"/>
    <w:rsid w:val="00D74135"/>
    <w:rsid w:val="00D741C6"/>
    <w:rsid w:val="00D7421C"/>
    <w:rsid w:val="00D743AC"/>
    <w:rsid w:val="00D74443"/>
    <w:rsid w:val="00D745CF"/>
    <w:rsid w:val="00D746D8"/>
    <w:rsid w:val="00D7482E"/>
    <w:rsid w:val="00D7490B"/>
    <w:rsid w:val="00D74A61"/>
    <w:rsid w:val="00D74C4E"/>
    <w:rsid w:val="00D74D23"/>
    <w:rsid w:val="00D74D6F"/>
    <w:rsid w:val="00D74DEE"/>
    <w:rsid w:val="00D74E36"/>
    <w:rsid w:val="00D74F78"/>
    <w:rsid w:val="00D750EC"/>
    <w:rsid w:val="00D75281"/>
    <w:rsid w:val="00D75387"/>
    <w:rsid w:val="00D75392"/>
    <w:rsid w:val="00D755C7"/>
    <w:rsid w:val="00D755EF"/>
    <w:rsid w:val="00D757FD"/>
    <w:rsid w:val="00D7587B"/>
    <w:rsid w:val="00D758E6"/>
    <w:rsid w:val="00D75AFB"/>
    <w:rsid w:val="00D75C34"/>
    <w:rsid w:val="00D75D36"/>
    <w:rsid w:val="00D75E68"/>
    <w:rsid w:val="00D75EAD"/>
    <w:rsid w:val="00D75EBC"/>
    <w:rsid w:val="00D75F46"/>
    <w:rsid w:val="00D75F56"/>
    <w:rsid w:val="00D7607F"/>
    <w:rsid w:val="00D7625B"/>
    <w:rsid w:val="00D762A9"/>
    <w:rsid w:val="00D76499"/>
    <w:rsid w:val="00D76599"/>
    <w:rsid w:val="00D76614"/>
    <w:rsid w:val="00D76789"/>
    <w:rsid w:val="00D76F54"/>
    <w:rsid w:val="00D7709D"/>
    <w:rsid w:val="00D770E9"/>
    <w:rsid w:val="00D7718C"/>
    <w:rsid w:val="00D771C7"/>
    <w:rsid w:val="00D772FB"/>
    <w:rsid w:val="00D774BB"/>
    <w:rsid w:val="00D7750C"/>
    <w:rsid w:val="00D776DE"/>
    <w:rsid w:val="00D7788B"/>
    <w:rsid w:val="00D77AF2"/>
    <w:rsid w:val="00D77F8F"/>
    <w:rsid w:val="00D77FAD"/>
    <w:rsid w:val="00D80121"/>
    <w:rsid w:val="00D80200"/>
    <w:rsid w:val="00D802CE"/>
    <w:rsid w:val="00D803D5"/>
    <w:rsid w:val="00D803E2"/>
    <w:rsid w:val="00D80427"/>
    <w:rsid w:val="00D8045F"/>
    <w:rsid w:val="00D8060E"/>
    <w:rsid w:val="00D80613"/>
    <w:rsid w:val="00D80726"/>
    <w:rsid w:val="00D80751"/>
    <w:rsid w:val="00D808CE"/>
    <w:rsid w:val="00D80948"/>
    <w:rsid w:val="00D809AA"/>
    <w:rsid w:val="00D80A7B"/>
    <w:rsid w:val="00D81243"/>
    <w:rsid w:val="00D81546"/>
    <w:rsid w:val="00D818DE"/>
    <w:rsid w:val="00D81A53"/>
    <w:rsid w:val="00D81AA1"/>
    <w:rsid w:val="00D81DF5"/>
    <w:rsid w:val="00D81E46"/>
    <w:rsid w:val="00D82046"/>
    <w:rsid w:val="00D820F7"/>
    <w:rsid w:val="00D8212F"/>
    <w:rsid w:val="00D82426"/>
    <w:rsid w:val="00D824E9"/>
    <w:rsid w:val="00D82657"/>
    <w:rsid w:val="00D8266D"/>
    <w:rsid w:val="00D8268F"/>
    <w:rsid w:val="00D82A56"/>
    <w:rsid w:val="00D82A58"/>
    <w:rsid w:val="00D82A90"/>
    <w:rsid w:val="00D82C7E"/>
    <w:rsid w:val="00D82D5D"/>
    <w:rsid w:val="00D82DC8"/>
    <w:rsid w:val="00D830F3"/>
    <w:rsid w:val="00D8317B"/>
    <w:rsid w:val="00D835D7"/>
    <w:rsid w:val="00D8362B"/>
    <w:rsid w:val="00D836B2"/>
    <w:rsid w:val="00D83758"/>
    <w:rsid w:val="00D837AF"/>
    <w:rsid w:val="00D83893"/>
    <w:rsid w:val="00D83980"/>
    <w:rsid w:val="00D83E17"/>
    <w:rsid w:val="00D83E57"/>
    <w:rsid w:val="00D83FBE"/>
    <w:rsid w:val="00D84045"/>
    <w:rsid w:val="00D8405B"/>
    <w:rsid w:val="00D8410F"/>
    <w:rsid w:val="00D8445B"/>
    <w:rsid w:val="00D845BB"/>
    <w:rsid w:val="00D84766"/>
    <w:rsid w:val="00D847E3"/>
    <w:rsid w:val="00D84839"/>
    <w:rsid w:val="00D848DB"/>
    <w:rsid w:val="00D84B87"/>
    <w:rsid w:val="00D84C03"/>
    <w:rsid w:val="00D84CCF"/>
    <w:rsid w:val="00D84CD0"/>
    <w:rsid w:val="00D84D1C"/>
    <w:rsid w:val="00D84E1C"/>
    <w:rsid w:val="00D84F13"/>
    <w:rsid w:val="00D84F57"/>
    <w:rsid w:val="00D84F7D"/>
    <w:rsid w:val="00D854C0"/>
    <w:rsid w:val="00D8557F"/>
    <w:rsid w:val="00D855EC"/>
    <w:rsid w:val="00D8575C"/>
    <w:rsid w:val="00D8579A"/>
    <w:rsid w:val="00D85840"/>
    <w:rsid w:val="00D85922"/>
    <w:rsid w:val="00D8594A"/>
    <w:rsid w:val="00D85E1A"/>
    <w:rsid w:val="00D85E2C"/>
    <w:rsid w:val="00D85F16"/>
    <w:rsid w:val="00D85FAC"/>
    <w:rsid w:val="00D85FE1"/>
    <w:rsid w:val="00D8600D"/>
    <w:rsid w:val="00D86017"/>
    <w:rsid w:val="00D860E0"/>
    <w:rsid w:val="00D8623D"/>
    <w:rsid w:val="00D863D7"/>
    <w:rsid w:val="00D8642A"/>
    <w:rsid w:val="00D8663A"/>
    <w:rsid w:val="00D868B1"/>
    <w:rsid w:val="00D869F0"/>
    <w:rsid w:val="00D87339"/>
    <w:rsid w:val="00D87362"/>
    <w:rsid w:val="00D874EB"/>
    <w:rsid w:val="00D8750B"/>
    <w:rsid w:val="00D87535"/>
    <w:rsid w:val="00D87660"/>
    <w:rsid w:val="00D87678"/>
    <w:rsid w:val="00D8768E"/>
    <w:rsid w:val="00D877AB"/>
    <w:rsid w:val="00D879FD"/>
    <w:rsid w:val="00D87A60"/>
    <w:rsid w:val="00D87A8A"/>
    <w:rsid w:val="00D87C96"/>
    <w:rsid w:val="00D87DB3"/>
    <w:rsid w:val="00D900B4"/>
    <w:rsid w:val="00D900D5"/>
    <w:rsid w:val="00D9044F"/>
    <w:rsid w:val="00D90475"/>
    <w:rsid w:val="00D9051E"/>
    <w:rsid w:val="00D90760"/>
    <w:rsid w:val="00D90787"/>
    <w:rsid w:val="00D90A48"/>
    <w:rsid w:val="00D90B98"/>
    <w:rsid w:val="00D90CB0"/>
    <w:rsid w:val="00D90DAB"/>
    <w:rsid w:val="00D90FA9"/>
    <w:rsid w:val="00D9109D"/>
    <w:rsid w:val="00D9118A"/>
    <w:rsid w:val="00D91253"/>
    <w:rsid w:val="00D912E6"/>
    <w:rsid w:val="00D9131F"/>
    <w:rsid w:val="00D9133F"/>
    <w:rsid w:val="00D9139C"/>
    <w:rsid w:val="00D913A1"/>
    <w:rsid w:val="00D913EB"/>
    <w:rsid w:val="00D914F2"/>
    <w:rsid w:val="00D915C2"/>
    <w:rsid w:val="00D91800"/>
    <w:rsid w:val="00D919B0"/>
    <w:rsid w:val="00D91BC3"/>
    <w:rsid w:val="00D91CA5"/>
    <w:rsid w:val="00D91E13"/>
    <w:rsid w:val="00D91E57"/>
    <w:rsid w:val="00D91F02"/>
    <w:rsid w:val="00D92172"/>
    <w:rsid w:val="00D92198"/>
    <w:rsid w:val="00D9243B"/>
    <w:rsid w:val="00D924DE"/>
    <w:rsid w:val="00D925AD"/>
    <w:rsid w:val="00D92624"/>
    <w:rsid w:val="00D92682"/>
    <w:rsid w:val="00D92E6C"/>
    <w:rsid w:val="00D92EFB"/>
    <w:rsid w:val="00D92F30"/>
    <w:rsid w:val="00D92F89"/>
    <w:rsid w:val="00D930C0"/>
    <w:rsid w:val="00D93108"/>
    <w:rsid w:val="00D93319"/>
    <w:rsid w:val="00D9389C"/>
    <w:rsid w:val="00D93929"/>
    <w:rsid w:val="00D93979"/>
    <w:rsid w:val="00D93A2A"/>
    <w:rsid w:val="00D94109"/>
    <w:rsid w:val="00D94170"/>
    <w:rsid w:val="00D94183"/>
    <w:rsid w:val="00D943AB"/>
    <w:rsid w:val="00D94473"/>
    <w:rsid w:val="00D94789"/>
    <w:rsid w:val="00D947C2"/>
    <w:rsid w:val="00D948E3"/>
    <w:rsid w:val="00D949FA"/>
    <w:rsid w:val="00D94A91"/>
    <w:rsid w:val="00D94BBF"/>
    <w:rsid w:val="00D94E68"/>
    <w:rsid w:val="00D95008"/>
    <w:rsid w:val="00D9514D"/>
    <w:rsid w:val="00D9526A"/>
    <w:rsid w:val="00D952BC"/>
    <w:rsid w:val="00D953F2"/>
    <w:rsid w:val="00D95525"/>
    <w:rsid w:val="00D956FE"/>
    <w:rsid w:val="00D95748"/>
    <w:rsid w:val="00D9587D"/>
    <w:rsid w:val="00D959B3"/>
    <w:rsid w:val="00D95A9F"/>
    <w:rsid w:val="00D95AF7"/>
    <w:rsid w:val="00D95B2A"/>
    <w:rsid w:val="00D95D26"/>
    <w:rsid w:val="00D95E52"/>
    <w:rsid w:val="00D960DE"/>
    <w:rsid w:val="00D960F8"/>
    <w:rsid w:val="00D9611B"/>
    <w:rsid w:val="00D961AE"/>
    <w:rsid w:val="00D96361"/>
    <w:rsid w:val="00D963FD"/>
    <w:rsid w:val="00D964D0"/>
    <w:rsid w:val="00D9655A"/>
    <w:rsid w:val="00D96642"/>
    <w:rsid w:val="00D96662"/>
    <w:rsid w:val="00D967A9"/>
    <w:rsid w:val="00D96A57"/>
    <w:rsid w:val="00D96B8F"/>
    <w:rsid w:val="00D96CAA"/>
    <w:rsid w:val="00D96D01"/>
    <w:rsid w:val="00D96F32"/>
    <w:rsid w:val="00D97000"/>
    <w:rsid w:val="00D97075"/>
    <w:rsid w:val="00D97181"/>
    <w:rsid w:val="00D97455"/>
    <w:rsid w:val="00D97651"/>
    <w:rsid w:val="00D978AF"/>
    <w:rsid w:val="00D97906"/>
    <w:rsid w:val="00D979B7"/>
    <w:rsid w:val="00D97A53"/>
    <w:rsid w:val="00D97AF5"/>
    <w:rsid w:val="00D97B5E"/>
    <w:rsid w:val="00D97C46"/>
    <w:rsid w:val="00D97D7D"/>
    <w:rsid w:val="00D97DCD"/>
    <w:rsid w:val="00D97E5D"/>
    <w:rsid w:val="00D97F5C"/>
    <w:rsid w:val="00DA01AE"/>
    <w:rsid w:val="00DA0208"/>
    <w:rsid w:val="00DA0B8C"/>
    <w:rsid w:val="00DA0D27"/>
    <w:rsid w:val="00DA0D48"/>
    <w:rsid w:val="00DA1007"/>
    <w:rsid w:val="00DA1102"/>
    <w:rsid w:val="00DA12A4"/>
    <w:rsid w:val="00DA1322"/>
    <w:rsid w:val="00DA1390"/>
    <w:rsid w:val="00DA14DE"/>
    <w:rsid w:val="00DA1528"/>
    <w:rsid w:val="00DA1936"/>
    <w:rsid w:val="00DA1A3E"/>
    <w:rsid w:val="00DA1B67"/>
    <w:rsid w:val="00DA1B81"/>
    <w:rsid w:val="00DA1C24"/>
    <w:rsid w:val="00DA1EFD"/>
    <w:rsid w:val="00DA2184"/>
    <w:rsid w:val="00DA24EA"/>
    <w:rsid w:val="00DA259B"/>
    <w:rsid w:val="00DA267C"/>
    <w:rsid w:val="00DA269A"/>
    <w:rsid w:val="00DA27D9"/>
    <w:rsid w:val="00DA2894"/>
    <w:rsid w:val="00DA29C8"/>
    <w:rsid w:val="00DA2AEE"/>
    <w:rsid w:val="00DA2C3F"/>
    <w:rsid w:val="00DA2C9F"/>
    <w:rsid w:val="00DA2FDA"/>
    <w:rsid w:val="00DA3151"/>
    <w:rsid w:val="00DA3168"/>
    <w:rsid w:val="00DA349D"/>
    <w:rsid w:val="00DA34B3"/>
    <w:rsid w:val="00DA3625"/>
    <w:rsid w:val="00DA384F"/>
    <w:rsid w:val="00DA3AD0"/>
    <w:rsid w:val="00DA3C2C"/>
    <w:rsid w:val="00DA3C91"/>
    <w:rsid w:val="00DA3DB8"/>
    <w:rsid w:val="00DA4014"/>
    <w:rsid w:val="00DA413A"/>
    <w:rsid w:val="00DA4141"/>
    <w:rsid w:val="00DA436C"/>
    <w:rsid w:val="00DA4527"/>
    <w:rsid w:val="00DA4606"/>
    <w:rsid w:val="00DA46A1"/>
    <w:rsid w:val="00DA473D"/>
    <w:rsid w:val="00DA4762"/>
    <w:rsid w:val="00DA4904"/>
    <w:rsid w:val="00DA4A3A"/>
    <w:rsid w:val="00DA4A62"/>
    <w:rsid w:val="00DA4B2A"/>
    <w:rsid w:val="00DA4B6C"/>
    <w:rsid w:val="00DA51D2"/>
    <w:rsid w:val="00DA52FF"/>
    <w:rsid w:val="00DA53AB"/>
    <w:rsid w:val="00DA54E2"/>
    <w:rsid w:val="00DA54F5"/>
    <w:rsid w:val="00DA5535"/>
    <w:rsid w:val="00DA5ABD"/>
    <w:rsid w:val="00DA5B79"/>
    <w:rsid w:val="00DA5B7B"/>
    <w:rsid w:val="00DA5CA3"/>
    <w:rsid w:val="00DA5D25"/>
    <w:rsid w:val="00DA5E8C"/>
    <w:rsid w:val="00DA5ED7"/>
    <w:rsid w:val="00DA5F88"/>
    <w:rsid w:val="00DA5FB6"/>
    <w:rsid w:val="00DA60DA"/>
    <w:rsid w:val="00DA620A"/>
    <w:rsid w:val="00DA625C"/>
    <w:rsid w:val="00DA627B"/>
    <w:rsid w:val="00DA6303"/>
    <w:rsid w:val="00DA6467"/>
    <w:rsid w:val="00DA6647"/>
    <w:rsid w:val="00DA66A9"/>
    <w:rsid w:val="00DA66B5"/>
    <w:rsid w:val="00DA679B"/>
    <w:rsid w:val="00DA67C4"/>
    <w:rsid w:val="00DA68AE"/>
    <w:rsid w:val="00DA6E00"/>
    <w:rsid w:val="00DA6FA1"/>
    <w:rsid w:val="00DA7265"/>
    <w:rsid w:val="00DA7374"/>
    <w:rsid w:val="00DA759F"/>
    <w:rsid w:val="00DA75AE"/>
    <w:rsid w:val="00DA775B"/>
    <w:rsid w:val="00DA7835"/>
    <w:rsid w:val="00DA79B6"/>
    <w:rsid w:val="00DA79E1"/>
    <w:rsid w:val="00DA7A2E"/>
    <w:rsid w:val="00DA7C14"/>
    <w:rsid w:val="00DA7C29"/>
    <w:rsid w:val="00DA7D06"/>
    <w:rsid w:val="00DA7FBF"/>
    <w:rsid w:val="00DB00E2"/>
    <w:rsid w:val="00DB02DE"/>
    <w:rsid w:val="00DB033E"/>
    <w:rsid w:val="00DB03FC"/>
    <w:rsid w:val="00DB0666"/>
    <w:rsid w:val="00DB0880"/>
    <w:rsid w:val="00DB0A18"/>
    <w:rsid w:val="00DB0A2F"/>
    <w:rsid w:val="00DB0AF1"/>
    <w:rsid w:val="00DB0CB1"/>
    <w:rsid w:val="00DB0CDA"/>
    <w:rsid w:val="00DB0F14"/>
    <w:rsid w:val="00DB10A7"/>
    <w:rsid w:val="00DB120E"/>
    <w:rsid w:val="00DB1220"/>
    <w:rsid w:val="00DB12B2"/>
    <w:rsid w:val="00DB1609"/>
    <w:rsid w:val="00DB1635"/>
    <w:rsid w:val="00DB1765"/>
    <w:rsid w:val="00DB1888"/>
    <w:rsid w:val="00DB1950"/>
    <w:rsid w:val="00DB1B65"/>
    <w:rsid w:val="00DB1C09"/>
    <w:rsid w:val="00DB1C10"/>
    <w:rsid w:val="00DB1C7B"/>
    <w:rsid w:val="00DB1E1F"/>
    <w:rsid w:val="00DB1F04"/>
    <w:rsid w:val="00DB209F"/>
    <w:rsid w:val="00DB2122"/>
    <w:rsid w:val="00DB225A"/>
    <w:rsid w:val="00DB2567"/>
    <w:rsid w:val="00DB265B"/>
    <w:rsid w:val="00DB26D5"/>
    <w:rsid w:val="00DB2824"/>
    <w:rsid w:val="00DB2894"/>
    <w:rsid w:val="00DB2972"/>
    <w:rsid w:val="00DB2988"/>
    <w:rsid w:val="00DB2AF8"/>
    <w:rsid w:val="00DB2D2E"/>
    <w:rsid w:val="00DB2E16"/>
    <w:rsid w:val="00DB2F87"/>
    <w:rsid w:val="00DB30E5"/>
    <w:rsid w:val="00DB32D2"/>
    <w:rsid w:val="00DB33A2"/>
    <w:rsid w:val="00DB34D0"/>
    <w:rsid w:val="00DB34DA"/>
    <w:rsid w:val="00DB3610"/>
    <w:rsid w:val="00DB3813"/>
    <w:rsid w:val="00DB3853"/>
    <w:rsid w:val="00DB38CF"/>
    <w:rsid w:val="00DB3949"/>
    <w:rsid w:val="00DB3F3A"/>
    <w:rsid w:val="00DB4078"/>
    <w:rsid w:val="00DB412E"/>
    <w:rsid w:val="00DB43FE"/>
    <w:rsid w:val="00DB4402"/>
    <w:rsid w:val="00DB44FF"/>
    <w:rsid w:val="00DB467B"/>
    <w:rsid w:val="00DB46E3"/>
    <w:rsid w:val="00DB472D"/>
    <w:rsid w:val="00DB486D"/>
    <w:rsid w:val="00DB48CD"/>
    <w:rsid w:val="00DB49D5"/>
    <w:rsid w:val="00DB4A62"/>
    <w:rsid w:val="00DB4CC8"/>
    <w:rsid w:val="00DB4E8D"/>
    <w:rsid w:val="00DB526B"/>
    <w:rsid w:val="00DB52CC"/>
    <w:rsid w:val="00DB5434"/>
    <w:rsid w:val="00DB553D"/>
    <w:rsid w:val="00DB55B4"/>
    <w:rsid w:val="00DB59FB"/>
    <w:rsid w:val="00DB5B78"/>
    <w:rsid w:val="00DB5C1A"/>
    <w:rsid w:val="00DB5CB6"/>
    <w:rsid w:val="00DB5D0B"/>
    <w:rsid w:val="00DB5E4C"/>
    <w:rsid w:val="00DB5E74"/>
    <w:rsid w:val="00DB5F20"/>
    <w:rsid w:val="00DB5FBE"/>
    <w:rsid w:val="00DB6314"/>
    <w:rsid w:val="00DB6322"/>
    <w:rsid w:val="00DB65AA"/>
    <w:rsid w:val="00DB65D0"/>
    <w:rsid w:val="00DB6672"/>
    <w:rsid w:val="00DB66C2"/>
    <w:rsid w:val="00DB66EB"/>
    <w:rsid w:val="00DB683C"/>
    <w:rsid w:val="00DB6882"/>
    <w:rsid w:val="00DB6BAE"/>
    <w:rsid w:val="00DB6D99"/>
    <w:rsid w:val="00DB7257"/>
    <w:rsid w:val="00DB74A9"/>
    <w:rsid w:val="00DB7501"/>
    <w:rsid w:val="00DB790C"/>
    <w:rsid w:val="00DB7D11"/>
    <w:rsid w:val="00DB7D3C"/>
    <w:rsid w:val="00DB7EF4"/>
    <w:rsid w:val="00DC009E"/>
    <w:rsid w:val="00DC00AF"/>
    <w:rsid w:val="00DC0315"/>
    <w:rsid w:val="00DC03C8"/>
    <w:rsid w:val="00DC0493"/>
    <w:rsid w:val="00DC06BF"/>
    <w:rsid w:val="00DC079C"/>
    <w:rsid w:val="00DC081D"/>
    <w:rsid w:val="00DC0955"/>
    <w:rsid w:val="00DC0BBE"/>
    <w:rsid w:val="00DC0C1F"/>
    <w:rsid w:val="00DC0EAE"/>
    <w:rsid w:val="00DC0F5F"/>
    <w:rsid w:val="00DC13CC"/>
    <w:rsid w:val="00DC1464"/>
    <w:rsid w:val="00DC14C0"/>
    <w:rsid w:val="00DC153C"/>
    <w:rsid w:val="00DC15DC"/>
    <w:rsid w:val="00DC15F4"/>
    <w:rsid w:val="00DC1798"/>
    <w:rsid w:val="00DC181D"/>
    <w:rsid w:val="00DC1847"/>
    <w:rsid w:val="00DC1943"/>
    <w:rsid w:val="00DC1A20"/>
    <w:rsid w:val="00DC1B45"/>
    <w:rsid w:val="00DC1B98"/>
    <w:rsid w:val="00DC2002"/>
    <w:rsid w:val="00DC2082"/>
    <w:rsid w:val="00DC22BC"/>
    <w:rsid w:val="00DC2A4E"/>
    <w:rsid w:val="00DC2AA3"/>
    <w:rsid w:val="00DC3547"/>
    <w:rsid w:val="00DC3565"/>
    <w:rsid w:val="00DC3601"/>
    <w:rsid w:val="00DC3665"/>
    <w:rsid w:val="00DC36AB"/>
    <w:rsid w:val="00DC379B"/>
    <w:rsid w:val="00DC3845"/>
    <w:rsid w:val="00DC3882"/>
    <w:rsid w:val="00DC3B08"/>
    <w:rsid w:val="00DC3B53"/>
    <w:rsid w:val="00DC3C1F"/>
    <w:rsid w:val="00DC40CB"/>
    <w:rsid w:val="00DC449B"/>
    <w:rsid w:val="00DC4693"/>
    <w:rsid w:val="00DC471D"/>
    <w:rsid w:val="00DC4B17"/>
    <w:rsid w:val="00DC4DE5"/>
    <w:rsid w:val="00DC4E9A"/>
    <w:rsid w:val="00DC4F25"/>
    <w:rsid w:val="00DC537C"/>
    <w:rsid w:val="00DC53F7"/>
    <w:rsid w:val="00DC5454"/>
    <w:rsid w:val="00DC568E"/>
    <w:rsid w:val="00DC56EA"/>
    <w:rsid w:val="00DC57C5"/>
    <w:rsid w:val="00DC5829"/>
    <w:rsid w:val="00DC5A31"/>
    <w:rsid w:val="00DC5A8F"/>
    <w:rsid w:val="00DC5B96"/>
    <w:rsid w:val="00DC5BB1"/>
    <w:rsid w:val="00DC5C12"/>
    <w:rsid w:val="00DC5CA0"/>
    <w:rsid w:val="00DC5CF4"/>
    <w:rsid w:val="00DC5D38"/>
    <w:rsid w:val="00DC5DE7"/>
    <w:rsid w:val="00DC5EEC"/>
    <w:rsid w:val="00DC60BB"/>
    <w:rsid w:val="00DC612F"/>
    <w:rsid w:val="00DC61BA"/>
    <w:rsid w:val="00DC6270"/>
    <w:rsid w:val="00DC6652"/>
    <w:rsid w:val="00DC6694"/>
    <w:rsid w:val="00DC66B8"/>
    <w:rsid w:val="00DC6788"/>
    <w:rsid w:val="00DC67ED"/>
    <w:rsid w:val="00DC695A"/>
    <w:rsid w:val="00DC69B0"/>
    <w:rsid w:val="00DC6BAE"/>
    <w:rsid w:val="00DC6EFA"/>
    <w:rsid w:val="00DC6FBF"/>
    <w:rsid w:val="00DC70E6"/>
    <w:rsid w:val="00DC72EE"/>
    <w:rsid w:val="00DC730F"/>
    <w:rsid w:val="00DC73AE"/>
    <w:rsid w:val="00DC73B3"/>
    <w:rsid w:val="00DC745E"/>
    <w:rsid w:val="00DC7460"/>
    <w:rsid w:val="00DC7655"/>
    <w:rsid w:val="00DC7679"/>
    <w:rsid w:val="00DC76CC"/>
    <w:rsid w:val="00DC76E1"/>
    <w:rsid w:val="00DC79A1"/>
    <w:rsid w:val="00DD03ED"/>
    <w:rsid w:val="00DD0411"/>
    <w:rsid w:val="00DD04EE"/>
    <w:rsid w:val="00DD0656"/>
    <w:rsid w:val="00DD0657"/>
    <w:rsid w:val="00DD0704"/>
    <w:rsid w:val="00DD0AC6"/>
    <w:rsid w:val="00DD0AD1"/>
    <w:rsid w:val="00DD0B4B"/>
    <w:rsid w:val="00DD0BD2"/>
    <w:rsid w:val="00DD0BEE"/>
    <w:rsid w:val="00DD0BF9"/>
    <w:rsid w:val="00DD0F06"/>
    <w:rsid w:val="00DD0F35"/>
    <w:rsid w:val="00DD10A7"/>
    <w:rsid w:val="00DD13AD"/>
    <w:rsid w:val="00DD1425"/>
    <w:rsid w:val="00DD14AA"/>
    <w:rsid w:val="00DD159B"/>
    <w:rsid w:val="00DD16CA"/>
    <w:rsid w:val="00DD195F"/>
    <w:rsid w:val="00DD1C7B"/>
    <w:rsid w:val="00DD1CA6"/>
    <w:rsid w:val="00DD1D2B"/>
    <w:rsid w:val="00DD222C"/>
    <w:rsid w:val="00DD22EF"/>
    <w:rsid w:val="00DD29F7"/>
    <w:rsid w:val="00DD2A3C"/>
    <w:rsid w:val="00DD2A55"/>
    <w:rsid w:val="00DD2AFA"/>
    <w:rsid w:val="00DD2B0D"/>
    <w:rsid w:val="00DD2B3B"/>
    <w:rsid w:val="00DD2D21"/>
    <w:rsid w:val="00DD3247"/>
    <w:rsid w:val="00DD325F"/>
    <w:rsid w:val="00DD32A1"/>
    <w:rsid w:val="00DD3513"/>
    <w:rsid w:val="00DD3563"/>
    <w:rsid w:val="00DD3594"/>
    <w:rsid w:val="00DD3623"/>
    <w:rsid w:val="00DD368F"/>
    <w:rsid w:val="00DD3725"/>
    <w:rsid w:val="00DD37C6"/>
    <w:rsid w:val="00DD396A"/>
    <w:rsid w:val="00DD3AC4"/>
    <w:rsid w:val="00DD3E2F"/>
    <w:rsid w:val="00DD3EE4"/>
    <w:rsid w:val="00DD3F81"/>
    <w:rsid w:val="00DD4232"/>
    <w:rsid w:val="00DD435D"/>
    <w:rsid w:val="00DD444C"/>
    <w:rsid w:val="00DD446D"/>
    <w:rsid w:val="00DD44F4"/>
    <w:rsid w:val="00DD46F7"/>
    <w:rsid w:val="00DD4877"/>
    <w:rsid w:val="00DD4A2A"/>
    <w:rsid w:val="00DD4B67"/>
    <w:rsid w:val="00DD4BD1"/>
    <w:rsid w:val="00DD4C86"/>
    <w:rsid w:val="00DD4CEA"/>
    <w:rsid w:val="00DD4E20"/>
    <w:rsid w:val="00DD4E7B"/>
    <w:rsid w:val="00DD4E96"/>
    <w:rsid w:val="00DD508E"/>
    <w:rsid w:val="00DD52C5"/>
    <w:rsid w:val="00DD54B3"/>
    <w:rsid w:val="00DD5616"/>
    <w:rsid w:val="00DD58C5"/>
    <w:rsid w:val="00DD5A6B"/>
    <w:rsid w:val="00DD5B5E"/>
    <w:rsid w:val="00DD5C79"/>
    <w:rsid w:val="00DD5E6C"/>
    <w:rsid w:val="00DD5F1F"/>
    <w:rsid w:val="00DD5F82"/>
    <w:rsid w:val="00DD5FD3"/>
    <w:rsid w:val="00DD6101"/>
    <w:rsid w:val="00DD63CD"/>
    <w:rsid w:val="00DD6678"/>
    <w:rsid w:val="00DD67CC"/>
    <w:rsid w:val="00DD6869"/>
    <w:rsid w:val="00DD68BD"/>
    <w:rsid w:val="00DD695C"/>
    <w:rsid w:val="00DD6B30"/>
    <w:rsid w:val="00DD6B54"/>
    <w:rsid w:val="00DD6BAD"/>
    <w:rsid w:val="00DD6D01"/>
    <w:rsid w:val="00DD6D6B"/>
    <w:rsid w:val="00DD6D78"/>
    <w:rsid w:val="00DD70FA"/>
    <w:rsid w:val="00DD7107"/>
    <w:rsid w:val="00DD7193"/>
    <w:rsid w:val="00DD725F"/>
    <w:rsid w:val="00DD7311"/>
    <w:rsid w:val="00DD7621"/>
    <w:rsid w:val="00DD7722"/>
    <w:rsid w:val="00DD7817"/>
    <w:rsid w:val="00DD7B78"/>
    <w:rsid w:val="00DD7E00"/>
    <w:rsid w:val="00DD7FA6"/>
    <w:rsid w:val="00DE0021"/>
    <w:rsid w:val="00DE0164"/>
    <w:rsid w:val="00DE0464"/>
    <w:rsid w:val="00DE0482"/>
    <w:rsid w:val="00DE059B"/>
    <w:rsid w:val="00DE0663"/>
    <w:rsid w:val="00DE067F"/>
    <w:rsid w:val="00DE06C3"/>
    <w:rsid w:val="00DE076E"/>
    <w:rsid w:val="00DE0783"/>
    <w:rsid w:val="00DE07EA"/>
    <w:rsid w:val="00DE0860"/>
    <w:rsid w:val="00DE08CB"/>
    <w:rsid w:val="00DE090E"/>
    <w:rsid w:val="00DE0ABC"/>
    <w:rsid w:val="00DE0B1C"/>
    <w:rsid w:val="00DE0BB5"/>
    <w:rsid w:val="00DE0F33"/>
    <w:rsid w:val="00DE0F56"/>
    <w:rsid w:val="00DE0F60"/>
    <w:rsid w:val="00DE1198"/>
    <w:rsid w:val="00DE1255"/>
    <w:rsid w:val="00DE128D"/>
    <w:rsid w:val="00DE142F"/>
    <w:rsid w:val="00DE160A"/>
    <w:rsid w:val="00DE1664"/>
    <w:rsid w:val="00DE1770"/>
    <w:rsid w:val="00DE1798"/>
    <w:rsid w:val="00DE1872"/>
    <w:rsid w:val="00DE19BB"/>
    <w:rsid w:val="00DE1A91"/>
    <w:rsid w:val="00DE1E60"/>
    <w:rsid w:val="00DE1E9A"/>
    <w:rsid w:val="00DE1FAB"/>
    <w:rsid w:val="00DE1FB1"/>
    <w:rsid w:val="00DE2253"/>
    <w:rsid w:val="00DE231C"/>
    <w:rsid w:val="00DE233D"/>
    <w:rsid w:val="00DE237D"/>
    <w:rsid w:val="00DE2383"/>
    <w:rsid w:val="00DE2406"/>
    <w:rsid w:val="00DE2436"/>
    <w:rsid w:val="00DE26EC"/>
    <w:rsid w:val="00DE27A9"/>
    <w:rsid w:val="00DE27FA"/>
    <w:rsid w:val="00DE29EF"/>
    <w:rsid w:val="00DE2AAB"/>
    <w:rsid w:val="00DE2DED"/>
    <w:rsid w:val="00DE2F8C"/>
    <w:rsid w:val="00DE3026"/>
    <w:rsid w:val="00DE323E"/>
    <w:rsid w:val="00DE3385"/>
    <w:rsid w:val="00DE347B"/>
    <w:rsid w:val="00DE34EC"/>
    <w:rsid w:val="00DE355C"/>
    <w:rsid w:val="00DE35E0"/>
    <w:rsid w:val="00DE3662"/>
    <w:rsid w:val="00DE3685"/>
    <w:rsid w:val="00DE36B7"/>
    <w:rsid w:val="00DE3A47"/>
    <w:rsid w:val="00DE3C09"/>
    <w:rsid w:val="00DE3C87"/>
    <w:rsid w:val="00DE3FAD"/>
    <w:rsid w:val="00DE3FC9"/>
    <w:rsid w:val="00DE41C5"/>
    <w:rsid w:val="00DE4260"/>
    <w:rsid w:val="00DE4492"/>
    <w:rsid w:val="00DE4546"/>
    <w:rsid w:val="00DE458C"/>
    <w:rsid w:val="00DE45A9"/>
    <w:rsid w:val="00DE494E"/>
    <w:rsid w:val="00DE4979"/>
    <w:rsid w:val="00DE4A13"/>
    <w:rsid w:val="00DE4BA2"/>
    <w:rsid w:val="00DE4C90"/>
    <w:rsid w:val="00DE4D5B"/>
    <w:rsid w:val="00DE4E68"/>
    <w:rsid w:val="00DE4E80"/>
    <w:rsid w:val="00DE4E8C"/>
    <w:rsid w:val="00DE4ECC"/>
    <w:rsid w:val="00DE5195"/>
    <w:rsid w:val="00DE51AD"/>
    <w:rsid w:val="00DE5218"/>
    <w:rsid w:val="00DE52CC"/>
    <w:rsid w:val="00DE536C"/>
    <w:rsid w:val="00DE545F"/>
    <w:rsid w:val="00DE56A9"/>
    <w:rsid w:val="00DE56AC"/>
    <w:rsid w:val="00DE56E9"/>
    <w:rsid w:val="00DE5707"/>
    <w:rsid w:val="00DE5A7B"/>
    <w:rsid w:val="00DE5CAC"/>
    <w:rsid w:val="00DE5D63"/>
    <w:rsid w:val="00DE5ED9"/>
    <w:rsid w:val="00DE5EFB"/>
    <w:rsid w:val="00DE60D3"/>
    <w:rsid w:val="00DE6139"/>
    <w:rsid w:val="00DE61DB"/>
    <w:rsid w:val="00DE63AE"/>
    <w:rsid w:val="00DE6535"/>
    <w:rsid w:val="00DE653D"/>
    <w:rsid w:val="00DE65B1"/>
    <w:rsid w:val="00DE67BF"/>
    <w:rsid w:val="00DE696F"/>
    <w:rsid w:val="00DE69F5"/>
    <w:rsid w:val="00DE6AC1"/>
    <w:rsid w:val="00DE6DFD"/>
    <w:rsid w:val="00DE6F4D"/>
    <w:rsid w:val="00DE70C1"/>
    <w:rsid w:val="00DE70DF"/>
    <w:rsid w:val="00DE7141"/>
    <w:rsid w:val="00DE71F9"/>
    <w:rsid w:val="00DE7244"/>
    <w:rsid w:val="00DE7488"/>
    <w:rsid w:val="00DE7518"/>
    <w:rsid w:val="00DE7527"/>
    <w:rsid w:val="00DE768B"/>
    <w:rsid w:val="00DE77E9"/>
    <w:rsid w:val="00DE78EF"/>
    <w:rsid w:val="00DE79ED"/>
    <w:rsid w:val="00DE7A3F"/>
    <w:rsid w:val="00DE7A61"/>
    <w:rsid w:val="00DE7A6C"/>
    <w:rsid w:val="00DE7C06"/>
    <w:rsid w:val="00DE7D3D"/>
    <w:rsid w:val="00DF0050"/>
    <w:rsid w:val="00DF013E"/>
    <w:rsid w:val="00DF051C"/>
    <w:rsid w:val="00DF055E"/>
    <w:rsid w:val="00DF06A4"/>
    <w:rsid w:val="00DF0716"/>
    <w:rsid w:val="00DF086A"/>
    <w:rsid w:val="00DF09BD"/>
    <w:rsid w:val="00DF0A5B"/>
    <w:rsid w:val="00DF0B3C"/>
    <w:rsid w:val="00DF0CCF"/>
    <w:rsid w:val="00DF0E9E"/>
    <w:rsid w:val="00DF0EB7"/>
    <w:rsid w:val="00DF0FAC"/>
    <w:rsid w:val="00DF1013"/>
    <w:rsid w:val="00DF1062"/>
    <w:rsid w:val="00DF1089"/>
    <w:rsid w:val="00DF10AB"/>
    <w:rsid w:val="00DF1492"/>
    <w:rsid w:val="00DF1697"/>
    <w:rsid w:val="00DF19DF"/>
    <w:rsid w:val="00DF19F7"/>
    <w:rsid w:val="00DF1A01"/>
    <w:rsid w:val="00DF1ADF"/>
    <w:rsid w:val="00DF1B99"/>
    <w:rsid w:val="00DF1D0B"/>
    <w:rsid w:val="00DF1D15"/>
    <w:rsid w:val="00DF1D7A"/>
    <w:rsid w:val="00DF1E47"/>
    <w:rsid w:val="00DF1EA7"/>
    <w:rsid w:val="00DF1F36"/>
    <w:rsid w:val="00DF2064"/>
    <w:rsid w:val="00DF20D1"/>
    <w:rsid w:val="00DF20F3"/>
    <w:rsid w:val="00DF27E1"/>
    <w:rsid w:val="00DF282A"/>
    <w:rsid w:val="00DF2892"/>
    <w:rsid w:val="00DF293C"/>
    <w:rsid w:val="00DF2A06"/>
    <w:rsid w:val="00DF2A4B"/>
    <w:rsid w:val="00DF2A64"/>
    <w:rsid w:val="00DF2B4D"/>
    <w:rsid w:val="00DF2B9B"/>
    <w:rsid w:val="00DF2C3C"/>
    <w:rsid w:val="00DF2CD3"/>
    <w:rsid w:val="00DF2EA0"/>
    <w:rsid w:val="00DF3159"/>
    <w:rsid w:val="00DF33B5"/>
    <w:rsid w:val="00DF33B8"/>
    <w:rsid w:val="00DF359D"/>
    <w:rsid w:val="00DF38DC"/>
    <w:rsid w:val="00DF3957"/>
    <w:rsid w:val="00DF39EF"/>
    <w:rsid w:val="00DF3B84"/>
    <w:rsid w:val="00DF40DC"/>
    <w:rsid w:val="00DF4121"/>
    <w:rsid w:val="00DF417C"/>
    <w:rsid w:val="00DF4257"/>
    <w:rsid w:val="00DF4288"/>
    <w:rsid w:val="00DF428F"/>
    <w:rsid w:val="00DF43F0"/>
    <w:rsid w:val="00DF473A"/>
    <w:rsid w:val="00DF481F"/>
    <w:rsid w:val="00DF48AC"/>
    <w:rsid w:val="00DF49FF"/>
    <w:rsid w:val="00DF4C4E"/>
    <w:rsid w:val="00DF4CD1"/>
    <w:rsid w:val="00DF4F43"/>
    <w:rsid w:val="00DF500A"/>
    <w:rsid w:val="00DF5370"/>
    <w:rsid w:val="00DF5522"/>
    <w:rsid w:val="00DF553F"/>
    <w:rsid w:val="00DF57DF"/>
    <w:rsid w:val="00DF59A6"/>
    <w:rsid w:val="00DF59A8"/>
    <w:rsid w:val="00DF5B14"/>
    <w:rsid w:val="00DF5E7D"/>
    <w:rsid w:val="00DF5EBD"/>
    <w:rsid w:val="00DF5EEC"/>
    <w:rsid w:val="00DF5FBB"/>
    <w:rsid w:val="00DF60C0"/>
    <w:rsid w:val="00DF6191"/>
    <w:rsid w:val="00DF64B3"/>
    <w:rsid w:val="00DF64B4"/>
    <w:rsid w:val="00DF6683"/>
    <w:rsid w:val="00DF66CF"/>
    <w:rsid w:val="00DF6704"/>
    <w:rsid w:val="00DF6734"/>
    <w:rsid w:val="00DF6753"/>
    <w:rsid w:val="00DF67D0"/>
    <w:rsid w:val="00DF6801"/>
    <w:rsid w:val="00DF6849"/>
    <w:rsid w:val="00DF693C"/>
    <w:rsid w:val="00DF6BF7"/>
    <w:rsid w:val="00DF6C41"/>
    <w:rsid w:val="00DF6F12"/>
    <w:rsid w:val="00DF7087"/>
    <w:rsid w:val="00DF75F1"/>
    <w:rsid w:val="00DF7646"/>
    <w:rsid w:val="00DF77F8"/>
    <w:rsid w:val="00DF7955"/>
    <w:rsid w:val="00DF798A"/>
    <w:rsid w:val="00DF79DA"/>
    <w:rsid w:val="00DF7AEE"/>
    <w:rsid w:val="00DF7D74"/>
    <w:rsid w:val="00DF7E35"/>
    <w:rsid w:val="00DF7E6A"/>
    <w:rsid w:val="00DF7F4B"/>
    <w:rsid w:val="00DF7FDF"/>
    <w:rsid w:val="00E0036C"/>
    <w:rsid w:val="00E0039E"/>
    <w:rsid w:val="00E007F8"/>
    <w:rsid w:val="00E00807"/>
    <w:rsid w:val="00E00CC8"/>
    <w:rsid w:val="00E00CDF"/>
    <w:rsid w:val="00E00DA1"/>
    <w:rsid w:val="00E00E85"/>
    <w:rsid w:val="00E00EB9"/>
    <w:rsid w:val="00E00F7C"/>
    <w:rsid w:val="00E01188"/>
    <w:rsid w:val="00E01413"/>
    <w:rsid w:val="00E01427"/>
    <w:rsid w:val="00E01538"/>
    <w:rsid w:val="00E01582"/>
    <w:rsid w:val="00E01698"/>
    <w:rsid w:val="00E01978"/>
    <w:rsid w:val="00E01BE2"/>
    <w:rsid w:val="00E01C59"/>
    <w:rsid w:val="00E01CE1"/>
    <w:rsid w:val="00E01DFD"/>
    <w:rsid w:val="00E01EA4"/>
    <w:rsid w:val="00E02079"/>
    <w:rsid w:val="00E02445"/>
    <w:rsid w:val="00E02647"/>
    <w:rsid w:val="00E0289F"/>
    <w:rsid w:val="00E029B4"/>
    <w:rsid w:val="00E02A20"/>
    <w:rsid w:val="00E02C75"/>
    <w:rsid w:val="00E02C7D"/>
    <w:rsid w:val="00E02D3D"/>
    <w:rsid w:val="00E02E4A"/>
    <w:rsid w:val="00E02EB7"/>
    <w:rsid w:val="00E02EE4"/>
    <w:rsid w:val="00E02F56"/>
    <w:rsid w:val="00E02FF0"/>
    <w:rsid w:val="00E03008"/>
    <w:rsid w:val="00E03037"/>
    <w:rsid w:val="00E03079"/>
    <w:rsid w:val="00E030FE"/>
    <w:rsid w:val="00E03220"/>
    <w:rsid w:val="00E03275"/>
    <w:rsid w:val="00E033B0"/>
    <w:rsid w:val="00E03613"/>
    <w:rsid w:val="00E037B9"/>
    <w:rsid w:val="00E037BC"/>
    <w:rsid w:val="00E0388A"/>
    <w:rsid w:val="00E03A42"/>
    <w:rsid w:val="00E03BA6"/>
    <w:rsid w:val="00E03CFC"/>
    <w:rsid w:val="00E03D1D"/>
    <w:rsid w:val="00E03EBE"/>
    <w:rsid w:val="00E0403C"/>
    <w:rsid w:val="00E04079"/>
    <w:rsid w:val="00E04081"/>
    <w:rsid w:val="00E040DB"/>
    <w:rsid w:val="00E04252"/>
    <w:rsid w:val="00E0438B"/>
    <w:rsid w:val="00E043EA"/>
    <w:rsid w:val="00E043ED"/>
    <w:rsid w:val="00E04753"/>
    <w:rsid w:val="00E0491F"/>
    <w:rsid w:val="00E049B2"/>
    <w:rsid w:val="00E04B26"/>
    <w:rsid w:val="00E04CD1"/>
    <w:rsid w:val="00E04E22"/>
    <w:rsid w:val="00E04E54"/>
    <w:rsid w:val="00E04ED3"/>
    <w:rsid w:val="00E04EDC"/>
    <w:rsid w:val="00E04F1E"/>
    <w:rsid w:val="00E05124"/>
    <w:rsid w:val="00E051B0"/>
    <w:rsid w:val="00E052D4"/>
    <w:rsid w:val="00E052FD"/>
    <w:rsid w:val="00E0530F"/>
    <w:rsid w:val="00E0550B"/>
    <w:rsid w:val="00E05552"/>
    <w:rsid w:val="00E05568"/>
    <w:rsid w:val="00E0556B"/>
    <w:rsid w:val="00E05590"/>
    <w:rsid w:val="00E058B6"/>
    <w:rsid w:val="00E058E6"/>
    <w:rsid w:val="00E05A55"/>
    <w:rsid w:val="00E05A9F"/>
    <w:rsid w:val="00E05BBE"/>
    <w:rsid w:val="00E05D65"/>
    <w:rsid w:val="00E06125"/>
    <w:rsid w:val="00E06257"/>
    <w:rsid w:val="00E06384"/>
    <w:rsid w:val="00E063D7"/>
    <w:rsid w:val="00E0650B"/>
    <w:rsid w:val="00E065FA"/>
    <w:rsid w:val="00E06605"/>
    <w:rsid w:val="00E06609"/>
    <w:rsid w:val="00E068F6"/>
    <w:rsid w:val="00E06ABB"/>
    <w:rsid w:val="00E06AE0"/>
    <w:rsid w:val="00E06B4D"/>
    <w:rsid w:val="00E06BA8"/>
    <w:rsid w:val="00E06E7F"/>
    <w:rsid w:val="00E07089"/>
    <w:rsid w:val="00E0710B"/>
    <w:rsid w:val="00E07148"/>
    <w:rsid w:val="00E0721E"/>
    <w:rsid w:val="00E073F6"/>
    <w:rsid w:val="00E074AF"/>
    <w:rsid w:val="00E074EE"/>
    <w:rsid w:val="00E07571"/>
    <w:rsid w:val="00E07580"/>
    <w:rsid w:val="00E076A1"/>
    <w:rsid w:val="00E077B6"/>
    <w:rsid w:val="00E0784B"/>
    <w:rsid w:val="00E0792A"/>
    <w:rsid w:val="00E079F7"/>
    <w:rsid w:val="00E07A4D"/>
    <w:rsid w:val="00E07A6B"/>
    <w:rsid w:val="00E07C4D"/>
    <w:rsid w:val="00E07CE8"/>
    <w:rsid w:val="00E07D1D"/>
    <w:rsid w:val="00E07D60"/>
    <w:rsid w:val="00E07E4C"/>
    <w:rsid w:val="00E07F20"/>
    <w:rsid w:val="00E100B0"/>
    <w:rsid w:val="00E100B7"/>
    <w:rsid w:val="00E102A6"/>
    <w:rsid w:val="00E103ED"/>
    <w:rsid w:val="00E104E7"/>
    <w:rsid w:val="00E10688"/>
    <w:rsid w:val="00E1075F"/>
    <w:rsid w:val="00E10B03"/>
    <w:rsid w:val="00E10B80"/>
    <w:rsid w:val="00E10D75"/>
    <w:rsid w:val="00E10E91"/>
    <w:rsid w:val="00E11010"/>
    <w:rsid w:val="00E11090"/>
    <w:rsid w:val="00E11101"/>
    <w:rsid w:val="00E11114"/>
    <w:rsid w:val="00E1111C"/>
    <w:rsid w:val="00E111D4"/>
    <w:rsid w:val="00E112FD"/>
    <w:rsid w:val="00E1130C"/>
    <w:rsid w:val="00E11377"/>
    <w:rsid w:val="00E11743"/>
    <w:rsid w:val="00E118BC"/>
    <w:rsid w:val="00E118EF"/>
    <w:rsid w:val="00E11987"/>
    <w:rsid w:val="00E11C2A"/>
    <w:rsid w:val="00E11CCC"/>
    <w:rsid w:val="00E11D9A"/>
    <w:rsid w:val="00E11DAC"/>
    <w:rsid w:val="00E11F3D"/>
    <w:rsid w:val="00E1210F"/>
    <w:rsid w:val="00E1244B"/>
    <w:rsid w:val="00E1279C"/>
    <w:rsid w:val="00E12828"/>
    <w:rsid w:val="00E12CC3"/>
    <w:rsid w:val="00E12CF5"/>
    <w:rsid w:val="00E12EE8"/>
    <w:rsid w:val="00E12F41"/>
    <w:rsid w:val="00E131B0"/>
    <w:rsid w:val="00E13260"/>
    <w:rsid w:val="00E13269"/>
    <w:rsid w:val="00E13301"/>
    <w:rsid w:val="00E13311"/>
    <w:rsid w:val="00E133E3"/>
    <w:rsid w:val="00E1346F"/>
    <w:rsid w:val="00E13599"/>
    <w:rsid w:val="00E13D1B"/>
    <w:rsid w:val="00E13D36"/>
    <w:rsid w:val="00E13F4C"/>
    <w:rsid w:val="00E13FA4"/>
    <w:rsid w:val="00E1407C"/>
    <w:rsid w:val="00E14151"/>
    <w:rsid w:val="00E1419D"/>
    <w:rsid w:val="00E14255"/>
    <w:rsid w:val="00E144A7"/>
    <w:rsid w:val="00E1473A"/>
    <w:rsid w:val="00E14952"/>
    <w:rsid w:val="00E14B1B"/>
    <w:rsid w:val="00E14BC3"/>
    <w:rsid w:val="00E14D7D"/>
    <w:rsid w:val="00E14FE4"/>
    <w:rsid w:val="00E151E7"/>
    <w:rsid w:val="00E15387"/>
    <w:rsid w:val="00E1538A"/>
    <w:rsid w:val="00E153B3"/>
    <w:rsid w:val="00E153D1"/>
    <w:rsid w:val="00E15493"/>
    <w:rsid w:val="00E15798"/>
    <w:rsid w:val="00E15834"/>
    <w:rsid w:val="00E158C7"/>
    <w:rsid w:val="00E158DE"/>
    <w:rsid w:val="00E158FC"/>
    <w:rsid w:val="00E15925"/>
    <w:rsid w:val="00E15A4A"/>
    <w:rsid w:val="00E15CC9"/>
    <w:rsid w:val="00E15D5A"/>
    <w:rsid w:val="00E15D89"/>
    <w:rsid w:val="00E15E42"/>
    <w:rsid w:val="00E15FED"/>
    <w:rsid w:val="00E161B0"/>
    <w:rsid w:val="00E161C6"/>
    <w:rsid w:val="00E16233"/>
    <w:rsid w:val="00E16295"/>
    <w:rsid w:val="00E162C3"/>
    <w:rsid w:val="00E16369"/>
    <w:rsid w:val="00E16376"/>
    <w:rsid w:val="00E163F5"/>
    <w:rsid w:val="00E163F9"/>
    <w:rsid w:val="00E165FA"/>
    <w:rsid w:val="00E16887"/>
    <w:rsid w:val="00E168D6"/>
    <w:rsid w:val="00E168EB"/>
    <w:rsid w:val="00E16A83"/>
    <w:rsid w:val="00E16B03"/>
    <w:rsid w:val="00E16C70"/>
    <w:rsid w:val="00E16CF1"/>
    <w:rsid w:val="00E16E9C"/>
    <w:rsid w:val="00E16EDA"/>
    <w:rsid w:val="00E16F9B"/>
    <w:rsid w:val="00E16FE7"/>
    <w:rsid w:val="00E172A7"/>
    <w:rsid w:val="00E172BC"/>
    <w:rsid w:val="00E174B6"/>
    <w:rsid w:val="00E176FC"/>
    <w:rsid w:val="00E17A98"/>
    <w:rsid w:val="00E17A9A"/>
    <w:rsid w:val="00E17BC1"/>
    <w:rsid w:val="00E17BEA"/>
    <w:rsid w:val="00E17C9B"/>
    <w:rsid w:val="00E17CD3"/>
    <w:rsid w:val="00E17D5A"/>
    <w:rsid w:val="00E17D78"/>
    <w:rsid w:val="00E17DFC"/>
    <w:rsid w:val="00E17F02"/>
    <w:rsid w:val="00E17FC8"/>
    <w:rsid w:val="00E20028"/>
    <w:rsid w:val="00E20039"/>
    <w:rsid w:val="00E205C1"/>
    <w:rsid w:val="00E2071D"/>
    <w:rsid w:val="00E20756"/>
    <w:rsid w:val="00E2078F"/>
    <w:rsid w:val="00E208E4"/>
    <w:rsid w:val="00E20D34"/>
    <w:rsid w:val="00E20D39"/>
    <w:rsid w:val="00E20E58"/>
    <w:rsid w:val="00E20E8D"/>
    <w:rsid w:val="00E20E9C"/>
    <w:rsid w:val="00E21121"/>
    <w:rsid w:val="00E211B4"/>
    <w:rsid w:val="00E21383"/>
    <w:rsid w:val="00E21633"/>
    <w:rsid w:val="00E21747"/>
    <w:rsid w:val="00E21841"/>
    <w:rsid w:val="00E21AC0"/>
    <w:rsid w:val="00E21B78"/>
    <w:rsid w:val="00E21B7D"/>
    <w:rsid w:val="00E21C3C"/>
    <w:rsid w:val="00E21E37"/>
    <w:rsid w:val="00E21E5E"/>
    <w:rsid w:val="00E21F25"/>
    <w:rsid w:val="00E21FA5"/>
    <w:rsid w:val="00E21FEE"/>
    <w:rsid w:val="00E22256"/>
    <w:rsid w:val="00E22347"/>
    <w:rsid w:val="00E225CF"/>
    <w:rsid w:val="00E22B90"/>
    <w:rsid w:val="00E22BE0"/>
    <w:rsid w:val="00E22C83"/>
    <w:rsid w:val="00E22CCA"/>
    <w:rsid w:val="00E22E19"/>
    <w:rsid w:val="00E22EC3"/>
    <w:rsid w:val="00E22F29"/>
    <w:rsid w:val="00E22F46"/>
    <w:rsid w:val="00E23271"/>
    <w:rsid w:val="00E2329C"/>
    <w:rsid w:val="00E23517"/>
    <w:rsid w:val="00E23935"/>
    <w:rsid w:val="00E23A5E"/>
    <w:rsid w:val="00E23AA7"/>
    <w:rsid w:val="00E23ACD"/>
    <w:rsid w:val="00E23D28"/>
    <w:rsid w:val="00E23EBD"/>
    <w:rsid w:val="00E23F40"/>
    <w:rsid w:val="00E2402B"/>
    <w:rsid w:val="00E2415A"/>
    <w:rsid w:val="00E24212"/>
    <w:rsid w:val="00E24216"/>
    <w:rsid w:val="00E242AB"/>
    <w:rsid w:val="00E243C0"/>
    <w:rsid w:val="00E2444B"/>
    <w:rsid w:val="00E247D0"/>
    <w:rsid w:val="00E24954"/>
    <w:rsid w:val="00E2497B"/>
    <w:rsid w:val="00E24A6E"/>
    <w:rsid w:val="00E24CD9"/>
    <w:rsid w:val="00E24CFE"/>
    <w:rsid w:val="00E24DE5"/>
    <w:rsid w:val="00E24DF2"/>
    <w:rsid w:val="00E24FD6"/>
    <w:rsid w:val="00E25046"/>
    <w:rsid w:val="00E25260"/>
    <w:rsid w:val="00E253DB"/>
    <w:rsid w:val="00E254B7"/>
    <w:rsid w:val="00E25612"/>
    <w:rsid w:val="00E256F6"/>
    <w:rsid w:val="00E25840"/>
    <w:rsid w:val="00E25861"/>
    <w:rsid w:val="00E25A35"/>
    <w:rsid w:val="00E25C5F"/>
    <w:rsid w:val="00E25CD5"/>
    <w:rsid w:val="00E25D27"/>
    <w:rsid w:val="00E25D49"/>
    <w:rsid w:val="00E25DAC"/>
    <w:rsid w:val="00E25DBD"/>
    <w:rsid w:val="00E25F11"/>
    <w:rsid w:val="00E26006"/>
    <w:rsid w:val="00E260A9"/>
    <w:rsid w:val="00E2615D"/>
    <w:rsid w:val="00E2620A"/>
    <w:rsid w:val="00E262BE"/>
    <w:rsid w:val="00E262C6"/>
    <w:rsid w:val="00E263F7"/>
    <w:rsid w:val="00E26742"/>
    <w:rsid w:val="00E267D7"/>
    <w:rsid w:val="00E26B55"/>
    <w:rsid w:val="00E26D1C"/>
    <w:rsid w:val="00E271F7"/>
    <w:rsid w:val="00E273AD"/>
    <w:rsid w:val="00E273BA"/>
    <w:rsid w:val="00E27575"/>
    <w:rsid w:val="00E275C1"/>
    <w:rsid w:val="00E278F9"/>
    <w:rsid w:val="00E2790B"/>
    <w:rsid w:val="00E27C4B"/>
    <w:rsid w:val="00E27DFC"/>
    <w:rsid w:val="00E27F89"/>
    <w:rsid w:val="00E30036"/>
    <w:rsid w:val="00E300D7"/>
    <w:rsid w:val="00E300EC"/>
    <w:rsid w:val="00E303AB"/>
    <w:rsid w:val="00E304CB"/>
    <w:rsid w:val="00E30B8B"/>
    <w:rsid w:val="00E30D5B"/>
    <w:rsid w:val="00E30DE6"/>
    <w:rsid w:val="00E30F5B"/>
    <w:rsid w:val="00E30F96"/>
    <w:rsid w:val="00E30FAD"/>
    <w:rsid w:val="00E31048"/>
    <w:rsid w:val="00E310E3"/>
    <w:rsid w:val="00E31119"/>
    <w:rsid w:val="00E31289"/>
    <w:rsid w:val="00E3167B"/>
    <w:rsid w:val="00E31A2A"/>
    <w:rsid w:val="00E31A2F"/>
    <w:rsid w:val="00E31B8A"/>
    <w:rsid w:val="00E31DC7"/>
    <w:rsid w:val="00E31E35"/>
    <w:rsid w:val="00E32171"/>
    <w:rsid w:val="00E32229"/>
    <w:rsid w:val="00E32248"/>
    <w:rsid w:val="00E3248F"/>
    <w:rsid w:val="00E32502"/>
    <w:rsid w:val="00E326ED"/>
    <w:rsid w:val="00E3284F"/>
    <w:rsid w:val="00E32B7A"/>
    <w:rsid w:val="00E32F14"/>
    <w:rsid w:val="00E32F89"/>
    <w:rsid w:val="00E32FA0"/>
    <w:rsid w:val="00E33185"/>
    <w:rsid w:val="00E33279"/>
    <w:rsid w:val="00E332B9"/>
    <w:rsid w:val="00E334FA"/>
    <w:rsid w:val="00E335CC"/>
    <w:rsid w:val="00E33666"/>
    <w:rsid w:val="00E3381C"/>
    <w:rsid w:val="00E33963"/>
    <w:rsid w:val="00E33A3E"/>
    <w:rsid w:val="00E33AB6"/>
    <w:rsid w:val="00E33C19"/>
    <w:rsid w:val="00E33C55"/>
    <w:rsid w:val="00E33E42"/>
    <w:rsid w:val="00E34213"/>
    <w:rsid w:val="00E3422C"/>
    <w:rsid w:val="00E342FC"/>
    <w:rsid w:val="00E343DA"/>
    <w:rsid w:val="00E343E5"/>
    <w:rsid w:val="00E3460C"/>
    <w:rsid w:val="00E34621"/>
    <w:rsid w:val="00E34A38"/>
    <w:rsid w:val="00E34A67"/>
    <w:rsid w:val="00E34B25"/>
    <w:rsid w:val="00E34BF1"/>
    <w:rsid w:val="00E35056"/>
    <w:rsid w:val="00E350C6"/>
    <w:rsid w:val="00E352CA"/>
    <w:rsid w:val="00E3535F"/>
    <w:rsid w:val="00E353A8"/>
    <w:rsid w:val="00E353CE"/>
    <w:rsid w:val="00E35410"/>
    <w:rsid w:val="00E355E3"/>
    <w:rsid w:val="00E356C0"/>
    <w:rsid w:val="00E35821"/>
    <w:rsid w:val="00E358A3"/>
    <w:rsid w:val="00E358CF"/>
    <w:rsid w:val="00E358F6"/>
    <w:rsid w:val="00E35905"/>
    <w:rsid w:val="00E35A45"/>
    <w:rsid w:val="00E35C1D"/>
    <w:rsid w:val="00E35C8F"/>
    <w:rsid w:val="00E35D9A"/>
    <w:rsid w:val="00E35F3E"/>
    <w:rsid w:val="00E35F8D"/>
    <w:rsid w:val="00E3600D"/>
    <w:rsid w:val="00E363F6"/>
    <w:rsid w:val="00E36614"/>
    <w:rsid w:val="00E3670A"/>
    <w:rsid w:val="00E36ABF"/>
    <w:rsid w:val="00E36B7F"/>
    <w:rsid w:val="00E36C01"/>
    <w:rsid w:val="00E36D91"/>
    <w:rsid w:val="00E36F8C"/>
    <w:rsid w:val="00E37318"/>
    <w:rsid w:val="00E37393"/>
    <w:rsid w:val="00E37468"/>
    <w:rsid w:val="00E37500"/>
    <w:rsid w:val="00E3756B"/>
    <w:rsid w:val="00E375A2"/>
    <w:rsid w:val="00E3763F"/>
    <w:rsid w:val="00E37648"/>
    <w:rsid w:val="00E378B2"/>
    <w:rsid w:val="00E37B31"/>
    <w:rsid w:val="00E37D79"/>
    <w:rsid w:val="00E37DB2"/>
    <w:rsid w:val="00E37E18"/>
    <w:rsid w:val="00E37EB8"/>
    <w:rsid w:val="00E37FD8"/>
    <w:rsid w:val="00E4002D"/>
    <w:rsid w:val="00E401A6"/>
    <w:rsid w:val="00E40254"/>
    <w:rsid w:val="00E40355"/>
    <w:rsid w:val="00E40394"/>
    <w:rsid w:val="00E403CB"/>
    <w:rsid w:val="00E40636"/>
    <w:rsid w:val="00E40689"/>
    <w:rsid w:val="00E407A4"/>
    <w:rsid w:val="00E407EE"/>
    <w:rsid w:val="00E408E3"/>
    <w:rsid w:val="00E40AD1"/>
    <w:rsid w:val="00E40C56"/>
    <w:rsid w:val="00E40CAF"/>
    <w:rsid w:val="00E40CDA"/>
    <w:rsid w:val="00E40D0C"/>
    <w:rsid w:val="00E40DB0"/>
    <w:rsid w:val="00E41278"/>
    <w:rsid w:val="00E4146F"/>
    <w:rsid w:val="00E41696"/>
    <w:rsid w:val="00E416BF"/>
    <w:rsid w:val="00E41736"/>
    <w:rsid w:val="00E417B2"/>
    <w:rsid w:val="00E41BC1"/>
    <w:rsid w:val="00E41C44"/>
    <w:rsid w:val="00E41F5C"/>
    <w:rsid w:val="00E42095"/>
    <w:rsid w:val="00E425AA"/>
    <w:rsid w:val="00E42670"/>
    <w:rsid w:val="00E426CE"/>
    <w:rsid w:val="00E42757"/>
    <w:rsid w:val="00E42874"/>
    <w:rsid w:val="00E42A3E"/>
    <w:rsid w:val="00E42C4A"/>
    <w:rsid w:val="00E42CBF"/>
    <w:rsid w:val="00E42D33"/>
    <w:rsid w:val="00E4321D"/>
    <w:rsid w:val="00E4345F"/>
    <w:rsid w:val="00E435A9"/>
    <w:rsid w:val="00E436EF"/>
    <w:rsid w:val="00E4385D"/>
    <w:rsid w:val="00E4388C"/>
    <w:rsid w:val="00E43994"/>
    <w:rsid w:val="00E439E9"/>
    <w:rsid w:val="00E439F5"/>
    <w:rsid w:val="00E43A58"/>
    <w:rsid w:val="00E43A92"/>
    <w:rsid w:val="00E43A96"/>
    <w:rsid w:val="00E43AF3"/>
    <w:rsid w:val="00E43AFA"/>
    <w:rsid w:val="00E43C03"/>
    <w:rsid w:val="00E43DB9"/>
    <w:rsid w:val="00E43E11"/>
    <w:rsid w:val="00E43E68"/>
    <w:rsid w:val="00E43E81"/>
    <w:rsid w:val="00E4404B"/>
    <w:rsid w:val="00E441FF"/>
    <w:rsid w:val="00E444B7"/>
    <w:rsid w:val="00E44583"/>
    <w:rsid w:val="00E44663"/>
    <w:rsid w:val="00E4467D"/>
    <w:rsid w:val="00E446F4"/>
    <w:rsid w:val="00E44911"/>
    <w:rsid w:val="00E44BDC"/>
    <w:rsid w:val="00E44D3B"/>
    <w:rsid w:val="00E44DED"/>
    <w:rsid w:val="00E44EDC"/>
    <w:rsid w:val="00E44F02"/>
    <w:rsid w:val="00E44F9F"/>
    <w:rsid w:val="00E44FF9"/>
    <w:rsid w:val="00E45222"/>
    <w:rsid w:val="00E45273"/>
    <w:rsid w:val="00E452D0"/>
    <w:rsid w:val="00E4542D"/>
    <w:rsid w:val="00E454D3"/>
    <w:rsid w:val="00E454DA"/>
    <w:rsid w:val="00E45540"/>
    <w:rsid w:val="00E459CC"/>
    <w:rsid w:val="00E459E0"/>
    <w:rsid w:val="00E45A87"/>
    <w:rsid w:val="00E45C8F"/>
    <w:rsid w:val="00E45CFF"/>
    <w:rsid w:val="00E45D59"/>
    <w:rsid w:val="00E45D94"/>
    <w:rsid w:val="00E45E5D"/>
    <w:rsid w:val="00E45E9B"/>
    <w:rsid w:val="00E45F58"/>
    <w:rsid w:val="00E45FC0"/>
    <w:rsid w:val="00E460B8"/>
    <w:rsid w:val="00E46233"/>
    <w:rsid w:val="00E46377"/>
    <w:rsid w:val="00E46392"/>
    <w:rsid w:val="00E46423"/>
    <w:rsid w:val="00E46425"/>
    <w:rsid w:val="00E4645E"/>
    <w:rsid w:val="00E4649C"/>
    <w:rsid w:val="00E4660B"/>
    <w:rsid w:val="00E466A6"/>
    <w:rsid w:val="00E467C3"/>
    <w:rsid w:val="00E46902"/>
    <w:rsid w:val="00E4697F"/>
    <w:rsid w:val="00E46A2C"/>
    <w:rsid w:val="00E46B03"/>
    <w:rsid w:val="00E46BBB"/>
    <w:rsid w:val="00E46CDC"/>
    <w:rsid w:val="00E46D17"/>
    <w:rsid w:val="00E46D4D"/>
    <w:rsid w:val="00E46EBE"/>
    <w:rsid w:val="00E46F5A"/>
    <w:rsid w:val="00E46FAD"/>
    <w:rsid w:val="00E473D0"/>
    <w:rsid w:val="00E473D7"/>
    <w:rsid w:val="00E4747E"/>
    <w:rsid w:val="00E47522"/>
    <w:rsid w:val="00E47568"/>
    <w:rsid w:val="00E4770D"/>
    <w:rsid w:val="00E4777C"/>
    <w:rsid w:val="00E477DF"/>
    <w:rsid w:val="00E47821"/>
    <w:rsid w:val="00E47944"/>
    <w:rsid w:val="00E4796C"/>
    <w:rsid w:val="00E47A47"/>
    <w:rsid w:val="00E47AF8"/>
    <w:rsid w:val="00E47CC3"/>
    <w:rsid w:val="00E47EEF"/>
    <w:rsid w:val="00E5016F"/>
    <w:rsid w:val="00E5019B"/>
    <w:rsid w:val="00E501BB"/>
    <w:rsid w:val="00E5020D"/>
    <w:rsid w:val="00E50349"/>
    <w:rsid w:val="00E50678"/>
    <w:rsid w:val="00E5072A"/>
    <w:rsid w:val="00E50B3C"/>
    <w:rsid w:val="00E50CAD"/>
    <w:rsid w:val="00E50CED"/>
    <w:rsid w:val="00E50E33"/>
    <w:rsid w:val="00E50F06"/>
    <w:rsid w:val="00E50FCE"/>
    <w:rsid w:val="00E50FF1"/>
    <w:rsid w:val="00E5117D"/>
    <w:rsid w:val="00E5125A"/>
    <w:rsid w:val="00E5152C"/>
    <w:rsid w:val="00E51625"/>
    <w:rsid w:val="00E5168E"/>
    <w:rsid w:val="00E5192F"/>
    <w:rsid w:val="00E51A18"/>
    <w:rsid w:val="00E51B9D"/>
    <w:rsid w:val="00E51D28"/>
    <w:rsid w:val="00E51D74"/>
    <w:rsid w:val="00E51D80"/>
    <w:rsid w:val="00E51DB3"/>
    <w:rsid w:val="00E51E60"/>
    <w:rsid w:val="00E51F1F"/>
    <w:rsid w:val="00E51F7A"/>
    <w:rsid w:val="00E51FE0"/>
    <w:rsid w:val="00E520FE"/>
    <w:rsid w:val="00E52159"/>
    <w:rsid w:val="00E521D2"/>
    <w:rsid w:val="00E5228A"/>
    <w:rsid w:val="00E5247A"/>
    <w:rsid w:val="00E5254D"/>
    <w:rsid w:val="00E5257B"/>
    <w:rsid w:val="00E525CF"/>
    <w:rsid w:val="00E5264A"/>
    <w:rsid w:val="00E52679"/>
    <w:rsid w:val="00E5267C"/>
    <w:rsid w:val="00E5291E"/>
    <w:rsid w:val="00E529A0"/>
    <w:rsid w:val="00E52B42"/>
    <w:rsid w:val="00E52B71"/>
    <w:rsid w:val="00E52BB3"/>
    <w:rsid w:val="00E52BD4"/>
    <w:rsid w:val="00E52D4F"/>
    <w:rsid w:val="00E531A3"/>
    <w:rsid w:val="00E5321E"/>
    <w:rsid w:val="00E533A1"/>
    <w:rsid w:val="00E5347A"/>
    <w:rsid w:val="00E53815"/>
    <w:rsid w:val="00E5386E"/>
    <w:rsid w:val="00E53875"/>
    <w:rsid w:val="00E53919"/>
    <w:rsid w:val="00E53C59"/>
    <w:rsid w:val="00E53D78"/>
    <w:rsid w:val="00E53E24"/>
    <w:rsid w:val="00E53E2C"/>
    <w:rsid w:val="00E53EC1"/>
    <w:rsid w:val="00E53F30"/>
    <w:rsid w:val="00E540A2"/>
    <w:rsid w:val="00E54196"/>
    <w:rsid w:val="00E541B4"/>
    <w:rsid w:val="00E541C3"/>
    <w:rsid w:val="00E544E0"/>
    <w:rsid w:val="00E5462F"/>
    <w:rsid w:val="00E546A9"/>
    <w:rsid w:val="00E54751"/>
    <w:rsid w:val="00E547C2"/>
    <w:rsid w:val="00E5484E"/>
    <w:rsid w:val="00E54962"/>
    <w:rsid w:val="00E549B4"/>
    <w:rsid w:val="00E54BC8"/>
    <w:rsid w:val="00E54D3F"/>
    <w:rsid w:val="00E54E7A"/>
    <w:rsid w:val="00E55051"/>
    <w:rsid w:val="00E55148"/>
    <w:rsid w:val="00E553B2"/>
    <w:rsid w:val="00E553FA"/>
    <w:rsid w:val="00E554EF"/>
    <w:rsid w:val="00E55801"/>
    <w:rsid w:val="00E55A1E"/>
    <w:rsid w:val="00E55B19"/>
    <w:rsid w:val="00E55D14"/>
    <w:rsid w:val="00E55D2C"/>
    <w:rsid w:val="00E55D52"/>
    <w:rsid w:val="00E55F75"/>
    <w:rsid w:val="00E55FF5"/>
    <w:rsid w:val="00E56046"/>
    <w:rsid w:val="00E5606F"/>
    <w:rsid w:val="00E561A6"/>
    <w:rsid w:val="00E5620E"/>
    <w:rsid w:val="00E5632F"/>
    <w:rsid w:val="00E563F5"/>
    <w:rsid w:val="00E56538"/>
    <w:rsid w:val="00E56730"/>
    <w:rsid w:val="00E5673A"/>
    <w:rsid w:val="00E568EB"/>
    <w:rsid w:val="00E56953"/>
    <w:rsid w:val="00E56997"/>
    <w:rsid w:val="00E5699C"/>
    <w:rsid w:val="00E569DB"/>
    <w:rsid w:val="00E56A43"/>
    <w:rsid w:val="00E56B08"/>
    <w:rsid w:val="00E56B1B"/>
    <w:rsid w:val="00E56CC7"/>
    <w:rsid w:val="00E56DBC"/>
    <w:rsid w:val="00E56ED6"/>
    <w:rsid w:val="00E5715E"/>
    <w:rsid w:val="00E575AF"/>
    <w:rsid w:val="00E57930"/>
    <w:rsid w:val="00E57C0E"/>
    <w:rsid w:val="00E57E65"/>
    <w:rsid w:val="00E57ED0"/>
    <w:rsid w:val="00E57F21"/>
    <w:rsid w:val="00E57FA8"/>
    <w:rsid w:val="00E57FB2"/>
    <w:rsid w:val="00E602CF"/>
    <w:rsid w:val="00E60431"/>
    <w:rsid w:val="00E60494"/>
    <w:rsid w:val="00E6049E"/>
    <w:rsid w:val="00E605A6"/>
    <w:rsid w:val="00E605BC"/>
    <w:rsid w:val="00E6061D"/>
    <w:rsid w:val="00E6063B"/>
    <w:rsid w:val="00E60717"/>
    <w:rsid w:val="00E6078E"/>
    <w:rsid w:val="00E6089E"/>
    <w:rsid w:val="00E6099D"/>
    <w:rsid w:val="00E609FA"/>
    <w:rsid w:val="00E60C38"/>
    <w:rsid w:val="00E60C3A"/>
    <w:rsid w:val="00E60DF5"/>
    <w:rsid w:val="00E60F66"/>
    <w:rsid w:val="00E6111C"/>
    <w:rsid w:val="00E61193"/>
    <w:rsid w:val="00E61212"/>
    <w:rsid w:val="00E6130B"/>
    <w:rsid w:val="00E6139E"/>
    <w:rsid w:val="00E613A6"/>
    <w:rsid w:val="00E61401"/>
    <w:rsid w:val="00E61414"/>
    <w:rsid w:val="00E61419"/>
    <w:rsid w:val="00E616EC"/>
    <w:rsid w:val="00E61787"/>
    <w:rsid w:val="00E61A66"/>
    <w:rsid w:val="00E61D73"/>
    <w:rsid w:val="00E61DA6"/>
    <w:rsid w:val="00E61E05"/>
    <w:rsid w:val="00E61ED7"/>
    <w:rsid w:val="00E61F95"/>
    <w:rsid w:val="00E61FA6"/>
    <w:rsid w:val="00E62046"/>
    <w:rsid w:val="00E62263"/>
    <w:rsid w:val="00E6226A"/>
    <w:rsid w:val="00E6227E"/>
    <w:rsid w:val="00E622F5"/>
    <w:rsid w:val="00E625AD"/>
    <w:rsid w:val="00E62654"/>
    <w:rsid w:val="00E62807"/>
    <w:rsid w:val="00E6293E"/>
    <w:rsid w:val="00E62A58"/>
    <w:rsid w:val="00E62AA4"/>
    <w:rsid w:val="00E62B66"/>
    <w:rsid w:val="00E62B95"/>
    <w:rsid w:val="00E630B0"/>
    <w:rsid w:val="00E63154"/>
    <w:rsid w:val="00E631F5"/>
    <w:rsid w:val="00E632FA"/>
    <w:rsid w:val="00E6339E"/>
    <w:rsid w:val="00E63419"/>
    <w:rsid w:val="00E63442"/>
    <w:rsid w:val="00E6344F"/>
    <w:rsid w:val="00E63476"/>
    <w:rsid w:val="00E6358D"/>
    <w:rsid w:val="00E635B3"/>
    <w:rsid w:val="00E636D7"/>
    <w:rsid w:val="00E637C8"/>
    <w:rsid w:val="00E6380B"/>
    <w:rsid w:val="00E638C1"/>
    <w:rsid w:val="00E6391C"/>
    <w:rsid w:val="00E639E0"/>
    <w:rsid w:val="00E63B12"/>
    <w:rsid w:val="00E63B3E"/>
    <w:rsid w:val="00E63B93"/>
    <w:rsid w:val="00E63CB7"/>
    <w:rsid w:val="00E63DC3"/>
    <w:rsid w:val="00E63FB6"/>
    <w:rsid w:val="00E63FF0"/>
    <w:rsid w:val="00E640E5"/>
    <w:rsid w:val="00E64129"/>
    <w:rsid w:val="00E64165"/>
    <w:rsid w:val="00E641DC"/>
    <w:rsid w:val="00E6420B"/>
    <w:rsid w:val="00E6422A"/>
    <w:rsid w:val="00E643A9"/>
    <w:rsid w:val="00E64452"/>
    <w:rsid w:val="00E64526"/>
    <w:rsid w:val="00E64859"/>
    <w:rsid w:val="00E64BB9"/>
    <w:rsid w:val="00E64F43"/>
    <w:rsid w:val="00E64FCE"/>
    <w:rsid w:val="00E64FE1"/>
    <w:rsid w:val="00E65515"/>
    <w:rsid w:val="00E65547"/>
    <w:rsid w:val="00E65599"/>
    <w:rsid w:val="00E65A61"/>
    <w:rsid w:val="00E65D53"/>
    <w:rsid w:val="00E65D6D"/>
    <w:rsid w:val="00E65DFE"/>
    <w:rsid w:val="00E65E6B"/>
    <w:rsid w:val="00E6600F"/>
    <w:rsid w:val="00E660F0"/>
    <w:rsid w:val="00E660F1"/>
    <w:rsid w:val="00E6624C"/>
    <w:rsid w:val="00E66537"/>
    <w:rsid w:val="00E66551"/>
    <w:rsid w:val="00E66811"/>
    <w:rsid w:val="00E66A2A"/>
    <w:rsid w:val="00E66A63"/>
    <w:rsid w:val="00E66AA0"/>
    <w:rsid w:val="00E66CCE"/>
    <w:rsid w:val="00E66FB5"/>
    <w:rsid w:val="00E670F4"/>
    <w:rsid w:val="00E6714B"/>
    <w:rsid w:val="00E671FD"/>
    <w:rsid w:val="00E6723A"/>
    <w:rsid w:val="00E67381"/>
    <w:rsid w:val="00E674D8"/>
    <w:rsid w:val="00E6762B"/>
    <w:rsid w:val="00E677C7"/>
    <w:rsid w:val="00E67A2C"/>
    <w:rsid w:val="00E67B1B"/>
    <w:rsid w:val="00E67C6F"/>
    <w:rsid w:val="00E67CA0"/>
    <w:rsid w:val="00E67E3F"/>
    <w:rsid w:val="00E67E76"/>
    <w:rsid w:val="00E67F72"/>
    <w:rsid w:val="00E67F75"/>
    <w:rsid w:val="00E67FC2"/>
    <w:rsid w:val="00E700CB"/>
    <w:rsid w:val="00E7012A"/>
    <w:rsid w:val="00E7013C"/>
    <w:rsid w:val="00E701E4"/>
    <w:rsid w:val="00E701EE"/>
    <w:rsid w:val="00E70377"/>
    <w:rsid w:val="00E705A8"/>
    <w:rsid w:val="00E705AB"/>
    <w:rsid w:val="00E70692"/>
    <w:rsid w:val="00E70A08"/>
    <w:rsid w:val="00E70A9C"/>
    <w:rsid w:val="00E70C58"/>
    <w:rsid w:val="00E70DC3"/>
    <w:rsid w:val="00E70E20"/>
    <w:rsid w:val="00E70ED3"/>
    <w:rsid w:val="00E7106E"/>
    <w:rsid w:val="00E71134"/>
    <w:rsid w:val="00E7135C"/>
    <w:rsid w:val="00E713BC"/>
    <w:rsid w:val="00E71457"/>
    <w:rsid w:val="00E716E8"/>
    <w:rsid w:val="00E717E9"/>
    <w:rsid w:val="00E71A72"/>
    <w:rsid w:val="00E71B6E"/>
    <w:rsid w:val="00E71C90"/>
    <w:rsid w:val="00E71CD7"/>
    <w:rsid w:val="00E71EE1"/>
    <w:rsid w:val="00E72022"/>
    <w:rsid w:val="00E720A2"/>
    <w:rsid w:val="00E720CD"/>
    <w:rsid w:val="00E721EA"/>
    <w:rsid w:val="00E7221E"/>
    <w:rsid w:val="00E7234C"/>
    <w:rsid w:val="00E724AA"/>
    <w:rsid w:val="00E724EF"/>
    <w:rsid w:val="00E724F3"/>
    <w:rsid w:val="00E727A5"/>
    <w:rsid w:val="00E7286E"/>
    <w:rsid w:val="00E72886"/>
    <w:rsid w:val="00E728A0"/>
    <w:rsid w:val="00E72928"/>
    <w:rsid w:val="00E729F0"/>
    <w:rsid w:val="00E72A02"/>
    <w:rsid w:val="00E72B8D"/>
    <w:rsid w:val="00E72C4A"/>
    <w:rsid w:val="00E72D29"/>
    <w:rsid w:val="00E72E09"/>
    <w:rsid w:val="00E72E54"/>
    <w:rsid w:val="00E73083"/>
    <w:rsid w:val="00E730ED"/>
    <w:rsid w:val="00E73121"/>
    <w:rsid w:val="00E73165"/>
    <w:rsid w:val="00E73422"/>
    <w:rsid w:val="00E73485"/>
    <w:rsid w:val="00E73496"/>
    <w:rsid w:val="00E73541"/>
    <w:rsid w:val="00E73574"/>
    <w:rsid w:val="00E736F8"/>
    <w:rsid w:val="00E73748"/>
    <w:rsid w:val="00E73855"/>
    <w:rsid w:val="00E738CA"/>
    <w:rsid w:val="00E73960"/>
    <w:rsid w:val="00E739B7"/>
    <w:rsid w:val="00E739C3"/>
    <w:rsid w:val="00E73CB7"/>
    <w:rsid w:val="00E73DF7"/>
    <w:rsid w:val="00E73F8D"/>
    <w:rsid w:val="00E74257"/>
    <w:rsid w:val="00E742ED"/>
    <w:rsid w:val="00E7440C"/>
    <w:rsid w:val="00E744DD"/>
    <w:rsid w:val="00E745AF"/>
    <w:rsid w:val="00E74601"/>
    <w:rsid w:val="00E74670"/>
    <w:rsid w:val="00E7475D"/>
    <w:rsid w:val="00E7476F"/>
    <w:rsid w:val="00E74812"/>
    <w:rsid w:val="00E749FE"/>
    <w:rsid w:val="00E74A32"/>
    <w:rsid w:val="00E74A8D"/>
    <w:rsid w:val="00E74B4B"/>
    <w:rsid w:val="00E74CDC"/>
    <w:rsid w:val="00E74DEF"/>
    <w:rsid w:val="00E74E9C"/>
    <w:rsid w:val="00E75107"/>
    <w:rsid w:val="00E753CF"/>
    <w:rsid w:val="00E754B5"/>
    <w:rsid w:val="00E755F8"/>
    <w:rsid w:val="00E756DB"/>
    <w:rsid w:val="00E75744"/>
    <w:rsid w:val="00E757B1"/>
    <w:rsid w:val="00E75BB7"/>
    <w:rsid w:val="00E75DC7"/>
    <w:rsid w:val="00E75F3C"/>
    <w:rsid w:val="00E75F63"/>
    <w:rsid w:val="00E76069"/>
    <w:rsid w:val="00E76367"/>
    <w:rsid w:val="00E7643E"/>
    <w:rsid w:val="00E7644B"/>
    <w:rsid w:val="00E76600"/>
    <w:rsid w:val="00E766F8"/>
    <w:rsid w:val="00E76794"/>
    <w:rsid w:val="00E76869"/>
    <w:rsid w:val="00E76892"/>
    <w:rsid w:val="00E769D7"/>
    <w:rsid w:val="00E76A17"/>
    <w:rsid w:val="00E76C53"/>
    <w:rsid w:val="00E76CAD"/>
    <w:rsid w:val="00E7706C"/>
    <w:rsid w:val="00E772E4"/>
    <w:rsid w:val="00E77300"/>
    <w:rsid w:val="00E77386"/>
    <w:rsid w:val="00E77403"/>
    <w:rsid w:val="00E7770E"/>
    <w:rsid w:val="00E77AA4"/>
    <w:rsid w:val="00E77BF0"/>
    <w:rsid w:val="00E801CA"/>
    <w:rsid w:val="00E8043F"/>
    <w:rsid w:val="00E8050D"/>
    <w:rsid w:val="00E8054A"/>
    <w:rsid w:val="00E8063B"/>
    <w:rsid w:val="00E8087C"/>
    <w:rsid w:val="00E80905"/>
    <w:rsid w:val="00E8091B"/>
    <w:rsid w:val="00E80AA3"/>
    <w:rsid w:val="00E80AB3"/>
    <w:rsid w:val="00E80E7F"/>
    <w:rsid w:val="00E80EFB"/>
    <w:rsid w:val="00E80F66"/>
    <w:rsid w:val="00E810A1"/>
    <w:rsid w:val="00E8113D"/>
    <w:rsid w:val="00E811C4"/>
    <w:rsid w:val="00E8127E"/>
    <w:rsid w:val="00E813F2"/>
    <w:rsid w:val="00E81637"/>
    <w:rsid w:val="00E816C5"/>
    <w:rsid w:val="00E81748"/>
    <w:rsid w:val="00E817BB"/>
    <w:rsid w:val="00E818D2"/>
    <w:rsid w:val="00E819FE"/>
    <w:rsid w:val="00E81B0C"/>
    <w:rsid w:val="00E81C5B"/>
    <w:rsid w:val="00E81F3F"/>
    <w:rsid w:val="00E8205C"/>
    <w:rsid w:val="00E823F3"/>
    <w:rsid w:val="00E8257F"/>
    <w:rsid w:val="00E8278E"/>
    <w:rsid w:val="00E82B8A"/>
    <w:rsid w:val="00E82E14"/>
    <w:rsid w:val="00E83217"/>
    <w:rsid w:val="00E8332D"/>
    <w:rsid w:val="00E8334D"/>
    <w:rsid w:val="00E8362E"/>
    <w:rsid w:val="00E83715"/>
    <w:rsid w:val="00E837FA"/>
    <w:rsid w:val="00E83A47"/>
    <w:rsid w:val="00E83A64"/>
    <w:rsid w:val="00E83B31"/>
    <w:rsid w:val="00E83C3B"/>
    <w:rsid w:val="00E83D92"/>
    <w:rsid w:val="00E83F3F"/>
    <w:rsid w:val="00E84178"/>
    <w:rsid w:val="00E84214"/>
    <w:rsid w:val="00E8442C"/>
    <w:rsid w:val="00E8459E"/>
    <w:rsid w:val="00E845BC"/>
    <w:rsid w:val="00E84608"/>
    <w:rsid w:val="00E8472A"/>
    <w:rsid w:val="00E849DF"/>
    <w:rsid w:val="00E849F7"/>
    <w:rsid w:val="00E84A74"/>
    <w:rsid w:val="00E84A9E"/>
    <w:rsid w:val="00E84D2D"/>
    <w:rsid w:val="00E84D70"/>
    <w:rsid w:val="00E84F76"/>
    <w:rsid w:val="00E84F8D"/>
    <w:rsid w:val="00E84FEE"/>
    <w:rsid w:val="00E85259"/>
    <w:rsid w:val="00E853C7"/>
    <w:rsid w:val="00E856CB"/>
    <w:rsid w:val="00E8583E"/>
    <w:rsid w:val="00E85940"/>
    <w:rsid w:val="00E85A49"/>
    <w:rsid w:val="00E85A66"/>
    <w:rsid w:val="00E85B55"/>
    <w:rsid w:val="00E85C51"/>
    <w:rsid w:val="00E85CD5"/>
    <w:rsid w:val="00E85D33"/>
    <w:rsid w:val="00E85DCD"/>
    <w:rsid w:val="00E85E08"/>
    <w:rsid w:val="00E85EE3"/>
    <w:rsid w:val="00E85EE7"/>
    <w:rsid w:val="00E85EEC"/>
    <w:rsid w:val="00E85F01"/>
    <w:rsid w:val="00E85F66"/>
    <w:rsid w:val="00E85F95"/>
    <w:rsid w:val="00E85F99"/>
    <w:rsid w:val="00E85FF2"/>
    <w:rsid w:val="00E8612A"/>
    <w:rsid w:val="00E86173"/>
    <w:rsid w:val="00E86219"/>
    <w:rsid w:val="00E86274"/>
    <w:rsid w:val="00E86479"/>
    <w:rsid w:val="00E866B2"/>
    <w:rsid w:val="00E866FF"/>
    <w:rsid w:val="00E8691B"/>
    <w:rsid w:val="00E869BF"/>
    <w:rsid w:val="00E869C9"/>
    <w:rsid w:val="00E86C01"/>
    <w:rsid w:val="00E86C10"/>
    <w:rsid w:val="00E870AA"/>
    <w:rsid w:val="00E870E5"/>
    <w:rsid w:val="00E87130"/>
    <w:rsid w:val="00E871E6"/>
    <w:rsid w:val="00E8722F"/>
    <w:rsid w:val="00E87392"/>
    <w:rsid w:val="00E87498"/>
    <w:rsid w:val="00E87681"/>
    <w:rsid w:val="00E87735"/>
    <w:rsid w:val="00E87D0F"/>
    <w:rsid w:val="00E87DE1"/>
    <w:rsid w:val="00E87E06"/>
    <w:rsid w:val="00E87E85"/>
    <w:rsid w:val="00E90332"/>
    <w:rsid w:val="00E9060D"/>
    <w:rsid w:val="00E9071E"/>
    <w:rsid w:val="00E90A4F"/>
    <w:rsid w:val="00E90AC7"/>
    <w:rsid w:val="00E90D8C"/>
    <w:rsid w:val="00E90E66"/>
    <w:rsid w:val="00E90EDC"/>
    <w:rsid w:val="00E91011"/>
    <w:rsid w:val="00E9138C"/>
    <w:rsid w:val="00E913A4"/>
    <w:rsid w:val="00E914B8"/>
    <w:rsid w:val="00E9166A"/>
    <w:rsid w:val="00E916B4"/>
    <w:rsid w:val="00E91877"/>
    <w:rsid w:val="00E918E0"/>
    <w:rsid w:val="00E91ADC"/>
    <w:rsid w:val="00E91C0D"/>
    <w:rsid w:val="00E91C65"/>
    <w:rsid w:val="00E922C5"/>
    <w:rsid w:val="00E92441"/>
    <w:rsid w:val="00E92530"/>
    <w:rsid w:val="00E925D0"/>
    <w:rsid w:val="00E9289F"/>
    <w:rsid w:val="00E928C4"/>
    <w:rsid w:val="00E928F4"/>
    <w:rsid w:val="00E92A3C"/>
    <w:rsid w:val="00E92B0E"/>
    <w:rsid w:val="00E92B8D"/>
    <w:rsid w:val="00E92BCA"/>
    <w:rsid w:val="00E92D84"/>
    <w:rsid w:val="00E9300C"/>
    <w:rsid w:val="00E931BD"/>
    <w:rsid w:val="00E93262"/>
    <w:rsid w:val="00E933CF"/>
    <w:rsid w:val="00E93885"/>
    <w:rsid w:val="00E93970"/>
    <w:rsid w:val="00E93997"/>
    <w:rsid w:val="00E939C4"/>
    <w:rsid w:val="00E93C70"/>
    <w:rsid w:val="00E93D3D"/>
    <w:rsid w:val="00E93D6F"/>
    <w:rsid w:val="00E93DC4"/>
    <w:rsid w:val="00E93E78"/>
    <w:rsid w:val="00E93E86"/>
    <w:rsid w:val="00E93F26"/>
    <w:rsid w:val="00E941E9"/>
    <w:rsid w:val="00E94269"/>
    <w:rsid w:val="00E9428E"/>
    <w:rsid w:val="00E943BE"/>
    <w:rsid w:val="00E944B3"/>
    <w:rsid w:val="00E946C6"/>
    <w:rsid w:val="00E94738"/>
    <w:rsid w:val="00E94851"/>
    <w:rsid w:val="00E949AC"/>
    <w:rsid w:val="00E94A60"/>
    <w:rsid w:val="00E94A86"/>
    <w:rsid w:val="00E94A9D"/>
    <w:rsid w:val="00E94B11"/>
    <w:rsid w:val="00E94C13"/>
    <w:rsid w:val="00E95011"/>
    <w:rsid w:val="00E950BE"/>
    <w:rsid w:val="00E950F6"/>
    <w:rsid w:val="00E953BD"/>
    <w:rsid w:val="00E95431"/>
    <w:rsid w:val="00E956EC"/>
    <w:rsid w:val="00E959BD"/>
    <w:rsid w:val="00E959CB"/>
    <w:rsid w:val="00E959D4"/>
    <w:rsid w:val="00E95BCE"/>
    <w:rsid w:val="00E95D66"/>
    <w:rsid w:val="00E95F8B"/>
    <w:rsid w:val="00E9610C"/>
    <w:rsid w:val="00E9613F"/>
    <w:rsid w:val="00E96293"/>
    <w:rsid w:val="00E9632F"/>
    <w:rsid w:val="00E967D8"/>
    <w:rsid w:val="00E96BCA"/>
    <w:rsid w:val="00E96EAD"/>
    <w:rsid w:val="00E96EB8"/>
    <w:rsid w:val="00E96EF9"/>
    <w:rsid w:val="00E9700E"/>
    <w:rsid w:val="00E97220"/>
    <w:rsid w:val="00E973A7"/>
    <w:rsid w:val="00E975C7"/>
    <w:rsid w:val="00E9769F"/>
    <w:rsid w:val="00E97748"/>
    <w:rsid w:val="00E9776D"/>
    <w:rsid w:val="00E977CD"/>
    <w:rsid w:val="00E97864"/>
    <w:rsid w:val="00E9788F"/>
    <w:rsid w:val="00E9789F"/>
    <w:rsid w:val="00E978C6"/>
    <w:rsid w:val="00E978F9"/>
    <w:rsid w:val="00E979F7"/>
    <w:rsid w:val="00E97A54"/>
    <w:rsid w:val="00E97B7C"/>
    <w:rsid w:val="00E97DBD"/>
    <w:rsid w:val="00E97DF0"/>
    <w:rsid w:val="00E97FFE"/>
    <w:rsid w:val="00EA00E8"/>
    <w:rsid w:val="00EA00FB"/>
    <w:rsid w:val="00EA0272"/>
    <w:rsid w:val="00EA0285"/>
    <w:rsid w:val="00EA046B"/>
    <w:rsid w:val="00EA06AD"/>
    <w:rsid w:val="00EA06CE"/>
    <w:rsid w:val="00EA07F1"/>
    <w:rsid w:val="00EA084B"/>
    <w:rsid w:val="00EA09E9"/>
    <w:rsid w:val="00EA0B11"/>
    <w:rsid w:val="00EA0B52"/>
    <w:rsid w:val="00EA1192"/>
    <w:rsid w:val="00EA12CD"/>
    <w:rsid w:val="00EA1341"/>
    <w:rsid w:val="00EA1675"/>
    <w:rsid w:val="00EA1982"/>
    <w:rsid w:val="00EA1ABC"/>
    <w:rsid w:val="00EA1ADF"/>
    <w:rsid w:val="00EA1EF3"/>
    <w:rsid w:val="00EA223F"/>
    <w:rsid w:val="00EA2463"/>
    <w:rsid w:val="00EA2648"/>
    <w:rsid w:val="00EA280F"/>
    <w:rsid w:val="00EA2834"/>
    <w:rsid w:val="00EA289B"/>
    <w:rsid w:val="00EA29A9"/>
    <w:rsid w:val="00EA2CDD"/>
    <w:rsid w:val="00EA2D23"/>
    <w:rsid w:val="00EA2DBF"/>
    <w:rsid w:val="00EA2E49"/>
    <w:rsid w:val="00EA333E"/>
    <w:rsid w:val="00EA33FF"/>
    <w:rsid w:val="00EA352D"/>
    <w:rsid w:val="00EA379F"/>
    <w:rsid w:val="00EA393C"/>
    <w:rsid w:val="00EA3976"/>
    <w:rsid w:val="00EA39AE"/>
    <w:rsid w:val="00EA3B92"/>
    <w:rsid w:val="00EA3C57"/>
    <w:rsid w:val="00EA3D35"/>
    <w:rsid w:val="00EA4014"/>
    <w:rsid w:val="00EA41AD"/>
    <w:rsid w:val="00EA4216"/>
    <w:rsid w:val="00EA4232"/>
    <w:rsid w:val="00EA4234"/>
    <w:rsid w:val="00EA43BF"/>
    <w:rsid w:val="00EA48D5"/>
    <w:rsid w:val="00EA496E"/>
    <w:rsid w:val="00EA4A38"/>
    <w:rsid w:val="00EA4B88"/>
    <w:rsid w:val="00EA4BAC"/>
    <w:rsid w:val="00EA4CF2"/>
    <w:rsid w:val="00EA4D8D"/>
    <w:rsid w:val="00EA4DE4"/>
    <w:rsid w:val="00EA4F45"/>
    <w:rsid w:val="00EA5123"/>
    <w:rsid w:val="00EA5150"/>
    <w:rsid w:val="00EA527D"/>
    <w:rsid w:val="00EA5283"/>
    <w:rsid w:val="00EA52FB"/>
    <w:rsid w:val="00EA5322"/>
    <w:rsid w:val="00EA5498"/>
    <w:rsid w:val="00EA555F"/>
    <w:rsid w:val="00EA577B"/>
    <w:rsid w:val="00EA58E1"/>
    <w:rsid w:val="00EA5B1E"/>
    <w:rsid w:val="00EA5CAB"/>
    <w:rsid w:val="00EA5D59"/>
    <w:rsid w:val="00EA5D5A"/>
    <w:rsid w:val="00EA5FB1"/>
    <w:rsid w:val="00EA5FC6"/>
    <w:rsid w:val="00EA60F8"/>
    <w:rsid w:val="00EA619E"/>
    <w:rsid w:val="00EA649A"/>
    <w:rsid w:val="00EA6502"/>
    <w:rsid w:val="00EA679F"/>
    <w:rsid w:val="00EA68AE"/>
    <w:rsid w:val="00EA698A"/>
    <w:rsid w:val="00EA6D97"/>
    <w:rsid w:val="00EA6E14"/>
    <w:rsid w:val="00EA6EDD"/>
    <w:rsid w:val="00EA6EF4"/>
    <w:rsid w:val="00EA6F2D"/>
    <w:rsid w:val="00EA7031"/>
    <w:rsid w:val="00EA71B9"/>
    <w:rsid w:val="00EA71EE"/>
    <w:rsid w:val="00EA732E"/>
    <w:rsid w:val="00EA734F"/>
    <w:rsid w:val="00EA75ED"/>
    <w:rsid w:val="00EA77E6"/>
    <w:rsid w:val="00EA787C"/>
    <w:rsid w:val="00EA78A3"/>
    <w:rsid w:val="00EA7902"/>
    <w:rsid w:val="00EA7981"/>
    <w:rsid w:val="00EA7C02"/>
    <w:rsid w:val="00EA7DB9"/>
    <w:rsid w:val="00EA7F60"/>
    <w:rsid w:val="00EB000E"/>
    <w:rsid w:val="00EB0213"/>
    <w:rsid w:val="00EB03B2"/>
    <w:rsid w:val="00EB05F8"/>
    <w:rsid w:val="00EB0699"/>
    <w:rsid w:val="00EB06A9"/>
    <w:rsid w:val="00EB0772"/>
    <w:rsid w:val="00EB08B5"/>
    <w:rsid w:val="00EB0CFF"/>
    <w:rsid w:val="00EB0F1C"/>
    <w:rsid w:val="00EB0F36"/>
    <w:rsid w:val="00EB1019"/>
    <w:rsid w:val="00EB15F5"/>
    <w:rsid w:val="00EB16BE"/>
    <w:rsid w:val="00EB16DC"/>
    <w:rsid w:val="00EB1760"/>
    <w:rsid w:val="00EB1BC5"/>
    <w:rsid w:val="00EB1BDA"/>
    <w:rsid w:val="00EB1D2B"/>
    <w:rsid w:val="00EB1D71"/>
    <w:rsid w:val="00EB1F5E"/>
    <w:rsid w:val="00EB1FFA"/>
    <w:rsid w:val="00EB21AD"/>
    <w:rsid w:val="00EB22B4"/>
    <w:rsid w:val="00EB2594"/>
    <w:rsid w:val="00EB25D1"/>
    <w:rsid w:val="00EB27C6"/>
    <w:rsid w:val="00EB2AC4"/>
    <w:rsid w:val="00EB2D3A"/>
    <w:rsid w:val="00EB2E38"/>
    <w:rsid w:val="00EB2E87"/>
    <w:rsid w:val="00EB2EB3"/>
    <w:rsid w:val="00EB2EED"/>
    <w:rsid w:val="00EB2F30"/>
    <w:rsid w:val="00EB3092"/>
    <w:rsid w:val="00EB3215"/>
    <w:rsid w:val="00EB32C1"/>
    <w:rsid w:val="00EB33C8"/>
    <w:rsid w:val="00EB34EC"/>
    <w:rsid w:val="00EB35B1"/>
    <w:rsid w:val="00EB35F1"/>
    <w:rsid w:val="00EB387A"/>
    <w:rsid w:val="00EB38A9"/>
    <w:rsid w:val="00EB38CD"/>
    <w:rsid w:val="00EB3B31"/>
    <w:rsid w:val="00EB3CCC"/>
    <w:rsid w:val="00EB3DAF"/>
    <w:rsid w:val="00EB3DD7"/>
    <w:rsid w:val="00EB3F58"/>
    <w:rsid w:val="00EB3FBC"/>
    <w:rsid w:val="00EB4137"/>
    <w:rsid w:val="00EB4254"/>
    <w:rsid w:val="00EB43BA"/>
    <w:rsid w:val="00EB4647"/>
    <w:rsid w:val="00EB4A6D"/>
    <w:rsid w:val="00EB4ABF"/>
    <w:rsid w:val="00EB4B44"/>
    <w:rsid w:val="00EB4CF3"/>
    <w:rsid w:val="00EB4D43"/>
    <w:rsid w:val="00EB4EAA"/>
    <w:rsid w:val="00EB507D"/>
    <w:rsid w:val="00EB5193"/>
    <w:rsid w:val="00EB542D"/>
    <w:rsid w:val="00EB560D"/>
    <w:rsid w:val="00EB5665"/>
    <w:rsid w:val="00EB566B"/>
    <w:rsid w:val="00EB57C8"/>
    <w:rsid w:val="00EB5B94"/>
    <w:rsid w:val="00EB5BCD"/>
    <w:rsid w:val="00EB5D07"/>
    <w:rsid w:val="00EB5DE2"/>
    <w:rsid w:val="00EB62CE"/>
    <w:rsid w:val="00EB6307"/>
    <w:rsid w:val="00EB636F"/>
    <w:rsid w:val="00EB6412"/>
    <w:rsid w:val="00EB6430"/>
    <w:rsid w:val="00EB64BF"/>
    <w:rsid w:val="00EB655B"/>
    <w:rsid w:val="00EB65A5"/>
    <w:rsid w:val="00EB66FB"/>
    <w:rsid w:val="00EB67D9"/>
    <w:rsid w:val="00EB680A"/>
    <w:rsid w:val="00EB6A8A"/>
    <w:rsid w:val="00EB6B5E"/>
    <w:rsid w:val="00EB6C2A"/>
    <w:rsid w:val="00EB6F5F"/>
    <w:rsid w:val="00EB6F73"/>
    <w:rsid w:val="00EB711B"/>
    <w:rsid w:val="00EB7451"/>
    <w:rsid w:val="00EB7482"/>
    <w:rsid w:val="00EB79EE"/>
    <w:rsid w:val="00EB7B13"/>
    <w:rsid w:val="00EB7B7A"/>
    <w:rsid w:val="00EB7FA1"/>
    <w:rsid w:val="00EB7FDF"/>
    <w:rsid w:val="00EC0008"/>
    <w:rsid w:val="00EC0045"/>
    <w:rsid w:val="00EC00A2"/>
    <w:rsid w:val="00EC00A7"/>
    <w:rsid w:val="00EC00D9"/>
    <w:rsid w:val="00EC00EE"/>
    <w:rsid w:val="00EC01B5"/>
    <w:rsid w:val="00EC0391"/>
    <w:rsid w:val="00EC03BF"/>
    <w:rsid w:val="00EC03DE"/>
    <w:rsid w:val="00EC0652"/>
    <w:rsid w:val="00EC065E"/>
    <w:rsid w:val="00EC06FF"/>
    <w:rsid w:val="00EC07C6"/>
    <w:rsid w:val="00EC08C0"/>
    <w:rsid w:val="00EC0975"/>
    <w:rsid w:val="00EC09EF"/>
    <w:rsid w:val="00EC0AFB"/>
    <w:rsid w:val="00EC0E2E"/>
    <w:rsid w:val="00EC0F43"/>
    <w:rsid w:val="00EC12B0"/>
    <w:rsid w:val="00EC1425"/>
    <w:rsid w:val="00EC15A4"/>
    <w:rsid w:val="00EC175B"/>
    <w:rsid w:val="00EC1990"/>
    <w:rsid w:val="00EC1A14"/>
    <w:rsid w:val="00EC1A2F"/>
    <w:rsid w:val="00EC1C45"/>
    <w:rsid w:val="00EC1CAA"/>
    <w:rsid w:val="00EC1DF4"/>
    <w:rsid w:val="00EC1EDE"/>
    <w:rsid w:val="00EC2288"/>
    <w:rsid w:val="00EC2491"/>
    <w:rsid w:val="00EC27DD"/>
    <w:rsid w:val="00EC2869"/>
    <w:rsid w:val="00EC287B"/>
    <w:rsid w:val="00EC2AD8"/>
    <w:rsid w:val="00EC2CF1"/>
    <w:rsid w:val="00EC2DC7"/>
    <w:rsid w:val="00EC31CD"/>
    <w:rsid w:val="00EC3206"/>
    <w:rsid w:val="00EC32B2"/>
    <w:rsid w:val="00EC3550"/>
    <w:rsid w:val="00EC3609"/>
    <w:rsid w:val="00EC374E"/>
    <w:rsid w:val="00EC3A1A"/>
    <w:rsid w:val="00EC3B09"/>
    <w:rsid w:val="00EC3C35"/>
    <w:rsid w:val="00EC3CD5"/>
    <w:rsid w:val="00EC3D39"/>
    <w:rsid w:val="00EC3E59"/>
    <w:rsid w:val="00EC3E9F"/>
    <w:rsid w:val="00EC3F2E"/>
    <w:rsid w:val="00EC40A5"/>
    <w:rsid w:val="00EC422E"/>
    <w:rsid w:val="00EC42BA"/>
    <w:rsid w:val="00EC44FD"/>
    <w:rsid w:val="00EC4708"/>
    <w:rsid w:val="00EC47FD"/>
    <w:rsid w:val="00EC4871"/>
    <w:rsid w:val="00EC49B2"/>
    <w:rsid w:val="00EC4A3B"/>
    <w:rsid w:val="00EC4C3A"/>
    <w:rsid w:val="00EC4C82"/>
    <w:rsid w:val="00EC4D1F"/>
    <w:rsid w:val="00EC4F60"/>
    <w:rsid w:val="00EC4FB0"/>
    <w:rsid w:val="00EC5624"/>
    <w:rsid w:val="00EC5838"/>
    <w:rsid w:val="00EC5A18"/>
    <w:rsid w:val="00EC5BC5"/>
    <w:rsid w:val="00EC5C3A"/>
    <w:rsid w:val="00EC5CAE"/>
    <w:rsid w:val="00EC5D9F"/>
    <w:rsid w:val="00EC5DAF"/>
    <w:rsid w:val="00EC61E5"/>
    <w:rsid w:val="00EC6242"/>
    <w:rsid w:val="00EC626A"/>
    <w:rsid w:val="00EC6280"/>
    <w:rsid w:val="00EC650F"/>
    <w:rsid w:val="00EC65CD"/>
    <w:rsid w:val="00EC6780"/>
    <w:rsid w:val="00EC68A5"/>
    <w:rsid w:val="00EC6A03"/>
    <w:rsid w:val="00EC6C55"/>
    <w:rsid w:val="00EC6D83"/>
    <w:rsid w:val="00EC6F64"/>
    <w:rsid w:val="00EC6F91"/>
    <w:rsid w:val="00EC6F99"/>
    <w:rsid w:val="00EC70A6"/>
    <w:rsid w:val="00EC7192"/>
    <w:rsid w:val="00EC7210"/>
    <w:rsid w:val="00EC79EA"/>
    <w:rsid w:val="00EC7A5A"/>
    <w:rsid w:val="00EC7A85"/>
    <w:rsid w:val="00EC7ADC"/>
    <w:rsid w:val="00EC7AEA"/>
    <w:rsid w:val="00EC7BBB"/>
    <w:rsid w:val="00EC7C1C"/>
    <w:rsid w:val="00EC7E2C"/>
    <w:rsid w:val="00EC7EB0"/>
    <w:rsid w:val="00EC7EE1"/>
    <w:rsid w:val="00EC7FA6"/>
    <w:rsid w:val="00EC7FCD"/>
    <w:rsid w:val="00ED045A"/>
    <w:rsid w:val="00ED04CD"/>
    <w:rsid w:val="00ED0660"/>
    <w:rsid w:val="00ED079E"/>
    <w:rsid w:val="00ED08AD"/>
    <w:rsid w:val="00ED08DA"/>
    <w:rsid w:val="00ED0981"/>
    <w:rsid w:val="00ED0B4E"/>
    <w:rsid w:val="00ED0C1F"/>
    <w:rsid w:val="00ED1006"/>
    <w:rsid w:val="00ED1447"/>
    <w:rsid w:val="00ED1514"/>
    <w:rsid w:val="00ED1549"/>
    <w:rsid w:val="00ED16A8"/>
    <w:rsid w:val="00ED16FE"/>
    <w:rsid w:val="00ED17D7"/>
    <w:rsid w:val="00ED1814"/>
    <w:rsid w:val="00ED1862"/>
    <w:rsid w:val="00ED1886"/>
    <w:rsid w:val="00ED192C"/>
    <w:rsid w:val="00ED198C"/>
    <w:rsid w:val="00ED1A95"/>
    <w:rsid w:val="00ED1B0D"/>
    <w:rsid w:val="00ED1F02"/>
    <w:rsid w:val="00ED1F63"/>
    <w:rsid w:val="00ED2068"/>
    <w:rsid w:val="00ED2092"/>
    <w:rsid w:val="00ED20ED"/>
    <w:rsid w:val="00ED248C"/>
    <w:rsid w:val="00ED24DD"/>
    <w:rsid w:val="00ED2589"/>
    <w:rsid w:val="00ED268E"/>
    <w:rsid w:val="00ED28D9"/>
    <w:rsid w:val="00ED2BBE"/>
    <w:rsid w:val="00ED2BF0"/>
    <w:rsid w:val="00ED2CA3"/>
    <w:rsid w:val="00ED2D67"/>
    <w:rsid w:val="00ED3056"/>
    <w:rsid w:val="00ED305D"/>
    <w:rsid w:val="00ED3276"/>
    <w:rsid w:val="00ED333A"/>
    <w:rsid w:val="00ED3455"/>
    <w:rsid w:val="00ED3582"/>
    <w:rsid w:val="00ED397C"/>
    <w:rsid w:val="00ED3A17"/>
    <w:rsid w:val="00ED3C14"/>
    <w:rsid w:val="00ED3C7B"/>
    <w:rsid w:val="00ED3D56"/>
    <w:rsid w:val="00ED4021"/>
    <w:rsid w:val="00ED419A"/>
    <w:rsid w:val="00ED42CD"/>
    <w:rsid w:val="00ED43DE"/>
    <w:rsid w:val="00ED4B9D"/>
    <w:rsid w:val="00ED4E0C"/>
    <w:rsid w:val="00ED4E5F"/>
    <w:rsid w:val="00ED4EC9"/>
    <w:rsid w:val="00ED52D6"/>
    <w:rsid w:val="00ED556B"/>
    <w:rsid w:val="00ED56E3"/>
    <w:rsid w:val="00ED5732"/>
    <w:rsid w:val="00ED57CB"/>
    <w:rsid w:val="00ED594F"/>
    <w:rsid w:val="00ED5BA5"/>
    <w:rsid w:val="00ED5D6E"/>
    <w:rsid w:val="00ED6105"/>
    <w:rsid w:val="00ED61DC"/>
    <w:rsid w:val="00ED61FB"/>
    <w:rsid w:val="00ED6308"/>
    <w:rsid w:val="00ED64B8"/>
    <w:rsid w:val="00ED65A4"/>
    <w:rsid w:val="00ED65EB"/>
    <w:rsid w:val="00ED66D1"/>
    <w:rsid w:val="00ED67A5"/>
    <w:rsid w:val="00ED688B"/>
    <w:rsid w:val="00ED6C6B"/>
    <w:rsid w:val="00ED7113"/>
    <w:rsid w:val="00ED7163"/>
    <w:rsid w:val="00ED71F2"/>
    <w:rsid w:val="00ED7280"/>
    <w:rsid w:val="00ED7382"/>
    <w:rsid w:val="00ED77DC"/>
    <w:rsid w:val="00ED7853"/>
    <w:rsid w:val="00ED7A26"/>
    <w:rsid w:val="00ED7A85"/>
    <w:rsid w:val="00ED7B66"/>
    <w:rsid w:val="00ED7DD1"/>
    <w:rsid w:val="00ED7F7B"/>
    <w:rsid w:val="00EE008A"/>
    <w:rsid w:val="00EE01DB"/>
    <w:rsid w:val="00EE0212"/>
    <w:rsid w:val="00EE023B"/>
    <w:rsid w:val="00EE034F"/>
    <w:rsid w:val="00EE03DD"/>
    <w:rsid w:val="00EE03FE"/>
    <w:rsid w:val="00EE043E"/>
    <w:rsid w:val="00EE0517"/>
    <w:rsid w:val="00EE07A1"/>
    <w:rsid w:val="00EE07FA"/>
    <w:rsid w:val="00EE0813"/>
    <w:rsid w:val="00EE08A9"/>
    <w:rsid w:val="00EE0A97"/>
    <w:rsid w:val="00EE0A9F"/>
    <w:rsid w:val="00EE0C7B"/>
    <w:rsid w:val="00EE0D67"/>
    <w:rsid w:val="00EE0DC4"/>
    <w:rsid w:val="00EE0E3D"/>
    <w:rsid w:val="00EE103A"/>
    <w:rsid w:val="00EE10B9"/>
    <w:rsid w:val="00EE1150"/>
    <w:rsid w:val="00EE11BD"/>
    <w:rsid w:val="00EE11FE"/>
    <w:rsid w:val="00EE1210"/>
    <w:rsid w:val="00EE15C5"/>
    <w:rsid w:val="00EE1706"/>
    <w:rsid w:val="00EE1B1B"/>
    <w:rsid w:val="00EE1EE6"/>
    <w:rsid w:val="00EE2587"/>
    <w:rsid w:val="00EE259B"/>
    <w:rsid w:val="00EE270D"/>
    <w:rsid w:val="00EE279C"/>
    <w:rsid w:val="00EE29A6"/>
    <w:rsid w:val="00EE2A41"/>
    <w:rsid w:val="00EE2CA4"/>
    <w:rsid w:val="00EE2DB8"/>
    <w:rsid w:val="00EE2E3A"/>
    <w:rsid w:val="00EE2F98"/>
    <w:rsid w:val="00EE32E3"/>
    <w:rsid w:val="00EE330E"/>
    <w:rsid w:val="00EE3419"/>
    <w:rsid w:val="00EE3523"/>
    <w:rsid w:val="00EE356B"/>
    <w:rsid w:val="00EE3789"/>
    <w:rsid w:val="00EE3865"/>
    <w:rsid w:val="00EE38E0"/>
    <w:rsid w:val="00EE38F7"/>
    <w:rsid w:val="00EE3975"/>
    <w:rsid w:val="00EE3A9A"/>
    <w:rsid w:val="00EE3B5B"/>
    <w:rsid w:val="00EE3C28"/>
    <w:rsid w:val="00EE3C3A"/>
    <w:rsid w:val="00EE3C98"/>
    <w:rsid w:val="00EE3E01"/>
    <w:rsid w:val="00EE3F73"/>
    <w:rsid w:val="00EE406E"/>
    <w:rsid w:val="00EE41B5"/>
    <w:rsid w:val="00EE4293"/>
    <w:rsid w:val="00EE42BE"/>
    <w:rsid w:val="00EE431A"/>
    <w:rsid w:val="00EE43AB"/>
    <w:rsid w:val="00EE46FD"/>
    <w:rsid w:val="00EE47F9"/>
    <w:rsid w:val="00EE4899"/>
    <w:rsid w:val="00EE4A38"/>
    <w:rsid w:val="00EE4D5B"/>
    <w:rsid w:val="00EE4D81"/>
    <w:rsid w:val="00EE4E22"/>
    <w:rsid w:val="00EE4FA2"/>
    <w:rsid w:val="00EE5152"/>
    <w:rsid w:val="00EE51BE"/>
    <w:rsid w:val="00EE529D"/>
    <w:rsid w:val="00EE53A8"/>
    <w:rsid w:val="00EE55BD"/>
    <w:rsid w:val="00EE56AB"/>
    <w:rsid w:val="00EE57AC"/>
    <w:rsid w:val="00EE5AF9"/>
    <w:rsid w:val="00EE5B3A"/>
    <w:rsid w:val="00EE5DBE"/>
    <w:rsid w:val="00EE5FAF"/>
    <w:rsid w:val="00EE672F"/>
    <w:rsid w:val="00EE6870"/>
    <w:rsid w:val="00EE694A"/>
    <w:rsid w:val="00EE69B5"/>
    <w:rsid w:val="00EE6A4A"/>
    <w:rsid w:val="00EE6BD1"/>
    <w:rsid w:val="00EE6C2B"/>
    <w:rsid w:val="00EE6E48"/>
    <w:rsid w:val="00EE6EAE"/>
    <w:rsid w:val="00EE7100"/>
    <w:rsid w:val="00EE716B"/>
    <w:rsid w:val="00EE7178"/>
    <w:rsid w:val="00EE71F0"/>
    <w:rsid w:val="00EE734B"/>
    <w:rsid w:val="00EE75EA"/>
    <w:rsid w:val="00EE77A5"/>
    <w:rsid w:val="00EE79D9"/>
    <w:rsid w:val="00EE7BA6"/>
    <w:rsid w:val="00EE7C87"/>
    <w:rsid w:val="00EE7DB8"/>
    <w:rsid w:val="00EE7F9F"/>
    <w:rsid w:val="00EF0002"/>
    <w:rsid w:val="00EF0241"/>
    <w:rsid w:val="00EF042E"/>
    <w:rsid w:val="00EF06D5"/>
    <w:rsid w:val="00EF08E8"/>
    <w:rsid w:val="00EF0901"/>
    <w:rsid w:val="00EF09F2"/>
    <w:rsid w:val="00EF0AA7"/>
    <w:rsid w:val="00EF0C7D"/>
    <w:rsid w:val="00EF0D9B"/>
    <w:rsid w:val="00EF0FCE"/>
    <w:rsid w:val="00EF0FEE"/>
    <w:rsid w:val="00EF11FB"/>
    <w:rsid w:val="00EF13BB"/>
    <w:rsid w:val="00EF140B"/>
    <w:rsid w:val="00EF143F"/>
    <w:rsid w:val="00EF153F"/>
    <w:rsid w:val="00EF1543"/>
    <w:rsid w:val="00EF15D4"/>
    <w:rsid w:val="00EF16EE"/>
    <w:rsid w:val="00EF1776"/>
    <w:rsid w:val="00EF1863"/>
    <w:rsid w:val="00EF1A09"/>
    <w:rsid w:val="00EF1B7F"/>
    <w:rsid w:val="00EF1BF4"/>
    <w:rsid w:val="00EF1D39"/>
    <w:rsid w:val="00EF1E6A"/>
    <w:rsid w:val="00EF1F25"/>
    <w:rsid w:val="00EF2281"/>
    <w:rsid w:val="00EF2391"/>
    <w:rsid w:val="00EF2464"/>
    <w:rsid w:val="00EF2605"/>
    <w:rsid w:val="00EF26BE"/>
    <w:rsid w:val="00EF277D"/>
    <w:rsid w:val="00EF285F"/>
    <w:rsid w:val="00EF28D8"/>
    <w:rsid w:val="00EF29DF"/>
    <w:rsid w:val="00EF2AD7"/>
    <w:rsid w:val="00EF2D24"/>
    <w:rsid w:val="00EF2D4C"/>
    <w:rsid w:val="00EF2D7C"/>
    <w:rsid w:val="00EF30E7"/>
    <w:rsid w:val="00EF3242"/>
    <w:rsid w:val="00EF32D4"/>
    <w:rsid w:val="00EF33FD"/>
    <w:rsid w:val="00EF3572"/>
    <w:rsid w:val="00EF358A"/>
    <w:rsid w:val="00EF359F"/>
    <w:rsid w:val="00EF379F"/>
    <w:rsid w:val="00EF3A51"/>
    <w:rsid w:val="00EF3CF5"/>
    <w:rsid w:val="00EF3CFC"/>
    <w:rsid w:val="00EF3E4D"/>
    <w:rsid w:val="00EF3F77"/>
    <w:rsid w:val="00EF3FF0"/>
    <w:rsid w:val="00EF4310"/>
    <w:rsid w:val="00EF44A5"/>
    <w:rsid w:val="00EF4599"/>
    <w:rsid w:val="00EF45CB"/>
    <w:rsid w:val="00EF4857"/>
    <w:rsid w:val="00EF4A2B"/>
    <w:rsid w:val="00EF4A31"/>
    <w:rsid w:val="00EF4AA3"/>
    <w:rsid w:val="00EF4B4F"/>
    <w:rsid w:val="00EF4CC7"/>
    <w:rsid w:val="00EF4EC8"/>
    <w:rsid w:val="00EF4EED"/>
    <w:rsid w:val="00EF5065"/>
    <w:rsid w:val="00EF5080"/>
    <w:rsid w:val="00EF51D8"/>
    <w:rsid w:val="00EF52F3"/>
    <w:rsid w:val="00EF5313"/>
    <w:rsid w:val="00EF54A8"/>
    <w:rsid w:val="00EF5541"/>
    <w:rsid w:val="00EF5552"/>
    <w:rsid w:val="00EF5568"/>
    <w:rsid w:val="00EF56BD"/>
    <w:rsid w:val="00EF56E4"/>
    <w:rsid w:val="00EF5972"/>
    <w:rsid w:val="00EF5977"/>
    <w:rsid w:val="00EF5B4B"/>
    <w:rsid w:val="00EF5C61"/>
    <w:rsid w:val="00EF5DB3"/>
    <w:rsid w:val="00EF5DC2"/>
    <w:rsid w:val="00EF5E48"/>
    <w:rsid w:val="00EF5FB6"/>
    <w:rsid w:val="00EF60AE"/>
    <w:rsid w:val="00EF60FD"/>
    <w:rsid w:val="00EF61E2"/>
    <w:rsid w:val="00EF6221"/>
    <w:rsid w:val="00EF62F8"/>
    <w:rsid w:val="00EF63F3"/>
    <w:rsid w:val="00EF6570"/>
    <w:rsid w:val="00EF657B"/>
    <w:rsid w:val="00EF6679"/>
    <w:rsid w:val="00EF670B"/>
    <w:rsid w:val="00EF67D4"/>
    <w:rsid w:val="00EF6867"/>
    <w:rsid w:val="00EF6893"/>
    <w:rsid w:val="00EF68BF"/>
    <w:rsid w:val="00EF68DF"/>
    <w:rsid w:val="00EF6BD7"/>
    <w:rsid w:val="00EF6BF2"/>
    <w:rsid w:val="00EF6D68"/>
    <w:rsid w:val="00EF6DC5"/>
    <w:rsid w:val="00EF6E20"/>
    <w:rsid w:val="00EF6F00"/>
    <w:rsid w:val="00EF6F66"/>
    <w:rsid w:val="00EF6FC6"/>
    <w:rsid w:val="00EF6FF2"/>
    <w:rsid w:val="00EF7077"/>
    <w:rsid w:val="00EF7137"/>
    <w:rsid w:val="00EF72C6"/>
    <w:rsid w:val="00EF7390"/>
    <w:rsid w:val="00EF750F"/>
    <w:rsid w:val="00EF75D3"/>
    <w:rsid w:val="00EF7974"/>
    <w:rsid w:val="00EF79CF"/>
    <w:rsid w:val="00EF79F6"/>
    <w:rsid w:val="00EF7E13"/>
    <w:rsid w:val="00EF7EEF"/>
    <w:rsid w:val="00F0009E"/>
    <w:rsid w:val="00F001E4"/>
    <w:rsid w:val="00F002DB"/>
    <w:rsid w:val="00F004A8"/>
    <w:rsid w:val="00F0069E"/>
    <w:rsid w:val="00F007AA"/>
    <w:rsid w:val="00F00DD8"/>
    <w:rsid w:val="00F00EEC"/>
    <w:rsid w:val="00F01162"/>
    <w:rsid w:val="00F011C2"/>
    <w:rsid w:val="00F01305"/>
    <w:rsid w:val="00F01455"/>
    <w:rsid w:val="00F01603"/>
    <w:rsid w:val="00F017EB"/>
    <w:rsid w:val="00F018E0"/>
    <w:rsid w:val="00F018E8"/>
    <w:rsid w:val="00F019BD"/>
    <w:rsid w:val="00F01AB9"/>
    <w:rsid w:val="00F01CAE"/>
    <w:rsid w:val="00F01CBB"/>
    <w:rsid w:val="00F01E22"/>
    <w:rsid w:val="00F0200A"/>
    <w:rsid w:val="00F02067"/>
    <w:rsid w:val="00F020CB"/>
    <w:rsid w:val="00F02132"/>
    <w:rsid w:val="00F0232B"/>
    <w:rsid w:val="00F02366"/>
    <w:rsid w:val="00F02546"/>
    <w:rsid w:val="00F0269A"/>
    <w:rsid w:val="00F0281A"/>
    <w:rsid w:val="00F02A17"/>
    <w:rsid w:val="00F02A1E"/>
    <w:rsid w:val="00F02AD6"/>
    <w:rsid w:val="00F02B43"/>
    <w:rsid w:val="00F030D9"/>
    <w:rsid w:val="00F031E6"/>
    <w:rsid w:val="00F031E8"/>
    <w:rsid w:val="00F03269"/>
    <w:rsid w:val="00F032F7"/>
    <w:rsid w:val="00F03356"/>
    <w:rsid w:val="00F034D4"/>
    <w:rsid w:val="00F03564"/>
    <w:rsid w:val="00F036E8"/>
    <w:rsid w:val="00F03861"/>
    <w:rsid w:val="00F03A73"/>
    <w:rsid w:val="00F03BCC"/>
    <w:rsid w:val="00F03D10"/>
    <w:rsid w:val="00F03F3A"/>
    <w:rsid w:val="00F040B0"/>
    <w:rsid w:val="00F0414B"/>
    <w:rsid w:val="00F0426D"/>
    <w:rsid w:val="00F043B3"/>
    <w:rsid w:val="00F0458F"/>
    <w:rsid w:val="00F045E8"/>
    <w:rsid w:val="00F046BF"/>
    <w:rsid w:val="00F046E7"/>
    <w:rsid w:val="00F04805"/>
    <w:rsid w:val="00F04898"/>
    <w:rsid w:val="00F04996"/>
    <w:rsid w:val="00F049A3"/>
    <w:rsid w:val="00F04A40"/>
    <w:rsid w:val="00F04E19"/>
    <w:rsid w:val="00F04E5A"/>
    <w:rsid w:val="00F04FB1"/>
    <w:rsid w:val="00F04FE4"/>
    <w:rsid w:val="00F05048"/>
    <w:rsid w:val="00F050D5"/>
    <w:rsid w:val="00F051C1"/>
    <w:rsid w:val="00F051CE"/>
    <w:rsid w:val="00F053C6"/>
    <w:rsid w:val="00F05532"/>
    <w:rsid w:val="00F055DA"/>
    <w:rsid w:val="00F05745"/>
    <w:rsid w:val="00F05778"/>
    <w:rsid w:val="00F057FA"/>
    <w:rsid w:val="00F0589D"/>
    <w:rsid w:val="00F058C5"/>
    <w:rsid w:val="00F05917"/>
    <w:rsid w:val="00F059E8"/>
    <w:rsid w:val="00F05A4A"/>
    <w:rsid w:val="00F05D68"/>
    <w:rsid w:val="00F05E24"/>
    <w:rsid w:val="00F05E94"/>
    <w:rsid w:val="00F05FC3"/>
    <w:rsid w:val="00F0633F"/>
    <w:rsid w:val="00F063D6"/>
    <w:rsid w:val="00F064B6"/>
    <w:rsid w:val="00F06559"/>
    <w:rsid w:val="00F065AB"/>
    <w:rsid w:val="00F0690A"/>
    <w:rsid w:val="00F06936"/>
    <w:rsid w:val="00F069A8"/>
    <w:rsid w:val="00F069EE"/>
    <w:rsid w:val="00F06ADF"/>
    <w:rsid w:val="00F06B08"/>
    <w:rsid w:val="00F06CD8"/>
    <w:rsid w:val="00F06CDB"/>
    <w:rsid w:val="00F06E11"/>
    <w:rsid w:val="00F06EA5"/>
    <w:rsid w:val="00F06F9A"/>
    <w:rsid w:val="00F07047"/>
    <w:rsid w:val="00F07154"/>
    <w:rsid w:val="00F071B3"/>
    <w:rsid w:val="00F07204"/>
    <w:rsid w:val="00F0728A"/>
    <w:rsid w:val="00F0738C"/>
    <w:rsid w:val="00F07463"/>
    <w:rsid w:val="00F07667"/>
    <w:rsid w:val="00F0773C"/>
    <w:rsid w:val="00F0776D"/>
    <w:rsid w:val="00F07B58"/>
    <w:rsid w:val="00F07E14"/>
    <w:rsid w:val="00F07E92"/>
    <w:rsid w:val="00F07ED6"/>
    <w:rsid w:val="00F07EEC"/>
    <w:rsid w:val="00F07F53"/>
    <w:rsid w:val="00F07FA6"/>
    <w:rsid w:val="00F10164"/>
    <w:rsid w:val="00F10633"/>
    <w:rsid w:val="00F106B5"/>
    <w:rsid w:val="00F1075E"/>
    <w:rsid w:val="00F10809"/>
    <w:rsid w:val="00F10A1D"/>
    <w:rsid w:val="00F10A7F"/>
    <w:rsid w:val="00F10B9F"/>
    <w:rsid w:val="00F10C4E"/>
    <w:rsid w:val="00F10C7F"/>
    <w:rsid w:val="00F10CF1"/>
    <w:rsid w:val="00F10D0A"/>
    <w:rsid w:val="00F10D5B"/>
    <w:rsid w:val="00F10E10"/>
    <w:rsid w:val="00F10E44"/>
    <w:rsid w:val="00F10EBD"/>
    <w:rsid w:val="00F10ED1"/>
    <w:rsid w:val="00F11054"/>
    <w:rsid w:val="00F1112D"/>
    <w:rsid w:val="00F11158"/>
    <w:rsid w:val="00F111B8"/>
    <w:rsid w:val="00F114BD"/>
    <w:rsid w:val="00F118C3"/>
    <w:rsid w:val="00F1191E"/>
    <w:rsid w:val="00F11930"/>
    <w:rsid w:val="00F11B24"/>
    <w:rsid w:val="00F12121"/>
    <w:rsid w:val="00F12133"/>
    <w:rsid w:val="00F122BE"/>
    <w:rsid w:val="00F12314"/>
    <w:rsid w:val="00F12376"/>
    <w:rsid w:val="00F12536"/>
    <w:rsid w:val="00F1281E"/>
    <w:rsid w:val="00F12BE6"/>
    <w:rsid w:val="00F12C24"/>
    <w:rsid w:val="00F12C99"/>
    <w:rsid w:val="00F12CA3"/>
    <w:rsid w:val="00F12FFA"/>
    <w:rsid w:val="00F13381"/>
    <w:rsid w:val="00F134F2"/>
    <w:rsid w:val="00F135BB"/>
    <w:rsid w:val="00F13668"/>
    <w:rsid w:val="00F136AE"/>
    <w:rsid w:val="00F13736"/>
    <w:rsid w:val="00F13786"/>
    <w:rsid w:val="00F137C5"/>
    <w:rsid w:val="00F13AD2"/>
    <w:rsid w:val="00F13B6A"/>
    <w:rsid w:val="00F13B7C"/>
    <w:rsid w:val="00F13BBF"/>
    <w:rsid w:val="00F13C4D"/>
    <w:rsid w:val="00F13CF2"/>
    <w:rsid w:val="00F13E0E"/>
    <w:rsid w:val="00F13E5C"/>
    <w:rsid w:val="00F13FB7"/>
    <w:rsid w:val="00F14246"/>
    <w:rsid w:val="00F14424"/>
    <w:rsid w:val="00F14579"/>
    <w:rsid w:val="00F145DC"/>
    <w:rsid w:val="00F146FB"/>
    <w:rsid w:val="00F147C3"/>
    <w:rsid w:val="00F147D2"/>
    <w:rsid w:val="00F14815"/>
    <w:rsid w:val="00F1497A"/>
    <w:rsid w:val="00F14AD9"/>
    <w:rsid w:val="00F14C39"/>
    <w:rsid w:val="00F14EA9"/>
    <w:rsid w:val="00F14F38"/>
    <w:rsid w:val="00F14F97"/>
    <w:rsid w:val="00F150AD"/>
    <w:rsid w:val="00F150D1"/>
    <w:rsid w:val="00F15219"/>
    <w:rsid w:val="00F152A6"/>
    <w:rsid w:val="00F153F6"/>
    <w:rsid w:val="00F1547E"/>
    <w:rsid w:val="00F154CE"/>
    <w:rsid w:val="00F15516"/>
    <w:rsid w:val="00F157E8"/>
    <w:rsid w:val="00F157FD"/>
    <w:rsid w:val="00F1584D"/>
    <w:rsid w:val="00F159A2"/>
    <w:rsid w:val="00F15BF3"/>
    <w:rsid w:val="00F15CAF"/>
    <w:rsid w:val="00F15D56"/>
    <w:rsid w:val="00F15F1F"/>
    <w:rsid w:val="00F1602A"/>
    <w:rsid w:val="00F164C8"/>
    <w:rsid w:val="00F16782"/>
    <w:rsid w:val="00F167F0"/>
    <w:rsid w:val="00F16883"/>
    <w:rsid w:val="00F16924"/>
    <w:rsid w:val="00F1699A"/>
    <w:rsid w:val="00F16A71"/>
    <w:rsid w:val="00F16AA6"/>
    <w:rsid w:val="00F16B20"/>
    <w:rsid w:val="00F16DB6"/>
    <w:rsid w:val="00F17154"/>
    <w:rsid w:val="00F172AD"/>
    <w:rsid w:val="00F17315"/>
    <w:rsid w:val="00F17398"/>
    <w:rsid w:val="00F1748B"/>
    <w:rsid w:val="00F17503"/>
    <w:rsid w:val="00F17505"/>
    <w:rsid w:val="00F1752C"/>
    <w:rsid w:val="00F17844"/>
    <w:rsid w:val="00F179B3"/>
    <w:rsid w:val="00F179FE"/>
    <w:rsid w:val="00F17A61"/>
    <w:rsid w:val="00F17A92"/>
    <w:rsid w:val="00F17B07"/>
    <w:rsid w:val="00F17BDF"/>
    <w:rsid w:val="00F17D69"/>
    <w:rsid w:val="00F17DD3"/>
    <w:rsid w:val="00F17E82"/>
    <w:rsid w:val="00F200AB"/>
    <w:rsid w:val="00F2012F"/>
    <w:rsid w:val="00F20152"/>
    <w:rsid w:val="00F201A9"/>
    <w:rsid w:val="00F201B3"/>
    <w:rsid w:val="00F20516"/>
    <w:rsid w:val="00F2055B"/>
    <w:rsid w:val="00F2063E"/>
    <w:rsid w:val="00F20941"/>
    <w:rsid w:val="00F20D35"/>
    <w:rsid w:val="00F20DA9"/>
    <w:rsid w:val="00F20E60"/>
    <w:rsid w:val="00F20E91"/>
    <w:rsid w:val="00F20E95"/>
    <w:rsid w:val="00F21011"/>
    <w:rsid w:val="00F21049"/>
    <w:rsid w:val="00F212C5"/>
    <w:rsid w:val="00F213B6"/>
    <w:rsid w:val="00F21570"/>
    <w:rsid w:val="00F215E9"/>
    <w:rsid w:val="00F21689"/>
    <w:rsid w:val="00F218EF"/>
    <w:rsid w:val="00F21973"/>
    <w:rsid w:val="00F219DC"/>
    <w:rsid w:val="00F21BA7"/>
    <w:rsid w:val="00F21E31"/>
    <w:rsid w:val="00F22008"/>
    <w:rsid w:val="00F22119"/>
    <w:rsid w:val="00F22164"/>
    <w:rsid w:val="00F221E5"/>
    <w:rsid w:val="00F22274"/>
    <w:rsid w:val="00F22386"/>
    <w:rsid w:val="00F22545"/>
    <w:rsid w:val="00F22730"/>
    <w:rsid w:val="00F22939"/>
    <w:rsid w:val="00F22A7B"/>
    <w:rsid w:val="00F22BA4"/>
    <w:rsid w:val="00F22D7A"/>
    <w:rsid w:val="00F2306D"/>
    <w:rsid w:val="00F230AA"/>
    <w:rsid w:val="00F230BD"/>
    <w:rsid w:val="00F230D7"/>
    <w:rsid w:val="00F23270"/>
    <w:rsid w:val="00F23281"/>
    <w:rsid w:val="00F23388"/>
    <w:rsid w:val="00F233FB"/>
    <w:rsid w:val="00F2343A"/>
    <w:rsid w:val="00F2374B"/>
    <w:rsid w:val="00F23879"/>
    <w:rsid w:val="00F239CB"/>
    <w:rsid w:val="00F23AC3"/>
    <w:rsid w:val="00F23B3D"/>
    <w:rsid w:val="00F23D4A"/>
    <w:rsid w:val="00F23F47"/>
    <w:rsid w:val="00F240B3"/>
    <w:rsid w:val="00F2417F"/>
    <w:rsid w:val="00F242A1"/>
    <w:rsid w:val="00F24345"/>
    <w:rsid w:val="00F2437B"/>
    <w:rsid w:val="00F243EE"/>
    <w:rsid w:val="00F24866"/>
    <w:rsid w:val="00F24892"/>
    <w:rsid w:val="00F249D1"/>
    <w:rsid w:val="00F24A56"/>
    <w:rsid w:val="00F24C63"/>
    <w:rsid w:val="00F24DD2"/>
    <w:rsid w:val="00F24E01"/>
    <w:rsid w:val="00F24E6A"/>
    <w:rsid w:val="00F24EAE"/>
    <w:rsid w:val="00F24EBA"/>
    <w:rsid w:val="00F24F16"/>
    <w:rsid w:val="00F24F7B"/>
    <w:rsid w:val="00F25476"/>
    <w:rsid w:val="00F254B1"/>
    <w:rsid w:val="00F258E5"/>
    <w:rsid w:val="00F259AF"/>
    <w:rsid w:val="00F25C5B"/>
    <w:rsid w:val="00F25E69"/>
    <w:rsid w:val="00F26062"/>
    <w:rsid w:val="00F2619E"/>
    <w:rsid w:val="00F26359"/>
    <w:rsid w:val="00F26856"/>
    <w:rsid w:val="00F26A2A"/>
    <w:rsid w:val="00F26C0C"/>
    <w:rsid w:val="00F26C22"/>
    <w:rsid w:val="00F26DE2"/>
    <w:rsid w:val="00F27024"/>
    <w:rsid w:val="00F2738B"/>
    <w:rsid w:val="00F27585"/>
    <w:rsid w:val="00F27AE5"/>
    <w:rsid w:val="00F27BDD"/>
    <w:rsid w:val="00F27D04"/>
    <w:rsid w:val="00F27E11"/>
    <w:rsid w:val="00F27F5B"/>
    <w:rsid w:val="00F27F85"/>
    <w:rsid w:val="00F30036"/>
    <w:rsid w:val="00F3015A"/>
    <w:rsid w:val="00F30186"/>
    <w:rsid w:val="00F303EC"/>
    <w:rsid w:val="00F30418"/>
    <w:rsid w:val="00F30615"/>
    <w:rsid w:val="00F30641"/>
    <w:rsid w:val="00F306DF"/>
    <w:rsid w:val="00F3072D"/>
    <w:rsid w:val="00F307E7"/>
    <w:rsid w:val="00F3094A"/>
    <w:rsid w:val="00F30A6E"/>
    <w:rsid w:val="00F30AEB"/>
    <w:rsid w:val="00F30B6A"/>
    <w:rsid w:val="00F30E10"/>
    <w:rsid w:val="00F30E5F"/>
    <w:rsid w:val="00F30FDE"/>
    <w:rsid w:val="00F3114A"/>
    <w:rsid w:val="00F31195"/>
    <w:rsid w:val="00F311EF"/>
    <w:rsid w:val="00F314AF"/>
    <w:rsid w:val="00F31521"/>
    <w:rsid w:val="00F316D8"/>
    <w:rsid w:val="00F31754"/>
    <w:rsid w:val="00F319F9"/>
    <w:rsid w:val="00F31A60"/>
    <w:rsid w:val="00F31B00"/>
    <w:rsid w:val="00F31B12"/>
    <w:rsid w:val="00F31BA1"/>
    <w:rsid w:val="00F31D22"/>
    <w:rsid w:val="00F31D81"/>
    <w:rsid w:val="00F31D8A"/>
    <w:rsid w:val="00F31F64"/>
    <w:rsid w:val="00F32075"/>
    <w:rsid w:val="00F3207F"/>
    <w:rsid w:val="00F320B0"/>
    <w:rsid w:val="00F320C8"/>
    <w:rsid w:val="00F3218B"/>
    <w:rsid w:val="00F32206"/>
    <w:rsid w:val="00F32281"/>
    <w:rsid w:val="00F32355"/>
    <w:rsid w:val="00F32394"/>
    <w:rsid w:val="00F32498"/>
    <w:rsid w:val="00F3267F"/>
    <w:rsid w:val="00F32714"/>
    <w:rsid w:val="00F32963"/>
    <w:rsid w:val="00F32D22"/>
    <w:rsid w:val="00F32EB9"/>
    <w:rsid w:val="00F32EBD"/>
    <w:rsid w:val="00F32EC8"/>
    <w:rsid w:val="00F32FA8"/>
    <w:rsid w:val="00F33075"/>
    <w:rsid w:val="00F332FD"/>
    <w:rsid w:val="00F33458"/>
    <w:rsid w:val="00F334A1"/>
    <w:rsid w:val="00F335D2"/>
    <w:rsid w:val="00F337B2"/>
    <w:rsid w:val="00F33AD4"/>
    <w:rsid w:val="00F33EB1"/>
    <w:rsid w:val="00F33F4B"/>
    <w:rsid w:val="00F33FD2"/>
    <w:rsid w:val="00F34115"/>
    <w:rsid w:val="00F3413D"/>
    <w:rsid w:val="00F341AF"/>
    <w:rsid w:val="00F3428B"/>
    <w:rsid w:val="00F342D5"/>
    <w:rsid w:val="00F34522"/>
    <w:rsid w:val="00F345F9"/>
    <w:rsid w:val="00F34640"/>
    <w:rsid w:val="00F34680"/>
    <w:rsid w:val="00F346D8"/>
    <w:rsid w:val="00F34881"/>
    <w:rsid w:val="00F348B0"/>
    <w:rsid w:val="00F34998"/>
    <w:rsid w:val="00F349A3"/>
    <w:rsid w:val="00F34D76"/>
    <w:rsid w:val="00F35012"/>
    <w:rsid w:val="00F35423"/>
    <w:rsid w:val="00F355B5"/>
    <w:rsid w:val="00F35692"/>
    <w:rsid w:val="00F3572B"/>
    <w:rsid w:val="00F35796"/>
    <w:rsid w:val="00F3591C"/>
    <w:rsid w:val="00F35976"/>
    <w:rsid w:val="00F359E7"/>
    <w:rsid w:val="00F35A80"/>
    <w:rsid w:val="00F35B00"/>
    <w:rsid w:val="00F35B26"/>
    <w:rsid w:val="00F35B97"/>
    <w:rsid w:val="00F35DA5"/>
    <w:rsid w:val="00F35DE3"/>
    <w:rsid w:val="00F35F42"/>
    <w:rsid w:val="00F3628C"/>
    <w:rsid w:val="00F362C3"/>
    <w:rsid w:val="00F36395"/>
    <w:rsid w:val="00F363B1"/>
    <w:rsid w:val="00F36437"/>
    <w:rsid w:val="00F36703"/>
    <w:rsid w:val="00F36917"/>
    <w:rsid w:val="00F36AB8"/>
    <w:rsid w:val="00F36CBF"/>
    <w:rsid w:val="00F36D2F"/>
    <w:rsid w:val="00F36DA4"/>
    <w:rsid w:val="00F36DB8"/>
    <w:rsid w:val="00F36EAC"/>
    <w:rsid w:val="00F36ED0"/>
    <w:rsid w:val="00F36F3F"/>
    <w:rsid w:val="00F36FC2"/>
    <w:rsid w:val="00F372E2"/>
    <w:rsid w:val="00F3740D"/>
    <w:rsid w:val="00F376E6"/>
    <w:rsid w:val="00F37745"/>
    <w:rsid w:val="00F3776D"/>
    <w:rsid w:val="00F3781B"/>
    <w:rsid w:val="00F379E2"/>
    <w:rsid w:val="00F37B15"/>
    <w:rsid w:val="00F37D60"/>
    <w:rsid w:val="00F37D81"/>
    <w:rsid w:val="00F37E16"/>
    <w:rsid w:val="00F37E6B"/>
    <w:rsid w:val="00F40087"/>
    <w:rsid w:val="00F401C6"/>
    <w:rsid w:val="00F40A88"/>
    <w:rsid w:val="00F40E6D"/>
    <w:rsid w:val="00F41043"/>
    <w:rsid w:val="00F4129B"/>
    <w:rsid w:val="00F413AF"/>
    <w:rsid w:val="00F4155D"/>
    <w:rsid w:val="00F4171E"/>
    <w:rsid w:val="00F4181A"/>
    <w:rsid w:val="00F4184A"/>
    <w:rsid w:val="00F41869"/>
    <w:rsid w:val="00F418C6"/>
    <w:rsid w:val="00F419FF"/>
    <w:rsid w:val="00F41A87"/>
    <w:rsid w:val="00F41E5B"/>
    <w:rsid w:val="00F42033"/>
    <w:rsid w:val="00F42122"/>
    <w:rsid w:val="00F42291"/>
    <w:rsid w:val="00F422C7"/>
    <w:rsid w:val="00F42488"/>
    <w:rsid w:val="00F424D8"/>
    <w:rsid w:val="00F424E5"/>
    <w:rsid w:val="00F4277B"/>
    <w:rsid w:val="00F4279F"/>
    <w:rsid w:val="00F427E6"/>
    <w:rsid w:val="00F42836"/>
    <w:rsid w:val="00F428AE"/>
    <w:rsid w:val="00F42AA4"/>
    <w:rsid w:val="00F43187"/>
    <w:rsid w:val="00F431F0"/>
    <w:rsid w:val="00F43222"/>
    <w:rsid w:val="00F4351A"/>
    <w:rsid w:val="00F436A0"/>
    <w:rsid w:val="00F436B2"/>
    <w:rsid w:val="00F4371C"/>
    <w:rsid w:val="00F43820"/>
    <w:rsid w:val="00F438F9"/>
    <w:rsid w:val="00F43988"/>
    <w:rsid w:val="00F43A7C"/>
    <w:rsid w:val="00F43E21"/>
    <w:rsid w:val="00F43EFB"/>
    <w:rsid w:val="00F43F03"/>
    <w:rsid w:val="00F43F67"/>
    <w:rsid w:val="00F440BA"/>
    <w:rsid w:val="00F44216"/>
    <w:rsid w:val="00F4425D"/>
    <w:rsid w:val="00F442DE"/>
    <w:rsid w:val="00F443C3"/>
    <w:rsid w:val="00F443E7"/>
    <w:rsid w:val="00F444B8"/>
    <w:rsid w:val="00F4452C"/>
    <w:rsid w:val="00F44555"/>
    <w:rsid w:val="00F4495F"/>
    <w:rsid w:val="00F449B5"/>
    <w:rsid w:val="00F44A49"/>
    <w:rsid w:val="00F44CDB"/>
    <w:rsid w:val="00F44CEA"/>
    <w:rsid w:val="00F44D57"/>
    <w:rsid w:val="00F44E5D"/>
    <w:rsid w:val="00F44F8F"/>
    <w:rsid w:val="00F44FAA"/>
    <w:rsid w:val="00F452E1"/>
    <w:rsid w:val="00F454BB"/>
    <w:rsid w:val="00F45552"/>
    <w:rsid w:val="00F459DA"/>
    <w:rsid w:val="00F45A5E"/>
    <w:rsid w:val="00F45C70"/>
    <w:rsid w:val="00F45CD5"/>
    <w:rsid w:val="00F45DB0"/>
    <w:rsid w:val="00F45DB4"/>
    <w:rsid w:val="00F4607B"/>
    <w:rsid w:val="00F46224"/>
    <w:rsid w:val="00F46228"/>
    <w:rsid w:val="00F46336"/>
    <w:rsid w:val="00F46339"/>
    <w:rsid w:val="00F46439"/>
    <w:rsid w:val="00F46527"/>
    <w:rsid w:val="00F4675B"/>
    <w:rsid w:val="00F46781"/>
    <w:rsid w:val="00F46B2A"/>
    <w:rsid w:val="00F46C21"/>
    <w:rsid w:val="00F46CA4"/>
    <w:rsid w:val="00F46D01"/>
    <w:rsid w:val="00F46D10"/>
    <w:rsid w:val="00F46DFA"/>
    <w:rsid w:val="00F46E7C"/>
    <w:rsid w:val="00F46E8C"/>
    <w:rsid w:val="00F470A0"/>
    <w:rsid w:val="00F47210"/>
    <w:rsid w:val="00F4734F"/>
    <w:rsid w:val="00F474E4"/>
    <w:rsid w:val="00F47972"/>
    <w:rsid w:val="00F47E41"/>
    <w:rsid w:val="00F47FAD"/>
    <w:rsid w:val="00F50278"/>
    <w:rsid w:val="00F502A0"/>
    <w:rsid w:val="00F502A7"/>
    <w:rsid w:val="00F5038D"/>
    <w:rsid w:val="00F5040F"/>
    <w:rsid w:val="00F50429"/>
    <w:rsid w:val="00F508EC"/>
    <w:rsid w:val="00F50917"/>
    <w:rsid w:val="00F50950"/>
    <w:rsid w:val="00F50EBA"/>
    <w:rsid w:val="00F51082"/>
    <w:rsid w:val="00F510F5"/>
    <w:rsid w:val="00F5127F"/>
    <w:rsid w:val="00F515DE"/>
    <w:rsid w:val="00F51610"/>
    <w:rsid w:val="00F517FF"/>
    <w:rsid w:val="00F51B55"/>
    <w:rsid w:val="00F51B9A"/>
    <w:rsid w:val="00F51BD1"/>
    <w:rsid w:val="00F51BD4"/>
    <w:rsid w:val="00F51C98"/>
    <w:rsid w:val="00F51EE5"/>
    <w:rsid w:val="00F51F09"/>
    <w:rsid w:val="00F51FAD"/>
    <w:rsid w:val="00F51FD3"/>
    <w:rsid w:val="00F51FF5"/>
    <w:rsid w:val="00F522BC"/>
    <w:rsid w:val="00F5242B"/>
    <w:rsid w:val="00F52616"/>
    <w:rsid w:val="00F52729"/>
    <w:rsid w:val="00F5274E"/>
    <w:rsid w:val="00F527DD"/>
    <w:rsid w:val="00F527F8"/>
    <w:rsid w:val="00F528C1"/>
    <w:rsid w:val="00F52906"/>
    <w:rsid w:val="00F52B80"/>
    <w:rsid w:val="00F52C99"/>
    <w:rsid w:val="00F52DAB"/>
    <w:rsid w:val="00F52EF8"/>
    <w:rsid w:val="00F52EFA"/>
    <w:rsid w:val="00F52F60"/>
    <w:rsid w:val="00F532FC"/>
    <w:rsid w:val="00F53473"/>
    <w:rsid w:val="00F5386C"/>
    <w:rsid w:val="00F53C70"/>
    <w:rsid w:val="00F5405F"/>
    <w:rsid w:val="00F54075"/>
    <w:rsid w:val="00F540F9"/>
    <w:rsid w:val="00F5437C"/>
    <w:rsid w:val="00F5440B"/>
    <w:rsid w:val="00F54416"/>
    <w:rsid w:val="00F5445C"/>
    <w:rsid w:val="00F5449D"/>
    <w:rsid w:val="00F54805"/>
    <w:rsid w:val="00F54B79"/>
    <w:rsid w:val="00F54BA9"/>
    <w:rsid w:val="00F54BF5"/>
    <w:rsid w:val="00F54C59"/>
    <w:rsid w:val="00F54CAC"/>
    <w:rsid w:val="00F5513A"/>
    <w:rsid w:val="00F5526D"/>
    <w:rsid w:val="00F55490"/>
    <w:rsid w:val="00F554FF"/>
    <w:rsid w:val="00F55AE8"/>
    <w:rsid w:val="00F55AF4"/>
    <w:rsid w:val="00F55B5D"/>
    <w:rsid w:val="00F55C34"/>
    <w:rsid w:val="00F55CD6"/>
    <w:rsid w:val="00F55DF5"/>
    <w:rsid w:val="00F55E1C"/>
    <w:rsid w:val="00F56110"/>
    <w:rsid w:val="00F56235"/>
    <w:rsid w:val="00F56371"/>
    <w:rsid w:val="00F5639F"/>
    <w:rsid w:val="00F56851"/>
    <w:rsid w:val="00F56912"/>
    <w:rsid w:val="00F56959"/>
    <w:rsid w:val="00F5699E"/>
    <w:rsid w:val="00F56C39"/>
    <w:rsid w:val="00F56C98"/>
    <w:rsid w:val="00F56CD2"/>
    <w:rsid w:val="00F56D60"/>
    <w:rsid w:val="00F56E26"/>
    <w:rsid w:val="00F56E4A"/>
    <w:rsid w:val="00F57096"/>
    <w:rsid w:val="00F571A3"/>
    <w:rsid w:val="00F571AC"/>
    <w:rsid w:val="00F571EA"/>
    <w:rsid w:val="00F57276"/>
    <w:rsid w:val="00F5743E"/>
    <w:rsid w:val="00F5744A"/>
    <w:rsid w:val="00F57681"/>
    <w:rsid w:val="00F576A4"/>
    <w:rsid w:val="00F57769"/>
    <w:rsid w:val="00F5780B"/>
    <w:rsid w:val="00F57861"/>
    <w:rsid w:val="00F578FA"/>
    <w:rsid w:val="00F57A80"/>
    <w:rsid w:val="00F57D86"/>
    <w:rsid w:val="00F57FC8"/>
    <w:rsid w:val="00F60009"/>
    <w:rsid w:val="00F60026"/>
    <w:rsid w:val="00F60109"/>
    <w:rsid w:val="00F602E5"/>
    <w:rsid w:val="00F603E5"/>
    <w:rsid w:val="00F60413"/>
    <w:rsid w:val="00F60494"/>
    <w:rsid w:val="00F6051D"/>
    <w:rsid w:val="00F6056E"/>
    <w:rsid w:val="00F60573"/>
    <w:rsid w:val="00F60606"/>
    <w:rsid w:val="00F60830"/>
    <w:rsid w:val="00F60A7B"/>
    <w:rsid w:val="00F60BA9"/>
    <w:rsid w:val="00F60D75"/>
    <w:rsid w:val="00F610F6"/>
    <w:rsid w:val="00F6114D"/>
    <w:rsid w:val="00F61311"/>
    <w:rsid w:val="00F613C3"/>
    <w:rsid w:val="00F61422"/>
    <w:rsid w:val="00F618A5"/>
    <w:rsid w:val="00F618FF"/>
    <w:rsid w:val="00F619D6"/>
    <w:rsid w:val="00F61A76"/>
    <w:rsid w:val="00F61B91"/>
    <w:rsid w:val="00F61BB5"/>
    <w:rsid w:val="00F61EAA"/>
    <w:rsid w:val="00F62189"/>
    <w:rsid w:val="00F621B4"/>
    <w:rsid w:val="00F6231B"/>
    <w:rsid w:val="00F62460"/>
    <w:rsid w:val="00F62755"/>
    <w:rsid w:val="00F62779"/>
    <w:rsid w:val="00F6280A"/>
    <w:rsid w:val="00F62837"/>
    <w:rsid w:val="00F62900"/>
    <w:rsid w:val="00F629D9"/>
    <w:rsid w:val="00F629F5"/>
    <w:rsid w:val="00F62A10"/>
    <w:rsid w:val="00F62A55"/>
    <w:rsid w:val="00F62B9F"/>
    <w:rsid w:val="00F62C40"/>
    <w:rsid w:val="00F62D1A"/>
    <w:rsid w:val="00F62D52"/>
    <w:rsid w:val="00F62D79"/>
    <w:rsid w:val="00F63010"/>
    <w:rsid w:val="00F63044"/>
    <w:rsid w:val="00F63276"/>
    <w:rsid w:val="00F6332F"/>
    <w:rsid w:val="00F63368"/>
    <w:rsid w:val="00F63417"/>
    <w:rsid w:val="00F635EF"/>
    <w:rsid w:val="00F63655"/>
    <w:rsid w:val="00F63688"/>
    <w:rsid w:val="00F637C8"/>
    <w:rsid w:val="00F639AB"/>
    <w:rsid w:val="00F63AB3"/>
    <w:rsid w:val="00F63B0B"/>
    <w:rsid w:val="00F63BC5"/>
    <w:rsid w:val="00F63F37"/>
    <w:rsid w:val="00F6407B"/>
    <w:rsid w:val="00F6451F"/>
    <w:rsid w:val="00F64724"/>
    <w:rsid w:val="00F64797"/>
    <w:rsid w:val="00F647CA"/>
    <w:rsid w:val="00F647D3"/>
    <w:rsid w:val="00F64843"/>
    <w:rsid w:val="00F6487C"/>
    <w:rsid w:val="00F648C8"/>
    <w:rsid w:val="00F648DD"/>
    <w:rsid w:val="00F649E3"/>
    <w:rsid w:val="00F64C94"/>
    <w:rsid w:val="00F64E45"/>
    <w:rsid w:val="00F64F83"/>
    <w:rsid w:val="00F64F9B"/>
    <w:rsid w:val="00F653C8"/>
    <w:rsid w:val="00F65496"/>
    <w:rsid w:val="00F654AE"/>
    <w:rsid w:val="00F654B8"/>
    <w:rsid w:val="00F654CC"/>
    <w:rsid w:val="00F65744"/>
    <w:rsid w:val="00F65819"/>
    <w:rsid w:val="00F658A0"/>
    <w:rsid w:val="00F658F4"/>
    <w:rsid w:val="00F65A0F"/>
    <w:rsid w:val="00F65C1D"/>
    <w:rsid w:val="00F65D65"/>
    <w:rsid w:val="00F65FA0"/>
    <w:rsid w:val="00F66066"/>
    <w:rsid w:val="00F66272"/>
    <w:rsid w:val="00F662BF"/>
    <w:rsid w:val="00F66369"/>
    <w:rsid w:val="00F6648C"/>
    <w:rsid w:val="00F664AF"/>
    <w:rsid w:val="00F664B4"/>
    <w:rsid w:val="00F664F2"/>
    <w:rsid w:val="00F6681E"/>
    <w:rsid w:val="00F66A06"/>
    <w:rsid w:val="00F66ACD"/>
    <w:rsid w:val="00F66B57"/>
    <w:rsid w:val="00F66E4E"/>
    <w:rsid w:val="00F66EC1"/>
    <w:rsid w:val="00F66F05"/>
    <w:rsid w:val="00F66FAC"/>
    <w:rsid w:val="00F6717F"/>
    <w:rsid w:val="00F6724C"/>
    <w:rsid w:val="00F6726F"/>
    <w:rsid w:val="00F67282"/>
    <w:rsid w:val="00F67368"/>
    <w:rsid w:val="00F67540"/>
    <w:rsid w:val="00F6757D"/>
    <w:rsid w:val="00F675C1"/>
    <w:rsid w:val="00F67712"/>
    <w:rsid w:val="00F677A4"/>
    <w:rsid w:val="00F677C0"/>
    <w:rsid w:val="00F677D9"/>
    <w:rsid w:val="00F67859"/>
    <w:rsid w:val="00F67949"/>
    <w:rsid w:val="00F67985"/>
    <w:rsid w:val="00F67B29"/>
    <w:rsid w:val="00F67B4F"/>
    <w:rsid w:val="00F67C93"/>
    <w:rsid w:val="00F67E4B"/>
    <w:rsid w:val="00F67F4B"/>
    <w:rsid w:val="00F67FC2"/>
    <w:rsid w:val="00F67FEA"/>
    <w:rsid w:val="00F7010B"/>
    <w:rsid w:val="00F70179"/>
    <w:rsid w:val="00F70369"/>
    <w:rsid w:val="00F703E9"/>
    <w:rsid w:val="00F70449"/>
    <w:rsid w:val="00F7052E"/>
    <w:rsid w:val="00F70669"/>
    <w:rsid w:val="00F7066F"/>
    <w:rsid w:val="00F706AA"/>
    <w:rsid w:val="00F70711"/>
    <w:rsid w:val="00F7080E"/>
    <w:rsid w:val="00F70A6A"/>
    <w:rsid w:val="00F70B94"/>
    <w:rsid w:val="00F70B9A"/>
    <w:rsid w:val="00F70C5B"/>
    <w:rsid w:val="00F710DA"/>
    <w:rsid w:val="00F712D3"/>
    <w:rsid w:val="00F71367"/>
    <w:rsid w:val="00F718A2"/>
    <w:rsid w:val="00F71918"/>
    <w:rsid w:val="00F719E9"/>
    <w:rsid w:val="00F71A01"/>
    <w:rsid w:val="00F71A78"/>
    <w:rsid w:val="00F71AD7"/>
    <w:rsid w:val="00F71D05"/>
    <w:rsid w:val="00F71D77"/>
    <w:rsid w:val="00F71DD5"/>
    <w:rsid w:val="00F71EDB"/>
    <w:rsid w:val="00F721B3"/>
    <w:rsid w:val="00F7220B"/>
    <w:rsid w:val="00F725CF"/>
    <w:rsid w:val="00F72722"/>
    <w:rsid w:val="00F727AE"/>
    <w:rsid w:val="00F729DA"/>
    <w:rsid w:val="00F72A6D"/>
    <w:rsid w:val="00F72A9B"/>
    <w:rsid w:val="00F72ACD"/>
    <w:rsid w:val="00F72AF1"/>
    <w:rsid w:val="00F72D6E"/>
    <w:rsid w:val="00F72DBA"/>
    <w:rsid w:val="00F72DD1"/>
    <w:rsid w:val="00F72E1A"/>
    <w:rsid w:val="00F72F11"/>
    <w:rsid w:val="00F7314E"/>
    <w:rsid w:val="00F732B9"/>
    <w:rsid w:val="00F73494"/>
    <w:rsid w:val="00F73515"/>
    <w:rsid w:val="00F7356D"/>
    <w:rsid w:val="00F7363D"/>
    <w:rsid w:val="00F736BC"/>
    <w:rsid w:val="00F73877"/>
    <w:rsid w:val="00F738D5"/>
    <w:rsid w:val="00F73B0E"/>
    <w:rsid w:val="00F73F20"/>
    <w:rsid w:val="00F741BC"/>
    <w:rsid w:val="00F742A1"/>
    <w:rsid w:val="00F743F1"/>
    <w:rsid w:val="00F7451D"/>
    <w:rsid w:val="00F746ED"/>
    <w:rsid w:val="00F747BB"/>
    <w:rsid w:val="00F747DE"/>
    <w:rsid w:val="00F74991"/>
    <w:rsid w:val="00F74A75"/>
    <w:rsid w:val="00F74A9D"/>
    <w:rsid w:val="00F74E4F"/>
    <w:rsid w:val="00F74ECE"/>
    <w:rsid w:val="00F74F8F"/>
    <w:rsid w:val="00F74FB7"/>
    <w:rsid w:val="00F750BF"/>
    <w:rsid w:val="00F75159"/>
    <w:rsid w:val="00F75173"/>
    <w:rsid w:val="00F7519E"/>
    <w:rsid w:val="00F75225"/>
    <w:rsid w:val="00F752BB"/>
    <w:rsid w:val="00F75303"/>
    <w:rsid w:val="00F75390"/>
    <w:rsid w:val="00F7578B"/>
    <w:rsid w:val="00F75A0E"/>
    <w:rsid w:val="00F75A23"/>
    <w:rsid w:val="00F75A9E"/>
    <w:rsid w:val="00F75ACB"/>
    <w:rsid w:val="00F75AFC"/>
    <w:rsid w:val="00F75B8E"/>
    <w:rsid w:val="00F75BEF"/>
    <w:rsid w:val="00F75BFA"/>
    <w:rsid w:val="00F75C0E"/>
    <w:rsid w:val="00F75D5E"/>
    <w:rsid w:val="00F75DAD"/>
    <w:rsid w:val="00F763A7"/>
    <w:rsid w:val="00F76542"/>
    <w:rsid w:val="00F765DB"/>
    <w:rsid w:val="00F76874"/>
    <w:rsid w:val="00F76A59"/>
    <w:rsid w:val="00F76B7B"/>
    <w:rsid w:val="00F76F78"/>
    <w:rsid w:val="00F76FFC"/>
    <w:rsid w:val="00F77046"/>
    <w:rsid w:val="00F771D0"/>
    <w:rsid w:val="00F7726D"/>
    <w:rsid w:val="00F773A7"/>
    <w:rsid w:val="00F773CF"/>
    <w:rsid w:val="00F77449"/>
    <w:rsid w:val="00F774E5"/>
    <w:rsid w:val="00F7755B"/>
    <w:rsid w:val="00F77B85"/>
    <w:rsid w:val="00F77BB9"/>
    <w:rsid w:val="00F77C8E"/>
    <w:rsid w:val="00F77FB3"/>
    <w:rsid w:val="00F80004"/>
    <w:rsid w:val="00F8018D"/>
    <w:rsid w:val="00F8031D"/>
    <w:rsid w:val="00F805CE"/>
    <w:rsid w:val="00F806AA"/>
    <w:rsid w:val="00F8071B"/>
    <w:rsid w:val="00F807A9"/>
    <w:rsid w:val="00F80FA0"/>
    <w:rsid w:val="00F81029"/>
    <w:rsid w:val="00F81098"/>
    <w:rsid w:val="00F810EE"/>
    <w:rsid w:val="00F810F5"/>
    <w:rsid w:val="00F811D4"/>
    <w:rsid w:val="00F81228"/>
    <w:rsid w:val="00F81356"/>
    <w:rsid w:val="00F81439"/>
    <w:rsid w:val="00F8153E"/>
    <w:rsid w:val="00F816B8"/>
    <w:rsid w:val="00F816FE"/>
    <w:rsid w:val="00F8186F"/>
    <w:rsid w:val="00F81959"/>
    <w:rsid w:val="00F81BDD"/>
    <w:rsid w:val="00F81C68"/>
    <w:rsid w:val="00F81E1F"/>
    <w:rsid w:val="00F81E2B"/>
    <w:rsid w:val="00F81F02"/>
    <w:rsid w:val="00F820F0"/>
    <w:rsid w:val="00F821EC"/>
    <w:rsid w:val="00F82243"/>
    <w:rsid w:val="00F823E3"/>
    <w:rsid w:val="00F82419"/>
    <w:rsid w:val="00F825EA"/>
    <w:rsid w:val="00F82783"/>
    <w:rsid w:val="00F82800"/>
    <w:rsid w:val="00F8285B"/>
    <w:rsid w:val="00F82A17"/>
    <w:rsid w:val="00F82C08"/>
    <w:rsid w:val="00F82C9A"/>
    <w:rsid w:val="00F82CB9"/>
    <w:rsid w:val="00F82F7B"/>
    <w:rsid w:val="00F8300D"/>
    <w:rsid w:val="00F83084"/>
    <w:rsid w:val="00F8314F"/>
    <w:rsid w:val="00F8317D"/>
    <w:rsid w:val="00F8327F"/>
    <w:rsid w:val="00F8328F"/>
    <w:rsid w:val="00F833C7"/>
    <w:rsid w:val="00F83544"/>
    <w:rsid w:val="00F836A2"/>
    <w:rsid w:val="00F83709"/>
    <w:rsid w:val="00F838BB"/>
    <w:rsid w:val="00F83A83"/>
    <w:rsid w:val="00F83BA6"/>
    <w:rsid w:val="00F83BB2"/>
    <w:rsid w:val="00F83EC0"/>
    <w:rsid w:val="00F840A7"/>
    <w:rsid w:val="00F84106"/>
    <w:rsid w:val="00F8427A"/>
    <w:rsid w:val="00F842DF"/>
    <w:rsid w:val="00F84409"/>
    <w:rsid w:val="00F84621"/>
    <w:rsid w:val="00F84637"/>
    <w:rsid w:val="00F847DC"/>
    <w:rsid w:val="00F8486D"/>
    <w:rsid w:val="00F84884"/>
    <w:rsid w:val="00F84BBA"/>
    <w:rsid w:val="00F84C3D"/>
    <w:rsid w:val="00F84DD5"/>
    <w:rsid w:val="00F84DF0"/>
    <w:rsid w:val="00F84E96"/>
    <w:rsid w:val="00F84EA4"/>
    <w:rsid w:val="00F84EA5"/>
    <w:rsid w:val="00F851A7"/>
    <w:rsid w:val="00F851C7"/>
    <w:rsid w:val="00F852C2"/>
    <w:rsid w:val="00F8537C"/>
    <w:rsid w:val="00F8545F"/>
    <w:rsid w:val="00F8582B"/>
    <w:rsid w:val="00F85918"/>
    <w:rsid w:val="00F85C3B"/>
    <w:rsid w:val="00F85C53"/>
    <w:rsid w:val="00F85E26"/>
    <w:rsid w:val="00F86032"/>
    <w:rsid w:val="00F862F3"/>
    <w:rsid w:val="00F86398"/>
    <w:rsid w:val="00F865BC"/>
    <w:rsid w:val="00F865BD"/>
    <w:rsid w:val="00F86710"/>
    <w:rsid w:val="00F8699C"/>
    <w:rsid w:val="00F86B0D"/>
    <w:rsid w:val="00F86B8A"/>
    <w:rsid w:val="00F86F4A"/>
    <w:rsid w:val="00F86F66"/>
    <w:rsid w:val="00F87106"/>
    <w:rsid w:val="00F871E0"/>
    <w:rsid w:val="00F87494"/>
    <w:rsid w:val="00F8765B"/>
    <w:rsid w:val="00F877A6"/>
    <w:rsid w:val="00F877BD"/>
    <w:rsid w:val="00F87985"/>
    <w:rsid w:val="00F87CA3"/>
    <w:rsid w:val="00F87FCF"/>
    <w:rsid w:val="00F903BB"/>
    <w:rsid w:val="00F905B0"/>
    <w:rsid w:val="00F907F0"/>
    <w:rsid w:val="00F90862"/>
    <w:rsid w:val="00F908FE"/>
    <w:rsid w:val="00F909C0"/>
    <w:rsid w:val="00F90C2C"/>
    <w:rsid w:val="00F90C36"/>
    <w:rsid w:val="00F90C43"/>
    <w:rsid w:val="00F90E49"/>
    <w:rsid w:val="00F913DA"/>
    <w:rsid w:val="00F91553"/>
    <w:rsid w:val="00F915BA"/>
    <w:rsid w:val="00F918C4"/>
    <w:rsid w:val="00F91956"/>
    <w:rsid w:val="00F919D9"/>
    <w:rsid w:val="00F91A30"/>
    <w:rsid w:val="00F91A43"/>
    <w:rsid w:val="00F91C53"/>
    <w:rsid w:val="00F91F01"/>
    <w:rsid w:val="00F91F17"/>
    <w:rsid w:val="00F92292"/>
    <w:rsid w:val="00F922BD"/>
    <w:rsid w:val="00F92474"/>
    <w:rsid w:val="00F928A3"/>
    <w:rsid w:val="00F92BFE"/>
    <w:rsid w:val="00F92C4E"/>
    <w:rsid w:val="00F92E0B"/>
    <w:rsid w:val="00F92F13"/>
    <w:rsid w:val="00F92F42"/>
    <w:rsid w:val="00F930CB"/>
    <w:rsid w:val="00F93185"/>
    <w:rsid w:val="00F932C5"/>
    <w:rsid w:val="00F933C4"/>
    <w:rsid w:val="00F934AC"/>
    <w:rsid w:val="00F93598"/>
    <w:rsid w:val="00F93749"/>
    <w:rsid w:val="00F93818"/>
    <w:rsid w:val="00F938FD"/>
    <w:rsid w:val="00F939DA"/>
    <w:rsid w:val="00F93AB4"/>
    <w:rsid w:val="00F93C75"/>
    <w:rsid w:val="00F93D1A"/>
    <w:rsid w:val="00F94051"/>
    <w:rsid w:val="00F94258"/>
    <w:rsid w:val="00F944B4"/>
    <w:rsid w:val="00F94536"/>
    <w:rsid w:val="00F9457B"/>
    <w:rsid w:val="00F945D3"/>
    <w:rsid w:val="00F94693"/>
    <w:rsid w:val="00F94B3D"/>
    <w:rsid w:val="00F94C4E"/>
    <w:rsid w:val="00F94D95"/>
    <w:rsid w:val="00F94ED7"/>
    <w:rsid w:val="00F9540F"/>
    <w:rsid w:val="00F954F9"/>
    <w:rsid w:val="00F9554F"/>
    <w:rsid w:val="00F95642"/>
    <w:rsid w:val="00F956D1"/>
    <w:rsid w:val="00F95766"/>
    <w:rsid w:val="00F958AE"/>
    <w:rsid w:val="00F958F0"/>
    <w:rsid w:val="00F95986"/>
    <w:rsid w:val="00F95B28"/>
    <w:rsid w:val="00F95B43"/>
    <w:rsid w:val="00F95D5E"/>
    <w:rsid w:val="00F95E06"/>
    <w:rsid w:val="00F96063"/>
    <w:rsid w:val="00F96066"/>
    <w:rsid w:val="00F96316"/>
    <w:rsid w:val="00F96497"/>
    <w:rsid w:val="00F96505"/>
    <w:rsid w:val="00F965A0"/>
    <w:rsid w:val="00F966F7"/>
    <w:rsid w:val="00F96980"/>
    <w:rsid w:val="00F96B42"/>
    <w:rsid w:val="00F96BB6"/>
    <w:rsid w:val="00F96BE7"/>
    <w:rsid w:val="00F96CA1"/>
    <w:rsid w:val="00F96D3C"/>
    <w:rsid w:val="00F96FC3"/>
    <w:rsid w:val="00F97043"/>
    <w:rsid w:val="00F9713F"/>
    <w:rsid w:val="00F97359"/>
    <w:rsid w:val="00F973D9"/>
    <w:rsid w:val="00F974AF"/>
    <w:rsid w:val="00F975B7"/>
    <w:rsid w:val="00F975C4"/>
    <w:rsid w:val="00F975CC"/>
    <w:rsid w:val="00F97703"/>
    <w:rsid w:val="00F977AE"/>
    <w:rsid w:val="00F97B2B"/>
    <w:rsid w:val="00FA02C9"/>
    <w:rsid w:val="00FA0363"/>
    <w:rsid w:val="00FA036B"/>
    <w:rsid w:val="00FA07E0"/>
    <w:rsid w:val="00FA081B"/>
    <w:rsid w:val="00FA0886"/>
    <w:rsid w:val="00FA0914"/>
    <w:rsid w:val="00FA0919"/>
    <w:rsid w:val="00FA0A6B"/>
    <w:rsid w:val="00FA0B9C"/>
    <w:rsid w:val="00FA0BF9"/>
    <w:rsid w:val="00FA0E4F"/>
    <w:rsid w:val="00FA1082"/>
    <w:rsid w:val="00FA1113"/>
    <w:rsid w:val="00FA1165"/>
    <w:rsid w:val="00FA1168"/>
    <w:rsid w:val="00FA11B6"/>
    <w:rsid w:val="00FA123A"/>
    <w:rsid w:val="00FA12BC"/>
    <w:rsid w:val="00FA133B"/>
    <w:rsid w:val="00FA1464"/>
    <w:rsid w:val="00FA1536"/>
    <w:rsid w:val="00FA1652"/>
    <w:rsid w:val="00FA16DE"/>
    <w:rsid w:val="00FA1874"/>
    <w:rsid w:val="00FA192E"/>
    <w:rsid w:val="00FA1997"/>
    <w:rsid w:val="00FA1A51"/>
    <w:rsid w:val="00FA1CEB"/>
    <w:rsid w:val="00FA1E11"/>
    <w:rsid w:val="00FA203C"/>
    <w:rsid w:val="00FA2096"/>
    <w:rsid w:val="00FA2162"/>
    <w:rsid w:val="00FA23F3"/>
    <w:rsid w:val="00FA24F6"/>
    <w:rsid w:val="00FA26D7"/>
    <w:rsid w:val="00FA28B0"/>
    <w:rsid w:val="00FA29B0"/>
    <w:rsid w:val="00FA2A98"/>
    <w:rsid w:val="00FA2B39"/>
    <w:rsid w:val="00FA2B5B"/>
    <w:rsid w:val="00FA2C01"/>
    <w:rsid w:val="00FA2D75"/>
    <w:rsid w:val="00FA3323"/>
    <w:rsid w:val="00FA337C"/>
    <w:rsid w:val="00FA33BC"/>
    <w:rsid w:val="00FA33F0"/>
    <w:rsid w:val="00FA3482"/>
    <w:rsid w:val="00FA3507"/>
    <w:rsid w:val="00FA36EF"/>
    <w:rsid w:val="00FA37A6"/>
    <w:rsid w:val="00FA38FF"/>
    <w:rsid w:val="00FA39FE"/>
    <w:rsid w:val="00FA3A7B"/>
    <w:rsid w:val="00FA3DE6"/>
    <w:rsid w:val="00FA3E40"/>
    <w:rsid w:val="00FA3FA4"/>
    <w:rsid w:val="00FA4183"/>
    <w:rsid w:val="00FA41CE"/>
    <w:rsid w:val="00FA4326"/>
    <w:rsid w:val="00FA44A7"/>
    <w:rsid w:val="00FA469D"/>
    <w:rsid w:val="00FA484A"/>
    <w:rsid w:val="00FA48A9"/>
    <w:rsid w:val="00FA4C63"/>
    <w:rsid w:val="00FA4C8B"/>
    <w:rsid w:val="00FA4CC2"/>
    <w:rsid w:val="00FA4CF1"/>
    <w:rsid w:val="00FA4D5A"/>
    <w:rsid w:val="00FA4E01"/>
    <w:rsid w:val="00FA4EA2"/>
    <w:rsid w:val="00FA4FA4"/>
    <w:rsid w:val="00FA505A"/>
    <w:rsid w:val="00FA506D"/>
    <w:rsid w:val="00FA524E"/>
    <w:rsid w:val="00FA5513"/>
    <w:rsid w:val="00FA56C0"/>
    <w:rsid w:val="00FA592B"/>
    <w:rsid w:val="00FA5B9C"/>
    <w:rsid w:val="00FA5C6F"/>
    <w:rsid w:val="00FA5D5E"/>
    <w:rsid w:val="00FA5DB3"/>
    <w:rsid w:val="00FA601D"/>
    <w:rsid w:val="00FA6356"/>
    <w:rsid w:val="00FA63CC"/>
    <w:rsid w:val="00FA645C"/>
    <w:rsid w:val="00FA6510"/>
    <w:rsid w:val="00FA65D9"/>
    <w:rsid w:val="00FA66A6"/>
    <w:rsid w:val="00FA68EF"/>
    <w:rsid w:val="00FA6948"/>
    <w:rsid w:val="00FA703B"/>
    <w:rsid w:val="00FA703D"/>
    <w:rsid w:val="00FA72CB"/>
    <w:rsid w:val="00FA72F4"/>
    <w:rsid w:val="00FA742D"/>
    <w:rsid w:val="00FA743A"/>
    <w:rsid w:val="00FA74E0"/>
    <w:rsid w:val="00FA7537"/>
    <w:rsid w:val="00FA75BC"/>
    <w:rsid w:val="00FA78D1"/>
    <w:rsid w:val="00FA7950"/>
    <w:rsid w:val="00FA798B"/>
    <w:rsid w:val="00FA7A01"/>
    <w:rsid w:val="00FA7C4C"/>
    <w:rsid w:val="00FA7CED"/>
    <w:rsid w:val="00FA7D25"/>
    <w:rsid w:val="00FA7D90"/>
    <w:rsid w:val="00FA7E42"/>
    <w:rsid w:val="00FB0016"/>
    <w:rsid w:val="00FB0023"/>
    <w:rsid w:val="00FB0113"/>
    <w:rsid w:val="00FB0116"/>
    <w:rsid w:val="00FB01E9"/>
    <w:rsid w:val="00FB0398"/>
    <w:rsid w:val="00FB03FD"/>
    <w:rsid w:val="00FB04A5"/>
    <w:rsid w:val="00FB058F"/>
    <w:rsid w:val="00FB06CE"/>
    <w:rsid w:val="00FB06F7"/>
    <w:rsid w:val="00FB0A66"/>
    <w:rsid w:val="00FB0C9C"/>
    <w:rsid w:val="00FB0DDA"/>
    <w:rsid w:val="00FB0FF8"/>
    <w:rsid w:val="00FB10D2"/>
    <w:rsid w:val="00FB1109"/>
    <w:rsid w:val="00FB1192"/>
    <w:rsid w:val="00FB1254"/>
    <w:rsid w:val="00FB12E0"/>
    <w:rsid w:val="00FB1383"/>
    <w:rsid w:val="00FB145E"/>
    <w:rsid w:val="00FB156C"/>
    <w:rsid w:val="00FB16BB"/>
    <w:rsid w:val="00FB1754"/>
    <w:rsid w:val="00FB179E"/>
    <w:rsid w:val="00FB18BC"/>
    <w:rsid w:val="00FB19C0"/>
    <w:rsid w:val="00FB1A83"/>
    <w:rsid w:val="00FB1F11"/>
    <w:rsid w:val="00FB2128"/>
    <w:rsid w:val="00FB22D9"/>
    <w:rsid w:val="00FB230D"/>
    <w:rsid w:val="00FB238E"/>
    <w:rsid w:val="00FB2615"/>
    <w:rsid w:val="00FB2BB2"/>
    <w:rsid w:val="00FB2C6A"/>
    <w:rsid w:val="00FB2E06"/>
    <w:rsid w:val="00FB3068"/>
    <w:rsid w:val="00FB313B"/>
    <w:rsid w:val="00FB317F"/>
    <w:rsid w:val="00FB320C"/>
    <w:rsid w:val="00FB32D6"/>
    <w:rsid w:val="00FB3367"/>
    <w:rsid w:val="00FB336E"/>
    <w:rsid w:val="00FB339D"/>
    <w:rsid w:val="00FB34DF"/>
    <w:rsid w:val="00FB3731"/>
    <w:rsid w:val="00FB37BB"/>
    <w:rsid w:val="00FB37EB"/>
    <w:rsid w:val="00FB3893"/>
    <w:rsid w:val="00FB3A25"/>
    <w:rsid w:val="00FB3AA6"/>
    <w:rsid w:val="00FB3AC8"/>
    <w:rsid w:val="00FB3B06"/>
    <w:rsid w:val="00FB3D69"/>
    <w:rsid w:val="00FB3E88"/>
    <w:rsid w:val="00FB3F27"/>
    <w:rsid w:val="00FB3FD3"/>
    <w:rsid w:val="00FB4011"/>
    <w:rsid w:val="00FB4195"/>
    <w:rsid w:val="00FB425E"/>
    <w:rsid w:val="00FB4260"/>
    <w:rsid w:val="00FB42DC"/>
    <w:rsid w:val="00FB42E2"/>
    <w:rsid w:val="00FB43AD"/>
    <w:rsid w:val="00FB449A"/>
    <w:rsid w:val="00FB49CF"/>
    <w:rsid w:val="00FB49D4"/>
    <w:rsid w:val="00FB49F0"/>
    <w:rsid w:val="00FB4AD7"/>
    <w:rsid w:val="00FB4C16"/>
    <w:rsid w:val="00FB4CA2"/>
    <w:rsid w:val="00FB4D94"/>
    <w:rsid w:val="00FB4DE7"/>
    <w:rsid w:val="00FB4E09"/>
    <w:rsid w:val="00FB50AB"/>
    <w:rsid w:val="00FB50E6"/>
    <w:rsid w:val="00FB516B"/>
    <w:rsid w:val="00FB5289"/>
    <w:rsid w:val="00FB53C2"/>
    <w:rsid w:val="00FB5492"/>
    <w:rsid w:val="00FB54BA"/>
    <w:rsid w:val="00FB5588"/>
    <w:rsid w:val="00FB5629"/>
    <w:rsid w:val="00FB5665"/>
    <w:rsid w:val="00FB590E"/>
    <w:rsid w:val="00FB5A37"/>
    <w:rsid w:val="00FB5B2C"/>
    <w:rsid w:val="00FB5B49"/>
    <w:rsid w:val="00FB5E02"/>
    <w:rsid w:val="00FB5F81"/>
    <w:rsid w:val="00FB62C6"/>
    <w:rsid w:val="00FB6502"/>
    <w:rsid w:val="00FB6507"/>
    <w:rsid w:val="00FB6541"/>
    <w:rsid w:val="00FB6561"/>
    <w:rsid w:val="00FB67D5"/>
    <w:rsid w:val="00FB687C"/>
    <w:rsid w:val="00FB68A2"/>
    <w:rsid w:val="00FB690B"/>
    <w:rsid w:val="00FB6930"/>
    <w:rsid w:val="00FB697C"/>
    <w:rsid w:val="00FB6B02"/>
    <w:rsid w:val="00FB6B9F"/>
    <w:rsid w:val="00FB6CA2"/>
    <w:rsid w:val="00FB6FBE"/>
    <w:rsid w:val="00FB72E9"/>
    <w:rsid w:val="00FB73F1"/>
    <w:rsid w:val="00FB7585"/>
    <w:rsid w:val="00FB75FE"/>
    <w:rsid w:val="00FB76E0"/>
    <w:rsid w:val="00FB780B"/>
    <w:rsid w:val="00FB7B66"/>
    <w:rsid w:val="00FB7FE2"/>
    <w:rsid w:val="00FC0069"/>
    <w:rsid w:val="00FC0093"/>
    <w:rsid w:val="00FC00C8"/>
    <w:rsid w:val="00FC00FC"/>
    <w:rsid w:val="00FC03C1"/>
    <w:rsid w:val="00FC074F"/>
    <w:rsid w:val="00FC08D2"/>
    <w:rsid w:val="00FC0C28"/>
    <w:rsid w:val="00FC0DDC"/>
    <w:rsid w:val="00FC0F4B"/>
    <w:rsid w:val="00FC0F58"/>
    <w:rsid w:val="00FC125A"/>
    <w:rsid w:val="00FC139B"/>
    <w:rsid w:val="00FC13DE"/>
    <w:rsid w:val="00FC14D7"/>
    <w:rsid w:val="00FC16A9"/>
    <w:rsid w:val="00FC17AA"/>
    <w:rsid w:val="00FC18A4"/>
    <w:rsid w:val="00FC19EA"/>
    <w:rsid w:val="00FC1C1C"/>
    <w:rsid w:val="00FC1C28"/>
    <w:rsid w:val="00FC1C80"/>
    <w:rsid w:val="00FC1D52"/>
    <w:rsid w:val="00FC1DA7"/>
    <w:rsid w:val="00FC1DF7"/>
    <w:rsid w:val="00FC1E2A"/>
    <w:rsid w:val="00FC1F23"/>
    <w:rsid w:val="00FC2046"/>
    <w:rsid w:val="00FC204A"/>
    <w:rsid w:val="00FC2116"/>
    <w:rsid w:val="00FC2144"/>
    <w:rsid w:val="00FC2166"/>
    <w:rsid w:val="00FC217C"/>
    <w:rsid w:val="00FC21BC"/>
    <w:rsid w:val="00FC23D9"/>
    <w:rsid w:val="00FC23FD"/>
    <w:rsid w:val="00FC2879"/>
    <w:rsid w:val="00FC2A3D"/>
    <w:rsid w:val="00FC2C2D"/>
    <w:rsid w:val="00FC316A"/>
    <w:rsid w:val="00FC318B"/>
    <w:rsid w:val="00FC3480"/>
    <w:rsid w:val="00FC353A"/>
    <w:rsid w:val="00FC3690"/>
    <w:rsid w:val="00FC37FA"/>
    <w:rsid w:val="00FC3995"/>
    <w:rsid w:val="00FC39F7"/>
    <w:rsid w:val="00FC3A27"/>
    <w:rsid w:val="00FC3A90"/>
    <w:rsid w:val="00FC3B6C"/>
    <w:rsid w:val="00FC3ED0"/>
    <w:rsid w:val="00FC40BC"/>
    <w:rsid w:val="00FC46E5"/>
    <w:rsid w:val="00FC48C7"/>
    <w:rsid w:val="00FC4A09"/>
    <w:rsid w:val="00FC4B14"/>
    <w:rsid w:val="00FC4C49"/>
    <w:rsid w:val="00FC4C4E"/>
    <w:rsid w:val="00FC4FCA"/>
    <w:rsid w:val="00FC533B"/>
    <w:rsid w:val="00FC53BC"/>
    <w:rsid w:val="00FC5608"/>
    <w:rsid w:val="00FC5735"/>
    <w:rsid w:val="00FC579E"/>
    <w:rsid w:val="00FC57C7"/>
    <w:rsid w:val="00FC58D1"/>
    <w:rsid w:val="00FC596C"/>
    <w:rsid w:val="00FC5A01"/>
    <w:rsid w:val="00FC5A2D"/>
    <w:rsid w:val="00FC5E01"/>
    <w:rsid w:val="00FC6176"/>
    <w:rsid w:val="00FC620C"/>
    <w:rsid w:val="00FC62A0"/>
    <w:rsid w:val="00FC62EC"/>
    <w:rsid w:val="00FC62F8"/>
    <w:rsid w:val="00FC62FD"/>
    <w:rsid w:val="00FC6405"/>
    <w:rsid w:val="00FC66EA"/>
    <w:rsid w:val="00FC67FF"/>
    <w:rsid w:val="00FC6836"/>
    <w:rsid w:val="00FC68B7"/>
    <w:rsid w:val="00FC692C"/>
    <w:rsid w:val="00FC6AAC"/>
    <w:rsid w:val="00FC6CF4"/>
    <w:rsid w:val="00FC6E68"/>
    <w:rsid w:val="00FC6ECA"/>
    <w:rsid w:val="00FC7054"/>
    <w:rsid w:val="00FC711A"/>
    <w:rsid w:val="00FC7135"/>
    <w:rsid w:val="00FC72A5"/>
    <w:rsid w:val="00FC7366"/>
    <w:rsid w:val="00FC73CE"/>
    <w:rsid w:val="00FC74AE"/>
    <w:rsid w:val="00FC77AA"/>
    <w:rsid w:val="00FC78D1"/>
    <w:rsid w:val="00FC7C45"/>
    <w:rsid w:val="00FC7E49"/>
    <w:rsid w:val="00FD011A"/>
    <w:rsid w:val="00FD024A"/>
    <w:rsid w:val="00FD02BB"/>
    <w:rsid w:val="00FD03DD"/>
    <w:rsid w:val="00FD043A"/>
    <w:rsid w:val="00FD068C"/>
    <w:rsid w:val="00FD0775"/>
    <w:rsid w:val="00FD08D0"/>
    <w:rsid w:val="00FD0946"/>
    <w:rsid w:val="00FD0BBD"/>
    <w:rsid w:val="00FD0C04"/>
    <w:rsid w:val="00FD0D14"/>
    <w:rsid w:val="00FD0D71"/>
    <w:rsid w:val="00FD0ED2"/>
    <w:rsid w:val="00FD0F66"/>
    <w:rsid w:val="00FD0FDA"/>
    <w:rsid w:val="00FD0FF6"/>
    <w:rsid w:val="00FD101C"/>
    <w:rsid w:val="00FD10FC"/>
    <w:rsid w:val="00FD1271"/>
    <w:rsid w:val="00FD1464"/>
    <w:rsid w:val="00FD1688"/>
    <w:rsid w:val="00FD1967"/>
    <w:rsid w:val="00FD19A9"/>
    <w:rsid w:val="00FD1A91"/>
    <w:rsid w:val="00FD1C00"/>
    <w:rsid w:val="00FD1F0F"/>
    <w:rsid w:val="00FD1F55"/>
    <w:rsid w:val="00FD1F5E"/>
    <w:rsid w:val="00FD1F68"/>
    <w:rsid w:val="00FD203D"/>
    <w:rsid w:val="00FD22AC"/>
    <w:rsid w:val="00FD23A6"/>
    <w:rsid w:val="00FD242D"/>
    <w:rsid w:val="00FD2437"/>
    <w:rsid w:val="00FD245E"/>
    <w:rsid w:val="00FD246E"/>
    <w:rsid w:val="00FD2626"/>
    <w:rsid w:val="00FD26D5"/>
    <w:rsid w:val="00FD278D"/>
    <w:rsid w:val="00FD27B1"/>
    <w:rsid w:val="00FD28D4"/>
    <w:rsid w:val="00FD298F"/>
    <w:rsid w:val="00FD2B0D"/>
    <w:rsid w:val="00FD2CFB"/>
    <w:rsid w:val="00FD2CFE"/>
    <w:rsid w:val="00FD2D81"/>
    <w:rsid w:val="00FD2E62"/>
    <w:rsid w:val="00FD2F25"/>
    <w:rsid w:val="00FD304E"/>
    <w:rsid w:val="00FD3307"/>
    <w:rsid w:val="00FD3790"/>
    <w:rsid w:val="00FD37BF"/>
    <w:rsid w:val="00FD3849"/>
    <w:rsid w:val="00FD38CE"/>
    <w:rsid w:val="00FD3C6B"/>
    <w:rsid w:val="00FD3CC8"/>
    <w:rsid w:val="00FD3ECB"/>
    <w:rsid w:val="00FD3F69"/>
    <w:rsid w:val="00FD4096"/>
    <w:rsid w:val="00FD41B0"/>
    <w:rsid w:val="00FD41F9"/>
    <w:rsid w:val="00FD4305"/>
    <w:rsid w:val="00FD44EA"/>
    <w:rsid w:val="00FD45E0"/>
    <w:rsid w:val="00FD45E9"/>
    <w:rsid w:val="00FD4616"/>
    <w:rsid w:val="00FD4721"/>
    <w:rsid w:val="00FD4751"/>
    <w:rsid w:val="00FD47EF"/>
    <w:rsid w:val="00FD47FC"/>
    <w:rsid w:val="00FD4828"/>
    <w:rsid w:val="00FD486A"/>
    <w:rsid w:val="00FD4871"/>
    <w:rsid w:val="00FD4A72"/>
    <w:rsid w:val="00FD4BBE"/>
    <w:rsid w:val="00FD4BE8"/>
    <w:rsid w:val="00FD4CE7"/>
    <w:rsid w:val="00FD4CFC"/>
    <w:rsid w:val="00FD4EB8"/>
    <w:rsid w:val="00FD5058"/>
    <w:rsid w:val="00FD5084"/>
    <w:rsid w:val="00FD51B1"/>
    <w:rsid w:val="00FD5290"/>
    <w:rsid w:val="00FD536C"/>
    <w:rsid w:val="00FD5781"/>
    <w:rsid w:val="00FD5789"/>
    <w:rsid w:val="00FD578F"/>
    <w:rsid w:val="00FD5ADE"/>
    <w:rsid w:val="00FD5B43"/>
    <w:rsid w:val="00FD5C4B"/>
    <w:rsid w:val="00FD6135"/>
    <w:rsid w:val="00FD61B0"/>
    <w:rsid w:val="00FD6295"/>
    <w:rsid w:val="00FD63BD"/>
    <w:rsid w:val="00FD645D"/>
    <w:rsid w:val="00FD64F0"/>
    <w:rsid w:val="00FD66AF"/>
    <w:rsid w:val="00FD689C"/>
    <w:rsid w:val="00FD6B71"/>
    <w:rsid w:val="00FD6C99"/>
    <w:rsid w:val="00FD6F7F"/>
    <w:rsid w:val="00FD713E"/>
    <w:rsid w:val="00FD78F0"/>
    <w:rsid w:val="00FD79C7"/>
    <w:rsid w:val="00FD7BF7"/>
    <w:rsid w:val="00FE005E"/>
    <w:rsid w:val="00FE0251"/>
    <w:rsid w:val="00FE035B"/>
    <w:rsid w:val="00FE0375"/>
    <w:rsid w:val="00FE044A"/>
    <w:rsid w:val="00FE0559"/>
    <w:rsid w:val="00FE05A0"/>
    <w:rsid w:val="00FE0794"/>
    <w:rsid w:val="00FE0876"/>
    <w:rsid w:val="00FE0A67"/>
    <w:rsid w:val="00FE0B26"/>
    <w:rsid w:val="00FE0C29"/>
    <w:rsid w:val="00FE0DC5"/>
    <w:rsid w:val="00FE0E05"/>
    <w:rsid w:val="00FE0F24"/>
    <w:rsid w:val="00FE152B"/>
    <w:rsid w:val="00FE1693"/>
    <w:rsid w:val="00FE1723"/>
    <w:rsid w:val="00FE1758"/>
    <w:rsid w:val="00FE175C"/>
    <w:rsid w:val="00FE1866"/>
    <w:rsid w:val="00FE18B3"/>
    <w:rsid w:val="00FE1AFB"/>
    <w:rsid w:val="00FE1B14"/>
    <w:rsid w:val="00FE1B55"/>
    <w:rsid w:val="00FE1B75"/>
    <w:rsid w:val="00FE1D7D"/>
    <w:rsid w:val="00FE1DC4"/>
    <w:rsid w:val="00FE217D"/>
    <w:rsid w:val="00FE22E1"/>
    <w:rsid w:val="00FE2565"/>
    <w:rsid w:val="00FE25C6"/>
    <w:rsid w:val="00FE26D5"/>
    <w:rsid w:val="00FE2716"/>
    <w:rsid w:val="00FE2756"/>
    <w:rsid w:val="00FE2843"/>
    <w:rsid w:val="00FE2C08"/>
    <w:rsid w:val="00FE3229"/>
    <w:rsid w:val="00FE3384"/>
    <w:rsid w:val="00FE367A"/>
    <w:rsid w:val="00FE3A19"/>
    <w:rsid w:val="00FE3A32"/>
    <w:rsid w:val="00FE3C22"/>
    <w:rsid w:val="00FE3D99"/>
    <w:rsid w:val="00FE3E87"/>
    <w:rsid w:val="00FE3EA0"/>
    <w:rsid w:val="00FE3EE7"/>
    <w:rsid w:val="00FE3F32"/>
    <w:rsid w:val="00FE3FA8"/>
    <w:rsid w:val="00FE3FFE"/>
    <w:rsid w:val="00FE423C"/>
    <w:rsid w:val="00FE43D3"/>
    <w:rsid w:val="00FE441A"/>
    <w:rsid w:val="00FE44E6"/>
    <w:rsid w:val="00FE44E7"/>
    <w:rsid w:val="00FE466D"/>
    <w:rsid w:val="00FE494A"/>
    <w:rsid w:val="00FE4972"/>
    <w:rsid w:val="00FE4C37"/>
    <w:rsid w:val="00FE4E82"/>
    <w:rsid w:val="00FE4FBF"/>
    <w:rsid w:val="00FE4FCE"/>
    <w:rsid w:val="00FE5379"/>
    <w:rsid w:val="00FE53C2"/>
    <w:rsid w:val="00FE53ED"/>
    <w:rsid w:val="00FE5526"/>
    <w:rsid w:val="00FE563F"/>
    <w:rsid w:val="00FE566C"/>
    <w:rsid w:val="00FE577F"/>
    <w:rsid w:val="00FE57C4"/>
    <w:rsid w:val="00FE5964"/>
    <w:rsid w:val="00FE5975"/>
    <w:rsid w:val="00FE5A22"/>
    <w:rsid w:val="00FE5BCC"/>
    <w:rsid w:val="00FE6083"/>
    <w:rsid w:val="00FE670C"/>
    <w:rsid w:val="00FE6799"/>
    <w:rsid w:val="00FE67C0"/>
    <w:rsid w:val="00FE6908"/>
    <w:rsid w:val="00FE699B"/>
    <w:rsid w:val="00FE6E06"/>
    <w:rsid w:val="00FE6F83"/>
    <w:rsid w:val="00FE7065"/>
    <w:rsid w:val="00FE72A8"/>
    <w:rsid w:val="00FE730A"/>
    <w:rsid w:val="00FE7517"/>
    <w:rsid w:val="00FE75B0"/>
    <w:rsid w:val="00FE75ED"/>
    <w:rsid w:val="00FE7606"/>
    <w:rsid w:val="00FE7612"/>
    <w:rsid w:val="00FE76BE"/>
    <w:rsid w:val="00FE7748"/>
    <w:rsid w:val="00FE7813"/>
    <w:rsid w:val="00FE7981"/>
    <w:rsid w:val="00FE7A87"/>
    <w:rsid w:val="00FE7B89"/>
    <w:rsid w:val="00FE7D09"/>
    <w:rsid w:val="00FE7D41"/>
    <w:rsid w:val="00FE7E4A"/>
    <w:rsid w:val="00FE7EB0"/>
    <w:rsid w:val="00FE7EC0"/>
    <w:rsid w:val="00FF01F2"/>
    <w:rsid w:val="00FF0539"/>
    <w:rsid w:val="00FF0541"/>
    <w:rsid w:val="00FF0740"/>
    <w:rsid w:val="00FF0742"/>
    <w:rsid w:val="00FF0975"/>
    <w:rsid w:val="00FF0983"/>
    <w:rsid w:val="00FF0B6C"/>
    <w:rsid w:val="00FF0BF1"/>
    <w:rsid w:val="00FF0DC3"/>
    <w:rsid w:val="00FF0E32"/>
    <w:rsid w:val="00FF0EB1"/>
    <w:rsid w:val="00FF0ECE"/>
    <w:rsid w:val="00FF0F05"/>
    <w:rsid w:val="00FF0F2F"/>
    <w:rsid w:val="00FF0FA7"/>
    <w:rsid w:val="00FF1052"/>
    <w:rsid w:val="00FF11F2"/>
    <w:rsid w:val="00FF14A9"/>
    <w:rsid w:val="00FF1527"/>
    <w:rsid w:val="00FF1882"/>
    <w:rsid w:val="00FF1940"/>
    <w:rsid w:val="00FF1AF6"/>
    <w:rsid w:val="00FF1ED2"/>
    <w:rsid w:val="00FF1F49"/>
    <w:rsid w:val="00FF1F7C"/>
    <w:rsid w:val="00FF2093"/>
    <w:rsid w:val="00FF2377"/>
    <w:rsid w:val="00FF2378"/>
    <w:rsid w:val="00FF2458"/>
    <w:rsid w:val="00FF2764"/>
    <w:rsid w:val="00FF279B"/>
    <w:rsid w:val="00FF2877"/>
    <w:rsid w:val="00FF2983"/>
    <w:rsid w:val="00FF29E4"/>
    <w:rsid w:val="00FF2CEB"/>
    <w:rsid w:val="00FF2D4D"/>
    <w:rsid w:val="00FF2DAB"/>
    <w:rsid w:val="00FF2DC2"/>
    <w:rsid w:val="00FF2E22"/>
    <w:rsid w:val="00FF2FBA"/>
    <w:rsid w:val="00FF3160"/>
    <w:rsid w:val="00FF3634"/>
    <w:rsid w:val="00FF368D"/>
    <w:rsid w:val="00FF3767"/>
    <w:rsid w:val="00FF376D"/>
    <w:rsid w:val="00FF38AE"/>
    <w:rsid w:val="00FF398F"/>
    <w:rsid w:val="00FF3D29"/>
    <w:rsid w:val="00FF3F1C"/>
    <w:rsid w:val="00FF407B"/>
    <w:rsid w:val="00FF4107"/>
    <w:rsid w:val="00FF4228"/>
    <w:rsid w:val="00FF4433"/>
    <w:rsid w:val="00FF45EE"/>
    <w:rsid w:val="00FF474F"/>
    <w:rsid w:val="00FF4812"/>
    <w:rsid w:val="00FF487A"/>
    <w:rsid w:val="00FF4D5E"/>
    <w:rsid w:val="00FF4F0B"/>
    <w:rsid w:val="00FF51BF"/>
    <w:rsid w:val="00FF524A"/>
    <w:rsid w:val="00FF52FA"/>
    <w:rsid w:val="00FF5613"/>
    <w:rsid w:val="00FF56FC"/>
    <w:rsid w:val="00FF579C"/>
    <w:rsid w:val="00FF57DD"/>
    <w:rsid w:val="00FF5843"/>
    <w:rsid w:val="00FF5A2F"/>
    <w:rsid w:val="00FF5A58"/>
    <w:rsid w:val="00FF5EA8"/>
    <w:rsid w:val="00FF5F2A"/>
    <w:rsid w:val="00FF5F4B"/>
    <w:rsid w:val="00FF6083"/>
    <w:rsid w:val="00FF60DD"/>
    <w:rsid w:val="00FF60F6"/>
    <w:rsid w:val="00FF61C4"/>
    <w:rsid w:val="00FF6534"/>
    <w:rsid w:val="00FF6695"/>
    <w:rsid w:val="00FF6698"/>
    <w:rsid w:val="00FF66A4"/>
    <w:rsid w:val="00FF66CE"/>
    <w:rsid w:val="00FF67F9"/>
    <w:rsid w:val="00FF68C9"/>
    <w:rsid w:val="00FF6C5C"/>
    <w:rsid w:val="00FF6E7F"/>
    <w:rsid w:val="00FF715B"/>
    <w:rsid w:val="00FF7178"/>
    <w:rsid w:val="00FF7229"/>
    <w:rsid w:val="00FF7384"/>
    <w:rsid w:val="00FF738A"/>
    <w:rsid w:val="00FF7462"/>
    <w:rsid w:val="00FF7580"/>
    <w:rsid w:val="00FF75C4"/>
    <w:rsid w:val="00FF77EF"/>
    <w:rsid w:val="00FF782F"/>
    <w:rsid w:val="00FF796A"/>
    <w:rsid w:val="00FF7992"/>
    <w:rsid w:val="00FF79FC"/>
    <w:rsid w:val="00FF7A07"/>
    <w:rsid w:val="00FF7BE5"/>
    <w:rsid w:val="00FF7BF8"/>
    <w:rsid w:val="00FF7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7B810F"/>
  <w15:docId w15:val="{9FAE6B2B-ACCB-42B4-8507-7C09328F8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427"/>
  </w:style>
  <w:style w:type="paragraph" w:styleId="Heading1">
    <w:name w:val="heading 1"/>
    <w:basedOn w:val="Normal"/>
    <w:next w:val="Normal"/>
    <w:link w:val="Heading1Char"/>
    <w:uiPriority w:val="9"/>
    <w:qFormat/>
    <w:rsid w:val="00BE3C6D"/>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E3C6D"/>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E3C6D"/>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BE3C6D"/>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BE3C6D"/>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BE3C6D"/>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E3C6D"/>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E3C6D"/>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E3C6D"/>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35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D2BD4"/>
    <w:rPr>
      <w:color w:val="0563C1" w:themeColor="hyperlink"/>
      <w:u w:val="single"/>
    </w:rPr>
  </w:style>
  <w:style w:type="character" w:customStyle="1" w:styleId="UnresolvedMention1">
    <w:name w:val="Unresolved Mention1"/>
    <w:basedOn w:val="DefaultParagraphFont"/>
    <w:uiPriority w:val="99"/>
    <w:semiHidden/>
    <w:unhideWhenUsed/>
    <w:rsid w:val="003D2BD4"/>
    <w:rPr>
      <w:color w:val="605E5C"/>
      <w:shd w:val="clear" w:color="auto" w:fill="E1DFDD"/>
    </w:rPr>
  </w:style>
  <w:style w:type="paragraph" w:styleId="ListParagraph">
    <w:name w:val="List Paragraph"/>
    <w:basedOn w:val="Normal"/>
    <w:link w:val="ListParagraphChar"/>
    <w:uiPriority w:val="34"/>
    <w:qFormat/>
    <w:rsid w:val="00260FAF"/>
    <w:pPr>
      <w:ind w:left="720"/>
      <w:contextualSpacing/>
    </w:pPr>
  </w:style>
  <w:style w:type="character" w:styleId="FollowedHyperlink">
    <w:name w:val="FollowedHyperlink"/>
    <w:basedOn w:val="DefaultParagraphFont"/>
    <w:uiPriority w:val="99"/>
    <w:semiHidden/>
    <w:unhideWhenUsed/>
    <w:rsid w:val="001F1C0F"/>
    <w:rPr>
      <w:color w:val="954F72" w:themeColor="followedHyperlink"/>
      <w:u w:val="single"/>
    </w:rPr>
  </w:style>
  <w:style w:type="character" w:styleId="Strong">
    <w:name w:val="Strong"/>
    <w:basedOn w:val="DefaultParagraphFont"/>
    <w:uiPriority w:val="22"/>
    <w:qFormat/>
    <w:rsid w:val="00BE3C6D"/>
    <w:rPr>
      <w:b/>
      <w:bCs/>
    </w:rPr>
  </w:style>
  <w:style w:type="paragraph" w:styleId="BalloonText">
    <w:name w:val="Balloon Text"/>
    <w:basedOn w:val="Normal"/>
    <w:link w:val="BalloonTextChar"/>
    <w:uiPriority w:val="99"/>
    <w:semiHidden/>
    <w:unhideWhenUsed/>
    <w:rsid w:val="00D639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97D"/>
    <w:rPr>
      <w:rFonts w:ascii="Segoe UI" w:hAnsi="Segoe UI" w:cs="Segoe UI"/>
      <w:sz w:val="18"/>
      <w:szCs w:val="18"/>
    </w:rPr>
  </w:style>
  <w:style w:type="character" w:styleId="HTMLCite">
    <w:name w:val="HTML Cite"/>
    <w:basedOn w:val="DefaultParagraphFont"/>
    <w:uiPriority w:val="99"/>
    <w:semiHidden/>
    <w:unhideWhenUsed/>
    <w:rsid w:val="00A73006"/>
    <w:rPr>
      <w:i/>
      <w:iCs/>
    </w:rPr>
  </w:style>
  <w:style w:type="character" w:customStyle="1" w:styleId="css-901oao">
    <w:name w:val="css-901oao"/>
    <w:basedOn w:val="DefaultParagraphFont"/>
    <w:rsid w:val="00CE2646"/>
  </w:style>
  <w:style w:type="character" w:customStyle="1" w:styleId="pt-navtitle">
    <w:name w:val="pt-nav__title"/>
    <w:basedOn w:val="DefaultParagraphFont"/>
    <w:rsid w:val="008D3ED9"/>
  </w:style>
  <w:style w:type="character" w:styleId="CommentReference">
    <w:name w:val="annotation reference"/>
    <w:basedOn w:val="DefaultParagraphFont"/>
    <w:uiPriority w:val="99"/>
    <w:semiHidden/>
    <w:unhideWhenUsed/>
    <w:rsid w:val="00AF0182"/>
    <w:rPr>
      <w:sz w:val="16"/>
      <w:szCs w:val="16"/>
    </w:rPr>
  </w:style>
  <w:style w:type="paragraph" w:styleId="CommentText">
    <w:name w:val="annotation text"/>
    <w:basedOn w:val="Normal"/>
    <w:link w:val="CommentTextChar"/>
    <w:uiPriority w:val="99"/>
    <w:semiHidden/>
    <w:unhideWhenUsed/>
    <w:rsid w:val="00AF0182"/>
    <w:pPr>
      <w:spacing w:line="240" w:lineRule="auto"/>
    </w:pPr>
  </w:style>
  <w:style w:type="character" w:customStyle="1" w:styleId="CommentTextChar">
    <w:name w:val="Comment Text Char"/>
    <w:basedOn w:val="DefaultParagraphFont"/>
    <w:link w:val="CommentText"/>
    <w:uiPriority w:val="99"/>
    <w:semiHidden/>
    <w:rsid w:val="00AF0182"/>
    <w:rPr>
      <w:sz w:val="20"/>
      <w:szCs w:val="20"/>
    </w:rPr>
  </w:style>
  <w:style w:type="paragraph" w:styleId="CommentSubject">
    <w:name w:val="annotation subject"/>
    <w:basedOn w:val="CommentText"/>
    <w:next w:val="CommentText"/>
    <w:link w:val="CommentSubjectChar"/>
    <w:uiPriority w:val="99"/>
    <w:semiHidden/>
    <w:unhideWhenUsed/>
    <w:rsid w:val="00AF0182"/>
    <w:rPr>
      <w:b/>
      <w:bCs/>
    </w:rPr>
  </w:style>
  <w:style w:type="character" w:customStyle="1" w:styleId="CommentSubjectChar">
    <w:name w:val="Comment Subject Char"/>
    <w:basedOn w:val="CommentTextChar"/>
    <w:link w:val="CommentSubject"/>
    <w:uiPriority w:val="99"/>
    <w:semiHidden/>
    <w:rsid w:val="00AF0182"/>
    <w:rPr>
      <w:b/>
      <w:bCs/>
      <w:sz w:val="20"/>
      <w:szCs w:val="20"/>
    </w:rPr>
  </w:style>
  <w:style w:type="character" w:customStyle="1" w:styleId="style-scope">
    <w:name w:val="style-scope"/>
    <w:basedOn w:val="DefaultParagraphFont"/>
    <w:rsid w:val="00B06867"/>
  </w:style>
  <w:style w:type="character" w:customStyle="1" w:styleId="registration-description">
    <w:name w:val="registration-description"/>
    <w:basedOn w:val="DefaultParagraphFont"/>
    <w:rsid w:val="003923B1"/>
  </w:style>
  <w:style w:type="paragraph" w:customStyle="1" w:styleId="Style1">
    <w:name w:val="Style1"/>
    <w:basedOn w:val="Normal"/>
    <w:link w:val="Style1Char"/>
    <w:rsid w:val="00FE3229"/>
    <w:pPr>
      <w:spacing w:after="0" w:line="240" w:lineRule="auto"/>
    </w:pPr>
  </w:style>
  <w:style w:type="character" w:customStyle="1" w:styleId="Style1Char">
    <w:name w:val="Style1 Char"/>
    <w:basedOn w:val="DefaultParagraphFont"/>
    <w:link w:val="Style1"/>
    <w:rsid w:val="00FE3229"/>
  </w:style>
  <w:style w:type="character" w:customStyle="1" w:styleId="Heading1Char">
    <w:name w:val="Heading 1 Char"/>
    <w:basedOn w:val="DefaultParagraphFont"/>
    <w:link w:val="Heading1"/>
    <w:uiPriority w:val="9"/>
    <w:rsid w:val="00BE3C6D"/>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4623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BE3C6D"/>
    <w:rPr>
      <w:rFonts w:asciiTheme="majorHAnsi" w:eastAsiaTheme="majorEastAsia" w:hAnsiTheme="majorHAnsi" w:cstheme="majorBidi"/>
      <w:color w:val="44546A" w:themeColor="text2"/>
      <w:sz w:val="24"/>
      <w:szCs w:val="24"/>
    </w:rPr>
  </w:style>
  <w:style w:type="paragraph" w:styleId="Header">
    <w:name w:val="header"/>
    <w:basedOn w:val="Normal"/>
    <w:link w:val="HeaderChar"/>
    <w:uiPriority w:val="99"/>
    <w:unhideWhenUsed/>
    <w:rsid w:val="00A60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749"/>
  </w:style>
  <w:style w:type="paragraph" w:styleId="Footer">
    <w:name w:val="footer"/>
    <w:basedOn w:val="Normal"/>
    <w:link w:val="FooterChar"/>
    <w:uiPriority w:val="99"/>
    <w:unhideWhenUsed/>
    <w:rsid w:val="00A60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749"/>
  </w:style>
  <w:style w:type="character" w:customStyle="1" w:styleId="html-render">
    <w:name w:val="html-render"/>
    <w:basedOn w:val="DefaultParagraphFont"/>
    <w:rsid w:val="00AD7113"/>
  </w:style>
  <w:style w:type="character" w:customStyle="1" w:styleId="fid12">
    <w:name w:val="fid_12"/>
    <w:basedOn w:val="DefaultParagraphFont"/>
    <w:rsid w:val="00233FEF"/>
  </w:style>
  <w:style w:type="character" w:customStyle="1" w:styleId="Heading2Char">
    <w:name w:val="Heading 2 Char"/>
    <w:basedOn w:val="DefaultParagraphFont"/>
    <w:link w:val="Heading2"/>
    <w:uiPriority w:val="9"/>
    <w:rsid w:val="00BE3C6D"/>
    <w:rPr>
      <w:rFonts w:asciiTheme="majorHAnsi" w:eastAsiaTheme="majorEastAsia" w:hAnsiTheme="majorHAnsi" w:cstheme="majorBidi"/>
      <w:color w:val="404040" w:themeColor="text1" w:themeTint="BF"/>
      <w:sz w:val="28"/>
      <w:szCs w:val="28"/>
    </w:rPr>
  </w:style>
  <w:style w:type="character" w:styleId="Emphasis">
    <w:name w:val="Emphasis"/>
    <w:basedOn w:val="DefaultParagraphFont"/>
    <w:uiPriority w:val="20"/>
    <w:qFormat/>
    <w:rsid w:val="00BE3C6D"/>
    <w:rPr>
      <w:i/>
      <w:iCs/>
    </w:rPr>
  </w:style>
  <w:style w:type="character" w:customStyle="1" w:styleId="Heading4Char">
    <w:name w:val="Heading 4 Char"/>
    <w:basedOn w:val="DefaultParagraphFont"/>
    <w:link w:val="Heading4"/>
    <w:uiPriority w:val="9"/>
    <w:semiHidden/>
    <w:rsid w:val="00BE3C6D"/>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BE3C6D"/>
    <w:rPr>
      <w:rFonts w:asciiTheme="majorHAnsi" w:eastAsiaTheme="majorEastAsia" w:hAnsiTheme="majorHAnsi" w:cstheme="majorBidi"/>
      <w:color w:val="44546A" w:themeColor="text2"/>
      <w:sz w:val="22"/>
      <w:szCs w:val="22"/>
    </w:rPr>
  </w:style>
  <w:style w:type="character" w:customStyle="1" w:styleId="Caption1">
    <w:name w:val="Caption1"/>
    <w:basedOn w:val="DefaultParagraphFont"/>
    <w:rsid w:val="00FE423C"/>
  </w:style>
  <w:style w:type="character" w:customStyle="1" w:styleId="fid22">
    <w:name w:val="fid_22"/>
    <w:basedOn w:val="DefaultParagraphFont"/>
    <w:rsid w:val="0021636F"/>
  </w:style>
  <w:style w:type="character" w:customStyle="1" w:styleId="UnresolvedMention2">
    <w:name w:val="Unresolved Mention2"/>
    <w:basedOn w:val="DefaultParagraphFont"/>
    <w:uiPriority w:val="99"/>
    <w:semiHidden/>
    <w:unhideWhenUsed/>
    <w:rsid w:val="002657E0"/>
    <w:rPr>
      <w:color w:val="605E5C"/>
      <w:shd w:val="clear" w:color="auto" w:fill="E1DFDD"/>
    </w:rPr>
  </w:style>
  <w:style w:type="character" w:customStyle="1" w:styleId="Heading6Char">
    <w:name w:val="Heading 6 Char"/>
    <w:basedOn w:val="DefaultParagraphFont"/>
    <w:link w:val="Heading6"/>
    <w:uiPriority w:val="9"/>
    <w:semiHidden/>
    <w:rsid w:val="00BE3C6D"/>
    <w:rPr>
      <w:rFonts w:asciiTheme="majorHAnsi" w:eastAsiaTheme="majorEastAsia" w:hAnsiTheme="majorHAnsi" w:cstheme="majorBidi"/>
      <w:i/>
      <w:iCs/>
      <w:color w:val="44546A" w:themeColor="text2"/>
      <w:sz w:val="21"/>
      <w:szCs w:val="21"/>
    </w:rPr>
  </w:style>
  <w:style w:type="character" w:customStyle="1" w:styleId="m3657117025367475406tr-paragraph-timecode-decorator-start">
    <w:name w:val="m_3657117025367475406tr-paragraph-timecode-decorator-start"/>
    <w:basedOn w:val="DefaultParagraphFont"/>
    <w:rsid w:val="00EE5152"/>
  </w:style>
  <w:style w:type="character" w:customStyle="1" w:styleId="qu">
    <w:name w:val="qu"/>
    <w:basedOn w:val="DefaultParagraphFont"/>
    <w:rsid w:val="00352801"/>
  </w:style>
  <w:style w:type="character" w:customStyle="1" w:styleId="gd">
    <w:name w:val="gd"/>
    <w:basedOn w:val="DefaultParagraphFont"/>
    <w:rsid w:val="00352801"/>
  </w:style>
  <w:style w:type="table" w:styleId="PlainTable2">
    <w:name w:val="Plain Table 2"/>
    <w:basedOn w:val="TableNormal"/>
    <w:uiPriority w:val="42"/>
    <w:rsid w:val="004E6A0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E6A0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E6A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E6A0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4E6A0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4E6A0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Date1">
    <w:name w:val="Date1"/>
    <w:basedOn w:val="DefaultParagraphFont"/>
    <w:rsid w:val="00D84F7D"/>
  </w:style>
  <w:style w:type="character" w:customStyle="1" w:styleId="un-site-namefirst-line">
    <w:name w:val="un-site-name__first-line"/>
    <w:basedOn w:val="DefaultParagraphFont"/>
    <w:rsid w:val="00D84F7D"/>
  </w:style>
  <w:style w:type="character" w:customStyle="1" w:styleId="un-site-namesecond-line">
    <w:name w:val="un-site-name__second-line"/>
    <w:basedOn w:val="DefaultParagraphFont"/>
    <w:rsid w:val="00D84F7D"/>
  </w:style>
  <w:style w:type="character" w:customStyle="1" w:styleId="markedcontent">
    <w:name w:val="markedcontent"/>
    <w:basedOn w:val="DefaultParagraphFont"/>
    <w:rsid w:val="00F90C2C"/>
  </w:style>
  <w:style w:type="character" w:customStyle="1" w:styleId="g-balancer">
    <w:name w:val="g-balancer"/>
    <w:basedOn w:val="DefaultParagraphFont"/>
    <w:rsid w:val="0065211F"/>
  </w:style>
  <w:style w:type="paragraph" w:customStyle="1" w:styleId="g-body">
    <w:name w:val="g-body"/>
    <w:basedOn w:val="Normal"/>
    <w:rsid w:val="006521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blue">
    <w:name w:val="g-blue"/>
    <w:basedOn w:val="DefaultParagraphFont"/>
    <w:rsid w:val="0065211F"/>
  </w:style>
  <w:style w:type="numbering" w:customStyle="1" w:styleId="CurrentList1">
    <w:name w:val="Current List1"/>
    <w:uiPriority w:val="99"/>
    <w:rsid w:val="006D1197"/>
    <w:pPr>
      <w:numPr>
        <w:numId w:val="3"/>
      </w:numPr>
    </w:pPr>
  </w:style>
  <w:style w:type="paragraph" w:styleId="FootnoteText">
    <w:name w:val="footnote text"/>
    <w:basedOn w:val="Normal"/>
    <w:link w:val="FootnoteTextChar"/>
    <w:uiPriority w:val="99"/>
    <w:semiHidden/>
    <w:unhideWhenUsed/>
    <w:rsid w:val="004338F8"/>
    <w:pPr>
      <w:spacing w:after="0" w:line="240" w:lineRule="auto"/>
    </w:pPr>
  </w:style>
  <w:style w:type="character" w:customStyle="1" w:styleId="FootnoteTextChar">
    <w:name w:val="Footnote Text Char"/>
    <w:basedOn w:val="DefaultParagraphFont"/>
    <w:link w:val="FootnoteText"/>
    <w:uiPriority w:val="99"/>
    <w:semiHidden/>
    <w:rsid w:val="004338F8"/>
    <w:rPr>
      <w:sz w:val="20"/>
      <w:szCs w:val="20"/>
    </w:rPr>
  </w:style>
  <w:style w:type="character" w:styleId="FootnoteReference">
    <w:name w:val="footnote reference"/>
    <w:basedOn w:val="DefaultParagraphFont"/>
    <w:uiPriority w:val="99"/>
    <w:semiHidden/>
    <w:unhideWhenUsed/>
    <w:rsid w:val="004338F8"/>
    <w:rPr>
      <w:vertAlign w:val="superscript"/>
    </w:rPr>
  </w:style>
  <w:style w:type="paragraph" w:styleId="EndnoteText">
    <w:name w:val="endnote text"/>
    <w:basedOn w:val="Normal"/>
    <w:link w:val="EndnoteTextChar"/>
    <w:uiPriority w:val="99"/>
    <w:unhideWhenUsed/>
    <w:rsid w:val="005B79EB"/>
    <w:pPr>
      <w:spacing w:after="0" w:line="240" w:lineRule="auto"/>
    </w:pPr>
  </w:style>
  <w:style w:type="character" w:customStyle="1" w:styleId="EndnoteTextChar">
    <w:name w:val="Endnote Text Char"/>
    <w:basedOn w:val="DefaultParagraphFont"/>
    <w:link w:val="EndnoteText"/>
    <w:uiPriority w:val="99"/>
    <w:rsid w:val="005B79EB"/>
    <w:rPr>
      <w:sz w:val="20"/>
      <w:szCs w:val="20"/>
    </w:rPr>
  </w:style>
  <w:style w:type="character" w:styleId="EndnoteReference">
    <w:name w:val="endnote reference"/>
    <w:basedOn w:val="DefaultParagraphFont"/>
    <w:uiPriority w:val="99"/>
    <w:unhideWhenUsed/>
    <w:rsid w:val="005B79EB"/>
    <w:rPr>
      <w:vertAlign w:val="superscript"/>
    </w:rPr>
  </w:style>
  <w:style w:type="paragraph" w:styleId="Caption">
    <w:name w:val="caption"/>
    <w:basedOn w:val="Normal"/>
    <w:next w:val="Normal"/>
    <w:uiPriority w:val="35"/>
    <w:semiHidden/>
    <w:unhideWhenUsed/>
    <w:qFormat/>
    <w:rsid w:val="00BE3C6D"/>
    <w:pPr>
      <w:spacing w:line="240" w:lineRule="auto"/>
    </w:pPr>
    <w:rPr>
      <w:b/>
      <w:bCs/>
      <w:smallCaps/>
      <w:color w:val="595959" w:themeColor="text1" w:themeTint="A6"/>
      <w:spacing w:val="6"/>
    </w:rPr>
  </w:style>
  <w:style w:type="character" w:customStyle="1" w:styleId="ListParagraphChar">
    <w:name w:val="List Paragraph Char"/>
    <w:link w:val="ListParagraph"/>
    <w:uiPriority w:val="34"/>
    <w:locked/>
    <w:rsid w:val="0009142E"/>
  </w:style>
  <w:style w:type="paragraph" w:styleId="BodyText">
    <w:name w:val="Body Text"/>
    <w:basedOn w:val="Normal"/>
    <w:link w:val="BodyTextChar"/>
    <w:uiPriority w:val="1"/>
    <w:rsid w:val="00993228"/>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993228"/>
    <w:rPr>
      <w:rFonts w:ascii="Times New Roman" w:eastAsia="Times New Roman" w:hAnsi="Times New Roman" w:cs="Times New Roman"/>
    </w:rPr>
  </w:style>
  <w:style w:type="character" w:customStyle="1" w:styleId="emailcontentmain">
    <w:name w:val="emailcontentmain"/>
    <w:basedOn w:val="DefaultParagraphFont"/>
    <w:rsid w:val="002A3CFC"/>
  </w:style>
  <w:style w:type="character" w:customStyle="1" w:styleId="UnresolvedMention3">
    <w:name w:val="Unresolved Mention3"/>
    <w:basedOn w:val="DefaultParagraphFont"/>
    <w:uiPriority w:val="99"/>
    <w:semiHidden/>
    <w:unhideWhenUsed/>
    <w:rsid w:val="00CE09F5"/>
    <w:rPr>
      <w:color w:val="605E5C"/>
      <w:shd w:val="clear" w:color="auto" w:fill="E1DFDD"/>
    </w:rPr>
  </w:style>
  <w:style w:type="paragraph" w:customStyle="1" w:styleId="font5">
    <w:name w:val="font_5"/>
    <w:basedOn w:val="Normal"/>
    <w:rsid w:val="003355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ui-rich-texttext">
    <w:name w:val="wixui-rich-text__text"/>
    <w:basedOn w:val="DefaultParagraphFont"/>
    <w:rsid w:val="00335586"/>
  </w:style>
  <w:style w:type="character" w:customStyle="1" w:styleId="UnresolvedMention4">
    <w:name w:val="Unresolved Mention4"/>
    <w:basedOn w:val="DefaultParagraphFont"/>
    <w:uiPriority w:val="99"/>
    <w:semiHidden/>
    <w:unhideWhenUsed/>
    <w:rsid w:val="00974085"/>
    <w:rPr>
      <w:color w:val="605E5C"/>
      <w:shd w:val="clear" w:color="auto" w:fill="E1DFDD"/>
    </w:rPr>
  </w:style>
  <w:style w:type="paragraph" w:customStyle="1" w:styleId="last-child">
    <w:name w:val="last-child"/>
    <w:basedOn w:val="Normal"/>
    <w:rsid w:val="000E68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ption2">
    <w:name w:val="Caption2"/>
    <w:basedOn w:val="DefaultParagraphFont"/>
    <w:rsid w:val="00697B53"/>
  </w:style>
  <w:style w:type="character" w:customStyle="1" w:styleId="credit">
    <w:name w:val="credit"/>
    <w:basedOn w:val="DefaultParagraphFont"/>
    <w:rsid w:val="00697B53"/>
  </w:style>
  <w:style w:type="character" w:customStyle="1" w:styleId="Caption3">
    <w:name w:val="Caption3"/>
    <w:basedOn w:val="DefaultParagraphFont"/>
    <w:rsid w:val="00FC3B6C"/>
  </w:style>
  <w:style w:type="character" w:customStyle="1" w:styleId="enhancement-item">
    <w:name w:val="enhancement-item"/>
    <w:basedOn w:val="DefaultParagraphFont"/>
    <w:rsid w:val="000D72E1"/>
  </w:style>
  <w:style w:type="character" w:customStyle="1" w:styleId="UnresolvedMention5">
    <w:name w:val="Unresolved Mention5"/>
    <w:basedOn w:val="DefaultParagraphFont"/>
    <w:uiPriority w:val="99"/>
    <w:semiHidden/>
    <w:unhideWhenUsed/>
    <w:rsid w:val="00BC11A4"/>
    <w:rPr>
      <w:color w:val="605E5C"/>
      <w:shd w:val="clear" w:color="auto" w:fill="E1DFDD"/>
    </w:rPr>
  </w:style>
  <w:style w:type="paragraph" w:customStyle="1" w:styleId="usa-icon-listitem">
    <w:name w:val="usa-icon-list__item"/>
    <w:basedOn w:val="Normal"/>
    <w:rsid w:val="000E358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ld">
    <w:name w:val="text-bold"/>
    <w:basedOn w:val="DefaultParagraphFont"/>
    <w:rsid w:val="000E3583"/>
  </w:style>
  <w:style w:type="character" w:customStyle="1" w:styleId="fid4">
    <w:name w:val="fid_4"/>
    <w:basedOn w:val="DefaultParagraphFont"/>
    <w:rsid w:val="00327512"/>
  </w:style>
  <w:style w:type="paragraph" w:styleId="NoSpacing">
    <w:name w:val="No Spacing"/>
    <w:uiPriority w:val="1"/>
    <w:qFormat/>
    <w:rsid w:val="00BE3C6D"/>
    <w:pPr>
      <w:spacing w:after="0" w:line="240" w:lineRule="auto"/>
    </w:pPr>
  </w:style>
  <w:style w:type="character" w:customStyle="1" w:styleId="il">
    <w:name w:val="il"/>
    <w:basedOn w:val="DefaultParagraphFont"/>
    <w:rsid w:val="00294889"/>
  </w:style>
  <w:style w:type="character" w:styleId="UnresolvedMention">
    <w:name w:val="Unresolved Mention"/>
    <w:basedOn w:val="DefaultParagraphFont"/>
    <w:uiPriority w:val="99"/>
    <w:semiHidden/>
    <w:unhideWhenUsed/>
    <w:rsid w:val="0053224D"/>
    <w:rPr>
      <w:color w:val="605E5C"/>
      <w:shd w:val="clear" w:color="auto" w:fill="E1DFDD"/>
    </w:rPr>
  </w:style>
  <w:style w:type="character" w:customStyle="1" w:styleId="emailheadline">
    <w:name w:val="emailheadline"/>
    <w:basedOn w:val="DefaultParagraphFont"/>
    <w:rsid w:val="0035584D"/>
  </w:style>
  <w:style w:type="character" w:customStyle="1" w:styleId="m-2230080841533566563heading2char">
    <w:name w:val="m_-2230080841533566563heading2char"/>
    <w:basedOn w:val="DefaultParagraphFont"/>
    <w:rsid w:val="004A62F1"/>
  </w:style>
  <w:style w:type="character" w:customStyle="1" w:styleId="citation-3">
    <w:name w:val="citation-3"/>
    <w:basedOn w:val="DefaultParagraphFont"/>
    <w:rsid w:val="009367DC"/>
  </w:style>
  <w:style w:type="character" w:customStyle="1" w:styleId="button-container">
    <w:name w:val="button-container"/>
    <w:basedOn w:val="DefaultParagraphFont"/>
    <w:rsid w:val="009367DC"/>
  </w:style>
  <w:style w:type="paragraph" w:customStyle="1" w:styleId="css-at9mc1">
    <w:name w:val="css-at9mc1"/>
    <w:basedOn w:val="Normal"/>
    <w:rsid w:val="0059652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utton-text">
    <w:name w:val="button-text"/>
    <w:basedOn w:val="DefaultParagraphFont"/>
    <w:rsid w:val="004F7DF5"/>
  </w:style>
  <w:style w:type="character" w:customStyle="1" w:styleId="fusion-button-text">
    <w:name w:val="fusion-button-text"/>
    <w:basedOn w:val="DefaultParagraphFont"/>
    <w:rsid w:val="00DF1F36"/>
  </w:style>
  <w:style w:type="paragraph" w:customStyle="1" w:styleId="wpds-c-foyytm">
    <w:name w:val="wpds-c-foyytm"/>
    <w:basedOn w:val="Normal"/>
    <w:rsid w:val="001870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t-core-attributed-string--link-inherit-color">
    <w:name w:val="yt-core-attributed-string--link-inherit-color"/>
    <w:basedOn w:val="DefaultParagraphFont"/>
    <w:rsid w:val="00FC73CE"/>
  </w:style>
  <w:style w:type="character" w:customStyle="1" w:styleId="pp-authorname">
    <w:name w:val="pp-author__name"/>
    <w:basedOn w:val="DefaultParagraphFont"/>
    <w:rsid w:val="00631A26"/>
  </w:style>
  <w:style w:type="character" w:customStyle="1" w:styleId="Heading7Char">
    <w:name w:val="Heading 7 Char"/>
    <w:basedOn w:val="DefaultParagraphFont"/>
    <w:link w:val="Heading7"/>
    <w:uiPriority w:val="9"/>
    <w:semiHidden/>
    <w:rsid w:val="00BE3C6D"/>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E3C6D"/>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E3C6D"/>
    <w:rPr>
      <w:rFonts w:asciiTheme="majorHAnsi" w:eastAsiaTheme="majorEastAsia" w:hAnsiTheme="majorHAnsi" w:cstheme="majorBidi"/>
      <w:b/>
      <w:bCs/>
      <w:i/>
      <w:iCs/>
      <w:color w:val="44546A" w:themeColor="text2"/>
    </w:rPr>
  </w:style>
  <w:style w:type="paragraph" w:styleId="Title">
    <w:name w:val="Title"/>
    <w:basedOn w:val="Normal"/>
    <w:next w:val="Normal"/>
    <w:link w:val="TitleChar"/>
    <w:uiPriority w:val="10"/>
    <w:qFormat/>
    <w:rsid w:val="00BE3C6D"/>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BE3C6D"/>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E3C6D"/>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E3C6D"/>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BE3C6D"/>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E3C6D"/>
    <w:rPr>
      <w:i/>
      <w:iCs/>
      <w:color w:val="404040" w:themeColor="text1" w:themeTint="BF"/>
    </w:rPr>
  </w:style>
  <w:style w:type="paragraph" w:styleId="IntenseQuote">
    <w:name w:val="Intense Quote"/>
    <w:basedOn w:val="Normal"/>
    <w:next w:val="Normal"/>
    <w:link w:val="IntenseQuoteChar"/>
    <w:uiPriority w:val="30"/>
    <w:qFormat/>
    <w:rsid w:val="00BE3C6D"/>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E3C6D"/>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E3C6D"/>
    <w:rPr>
      <w:i/>
      <w:iCs/>
      <w:color w:val="404040" w:themeColor="text1" w:themeTint="BF"/>
    </w:rPr>
  </w:style>
  <w:style w:type="character" w:styleId="IntenseEmphasis">
    <w:name w:val="Intense Emphasis"/>
    <w:basedOn w:val="DefaultParagraphFont"/>
    <w:uiPriority w:val="21"/>
    <w:qFormat/>
    <w:rsid w:val="00BE3C6D"/>
    <w:rPr>
      <w:b/>
      <w:bCs/>
      <w:i/>
      <w:iCs/>
    </w:rPr>
  </w:style>
  <w:style w:type="character" w:styleId="SubtleReference">
    <w:name w:val="Subtle Reference"/>
    <w:basedOn w:val="DefaultParagraphFont"/>
    <w:uiPriority w:val="31"/>
    <w:qFormat/>
    <w:rsid w:val="00BE3C6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E3C6D"/>
    <w:rPr>
      <w:b/>
      <w:bCs/>
      <w:smallCaps/>
      <w:spacing w:val="5"/>
      <w:u w:val="single"/>
    </w:rPr>
  </w:style>
  <w:style w:type="character" w:styleId="BookTitle">
    <w:name w:val="Book Title"/>
    <w:basedOn w:val="DefaultParagraphFont"/>
    <w:uiPriority w:val="33"/>
    <w:qFormat/>
    <w:rsid w:val="00BE3C6D"/>
    <w:rPr>
      <w:b/>
      <w:bCs/>
      <w:smallCaps/>
    </w:rPr>
  </w:style>
  <w:style w:type="paragraph" w:styleId="TOCHeading">
    <w:name w:val="TOC Heading"/>
    <w:basedOn w:val="Heading1"/>
    <w:next w:val="Normal"/>
    <w:uiPriority w:val="39"/>
    <w:semiHidden/>
    <w:unhideWhenUsed/>
    <w:qFormat/>
    <w:rsid w:val="00BE3C6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472">
      <w:bodyDiv w:val="1"/>
      <w:marLeft w:val="0"/>
      <w:marRight w:val="0"/>
      <w:marTop w:val="0"/>
      <w:marBottom w:val="0"/>
      <w:divBdr>
        <w:top w:val="none" w:sz="0" w:space="0" w:color="auto"/>
        <w:left w:val="none" w:sz="0" w:space="0" w:color="auto"/>
        <w:bottom w:val="none" w:sz="0" w:space="0" w:color="auto"/>
        <w:right w:val="none" w:sz="0" w:space="0" w:color="auto"/>
      </w:divBdr>
    </w:div>
    <w:div w:id="1442281">
      <w:bodyDiv w:val="1"/>
      <w:marLeft w:val="0"/>
      <w:marRight w:val="0"/>
      <w:marTop w:val="0"/>
      <w:marBottom w:val="0"/>
      <w:divBdr>
        <w:top w:val="none" w:sz="0" w:space="0" w:color="auto"/>
        <w:left w:val="none" w:sz="0" w:space="0" w:color="auto"/>
        <w:bottom w:val="none" w:sz="0" w:space="0" w:color="auto"/>
        <w:right w:val="none" w:sz="0" w:space="0" w:color="auto"/>
      </w:divBdr>
    </w:div>
    <w:div w:id="1589373">
      <w:bodyDiv w:val="1"/>
      <w:marLeft w:val="0"/>
      <w:marRight w:val="0"/>
      <w:marTop w:val="0"/>
      <w:marBottom w:val="0"/>
      <w:divBdr>
        <w:top w:val="none" w:sz="0" w:space="0" w:color="auto"/>
        <w:left w:val="none" w:sz="0" w:space="0" w:color="auto"/>
        <w:bottom w:val="none" w:sz="0" w:space="0" w:color="auto"/>
        <w:right w:val="none" w:sz="0" w:space="0" w:color="auto"/>
      </w:divBdr>
    </w:div>
    <w:div w:id="2980023">
      <w:bodyDiv w:val="1"/>
      <w:marLeft w:val="0"/>
      <w:marRight w:val="0"/>
      <w:marTop w:val="0"/>
      <w:marBottom w:val="0"/>
      <w:divBdr>
        <w:top w:val="none" w:sz="0" w:space="0" w:color="auto"/>
        <w:left w:val="none" w:sz="0" w:space="0" w:color="auto"/>
        <w:bottom w:val="none" w:sz="0" w:space="0" w:color="auto"/>
        <w:right w:val="none" w:sz="0" w:space="0" w:color="auto"/>
      </w:divBdr>
      <w:divsChild>
        <w:div w:id="326443047">
          <w:marLeft w:val="0"/>
          <w:marRight w:val="0"/>
          <w:marTop w:val="0"/>
          <w:marBottom w:val="0"/>
          <w:divBdr>
            <w:top w:val="none" w:sz="0" w:space="0" w:color="auto"/>
            <w:left w:val="none" w:sz="0" w:space="0" w:color="auto"/>
            <w:bottom w:val="none" w:sz="0" w:space="0" w:color="auto"/>
            <w:right w:val="none" w:sz="0" w:space="0" w:color="auto"/>
          </w:divBdr>
        </w:div>
        <w:div w:id="1143694293">
          <w:marLeft w:val="0"/>
          <w:marRight w:val="0"/>
          <w:marTop w:val="0"/>
          <w:marBottom w:val="0"/>
          <w:divBdr>
            <w:top w:val="none" w:sz="0" w:space="0" w:color="auto"/>
            <w:left w:val="none" w:sz="0" w:space="0" w:color="auto"/>
            <w:bottom w:val="none" w:sz="0" w:space="0" w:color="auto"/>
            <w:right w:val="none" w:sz="0" w:space="0" w:color="auto"/>
          </w:divBdr>
        </w:div>
      </w:divsChild>
    </w:div>
    <w:div w:id="3824476">
      <w:bodyDiv w:val="1"/>
      <w:marLeft w:val="0"/>
      <w:marRight w:val="0"/>
      <w:marTop w:val="0"/>
      <w:marBottom w:val="0"/>
      <w:divBdr>
        <w:top w:val="none" w:sz="0" w:space="0" w:color="auto"/>
        <w:left w:val="none" w:sz="0" w:space="0" w:color="auto"/>
        <w:bottom w:val="none" w:sz="0" w:space="0" w:color="auto"/>
        <w:right w:val="none" w:sz="0" w:space="0" w:color="auto"/>
      </w:divBdr>
    </w:div>
    <w:div w:id="4286551">
      <w:bodyDiv w:val="1"/>
      <w:marLeft w:val="0"/>
      <w:marRight w:val="0"/>
      <w:marTop w:val="0"/>
      <w:marBottom w:val="0"/>
      <w:divBdr>
        <w:top w:val="none" w:sz="0" w:space="0" w:color="auto"/>
        <w:left w:val="none" w:sz="0" w:space="0" w:color="auto"/>
        <w:bottom w:val="none" w:sz="0" w:space="0" w:color="auto"/>
        <w:right w:val="none" w:sz="0" w:space="0" w:color="auto"/>
      </w:divBdr>
    </w:div>
    <w:div w:id="4676119">
      <w:bodyDiv w:val="1"/>
      <w:marLeft w:val="0"/>
      <w:marRight w:val="0"/>
      <w:marTop w:val="0"/>
      <w:marBottom w:val="0"/>
      <w:divBdr>
        <w:top w:val="none" w:sz="0" w:space="0" w:color="auto"/>
        <w:left w:val="none" w:sz="0" w:space="0" w:color="auto"/>
        <w:bottom w:val="none" w:sz="0" w:space="0" w:color="auto"/>
        <w:right w:val="none" w:sz="0" w:space="0" w:color="auto"/>
      </w:divBdr>
      <w:divsChild>
        <w:div w:id="929698670">
          <w:marLeft w:val="0"/>
          <w:marRight w:val="0"/>
          <w:marTop w:val="0"/>
          <w:marBottom w:val="0"/>
          <w:divBdr>
            <w:top w:val="none" w:sz="0" w:space="0" w:color="auto"/>
            <w:left w:val="none" w:sz="0" w:space="0" w:color="auto"/>
            <w:bottom w:val="none" w:sz="0" w:space="0" w:color="auto"/>
            <w:right w:val="none" w:sz="0" w:space="0" w:color="auto"/>
          </w:divBdr>
          <w:divsChild>
            <w:div w:id="1288508312">
              <w:marLeft w:val="0"/>
              <w:marRight w:val="0"/>
              <w:marTop w:val="0"/>
              <w:marBottom w:val="0"/>
              <w:divBdr>
                <w:top w:val="none" w:sz="0" w:space="0" w:color="auto"/>
                <w:left w:val="none" w:sz="0" w:space="0" w:color="auto"/>
                <w:bottom w:val="none" w:sz="0" w:space="0" w:color="auto"/>
                <w:right w:val="none" w:sz="0" w:space="0" w:color="auto"/>
              </w:divBdr>
            </w:div>
          </w:divsChild>
        </w:div>
        <w:div w:id="2146309578">
          <w:marLeft w:val="0"/>
          <w:marRight w:val="0"/>
          <w:marTop w:val="0"/>
          <w:marBottom w:val="0"/>
          <w:divBdr>
            <w:top w:val="none" w:sz="0" w:space="0" w:color="auto"/>
            <w:left w:val="none" w:sz="0" w:space="0" w:color="auto"/>
            <w:bottom w:val="none" w:sz="0" w:space="0" w:color="auto"/>
            <w:right w:val="none" w:sz="0" w:space="0" w:color="auto"/>
          </w:divBdr>
          <w:divsChild>
            <w:div w:id="9821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7466">
      <w:bodyDiv w:val="1"/>
      <w:marLeft w:val="0"/>
      <w:marRight w:val="0"/>
      <w:marTop w:val="0"/>
      <w:marBottom w:val="0"/>
      <w:divBdr>
        <w:top w:val="none" w:sz="0" w:space="0" w:color="auto"/>
        <w:left w:val="none" w:sz="0" w:space="0" w:color="auto"/>
        <w:bottom w:val="none" w:sz="0" w:space="0" w:color="auto"/>
        <w:right w:val="none" w:sz="0" w:space="0" w:color="auto"/>
      </w:divBdr>
    </w:div>
    <w:div w:id="5326188">
      <w:bodyDiv w:val="1"/>
      <w:marLeft w:val="0"/>
      <w:marRight w:val="0"/>
      <w:marTop w:val="0"/>
      <w:marBottom w:val="0"/>
      <w:divBdr>
        <w:top w:val="none" w:sz="0" w:space="0" w:color="auto"/>
        <w:left w:val="none" w:sz="0" w:space="0" w:color="auto"/>
        <w:bottom w:val="none" w:sz="0" w:space="0" w:color="auto"/>
        <w:right w:val="none" w:sz="0" w:space="0" w:color="auto"/>
      </w:divBdr>
    </w:div>
    <w:div w:id="5400680">
      <w:bodyDiv w:val="1"/>
      <w:marLeft w:val="0"/>
      <w:marRight w:val="0"/>
      <w:marTop w:val="0"/>
      <w:marBottom w:val="0"/>
      <w:divBdr>
        <w:top w:val="none" w:sz="0" w:space="0" w:color="auto"/>
        <w:left w:val="none" w:sz="0" w:space="0" w:color="auto"/>
        <w:bottom w:val="none" w:sz="0" w:space="0" w:color="auto"/>
        <w:right w:val="none" w:sz="0" w:space="0" w:color="auto"/>
      </w:divBdr>
    </w:div>
    <w:div w:id="6637500">
      <w:bodyDiv w:val="1"/>
      <w:marLeft w:val="0"/>
      <w:marRight w:val="0"/>
      <w:marTop w:val="0"/>
      <w:marBottom w:val="0"/>
      <w:divBdr>
        <w:top w:val="none" w:sz="0" w:space="0" w:color="auto"/>
        <w:left w:val="none" w:sz="0" w:space="0" w:color="auto"/>
        <w:bottom w:val="none" w:sz="0" w:space="0" w:color="auto"/>
        <w:right w:val="none" w:sz="0" w:space="0" w:color="auto"/>
      </w:divBdr>
    </w:div>
    <w:div w:id="6638259">
      <w:bodyDiv w:val="1"/>
      <w:marLeft w:val="0"/>
      <w:marRight w:val="0"/>
      <w:marTop w:val="0"/>
      <w:marBottom w:val="0"/>
      <w:divBdr>
        <w:top w:val="none" w:sz="0" w:space="0" w:color="auto"/>
        <w:left w:val="none" w:sz="0" w:space="0" w:color="auto"/>
        <w:bottom w:val="none" w:sz="0" w:space="0" w:color="auto"/>
        <w:right w:val="none" w:sz="0" w:space="0" w:color="auto"/>
      </w:divBdr>
      <w:divsChild>
        <w:div w:id="1908882473">
          <w:marLeft w:val="0"/>
          <w:marRight w:val="0"/>
          <w:marTop w:val="0"/>
          <w:marBottom w:val="0"/>
          <w:divBdr>
            <w:top w:val="none" w:sz="0" w:space="0" w:color="auto"/>
            <w:left w:val="none" w:sz="0" w:space="0" w:color="auto"/>
            <w:bottom w:val="none" w:sz="0" w:space="0" w:color="auto"/>
            <w:right w:val="none" w:sz="0" w:space="0" w:color="auto"/>
          </w:divBdr>
        </w:div>
      </w:divsChild>
    </w:div>
    <w:div w:id="6954322">
      <w:bodyDiv w:val="1"/>
      <w:marLeft w:val="0"/>
      <w:marRight w:val="0"/>
      <w:marTop w:val="0"/>
      <w:marBottom w:val="0"/>
      <w:divBdr>
        <w:top w:val="none" w:sz="0" w:space="0" w:color="auto"/>
        <w:left w:val="none" w:sz="0" w:space="0" w:color="auto"/>
        <w:bottom w:val="none" w:sz="0" w:space="0" w:color="auto"/>
        <w:right w:val="none" w:sz="0" w:space="0" w:color="auto"/>
      </w:divBdr>
    </w:div>
    <w:div w:id="7411612">
      <w:bodyDiv w:val="1"/>
      <w:marLeft w:val="0"/>
      <w:marRight w:val="0"/>
      <w:marTop w:val="0"/>
      <w:marBottom w:val="0"/>
      <w:divBdr>
        <w:top w:val="none" w:sz="0" w:space="0" w:color="auto"/>
        <w:left w:val="none" w:sz="0" w:space="0" w:color="auto"/>
        <w:bottom w:val="none" w:sz="0" w:space="0" w:color="auto"/>
        <w:right w:val="none" w:sz="0" w:space="0" w:color="auto"/>
      </w:divBdr>
    </w:div>
    <w:div w:id="7752532">
      <w:bodyDiv w:val="1"/>
      <w:marLeft w:val="0"/>
      <w:marRight w:val="0"/>
      <w:marTop w:val="0"/>
      <w:marBottom w:val="0"/>
      <w:divBdr>
        <w:top w:val="none" w:sz="0" w:space="0" w:color="auto"/>
        <w:left w:val="none" w:sz="0" w:space="0" w:color="auto"/>
        <w:bottom w:val="none" w:sz="0" w:space="0" w:color="auto"/>
        <w:right w:val="none" w:sz="0" w:space="0" w:color="auto"/>
      </w:divBdr>
    </w:div>
    <w:div w:id="7799412">
      <w:bodyDiv w:val="1"/>
      <w:marLeft w:val="0"/>
      <w:marRight w:val="0"/>
      <w:marTop w:val="0"/>
      <w:marBottom w:val="0"/>
      <w:divBdr>
        <w:top w:val="none" w:sz="0" w:space="0" w:color="auto"/>
        <w:left w:val="none" w:sz="0" w:space="0" w:color="auto"/>
        <w:bottom w:val="none" w:sz="0" w:space="0" w:color="auto"/>
        <w:right w:val="none" w:sz="0" w:space="0" w:color="auto"/>
      </w:divBdr>
    </w:div>
    <w:div w:id="7945776">
      <w:bodyDiv w:val="1"/>
      <w:marLeft w:val="0"/>
      <w:marRight w:val="0"/>
      <w:marTop w:val="0"/>
      <w:marBottom w:val="0"/>
      <w:divBdr>
        <w:top w:val="none" w:sz="0" w:space="0" w:color="auto"/>
        <w:left w:val="none" w:sz="0" w:space="0" w:color="auto"/>
        <w:bottom w:val="none" w:sz="0" w:space="0" w:color="auto"/>
        <w:right w:val="none" w:sz="0" w:space="0" w:color="auto"/>
      </w:divBdr>
    </w:div>
    <w:div w:id="8607098">
      <w:bodyDiv w:val="1"/>
      <w:marLeft w:val="0"/>
      <w:marRight w:val="0"/>
      <w:marTop w:val="0"/>
      <w:marBottom w:val="0"/>
      <w:divBdr>
        <w:top w:val="none" w:sz="0" w:space="0" w:color="auto"/>
        <w:left w:val="none" w:sz="0" w:space="0" w:color="auto"/>
        <w:bottom w:val="none" w:sz="0" w:space="0" w:color="auto"/>
        <w:right w:val="none" w:sz="0" w:space="0" w:color="auto"/>
      </w:divBdr>
    </w:div>
    <w:div w:id="8724400">
      <w:bodyDiv w:val="1"/>
      <w:marLeft w:val="0"/>
      <w:marRight w:val="0"/>
      <w:marTop w:val="0"/>
      <w:marBottom w:val="0"/>
      <w:divBdr>
        <w:top w:val="none" w:sz="0" w:space="0" w:color="auto"/>
        <w:left w:val="none" w:sz="0" w:space="0" w:color="auto"/>
        <w:bottom w:val="none" w:sz="0" w:space="0" w:color="auto"/>
        <w:right w:val="none" w:sz="0" w:space="0" w:color="auto"/>
      </w:divBdr>
      <w:divsChild>
        <w:div w:id="1556770226">
          <w:marLeft w:val="0"/>
          <w:marRight w:val="0"/>
          <w:marTop w:val="0"/>
          <w:marBottom w:val="0"/>
          <w:divBdr>
            <w:top w:val="none" w:sz="0" w:space="0" w:color="auto"/>
            <w:left w:val="none" w:sz="0" w:space="0" w:color="auto"/>
            <w:bottom w:val="none" w:sz="0" w:space="0" w:color="auto"/>
            <w:right w:val="none" w:sz="0" w:space="0" w:color="auto"/>
          </w:divBdr>
        </w:div>
      </w:divsChild>
    </w:div>
    <w:div w:id="8802594">
      <w:bodyDiv w:val="1"/>
      <w:marLeft w:val="0"/>
      <w:marRight w:val="0"/>
      <w:marTop w:val="0"/>
      <w:marBottom w:val="0"/>
      <w:divBdr>
        <w:top w:val="none" w:sz="0" w:space="0" w:color="auto"/>
        <w:left w:val="none" w:sz="0" w:space="0" w:color="auto"/>
        <w:bottom w:val="none" w:sz="0" w:space="0" w:color="auto"/>
        <w:right w:val="none" w:sz="0" w:space="0" w:color="auto"/>
      </w:divBdr>
    </w:div>
    <w:div w:id="8915466">
      <w:bodyDiv w:val="1"/>
      <w:marLeft w:val="0"/>
      <w:marRight w:val="0"/>
      <w:marTop w:val="0"/>
      <w:marBottom w:val="0"/>
      <w:divBdr>
        <w:top w:val="none" w:sz="0" w:space="0" w:color="auto"/>
        <w:left w:val="none" w:sz="0" w:space="0" w:color="auto"/>
        <w:bottom w:val="none" w:sz="0" w:space="0" w:color="auto"/>
        <w:right w:val="none" w:sz="0" w:space="0" w:color="auto"/>
      </w:divBdr>
      <w:divsChild>
        <w:div w:id="1422070848">
          <w:marLeft w:val="0"/>
          <w:marRight w:val="0"/>
          <w:marTop w:val="0"/>
          <w:marBottom w:val="0"/>
          <w:divBdr>
            <w:top w:val="none" w:sz="0" w:space="0" w:color="auto"/>
            <w:left w:val="none" w:sz="0" w:space="0" w:color="auto"/>
            <w:bottom w:val="none" w:sz="0" w:space="0" w:color="auto"/>
            <w:right w:val="none" w:sz="0" w:space="0" w:color="auto"/>
          </w:divBdr>
        </w:div>
        <w:div w:id="2037075546">
          <w:marLeft w:val="0"/>
          <w:marRight w:val="0"/>
          <w:marTop w:val="0"/>
          <w:marBottom w:val="0"/>
          <w:divBdr>
            <w:top w:val="none" w:sz="0" w:space="0" w:color="auto"/>
            <w:left w:val="none" w:sz="0" w:space="0" w:color="auto"/>
            <w:bottom w:val="none" w:sz="0" w:space="0" w:color="auto"/>
            <w:right w:val="none" w:sz="0" w:space="0" w:color="auto"/>
          </w:divBdr>
        </w:div>
      </w:divsChild>
    </w:div>
    <w:div w:id="9378918">
      <w:bodyDiv w:val="1"/>
      <w:marLeft w:val="0"/>
      <w:marRight w:val="0"/>
      <w:marTop w:val="0"/>
      <w:marBottom w:val="0"/>
      <w:divBdr>
        <w:top w:val="none" w:sz="0" w:space="0" w:color="auto"/>
        <w:left w:val="none" w:sz="0" w:space="0" w:color="auto"/>
        <w:bottom w:val="none" w:sz="0" w:space="0" w:color="auto"/>
        <w:right w:val="none" w:sz="0" w:space="0" w:color="auto"/>
      </w:divBdr>
    </w:div>
    <w:div w:id="9453708">
      <w:bodyDiv w:val="1"/>
      <w:marLeft w:val="0"/>
      <w:marRight w:val="0"/>
      <w:marTop w:val="0"/>
      <w:marBottom w:val="0"/>
      <w:divBdr>
        <w:top w:val="none" w:sz="0" w:space="0" w:color="auto"/>
        <w:left w:val="none" w:sz="0" w:space="0" w:color="auto"/>
        <w:bottom w:val="none" w:sz="0" w:space="0" w:color="auto"/>
        <w:right w:val="none" w:sz="0" w:space="0" w:color="auto"/>
      </w:divBdr>
    </w:div>
    <w:div w:id="9575921">
      <w:bodyDiv w:val="1"/>
      <w:marLeft w:val="0"/>
      <w:marRight w:val="0"/>
      <w:marTop w:val="0"/>
      <w:marBottom w:val="0"/>
      <w:divBdr>
        <w:top w:val="none" w:sz="0" w:space="0" w:color="auto"/>
        <w:left w:val="none" w:sz="0" w:space="0" w:color="auto"/>
        <w:bottom w:val="none" w:sz="0" w:space="0" w:color="auto"/>
        <w:right w:val="none" w:sz="0" w:space="0" w:color="auto"/>
      </w:divBdr>
      <w:divsChild>
        <w:div w:id="2010670119">
          <w:marLeft w:val="0"/>
          <w:marRight w:val="0"/>
          <w:marTop w:val="0"/>
          <w:marBottom w:val="0"/>
          <w:divBdr>
            <w:top w:val="none" w:sz="0" w:space="0" w:color="auto"/>
            <w:left w:val="none" w:sz="0" w:space="0" w:color="auto"/>
            <w:bottom w:val="none" w:sz="0" w:space="0" w:color="auto"/>
            <w:right w:val="none" w:sz="0" w:space="0" w:color="auto"/>
          </w:divBdr>
          <w:divsChild>
            <w:div w:id="2054235205">
              <w:marLeft w:val="0"/>
              <w:marRight w:val="0"/>
              <w:marTop w:val="0"/>
              <w:marBottom w:val="0"/>
              <w:divBdr>
                <w:top w:val="none" w:sz="0" w:space="0" w:color="auto"/>
                <w:left w:val="none" w:sz="0" w:space="0" w:color="auto"/>
                <w:bottom w:val="none" w:sz="0" w:space="0" w:color="auto"/>
                <w:right w:val="none" w:sz="0" w:space="0" w:color="auto"/>
              </w:divBdr>
            </w:div>
          </w:divsChild>
        </w:div>
        <w:div w:id="1165047415">
          <w:marLeft w:val="0"/>
          <w:marRight w:val="0"/>
          <w:marTop w:val="0"/>
          <w:marBottom w:val="0"/>
          <w:divBdr>
            <w:top w:val="none" w:sz="0" w:space="0" w:color="auto"/>
            <w:left w:val="none" w:sz="0" w:space="0" w:color="auto"/>
            <w:bottom w:val="none" w:sz="0" w:space="0" w:color="auto"/>
            <w:right w:val="none" w:sz="0" w:space="0" w:color="auto"/>
          </w:divBdr>
          <w:divsChild>
            <w:div w:id="152092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2625">
      <w:bodyDiv w:val="1"/>
      <w:marLeft w:val="0"/>
      <w:marRight w:val="0"/>
      <w:marTop w:val="0"/>
      <w:marBottom w:val="0"/>
      <w:divBdr>
        <w:top w:val="none" w:sz="0" w:space="0" w:color="auto"/>
        <w:left w:val="none" w:sz="0" w:space="0" w:color="auto"/>
        <w:bottom w:val="none" w:sz="0" w:space="0" w:color="auto"/>
        <w:right w:val="none" w:sz="0" w:space="0" w:color="auto"/>
      </w:divBdr>
    </w:div>
    <w:div w:id="10500763">
      <w:bodyDiv w:val="1"/>
      <w:marLeft w:val="0"/>
      <w:marRight w:val="0"/>
      <w:marTop w:val="0"/>
      <w:marBottom w:val="0"/>
      <w:divBdr>
        <w:top w:val="none" w:sz="0" w:space="0" w:color="auto"/>
        <w:left w:val="none" w:sz="0" w:space="0" w:color="auto"/>
        <w:bottom w:val="none" w:sz="0" w:space="0" w:color="auto"/>
        <w:right w:val="none" w:sz="0" w:space="0" w:color="auto"/>
      </w:divBdr>
    </w:div>
    <w:div w:id="11340183">
      <w:bodyDiv w:val="1"/>
      <w:marLeft w:val="0"/>
      <w:marRight w:val="0"/>
      <w:marTop w:val="0"/>
      <w:marBottom w:val="0"/>
      <w:divBdr>
        <w:top w:val="none" w:sz="0" w:space="0" w:color="auto"/>
        <w:left w:val="none" w:sz="0" w:space="0" w:color="auto"/>
        <w:bottom w:val="none" w:sz="0" w:space="0" w:color="auto"/>
        <w:right w:val="none" w:sz="0" w:space="0" w:color="auto"/>
      </w:divBdr>
      <w:divsChild>
        <w:div w:id="1528182558">
          <w:marLeft w:val="0"/>
          <w:marRight w:val="0"/>
          <w:marTop w:val="0"/>
          <w:marBottom w:val="0"/>
          <w:divBdr>
            <w:top w:val="none" w:sz="0" w:space="0" w:color="auto"/>
            <w:left w:val="none" w:sz="0" w:space="0" w:color="auto"/>
            <w:bottom w:val="none" w:sz="0" w:space="0" w:color="auto"/>
            <w:right w:val="none" w:sz="0" w:space="0" w:color="auto"/>
          </w:divBdr>
          <w:divsChild>
            <w:div w:id="2103064402">
              <w:marLeft w:val="0"/>
              <w:marRight w:val="0"/>
              <w:marTop w:val="0"/>
              <w:marBottom w:val="0"/>
              <w:divBdr>
                <w:top w:val="none" w:sz="0" w:space="0" w:color="auto"/>
                <w:left w:val="none" w:sz="0" w:space="0" w:color="auto"/>
                <w:bottom w:val="none" w:sz="0" w:space="0" w:color="auto"/>
                <w:right w:val="none" w:sz="0" w:space="0" w:color="auto"/>
              </w:divBdr>
              <w:divsChild>
                <w:div w:id="67623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424">
      <w:bodyDiv w:val="1"/>
      <w:marLeft w:val="0"/>
      <w:marRight w:val="0"/>
      <w:marTop w:val="0"/>
      <w:marBottom w:val="0"/>
      <w:divBdr>
        <w:top w:val="none" w:sz="0" w:space="0" w:color="auto"/>
        <w:left w:val="none" w:sz="0" w:space="0" w:color="auto"/>
        <w:bottom w:val="none" w:sz="0" w:space="0" w:color="auto"/>
        <w:right w:val="none" w:sz="0" w:space="0" w:color="auto"/>
      </w:divBdr>
    </w:div>
    <w:div w:id="11608785">
      <w:bodyDiv w:val="1"/>
      <w:marLeft w:val="0"/>
      <w:marRight w:val="0"/>
      <w:marTop w:val="0"/>
      <w:marBottom w:val="0"/>
      <w:divBdr>
        <w:top w:val="none" w:sz="0" w:space="0" w:color="auto"/>
        <w:left w:val="none" w:sz="0" w:space="0" w:color="auto"/>
        <w:bottom w:val="none" w:sz="0" w:space="0" w:color="auto"/>
        <w:right w:val="none" w:sz="0" w:space="0" w:color="auto"/>
      </w:divBdr>
      <w:divsChild>
        <w:div w:id="1816752880">
          <w:marLeft w:val="0"/>
          <w:marRight w:val="0"/>
          <w:marTop w:val="0"/>
          <w:marBottom w:val="0"/>
          <w:divBdr>
            <w:top w:val="none" w:sz="0" w:space="0" w:color="auto"/>
            <w:left w:val="none" w:sz="0" w:space="0" w:color="auto"/>
            <w:bottom w:val="none" w:sz="0" w:space="0" w:color="auto"/>
            <w:right w:val="none" w:sz="0" w:space="0" w:color="auto"/>
          </w:divBdr>
        </w:div>
      </w:divsChild>
    </w:div>
    <w:div w:id="11690844">
      <w:bodyDiv w:val="1"/>
      <w:marLeft w:val="0"/>
      <w:marRight w:val="0"/>
      <w:marTop w:val="0"/>
      <w:marBottom w:val="0"/>
      <w:divBdr>
        <w:top w:val="none" w:sz="0" w:space="0" w:color="auto"/>
        <w:left w:val="none" w:sz="0" w:space="0" w:color="auto"/>
        <w:bottom w:val="none" w:sz="0" w:space="0" w:color="auto"/>
        <w:right w:val="none" w:sz="0" w:space="0" w:color="auto"/>
      </w:divBdr>
      <w:divsChild>
        <w:div w:id="1731802826">
          <w:marLeft w:val="0"/>
          <w:marRight w:val="0"/>
          <w:marTop w:val="0"/>
          <w:marBottom w:val="0"/>
          <w:divBdr>
            <w:top w:val="none" w:sz="0" w:space="0" w:color="auto"/>
            <w:left w:val="none" w:sz="0" w:space="0" w:color="auto"/>
            <w:bottom w:val="none" w:sz="0" w:space="0" w:color="auto"/>
            <w:right w:val="none" w:sz="0" w:space="0" w:color="auto"/>
          </w:divBdr>
        </w:div>
      </w:divsChild>
    </w:div>
    <w:div w:id="11691032">
      <w:bodyDiv w:val="1"/>
      <w:marLeft w:val="0"/>
      <w:marRight w:val="0"/>
      <w:marTop w:val="0"/>
      <w:marBottom w:val="0"/>
      <w:divBdr>
        <w:top w:val="none" w:sz="0" w:space="0" w:color="auto"/>
        <w:left w:val="none" w:sz="0" w:space="0" w:color="auto"/>
        <w:bottom w:val="none" w:sz="0" w:space="0" w:color="auto"/>
        <w:right w:val="none" w:sz="0" w:space="0" w:color="auto"/>
      </w:divBdr>
      <w:divsChild>
        <w:div w:id="176817326">
          <w:marLeft w:val="0"/>
          <w:marRight w:val="0"/>
          <w:marTop w:val="0"/>
          <w:marBottom w:val="0"/>
          <w:divBdr>
            <w:top w:val="none" w:sz="0" w:space="0" w:color="auto"/>
            <w:left w:val="none" w:sz="0" w:space="0" w:color="auto"/>
            <w:bottom w:val="none" w:sz="0" w:space="0" w:color="auto"/>
            <w:right w:val="none" w:sz="0" w:space="0" w:color="auto"/>
          </w:divBdr>
          <w:divsChild>
            <w:div w:id="678436169">
              <w:marLeft w:val="0"/>
              <w:marRight w:val="0"/>
              <w:marTop w:val="0"/>
              <w:marBottom w:val="0"/>
              <w:divBdr>
                <w:top w:val="none" w:sz="0" w:space="0" w:color="auto"/>
                <w:left w:val="none" w:sz="0" w:space="0" w:color="auto"/>
                <w:bottom w:val="none" w:sz="0" w:space="0" w:color="auto"/>
                <w:right w:val="none" w:sz="0" w:space="0" w:color="auto"/>
              </w:divBdr>
            </w:div>
          </w:divsChild>
        </w:div>
        <w:div w:id="507254239">
          <w:marLeft w:val="0"/>
          <w:marRight w:val="0"/>
          <w:marTop w:val="0"/>
          <w:marBottom w:val="0"/>
          <w:divBdr>
            <w:top w:val="none" w:sz="0" w:space="0" w:color="auto"/>
            <w:left w:val="none" w:sz="0" w:space="0" w:color="auto"/>
            <w:bottom w:val="none" w:sz="0" w:space="0" w:color="auto"/>
            <w:right w:val="none" w:sz="0" w:space="0" w:color="auto"/>
          </w:divBdr>
          <w:divsChild>
            <w:div w:id="153961718">
              <w:marLeft w:val="0"/>
              <w:marRight w:val="0"/>
              <w:marTop w:val="0"/>
              <w:marBottom w:val="0"/>
              <w:divBdr>
                <w:top w:val="none" w:sz="0" w:space="0" w:color="auto"/>
                <w:left w:val="none" w:sz="0" w:space="0" w:color="auto"/>
                <w:bottom w:val="none" w:sz="0" w:space="0" w:color="auto"/>
                <w:right w:val="none" w:sz="0" w:space="0" w:color="auto"/>
              </w:divBdr>
            </w:div>
          </w:divsChild>
        </w:div>
        <w:div w:id="634483436">
          <w:marLeft w:val="0"/>
          <w:marRight w:val="0"/>
          <w:marTop w:val="0"/>
          <w:marBottom w:val="0"/>
          <w:divBdr>
            <w:top w:val="none" w:sz="0" w:space="0" w:color="auto"/>
            <w:left w:val="none" w:sz="0" w:space="0" w:color="auto"/>
            <w:bottom w:val="none" w:sz="0" w:space="0" w:color="auto"/>
            <w:right w:val="none" w:sz="0" w:space="0" w:color="auto"/>
          </w:divBdr>
          <w:divsChild>
            <w:div w:id="5697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2855">
      <w:bodyDiv w:val="1"/>
      <w:marLeft w:val="0"/>
      <w:marRight w:val="0"/>
      <w:marTop w:val="0"/>
      <w:marBottom w:val="0"/>
      <w:divBdr>
        <w:top w:val="none" w:sz="0" w:space="0" w:color="auto"/>
        <w:left w:val="none" w:sz="0" w:space="0" w:color="auto"/>
        <w:bottom w:val="none" w:sz="0" w:space="0" w:color="auto"/>
        <w:right w:val="none" w:sz="0" w:space="0" w:color="auto"/>
      </w:divBdr>
    </w:div>
    <w:div w:id="12074293">
      <w:bodyDiv w:val="1"/>
      <w:marLeft w:val="0"/>
      <w:marRight w:val="0"/>
      <w:marTop w:val="0"/>
      <w:marBottom w:val="0"/>
      <w:divBdr>
        <w:top w:val="none" w:sz="0" w:space="0" w:color="auto"/>
        <w:left w:val="none" w:sz="0" w:space="0" w:color="auto"/>
        <w:bottom w:val="none" w:sz="0" w:space="0" w:color="auto"/>
        <w:right w:val="none" w:sz="0" w:space="0" w:color="auto"/>
      </w:divBdr>
    </w:div>
    <w:div w:id="12464127">
      <w:bodyDiv w:val="1"/>
      <w:marLeft w:val="0"/>
      <w:marRight w:val="0"/>
      <w:marTop w:val="0"/>
      <w:marBottom w:val="0"/>
      <w:divBdr>
        <w:top w:val="none" w:sz="0" w:space="0" w:color="auto"/>
        <w:left w:val="none" w:sz="0" w:space="0" w:color="auto"/>
        <w:bottom w:val="none" w:sz="0" w:space="0" w:color="auto"/>
        <w:right w:val="none" w:sz="0" w:space="0" w:color="auto"/>
      </w:divBdr>
    </w:div>
    <w:div w:id="13771342">
      <w:bodyDiv w:val="1"/>
      <w:marLeft w:val="0"/>
      <w:marRight w:val="0"/>
      <w:marTop w:val="0"/>
      <w:marBottom w:val="0"/>
      <w:divBdr>
        <w:top w:val="none" w:sz="0" w:space="0" w:color="auto"/>
        <w:left w:val="none" w:sz="0" w:space="0" w:color="auto"/>
        <w:bottom w:val="none" w:sz="0" w:space="0" w:color="auto"/>
        <w:right w:val="none" w:sz="0" w:space="0" w:color="auto"/>
      </w:divBdr>
    </w:div>
    <w:div w:id="13921533">
      <w:bodyDiv w:val="1"/>
      <w:marLeft w:val="0"/>
      <w:marRight w:val="0"/>
      <w:marTop w:val="0"/>
      <w:marBottom w:val="0"/>
      <w:divBdr>
        <w:top w:val="none" w:sz="0" w:space="0" w:color="auto"/>
        <w:left w:val="none" w:sz="0" w:space="0" w:color="auto"/>
        <w:bottom w:val="none" w:sz="0" w:space="0" w:color="auto"/>
        <w:right w:val="none" w:sz="0" w:space="0" w:color="auto"/>
      </w:divBdr>
      <w:divsChild>
        <w:div w:id="1375154056">
          <w:marLeft w:val="0"/>
          <w:marRight w:val="0"/>
          <w:marTop w:val="0"/>
          <w:marBottom w:val="0"/>
          <w:divBdr>
            <w:top w:val="none" w:sz="0" w:space="0" w:color="auto"/>
            <w:left w:val="none" w:sz="0" w:space="0" w:color="auto"/>
            <w:bottom w:val="none" w:sz="0" w:space="0" w:color="auto"/>
            <w:right w:val="none" w:sz="0" w:space="0" w:color="auto"/>
          </w:divBdr>
          <w:divsChild>
            <w:div w:id="1906723020">
              <w:marLeft w:val="0"/>
              <w:marRight w:val="0"/>
              <w:marTop w:val="0"/>
              <w:marBottom w:val="0"/>
              <w:divBdr>
                <w:top w:val="none" w:sz="0" w:space="0" w:color="auto"/>
                <w:left w:val="none" w:sz="0" w:space="0" w:color="auto"/>
                <w:bottom w:val="none" w:sz="0" w:space="0" w:color="auto"/>
                <w:right w:val="none" w:sz="0" w:space="0" w:color="auto"/>
              </w:divBdr>
              <w:divsChild>
                <w:div w:id="625744583">
                  <w:marLeft w:val="0"/>
                  <w:marRight w:val="0"/>
                  <w:marTop w:val="0"/>
                  <w:marBottom w:val="0"/>
                  <w:divBdr>
                    <w:top w:val="none" w:sz="0" w:space="0" w:color="auto"/>
                    <w:left w:val="none" w:sz="0" w:space="0" w:color="auto"/>
                    <w:bottom w:val="none" w:sz="0" w:space="0" w:color="auto"/>
                    <w:right w:val="none" w:sz="0" w:space="0" w:color="auto"/>
                  </w:divBdr>
                  <w:divsChild>
                    <w:div w:id="1463382015">
                      <w:marLeft w:val="0"/>
                      <w:marRight w:val="0"/>
                      <w:marTop w:val="0"/>
                      <w:marBottom w:val="0"/>
                      <w:divBdr>
                        <w:top w:val="none" w:sz="0" w:space="0" w:color="auto"/>
                        <w:left w:val="none" w:sz="0" w:space="0" w:color="auto"/>
                        <w:bottom w:val="none" w:sz="0" w:space="0" w:color="auto"/>
                        <w:right w:val="none" w:sz="0" w:space="0" w:color="auto"/>
                      </w:divBdr>
                      <w:divsChild>
                        <w:div w:id="83391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298184">
                  <w:marLeft w:val="0"/>
                  <w:marRight w:val="0"/>
                  <w:marTop w:val="0"/>
                  <w:marBottom w:val="0"/>
                  <w:divBdr>
                    <w:top w:val="none" w:sz="0" w:space="0" w:color="auto"/>
                    <w:left w:val="none" w:sz="0" w:space="0" w:color="auto"/>
                    <w:bottom w:val="none" w:sz="0" w:space="0" w:color="auto"/>
                    <w:right w:val="none" w:sz="0" w:space="0" w:color="auto"/>
                  </w:divBdr>
                  <w:divsChild>
                    <w:div w:id="1312373020">
                      <w:marLeft w:val="0"/>
                      <w:marRight w:val="0"/>
                      <w:marTop w:val="0"/>
                      <w:marBottom w:val="0"/>
                      <w:divBdr>
                        <w:top w:val="none" w:sz="0" w:space="0" w:color="auto"/>
                        <w:left w:val="none" w:sz="0" w:space="0" w:color="auto"/>
                        <w:bottom w:val="none" w:sz="0" w:space="0" w:color="auto"/>
                        <w:right w:val="none" w:sz="0" w:space="0" w:color="auto"/>
                      </w:divBdr>
                      <w:divsChild>
                        <w:div w:id="162739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1441">
      <w:bodyDiv w:val="1"/>
      <w:marLeft w:val="0"/>
      <w:marRight w:val="0"/>
      <w:marTop w:val="0"/>
      <w:marBottom w:val="0"/>
      <w:divBdr>
        <w:top w:val="none" w:sz="0" w:space="0" w:color="auto"/>
        <w:left w:val="none" w:sz="0" w:space="0" w:color="auto"/>
        <w:bottom w:val="none" w:sz="0" w:space="0" w:color="auto"/>
        <w:right w:val="none" w:sz="0" w:space="0" w:color="auto"/>
      </w:divBdr>
    </w:div>
    <w:div w:id="14622400">
      <w:bodyDiv w:val="1"/>
      <w:marLeft w:val="0"/>
      <w:marRight w:val="0"/>
      <w:marTop w:val="0"/>
      <w:marBottom w:val="0"/>
      <w:divBdr>
        <w:top w:val="none" w:sz="0" w:space="0" w:color="auto"/>
        <w:left w:val="none" w:sz="0" w:space="0" w:color="auto"/>
        <w:bottom w:val="none" w:sz="0" w:space="0" w:color="auto"/>
        <w:right w:val="none" w:sz="0" w:space="0" w:color="auto"/>
      </w:divBdr>
    </w:div>
    <w:div w:id="14963045">
      <w:bodyDiv w:val="1"/>
      <w:marLeft w:val="0"/>
      <w:marRight w:val="0"/>
      <w:marTop w:val="0"/>
      <w:marBottom w:val="0"/>
      <w:divBdr>
        <w:top w:val="none" w:sz="0" w:space="0" w:color="auto"/>
        <w:left w:val="none" w:sz="0" w:space="0" w:color="auto"/>
        <w:bottom w:val="none" w:sz="0" w:space="0" w:color="auto"/>
        <w:right w:val="none" w:sz="0" w:space="0" w:color="auto"/>
      </w:divBdr>
    </w:div>
    <w:div w:id="14963492">
      <w:bodyDiv w:val="1"/>
      <w:marLeft w:val="0"/>
      <w:marRight w:val="0"/>
      <w:marTop w:val="0"/>
      <w:marBottom w:val="0"/>
      <w:divBdr>
        <w:top w:val="none" w:sz="0" w:space="0" w:color="auto"/>
        <w:left w:val="none" w:sz="0" w:space="0" w:color="auto"/>
        <w:bottom w:val="none" w:sz="0" w:space="0" w:color="auto"/>
        <w:right w:val="none" w:sz="0" w:space="0" w:color="auto"/>
      </w:divBdr>
    </w:div>
    <w:div w:id="15860711">
      <w:bodyDiv w:val="1"/>
      <w:marLeft w:val="0"/>
      <w:marRight w:val="0"/>
      <w:marTop w:val="0"/>
      <w:marBottom w:val="0"/>
      <w:divBdr>
        <w:top w:val="none" w:sz="0" w:space="0" w:color="auto"/>
        <w:left w:val="none" w:sz="0" w:space="0" w:color="auto"/>
        <w:bottom w:val="none" w:sz="0" w:space="0" w:color="auto"/>
        <w:right w:val="none" w:sz="0" w:space="0" w:color="auto"/>
      </w:divBdr>
    </w:div>
    <w:div w:id="16322812">
      <w:bodyDiv w:val="1"/>
      <w:marLeft w:val="0"/>
      <w:marRight w:val="0"/>
      <w:marTop w:val="0"/>
      <w:marBottom w:val="0"/>
      <w:divBdr>
        <w:top w:val="none" w:sz="0" w:space="0" w:color="auto"/>
        <w:left w:val="none" w:sz="0" w:space="0" w:color="auto"/>
        <w:bottom w:val="none" w:sz="0" w:space="0" w:color="auto"/>
        <w:right w:val="none" w:sz="0" w:space="0" w:color="auto"/>
      </w:divBdr>
    </w:div>
    <w:div w:id="16394434">
      <w:bodyDiv w:val="1"/>
      <w:marLeft w:val="0"/>
      <w:marRight w:val="0"/>
      <w:marTop w:val="0"/>
      <w:marBottom w:val="0"/>
      <w:divBdr>
        <w:top w:val="none" w:sz="0" w:space="0" w:color="auto"/>
        <w:left w:val="none" w:sz="0" w:space="0" w:color="auto"/>
        <w:bottom w:val="none" w:sz="0" w:space="0" w:color="auto"/>
        <w:right w:val="none" w:sz="0" w:space="0" w:color="auto"/>
      </w:divBdr>
      <w:divsChild>
        <w:div w:id="68163963">
          <w:marLeft w:val="0"/>
          <w:marRight w:val="0"/>
          <w:marTop w:val="0"/>
          <w:marBottom w:val="0"/>
          <w:divBdr>
            <w:top w:val="none" w:sz="0" w:space="0" w:color="auto"/>
            <w:left w:val="none" w:sz="0" w:space="0" w:color="auto"/>
            <w:bottom w:val="none" w:sz="0" w:space="0" w:color="auto"/>
            <w:right w:val="none" w:sz="0" w:space="0" w:color="auto"/>
          </w:divBdr>
          <w:divsChild>
            <w:div w:id="611864989">
              <w:marLeft w:val="0"/>
              <w:marRight w:val="0"/>
              <w:marTop w:val="0"/>
              <w:marBottom w:val="0"/>
              <w:divBdr>
                <w:top w:val="none" w:sz="0" w:space="0" w:color="auto"/>
                <w:left w:val="none" w:sz="0" w:space="0" w:color="auto"/>
                <w:bottom w:val="none" w:sz="0" w:space="0" w:color="auto"/>
                <w:right w:val="none" w:sz="0" w:space="0" w:color="auto"/>
              </w:divBdr>
              <w:divsChild>
                <w:div w:id="247353941">
                  <w:marLeft w:val="0"/>
                  <w:marRight w:val="0"/>
                  <w:marTop w:val="0"/>
                  <w:marBottom w:val="0"/>
                  <w:divBdr>
                    <w:top w:val="none" w:sz="0" w:space="0" w:color="auto"/>
                    <w:left w:val="none" w:sz="0" w:space="0" w:color="auto"/>
                    <w:bottom w:val="none" w:sz="0" w:space="0" w:color="auto"/>
                    <w:right w:val="none" w:sz="0" w:space="0" w:color="auto"/>
                  </w:divBdr>
                  <w:divsChild>
                    <w:div w:id="70767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4361">
      <w:bodyDiv w:val="1"/>
      <w:marLeft w:val="0"/>
      <w:marRight w:val="0"/>
      <w:marTop w:val="0"/>
      <w:marBottom w:val="0"/>
      <w:divBdr>
        <w:top w:val="none" w:sz="0" w:space="0" w:color="auto"/>
        <w:left w:val="none" w:sz="0" w:space="0" w:color="auto"/>
        <w:bottom w:val="none" w:sz="0" w:space="0" w:color="auto"/>
        <w:right w:val="none" w:sz="0" w:space="0" w:color="auto"/>
      </w:divBdr>
      <w:divsChild>
        <w:div w:id="2075853641">
          <w:marLeft w:val="0"/>
          <w:marRight w:val="0"/>
          <w:marTop w:val="0"/>
          <w:marBottom w:val="0"/>
          <w:divBdr>
            <w:top w:val="none" w:sz="0" w:space="0" w:color="auto"/>
            <w:left w:val="none" w:sz="0" w:space="0" w:color="auto"/>
            <w:bottom w:val="none" w:sz="0" w:space="0" w:color="auto"/>
            <w:right w:val="none" w:sz="0" w:space="0" w:color="auto"/>
          </w:divBdr>
          <w:divsChild>
            <w:div w:id="166207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9770">
      <w:bodyDiv w:val="1"/>
      <w:marLeft w:val="0"/>
      <w:marRight w:val="0"/>
      <w:marTop w:val="0"/>
      <w:marBottom w:val="0"/>
      <w:divBdr>
        <w:top w:val="none" w:sz="0" w:space="0" w:color="auto"/>
        <w:left w:val="none" w:sz="0" w:space="0" w:color="auto"/>
        <w:bottom w:val="none" w:sz="0" w:space="0" w:color="auto"/>
        <w:right w:val="none" w:sz="0" w:space="0" w:color="auto"/>
      </w:divBdr>
    </w:div>
    <w:div w:id="17631074">
      <w:bodyDiv w:val="1"/>
      <w:marLeft w:val="0"/>
      <w:marRight w:val="0"/>
      <w:marTop w:val="0"/>
      <w:marBottom w:val="0"/>
      <w:divBdr>
        <w:top w:val="none" w:sz="0" w:space="0" w:color="auto"/>
        <w:left w:val="none" w:sz="0" w:space="0" w:color="auto"/>
        <w:bottom w:val="none" w:sz="0" w:space="0" w:color="auto"/>
        <w:right w:val="none" w:sz="0" w:space="0" w:color="auto"/>
      </w:divBdr>
    </w:div>
    <w:div w:id="17893168">
      <w:bodyDiv w:val="1"/>
      <w:marLeft w:val="0"/>
      <w:marRight w:val="0"/>
      <w:marTop w:val="0"/>
      <w:marBottom w:val="0"/>
      <w:divBdr>
        <w:top w:val="none" w:sz="0" w:space="0" w:color="auto"/>
        <w:left w:val="none" w:sz="0" w:space="0" w:color="auto"/>
        <w:bottom w:val="none" w:sz="0" w:space="0" w:color="auto"/>
        <w:right w:val="none" w:sz="0" w:space="0" w:color="auto"/>
      </w:divBdr>
    </w:div>
    <w:div w:id="18315066">
      <w:bodyDiv w:val="1"/>
      <w:marLeft w:val="0"/>
      <w:marRight w:val="0"/>
      <w:marTop w:val="0"/>
      <w:marBottom w:val="0"/>
      <w:divBdr>
        <w:top w:val="none" w:sz="0" w:space="0" w:color="auto"/>
        <w:left w:val="none" w:sz="0" w:space="0" w:color="auto"/>
        <w:bottom w:val="none" w:sz="0" w:space="0" w:color="auto"/>
        <w:right w:val="none" w:sz="0" w:space="0" w:color="auto"/>
      </w:divBdr>
      <w:divsChild>
        <w:div w:id="815296153">
          <w:marLeft w:val="0"/>
          <w:marRight w:val="0"/>
          <w:marTop w:val="0"/>
          <w:marBottom w:val="0"/>
          <w:divBdr>
            <w:top w:val="none" w:sz="0" w:space="0" w:color="auto"/>
            <w:left w:val="none" w:sz="0" w:space="0" w:color="auto"/>
            <w:bottom w:val="none" w:sz="0" w:space="0" w:color="auto"/>
            <w:right w:val="none" w:sz="0" w:space="0" w:color="auto"/>
          </w:divBdr>
        </w:div>
      </w:divsChild>
    </w:div>
    <w:div w:id="18550984">
      <w:bodyDiv w:val="1"/>
      <w:marLeft w:val="0"/>
      <w:marRight w:val="0"/>
      <w:marTop w:val="0"/>
      <w:marBottom w:val="0"/>
      <w:divBdr>
        <w:top w:val="none" w:sz="0" w:space="0" w:color="auto"/>
        <w:left w:val="none" w:sz="0" w:space="0" w:color="auto"/>
        <w:bottom w:val="none" w:sz="0" w:space="0" w:color="auto"/>
        <w:right w:val="none" w:sz="0" w:space="0" w:color="auto"/>
      </w:divBdr>
      <w:divsChild>
        <w:div w:id="87704697">
          <w:marLeft w:val="0"/>
          <w:marRight w:val="0"/>
          <w:marTop w:val="0"/>
          <w:marBottom w:val="0"/>
          <w:divBdr>
            <w:top w:val="none" w:sz="0" w:space="0" w:color="auto"/>
            <w:left w:val="none" w:sz="0" w:space="0" w:color="auto"/>
            <w:bottom w:val="none" w:sz="0" w:space="0" w:color="auto"/>
            <w:right w:val="none" w:sz="0" w:space="0" w:color="auto"/>
          </w:divBdr>
        </w:div>
      </w:divsChild>
    </w:div>
    <w:div w:id="19016746">
      <w:bodyDiv w:val="1"/>
      <w:marLeft w:val="0"/>
      <w:marRight w:val="0"/>
      <w:marTop w:val="0"/>
      <w:marBottom w:val="0"/>
      <w:divBdr>
        <w:top w:val="none" w:sz="0" w:space="0" w:color="auto"/>
        <w:left w:val="none" w:sz="0" w:space="0" w:color="auto"/>
        <w:bottom w:val="none" w:sz="0" w:space="0" w:color="auto"/>
        <w:right w:val="none" w:sz="0" w:space="0" w:color="auto"/>
      </w:divBdr>
    </w:div>
    <w:div w:id="19819919">
      <w:bodyDiv w:val="1"/>
      <w:marLeft w:val="0"/>
      <w:marRight w:val="0"/>
      <w:marTop w:val="0"/>
      <w:marBottom w:val="0"/>
      <w:divBdr>
        <w:top w:val="none" w:sz="0" w:space="0" w:color="auto"/>
        <w:left w:val="none" w:sz="0" w:space="0" w:color="auto"/>
        <w:bottom w:val="none" w:sz="0" w:space="0" w:color="auto"/>
        <w:right w:val="none" w:sz="0" w:space="0" w:color="auto"/>
      </w:divBdr>
    </w:div>
    <w:div w:id="20471319">
      <w:bodyDiv w:val="1"/>
      <w:marLeft w:val="0"/>
      <w:marRight w:val="0"/>
      <w:marTop w:val="0"/>
      <w:marBottom w:val="0"/>
      <w:divBdr>
        <w:top w:val="none" w:sz="0" w:space="0" w:color="auto"/>
        <w:left w:val="none" w:sz="0" w:space="0" w:color="auto"/>
        <w:bottom w:val="none" w:sz="0" w:space="0" w:color="auto"/>
        <w:right w:val="none" w:sz="0" w:space="0" w:color="auto"/>
      </w:divBdr>
    </w:div>
    <w:div w:id="20472226">
      <w:bodyDiv w:val="1"/>
      <w:marLeft w:val="0"/>
      <w:marRight w:val="0"/>
      <w:marTop w:val="0"/>
      <w:marBottom w:val="0"/>
      <w:divBdr>
        <w:top w:val="none" w:sz="0" w:space="0" w:color="auto"/>
        <w:left w:val="none" w:sz="0" w:space="0" w:color="auto"/>
        <w:bottom w:val="none" w:sz="0" w:space="0" w:color="auto"/>
        <w:right w:val="none" w:sz="0" w:space="0" w:color="auto"/>
      </w:divBdr>
      <w:divsChild>
        <w:div w:id="1328704996">
          <w:marLeft w:val="0"/>
          <w:marRight w:val="0"/>
          <w:marTop w:val="0"/>
          <w:marBottom w:val="0"/>
          <w:divBdr>
            <w:top w:val="none" w:sz="0" w:space="0" w:color="auto"/>
            <w:left w:val="none" w:sz="0" w:space="0" w:color="auto"/>
            <w:bottom w:val="none" w:sz="0" w:space="0" w:color="auto"/>
            <w:right w:val="none" w:sz="0" w:space="0" w:color="auto"/>
          </w:divBdr>
        </w:div>
        <w:div w:id="1866627861">
          <w:marLeft w:val="0"/>
          <w:marRight w:val="0"/>
          <w:marTop w:val="0"/>
          <w:marBottom w:val="0"/>
          <w:divBdr>
            <w:top w:val="none" w:sz="0" w:space="0" w:color="auto"/>
            <w:left w:val="none" w:sz="0" w:space="0" w:color="auto"/>
            <w:bottom w:val="none" w:sz="0" w:space="0" w:color="auto"/>
            <w:right w:val="none" w:sz="0" w:space="0" w:color="auto"/>
          </w:divBdr>
        </w:div>
        <w:div w:id="2062168996">
          <w:marLeft w:val="0"/>
          <w:marRight w:val="0"/>
          <w:marTop w:val="0"/>
          <w:marBottom w:val="0"/>
          <w:divBdr>
            <w:top w:val="none" w:sz="0" w:space="0" w:color="auto"/>
            <w:left w:val="none" w:sz="0" w:space="0" w:color="auto"/>
            <w:bottom w:val="none" w:sz="0" w:space="0" w:color="auto"/>
            <w:right w:val="none" w:sz="0" w:space="0" w:color="auto"/>
          </w:divBdr>
        </w:div>
        <w:div w:id="1054086380">
          <w:marLeft w:val="0"/>
          <w:marRight w:val="0"/>
          <w:marTop w:val="0"/>
          <w:marBottom w:val="0"/>
          <w:divBdr>
            <w:top w:val="none" w:sz="0" w:space="0" w:color="auto"/>
            <w:left w:val="none" w:sz="0" w:space="0" w:color="auto"/>
            <w:bottom w:val="none" w:sz="0" w:space="0" w:color="auto"/>
            <w:right w:val="none" w:sz="0" w:space="0" w:color="auto"/>
          </w:divBdr>
        </w:div>
        <w:div w:id="1832139830">
          <w:marLeft w:val="0"/>
          <w:marRight w:val="0"/>
          <w:marTop w:val="0"/>
          <w:marBottom w:val="0"/>
          <w:divBdr>
            <w:top w:val="none" w:sz="0" w:space="0" w:color="auto"/>
            <w:left w:val="none" w:sz="0" w:space="0" w:color="auto"/>
            <w:bottom w:val="none" w:sz="0" w:space="0" w:color="auto"/>
            <w:right w:val="none" w:sz="0" w:space="0" w:color="auto"/>
          </w:divBdr>
          <w:divsChild>
            <w:div w:id="2119638027">
              <w:marLeft w:val="0"/>
              <w:marRight w:val="0"/>
              <w:marTop w:val="0"/>
              <w:marBottom w:val="0"/>
              <w:divBdr>
                <w:top w:val="none" w:sz="0" w:space="0" w:color="auto"/>
                <w:left w:val="none" w:sz="0" w:space="0" w:color="auto"/>
                <w:bottom w:val="none" w:sz="0" w:space="0" w:color="auto"/>
                <w:right w:val="none" w:sz="0" w:space="0" w:color="auto"/>
              </w:divBdr>
              <w:divsChild>
                <w:div w:id="246503570">
                  <w:marLeft w:val="0"/>
                  <w:marRight w:val="0"/>
                  <w:marTop w:val="0"/>
                  <w:marBottom w:val="0"/>
                  <w:divBdr>
                    <w:top w:val="none" w:sz="0" w:space="0" w:color="auto"/>
                    <w:left w:val="none" w:sz="0" w:space="0" w:color="auto"/>
                    <w:bottom w:val="none" w:sz="0" w:space="0" w:color="auto"/>
                    <w:right w:val="none" w:sz="0" w:space="0" w:color="auto"/>
                  </w:divBdr>
                  <w:divsChild>
                    <w:div w:id="88194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92038">
      <w:bodyDiv w:val="1"/>
      <w:marLeft w:val="0"/>
      <w:marRight w:val="0"/>
      <w:marTop w:val="0"/>
      <w:marBottom w:val="0"/>
      <w:divBdr>
        <w:top w:val="none" w:sz="0" w:space="0" w:color="auto"/>
        <w:left w:val="none" w:sz="0" w:space="0" w:color="auto"/>
        <w:bottom w:val="none" w:sz="0" w:space="0" w:color="auto"/>
        <w:right w:val="none" w:sz="0" w:space="0" w:color="auto"/>
      </w:divBdr>
      <w:divsChild>
        <w:div w:id="492599094">
          <w:marLeft w:val="0"/>
          <w:marRight w:val="0"/>
          <w:marTop w:val="0"/>
          <w:marBottom w:val="0"/>
          <w:divBdr>
            <w:top w:val="none" w:sz="0" w:space="0" w:color="auto"/>
            <w:left w:val="none" w:sz="0" w:space="0" w:color="auto"/>
            <w:bottom w:val="none" w:sz="0" w:space="0" w:color="auto"/>
            <w:right w:val="none" w:sz="0" w:space="0" w:color="auto"/>
          </w:divBdr>
        </w:div>
        <w:div w:id="2043968341">
          <w:marLeft w:val="0"/>
          <w:marRight w:val="0"/>
          <w:marTop w:val="0"/>
          <w:marBottom w:val="0"/>
          <w:divBdr>
            <w:top w:val="none" w:sz="0" w:space="0" w:color="auto"/>
            <w:left w:val="none" w:sz="0" w:space="0" w:color="auto"/>
            <w:bottom w:val="none" w:sz="0" w:space="0" w:color="auto"/>
            <w:right w:val="none" w:sz="0" w:space="0" w:color="auto"/>
          </w:divBdr>
        </w:div>
      </w:divsChild>
    </w:div>
    <w:div w:id="21323343">
      <w:bodyDiv w:val="1"/>
      <w:marLeft w:val="0"/>
      <w:marRight w:val="0"/>
      <w:marTop w:val="0"/>
      <w:marBottom w:val="0"/>
      <w:divBdr>
        <w:top w:val="none" w:sz="0" w:space="0" w:color="auto"/>
        <w:left w:val="none" w:sz="0" w:space="0" w:color="auto"/>
        <w:bottom w:val="none" w:sz="0" w:space="0" w:color="auto"/>
        <w:right w:val="none" w:sz="0" w:space="0" w:color="auto"/>
      </w:divBdr>
    </w:div>
    <w:div w:id="21904363">
      <w:bodyDiv w:val="1"/>
      <w:marLeft w:val="0"/>
      <w:marRight w:val="0"/>
      <w:marTop w:val="0"/>
      <w:marBottom w:val="0"/>
      <w:divBdr>
        <w:top w:val="none" w:sz="0" w:space="0" w:color="auto"/>
        <w:left w:val="none" w:sz="0" w:space="0" w:color="auto"/>
        <w:bottom w:val="none" w:sz="0" w:space="0" w:color="auto"/>
        <w:right w:val="none" w:sz="0" w:space="0" w:color="auto"/>
      </w:divBdr>
    </w:div>
    <w:div w:id="21975332">
      <w:bodyDiv w:val="1"/>
      <w:marLeft w:val="0"/>
      <w:marRight w:val="0"/>
      <w:marTop w:val="0"/>
      <w:marBottom w:val="0"/>
      <w:divBdr>
        <w:top w:val="none" w:sz="0" w:space="0" w:color="auto"/>
        <w:left w:val="none" w:sz="0" w:space="0" w:color="auto"/>
        <w:bottom w:val="none" w:sz="0" w:space="0" w:color="auto"/>
        <w:right w:val="none" w:sz="0" w:space="0" w:color="auto"/>
      </w:divBdr>
      <w:divsChild>
        <w:div w:id="1180700950">
          <w:marLeft w:val="0"/>
          <w:marRight w:val="0"/>
          <w:marTop w:val="0"/>
          <w:marBottom w:val="0"/>
          <w:divBdr>
            <w:top w:val="none" w:sz="0" w:space="0" w:color="auto"/>
            <w:left w:val="none" w:sz="0" w:space="0" w:color="auto"/>
            <w:bottom w:val="none" w:sz="0" w:space="0" w:color="auto"/>
            <w:right w:val="none" w:sz="0" w:space="0" w:color="auto"/>
          </w:divBdr>
        </w:div>
      </w:divsChild>
    </w:div>
    <w:div w:id="22484231">
      <w:bodyDiv w:val="1"/>
      <w:marLeft w:val="0"/>
      <w:marRight w:val="0"/>
      <w:marTop w:val="0"/>
      <w:marBottom w:val="0"/>
      <w:divBdr>
        <w:top w:val="none" w:sz="0" w:space="0" w:color="auto"/>
        <w:left w:val="none" w:sz="0" w:space="0" w:color="auto"/>
        <w:bottom w:val="none" w:sz="0" w:space="0" w:color="auto"/>
        <w:right w:val="none" w:sz="0" w:space="0" w:color="auto"/>
      </w:divBdr>
      <w:divsChild>
        <w:div w:id="652100189">
          <w:marLeft w:val="0"/>
          <w:marRight w:val="0"/>
          <w:marTop w:val="0"/>
          <w:marBottom w:val="0"/>
          <w:divBdr>
            <w:top w:val="none" w:sz="0" w:space="0" w:color="auto"/>
            <w:left w:val="none" w:sz="0" w:space="0" w:color="auto"/>
            <w:bottom w:val="none" w:sz="0" w:space="0" w:color="auto"/>
            <w:right w:val="none" w:sz="0" w:space="0" w:color="auto"/>
          </w:divBdr>
        </w:div>
      </w:divsChild>
    </w:div>
    <w:div w:id="22828601">
      <w:bodyDiv w:val="1"/>
      <w:marLeft w:val="0"/>
      <w:marRight w:val="0"/>
      <w:marTop w:val="0"/>
      <w:marBottom w:val="0"/>
      <w:divBdr>
        <w:top w:val="none" w:sz="0" w:space="0" w:color="auto"/>
        <w:left w:val="none" w:sz="0" w:space="0" w:color="auto"/>
        <w:bottom w:val="none" w:sz="0" w:space="0" w:color="auto"/>
        <w:right w:val="none" w:sz="0" w:space="0" w:color="auto"/>
      </w:divBdr>
    </w:div>
    <w:div w:id="23987954">
      <w:bodyDiv w:val="1"/>
      <w:marLeft w:val="0"/>
      <w:marRight w:val="0"/>
      <w:marTop w:val="0"/>
      <w:marBottom w:val="0"/>
      <w:divBdr>
        <w:top w:val="none" w:sz="0" w:space="0" w:color="auto"/>
        <w:left w:val="none" w:sz="0" w:space="0" w:color="auto"/>
        <w:bottom w:val="none" w:sz="0" w:space="0" w:color="auto"/>
        <w:right w:val="none" w:sz="0" w:space="0" w:color="auto"/>
      </w:divBdr>
    </w:div>
    <w:div w:id="24450362">
      <w:bodyDiv w:val="1"/>
      <w:marLeft w:val="0"/>
      <w:marRight w:val="0"/>
      <w:marTop w:val="0"/>
      <w:marBottom w:val="0"/>
      <w:divBdr>
        <w:top w:val="none" w:sz="0" w:space="0" w:color="auto"/>
        <w:left w:val="none" w:sz="0" w:space="0" w:color="auto"/>
        <w:bottom w:val="none" w:sz="0" w:space="0" w:color="auto"/>
        <w:right w:val="none" w:sz="0" w:space="0" w:color="auto"/>
      </w:divBdr>
    </w:div>
    <w:div w:id="24866190">
      <w:bodyDiv w:val="1"/>
      <w:marLeft w:val="0"/>
      <w:marRight w:val="0"/>
      <w:marTop w:val="0"/>
      <w:marBottom w:val="0"/>
      <w:divBdr>
        <w:top w:val="none" w:sz="0" w:space="0" w:color="auto"/>
        <w:left w:val="none" w:sz="0" w:space="0" w:color="auto"/>
        <w:bottom w:val="none" w:sz="0" w:space="0" w:color="auto"/>
        <w:right w:val="none" w:sz="0" w:space="0" w:color="auto"/>
      </w:divBdr>
    </w:div>
    <w:div w:id="24990395">
      <w:bodyDiv w:val="1"/>
      <w:marLeft w:val="0"/>
      <w:marRight w:val="0"/>
      <w:marTop w:val="0"/>
      <w:marBottom w:val="0"/>
      <w:divBdr>
        <w:top w:val="none" w:sz="0" w:space="0" w:color="auto"/>
        <w:left w:val="none" w:sz="0" w:space="0" w:color="auto"/>
        <w:bottom w:val="none" w:sz="0" w:space="0" w:color="auto"/>
        <w:right w:val="none" w:sz="0" w:space="0" w:color="auto"/>
      </w:divBdr>
      <w:divsChild>
        <w:div w:id="149181968">
          <w:marLeft w:val="0"/>
          <w:marRight w:val="0"/>
          <w:marTop w:val="0"/>
          <w:marBottom w:val="0"/>
          <w:divBdr>
            <w:top w:val="none" w:sz="0" w:space="0" w:color="auto"/>
            <w:left w:val="none" w:sz="0" w:space="0" w:color="auto"/>
            <w:bottom w:val="none" w:sz="0" w:space="0" w:color="auto"/>
            <w:right w:val="none" w:sz="0" w:space="0" w:color="auto"/>
          </w:divBdr>
        </w:div>
        <w:div w:id="970017110">
          <w:marLeft w:val="0"/>
          <w:marRight w:val="0"/>
          <w:marTop w:val="0"/>
          <w:marBottom w:val="0"/>
          <w:divBdr>
            <w:top w:val="none" w:sz="0" w:space="0" w:color="auto"/>
            <w:left w:val="none" w:sz="0" w:space="0" w:color="auto"/>
            <w:bottom w:val="none" w:sz="0" w:space="0" w:color="auto"/>
            <w:right w:val="none" w:sz="0" w:space="0" w:color="auto"/>
          </w:divBdr>
        </w:div>
      </w:divsChild>
    </w:div>
    <w:div w:id="25446732">
      <w:bodyDiv w:val="1"/>
      <w:marLeft w:val="0"/>
      <w:marRight w:val="0"/>
      <w:marTop w:val="0"/>
      <w:marBottom w:val="0"/>
      <w:divBdr>
        <w:top w:val="none" w:sz="0" w:space="0" w:color="auto"/>
        <w:left w:val="none" w:sz="0" w:space="0" w:color="auto"/>
        <w:bottom w:val="none" w:sz="0" w:space="0" w:color="auto"/>
        <w:right w:val="none" w:sz="0" w:space="0" w:color="auto"/>
      </w:divBdr>
      <w:divsChild>
        <w:div w:id="384793198">
          <w:marLeft w:val="0"/>
          <w:marRight w:val="0"/>
          <w:marTop w:val="0"/>
          <w:marBottom w:val="0"/>
          <w:divBdr>
            <w:top w:val="none" w:sz="0" w:space="0" w:color="auto"/>
            <w:left w:val="none" w:sz="0" w:space="0" w:color="auto"/>
            <w:bottom w:val="none" w:sz="0" w:space="0" w:color="auto"/>
            <w:right w:val="none" w:sz="0" w:space="0" w:color="auto"/>
          </w:divBdr>
        </w:div>
      </w:divsChild>
    </w:div>
    <w:div w:id="25450464">
      <w:bodyDiv w:val="1"/>
      <w:marLeft w:val="0"/>
      <w:marRight w:val="0"/>
      <w:marTop w:val="0"/>
      <w:marBottom w:val="0"/>
      <w:divBdr>
        <w:top w:val="none" w:sz="0" w:space="0" w:color="auto"/>
        <w:left w:val="none" w:sz="0" w:space="0" w:color="auto"/>
        <w:bottom w:val="none" w:sz="0" w:space="0" w:color="auto"/>
        <w:right w:val="none" w:sz="0" w:space="0" w:color="auto"/>
      </w:divBdr>
    </w:div>
    <w:div w:id="26833607">
      <w:bodyDiv w:val="1"/>
      <w:marLeft w:val="0"/>
      <w:marRight w:val="0"/>
      <w:marTop w:val="0"/>
      <w:marBottom w:val="0"/>
      <w:divBdr>
        <w:top w:val="none" w:sz="0" w:space="0" w:color="auto"/>
        <w:left w:val="none" w:sz="0" w:space="0" w:color="auto"/>
        <w:bottom w:val="none" w:sz="0" w:space="0" w:color="auto"/>
        <w:right w:val="none" w:sz="0" w:space="0" w:color="auto"/>
      </w:divBdr>
    </w:div>
    <w:div w:id="27533443">
      <w:bodyDiv w:val="1"/>
      <w:marLeft w:val="0"/>
      <w:marRight w:val="0"/>
      <w:marTop w:val="0"/>
      <w:marBottom w:val="0"/>
      <w:divBdr>
        <w:top w:val="none" w:sz="0" w:space="0" w:color="auto"/>
        <w:left w:val="none" w:sz="0" w:space="0" w:color="auto"/>
        <w:bottom w:val="none" w:sz="0" w:space="0" w:color="auto"/>
        <w:right w:val="none" w:sz="0" w:space="0" w:color="auto"/>
      </w:divBdr>
    </w:div>
    <w:div w:id="27997925">
      <w:bodyDiv w:val="1"/>
      <w:marLeft w:val="0"/>
      <w:marRight w:val="0"/>
      <w:marTop w:val="0"/>
      <w:marBottom w:val="0"/>
      <w:divBdr>
        <w:top w:val="none" w:sz="0" w:space="0" w:color="auto"/>
        <w:left w:val="none" w:sz="0" w:space="0" w:color="auto"/>
        <w:bottom w:val="none" w:sz="0" w:space="0" w:color="auto"/>
        <w:right w:val="none" w:sz="0" w:space="0" w:color="auto"/>
      </w:divBdr>
    </w:div>
    <w:div w:id="28146397">
      <w:bodyDiv w:val="1"/>
      <w:marLeft w:val="0"/>
      <w:marRight w:val="0"/>
      <w:marTop w:val="0"/>
      <w:marBottom w:val="0"/>
      <w:divBdr>
        <w:top w:val="none" w:sz="0" w:space="0" w:color="auto"/>
        <w:left w:val="none" w:sz="0" w:space="0" w:color="auto"/>
        <w:bottom w:val="none" w:sz="0" w:space="0" w:color="auto"/>
        <w:right w:val="none" w:sz="0" w:space="0" w:color="auto"/>
      </w:divBdr>
      <w:divsChild>
        <w:div w:id="1990867621">
          <w:marLeft w:val="0"/>
          <w:marRight w:val="0"/>
          <w:marTop w:val="0"/>
          <w:marBottom w:val="0"/>
          <w:divBdr>
            <w:top w:val="none" w:sz="0" w:space="0" w:color="auto"/>
            <w:left w:val="none" w:sz="0" w:space="0" w:color="auto"/>
            <w:bottom w:val="none" w:sz="0" w:space="0" w:color="auto"/>
            <w:right w:val="none" w:sz="0" w:space="0" w:color="auto"/>
          </w:divBdr>
        </w:div>
        <w:div w:id="1433281071">
          <w:marLeft w:val="0"/>
          <w:marRight w:val="0"/>
          <w:marTop w:val="0"/>
          <w:marBottom w:val="0"/>
          <w:divBdr>
            <w:top w:val="none" w:sz="0" w:space="0" w:color="auto"/>
            <w:left w:val="none" w:sz="0" w:space="0" w:color="auto"/>
            <w:bottom w:val="none" w:sz="0" w:space="0" w:color="auto"/>
            <w:right w:val="none" w:sz="0" w:space="0" w:color="auto"/>
          </w:divBdr>
        </w:div>
      </w:divsChild>
    </w:div>
    <w:div w:id="28342234">
      <w:bodyDiv w:val="1"/>
      <w:marLeft w:val="0"/>
      <w:marRight w:val="0"/>
      <w:marTop w:val="0"/>
      <w:marBottom w:val="0"/>
      <w:divBdr>
        <w:top w:val="none" w:sz="0" w:space="0" w:color="auto"/>
        <w:left w:val="none" w:sz="0" w:space="0" w:color="auto"/>
        <w:bottom w:val="none" w:sz="0" w:space="0" w:color="auto"/>
        <w:right w:val="none" w:sz="0" w:space="0" w:color="auto"/>
      </w:divBdr>
    </w:div>
    <w:div w:id="29454948">
      <w:bodyDiv w:val="1"/>
      <w:marLeft w:val="0"/>
      <w:marRight w:val="0"/>
      <w:marTop w:val="0"/>
      <w:marBottom w:val="0"/>
      <w:divBdr>
        <w:top w:val="none" w:sz="0" w:space="0" w:color="auto"/>
        <w:left w:val="none" w:sz="0" w:space="0" w:color="auto"/>
        <w:bottom w:val="none" w:sz="0" w:space="0" w:color="auto"/>
        <w:right w:val="none" w:sz="0" w:space="0" w:color="auto"/>
      </w:divBdr>
      <w:divsChild>
        <w:div w:id="1470633973">
          <w:marLeft w:val="0"/>
          <w:marRight w:val="0"/>
          <w:marTop w:val="0"/>
          <w:marBottom w:val="0"/>
          <w:divBdr>
            <w:top w:val="none" w:sz="0" w:space="0" w:color="auto"/>
            <w:left w:val="none" w:sz="0" w:space="0" w:color="auto"/>
            <w:bottom w:val="none" w:sz="0" w:space="0" w:color="auto"/>
            <w:right w:val="none" w:sz="0" w:space="0" w:color="auto"/>
          </w:divBdr>
        </w:div>
      </w:divsChild>
    </w:div>
    <w:div w:id="29571208">
      <w:bodyDiv w:val="1"/>
      <w:marLeft w:val="0"/>
      <w:marRight w:val="0"/>
      <w:marTop w:val="0"/>
      <w:marBottom w:val="0"/>
      <w:divBdr>
        <w:top w:val="none" w:sz="0" w:space="0" w:color="auto"/>
        <w:left w:val="none" w:sz="0" w:space="0" w:color="auto"/>
        <w:bottom w:val="none" w:sz="0" w:space="0" w:color="auto"/>
        <w:right w:val="none" w:sz="0" w:space="0" w:color="auto"/>
      </w:divBdr>
      <w:divsChild>
        <w:div w:id="1250389500">
          <w:marLeft w:val="0"/>
          <w:marRight w:val="0"/>
          <w:marTop w:val="0"/>
          <w:marBottom w:val="0"/>
          <w:divBdr>
            <w:top w:val="none" w:sz="0" w:space="0" w:color="auto"/>
            <w:left w:val="none" w:sz="0" w:space="0" w:color="auto"/>
            <w:bottom w:val="none" w:sz="0" w:space="0" w:color="auto"/>
            <w:right w:val="none" w:sz="0" w:space="0" w:color="auto"/>
          </w:divBdr>
        </w:div>
      </w:divsChild>
    </w:div>
    <w:div w:id="30375541">
      <w:bodyDiv w:val="1"/>
      <w:marLeft w:val="0"/>
      <w:marRight w:val="0"/>
      <w:marTop w:val="0"/>
      <w:marBottom w:val="0"/>
      <w:divBdr>
        <w:top w:val="none" w:sz="0" w:space="0" w:color="auto"/>
        <w:left w:val="none" w:sz="0" w:space="0" w:color="auto"/>
        <w:bottom w:val="none" w:sz="0" w:space="0" w:color="auto"/>
        <w:right w:val="none" w:sz="0" w:space="0" w:color="auto"/>
      </w:divBdr>
    </w:div>
    <w:div w:id="31466220">
      <w:bodyDiv w:val="1"/>
      <w:marLeft w:val="0"/>
      <w:marRight w:val="0"/>
      <w:marTop w:val="0"/>
      <w:marBottom w:val="0"/>
      <w:divBdr>
        <w:top w:val="none" w:sz="0" w:space="0" w:color="auto"/>
        <w:left w:val="none" w:sz="0" w:space="0" w:color="auto"/>
        <w:bottom w:val="none" w:sz="0" w:space="0" w:color="auto"/>
        <w:right w:val="none" w:sz="0" w:space="0" w:color="auto"/>
      </w:divBdr>
      <w:divsChild>
        <w:div w:id="93131103">
          <w:marLeft w:val="0"/>
          <w:marRight w:val="0"/>
          <w:marTop w:val="0"/>
          <w:marBottom w:val="0"/>
          <w:divBdr>
            <w:top w:val="none" w:sz="0" w:space="0" w:color="auto"/>
            <w:left w:val="none" w:sz="0" w:space="0" w:color="auto"/>
            <w:bottom w:val="none" w:sz="0" w:space="0" w:color="auto"/>
            <w:right w:val="none" w:sz="0" w:space="0" w:color="auto"/>
          </w:divBdr>
          <w:divsChild>
            <w:div w:id="114878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61580">
      <w:bodyDiv w:val="1"/>
      <w:marLeft w:val="0"/>
      <w:marRight w:val="0"/>
      <w:marTop w:val="0"/>
      <w:marBottom w:val="0"/>
      <w:divBdr>
        <w:top w:val="none" w:sz="0" w:space="0" w:color="auto"/>
        <w:left w:val="none" w:sz="0" w:space="0" w:color="auto"/>
        <w:bottom w:val="none" w:sz="0" w:space="0" w:color="auto"/>
        <w:right w:val="none" w:sz="0" w:space="0" w:color="auto"/>
      </w:divBdr>
    </w:div>
    <w:div w:id="32393414">
      <w:bodyDiv w:val="1"/>
      <w:marLeft w:val="0"/>
      <w:marRight w:val="0"/>
      <w:marTop w:val="0"/>
      <w:marBottom w:val="0"/>
      <w:divBdr>
        <w:top w:val="none" w:sz="0" w:space="0" w:color="auto"/>
        <w:left w:val="none" w:sz="0" w:space="0" w:color="auto"/>
        <w:bottom w:val="none" w:sz="0" w:space="0" w:color="auto"/>
        <w:right w:val="none" w:sz="0" w:space="0" w:color="auto"/>
      </w:divBdr>
      <w:divsChild>
        <w:div w:id="2099669761">
          <w:marLeft w:val="0"/>
          <w:marRight w:val="0"/>
          <w:marTop w:val="0"/>
          <w:marBottom w:val="0"/>
          <w:divBdr>
            <w:top w:val="none" w:sz="0" w:space="0" w:color="auto"/>
            <w:left w:val="none" w:sz="0" w:space="0" w:color="auto"/>
            <w:bottom w:val="none" w:sz="0" w:space="0" w:color="auto"/>
            <w:right w:val="none" w:sz="0" w:space="0" w:color="auto"/>
          </w:divBdr>
        </w:div>
        <w:div w:id="598102532">
          <w:marLeft w:val="0"/>
          <w:marRight w:val="0"/>
          <w:marTop w:val="0"/>
          <w:marBottom w:val="0"/>
          <w:divBdr>
            <w:top w:val="none" w:sz="0" w:space="0" w:color="auto"/>
            <w:left w:val="none" w:sz="0" w:space="0" w:color="auto"/>
            <w:bottom w:val="none" w:sz="0" w:space="0" w:color="auto"/>
            <w:right w:val="none" w:sz="0" w:space="0" w:color="auto"/>
          </w:divBdr>
        </w:div>
        <w:div w:id="2003073122">
          <w:marLeft w:val="0"/>
          <w:marRight w:val="0"/>
          <w:marTop w:val="0"/>
          <w:marBottom w:val="0"/>
          <w:divBdr>
            <w:top w:val="none" w:sz="0" w:space="0" w:color="auto"/>
            <w:left w:val="none" w:sz="0" w:space="0" w:color="auto"/>
            <w:bottom w:val="none" w:sz="0" w:space="0" w:color="auto"/>
            <w:right w:val="none" w:sz="0" w:space="0" w:color="auto"/>
          </w:divBdr>
        </w:div>
      </w:divsChild>
    </w:div>
    <w:div w:id="33115740">
      <w:bodyDiv w:val="1"/>
      <w:marLeft w:val="0"/>
      <w:marRight w:val="0"/>
      <w:marTop w:val="0"/>
      <w:marBottom w:val="0"/>
      <w:divBdr>
        <w:top w:val="none" w:sz="0" w:space="0" w:color="auto"/>
        <w:left w:val="none" w:sz="0" w:space="0" w:color="auto"/>
        <w:bottom w:val="none" w:sz="0" w:space="0" w:color="auto"/>
        <w:right w:val="none" w:sz="0" w:space="0" w:color="auto"/>
      </w:divBdr>
    </w:div>
    <w:div w:id="34013467">
      <w:bodyDiv w:val="1"/>
      <w:marLeft w:val="0"/>
      <w:marRight w:val="0"/>
      <w:marTop w:val="0"/>
      <w:marBottom w:val="0"/>
      <w:divBdr>
        <w:top w:val="none" w:sz="0" w:space="0" w:color="auto"/>
        <w:left w:val="none" w:sz="0" w:space="0" w:color="auto"/>
        <w:bottom w:val="none" w:sz="0" w:space="0" w:color="auto"/>
        <w:right w:val="none" w:sz="0" w:space="0" w:color="auto"/>
      </w:divBdr>
    </w:div>
    <w:div w:id="34089433">
      <w:bodyDiv w:val="1"/>
      <w:marLeft w:val="0"/>
      <w:marRight w:val="0"/>
      <w:marTop w:val="0"/>
      <w:marBottom w:val="0"/>
      <w:divBdr>
        <w:top w:val="none" w:sz="0" w:space="0" w:color="auto"/>
        <w:left w:val="none" w:sz="0" w:space="0" w:color="auto"/>
        <w:bottom w:val="none" w:sz="0" w:space="0" w:color="auto"/>
        <w:right w:val="none" w:sz="0" w:space="0" w:color="auto"/>
      </w:divBdr>
      <w:divsChild>
        <w:div w:id="632247956">
          <w:marLeft w:val="0"/>
          <w:marRight w:val="0"/>
          <w:marTop w:val="0"/>
          <w:marBottom w:val="0"/>
          <w:divBdr>
            <w:top w:val="none" w:sz="0" w:space="0" w:color="auto"/>
            <w:left w:val="none" w:sz="0" w:space="0" w:color="auto"/>
            <w:bottom w:val="none" w:sz="0" w:space="0" w:color="auto"/>
            <w:right w:val="none" w:sz="0" w:space="0" w:color="auto"/>
          </w:divBdr>
          <w:divsChild>
            <w:div w:id="211234175">
              <w:marLeft w:val="0"/>
              <w:marRight w:val="0"/>
              <w:marTop w:val="0"/>
              <w:marBottom w:val="0"/>
              <w:divBdr>
                <w:top w:val="none" w:sz="0" w:space="0" w:color="auto"/>
                <w:left w:val="none" w:sz="0" w:space="0" w:color="auto"/>
                <w:bottom w:val="none" w:sz="0" w:space="0" w:color="auto"/>
                <w:right w:val="none" w:sz="0" w:space="0" w:color="auto"/>
              </w:divBdr>
            </w:div>
            <w:div w:id="503206475">
              <w:marLeft w:val="0"/>
              <w:marRight w:val="0"/>
              <w:marTop w:val="0"/>
              <w:marBottom w:val="0"/>
              <w:divBdr>
                <w:top w:val="none" w:sz="0" w:space="0" w:color="auto"/>
                <w:left w:val="none" w:sz="0" w:space="0" w:color="auto"/>
                <w:bottom w:val="none" w:sz="0" w:space="0" w:color="auto"/>
                <w:right w:val="none" w:sz="0" w:space="0" w:color="auto"/>
              </w:divBdr>
            </w:div>
            <w:div w:id="954822759">
              <w:marLeft w:val="0"/>
              <w:marRight w:val="0"/>
              <w:marTop w:val="0"/>
              <w:marBottom w:val="0"/>
              <w:divBdr>
                <w:top w:val="none" w:sz="0" w:space="0" w:color="auto"/>
                <w:left w:val="none" w:sz="0" w:space="0" w:color="auto"/>
                <w:bottom w:val="none" w:sz="0" w:space="0" w:color="auto"/>
                <w:right w:val="none" w:sz="0" w:space="0" w:color="auto"/>
              </w:divBdr>
            </w:div>
            <w:div w:id="1081756671">
              <w:marLeft w:val="0"/>
              <w:marRight w:val="0"/>
              <w:marTop w:val="0"/>
              <w:marBottom w:val="0"/>
              <w:divBdr>
                <w:top w:val="none" w:sz="0" w:space="0" w:color="auto"/>
                <w:left w:val="none" w:sz="0" w:space="0" w:color="auto"/>
                <w:bottom w:val="none" w:sz="0" w:space="0" w:color="auto"/>
                <w:right w:val="none" w:sz="0" w:space="0" w:color="auto"/>
              </w:divBdr>
            </w:div>
          </w:divsChild>
        </w:div>
        <w:div w:id="1156146667">
          <w:marLeft w:val="0"/>
          <w:marRight w:val="0"/>
          <w:marTop w:val="0"/>
          <w:marBottom w:val="0"/>
          <w:divBdr>
            <w:top w:val="none" w:sz="0" w:space="0" w:color="auto"/>
            <w:left w:val="none" w:sz="0" w:space="0" w:color="auto"/>
            <w:bottom w:val="none" w:sz="0" w:space="0" w:color="auto"/>
            <w:right w:val="none" w:sz="0" w:space="0" w:color="auto"/>
          </w:divBdr>
        </w:div>
        <w:div w:id="2124032565">
          <w:marLeft w:val="0"/>
          <w:marRight w:val="0"/>
          <w:marTop w:val="0"/>
          <w:marBottom w:val="0"/>
          <w:divBdr>
            <w:top w:val="none" w:sz="0" w:space="0" w:color="auto"/>
            <w:left w:val="none" w:sz="0" w:space="0" w:color="auto"/>
            <w:bottom w:val="none" w:sz="0" w:space="0" w:color="auto"/>
            <w:right w:val="none" w:sz="0" w:space="0" w:color="auto"/>
          </w:divBdr>
          <w:divsChild>
            <w:div w:id="1080369941">
              <w:marLeft w:val="0"/>
              <w:marRight w:val="0"/>
              <w:marTop w:val="0"/>
              <w:marBottom w:val="0"/>
              <w:divBdr>
                <w:top w:val="none" w:sz="0" w:space="0" w:color="auto"/>
                <w:left w:val="none" w:sz="0" w:space="0" w:color="auto"/>
                <w:bottom w:val="none" w:sz="0" w:space="0" w:color="auto"/>
                <w:right w:val="none" w:sz="0" w:space="0" w:color="auto"/>
              </w:divBdr>
            </w:div>
            <w:div w:id="195667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6323">
      <w:bodyDiv w:val="1"/>
      <w:marLeft w:val="0"/>
      <w:marRight w:val="0"/>
      <w:marTop w:val="0"/>
      <w:marBottom w:val="0"/>
      <w:divBdr>
        <w:top w:val="none" w:sz="0" w:space="0" w:color="auto"/>
        <w:left w:val="none" w:sz="0" w:space="0" w:color="auto"/>
        <w:bottom w:val="none" w:sz="0" w:space="0" w:color="auto"/>
        <w:right w:val="none" w:sz="0" w:space="0" w:color="auto"/>
      </w:divBdr>
    </w:div>
    <w:div w:id="34933942">
      <w:bodyDiv w:val="1"/>
      <w:marLeft w:val="0"/>
      <w:marRight w:val="0"/>
      <w:marTop w:val="0"/>
      <w:marBottom w:val="0"/>
      <w:divBdr>
        <w:top w:val="none" w:sz="0" w:space="0" w:color="auto"/>
        <w:left w:val="none" w:sz="0" w:space="0" w:color="auto"/>
        <w:bottom w:val="none" w:sz="0" w:space="0" w:color="auto"/>
        <w:right w:val="none" w:sz="0" w:space="0" w:color="auto"/>
      </w:divBdr>
    </w:div>
    <w:div w:id="36242743">
      <w:bodyDiv w:val="1"/>
      <w:marLeft w:val="0"/>
      <w:marRight w:val="0"/>
      <w:marTop w:val="0"/>
      <w:marBottom w:val="0"/>
      <w:divBdr>
        <w:top w:val="none" w:sz="0" w:space="0" w:color="auto"/>
        <w:left w:val="none" w:sz="0" w:space="0" w:color="auto"/>
        <w:bottom w:val="none" w:sz="0" w:space="0" w:color="auto"/>
        <w:right w:val="none" w:sz="0" w:space="0" w:color="auto"/>
      </w:divBdr>
    </w:div>
    <w:div w:id="36972244">
      <w:bodyDiv w:val="1"/>
      <w:marLeft w:val="0"/>
      <w:marRight w:val="0"/>
      <w:marTop w:val="0"/>
      <w:marBottom w:val="0"/>
      <w:divBdr>
        <w:top w:val="none" w:sz="0" w:space="0" w:color="auto"/>
        <w:left w:val="none" w:sz="0" w:space="0" w:color="auto"/>
        <w:bottom w:val="none" w:sz="0" w:space="0" w:color="auto"/>
        <w:right w:val="none" w:sz="0" w:space="0" w:color="auto"/>
      </w:divBdr>
      <w:divsChild>
        <w:div w:id="160126828">
          <w:marLeft w:val="0"/>
          <w:marRight w:val="0"/>
          <w:marTop w:val="0"/>
          <w:marBottom w:val="0"/>
          <w:divBdr>
            <w:top w:val="none" w:sz="0" w:space="0" w:color="auto"/>
            <w:left w:val="none" w:sz="0" w:space="0" w:color="auto"/>
            <w:bottom w:val="none" w:sz="0" w:space="0" w:color="auto"/>
            <w:right w:val="none" w:sz="0" w:space="0" w:color="auto"/>
          </w:divBdr>
        </w:div>
      </w:divsChild>
    </w:div>
    <w:div w:id="37247692">
      <w:bodyDiv w:val="1"/>
      <w:marLeft w:val="0"/>
      <w:marRight w:val="0"/>
      <w:marTop w:val="0"/>
      <w:marBottom w:val="0"/>
      <w:divBdr>
        <w:top w:val="none" w:sz="0" w:space="0" w:color="auto"/>
        <w:left w:val="none" w:sz="0" w:space="0" w:color="auto"/>
        <w:bottom w:val="none" w:sz="0" w:space="0" w:color="auto"/>
        <w:right w:val="none" w:sz="0" w:space="0" w:color="auto"/>
      </w:divBdr>
      <w:divsChild>
        <w:div w:id="336537589">
          <w:marLeft w:val="0"/>
          <w:marRight w:val="0"/>
          <w:marTop w:val="0"/>
          <w:marBottom w:val="0"/>
          <w:divBdr>
            <w:top w:val="none" w:sz="0" w:space="0" w:color="auto"/>
            <w:left w:val="none" w:sz="0" w:space="0" w:color="auto"/>
            <w:bottom w:val="none" w:sz="0" w:space="0" w:color="auto"/>
            <w:right w:val="none" w:sz="0" w:space="0" w:color="auto"/>
          </w:divBdr>
        </w:div>
      </w:divsChild>
    </w:div>
    <w:div w:id="37291499">
      <w:bodyDiv w:val="1"/>
      <w:marLeft w:val="0"/>
      <w:marRight w:val="0"/>
      <w:marTop w:val="0"/>
      <w:marBottom w:val="0"/>
      <w:divBdr>
        <w:top w:val="none" w:sz="0" w:space="0" w:color="auto"/>
        <w:left w:val="none" w:sz="0" w:space="0" w:color="auto"/>
        <w:bottom w:val="none" w:sz="0" w:space="0" w:color="auto"/>
        <w:right w:val="none" w:sz="0" w:space="0" w:color="auto"/>
      </w:divBdr>
    </w:div>
    <w:div w:id="37517258">
      <w:bodyDiv w:val="1"/>
      <w:marLeft w:val="0"/>
      <w:marRight w:val="0"/>
      <w:marTop w:val="0"/>
      <w:marBottom w:val="0"/>
      <w:divBdr>
        <w:top w:val="none" w:sz="0" w:space="0" w:color="auto"/>
        <w:left w:val="none" w:sz="0" w:space="0" w:color="auto"/>
        <w:bottom w:val="none" w:sz="0" w:space="0" w:color="auto"/>
        <w:right w:val="none" w:sz="0" w:space="0" w:color="auto"/>
      </w:divBdr>
    </w:div>
    <w:div w:id="37555558">
      <w:bodyDiv w:val="1"/>
      <w:marLeft w:val="0"/>
      <w:marRight w:val="0"/>
      <w:marTop w:val="0"/>
      <w:marBottom w:val="0"/>
      <w:divBdr>
        <w:top w:val="none" w:sz="0" w:space="0" w:color="auto"/>
        <w:left w:val="none" w:sz="0" w:space="0" w:color="auto"/>
        <w:bottom w:val="none" w:sz="0" w:space="0" w:color="auto"/>
        <w:right w:val="none" w:sz="0" w:space="0" w:color="auto"/>
      </w:divBdr>
    </w:div>
    <w:div w:id="37629385">
      <w:bodyDiv w:val="1"/>
      <w:marLeft w:val="0"/>
      <w:marRight w:val="0"/>
      <w:marTop w:val="0"/>
      <w:marBottom w:val="0"/>
      <w:divBdr>
        <w:top w:val="none" w:sz="0" w:space="0" w:color="auto"/>
        <w:left w:val="none" w:sz="0" w:space="0" w:color="auto"/>
        <w:bottom w:val="none" w:sz="0" w:space="0" w:color="auto"/>
        <w:right w:val="none" w:sz="0" w:space="0" w:color="auto"/>
      </w:divBdr>
    </w:div>
    <w:div w:id="39017614">
      <w:bodyDiv w:val="1"/>
      <w:marLeft w:val="0"/>
      <w:marRight w:val="0"/>
      <w:marTop w:val="0"/>
      <w:marBottom w:val="0"/>
      <w:divBdr>
        <w:top w:val="none" w:sz="0" w:space="0" w:color="auto"/>
        <w:left w:val="none" w:sz="0" w:space="0" w:color="auto"/>
        <w:bottom w:val="none" w:sz="0" w:space="0" w:color="auto"/>
        <w:right w:val="none" w:sz="0" w:space="0" w:color="auto"/>
      </w:divBdr>
    </w:div>
    <w:div w:id="39286854">
      <w:bodyDiv w:val="1"/>
      <w:marLeft w:val="0"/>
      <w:marRight w:val="0"/>
      <w:marTop w:val="0"/>
      <w:marBottom w:val="0"/>
      <w:divBdr>
        <w:top w:val="none" w:sz="0" w:space="0" w:color="auto"/>
        <w:left w:val="none" w:sz="0" w:space="0" w:color="auto"/>
        <w:bottom w:val="none" w:sz="0" w:space="0" w:color="auto"/>
        <w:right w:val="none" w:sz="0" w:space="0" w:color="auto"/>
      </w:divBdr>
    </w:div>
    <w:div w:id="39520456">
      <w:bodyDiv w:val="1"/>
      <w:marLeft w:val="0"/>
      <w:marRight w:val="0"/>
      <w:marTop w:val="0"/>
      <w:marBottom w:val="0"/>
      <w:divBdr>
        <w:top w:val="none" w:sz="0" w:space="0" w:color="auto"/>
        <w:left w:val="none" w:sz="0" w:space="0" w:color="auto"/>
        <w:bottom w:val="none" w:sz="0" w:space="0" w:color="auto"/>
        <w:right w:val="none" w:sz="0" w:space="0" w:color="auto"/>
      </w:divBdr>
    </w:div>
    <w:div w:id="39785239">
      <w:bodyDiv w:val="1"/>
      <w:marLeft w:val="0"/>
      <w:marRight w:val="0"/>
      <w:marTop w:val="0"/>
      <w:marBottom w:val="0"/>
      <w:divBdr>
        <w:top w:val="none" w:sz="0" w:space="0" w:color="auto"/>
        <w:left w:val="none" w:sz="0" w:space="0" w:color="auto"/>
        <w:bottom w:val="none" w:sz="0" w:space="0" w:color="auto"/>
        <w:right w:val="none" w:sz="0" w:space="0" w:color="auto"/>
      </w:divBdr>
    </w:div>
    <w:div w:id="40398308">
      <w:bodyDiv w:val="1"/>
      <w:marLeft w:val="0"/>
      <w:marRight w:val="0"/>
      <w:marTop w:val="0"/>
      <w:marBottom w:val="0"/>
      <w:divBdr>
        <w:top w:val="none" w:sz="0" w:space="0" w:color="auto"/>
        <w:left w:val="none" w:sz="0" w:space="0" w:color="auto"/>
        <w:bottom w:val="none" w:sz="0" w:space="0" w:color="auto"/>
        <w:right w:val="none" w:sz="0" w:space="0" w:color="auto"/>
      </w:divBdr>
    </w:div>
    <w:div w:id="41370322">
      <w:bodyDiv w:val="1"/>
      <w:marLeft w:val="0"/>
      <w:marRight w:val="0"/>
      <w:marTop w:val="0"/>
      <w:marBottom w:val="0"/>
      <w:divBdr>
        <w:top w:val="none" w:sz="0" w:space="0" w:color="auto"/>
        <w:left w:val="none" w:sz="0" w:space="0" w:color="auto"/>
        <w:bottom w:val="none" w:sz="0" w:space="0" w:color="auto"/>
        <w:right w:val="none" w:sz="0" w:space="0" w:color="auto"/>
      </w:divBdr>
    </w:div>
    <w:div w:id="41440363">
      <w:bodyDiv w:val="1"/>
      <w:marLeft w:val="0"/>
      <w:marRight w:val="0"/>
      <w:marTop w:val="0"/>
      <w:marBottom w:val="0"/>
      <w:divBdr>
        <w:top w:val="none" w:sz="0" w:space="0" w:color="auto"/>
        <w:left w:val="none" w:sz="0" w:space="0" w:color="auto"/>
        <w:bottom w:val="none" w:sz="0" w:space="0" w:color="auto"/>
        <w:right w:val="none" w:sz="0" w:space="0" w:color="auto"/>
      </w:divBdr>
    </w:div>
    <w:div w:id="41491068">
      <w:bodyDiv w:val="1"/>
      <w:marLeft w:val="0"/>
      <w:marRight w:val="0"/>
      <w:marTop w:val="0"/>
      <w:marBottom w:val="0"/>
      <w:divBdr>
        <w:top w:val="none" w:sz="0" w:space="0" w:color="auto"/>
        <w:left w:val="none" w:sz="0" w:space="0" w:color="auto"/>
        <w:bottom w:val="none" w:sz="0" w:space="0" w:color="auto"/>
        <w:right w:val="none" w:sz="0" w:space="0" w:color="auto"/>
      </w:divBdr>
      <w:divsChild>
        <w:div w:id="1040277150">
          <w:marLeft w:val="0"/>
          <w:marRight w:val="0"/>
          <w:marTop w:val="0"/>
          <w:marBottom w:val="0"/>
          <w:divBdr>
            <w:top w:val="none" w:sz="0" w:space="0" w:color="auto"/>
            <w:left w:val="none" w:sz="0" w:space="0" w:color="auto"/>
            <w:bottom w:val="none" w:sz="0" w:space="0" w:color="auto"/>
            <w:right w:val="none" w:sz="0" w:space="0" w:color="auto"/>
          </w:divBdr>
          <w:divsChild>
            <w:div w:id="1605115214">
              <w:marLeft w:val="0"/>
              <w:marRight w:val="0"/>
              <w:marTop w:val="0"/>
              <w:marBottom w:val="0"/>
              <w:divBdr>
                <w:top w:val="none" w:sz="0" w:space="0" w:color="auto"/>
                <w:left w:val="none" w:sz="0" w:space="0" w:color="auto"/>
                <w:bottom w:val="none" w:sz="0" w:space="0" w:color="auto"/>
                <w:right w:val="none" w:sz="0" w:space="0" w:color="auto"/>
              </w:divBdr>
              <w:divsChild>
                <w:div w:id="494490752">
                  <w:marLeft w:val="0"/>
                  <w:marRight w:val="0"/>
                  <w:marTop w:val="0"/>
                  <w:marBottom w:val="0"/>
                  <w:divBdr>
                    <w:top w:val="none" w:sz="0" w:space="0" w:color="auto"/>
                    <w:left w:val="none" w:sz="0" w:space="0" w:color="auto"/>
                    <w:bottom w:val="none" w:sz="0" w:space="0" w:color="auto"/>
                    <w:right w:val="none" w:sz="0" w:space="0" w:color="auto"/>
                  </w:divBdr>
                  <w:divsChild>
                    <w:div w:id="1312565181">
                      <w:marLeft w:val="0"/>
                      <w:marRight w:val="0"/>
                      <w:marTop w:val="0"/>
                      <w:marBottom w:val="0"/>
                      <w:divBdr>
                        <w:top w:val="none" w:sz="0" w:space="0" w:color="auto"/>
                        <w:left w:val="none" w:sz="0" w:space="0" w:color="auto"/>
                        <w:bottom w:val="none" w:sz="0" w:space="0" w:color="auto"/>
                        <w:right w:val="none" w:sz="0" w:space="0" w:color="auto"/>
                      </w:divBdr>
                      <w:divsChild>
                        <w:div w:id="1331907745">
                          <w:marLeft w:val="0"/>
                          <w:marRight w:val="0"/>
                          <w:marTop w:val="0"/>
                          <w:marBottom w:val="0"/>
                          <w:divBdr>
                            <w:top w:val="none" w:sz="0" w:space="0" w:color="auto"/>
                            <w:left w:val="none" w:sz="0" w:space="0" w:color="auto"/>
                            <w:bottom w:val="none" w:sz="0" w:space="0" w:color="auto"/>
                            <w:right w:val="none" w:sz="0" w:space="0" w:color="auto"/>
                          </w:divBdr>
                          <w:divsChild>
                            <w:div w:id="69275217">
                              <w:marLeft w:val="0"/>
                              <w:marRight w:val="0"/>
                              <w:marTop w:val="0"/>
                              <w:marBottom w:val="0"/>
                              <w:divBdr>
                                <w:top w:val="none" w:sz="0" w:space="0" w:color="auto"/>
                                <w:left w:val="none" w:sz="0" w:space="0" w:color="auto"/>
                                <w:bottom w:val="none" w:sz="0" w:space="0" w:color="auto"/>
                                <w:right w:val="none" w:sz="0" w:space="0" w:color="auto"/>
                              </w:divBdr>
                              <w:divsChild>
                                <w:div w:id="1765226346">
                                  <w:marLeft w:val="0"/>
                                  <w:marRight w:val="0"/>
                                  <w:marTop w:val="0"/>
                                  <w:marBottom w:val="0"/>
                                  <w:divBdr>
                                    <w:top w:val="none" w:sz="0" w:space="0" w:color="auto"/>
                                    <w:left w:val="none" w:sz="0" w:space="0" w:color="auto"/>
                                    <w:bottom w:val="none" w:sz="0" w:space="0" w:color="auto"/>
                                    <w:right w:val="none" w:sz="0" w:space="0" w:color="auto"/>
                                  </w:divBdr>
                                  <w:divsChild>
                                    <w:div w:id="2045403072">
                                      <w:marLeft w:val="0"/>
                                      <w:marRight w:val="0"/>
                                      <w:marTop w:val="0"/>
                                      <w:marBottom w:val="0"/>
                                      <w:divBdr>
                                        <w:top w:val="none" w:sz="0" w:space="0" w:color="auto"/>
                                        <w:left w:val="none" w:sz="0" w:space="0" w:color="auto"/>
                                        <w:bottom w:val="none" w:sz="0" w:space="0" w:color="auto"/>
                                        <w:right w:val="none" w:sz="0" w:space="0" w:color="auto"/>
                                      </w:divBdr>
                                      <w:divsChild>
                                        <w:div w:id="1731535174">
                                          <w:marLeft w:val="0"/>
                                          <w:marRight w:val="0"/>
                                          <w:marTop w:val="0"/>
                                          <w:marBottom w:val="0"/>
                                          <w:divBdr>
                                            <w:top w:val="none" w:sz="0" w:space="0" w:color="auto"/>
                                            <w:left w:val="none" w:sz="0" w:space="0" w:color="auto"/>
                                            <w:bottom w:val="none" w:sz="0" w:space="0" w:color="auto"/>
                                            <w:right w:val="none" w:sz="0" w:space="0" w:color="auto"/>
                                          </w:divBdr>
                                          <w:divsChild>
                                            <w:div w:id="594365768">
                                              <w:marLeft w:val="0"/>
                                              <w:marRight w:val="0"/>
                                              <w:marTop w:val="0"/>
                                              <w:marBottom w:val="0"/>
                                              <w:divBdr>
                                                <w:top w:val="none" w:sz="0" w:space="0" w:color="auto"/>
                                                <w:left w:val="none" w:sz="0" w:space="0" w:color="auto"/>
                                                <w:bottom w:val="none" w:sz="0" w:space="0" w:color="auto"/>
                                                <w:right w:val="none" w:sz="0" w:space="0" w:color="auto"/>
                                              </w:divBdr>
                                              <w:divsChild>
                                                <w:div w:id="39840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2218495">
      <w:bodyDiv w:val="1"/>
      <w:marLeft w:val="0"/>
      <w:marRight w:val="0"/>
      <w:marTop w:val="0"/>
      <w:marBottom w:val="0"/>
      <w:divBdr>
        <w:top w:val="none" w:sz="0" w:space="0" w:color="auto"/>
        <w:left w:val="none" w:sz="0" w:space="0" w:color="auto"/>
        <w:bottom w:val="none" w:sz="0" w:space="0" w:color="auto"/>
        <w:right w:val="none" w:sz="0" w:space="0" w:color="auto"/>
      </w:divBdr>
    </w:div>
    <w:div w:id="42601455">
      <w:bodyDiv w:val="1"/>
      <w:marLeft w:val="0"/>
      <w:marRight w:val="0"/>
      <w:marTop w:val="0"/>
      <w:marBottom w:val="0"/>
      <w:divBdr>
        <w:top w:val="none" w:sz="0" w:space="0" w:color="auto"/>
        <w:left w:val="none" w:sz="0" w:space="0" w:color="auto"/>
        <w:bottom w:val="none" w:sz="0" w:space="0" w:color="auto"/>
        <w:right w:val="none" w:sz="0" w:space="0" w:color="auto"/>
      </w:divBdr>
    </w:div>
    <w:div w:id="43212415">
      <w:bodyDiv w:val="1"/>
      <w:marLeft w:val="0"/>
      <w:marRight w:val="0"/>
      <w:marTop w:val="0"/>
      <w:marBottom w:val="0"/>
      <w:divBdr>
        <w:top w:val="none" w:sz="0" w:space="0" w:color="auto"/>
        <w:left w:val="none" w:sz="0" w:space="0" w:color="auto"/>
        <w:bottom w:val="none" w:sz="0" w:space="0" w:color="auto"/>
        <w:right w:val="none" w:sz="0" w:space="0" w:color="auto"/>
      </w:divBdr>
      <w:divsChild>
        <w:div w:id="1477601446">
          <w:marLeft w:val="0"/>
          <w:marRight w:val="0"/>
          <w:marTop w:val="0"/>
          <w:marBottom w:val="0"/>
          <w:divBdr>
            <w:top w:val="none" w:sz="0" w:space="0" w:color="auto"/>
            <w:left w:val="none" w:sz="0" w:space="0" w:color="auto"/>
            <w:bottom w:val="none" w:sz="0" w:space="0" w:color="auto"/>
            <w:right w:val="none" w:sz="0" w:space="0" w:color="auto"/>
          </w:divBdr>
        </w:div>
        <w:div w:id="1240097122">
          <w:marLeft w:val="0"/>
          <w:marRight w:val="0"/>
          <w:marTop w:val="0"/>
          <w:marBottom w:val="0"/>
          <w:divBdr>
            <w:top w:val="none" w:sz="0" w:space="0" w:color="auto"/>
            <w:left w:val="none" w:sz="0" w:space="0" w:color="auto"/>
            <w:bottom w:val="none" w:sz="0" w:space="0" w:color="auto"/>
            <w:right w:val="none" w:sz="0" w:space="0" w:color="auto"/>
          </w:divBdr>
        </w:div>
      </w:divsChild>
    </w:div>
    <w:div w:id="43529280">
      <w:bodyDiv w:val="1"/>
      <w:marLeft w:val="0"/>
      <w:marRight w:val="0"/>
      <w:marTop w:val="0"/>
      <w:marBottom w:val="0"/>
      <w:divBdr>
        <w:top w:val="none" w:sz="0" w:space="0" w:color="auto"/>
        <w:left w:val="none" w:sz="0" w:space="0" w:color="auto"/>
        <w:bottom w:val="none" w:sz="0" w:space="0" w:color="auto"/>
        <w:right w:val="none" w:sz="0" w:space="0" w:color="auto"/>
      </w:divBdr>
      <w:divsChild>
        <w:div w:id="737090224">
          <w:marLeft w:val="0"/>
          <w:marRight w:val="0"/>
          <w:marTop w:val="0"/>
          <w:marBottom w:val="0"/>
          <w:divBdr>
            <w:top w:val="none" w:sz="0" w:space="0" w:color="auto"/>
            <w:left w:val="none" w:sz="0" w:space="0" w:color="auto"/>
            <w:bottom w:val="none" w:sz="0" w:space="0" w:color="auto"/>
            <w:right w:val="none" w:sz="0" w:space="0" w:color="auto"/>
          </w:divBdr>
          <w:divsChild>
            <w:div w:id="2036953844">
              <w:marLeft w:val="0"/>
              <w:marRight w:val="0"/>
              <w:marTop w:val="0"/>
              <w:marBottom w:val="0"/>
              <w:divBdr>
                <w:top w:val="none" w:sz="0" w:space="0" w:color="auto"/>
                <w:left w:val="none" w:sz="0" w:space="0" w:color="auto"/>
                <w:bottom w:val="none" w:sz="0" w:space="0" w:color="auto"/>
                <w:right w:val="none" w:sz="0" w:space="0" w:color="auto"/>
              </w:divBdr>
              <w:divsChild>
                <w:div w:id="543295881">
                  <w:marLeft w:val="0"/>
                  <w:marRight w:val="0"/>
                  <w:marTop w:val="0"/>
                  <w:marBottom w:val="0"/>
                  <w:divBdr>
                    <w:top w:val="none" w:sz="0" w:space="0" w:color="auto"/>
                    <w:left w:val="none" w:sz="0" w:space="0" w:color="auto"/>
                    <w:bottom w:val="none" w:sz="0" w:space="0" w:color="auto"/>
                    <w:right w:val="none" w:sz="0" w:space="0" w:color="auto"/>
                  </w:divBdr>
                </w:div>
                <w:div w:id="1312056010">
                  <w:marLeft w:val="0"/>
                  <w:marRight w:val="0"/>
                  <w:marTop w:val="0"/>
                  <w:marBottom w:val="0"/>
                  <w:divBdr>
                    <w:top w:val="none" w:sz="0" w:space="0" w:color="auto"/>
                    <w:left w:val="none" w:sz="0" w:space="0" w:color="auto"/>
                    <w:bottom w:val="none" w:sz="0" w:space="0" w:color="auto"/>
                    <w:right w:val="none" w:sz="0" w:space="0" w:color="auto"/>
                  </w:divBdr>
                  <w:divsChild>
                    <w:div w:id="1523057483">
                      <w:marLeft w:val="0"/>
                      <w:marRight w:val="0"/>
                      <w:marTop w:val="0"/>
                      <w:marBottom w:val="0"/>
                      <w:divBdr>
                        <w:top w:val="none" w:sz="0" w:space="0" w:color="auto"/>
                        <w:left w:val="none" w:sz="0" w:space="0" w:color="auto"/>
                        <w:bottom w:val="none" w:sz="0" w:space="0" w:color="auto"/>
                        <w:right w:val="none" w:sz="0" w:space="0" w:color="auto"/>
                      </w:divBdr>
                    </w:div>
                    <w:div w:id="254286054">
                      <w:marLeft w:val="0"/>
                      <w:marRight w:val="0"/>
                      <w:marTop w:val="0"/>
                      <w:marBottom w:val="0"/>
                      <w:divBdr>
                        <w:top w:val="none" w:sz="0" w:space="0" w:color="auto"/>
                        <w:left w:val="none" w:sz="0" w:space="0" w:color="auto"/>
                        <w:bottom w:val="none" w:sz="0" w:space="0" w:color="auto"/>
                        <w:right w:val="none" w:sz="0" w:space="0" w:color="auto"/>
                      </w:divBdr>
                      <w:divsChild>
                        <w:div w:id="1829589565">
                          <w:marLeft w:val="0"/>
                          <w:marRight w:val="0"/>
                          <w:marTop w:val="0"/>
                          <w:marBottom w:val="0"/>
                          <w:divBdr>
                            <w:top w:val="none" w:sz="0" w:space="0" w:color="auto"/>
                            <w:left w:val="none" w:sz="0" w:space="0" w:color="auto"/>
                            <w:bottom w:val="none" w:sz="0" w:space="0" w:color="auto"/>
                            <w:right w:val="none" w:sz="0" w:space="0" w:color="auto"/>
                          </w:divBdr>
                          <w:divsChild>
                            <w:div w:id="1667897432">
                              <w:marLeft w:val="0"/>
                              <w:marRight w:val="0"/>
                              <w:marTop w:val="0"/>
                              <w:marBottom w:val="0"/>
                              <w:divBdr>
                                <w:top w:val="none" w:sz="0" w:space="0" w:color="auto"/>
                                <w:left w:val="none" w:sz="0" w:space="0" w:color="auto"/>
                                <w:bottom w:val="none" w:sz="0" w:space="0" w:color="auto"/>
                                <w:right w:val="none" w:sz="0" w:space="0" w:color="auto"/>
                              </w:divBdr>
                              <w:divsChild>
                                <w:div w:id="1891186064">
                                  <w:marLeft w:val="0"/>
                                  <w:marRight w:val="0"/>
                                  <w:marTop w:val="0"/>
                                  <w:marBottom w:val="0"/>
                                  <w:divBdr>
                                    <w:top w:val="none" w:sz="0" w:space="0" w:color="auto"/>
                                    <w:left w:val="none" w:sz="0" w:space="0" w:color="auto"/>
                                    <w:bottom w:val="none" w:sz="0" w:space="0" w:color="auto"/>
                                    <w:right w:val="none" w:sz="0" w:space="0" w:color="auto"/>
                                  </w:divBdr>
                                  <w:divsChild>
                                    <w:div w:id="1527251831">
                                      <w:marLeft w:val="0"/>
                                      <w:marRight w:val="0"/>
                                      <w:marTop w:val="0"/>
                                      <w:marBottom w:val="0"/>
                                      <w:divBdr>
                                        <w:top w:val="none" w:sz="0" w:space="0" w:color="auto"/>
                                        <w:left w:val="none" w:sz="0" w:space="0" w:color="auto"/>
                                        <w:bottom w:val="none" w:sz="0" w:space="0" w:color="auto"/>
                                        <w:right w:val="none" w:sz="0" w:space="0" w:color="auto"/>
                                      </w:divBdr>
                                      <w:divsChild>
                                        <w:div w:id="1522550619">
                                          <w:marLeft w:val="0"/>
                                          <w:marRight w:val="0"/>
                                          <w:marTop w:val="0"/>
                                          <w:marBottom w:val="0"/>
                                          <w:divBdr>
                                            <w:top w:val="none" w:sz="0" w:space="0" w:color="auto"/>
                                            <w:left w:val="none" w:sz="0" w:space="0" w:color="auto"/>
                                            <w:bottom w:val="none" w:sz="0" w:space="0" w:color="auto"/>
                                            <w:right w:val="none" w:sz="0" w:space="0" w:color="auto"/>
                                          </w:divBdr>
                                        </w:div>
                                        <w:div w:id="886453137">
                                          <w:marLeft w:val="0"/>
                                          <w:marRight w:val="0"/>
                                          <w:marTop w:val="0"/>
                                          <w:marBottom w:val="0"/>
                                          <w:divBdr>
                                            <w:top w:val="none" w:sz="0" w:space="0" w:color="auto"/>
                                            <w:left w:val="none" w:sz="0" w:space="0" w:color="auto"/>
                                            <w:bottom w:val="none" w:sz="0" w:space="0" w:color="auto"/>
                                            <w:right w:val="none" w:sz="0" w:space="0" w:color="auto"/>
                                          </w:divBdr>
                                          <w:divsChild>
                                            <w:div w:id="1972515925">
                                              <w:marLeft w:val="0"/>
                                              <w:marRight w:val="0"/>
                                              <w:marTop w:val="0"/>
                                              <w:marBottom w:val="0"/>
                                              <w:divBdr>
                                                <w:top w:val="none" w:sz="0" w:space="0" w:color="auto"/>
                                                <w:left w:val="none" w:sz="0" w:space="0" w:color="auto"/>
                                                <w:bottom w:val="none" w:sz="0" w:space="0" w:color="auto"/>
                                                <w:right w:val="none" w:sz="0" w:space="0" w:color="auto"/>
                                              </w:divBdr>
                                              <w:divsChild>
                                                <w:div w:id="791291202">
                                                  <w:marLeft w:val="0"/>
                                                  <w:marRight w:val="0"/>
                                                  <w:marTop w:val="0"/>
                                                  <w:marBottom w:val="0"/>
                                                  <w:divBdr>
                                                    <w:top w:val="none" w:sz="0" w:space="0" w:color="auto"/>
                                                    <w:left w:val="none" w:sz="0" w:space="0" w:color="auto"/>
                                                    <w:bottom w:val="none" w:sz="0" w:space="0" w:color="auto"/>
                                                    <w:right w:val="none" w:sz="0" w:space="0" w:color="auto"/>
                                                  </w:divBdr>
                                                  <w:divsChild>
                                                    <w:div w:id="14235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5643118">
                                      <w:marLeft w:val="0"/>
                                      <w:marRight w:val="0"/>
                                      <w:marTop w:val="0"/>
                                      <w:marBottom w:val="0"/>
                                      <w:divBdr>
                                        <w:top w:val="none" w:sz="0" w:space="0" w:color="auto"/>
                                        <w:left w:val="none" w:sz="0" w:space="0" w:color="auto"/>
                                        <w:bottom w:val="none" w:sz="0" w:space="0" w:color="auto"/>
                                        <w:right w:val="none" w:sz="0" w:space="0" w:color="auto"/>
                                      </w:divBdr>
                                      <w:divsChild>
                                        <w:div w:id="1762750982">
                                          <w:marLeft w:val="0"/>
                                          <w:marRight w:val="0"/>
                                          <w:marTop w:val="0"/>
                                          <w:marBottom w:val="0"/>
                                          <w:divBdr>
                                            <w:top w:val="none" w:sz="0" w:space="0" w:color="auto"/>
                                            <w:left w:val="none" w:sz="0" w:space="0" w:color="auto"/>
                                            <w:bottom w:val="none" w:sz="0" w:space="0" w:color="auto"/>
                                            <w:right w:val="none" w:sz="0" w:space="0" w:color="auto"/>
                                          </w:divBdr>
                                        </w:div>
                                        <w:div w:id="1979722852">
                                          <w:marLeft w:val="0"/>
                                          <w:marRight w:val="0"/>
                                          <w:marTop w:val="0"/>
                                          <w:marBottom w:val="0"/>
                                          <w:divBdr>
                                            <w:top w:val="none" w:sz="0" w:space="0" w:color="auto"/>
                                            <w:left w:val="none" w:sz="0" w:space="0" w:color="auto"/>
                                            <w:bottom w:val="none" w:sz="0" w:space="0" w:color="auto"/>
                                            <w:right w:val="none" w:sz="0" w:space="0" w:color="auto"/>
                                          </w:divBdr>
                                          <w:divsChild>
                                            <w:div w:id="1208374488">
                                              <w:marLeft w:val="0"/>
                                              <w:marRight w:val="0"/>
                                              <w:marTop w:val="0"/>
                                              <w:marBottom w:val="0"/>
                                              <w:divBdr>
                                                <w:top w:val="none" w:sz="0" w:space="0" w:color="auto"/>
                                                <w:left w:val="none" w:sz="0" w:space="0" w:color="auto"/>
                                                <w:bottom w:val="none" w:sz="0" w:space="0" w:color="auto"/>
                                                <w:right w:val="none" w:sz="0" w:space="0" w:color="auto"/>
                                              </w:divBdr>
                                              <w:divsChild>
                                                <w:div w:id="355162050">
                                                  <w:marLeft w:val="0"/>
                                                  <w:marRight w:val="0"/>
                                                  <w:marTop w:val="0"/>
                                                  <w:marBottom w:val="0"/>
                                                  <w:divBdr>
                                                    <w:top w:val="none" w:sz="0" w:space="0" w:color="auto"/>
                                                    <w:left w:val="none" w:sz="0" w:space="0" w:color="auto"/>
                                                    <w:bottom w:val="none" w:sz="0" w:space="0" w:color="auto"/>
                                                    <w:right w:val="none" w:sz="0" w:space="0" w:color="auto"/>
                                                  </w:divBdr>
                                                  <w:divsChild>
                                                    <w:div w:id="2111778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954446">
                                      <w:marLeft w:val="0"/>
                                      <w:marRight w:val="0"/>
                                      <w:marTop w:val="0"/>
                                      <w:marBottom w:val="0"/>
                                      <w:divBdr>
                                        <w:top w:val="none" w:sz="0" w:space="0" w:color="auto"/>
                                        <w:left w:val="none" w:sz="0" w:space="0" w:color="auto"/>
                                        <w:bottom w:val="none" w:sz="0" w:space="0" w:color="auto"/>
                                        <w:right w:val="none" w:sz="0" w:space="0" w:color="auto"/>
                                      </w:divBdr>
                                      <w:divsChild>
                                        <w:div w:id="362484253">
                                          <w:marLeft w:val="0"/>
                                          <w:marRight w:val="0"/>
                                          <w:marTop w:val="0"/>
                                          <w:marBottom w:val="0"/>
                                          <w:divBdr>
                                            <w:top w:val="none" w:sz="0" w:space="0" w:color="auto"/>
                                            <w:left w:val="none" w:sz="0" w:space="0" w:color="auto"/>
                                            <w:bottom w:val="none" w:sz="0" w:space="0" w:color="auto"/>
                                            <w:right w:val="none" w:sz="0" w:space="0" w:color="auto"/>
                                          </w:divBdr>
                                        </w:div>
                                        <w:div w:id="139273323">
                                          <w:marLeft w:val="0"/>
                                          <w:marRight w:val="0"/>
                                          <w:marTop w:val="0"/>
                                          <w:marBottom w:val="0"/>
                                          <w:divBdr>
                                            <w:top w:val="none" w:sz="0" w:space="0" w:color="auto"/>
                                            <w:left w:val="none" w:sz="0" w:space="0" w:color="auto"/>
                                            <w:bottom w:val="none" w:sz="0" w:space="0" w:color="auto"/>
                                            <w:right w:val="none" w:sz="0" w:space="0" w:color="auto"/>
                                          </w:divBdr>
                                          <w:divsChild>
                                            <w:div w:id="776408642">
                                              <w:marLeft w:val="0"/>
                                              <w:marRight w:val="0"/>
                                              <w:marTop w:val="0"/>
                                              <w:marBottom w:val="0"/>
                                              <w:divBdr>
                                                <w:top w:val="none" w:sz="0" w:space="0" w:color="auto"/>
                                                <w:left w:val="none" w:sz="0" w:space="0" w:color="auto"/>
                                                <w:bottom w:val="none" w:sz="0" w:space="0" w:color="auto"/>
                                                <w:right w:val="none" w:sz="0" w:space="0" w:color="auto"/>
                                              </w:divBdr>
                                              <w:divsChild>
                                                <w:div w:id="1666936080">
                                                  <w:marLeft w:val="0"/>
                                                  <w:marRight w:val="0"/>
                                                  <w:marTop w:val="0"/>
                                                  <w:marBottom w:val="0"/>
                                                  <w:divBdr>
                                                    <w:top w:val="none" w:sz="0" w:space="0" w:color="auto"/>
                                                    <w:left w:val="none" w:sz="0" w:space="0" w:color="auto"/>
                                                    <w:bottom w:val="none" w:sz="0" w:space="0" w:color="auto"/>
                                                    <w:right w:val="none" w:sz="0" w:space="0" w:color="auto"/>
                                                  </w:divBdr>
                                                  <w:divsChild>
                                                    <w:div w:id="189276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1616833">
                                      <w:marLeft w:val="0"/>
                                      <w:marRight w:val="0"/>
                                      <w:marTop w:val="0"/>
                                      <w:marBottom w:val="0"/>
                                      <w:divBdr>
                                        <w:top w:val="none" w:sz="0" w:space="0" w:color="auto"/>
                                        <w:left w:val="none" w:sz="0" w:space="0" w:color="auto"/>
                                        <w:bottom w:val="none" w:sz="0" w:space="0" w:color="auto"/>
                                        <w:right w:val="none" w:sz="0" w:space="0" w:color="auto"/>
                                      </w:divBdr>
                                      <w:divsChild>
                                        <w:div w:id="623846038">
                                          <w:marLeft w:val="0"/>
                                          <w:marRight w:val="0"/>
                                          <w:marTop w:val="0"/>
                                          <w:marBottom w:val="0"/>
                                          <w:divBdr>
                                            <w:top w:val="none" w:sz="0" w:space="0" w:color="auto"/>
                                            <w:left w:val="none" w:sz="0" w:space="0" w:color="auto"/>
                                            <w:bottom w:val="none" w:sz="0" w:space="0" w:color="auto"/>
                                            <w:right w:val="none" w:sz="0" w:space="0" w:color="auto"/>
                                          </w:divBdr>
                                        </w:div>
                                        <w:div w:id="1197691392">
                                          <w:marLeft w:val="0"/>
                                          <w:marRight w:val="0"/>
                                          <w:marTop w:val="0"/>
                                          <w:marBottom w:val="0"/>
                                          <w:divBdr>
                                            <w:top w:val="none" w:sz="0" w:space="0" w:color="auto"/>
                                            <w:left w:val="none" w:sz="0" w:space="0" w:color="auto"/>
                                            <w:bottom w:val="none" w:sz="0" w:space="0" w:color="auto"/>
                                            <w:right w:val="none" w:sz="0" w:space="0" w:color="auto"/>
                                          </w:divBdr>
                                          <w:divsChild>
                                            <w:div w:id="583954655">
                                              <w:marLeft w:val="0"/>
                                              <w:marRight w:val="0"/>
                                              <w:marTop w:val="0"/>
                                              <w:marBottom w:val="0"/>
                                              <w:divBdr>
                                                <w:top w:val="none" w:sz="0" w:space="0" w:color="auto"/>
                                                <w:left w:val="none" w:sz="0" w:space="0" w:color="auto"/>
                                                <w:bottom w:val="none" w:sz="0" w:space="0" w:color="auto"/>
                                                <w:right w:val="none" w:sz="0" w:space="0" w:color="auto"/>
                                              </w:divBdr>
                                              <w:divsChild>
                                                <w:div w:id="1887718880">
                                                  <w:marLeft w:val="0"/>
                                                  <w:marRight w:val="0"/>
                                                  <w:marTop w:val="0"/>
                                                  <w:marBottom w:val="0"/>
                                                  <w:divBdr>
                                                    <w:top w:val="none" w:sz="0" w:space="0" w:color="auto"/>
                                                    <w:left w:val="none" w:sz="0" w:space="0" w:color="auto"/>
                                                    <w:bottom w:val="none" w:sz="0" w:space="0" w:color="auto"/>
                                                    <w:right w:val="none" w:sz="0" w:space="0" w:color="auto"/>
                                                  </w:divBdr>
                                                  <w:divsChild>
                                                    <w:div w:id="160029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275611">
                                      <w:marLeft w:val="0"/>
                                      <w:marRight w:val="0"/>
                                      <w:marTop w:val="0"/>
                                      <w:marBottom w:val="0"/>
                                      <w:divBdr>
                                        <w:top w:val="none" w:sz="0" w:space="0" w:color="auto"/>
                                        <w:left w:val="none" w:sz="0" w:space="0" w:color="auto"/>
                                        <w:bottom w:val="none" w:sz="0" w:space="0" w:color="auto"/>
                                        <w:right w:val="none" w:sz="0" w:space="0" w:color="auto"/>
                                      </w:divBdr>
                                      <w:divsChild>
                                        <w:div w:id="680398837">
                                          <w:marLeft w:val="0"/>
                                          <w:marRight w:val="0"/>
                                          <w:marTop w:val="0"/>
                                          <w:marBottom w:val="0"/>
                                          <w:divBdr>
                                            <w:top w:val="none" w:sz="0" w:space="0" w:color="auto"/>
                                            <w:left w:val="none" w:sz="0" w:space="0" w:color="auto"/>
                                            <w:bottom w:val="none" w:sz="0" w:space="0" w:color="auto"/>
                                            <w:right w:val="none" w:sz="0" w:space="0" w:color="auto"/>
                                          </w:divBdr>
                                        </w:div>
                                        <w:div w:id="1661229133">
                                          <w:marLeft w:val="0"/>
                                          <w:marRight w:val="0"/>
                                          <w:marTop w:val="0"/>
                                          <w:marBottom w:val="0"/>
                                          <w:divBdr>
                                            <w:top w:val="none" w:sz="0" w:space="0" w:color="auto"/>
                                            <w:left w:val="none" w:sz="0" w:space="0" w:color="auto"/>
                                            <w:bottom w:val="none" w:sz="0" w:space="0" w:color="auto"/>
                                            <w:right w:val="none" w:sz="0" w:space="0" w:color="auto"/>
                                          </w:divBdr>
                                          <w:divsChild>
                                            <w:div w:id="186527870">
                                              <w:marLeft w:val="0"/>
                                              <w:marRight w:val="0"/>
                                              <w:marTop w:val="0"/>
                                              <w:marBottom w:val="0"/>
                                              <w:divBdr>
                                                <w:top w:val="none" w:sz="0" w:space="0" w:color="auto"/>
                                                <w:left w:val="none" w:sz="0" w:space="0" w:color="auto"/>
                                                <w:bottom w:val="none" w:sz="0" w:space="0" w:color="auto"/>
                                                <w:right w:val="none" w:sz="0" w:space="0" w:color="auto"/>
                                              </w:divBdr>
                                              <w:divsChild>
                                                <w:div w:id="18089714">
                                                  <w:marLeft w:val="0"/>
                                                  <w:marRight w:val="0"/>
                                                  <w:marTop w:val="0"/>
                                                  <w:marBottom w:val="0"/>
                                                  <w:divBdr>
                                                    <w:top w:val="none" w:sz="0" w:space="0" w:color="auto"/>
                                                    <w:left w:val="none" w:sz="0" w:space="0" w:color="auto"/>
                                                    <w:bottom w:val="none" w:sz="0" w:space="0" w:color="auto"/>
                                                    <w:right w:val="none" w:sz="0" w:space="0" w:color="auto"/>
                                                  </w:divBdr>
                                                  <w:divsChild>
                                                    <w:div w:id="101569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707745">
                                      <w:marLeft w:val="0"/>
                                      <w:marRight w:val="0"/>
                                      <w:marTop w:val="0"/>
                                      <w:marBottom w:val="0"/>
                                      <w:divBdr>
                                        <w:top w:val="none" w:sz="0" w:space="0" w:color="auto"/>
                                        <w:left w:val="none" w:sz="0" w:space="0" w:color="auto"/>
                                        <w:bottom w:val="none" w:sz="0" w:space="0" w:color="auto"/>
                                        <w:right w:val="none" w:sz="0" w:space="0" w:color="auto"/>
                                      </w:divBdr>
                                      <w:divsChild>
                                        <w:div w:id="1956859934">
                                          <w:marLeft w:val="0"/>
                                          <w:marRight w:val="0"/>
                                          <w:marTop w:val="0"/>
                                          <w:marBottom w:val="0"/>
                                          <w:divBdr>
                                            <w:top w:val="none" w:sz="0" w:space="0" w:color="auto"/>
                                            <w:left w:val="none" w:sz="0" w:space="0" w:color="auto"/>
                                            <w:bottom w:val="none" w:sz="0" w:space="0" w:color="auto"/>
                                            <w:right w:val="none" w:sz="0" w:space="0" w:color="auto"/>
                                          </w:divBdr>
                                        </w:div>
                                        <w:div w:id="216088057">
                                          <w:marLeft w:val="0"/>
                                          <w:marRight w:val="0"/>
                                          <w:marTop w:val="0"/>
                                          <w:marBottom w:val="0"/>
                                          <w:divBdr>
                                            <w:top w:val="none" w:sz="0" w:space="0" w:color="auto"/>
                                            <w:left w:val="none" w:sz="0" w:space="0" w:color="auto"/>
                                            <w:bottom w:val="none" w:sz="0" w:space="0" w:color="auto"/>
                                            <w:right w:val="none" w:sz="0" w:space="0" w:color="auto"/>
                                          </w:divBdr>
                                          <w:divsChild>
                                            <w:div w:id="619722216">
                                              <w:marLeft w:val="0"/>
                                              <w:marRight w:val="0"/>
                                              <w:marTop w:val="0"/>
                                              <w:marBottom w:val="0"/>
                                              <w:divBdr>
                                                <w:top w:val="none" w:sz="0" w:space="0" w:color="auto"/>
                                                <w:left w:val="none" w:sz="0" w:space="0" w:color="auto"/>
                                                <w:bottom w:val="none" w:sz="0" w:space="0" w:color="auto"/>
                                                <w:right w:val="none" w:sz="0" w:space="0" w:color="auto"/>
                                              </w:divBdr>
                                              <w:divsChild>
                                                <w:div w:id="1895503421">
                                                  <w:marLeft w:val="0"/>
                                                  <w:marRight w:val="0"/>
                                                  <w:marTop w:val="0"/>
                                                  <w:marBottom w:val="0"/>
                                                  <w:divBdr>
                                                    <w:top w:val="none" w:sz="0" w:space="0" w:color="auto"/>
                                                    <w:left w:val="none" w:sz="0" w:space="0" w:color="auto"/>
                                                    <w:bottom w:val="none" w:sz="0" w:space="0" w:color="auto"/>
                                                    <w:right w:val="none" w:sz="0" w:space="0" w:color="auto"/>
                                                  </w:divBdr>
                                                  <w:divsChild>
                                                    <w:div w:id="105423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859630">
                                      <w:marLeft w:val="0"/>
                                      <w:marRight w:val="0"/>
                                      <w:marTop w:val="0"/>
                                      <w:marBottom w:val="0"/>
                                      <w:divBdr>
                                        <w:top w:val="none" w:sz="0" w:space="0" w:color="auto"/>
                                        <w:left w:val="none" w:sz="0" w:space="0" w:color="auto"/>
                                        <w:bottom w:val="none" w:sz="0" w:space="0" w:color="auto"/>
                                        <w:right w:val="none" w:sz="0" w:space="0" w:color="auto"/>
                                      </w:divBdr>
                                      <w:divsChild>
                                        <w:div w:id="904953284">
                                          <w:marLeft w:val="0"/>
                                          <w:marRight w:val="0"/>
                                          <w:marTop w:val="0"/>
                                          <w:marBottom w:val="0"/>
                                          <w:divBdr>
                                            <w:top w:val="none" w:sz="0" w:space="0" w:color="auto"/>
                                            <w:left w:val="none" w:sz="0" w:space="0" w:color="auto"/>
                                            <w:bottom w:val="none" w:sz="0" w:space="0" w:color="auto"/>
                                            <w:right w:val="none" w:sz="0" w:space="0" w:color="auto"/>
                                          </w:divBdr>
                                        </w:div>
                                        <w:div w:id="1665744973">
                                          <w:marLeft w:val="0"/>
                                          <w:marRight w:val="0"/>
                                          <w:marTop w:val="0"/>
                                          <w:marBottom w:val="0"/>
                                          <w:divBdr>
                                            <w:top w:val="none" w:sz="0" w:space="0" w:color="auto"/>
                                            <w:left w:val="none" w:sz="0" w:space="0" w:color="auto"/>
                                            <w:bottom w:val="none" w:sz="0" w:space="0" w:color="auto"/>
                                            <w:right w:val="none" w:sz="0" w:space="0" w:color="auto"/>
                                          </w:divBdr>
                                          <w:divsChild>
                                            <w:div w:id="234778544">
                                              <w:marLeft w:val="0"/>
                                              <w:marRight w:val="0"/>
                                              <w:marTop w:val="0"/>
                                              <w:marBottom w:val="0"/>
                                              <w:divBdr>
                                                <w:top w:val="none" w:sz="0" w:space="0" w:color="auto"/>
                                                <w:left w:val="none" w:sz="0" w:space="0" w:color="auto"/>
                                                <w:bottom w:val="none" w:sz="0" w:space="0" w:color="auto"/>
                                                <w:right w:val="none" w:sz="0" w:space="0" w:color="auto"/>
                                              </w:divBdr>
                                              <w:divsChild>
                                                <w:div w:id="131748913">
                                                  <w:marLeft w:val="0"/>
                                                  <w:marRight w:val="0"/>
                                                  <w:marTop w:val="0"/>
                                                  <w:marBottom w:val="0"/>
                                                  <w:divBdr>
                                                    <w:top w:val="none" w:sz="0" w:space="0" w:color="auto"/>
                                                    <w:left w:val="none" w:sz="0" w:space="0" w:color="auto"/>
                                                    <w:bottom w:val="none" w:sz="0" w:space="0" w:color="auto"/>
                                                    <w:right w:val="none" w:sz="0" w:space="0" w:color="auto"/>
                                                  </w:divBdr>
                                                  <w:divsChild>
                                                    <w:div w:id="184327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154883">
                                      <w:marLeft w:val="0"/>
                                      <w:marRight w:val="0"/>
                                      <w:marTop w:val="0"/>
                                      <w:marBottom w:val="0"/>
                                      <w:divBdr>
                                        <w:top w:val="none" w:sz="0" w:space="0" w:color="auto"/>
                                        <w:left w:val="none" w:sz="0" w:space="0" w:color="auto"/>
                                        <w:bottom w:val="none" w:sz="0" w:space="0" w:color="auto"/>
                                        <w:right w:val="none" w:sz="0" w:space="0" w:color="auto"/>
                                      </w:divBdr>
                                      <w:divsChild>
                                        <w:div w:id="1194004324">
                                          <w:marLeft w:val="0"/>
                                          <w:marRight w:val="0"/>
                                          <w:marTop w:val="0"/>
                                          <w:marBottom w:val="0"/>
                                          <w:divBdr>
                                            <w:top w:val="none" w:sz="0" w:space="0" w:color="auto"/>
                                            <w:left w:val="none" w:sz="0" w:space="0" w:color="auto"/>
                                            <w:bottom w:val="none" w:sz="0" w:space="0" w:color="auto"/>
                                            <w:right w:val="none" w:sz="0" w:space="0" w:color="auto"/>
                                          </w:divBdr>
                                        </w:div>
                                        <w:div w:id="712778952">
                                          <w:marLeft w:val="0"/>
                                          <w:marRight w:val="0"/>
                                          <w:marTop w:val="0"/>
                                          <w:marBottom w:val="0"/>
                                          <w:divBdr>
                                            <w:top w:val="none" w:sz="0" w:space="0" w:color="auto"/>
                                            <w:left w:val="none" w:sz="0" w:space="0" w:color="auto"/>
                                            <w:bottom w:val="none" w:sz="0" w:space="0" w:color="auto"/>
                                            <w:right w:val="none" w:sz="0" w:space="0" w:color="auto"/>
                                          </w:divBdr>
                                          <w:divsChild>
                                            <w:div w:id="1516964175">
                                              <w:marLeft w:val="0"/>
                                              <w:marRight w:val="0"/>
                                              <w:marTop w:val="0"/>
                                              <w:marBottom w:val="0"/>
                                              <w:divBdr>
                                                <w:top w:val="none" w:sz="0" w:space="0" w:color="auto"/>
                                                <w:left w:val="none" w:sz="0" w:space="0" w:color="auto"/>
                                                <w:bottom w:val="none" w:sz="0" w:space="0" w:color="auto"/>
                                                <w:right w:val="none" w:sz="0" w:space="0" w:color="auto"/>
                                              </w:divBdr>
                                              <w:divsChild>
                                                <w:div w:id="884099513">
                                                  <w:marLeft w:val="0"/>
                                                  <w:marRight w:val="0"/>
                                                  <w:marTop w:val="0"/>
                                                  <w:marBottom w:val="0"/>
                                                  <w:divBdr>
                                                    <w:top w:val="none" w:sz="0" w:space="0" w:color="auto"/>
                                                    <w:left w:val="none" w:sz="0" w:space="0" w:color="auto"/>
                                                    <w:bottom w:val="none" w:sz="0" w:space="0" w:color="auto"/>
                                                    <w:right w:val="none" w:sz="0" w:space="0" w:color="auto"/>
                                                  </w:divBdr>
                                                  <w:divsChild>
                                                    <w:div w:id="209381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143256">
                                      <w:marLeft w:val="0"/>
                                      <w:marRight w:val="0"/>
                                      <w:marTop w:val="0"/>
                                      <w:marBottom w:val="0"/>
                                      <w:divBdr>
                                        <w:top w:val="none" w:sz="0" w:space="0" w:color="auto"/>
                                        <w:left w:val="none" w:sz="0" w:space="0" w:color="auto"/>
                                        <w:bottom w:val="none" w:sz="0" w:space="0" w:color="auto"/>
                                        <w:right w:val="none" w:sz="0" w:space="0" w:color="auto"/>
                                      </w:divBdr>
                                      <w:divsChild>
                                        <w:div w:id="70811338">
                                          <w:marLeft w:val="0"/>
                                          <w:marRight w:val="0"/>
                                          <w:marTop w:val="0"/>
                                          <w:marBottom w:val="0"/>
                                          <w:divBdr>
                                            <w:top w:val="none" w:sz="0" w:space="0" w:color="auto"/>
                                            <w:left w:val="none" w:sz="0" w:space="0" w:color="auto"/>
                                            <w:bottom w:val="none" w:sz="0" w:space="0" w:color="auto"/>
                                            <w:right w:val="none" w:sz="0" w:space="0" w:color="auto"/>
                                          </w:divBdr>
                                        </w:div>
                                        <w:div w:id="1232353616">
                                          <w:marLeft w:val="0"/>
                                          <w:marRight w:val="0"/>
                                          <w:marTop w:val="0"/>
                                          <w:marBottom w:val="0"/>
                                          <w:divBdr>
                                            <w:top w:val="none" w:sz="0" w:space="0" w:color="auto"/>
                                            <w:left w:val="none" w:sz="0" w:space="0" w:color="auto"/>
                                            <w:bottom w:val="none" w:sz="0" w:space="0" w:color="auto"/>
                                            <w:right w:val="none" w:sz="0" w:space="0" w:color="auto"/>
                                          </w:divBdr>
                                          <w:divsChild>
                                            <w:div w:id="1354844914">
                                              <w:marLeft w:val="0"/>
                                              <w:marRight w:val="0"/>
                                              <w:marTop w:val="0"/>
                                              <w:marBottom w:val="0"/>
                                              <w:divBdr>
                                                <w:top w:val="none" w:sz="0" w:space="0" w:color="auto"/>
                                                <w:left w:val="none" w:sz="0" w:space="0" w:color="auto"/>
                                                <w:bottom w:val="none" w:sz="0" w:space="0" w:color="auto"/>
                                                <w:right w:val="none" w:sz="0" w:space="0" w:color="auto"/>
                                              </w:divBdr>
                                              <w:divsChild>
                                                <w:div w:id="580482215">
                                                  <w:marLeft w:val="0"/>
                                                  <w:marRight w:val="0"/>
                                                  <w:marTop w:val="0"/>
                                                  <w:marBottom w:val="0"/>
                                                  <w:divBdr>
                                                    <w:top w:val="none" w:sz="0" w:space="0" w:color="auto"/>
                                                    <w:left w:val="none" w:sz="0" w:space="0" w:color="auto"/>
                                                    <w:bottom w:val="none" w:sz="0" w:space="0" w:color="auto"/>
                                                    <w:right w:val="none" w:sz="0" w:space="0" w:color="auto"/>
                                                  </w:divBdr>
                                                  <w:divsChild>
                                                    <w:div w:id="102840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6112588">
          <w:marLeft w:val="0"/>
          <w:marRight w:val="0"/>
          <w:marTop w:val="0"/>
          <w:marBottom w:val="0"/>
          <w:divBdr>
            <w:top w:val="none" w:sz="0" w:space="0" w:color="auto"/>
            <w:left w:val="none" w:sz="0" w:space="0" w:color="auto"/>
            <w:bottom w:val="none" w:sz="0" w:space="0" w:color="auto"/>
            <w:right w:val="none" w:sz="0" w:space="0" w:color="auto"/>
          </w:divBdr>
          <w:divsChild>
            <w:div w:id="1133408836">
              <w:marLeft w:val="0"/>
              <w:marRight w:val="0"/>
              <w:marTop w:val="0"/>
              <w:marBottom w:val="0"/>
              <w:divBdr>
                <w:top w:val="none" w:sz="0" w:space="0" w:color="auto"/>
                <w:left w:val="none" w:sz="0" w:space="0" w:color="auto"/>
                <w:bottom w:val="none" w:sz="0" w:space="0" w:color="auto"/>
                <w:right w:val="none" w:sz="0" w:space="0" w:color="auto"/>
              </w:divBdr>
              <w:divsChild>
                <w:div w:id="1882784108">
                  <w:marLeft w:val="0"/>
                  <w:marRight w:val="0"/>
                  <w:marTop w:val="0"/>
                  <w:marBottom w:val="0"/>
                  <w:divBdr>
                    <w:top w:val="none" w:sz="0" w:space="0" w:color="auto"/>
                    <w:left w:val="none" w:sz="0" w:space="0" w:color="auto"/>
                    <w:bottom w:val="none" w:sz="0" w:space="0" w:color="auto"/>
                    <w:right w:val="none" w:sz="0" w:space="0" w:color="auto"/>
                  </w:divBdr>
                </w:div>
                <w:div w:id="43339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1538">
      <w:bodyDiv w:val="1"/>
      <w:marLeft w:val="0"/>
      <w:marRight w:val="0"/>
      <w:marTop w:val="0"/>
      <w:marBottom w:val="0"/>
      <w:divBdr>
        <w:top w:val="none" w:sz="0" w:space="0" w:color="auto"/>
        <w:left w:val="none" w:sz="0" w:space="0" w:color="auto"/>
        <w:bottom w:val="none" w:sz="0" w:space="0" w:color="auto"/>
        <w:right w:val="none" w:sz="0" w:space="0" w:color="auto"/>
      </w:divBdr>
    </w:div>
    <w:div w:id="44454130">
      <w:bodyDiv w:val="1"/>
      <w:marLeft w:val="0"/>
      <w:marRight w:val="0"/>
      <w:marTop w:val="0"/>
      <w:marBottom w:val="0"/>
      <w:divBdr>
        <w:top w:val="none" w:sz="0" w:space="0" w:color="auto"/>
        <w:left w:val="none" w:sz="0" w:space="0" w:color="auto"/>
        <w:bottom w:val="none" w:sz="0" w:space="0" w:color="auto"/>
        <w:right w:val="none" w:sz="0" w:space="0" w:color="auto"/>
      </w:divBdr>
    </w:div>
    <w:div w:id="45030205">
      <w:bodyDiv w:val="1"/>
      <w:marLeft w:val="0"/>
      <w:marRight w:val="0"/>
      <w:marTop w:val="0"/>
      <w:marBottom w:val="0"/>
      <w:divBdr>
        <w:top w:val="none" w:sz="0" w:space="0" w:color="auto"/>
        <w:left w:val="none" w:sz="0" w:space="0" w:color="auto"/>
        <w:bottom w:val="none" w:sz="0" w:space="0" w:color="auto"/>
        <w:right w:val="none" w:sz="0" w:space="0" w:color="auto"/>
      </w:divBdr>
    </w:div>
    <w:div w:id="45030506">
      <w:bodyDiv w:val="1"/>
      <w:marLeft w:val="0"/>
      <w:marRight w:val="0"/>
      <w:marTop w:val="0"/>
      <w:marBottom w:val="0"/>
      <w:divBdr>
        <w:top w:val="none" w:sz="0" w:space="0" w:color="auto"/>
        <w:left w:val="none" w:sz="0" w:space="0" w:color="auto"/>
        <w:bottom w:val="none" w:sz="0" w:space="0" w:color="auto"/>
        <w:right w:val="none" w:sz="0" w:space="0" w:color="auto"/>
      </w:divBdr>
    </w:div>
    <w:div w:id="45033876">
      <w:bodyDiv w:val="1"/>
      <w:marLeft w:val="0"/>
      <w:marRight w:val="0"/>
      <w:marTop w:val="0"/>
      <w:marBottom w:val="0"/>
      <w:divBdr>
        <w:top w:val="none" w:sz="0" w:space="0" w:color="auto"/>
        <w:left w:val="none" w:sz="0" w:space="0" w:color="auto"/>
        <w:bottom w:val="none" w:sz="0" w:space="0" w:color="auto"/>
        <w:right w:val="none" w:sz="0" w:space="0" w:color="auto"/>
      </w:divBdr>
    </w:div>
    <w:div w:id="45568098">
      <w:bodyDiv w:val="1"/>
      <w:marLeft w:val="0"/>
      <w:marRight w:val="0"/>
      <w:marTop w:val="0"/>
      <w:marBottom w:val="0"/>
      <w:divBdr>
        <w:top w:val="none" w:sz="0" w:space="0" w:color="auto"/>
        <w:left w:val="none" w:sz="0" w:space="0" w:color="auto"/>
        <w:bottom w:val="none" w:sz="0" w:space="0" w:color="auto"/>
        <w:right w:val="none" w:sz="0" w:space="0" w:color="auto"/>
      </w:divBdr>
    </w:div>
    <w:div w:id="45568749">
      <w:bodyDiv w:val="1"/>
      <w:marLeft w:val="0"/>
      <w:marRight w:val="0"/>
      <w:marTop w:val="0"/>
      <w:marBottom w:val="0"/>
      <w:divBdr>
        <w:top w:val="none" w:sz="0" w:space="0" w:color="auto"/>
        <w:left w:val="none" w:sz="0" w:space="0" w:color="auto"/>
        <w:bottom w:val="none" w:sz="0" w:space="0" w:color="auto"/>
        <w:right w:val="none" w:sz="0" w:space="0" w:color="auto"/>
      </w:divBdr>
    </w:div>
    <w:div w:id="46145635">
      <w:bodyDiv w:val="1"/>
      <w:marLeft w:val="0"/>
      <w:marRight w:val="0"/>
      <w:marTop w:val="0"/>
      <w:marBottom w:val="0"/>
      <w:divBdr>
        <w:top w:val="none" w:sz="0" w:space="0" w:color="auto"/>
        <w:left w:val="none" w:sz="0" w:space="0" w:color="auto"/>
        <w:bottom w:val="none" w:sz="0" w:space="0" w:color="auto"/>
        <w:right w:val="none" w:sz="0" w:space="0" w:color="auto"/>
      </w:divBdr>
    </w:div>
    <w:div w:id="46422212">
      <w:bodyDiv w:val="1"/>
      <w:marLeft w:val="0"/>
      <w:marRight w:val="0"/>
      <w:marTop w:val="0"/>
      <w:marBottom w:val="0"/>
      <w:divBdr>
        <w:top w:val="none" w:sz="0" w:space="0" w:color="auto"/>
        <w:left w:val="none" w:sz="0" w:space="0" w:color="auto"/>
        <w:bottom w:val="none" w:sz="0" w:space="0" w:color="auto"/>
        <w:right w:val="none" w:sz="0" w:space="0" w:color="auto"/>
      </w:divBdr>
      <w:divsChild>
        <w:div w:id="2023126665">
          <w:marLeft w:val="0"/>
          <w:marRight w:val="0"/>
          <w:marTop w:val="0"/>
          <w:marBottom w:val="0"/>
          <w:divBdr>
            <w:top w:val="none" w:sz="0" w:space="0" w:color="auto"/>
            <w:left w:val="none" w:sz="0" w:space="0" w:color="auto"/>
            <w:bottom w:val="none" w:sz="0" w:space="0" w:color="auto"/>
            <w:right w:val="none" w:sz="0" w:space="0" w:color="auto"/>
          </w:divBdr>
        </w:div>
      </w:divsChild>
    </w:div>
    <w:div w:id="46953907">
      <w:bodyDiv w:val="1"/>
      <w:marLeft w:val="0"/>
      <w:marRight w:val="0"/>
      <w:marTop w:val="0"/>
      <w:marBottom w:val="0"/>
      <w:divBdr>
        <w:top w:val="none" w:sz="0" w:space="0" w:color="auto"/>
        <w:left w:val="none" w:sz="0" w:space="0" w:color="auto"/>
        <w:bottom w:val="none" w:sz="0" w:space="0" w:color="auto"/>
        <w:right w:val="none" w:sz="0" w:space="0" w:color="auto"/>
      </w:divBdr>
    </w:div>
    <w:div w:id="47147332">
      <w:bodyDiv w:val="1"/>
      <w:marLeft w:val="0"/>
      <w:marRight w:val="0"/>
      <w:marTop w:val="0"/>
      <w:marBottom w:val="0"/>
      <w:divBdr>
        <w:top w:val="none" w:sz="0" w:space="0" w:color="auto"/>
        <w:left w:val="none" w:sz="0" w:space="0" w:color="auto"/>
        <w:bottom w:val="none" w:sz="0" w:space="0" w:color="auto"/>
        <w:right w:val="none" w:sz="0" w:space="0" w:color="auto"/>
      </w:divBdr>
    </w:div>
    <w:div w:id="47414744">
      <w:bodyDiv w:val="1"/>
      <w:marLeft w:val="0"/>
      <w:marRight w:val="0"/>
      <w:marTop w:val="0"/>
      <w:marBottom w:val="0"/>
      <w:divBdr>
        <w:top w:val="none" w:sz="0" w:space="0" w:color="auto"/>
        <w:left w:val="none" w:sz="0" w:space="0" w:color="auto"/>
        <w:bottom w:val="none" w:sz="0" w:space="0" w:color="auto"/>
        <w:right w:val="none" w:sz="0" w:space="0" w:color="auto"/>
      </w:divBdr>
      <w:divsChild>
        <w:div w:id="1499887819">
          <w:marLeft w:val="0"/>
          <w:marRight w:val="0"/>
          <w:marTop w:val="0"/>
          <w:marBottom w:val="0"/>
          <w:divBdr>
            <w:top w:val="none" w:sz="0" w:space="0" w:color="auto"/>
            <w:left w:val="none" w:sz="0" w:space="0" w:color="auto"/>
            <w:bottom w:val="none" w:sz="0" w:space="0" w:color="auto"/>
            <w:right w:val="none" w:sz="0" w:space="0" w:color="auto"/>
          </w:divBdr>
        </w:div>
        <w:div w:id="616955917">
          <w:marLeft w:val="0"/>
          <w:marRight w:val="0"/>
          <w:marTop w:val="0"/>
          <w:marBottom w:val="0"/>
          <w:divBdr>
            <w:top w:val="none" w:sz="0" w:space="0" w:color="auto"/>
            <w:left w:val="none" w:sz="0" w:space="0" w:color="auto"/>
            <w:bottom w:val="none" w:sz="0" w:space="0" w:color="auto"/>
            <w:right w:val="none" w:sz="0" w:space="0" w:color="auto"/>
          </w:divBdr>
        </w:div>
        <w:div w:id="1765344938">
          <w:marLeft w:val="0"/>
          <w:marRight w:val="0"/>
          <w:marTop w:val="0"/>
          <w:marBottom w:val="0"/>
          <w:divBdr>
            <w:top w:val="none" w:sz="0" w:space="0" w:color="auto"/>
            <w:left w:val="none" w:sz="0" w:space="0" w:color="auto"/>
            <w:bottom w:val="none" w:sz="0" w:space="0" w:color="auto"/>
            <w:right w:val="none" w:sz="0" w:space="0" w:color="auto"/>
          </w:divBdr>
        </w:div>
        <w:div w:id="915437483">
          <w:marLeft w:val="0"/>
          <w:marRight w:val="0"/>
          <w:marTop w:val="0"/>
          <w:marBottom w:val="0"/>
          <w:divBdr>
            <w:top w:val="none" w:sz="0" w:space="0" w:color="auto"/>
            <w:left w:val="none" w:sz="0" w:space="0" w:color="auto"/>
            <w:bottom w:val="none" w:sz="0" w:space="0" w:color="auto"/>
            <w:right w:val="none" w:sz="0" w:space="0" w:color="auto"/>
          </w:divBdr>
        </w:div>
      </w:divsChild>
    </w:div>
    <w:div w:id="47607619">
      <w:bodyDiv w:val="1"/>
      <w:marLeft w:val="0"/>
      <w:marRight w:val="0"/>
      <w:marTop w:val="0"/>
      <w:marBottom w:val="0"/>
      <w:divBdr>
        <w:top w:val="none" w:sz="0" w:space="0" w:color="auto"/>
        <w:left w:val="none" w:sz="0" w:space="0" w:color="auto"/>
        <w:bottom w:val="none" w:sz="0" w:space="0" w:color="auto"/>
        <w:right w:val="none" w:sz="0" w:space="0" w:color="auto"/>
      </w:divBdr>
      <w:divsChild>
        <w:div w:id="797987903">
          <w:marLeft w:val="0"/>
          <w:marRight w:val="0"/>
          <w:marTop w:val="0"/>
          <w:marBottom w:val="0"/>
          <w:divBdr>
            <w:top w:val="none" w:sz="0" w:space="0" w:color="auto"/>
            <w:left w:val="none" w:sz="0" w:space="0" w:color="auto"/>
            <w:bottom w:val="none" w:sz="0" w:space="0" w:color="auto"/>
            <w:right w:val="none" w:sz="0" w:space="0" w:color="auto"/>
          </w:divBdr>
        </w:div>
        <w:div w:id="1604261524">
          <w:marLeft w:val="0"/>
          <w:marRight w:val="0"/>
          <w:marTop w:val="0"/>
          <w:marBottom w:val="0"/>
          <w:divBdr>
            <w:top w:val="none" w:sz="0" w:space="0" w:color="auto"/>
            <w:left w:val="none" w:sz="0" w:space="0" w:color="auto"/>
            <w:bottom w:val="none" w:sz="0" w:space="0" w:color="auto"/>
            <w:right w:val="none" w:sz="0" w:space="0" w:color="auto"/>
          </w:divBdr>
        </w:div>
      </w:divsChild>
    </w:div>
    <w:div w:id="47649244">
      <w:bodyDiv w:val="1"/>
      <w:marLeft w:val="0"/>
      <w:marRight w:val="0"/>
      <w:marTop w:val="0"/>
      <w:marBottom w:val="0"/>
      <w:divBdr>
        <w:top w:val="none" w:sz="0" w:space="0" w:color="auto"/>
        <w:left w:val="none" w:sz="0" w:space="0" w:color="auto"/>
        <w:bottom w:val="none" w:sz="0" w:space="0" w:color="auto"/>
        <w:right w:val="none" w:sz="0" w:space="0" w:color="auto"/>
      </w:divBdr>
      <w:divsChild>
        <w:div w:id="1542864544">
          <w:marLeft w:val="0"/>
          <w:marRight w:val="0"/>
          <w:marTop w:val="0"/>
          <w:marBottom w:val="0"/>
          <w:divBdr>
            <w:top w:val="none" w:sz="0" w:space="0" w:color="auto"/>
            <w:left w:val="none" w:sz="0" w:space="0" w:color="auto"/>
            <w:bottom w:val="none" w:sz="0" w:space="0" w:color="auto"/>
            <w:right w:val="none" w:sz="0" w:space="0" w:color="auto"/>
          </w:divBdr>
        </w:div>
        <w:div w:id="791019776">
          <w:marLeft w:val="0"/>
          <w:marRight w:val="0"/>
          <w:marTop w:val="0"/>
          <w:marBottom w:val="0"/>
          <w:divBdr>
            <w:top w:val="none" w:sz="0" w:space="0" w:color="auto"/>
            <w:left w:val="none" w:sz="0" w:space="0" w:color="auto"/>
            <w:bottom w:val="none" w:sz="0" w:space="0" w:color="auto"/>
            <w:right w:val="none" w:sz="0" w:space="0" w:color="auto"/>
          </w:divBdr>
        </w:div>
        <w:div w:id="1113791563">
          <w:marLeft w:val="0"/>
          <w:marRight w:val="0"/>
          <w:marTop w:val="0"/>
          <w:marBottom w:val="0"/>
          <w:divBdr>
            <w:top w:val="none" w:sz="0" w:space="0" w:color="auto"/>
            <w:left w:val="none" w:sz="0" w:space="0" w:color="auto"/>
            <w:bottom w:val="none" w:sz="0" w:space="0" w:color="auto"/>
            <w:right w:val="none" w:sz="0" w:space="0" w:color="auto"/>
          </w:divBdr>
        </w:div>
      </w:divsChild>
    </w:div>
    <w:div w:id="47726087">
      <w:bodyDiv w:val="1"/>
      <w:marLeft w:val="0"/>
      <w:marRight w:val="0"/>
      <w:marTop w:val="0"/>
      <w:marBottom w:val="0"/>
      <w:divBdr>
        <w:top w:val="none" w:sz="0" w:space="0" w:color="auto"/>
        <w:left w:val="none" w:sz="0" w:space="0" w:color="auto"/>
        <w:bottom w:val="none" w:sz="0" w:space="0" w:color="auto"/>
        <w:right w:val="none" w:sz="0" w:space="0" w:color="auto"/>
      </w:divBdr>
    </w:div>
    <w:div w:id="47926123">
      <w:bodyDiv w:val="1"/>
      <w:marLeft w:val="0"/>
      <w:marRight w:val="0"/>
      <w:marTop w:val="0"/>
      <w:marBottom w:val="0"/>
      <w:divBdr>
        <w:top w:val="none" w:sz="0" w:space="0" w:color="auto"/>
        <w:left w:val="none" w:sz="0" w:space="0" w:color="auto"/>
        <w:bottom w:val="none" w:sz="0" w:space="0" w:color="auto"/>
        <w:right w:val="none" w:sz="0" w:space="0" w:color="auto"/>
      </w:divBdr>
      <w:divsChild>
        <w:div w:id="366292969">
          <w:marLeft w:val="0"/>
          <w:marRight w:val="0"/>
          <w:marTop w:val="0"/>
          <w:marBottom w:val="0"/>
          <w:divBdr>
            <w:top w:val="none" w:sz="0" w:space="0" w:color="auto"/>
            <w:left w:val="none" w:sz="0" w:space="0" w:color="auto"/>
            <w:bottom w:val="none" w:sz="0" w:space="0" w:color="auto"/>
            <w:right w:val="none" w:sz="0" w:space="0" w:color="auto"/>
          </w:divBdr>
          <w:divsChild>
            <w:div w:id="727804833">
              <w:marLeft w:val="0"/>
              <w:marRight w:val="0"/>
              <w:marTop w:val="0"/>
              <w:marBottom w:val="0"/>
              <w:divBdr>
                <w:top w:val="none" w:sz="0" w:space="0" w:color="auto"/>
                <w:left w:val="none" w:sz="0" w:space="0" w:color="auto"/>
                <w:bottom w:val="none" w:sz="0" w:space="0" w:color="auto"/>
                <w:right w:val="none" w:sz="0" w:space="0" w:color="auto"/>
              </w:divBdr>
              <w:divsChild>
                <w:div w:id="489910529">
                  <w:marLeft w:val="0"/>
                  <w:marRight w:val="0"/>
                  <w:marTop w:val="0"/>
                  <w:marBottom w:val="0"/>
                  <w:divBdr>
                    <w:top w:val="none" w:sz="0" w:space="0" w:color="auto"/>
                    <w:left w:val="none" w:sz="0" w:space="0" w:color="auto"/>
                    <w:bottom w:val="none" w:sz="0" w:space="0" w:color="auto"/>
                    <w:right w:val="none" w:sz="0" w:space="0" w:color="auto"/>
                  </w:divBdr>
                </w:div>
                <w:div w:id="505822330">
                  <w:marLeft w:val="0"/>
                  <w:marRight w:val="0"/>
                  <w:marTop w:val="0"/>
                  <w:marBottom w:val="0"/>
                  <w:divBdr>
                    <w:top w:val="none" w:sz="0" w:space="0" w:color="auto"/>
                    <w:left w:val="none" w:sz="0" w:space="0" w:color="auto"/>
                    <w:bottom w:val="none" w:sz="0" w:space="0" w:color="auto"/>
                    <w:right w:val="none" w:sz="0" w:space="0" w:color="auto"/>
                  </w:divBdr>
                </w:div>
                <w:div w:id="802768742">
                  <w:marLeft w:val="0"/>
                  <w:marRight w:val="0"/>
                  <w:marTop w:val="0"/>
                  <w:marBottom w:val="0"/>
                  <w:divBdr>
                    <w:top w:val="none" w:sz="0" w:space="0" w:color="auto"/>
                    <w:left w:val="none" w:sz="0" w:space="0" w:color="auto"/>
                    <w:bottom w:val="none" w:sz="0" w:space="0" w:color="auto"/>
                    <w:right w:val="none" w:sz="0" w:space="0" w:color="auto"/>
                  </w:divBdr>
                </w:div>
                <w:div w:id="905458013">
                  <w:marLeft w:val="0"/>
                  <w:marRight w:val="0"/>
                  <w:marTop w:val="0"/>
                  <w:marBottom w:val="0"/>
                  <w:divBdr>
                    <w:top w:val="none" w:sz="0" w:space="0" w:color="auto"/>
                    <w:left w:val="none" w:sz="0" w:space="0" w:color="auto"/>
                    <w:bottom w:val="none" w:sz="0" w:space="0" w:color="auto"/>
                    <w:right w:val="none" w:sz="0" w:space="0" w:color="auto"/>
                  </w:divBdr>
                </w:div>
                <w:div w:id="937640359">
                  <w:marLeft w:val="0"/>
                  <w:marRight w:val="0"/>
                  <w:marTop w:val="0"/>
                  <w:marBottom w:val="0"/>
                  <w:divBdr>
                    <w:top w:val="none" w:sz="0" w:space="0" w:color="auto"/>
                    <w:left w:val="none" w:sz="0" w:space="0" w:color="auto"/>
                    <w:bottom w:val="none" w:sz="0" w:space="0" w:color="auto"/>
                    <w:right w:val="none" w:sz="0" w:space="0" w:color="auto"/>
                  </w:divBdr>
                </w:div>
                <w:div w:id="1132358515">
                  <w:marLeft w:val="0"/>
                  <w:marRight w:val="0"/>
                  <w:marTop w:val="0"/>
                  <w:marBottom w:val="0"/>
                  <w:divBdr>
                    <w:top w:val="none" w:sz="0" w:space="0" w:color="auto"/>
                    <w:left w:val="none" w:sz="0" w:space="0" w:color="auto"/>
                    <w:bottom w:val="none" w:sz="0" w:space="0" w:color="auto"/>
                    <w:right w:val="none" w:sz="0" w:space="0" w:color="auto"/>
                  </w:divBdr>
                </w:div>
                <w:div w:id="1326857428">
                  <w:marLeft w:val="0"/>
                  <w:marRight w:val="0"/>
                  <w:marTop w:val="0"/>
                  <w:marBottom w:val="0"/>
                  <w:divBdr>
                    <w:top w:val="none" w:sz="0" w:space="0" w:color="auto"/>
                    <w:left w:val="none" w:sz="0" w:space="0" w:color="auto"/>
                    <w:bottom w:val="none" w:sz="0" w:space="0" w:color="auto"/>
                    <w:right w:val="none" w:sz="0" w:space="0" w:color="auto"/>
                  </w:divBdr>
                </w:div>
                <w:div w:id="1537425259">
                  <w:marLeft w:val="0"/>
                  <w:marRight w:val="0"/>
                  <w:marTop w:val="0"/>
                  <w:marBottom w:val="0"/>
                  <w:divBdr>
                    <w:top w:val="none" w:sz="0" w:space="0" w:color="auto"/>
                    <w:left w:val="none" w:sz="0" w:space="0" w:color="auto"/>
                    <w:bottom w:val="none" w:sz="0" w:space="0" w:color="auto"/>
                    <w:right w:val="none" w:sz="0" w:space="0" w:color="auto"/>
                  </w:divBdr>
                </w:div>
                <w:div w:id="1636831201">
                  <w:marLeft w:val="0"/>
                  <w:marRight w:val="0"/>
                  <w:marTop w:val="0"/>
                  <w:marBottom w:val="0"/>
                  <w:divBdr>
                    <w:top w:val="none" w:sz="0" w:space="0" w:color="auto"/>
                    <w:left w:val="none" w:sz="0" w:space="0" w:color="auto"/>
                    <w:bottom w:val="none" w:sz="0" w:space="0" w:color="auto"/>
                    <w:right w:val="none" w:sz="0" w:space="0" w:color="auto"/>
                  </w:divBdr>
                </w:div>
                <w:div w:id="1980723630">
                  <w:marLeft w:val="0"/>
                  <w:marRight w:val="0"/>
                  <w:marTop w:val="0"/>
                  <w:marBottom w:val="0"/>
                  <w:divBdr>
                    <w:top w:val="none" w:sz="0" w:space="0" w:color="auto"/>
                    <w:left w:val="none" w:sz="0" w:space="0" w:color="auto"/>
                    <w:bottom w:val="none" w:sz="0" w:space="0" w:color="auto"/>
                    <w:right w:val="none" w:sz="0" w:space="0" w:color="auto"/>
                  </w:divBdr>
                </w:div>
                <w:div w:id="204879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72363">
      <w:bodyDiv w:val="1"/>
      <w:marLeft w:val="0"/>
      <w:marRight w:val="0"/>
      <w:marTop w:val="0"/>
      <w:marBottom w:val="0"/>
      <w:divBdr>
        <w:top w:val="none" w:sz="0" w:space="0" w:color="auto"/>
        <w:left w:val="none" w:sz="0" w:space="0" w:color="auto"/>
        <w:bottom w:val="none" w:sz="0" w:space="0" w:color="auto"/>
        <w:right w:val="none" w:sz="0" w:space="0" w:color="auto"/>
      </w:divBdr>
    </w:div>
    <w:div w:id="48965554">
      <w:bodyDiv w:val="1"/>
      <w:marLeft w:val="0"/>
      <w:marRight w:val="0"/>
      <w:marTop w:val="0"/>
      <w:marBottom w:val="0"/>
      <w:divBdr>
        <w:top w:val="none" w:sz="0" w:space="0" w:color="auto"/>
        <w:left w:val="none" w:sz="0" w:space="0" w:color="auto"/>
        <w:bottom w:val="none" w:sz="0" w:space="0" w:color="auto"/>
        <w:right w:val="none" w:sz="0" w:space="0" w:color="auto"/>
      </w:divBdr>
    </w:div>
    <w:div w:id="50158011">
      <w:bodyDiv w:val="1"/>
      <w:marLeft w:val="0"/>
      <w:marRight w:val="0"/>
      <w:marTop w:val="0"/>
      <w:marBottom w:val="0"/>
      <w:divBdr>
        <w:top w:val="none" w:sz="0" w:space="0" w:color="auto"/>
        <w:left w:val="none" w:sz="0" w:space="0" w:color="auto"/>
        <w:bottom w:val="none" w:sz="0" w:space="0" w:color="auto"/>
        <w:right w:val="none" w:sz="0" w:space="0" w:color="auto"/>
      </w:divBdr>
      <w:divsChild>
        <w:div w:id="805317838">
          <w:marLeft w:val="0"/>
          <w:marRight w:val="0"/>
          <w:marTop w:val="0"/>
          <w:marBottom w:val="0"/>
          <w:divBdr>
            <w:top w:val="none" w:sz="0" w:space="0" w:color="auto"/>
            <w:left w:val="none" w:sz="0" w:space="0" w:color="auto"/>
            <w:bottom w:val="none" w:sz="0" w:space="0" w:color="auto"/>
            <w:right w:val="none" w:sz="0" w:space="0" w:color="auto"/>
          </w:divBdr>
        </w:div>
      </w:divsChild>
    </w:div>
    <w:div w:id="50275164">
      <w:bodyDiv w:val="1"/>
      <w:marLeft w:val="0"/>
      <w:marRight w:val="0"/>
      <w:marTop w:val="0"/>
      <w:marBottom w:val="0"/>
      <w:divBdr>
        <w:top w:val="none" w:sz="0" w:space="0" w:color="auto"/>
        <w:left w:val="none" w:sz="0" w:space="0" w:color="auto"/>
        <w:bottom w:val="none" w:sz="0" w:space="0" w:color="auto"/>
        <w:right w:val="none" w:sz="0" w:space="0" w:color="auto"/>
      </w:divBdr>
    </w:div>
    <w:div w:id="51007145">
      <w:bodyDiv w:val="1"/>
      <w:marLeft w:val="0"/>
      <w:marRight w:val="0"/>
      <w:marTop w:val="0"/>
      <w:marBottom w:val="0"/>
      <w:divBdr>
        <w:top w:val="none" w:sz="0" w:space="0" w:color="auto"/>
        <w:left w:val="none" w:sz="0" w:space="0" w:color="auto"/>
        <w:bottom w:val="none" w:sz="0" w:space="0" w:color="auto"/>
        <w:right w:val="none" w:sz="0" w:space="0" w:color="auto"/>
      </w:divBdr>
      <w:divsChild>
        <w:div w:id="1157306438">
          <w:marLeft w:val="0"/>
          <w:marRight w:val="0"/>
          <w:marTop w:val="0"/>
          <w:marBottom w:val="0"/>
          <w:divBdr>
            <w:top w:val="none" w:sz="0" w:space="0" w:color="auto"/>
            <w:left w:val="none" w:sz="0" w:space="0" w:color="auto"/>
            <w:bottom w:val="none" w:sz="0" w:space="0" w:color="auto"/>
            <w:right w:val="none" w:sz="0" w:space="0" w:color="auto"/>
          </w:divBdr>
          <w:divsChild>
            <w:div w:id="1149901751">
              <w:marLeft w:val="0"/>
              <w:marRight w:val="0"/>
              <w:marTop w:val="0"/>
              <w:marBottom w:val="0"/>
              <w:divBdr>
                <w:top w:val="none" w:sz="0" w:space="0" w:color="auto"/>
                <w:left w:val="none" w:sz="0" w:space="0" w:color="auto"/>
                <w:bottom w:val="none" w:sz="0" w:space="0" w:color="auto"/>
                <w:right w:val="none" w:sz="0" w:space="0" w:color="auto"/>
              </w:divBdr>
            </w:div>
          </w:divsChild>
        </w:div>
        <w:div w:id="1207642511">
          <w:marLeft w:val="0"/>
          <w:marRight w:val="0"/>
          <w:marTop w:val="0"/>
          <w:marBottom w:val="0"/>
          <w:divBdr>
            <w:top w:val="none" w:sz="0" w:space="0" w:color="auto"/>
            <w:left w:val="none" w:sz="0" w:space="0" w:color="auto"/>
            <w:bottom w:val="none" w:sz="0" w:space="0" w:color="auto"/>
            <w:right w:val="none" w:sz="0" w:space="0" w:color="auto"/>
          </w:divBdr>
        </w:div>
        <w:div w:id="1622107784">
          <w:marLeft w:val="0"/>
          <w:marRight w:val="0"/>
          <w:marTop w:val="0"/>
          <w:marBottom w:val="0"/>
          <w:divBdr>
            <w:top w:val="none" w:sz="0" w:space="0" w:color="auto"/>
            <w:left w:val="none" w:sz="0" w:space="0" w:color="auto"/>
            <w:bottom w:val="none" w:sz="0" w:space="0" w:color="auto"/>
            <w:right w:val="none" w:sz="0" w:space="0" w:color="auto"/>
          </w:divBdr>
          <w:divsChild>
            <w:div w:id="1623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8836">
      <w:bodyDiv w:val="1"/>
      <w:marLeft w:val="0"/>
      <w:marRight w:val="0"/>
      <w:marTop w:val="0"/>
      <w:marBottom w:val="0"/>
      <w:divBdr>
        <w:top w:val="none" w:sz="0" w:space="0" w:color="auto"/>
        <w:left w:val="none" w:sz="0" w:space="0" w:color="auto"/>
        <w:bottom w:val="none" w:sz="0" w:space="0" w:color="auto"/>
        <w:right w:val="none" w:sz="0" w:space="0" w:color="auto"/>
      </w:divBdr>
    </w:div>
    <w:div w:id="51344046">
      <w:bodyDiv w:val="1"/>
      <w:marLeft w:val="0"/>
      <w:marRight w:val="0"/>
      <w:marTop w:val="0"/>
      <w:marBottom w:val="0"/>
      <w:divBdr>
        <w:top w:val="none" w:sz="0" w:space="0" w:color="auto"/>
        <w:left w:val="none" w:sz="0" w:space="0" w:color="auto"/>
        <w:bottom w:val="none" w:sz="0" w:space="0" w:color="auto"/>
        <w:right w:val="none" w:sz="0" w:space="0" w:color="auto"/>
      </w:divBdr>
    </w:div>
    <w:div w:id="51388412">
      <w:bodyDiv w:val="1"/>
      <w:marLeft w:val="0"/>
      <w:marRight w:val="0"/>
      <w:marTop w:val="0"/>
      <w:marBottom w:val="0"/>
      <w:divBdr>
        <w:top w:val="none" w:sz="0" w:space="0" w:color="auto"/>
        <w:left w:val="none" w:sz="0" w:space="0" w:color="auto"/>
        <w:bottom w:val="none" w:sz="0" w:space="0" w:color="auto"/>
        <w:right w:val="none" w:sz="0" w:space="0" w:color="auto"/>
      </w:divBdr>
    </w:div>
    <w:div w:id="51857861">
      <w:bodyDiv w:val="1"/>
      <w:marLeft w:val="0"/>
      <w:marRight w:val="0"/>
      <w:marTop w:val="0"/>
      <w:marBottom w:val="0"/>
      <w:divBdr>
        <w:top w:val="none" w:sz="0" w:space="0" w:color="auto"/>
        <w:left w:val="none" w:sz="0" w:space="0" w:color="auto"/>
        <w:bottom w:val="none" w:sz="0" w:space="0" w:color="auto"/>
        <w:right w:val="none" w:sz="0" w:space="0" w:color="auto"/>
      </w:divBdr>
    </w:div>
    <w:div w:id="52772620">
      <w:bodyDiv w:val="1"/>
      <w:marLeft w:val="0"/>
      <w:marRight w:val="0"/>
      <w:marTop w:val="0"/>
      <w:marBottom w:val="0"/>
      <w:divBdr>
        <w:top w:val="none" w:sz="0" w:space="0" w:color="auto"/>
        <w:left w:val="none" w:sz="0" w:space="0" w:color="auto"/>
        <w:bottom w:val="none" w:sz="0" w:space="0" w:color="auto"/>
        <w:right w:val="none" w:sz="0" w:space="0" w:color="auto"/>
      </w:divBdr>
    </w:div>
    <w:div w:id="52974419">
      <w:bodyDiv w:val="1"/>
      <w:marLeft w:val="0"/>
      <w:marRight w:val="0"/>
      <w:marTop w:val="0"/>
      <w:marBottom w:val="0"/>
      <w:divBdr>
        <w:top w:val="none" w:sz="0" w:space="0" w:color="auto"/>
        <w:left w:val="none" w:sz="0" w:space="0" w:color="auto"/>
        <w:bottom w:val="none" w:sz="0" w:space="0" w:color="auto"/>
        <w:right w:val="none" w:sz="0" w:space="0" w:color="auto"/>
      </w:divBdr>
    </w:div>
    <w:div w:id="54545126">
      <w:bodyDiv w:val="1"/>
      <w:marLeft w:val="0"/>
      <w:marRight w:val="0"/>
      <w:marTop w:val="0"/>
      <w:marBottom w:val="0"/>
      <w:divBdr>
        <w:top w:val="none" w:sz="0" w:space="0" w:color="auto"/>
        <w:left w:val="none" w:sz="0" w:space="0" w:color="auto"/>
        <w:bottom w:val="none" w:sz="0" w:space="0" w:color="auto"/>
        <w:right w:val="none" w:sz="0" w:space="0" w:color="auto"/>
      </w:divBdr>
      <w:divsChild>
        <w:div w:id="59790398">
          <w:marLeft w:val="0"/>
          <w:marRight w:val="0"/>
          <w:marTop w:val="0"/>
          <w:marBottom w:val="0"/>
          <w:divBdr>
            <w:top w:val="none" w:sz="0" w:space="0" w:color="auto"/>
            <w:left w:val="none" w:sz="0" w:space="0" w:color="auto"/>
            <w:bottom w:val="none" w:sz="0" w:space="0" w:color="auto"/>
            <w:right w:val="none" w:sz="0" w:space="0" w:color="auto"/>
          </w:divBdr>
          <w:divsChild>
            <w:div w:id="889919949">
              <w:marLeft w:val="0"/>
              <w:marRight w:val="0"/>
              <w:marTop w:val="0"/>
              <w:marBottom w:val="150"/>
              <w:divBdr>
                <w:top w:val="none" w:sz="0" w:space="0" w:color="auto"/>
                <w:left w:val="none" w:sz="0" w:space="0" w:color="auto"/>
                <w:bottom w:val="none" w:sz="0" w:space="0" w:color="auto"/>
                <w:right w:val="none" w:sz="0" w:space="0" w:color="auto"/>
              </w:divBdr>
            </w:div>
            <w:div w:id="1393382275">
              <w:marLeft w:val="0"/>
              <w:marRight w:val="0"/>
              <w:marTop w:val="0"/>
              <w:marBottom w:val="150"/>
              <w:divBdr>
                <w:top w:val="none" w:sz="0" w:space="0" w:color="auto"/>
                <w:left w:val="none" w:sz="0" w:space="0" w:color="auto"/>
                <w:bottom w:val="none" w:sz="0" w:space="0" w:color="auto"/>
                <w:right w:val="none" w:sz="0" w:space="0" w:color="auto"/>
              </w:divBdr>
            </w:div>
            <w:div w:id="2090689306">
              <w:marLeft w:val="0"/>
              <w:marRight w:val="0"/>
              <w:marTop w:val="0"/>
              <w:marBottom w:val="150"/>
              <w:divBdr>
                <w:top w:val="none" w:sz="0" w:space="0" w:color="auto"/>
                <w:left w:val="none" w:sz="0" w:space="0" w:color="auto"/>
                <w:bottom w:val="none" w:sz="0" w:space="0" w:color="auto"/>
                <w:right w:val="none" w:sz="0" w:space="0" w:color="auto"/>
              </w:divBdr>
            </w:div>
          </w:divsChild>
        </w:div>
        <w:div w:id="1231423280">
          <w:marLeft w:val="0"/>
          <w:marRight w:val="0"/>
          <w:marTop w:val="0"/>
          <w:marBottom w:val="0"/>
          <w:divBdr>
            <w:top w:val="none" w:sz="0" w:space="0" w:color="auto"/>
            <w:left w:val="none" w:sz="0" w:space="0" w:color="auto"/>
            <w:bottom w:val="none" w:sz="0" w:space="0" w:color="auto"/>
            <w:right w:val="none" w:sz="0" w:space="0" w:color="auto"/>
          </w:divBdr>
          <w:divsChild>
            <w:div w:id="1638996119">
              <w:marLeft w:val="0"/>
              <w:marRight w:val="0"/>
              <w:marTop w:val="0"/>
              <w:marBottom w:val="150"/>
              <w:divBdr>
                <w:top w:val="none" w:sz="0" w:space="0" w:color="auto"/>
                <w:left w:val="none" w:sz="0" w:space="0" w:color="auto"/>
                <w:bottom w:val="none" w:sz="0" w:space="0" w:color="auto"/>
                <w:right w:val="none" w:sz="0" w:space="0" w:color="auto"/>
              </w:divBdr>
            </w:div>
            <w:div w:id="1756514654">
              <w:marLeft w:val="0"/>
              <w:marRight w:val="0"/>
              <w:marTop w:val="0"/>
              <w:marBottom w:val="150"/>
              <w:divBdr>
                <w:top w:val="none" w:sz="0" w:space="0" w:color="auto"/>
                <w:left w:val="none" w:sz="0" w:space="0" w:color="auto"/>
                <w:bottom w:val="none" w:sz="0" w:space="0" w:color="auto"/>
                <w:right w:val="none" w:sz="0" w:space="0" w:color="auto"/>
              </w:divBdr>
            </w:div>
          </w:divsChild>
        </w:div>
        <w:div w:id="393701071">
          <w:marLeft w:val="0"/>
          <w:marRight w:val="0"/>
          <w:marTop w:val="0"/>
          <w:marBottom w:val="0"/>
          <w:divBdr>
            <w:top w:val="none" w:sz="0" w:space="0" w:color="auto"/>
            <w:left w:val="none" w:sz="0" w:space="0" w:color="auto"/>
            <w:bottom w:val="none" w:sz="0" w:space="0" w:color="auto"/>
            <w:right w:val="none" w:sz="0" w:space="0" w:color="auto"/>
          </w:divBdr>
          <w:divsChild>
            <w:div w:id="1086144944">
              <w:marLeft w:val="0"/>
              <w:marRight w:val="0"/>
              <w:marTop w:val="0"/>
              <w:marBottom w:val="150"/>
              <w:divBdr>
                <w:top w:val="none" w:sz="0" w:space="0" w:color="auto"/>
                <w:left w:val="none" w:sz="0" w:space="0" w:color="auto"/>
                <w:bottom w:val="none" w:sz="0" w:space="0" w:color="auto"/>
                <w:right w:val="none" w:sz="0" w:space="0" w:color="auto"/>
              </w:divBdr>
            </w:div>
            <w:div w:id="365761788">
              <w:marLeft w:val="0"/>
              <w:marRight w:val="0"/>
              <w:marTop w:val="0"/>
              <w:marBottom w:val="150"/>
              <w:divBdr>
                <w:top w:val="none" w:sz="0" w:space="0" w:color="auto"/>
                <w:left w:val="none" w:sz="0" w:space="0" w:color="auto"/>
                <w:bottom w:val="none" w:sz="0" w:space="0" w:color="auto"/>
                <w:right w:val="none" w:sz="0" w:space="0" w:color="auto"/>
              </w:divBdr>
            </w:div>
          </w:divsChild>
        </w:div>
        <w:div w:id="559558061">
          <w:marLeft w:val="0"/>
          <w:marRight w:val="0"/>
          <w:marTop w:val="0"/>
          <w:marBottom w:val="0"/>
          <w:divBdr>
            <w:top w:val="none" w:sz="0" w:space="0" w:color="auto"/>
            <w:left w:val="none" w:sz="0" w:space="0" w:color="auto"/>
            <w:bottom w:val="none" w:sz="0" w:space="0" w:color="auto"/>
            <w:right w:val="none" w:sz="0" w:space="0" w:color="auto"/>
          </w:divBdr>
          <w:divsChild>
            <w:div w:id="134026961">
              <w:marLeft w:val="0"/>
              <w:marRight w:val="0"/>
              <w:marTop w:val="0"/>
              <w:marBottom w:val="150"/>
              <w:divBdr>
                <w:top w:val="none" w:sz="0" w:space="0" w:color="auto"/>
                <w:left w:val="none" w:sz="0" w:space="0" w:color="auto"/>
                <w:bottom w:val="none" w:sz="0" w:space="0" w:color="auto"/>
                <w:right w:val="none" w:sz="0" w:space="0" w:color="auto"/>
              </w:divBdr>
            </w:div>
            <w:div w:id="1902059803">
              <w:marLeft w:val="0"/>
              <w:marRight w:val="0"/>
              <w:marTop w:val="0"/>
              <w:marBottom w:val="150"/>
              <w:divBdr>
                <w:top w:val="none" w:sz="0" w:space="0" w:color="auto"/>
                <w:left w:val="none" w:sz="0" w:space="0" w:color="auto"/>
                <w:bottom w:val="none" w:sz="0" w:space="0" w:color="auto"/>
                <w:right w:val="none" w:sz="0" w:space="0" w:color="auto"/>
              </w:divBdr>
            </w:div>
          </w:divsChild>
        </w:div>
        <w:div w:id="2067683396">
          <w:marLeft w:val="0"/>
          <w:marRight w:val="0"/>
          <w:marTop w:val="0"/>
          <w:marBottom w:val="0"/>
          <w:divBdr>
            <w:top w:val="none" w:sz="0" w:space="0" w:color="auto"/>
            <w:left w:val="none" w:sz="0" w:space="0" w:color="auto"/>
            <w:bottom w:val="none" w:sz="0" w:space="0" w:color="auto"/>
            <w:right w:val="none" w:sz="0" w:space="0" w:color="auto"/>
          </w:divBdr>
          <w:divsChild>
            <w:div w:id="172380173">
              <w:marLeft w:val="0"/>
              <w:marRight w:val="0"/>
              <w:marTop w:val="0"/>
              <w:marBottom w:val="150"/>
              <w:divBdr>
                <w:top w:val="none" w:sz="0" w:space="0" w:color="auto"/>
                <w:left w:val="none" w:sz="0" w:space="0" w:color="auto"/>
                <w:bottom w:val="none" w:sz="0" w:space="0" w:color="auto"/>
                <w:right w:val="none" w:sz="0" w:space="0" w:color="auto"/>
              </w:divBdr>
            </w:div>
            <w:div w:id="642195797">
              <w:marLeft w:val="0"/>
              <w:marRight w:val="0"/>
              <w:marTop w:val="0"/>
              <w:marBottom w:val="150"/>
              <w:divBdr>
                <w:top w:val="none" w:sz="0" w:space="0" w:color="auto"/>
                <w:left w:val="none" w:sz="0" w:space="0" w:color="auto"/>
                <w:bottom w:val="none" w:sz="0" w:space="0" w:color="auto"/>
                <w:right w:val="none" w:sz="0" w:space="0" w:color="auto"/>
              </w:divBdr>
            </w:div>
            <w:div w:id="147260233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4746456">
      <w:bodyDiv w:val="1"/>
      <w:marLeft w:val="0"/>
      <w:marRight w:val="0"/>
      <w:marTop w:val="0"/>
      <w:marBottom w:val="0"/>
      <w:divBdr>
        <w:top w:val="none" w:sz="0" w:space="0" w:color="auto"/>
        <w:left w:val="none" w:sz="0" w:space="0" w:color="auto"/>
        <w:bottom w:val="none" w:sz="0" w:space="0" w:color="auto"/>
        <w:right w:val="none" w:sz="0" w:space="0" w:color="auto"/>
      </w:divBdr>
    </w:div>
    <w:div w:id="54860329">
      <w:bodyDiv w:val="1"/>
      <w:marLeft w:val="0"/>
      <w:marRight w:val="0"/>
      <w:marTop w:val="0"/>
      <w:marBottom w:val="0"/>
      <w:divBdr>
        <w:top w:val="none" w:sz="0" w:space="0" w:color="auto"/>
        <w:left w:val="none" w:sz="0" w:space="0" w:color="auto"/>
        <w:bottom w:val="none" w:sz="0" w:space="0" w:color="auto"/>
        <w:right w:val="none" w:sz="0" w:space="0" w:color="auto"/>
      </w:divBdr>
    </w:div>
    <w:div w:id="55445726">
      <w:bodyDiv w:val="1"/>
      <w:marLeft w:val="0"/>
      <w:marRight w:val="0"/>
      <w:marTop w:val="0"/>
      <w:marBottom w:val="0"/>
      <w:divBdr>
        <w:top w:val="none" w:sz="0" w:space="0" w:color="auto"/>
        <w:left w:val="none" w:sz="0" w:space="0" w:color="auto"/>
        <w:bottom w:val="none" w:sz="0" w:space="0" w:color="auto"/>
        <w:right w:val="none" w:sz="0" w:space="0" w:color="auto"/>
      </w:divBdr>
    </w:div>
    <w:div w:id="56245422">
      <w:bodyDiv w:val="1"/>
      <w:marLeft w:val="0"/>
      <w:marRight w:val="0"/>
      <w:marTop w:val="0"/>
      <w:marBottom w:val="0"/>
      <w:divBdr>
        <w:top w:val="none" w:sz="0" w:space="0" w:color="auto"/>
        <w:left w:val="none" w:sz="0" w:space="0" w:color="auto"/>
        <w:bottom w:val="none" w:sz="0" w:space="0" w:color="auto"/>
        <w:right w:val="none" w:sz="0" w:space="0" w:color="auto"/>
      </w:divBdr>
    </w:div>
    <w:div w:id="57368344">
      <w:bodyDiv w:val="1"/>
      <w:marLeft w:val="0"/>
      <w:marRight w:val="0"/>
      <w:marTop w:val="0"/>
      <w:marBottom w:val="0"/>
      <w:divBdr>
        <w:top w:val="none" w:sz="0" w:space="0" w:color="auto"/>
        <w:left w:val="none" w:sz="0" w:space="0" w:color="auto"/>
        <w:bottom w:val="none" w:sz="0" w:space="0" w:color="auto"/>
        <w:right w:val="none" w:sz="0" w:space="0" w:color="auto"/>
      </w:divBdr>
    </w:div>
    <w:div w:id="57479512">
      <w:bodyDiv w:val="1"/>
      <w:marLeft w:val="0"/>
      <w:marRight w:val="0"/>
      <w:marTop w:val="0"/>
      <w:marBottom w:val="0"/>
      <w:divBdr>
        <w:top w:val="none" w:sz="0" w:space="0" w:color="auto"/>
        <w:left w:val="none" w:sz="0" w:space="0" w:color="auto"/>
        <w:bottom w:val="none" w:sz="0" w:space="0" w:color="auto"/>
        <w:right w:val="none" w:sz="0" w:space="0" w:color="auto"/>
      </w:divBdr>
    </w:div>
    <w:div w:id="57485802">
      <w:bodyDiv w:val="1"/>
      <w:marLeft w:val="0"/>
      <w:marRight w:val="0"/>
      <w:marTop w:val="0"/>
      <w:marBottom w:val="0"/>
      <w:divBdr>
        <w:top w:val="none" w:sz="0" w:space="0" w:color="auto"/>
        <w:left w:val="none" w:sz="0" w:space="0" w:color="auto"/>
        <w:bottom w:val="none" w:sz="0" w:space="0" w:color="auto"/>
        <w:right w:val="none" w:sz="0" w:space="0" w:color="auto"/>
      </w:divBdr>
    </w:div>
    <w:div w:id="57487033">
      <w:bodyDiv w:val="1"/>
      <w:marLeft w:val="0"/>
      <w:marRight w:val="0"/>
      <w:marTop w:val="0"/>
      <w:marBottom w:val="0"/>
      <w:divBdr>
        <w:top w:val="none" w:sz="0" w:space="0" w:color="auto"/>
        <w:left w:val="none" w:sz="0" w:space="0" w:color="auto"/>
        <w:bottom w:val="none" w:sz="0" w:space="0" w:color="auto"/>
        <w:right w:val="none" w:sz="0" w:space="0" w:color="auto"/>
      </w:divBdr>
      <w:divsChild>
        <w:div w:id="1998726909">
          <w:marLeft w:val="0"/>
          <w:marRight w:val="0"/>
          <w:marTop w:val="0"/>
          <w:marBottom w:val="0"/>
          <w:divBdr>
            <w:top w:val="none" w:sz="0" w:space="0" w:color="auto"/>
            <w:left w:val="none" w:sz="0" w:space="0" w:color="auto"/>
            <w:bottom w:val="none" w:sz="0" w:space="0" w:color="auto"/>
            <w:right w:val="none" w:sz="0" w:space="0" w:color="auto"/>
          </w:divBdr>
        </w:div>
        <w:div w:id="1142963381">
          <w:marLeft w:val="0"/>
          <w:marRight w:val="0"/>
          <w:marTop w:val="0"/>
          <w:marBottom w:val="0"/>
          <w:divBdr>
            <w:top w:val="none" w:sz="0" w:space="0" w:color="auto"/>
            <w:left w:val="none" w:sz="0" w:space="0" w:color="auto"/>
            <w:bottom w:val="none" w:sz="0" w:space="0" w:color="auto"/>
            <w:right w:val="none" w:sz="0" w:space="0" w:color="auto"/>
          </w:divBdr>
        </w:div>
      </w:divsChild>
    </w:div>
    <w:div w:id="57636905">
      <w:bodyDiv w:val="1"/>
      <w:marLeft w:val="0"/>
      <w:marRight w:val="0"/>
      <w:marTop w:val="0"/>
      <w:marBottom w:val="0"/>
      <w:divBdr>
        <w:top w:val="none" w:sz="0" w:space="0" w:color="auto"/>
        <w:left w:val="none" w:sz="0" w:space="0" w:color="auto"/>
        <w:bottom w:val="none" w:sz="0" w:space="0" w:color="auto"/>
        <w:right w:val="none" w:sz="0" w:space="0" w:color="auto"/>
      </w:divBdr>
      <w:divsChild>
        <w:div w:id="103693489">
          <w:marLeft w:val="0"/>
          <w:marRight w:val="0"/>
          <w:marTop w:val="0"/>
          <w:marBottom w:val="0"/>
          <w:divBdr>
            <w:top w:val="none" w:sz="0" w:space="0" w:color="auto"/>
            <w:left w:val="none" w:sz="0" w:space="0" w:color="auto"/>
            <w:bottom w:val="none" w:sz="0" w:space="0" w:color="auto"/>
            <w:right w:val="none" w:sz="0" w:space="0" w:color="auto"/>
          </w:divBdr>
        </w:div>
        <w:div w:id="1913343355">
          <w:marLeft w:val="0"/>
          <w:marRight w:val="0"/>
          <w:marTop w:val="0"/>
          <w:marBottom w:val="0"/>
          <w:divBdr>
            <w:top w:val="none" w:sz="0" w:space="0" w:color="auto"/>
            <w:left w:val="none" w:sz="0" w:space="0" w:color="auto"/>
            <w:bottom w:val="none" w:sz="0" w:space="0" w:color="auto"/>
            <w:right w:val="none" w:sz="0" w:space="0" w:color="auto"/>
          </w:divBdr>
        </w:div>
      </w:divsChild>
    </w:div>
    <w:div w:id="58864713">
      <w:bodyDiv w:val="1"/>
      <w:marLeft w:val="0"/>
      <w:marRight w:val="0"/>
      <w:marTop w:val="0"/>
      <w:marBottom w:val="0"/>
      <w:divBdr>
        <w:top w:val="none" w:sz="0" w:space="0" w:color="auto"/>
        <w:left w:val="none" w:sz="0" w:space="0" w:color="auto"/>
        <w:bottom w:val="none" w:sz="0" w:space="0" w:color="auto"/>
        <w:right w:val="none" w:sz="0" w:space="0" w:color="auto"/>
      </w:divBdr>
    </w:div>
    <w:div w:id="59640382">
      <w:bodyDiv w:val="1"/>
      <w:marLeft w:val="0"/>
      <w:marRight w:val="0"/>
      <w:marTop w:val="0"/>
      <w:marBottom w:val="0"/>
      <w:divBdr>
        <w:top w:val="none" w:sz="0" w:space="0" w:color="auto"/>
        <w:left w:val="none" w:sz="0" w:space="0" w:color="auto"/>
        <w:bottom w:val="none" w:sz="0" w:space="0" w:color="auto"/>
        <w:right w:val="none" w:sz="0" w:space="0" w:color="auto"/>
      </w:divBdr>
    </w:div>
    <w:div w:id="59787899">
      <w:bodyDiv w:val="1"/>
      <w:marLeft w:val="0"/>
      <w:marRight w:val="0"/>
      <w:marTop w:val="0"/>
      <w:marBottom w:val="0"/>
      <w:divBdr>
        <w:top w:val="none" w:sz="0" w:space="0" w:color="auto"/>
        <w:left w:val="none" w:sz="0" w:space="0" w:color="auto"/>
        <w:bottom w:val="none" w:sz="0" w:space="0" w:color="auto"/>
        <w:right w:val="none" w:sz="0" w:space="0" w:color="auto"/>
      </w:divBdr>
    </w:div>
    <w:div w:id="60521350">
      <w:bodyDiv w:val="1"/>
      <w:marLeft w:val="0"/>
      <w:marRight w:val="0"/>
      <w:marTop w:val="0"/>
      <w:marBottom w:val="0"/>
      <w:divBdr>
        <w:top w:val="none" w:sz="0" w:space="0" w:color="auto"/>
        <w:left w:val="none" w:sz="0" w:space="0" w:color="auto"/>
        <w:bottom w:val="none" w:sz="0" w:space="0" w:color="auto"/>
        <w:right w:val="none" w:sz="0" w:space="0" w:color="auto"/>
      </w:divBdr>
    </w:div>
    <w:div w:id="60756906">
      <w:bodyDiv w:val="1"/>
      <w:marLeft w:val="0"/>
      <w:marRight w:val="0"/>
      <w:marTop w:val="0"/>
      <w:marBottom w:val="0"/>
      <w:divBdr>
        <w:top w:val="none" w:sz="0" w:space="0" w:color="auto"/>
        <w:left w:val="none" w:sz="0" w:space="0" w:color="auto"/>
        <w:bottom w:val="none" w:sz="0" w:space="0" w:color="auto"/>
        <w:right w:val="none" w:sz="0" w:space="0" w:color="auto"/>
      </w:divBdr>
    </w:div>
    <w:div w:id="61219246">
      <w:bodyDiv w:val="1"/>
      <w:marLeft w:val="0"/>
      <w:marRight w:val="0"/>
      <w:marTop w:val="0"/>
      <w:marBottom w:val="0"/>
      <w:divBdr>
        <w:top w:val="none" w:sz="0" w:space="0" w:color="auto"/>
        <w:left w:val="none" w:sz="0" w:space="0" w:color="auto"/>
        <w:bottom w:val="none" w:sz="0" w:space="0" w:color="auto"/>
        <w:right w:val="none" w:sz="0" w:space="0" w:color="auto"/>
      </w:divBdr>
    </w:div>
    <w:div w:id="62027464">
      <w:bodyDiv w:val="1"/>
      <w:marLeft w:val="0"/>
      <w:marRight w:val="0"/>
      <w:marTop w:val="0"/>
      <w:marBottom w:val="0"/>
      <w:divBdr>
        <w:top w:val="none" w:sz="0" w:space="0" w:color="auto"/>
        <w:left w:val="none" w:sz="0" w:space="0" w:color="auto"/>
        <w:bottom w:val="none" w:sz="0" w:space="0" w:color="auto"/>
        <w:right w:val="none" w:sz="0" w:space="0" w:color="auto"/>
      </w:divBdr>
    </w:div>
    <w:div w:id="62218318">
      <w:bodyDiv w:val="1"/>
      <w:marLeft w:val="0"/>
      <w:marRight w:val="0"/>
      <w:marTop w:val="0"/>
      <w:marBottom w:val="0"/>
      <w:divBdr>
        <w:top w:val="none" w:sz="0" w:space="0" w:color="auto"/>
        <w:left w:val="none" w:sz="0" w:space="0" w:color="auto"/>
        <w:bottom w:val="none" w:sz="0" w:space="0" w:color="auto"/>
        <w:right w:val="none" w:sz="0" w:space="0" w:color="auto"/>
      </w:divBdr>
    </w:div>
    <w:div w:id="62682990">
      <w:bodyDiv w:val="1"/>
      <w:marLeft w:val="0"/>
      <w:marRight w:val="0"/>
      <w:marTop w:val="0"/>
      <w:marBottom w:val="0"/>
      <w:divBdr>
        <w:top w:val="none" w:sz="0" w:space="0" w:color="auto"/>
        <w:left w:val="none" w:sz="0" w:space="0" w:color="auto"/>
        <w:bottom w:val="none" w:sz="0" w:space="0" w:color="auto"/>
        <w:right w:val="none" w:sz="0" w:space="0" w:color="auto"/>
      </w:divBdr>
    </w:div>
    <w:div w:id="62918839">
      <w:bodyDiv w:val="1"/>
      <w:marLeft w:val="0"/>
      <w:marRight w:val="0"/>
      <w:marTop w:val="0"/>
      <w:marBottom w:val="0"/>
      <w:divBdr>
        <w:top w:val="none" w:sz="0" w:space="0" w:color="auto"/>
        <w:left w:val="none" w:sz="0" w:space="0" w:color="auto"/>
        <w:bottom w:val="none" w:sz="0" w:space="0" w:color="auto"/>
        <w:right w:val="none" w:sz="0" w:space="0" w:color="auto"/>
      </w:divBdr>
    </w:div>
    <w:div w:id="63916466">
      <w:bodyDiv w:val="1"/>
      <w:marLeft w:val="0"/>
      <w:marRight w:val="0"/>
      <w:marTop w:val="0"/>
      <w:marBottom w:val="0"/>
      <w:divBdr>
        <w:top w:val="none" w:sz="0" w:space="0" w:color="auto"/>
        <w:left w:val="none" w:sz="0" w:space="0" w:color="auto"/>
        <w:bottom w:val="none" w:sz="0" w:space="0" w:color="auto"/>
        <w:right w:val="none" w:sz="0" w:space="0" w:color="auto"/>
      </w:divBdr>
    </w:div>
    <w:div w:id="65539433">
      <w:bodyDiv w:val="1"/>
      <w:marLeft w:val="0"/>
      <w:marRight w:val="0"/>
      <w:marTop w:val="0"/>
      <w:marBottom w:val="0"/>
      <w:divBdr>
        <w:top w:val="none" w:sz="0" w:space="0" w:color="auto"/>
        <w:left w:val="none" w:sz="0" w:space="0" w:color="auto"/>
        <w:bottom w:val="none" w:sz="0" w:space="0" w:color="auto"/>
        <w:right w:val="none" w:sz="0" w:space="0" w:color="auto"/>
      </w:divBdr>
    </w:div>
    <w:div w:id="65958134">
      <w:bodyDiv w:val="1"/>
      <w:marLeft w:val="0"/>
      <w:marRight w:val="0"/>
      <w:marTop w:val="0"/>
      <w:marBottom w:val="0"/>
      <w:divBdr>
        <w:top w:val="none" w:sz="0" w:space="0" w:color="auto"/>
        <w:left w:val="none" w:sz="0" w:space="0" w:color="auto"/>
        <w:bottom w:val="none" w:sz="0" w:space="0" w:color="auto"/>
        <w:right w:val="none" w:sz="0" w:space="0" w:color="auto"/>
      </w:divBdr>
    </w:div>
    <w:div w:id="66533726">
      <w:bodyDiv w:val="1"/>
      <w:marLeft w:val="0"/>
      <w:marRight w:val="0"/>
      <w:marTop w:val="0"/>
      <w:marBottom w:val="0"/>
      <w:divBdr>
        <w:top w:val="none" w:sz="0" w:space="0" w:color="auto"/>
        <w:left w:val="none" w:sz="0" w:space="0" w:color="auto"/>
        <w:bottom w:val="none" w:sz="0" w:space="0" w:color="auto"/>
        <w:right w:val="none" w:sz="0" w:space="0" w:color="auto"/>
      </w:divBdr>
    </w:div>
    <w:div w:id="66653376">
      <w:bodyDiv w:val="1"/>
      <w:marLeft w:val="0"/>
      <w:marRight w:val="0"/>
      <w:marTop w:val="0"/>
      <w:marBottom w:val="0"/>
      <w:divBdr>
        <w:top w:val="none" w:sz="0" w:space="0" w:color="auto"/>
        <w:left w:val="none" w:sz="0" w:space="0" w:color="auto"/>
        <w:bottom w:val="none" w:sz="0" w:space="0" w:color="auto"/>
        <w:right w:val="none" w:sz="0" w:space="0" w:color="auto"/>
      </w:divBdr>
    </w:div>
    <w:div w:id="66927263">
      <w:bodyDiv w:val="1"/>
      <w:marLeft w:val="0"/>
      <w:marRight w:val="0"/>
      <w:marTop w:val="0"/>
      <w:marBottom w:val="0"/>
      <w:divBdr>
        <w:top w:val="none" w:sz="0" w:space="0" w:color="auto"/>
        <w:left w:val="none" w:sz="0" w:space="0" w:color="auto"/>
        <w:bottom w:val="none" w:sz="0" w:space="0" w:color="auto"/>
        <w:right w:val="none" w:sz="0" w:space="0" w:color="auto"/>
      </w:divBdr>
      <w:divsChild>
        <w:div w:id="1031960481">
          <w:marLeft w:val="0"/>
          <w:marRight w:val="0"/>
          <w:marTop w:val="0"/>
          <w:marBottom w:val="0"/>
          <w:divBdr>
            <w:top w:val="none" w:sz="0" w:space="0" w:color="auto"/>
            <w:left w:val="none" w:sz="0" w:space="0" w:color="auto"/>
            <w:bottom w:val="none" w:sz="0" w:space="0" w:color="auto"/>
            <w:right w:val="none" w:sz="0" w:space="0" w:color="auto"/>
          </w:divBdr>
          <w:divsChild>
            <w:div w:id="743645908">
              <w:marLeft w:val="0"/>
              <w:marRight w:val="0"/>
              <w:marTop w:val="0"/>
              <w:marBottom w:val="0"/>
              <w:divBdr>
                <w:top w:val="none" w:sz="0" w:space="0" w:color="auto"/>
                <w:left w:val="none" w:sz="0" w:space="0" w:color="auto"/>
                <w:bottom w:val="none" w:sz="0" w:space="0" w:color="auto"/>
                <w:right w:val="none" w:sz="0" w:space="0" w:color="auto"/>
              </w:divBdr>
              <w:divsChild>
                <w:div w:id="95198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88793">
      <w:bodyDiv w:val="1"/>
      <w:marLeft w:val="0"/>
      <w:marRight w:val="0"/>
      <w:marTop w:val="0"/>
      <w:marBottom w:val="0"/>
      <w:divBdr>
        <w:top w:val="none" w:sz="0" w:space="0" w:color="auto"/>
        <w:left w:val="none" w:sz="0" w:space="0" w:color="auto"/>
        <w:bottom w:val="none" w:sz="0" w:space="0" w:color="auto"/>
        <w:right w:val="none" w:sz="0" w:space="0" w:color="auto"/>
      </w:divBdr>
    </w:div>
    <w:div w:id="68239292">
      <w:bodyDiv w:val="1"/>
      <w:marLeft w:val="0"/>
      <w:marRight w:val="0"/>
      <w:marTop w:val="0"/>
      <w:marBottom w:val="0"/>
      <w:divBdr>
        <w:top w:val="none" w:sz="0" w:space="0" w:color="auto"/>
        <w:left w:val="none" w:sz="0" w:space="0" w:color="auto"/>
        <w:bottom w:val="none" w:sz="0" w:space="0" w:color="auto"/>
        <w:right w:val="none" w:sz="0" w:space="0" w:color="auto"/>
      </w:divBdr>
    </w:div>
    <w:div w:id="68618534">
      <w:bodyDiv w:val="1"/>
      <w:marLeft w:val="0"/>
      <w:marRight w:val="0"/>
      <w:marTop w:val="0"/>
      <w:marBottom w:val="0"/>
      <w:divBdr>
        <w:top w:val="none" w:sz="0" w:space="0" w:color="auto"/>
        <w:left w:val="none" w:sz="0" w:space="0" w:color="auto"/>
        <w:bottom w:val="none" w:sz="0" w:space="0" w:color="auto"/>
        <w:right w:val="none" w:sz="0" w:space="0" w:color="auto"/>
      </w:divBdr>
    </w:div>
    <w:div w:id="68697810">
      <w:bodyDiv w:val="1"/>
      <w:marLeft w:val="0"/>
      <w:marRight w:val="0"/>
      <w:marTop w:val="0"/>
      <w:marBottom w:val="0"/>
      <w:divBdr>
        <w:top w:val="none" w:sz="0" w:space="0" w:color="auto"/>
        <w:left w:val="none" w:sz="0" w:space="0" w:color="auto"/>
        <w:bottom w:val="none" w:sz="0" w:space="0" w:color="auto"/>
        <w:right w:val="none" w:sz="0" w:space="0" w:color="auto"/>
      </w:divBdr>
    </w:div>
    <w:div w:id="69276882">
      <w:bodyDiv w:val="1"/>
      <w:marLeft w:val="0"/>
      <w:marRight w:val="0"/>
      <w:marTop w:val="0"/>
      <w:marBottom w:val="0"/>
      <w:divBdr>
        <w:top w:val="none" w:sz="0" w:space="0" w:color="auto"/>
        <w:left w:val="none" w:sz="0" w:space="0" w:color="auto"/>
        <w:bottom w:val="none" w:sz="0" w:space="0" w:color="auto"/>
        <w:right w:val="none" w:sz="0" w:space="0" w:color="auto"/>
      </w:divBdr>
      <w:divsChild>
        <w:div w:id="1653290505">
          <w:marLeft w:val="0"/>
          <w:marRight w:val="0"/>
          <w:marTop w:val="0"/>
          <w:marBottom w:val="0"/>
          <w:divBdr>
            <w:top w:val="none" w:sz="0" w:space="0" w:color="auto"/>
            <w:left w:val="none" w:sz="0" w:space="0" w:color="auto"/>
            <w:bottom w:val="none" w:sz="0" w:space="0" w:color="auto"/>
            <w:right w:val="none" w:sz="0" w:space="0" w:color="auto"/>
          </w:divBdr>
        </w:div>
      </w:divsChild>
    </w:div>
    <w:div w:id="70352636">
      <w:bodyDiv w:val="1"/>
      <w:marLeft w:val="0"/>
      <w:marRight w:val="0"/>
      <w:marTop w:val="0"/>
      <w:marBottom w:val="0"/>
      <w:divBdr>
        <w:top w:val="none" w:sz="0" w:space="0" w:color="auto"/>
        <w:left w:val="none" w:sz="0" w:space="0" w:color="auto"/>
        <w:bottom w:val="none" w:sz="0" w:space="0" w:color="auto"/>
        <w:right w:val="none" w:sz="0" w:space="0" w:color="auto"/>
      </w:divBdr>
    </w:div>
    <w:div w:id="70398057">
      <w:bodyDiv w:val="1"/>
      <w:marLeft w:val="0"/>
      <w:marRight w:val="0"/>
      <w:marTop w:val="0"/>
      <w:marBottom w:val="0"/>
      <w:divBdr>
        <w:top w:val="none" w:sz="0" w:space="0" w:color="auto"/>
        <w:left w:val="none" w:sz="0" w:space="0" w:color="auto"/>
        <w:bottom w:val="none" w:sz="0" w:space="0" w:color="auto"/>
        <w:right w:val="none" w:sz="0" w:space="0" w:color="auto"/>
      </w:divBdr>
    </w:div>
    <w:div w:id="70661188">
      <w:bodyDiv w:val="1"/>
      <w:marLeft w:val="0"/>
      <w:marRight w:val="0"/>
      <w:marTop w:val="0"/>
      <w:marBottom w:val="0"/>
      <w:divBdr>
        <w:top w:val="none" w:sz="0" w:space="0" w:color="auto"/>
        <w:left w:val="none" w:sz="0" w:space="0" w:color="auto"/>
        <w:bottom w:val="none" w:sz="0" w:space="0" w:color="auto"/>
        <w:right w:val="none" w:sz="0" w:space="0" w:color="auto"/>
      </w:divBdr>
      <w:divsChild>
        <w:div w:id="1526553646">
          <w:marLeft w:val="0"/>
          <w:marRight w:val="0"/>
          <w:marTop w:val="0"/>
          <w:marBottom w:val="0"/>
          <w:divBdr>
            <w:top w:val="none" w:sz="0" w:space="0" w:color="auto"/>
            <w:left w:val="none" w:sz="0" w:space="0" w:color="auto"/>
            <w:bottom w:val="none" w:sz="0" w:space="0" w:color="auto"/>
            <w:right w:val="none" w:sz="0" w:space="0" w:color="auto"/>
          </w:divBdr>
          <w:divsChild>
            <w:div w:id="1794204651">
              <w:marLeft w:val="0"/>
              <w:marRight w:val="0"/>
              <w:marTop w:val="0"/>
              <w:marBottom w:val="0"/>
              <w:divBdr>
                <w:top w:val="none" w:sz="0" w:space="0" w:color="auto"/>
                <w:left w:val="none" w:sz="0" w:space="0" w:color="auto"/>
                <w:bottom w:val="none" w:sz="0" w:space="0" w:color="auto"/>
                <w:right w:val="none" w:sz="0" w:space="0" w:color="auto"/>
              </w:divBdr>
              <w:divsChild>
                <w:div w:id="10685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42781">
      <w:bodyDiv w:val="1"/>
      <w:marLeft w:val="0"/>
      <w:marRight w:val="0"/>
      <w:marTop w:val="0"/>
      <w:marBottom w:val="0"/>
      <w:divBdr>
        <w:top w:val="none" w:sz="0" w:space="0" w:color="auto"/>
        <w:left w:val="none" w:sz="0" w:space="0" w:color="auto"/>
        <w:bottom w:val="none" w:sz="0" w:space="0" w:color="auto"/>
        <w:right w:val="none" w:sz="0" w:space="0" w:color="auto"/>
      </w:divBdr>
    </w:div>
    <w:div w:id="71395080">
      <w:bodyDiv w:val="1"/>
      <w:marLeft w:val="0"/>
      <w:marRight w:val="0"/>
      <w:marTop w:val="0"/>
      <w:marBottom w:val="0"/>
      <w:divBdr>
        <w:top w:val="none" w:sz="0" w:space="0" w:color="auto"/>
        <w:left w:val="none" w:sz="0" w:space="0" w:color="auto"/>
        <w:bottom w:val="none" w:sz="0" w:space="0" w:color="auto"/>
        <w:right w:val="none" w:sz="0" w:space="0" w:color="auto"/>
      </w:divBdr>
    </w:div>
    <w:div w:id="72432889">
      <w:bodyDiv w:val="1"/>
      <w:marLeft w:val="0"/>
      <w:marRight w:val="0"/>
      <w:marTop w:val="0"/>
      <w:marBottom w:val="0"/>
      <w:divBdr>
        <w:top w:val="none" w:sz="0" w:space="0" w:color="auto"/>
        <w:left w:val="none" w:sz="0" w:space="0" w:color="auto"/>
        <w:bottom w:val="none" w:sz="0" w:space="0" w:color="auto"/>
        <w:right w:val="none" w:sz="0" w:space="0" w:color="auto"/>
      </w:divBdr>
    </w:div>
    <w:div w:id="72706310">
      <w:bodyDiv w:val="1"/>
      <w:marLeft w:val="0"/>
      <w:marRight w:val="0"/>
      <w:marTop w:val="0"/>
      <w:marBottom w:val="0"/>
      <w:divBdr>
        <w:top w:val="none" w:sz="0" w:space="0" w:color="auto"/>
        <w:left w:val="none" w:sz="0" w:space="0" w:color="auto"/>
        <w:bottom w:val="none" w:sz="0" w:space="0" w:color="auto"/>
        <w:right w:val="none" w:sz="0" w:space="0" w:color="auto"/>
      </w:divBdr>
    </w:div>
    <w:div w:id="72898458">
      <w:bodyDiv w:val="1"/>
      <w:marLeft w:val="0"/>
      <w:marRight w:val="0"/>
      <w:marTop w:val="0"/>
      <w:marBottom w:val="0"/>
      <w:divBdr>
        <w:top w:val="none" w:sz="0" w:space="0" w:color="auto"/>
        <w:left w:val="none" w:sz="0" w:space="0" w:color="auto"/>
        <w:bottom w:val="none" w:sz="0" w:space="0" w:color="auto"/>
        <w:right w:val="none" w:sz="0" w:space="0" w:color="auto"/>
      </w:divBdr>
    </w:div>
    <w:div w:id="73357859">
      <w:bodyDiv w:val="1"/>
      <w:marLeft w:val="0"/>
      <w:marRight w:val="0"/>
      <w:marTop w:val="0"/>
      <w:marBottom w:val="0"/>
      <w:divBdr>
        <w:top w:val="none" w:sz="0" w:space="0" w:color="auto"/>
        <w:left w:val="none" w:sz="0" w:space="0" w:color="auto"/>
        <w:bottom w:val="none" w:sz="0" w:space="0" w:color="auto"/>
        <w:right w:val="none" w:sz="0" w:space="0" w:color="auto"/>
      </w:divBdr>
      <w:divsChild>
        <w:div w:id="1574244123">
          <w:marLeft w:val="0"/>
          <w:marRight w:val="0"/>
          <w:marTop w:val="0"/>
          <w:marBottom w:val="0"/>
          <w:divBdr>
            <w:top w:val="none" w:sz="0" w:space="0" w:color="auto"/>
            <w:left w:val="none" w:sz="0" w:space="0" w:color="auto"/>
            <w:bottom w:val="none" w:sz="0" w:space="0" w:color="auto"/>
            <w:right w:val="none" w:sz="0" w:space="0" w:color="auto"/>
          </w:divBdr>
        </w:div>
      </w:divsChild>
    </w:div>
    <w:div w:id="73358602">
      <w:bodyDiv w:val="1"/>
      <w:marLeft w:val="0"/>
      <w:marRight w:val="0"/>
      <w:marTop w:val="0"/>
      <w:marBottom w:val="0"/>
      <w:divBdr>
        <w:top w:val="none" w:sz="0" w:space="0" w:color="auto"/>
        <w:left w:val="none" w:sz="0" w:space="0" w:color="auto"/>
        <w:bottom w:val="none" w:sz="0" w:space="0" w:color="auto"/>
        <w:right w:val="none" w:sz="0" w:space="0" w:color="auto"/>
      </w:divBdr>
    </w:div>
    <w:div w:id="73668094">
      <w:bodyDiv w:val="1"/>
      <w:marLeft w:val="0"/>
      <w:marRight w:val="0"/>
      <w:marTop w:val="0"/>
      <w:marBottom w:val="0"/>
      <w:divBdr>
        <w:top w:val="none" w:sz="0" w:space="0" w:color="auto"/>
        <w:left w:val="none" w:sz="0" w:space="0" w:color="auto"/>
        <w:bottom w:val="none" w:sz="0" w:space="0" w:color="auto"/>
        <w:right w:val="none" w:sz="0" w:space="0" w:color="auto"/>
      </w:divBdr>
      <w:divsChild>
        <w:div w:id="446042507">
          <w:marLeft w:val="0"/>
          <w:marRight w:val="0"/>
          <w:marTop w:val="0"/>
          <w:marBottom w:val="375"/>
          <w:divBdr>
            <w:top w:val="none" w:sz="0" w:space="0" w:color="auto"/>
            <w:left w:val="none" w:sz="0" w:space="0" w:color="auto"/>
            <w:bottom w:val="none" w:sz="0" w:space="0" w:color="auto"/>
            <w:right w:val="none" w:sz="0" w:space="0" w:color="auto"/>
          </w:divBdr>
          <w:divsChild>
            <w:div w:id="915626868">
              <w:marLeft w:val="0"/>
              <w:marRight w:val="0"/>
              <w:marTop w:val="0"/>
              <w:marBottom w:val="0"/>
              <w:divBdr>
                <w:top w:val="none" w:sz="0" w:space="0" w:color="auto"/>
                <w:left w:val="none" w:sz="0" w:space="0" w:color="auto"/>
                <w:bottom w:val="none" w:sz="0" w:space="0" w:color="auto"/>
                <w:right w:val="none" w:sz="0" w:space="0" w:color="auto"/>
              </w:divBdr>
              <w:divsChild>
                <w:div w:id="1793203297">
                  <w:marLeft w:val="0"/>
                  <w:marRight w:val="0"/>
                  <w:marTop w:val="150"/>
                  <w:marBottom w:val="0"/>
                  <w:divBdr>
                    <w:top w:val="none" w:sz="0" w:space="0" w:color="auto"/>
                    <w:left w:val="none" w:sz="0" w:space="0" w:color="auto"/>
                    <w:bottom w:val="none" w:sz="0" w:space="0" w:color="auto"/>
                    <w:right w:val="none" w:sz="0" w:space="0" w:color="auto"/>
                  </w:divBdr>
                  <w:divsChild>
                    <w:div w:id="924342245">
                      <w:marLeft w:val="75"/>
                      <w:marRight w:val="0"/>
                      <w:marTop w:val="0"/>
                      <w:marBottom w:val="0"/>
                      <w:divBdr>
                        <w:top w:val="none" w:sz="0" w:space="0" w:color="auto"/>
                        <w:left w:val="none" w:sz="0" w:space="0" w:color="auto"/>
                        <w:bottom w:val="none" w:sz="0" w:space="0" w:color="auto"/>
                        <w:right w:val="none" w:sz="0" w:space="0" w:color="auto"/>
                      </w:divBdr>
                    </w:div>
                    <w:div w:id="160623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17635">
      <w:bodyDiv w:val="1"/>
      <w:marLeft w:val="0"/>
      <w:marRight w:val="0"/>
      <w:marTop w:val="0"/>
      <w:marBottom w:val="0"/>
      <w:divBdr>
        <w:top w:val="none" w:sz="0" w:space="0" w:color="auto"/>
        <w:left w:val="none" w:sz="0" w:space="0" w:color="auto"/>
        <w:bottom w:val="none" w:sz="0" w:space="0" w:color="auto"/>
        <w:right w:val="none" w:sz="0" w:space="0" w:color="auto"/>
      </w:divBdr>
      <w:divsChild>
        <w:div w:id="819232346">
          <w:marLeft w:val="0"/>
          <w:marRight w:val="0"/>
          <w:marTop w:val="0"/>
          <w:marBottom w:val="0"/>
          <w:divBdr>
            <w:top w:val="none" w:sz="0" w:space="0" w:color="auto"/>
            <w:left w:val="none" w:sz="0" w:space="0" w:color="auto"/>
            <w:bottom w:val="none" w:sz="0" w:space="0" w:color="auto"/>
            <w:right w:val="none" w:sz="0" w:space="0" w:color="auto"/>
          </w:divBdr>
        </w:div>
        <w:div w:id="1988126724">
          <w:marLeft w:val="0"/>
          <w:marRight w:val="0"/>
          <w:marTop w:val="0"/>
          <w:marBottom w:val="0"/>
          <w:divBdr>
            <w:top w:val="none" w:sz="0" w:space="0" w:color="auto"/>
            <w:left w:val="none" w:sz="0" w:space="0" w:color="auto"/>
            <w:bottom w:val="none" w:sz="0" w:space="0" w:color="auto"/>
            <w:right w:val="none" w:sz="0" w:space="0" w:color="auto"/>
          </w:divBdr>
        </w:div>
      </w:divsChild>
    </w:div>
    <w:div w:id="73935307">
      <w:bodyDiv w:val="1"/>
      <w:marLeft w:val="0"/>
      <w:marRight w:val="0"/>
      <w:marTop w:val="0"/>
      <w:marBottom w:val="0"/>
      <w:divBdr>
        <w:top w:val="none" w:sz="0" w:space="0" w:color="auto"/>
        <w:left w:val="none" w:sz="0" w:space="0" w:color="auto"/>
        <w:bottom w:val="none" w:sz="0" w:space="0" w:color="auto"/>
        <w:right w:val="none" w:sz="0" w:space="0" w:color="auto"/>
      </w:divBdr>
      <w:divsChild>
        <w:div w:id="1882743825">
          <w:marLeft w:val="0"/>
          <w:marRight w:val="0"/>
          <w:marTop w:val="0"/>
          <w:marBottom w:val="0"/>
          <w:divBdr>
            <w:top w:val="none" w:sz="0" w:space="0" w:color="auto"/>
            <w:left w:val="none" w:sz="0" w:space="0" w:color="auto"/>
            <w:bottom w:val="none" w:sz="0" w:space="0" w:color="auto"/>
            <w:right w:val="none" w:sz="0" w:space="0" w:color="auto"/>
          </w:divBdr>
          <w:divsChild>
            <w:div w:id="173888569">
              <w:marLeft w:val="0"/>
              <w:marRight w:val="0"/>
              <w:marTop w:val="0"/>
              <w:marBottom w:val="0"/>
              <w:divBdr>
                <w:top w:val="none" w:sz="0" w:space="0" w:color="auto"/>
                <w:left w:val="none" w:sz="0" w:space="0" w:color="auto"/>
                <w:bottom w:val="none" w:sz="0" w:space="0" w:color="auto"/>
                <w:right w:val="none" w:sz="0" w:space="0" w:color="auto"/>
              </w:divBdr>
            </w:div>
            <w:div w:id="79082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8212">
      <w:bodyDiv w:val="1"/>
      <w:marLeft w:val="0"/>
      <w:marRight w:val="0"/>
      <w:marTop w:val="0"/>
      <w:marBottom w:val="0"/>
      <w:divBdr>
        <w:top w:val="none" w:sz="0" w:space="0" w:color="auto"/>
        <w:left w:val="none" w:sz="0" w:space="0" w:color="auto"/>
        <w:bottom w:val="none" w:sz="0" w:space="0" w:color="auto"/>
        <w:right w:val="none" w:sz="0" w:space="0" w:color="auto"/>
      </w:divBdr>
      <w:divsChild>
        <w:div w:id="1645113875">
          <w:marLeft w:val="0"/>
          <w:marRight w:val="0"/>
          <w:marTop w:val="0"/>
          <w:marBottom w:val="0"/>
          <w:divBdr>
            <w:top w:val="none" w:sz="0" w:space="0" w:color="auto"/>
            <w:left w:val="none" w:sz="0" w:space="0" w:color="auto"/>
            <w:bottom w:val="none" w:sz="0" w:space="0" w:color="auto"/>
            <w:right w:val="none" w:sz="0" w:space="0" w:color="auto"/>
          </w:divBdr>
        </w:div>
        <w:div w:id="1901213750">
          <w:marLeft w:val="0"/>
          <w:marRight w:val="0"/>
          <w:marTop w:val="0"/>
          <w:marBottom w:val="0"/>
          <w:divBdr>
            <w:top w:val="none" w:sz="0" w:space="0" w:color="auto"/>
            <w:left w:val="none" w:sz="0" w:space="0" w:color="auto"/>
            <w:bottom w:val="none" w:sz="0" w:space="0" w:color="auto"/>
            <w:right w:val="none" w:sz="0" w:space="0" w:color="auto"/>
          </w:divBdr>
        </w:div>
      </w:divsChild>
    </w:div>
    <w:div w:id="74252598">
      <w:bodyDiv w:val="1"/>
      <w:marLeft w:val="0"/>
      <w:marRight w:val="0"/>
      <w:marTop w:val="0"/>
      <w:marBottom w:val="0"/>
      <w:divBdr>
        <w:top w:val="none" w:sz="0" w:space="0" w:color="auto"/>
        <w:left w:val="none" w:sz="0" w:space="0" w:color="auto"/>
        <w:bottom w:val="none" w:sz="0" w:space="0" w:color="auto"/>
        <w:right w:val="none" w:sz="0" w:space="0" w:color="auto"/>
      </w:divBdr>
    </w:div>
    <w:div w:id="7563400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sChild>
        <w:div w:id="465003157">
          <w:marLeft w:val="0"/>
          <w:marRight w:val="0"/>
          <w:marTop w:val="0"/>
          <w:marBottom w:val="0"/>
          <w:divBdr>
            <w:top w:val="none" w:sz="0" w:space="0" w:color="auto"/>
            <w:left w:val="none" w:sz="0" w:space="0" w:color="auto"/>
            <w:bottom w:val="none" w:sz="0" w:space="0" w:color="auto"/>
            <w:right w:val="none" w:sz="0" w:space="0" w:color="auto"/>
          </w:divBdr>
          <w:divsChild>
            <w:div w:id="357123955">
              <w:marLeft w:val="0"/>
              <w:marRight w:val="0"/>
              <w:marTop w:val="0"/>
              <w:marBottom w:val="0"/>
              <w:divBdr>
                <w:top w:val="none" w:sz="0" w:space="0" w:color="auto"/>
                <w:left w:val="none" w:sz="0" w:space="0" w:color="auto"/>
                <w:bottom w:val="none" w:sz="0" w:space="0" w:color="auto"/>
                <w:right w:val="none" w:sz="0" w:space="0" w:color="auto"/>
              </w:divBdr>
              <w:divsChild>
                <w:div w:id="121925053">
                  <w:marLeft w:val="0"/>
                  <w:marRight w:val="0"/>
                  <w:marTop w:val="0"/>
                  <w:marBottom w:val="0"/>
                  <w:divBdr>
                    <w:top w:val="none" w:sz="0" w:space="0" w:color="auto"/>
                    <w:left w:val="none" w:sz="0" w:space="0" w:color="auto"/>
                    <w:bottom w:val="none" w:sz="0" w:space="0" w:color="auto"/>
                    <w:right w:val="none" w:sz="0" w:space="0" w:color="auto"/>
                  </w:divBdr>
                  <w:divsChild>
                    <w:div w:id="5949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42965">
      <w:bodyDiv w:val="1"/>
      <w:marLeft w:val="0"/>
      <w:marRight w:val="0"/>
      <w:marTop w:val="0"/>
      <w:marBottom w:val="0"/>
      <w:divBdr>
        <w:top w:val="none" w:sz="0" w:space="0" w:color="auto"/>
        <w:left w:val="none" w:sz="0" w:space="0" w:color="auto"/>
        <w:bottom w:val="none" w:sz="0" w:space="0" w:color="auto"/>
        <w:right w:val="none" w:sz="0" w:space="0" w:color="auto"/>
      </w:divBdr>
    </w:div>
    <w:div w:id="77212879">
      <w:bodyDiv w:val="1"/>
      <w:marLeft w:val="0"/>
      <w:marRight w:val="0"/>
      <w:marTop w:val="0"/>
      <w:marBottom w:val="0"/>
      <w:divBdr>
        <w:top w:val="none" w:sz="0" w:space="0" w:color="auto"/>
        <w:left w:val="none" w:sz="0" w:space="0" w:color="auto"/>
        <w:bottom w:val="none" w:sz="0" w:space="0" w:color="auto"/>
        <w:right w:val="none" w:sz="0" w:space="0" w:color="auto"/>
      </w:divBdr>
      <w:divsChild>
        <w:div w:id="176508720">
          <w:marLeft w:val="0"/>
          <w:marRight w:val="0"/>
          <w:marTop w:val="0"/>
          <w:marBottom w:val="0"/>
          <w:divBdr>
            <w:top w:val="none" w:sz="0" w:space="0" w:color="auto"/>
            <w:left w:val="none" w:sz="0" w:space="0" w:color="auto"/>
            <w:bottom w:val="none" w:sz="0" w:space="0" w:color="auto"/>
            <w:right w:val="none" w:sz="0" w:space="0" w:color="auto"/>
          </w:divBdr>
        </w:div>
      </w:divsChild>
    </w:div>
    <w:div w:id="78598064">
      <w:bodyDiv w:val="1"/>
      <w:marLeft w:val="0"/>
      <w:marRight w:val="0"/>
      <w:marTop w:val="0"/>
      <w:marBottom w:val="0"/>
      <w:divBdr>
        <w:top w:val="none" w:sz="0" w:space="0" w:color="auto"/>
        <w:left w:val="none" w:sz="0" w:space="0" w:color="auto"/>
        <w:bottom w:val="none" w:sz="0" w:space="0" w:color="auto"/>
        <w:right w:val="none" w:sz="0" w:space="0" w:color="auto"/>
      </w:divBdr>
    </w:div>
    <w:div w:id="79259433">
      <w:bodyDiv w:val="1"/>
      <w:marLeft w:val="0"/>
      <w:marRight w:val="0"/>
      <w:marTop w:val="0"/>
      <w:marBottom w:val="0"/>
      <w:divBdr>
        <w:top w:val="none" w:sz="0" w:space="0" w:color="auto"/>
        <w:left w:val="none" w:sz="0" w:space="0" w:color="auto"/>
        <w:bottom w:val="none" w:sz="0" w:space="0" w:color="auto"/>
        <w:right w:val="none" w:sz="0" w:space="0" w:color="auto"/>
      </w:divBdr>
      <w:divsChild>
        <w:div w:id="1692953975">
          <w:marLeft w:val="0"/>
          <w:marRight w:val="0"/>
          <w:marTop w:val="0"/>
          <w:marBottom w:val="0"/>
          <w:divBdr>
            <w:top w:val="none" w:sz="0" w:space="0" w:color="auto"/>
            <w:left w:val="none" w:sz="0" w:space="0" w:color="auto"/>
            <w:bottom w:val="none" w:sz="0" w:space="0" w:color="auto"/>
            <w:right w:val="none" w:sz="0" w:space="0" w:color="auto"/>
          </w:divBdr>
          <w:divsChild>
            <w:div w:id="245919687">
              <w:marLeft w:val="0"/>
              <w:marRight w:val="0"/>
              <w:marTop w:val="0"/>
              <w:marBottom w:val="0"/>
              <w:divBdr>
                <w:top w:val="none" w:sz="0" w:space="0" w:color="auto"/>
                <w:left w:val="none" w:sz="0" w:space="0" w:color="auto"/>
                <w:bottom w:val="none" w:sz="0" w:space="0" w:color="auto"/>
                <w:right w:val="none" w:sz="0" w:space="0" w:color="auto"/>
              </w:divBdr>
            </w:div>
            <w:div w:id="145832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76801">
      <w:bodyDiv w:val="1"/>
      <w:marLeft w:val="0"/>
      <w:marRight w:val="0"/>
      <w:marTop w:val="0"/>
      <w:marBottom w:val="0"/>
      <w:divBdr>
        <w:top w:val="none" w:sz="0" w:space="0" w:color="auto"/>
        <w:left w:val="none" w:sz="0" w:space="0" w:color="auto"/>
        <w:bottom w:val="none" w:sz="0" w:space="0" w:color="auto"/>
        <w:right w:val="none" w:sz="0" w:space="0" w:color="auto"/>
      </w:divBdr>
    </w:div>
    <w:div w:id="79645285">
      <w:bodyDiv w:val="1"/>
      <w:marLeft w:val="0"/>
      <w:marRight w:val="0"/>
      <w:marTop w:val="0"/>
      <w:marBottom w:val="0"/>
      <w:divBdr>
        <w:top w:val="none" w:sz="0" w:space="0" w:color="auto"/>
        <w:left w:val="none" w:sz="0" w:space="0" w:color="auto"/>
        <w:bottom w:val="none" w:sz="0" w:space="0" w:color="auto"/>
        <w:right w:val="none" w:sz="0" w:space="0" w:color="auto"/>
      </w:divBdr>
    </w:div>
    <w:div w:id="79760205">
      <w:bodyDiv w:val="1"/>
      <w:marLeft w:val="0"/>
      <w:marRight w:val="0"/>
      <w:marTop w:val="0"/>
      <w:marBottom w:val="0"/>
      <w:divBdr>
        <w:top w:val="none" w:sz="0" w:space="0" w:color="auto"/>
        <w:left w:val="none" w:sz="0" w:space="0" w:color="auto"/>
        <w:bottom w:val="none" w:sz="0" w:space="0" w:color="auto"/>
        <w:right w:val="none" w:sz="0" w:space="0" w:color="auto"/>
      </w:divBdr>
      <w:divsChild>
        <w:div w:id="28772996">
          <w:marLeft w:val="0"/>
          <w:marRight w:val="0"/>
          <w:marTop w:val="0"/>
          <w:marBottom w:val="0"/>
          <w:divBdr>
            <w:top w:val="none" w:sz="0" w:space="0" w:color="auto"/>
            <w:left w:val="none" w:sz="0" w:space="0" w:color="auto"/>
            <w:bottom w:val="none" w:sz="0" w:space="0" w:color="auto"/>
            <w:right w:val="none" w:sz="0" w:space="0" w:color="auto"/>
          </w:divBdr>
          <w:divsChild>
            <w:div w:id="1891381565">
              <w:marLeft w:val="0"/>
              <w:marRight w:val="0"/>
              <w:marTop w:val="0"/>
              <w:marBottom w:val="0"/>
              <w:divBdr>
                <w:top w:val="none" w:sz="0" w:space="0" w:color="auto"/>
                <w:left w:val="none" w:sz="0" w:space="0" w:color="auto"/>
                <w:bottom w:val="none" w:sz="0" w:space="0" w:color="auto"/>
                <w:right w:val="none" w:sz="0" w:space="0" w:color="auto"/>
              </w:divBdr>
            </w:div>
            <w:div w:id="16312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4597">
      <w:bodyDiv w:val="1"/>
      <w:marLeft w:val="0"/>
      <w:marRight w:val="0"/>
      <w:marTop w:val="0"/>
      <w:marBottom w:val="0"/>
      <w:divBdr>
        <w:top w:val="none" w:sz="0" w:space="0" w:color="auto"/>
        <w:left w:val="none" w:sz="0" w:space="0" w:color="auto"/>
        <w:bottom w:val="none" w:sz="0" w:space="0" w:color="auto"/>
        <w:right w:val="none" w:sz="0" w:space="0" w:color="auto"/>
      </w:divBdr>
    </w:div>
    <w:div w:id="80418533">
      <w:bodyDiv w:val="1"/>
      <w:marLeft w:val="0"/>
      <w:marRight w:val="0"/>
      <w:marTop w:val="0"/>
      <w:marBottom w:val="0"/>
      <w:divBdr>
        <w:top w:val="none" w:sz="0" w:space="0" w:color="auto"/>
        <w:left w:val="none" w:sz="0" w:space="0" w:color="auto"/>
        <w:bottom w:val="none" w:sz="0" w:space="0" w:color="auto"/>
        <w:right w:val="none" w:sz="0" w:space="0" w:color="auto"/>
      </w:divBdr>
    </w:div>
    <w:div w:id="81029571">
      <w:bodyDiv w:val="1"/>
      <w:marLeft w:val="0"/>
      <w:marRight w:val="0"/>
      <w:marTop w:val="0"/>
      <w:marBottom w:val="0"/>
      <w:divBdr>
        <w:top w:val="none" w:sz="0" w:space="0" w:color="auto"/>
        <w:left w:val="none" w:sz="0" w:space="0" w:color="auto"/>
        <w:bottom w:val="none" w:sz="0" w:space="0" w:color="auto"/>
        <w:right w:val="none" w:sz="0" w:space="0" w:color="auto"/>
      </w:divBdr>
    </w:div>
    <w:div w:id="81295632">
      <w:bodyDiv w:val="1"/>
      <w:marLeft w:val="0"/>
      <w:marRight w:val="0"/>
      <w:marTop w:val="0"/>
      <w:marBottom w:val="0"/>
      <w:divBdr>
        <w:top w:val="none" w:sz="0" w:space="0" w:color="auto"/>
        <w:left w:val="none" w:sz="0" w:space="0" w:color="auto"/>
        <w:bottom w:val="none" w:sz="0" w:space="0" w:color="auto"/>
        <w:right w:val="none" w:sz="0" w:space="0" w:color="auto"/>
      </w:divBdr>
    </w:div>
    <w:div w:id="81876249">
      <w:bodyDiv w:val="1"/>
      <w:marLeft w:val="0"/>
      <w:marRight w:val="0"/>
      <w:marTop w:val="0"/>
      <w:marBottom w:val="0"/>
      <w:divBdr>
        <w:top w:val="none" w:sz="0" w:space="0" w:color="auto"/>
        <w:left w:val="none" w:sz="0" w:space="0" w:color="auto"/>
        <w:bottom w:val="none" w:sz="0" w:space="0" w:color="auto"/>
        <w:right w:val="none" w:sz="0" w:space="0" w:color="auto"/>
      </w:divBdr>
      <w:divsChild>
        <w:div w:id="577642468">
          <w:marLeft w:val="0"/>
          <w:marRight w:val="0"/>
          <w:marTop w:val="0"/>
          <w:marBottom w:val="0"/>
          <w:divBdr>
            <w:top w:val="none" w:sz="0" w:space="0" w:color="auto"/>
            <w:left w:val="none" w:sz="0" w:space="0" w:color="auto"/>
            <w:bottom w:val="none" w:sz="0" w:space="0" w:color="auto"/>
            <w:right w:val="none" w:sz="0" w:space="0" w:color="auto"/>
          </w:divBdr>
          <w:divsChild>
            <w:div w:id="173947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8692">
      <w:bodyDiv w:val="1"/>
      <w:marLeft w:val="0"/>
      <w:marRight w:val="0"/>
      <w:marTop w:val="0"/>
      <w:marBottom w:val="0"/>
      <w:divBdr>
        <w:top w:val="none" w:sz="0" w:space="0" w:color="auto"/>
        <w:left w:val="none" w:sz="0" w:space="0" w:color="auto"/>
        <w:bottom w:val="none" w:sz="0" w:space="0" w:color="auto"/>
        <w:right w:val="none" w:sz="0" w:space="0" w:color="auto"/>
      </w:divBdr>
    </w:div>
    <w:div w:id="85736663">
      <w:bodyDiv w:val="1"/>
      <w:marLeft w:val="0"/>
      <w:marRight w:val="0"/>
      <w:marTop w:val="0"/>
      <w:marBottom w:val="0"/>
      <w:divBdr>
        <w:top w:val="none" w:sz="0" w:space="0" w:color="auto"/>
        <w:left w:val="none" w:sz="0" w:space="0" w:color="auto"/>
        <w:bottom w:val="none" w:sz="0" w:space="0" w:color="auto"/>
        <w:right w:val="none" w:sz="0" w:space="0" w:color="auto"/>
      </w:divBdr>
    </w:div>
    <w:div w:id="86731248">
      <w:bodyDiv w:val="1"/>
      <w:marLeft w:val="0"/>
      <w:marRight w:val="0"/>
      <w:marTop w:val="0"/>
      <w:marBottom w:val="0"/>
      <w:divBdr>
        <w:top w:val="none" w:sz="0" w:space="0" w:color="auto"/>
        <w:left w:val="none" w:sz="0" w:space="0" w:color="auto"/>
        <w:bottom w:val="none" w:sz="0" w:space="0" w:color="auto"/>
        <w:right w:val="none" w:sz="0" w:space="0" w:color="auto"/>
      </w:divBdr>
    </w:div>
    <w:div w:id="86925791">
      <w:bodyDiv w:val="1"/>
      <w:marLeft w:val="0"/>
      <w:marRight w:val="0"/>
      <w:marTop w:val="0"/>
      <w:marBottom w:val="0"/>
      <w:divBdr>
        <w:top w:val="none" w:sz="0" w:space="0" w:color="auto"/>
        <w:left w:val="none" w:sz="0" w:space="0" w:color="auto"/>
        <w:bottom w:val="none" w:sz="0" w:space="0" w:color="auto"/>
        <w:right w:val="none" w:sz="0" w:space="0" w:color="auto"/>
      </w:divBdr>
      <w:divsChild>
        <w:div w:id="2052922333">
          <w:marLeft w:val="0"/>
          <w:marRight w:val="0"/>
          <w:marTop w:val="0"/>
          <w:marBottom w:val="0"/>
          <w:divBdr>
            <w:top w:val="none" w:sz="0" w:space="0" w:color="auto"/>
            <w:left w:val="none" w:sz="0" w:space="0" w:color="auto"/>
            <w:bottom w:val="none" w:sz="0" w:space="0" w:color="auto"/>
            <w:right w:val="none" w:sz="0" w:space="0" w:color="auto"/>
          </w:divBdr>
        </w:div>
      </w:divsChild>
    </w:div>
    <w:div w:id="86929462">
      <w:bodyDiv w:val="1"/>
      <w:marLeft w:val="0"/>
      <w:marRight w:val="0"/>
      <w:marTop w:val="0"/>
      <w:marBottom w:val="0"/>
      <w:divBdr>
        <w:top w:val="none" w:sz="0" w:space="0" w:color="auto"/>
        <w:left w:val="none" w:sz="0" w:space="0" w:color="auto"/>
        <w:bottom w:val="none" w:sz="0" w:space="0" w:color="auto"/>
        <w:right w:val="none" w:sz="0" w:space="0" w:color="auto"/>
      </w:divBdr>
    </w:div>
    <w:div w:id="87123496">
      <w:bodyDiv w:val="1"/>
      <w:marLeft w:val="0"/>
      <w:marRight w:val="0"/>
      <w:marTop w:val="0"/>
      <w:marBottom w:val="0"/>
      <w:divBdr>
        <w:top w:val="none" w:sz="0" w:space="0" w:color="auto"/>
        <w:left w:val="none" w:sz="0" w:space="0" w:color="auto"/>
        <w:bottom w:val="none" w:sz="0" w:space="0" w:color="auto"/>
        <w:right w:val="none" w:sz="0" w:space="0" w:color="auto"/>
      </w:divBdr>
    </w:div>
    <w:div w:id="87308943">
      <w:bodyDiv w:val="1"/>
      <w:marLeft w:val="0"/>
      <w:marRight w:val="0"/>
      <w:marTop w:val="0"/>
      <w:marBottom w:val="0"/>
      <w:divBdr>
        <w:top w:val="none" w:sz="0" w:space="0" w:color="auto"/>
        <w:left w:val="none" w:sz="0" w:space="0" w:color="auto"/>
        <w:bottom w:val="none" w:sz="0" w:space="0" w:color="auto"/>
        <w:right w:val="none" w:sz="0" w:space="0" w:color="auto"/>
      </w:divBdr>
    </w:div>
    <w:div w:id="87623443">
      <w:bodyDiv w:val="1"/>
      <w:marLeft w:val="0"/>
      <w:marRight w:val="0"/>
      <w:marTop w:val="0"/>
      <w:marBottom w:val="0"/>
      <w:divBdr>
        <w:top w:val="none" w:sz="0" w:space="0" w:color="auto"/>
        <w:left w:val="none" w:sz="0" w:space="0" w:color="auto"/>
        <w:bottom w:val="none" w:sz="0" w:space="0" w:color="auto"/>
        <w:right w:val="none" w:sz="0" w:space="0" w:color="auto"/>
      </w:divBdr>
      <w:divsChild>
        <w:div w:id="1503162076">
          <w:marLeft w:val="0"/>
          <w:marRight w:val="0"/>
          <w:marTop w:val="0"/>
          <w:marBottom w:val="0"/>
          <w:divBdr>
            <w:top w:val="none" w:sz="0" w:space="0" w:color="auto"/>
            <w:left w:val="none" w:sz="0" w:space="0" w:color="auto"/>
            <w:bottom w:val="none" w:sz="0" w:space="0" w:color="auto"/>
            <w:right w:val="none" w:sz="0" w:space="0" w:color="auto"/>
          </w:divBdr>
        </w:div>
      </w:divsChild>
    </w:div>
    <w:div w:id="87700296">
      <w:bodyDiv w:val="1"/>
      <w:marLeft w:val="0"/>
      <w:marRight w:val="0"/>
      <w:marTop w:val="0"/>
      <w:marBottom w:val="0"/>
      <w:divBdr>
        <w:top w:val="none" w:sz="0" w:space="0" w:color="auto"/>
        <w:left w:val="none" w:sz="0" w:space="0" w:color="auto"/>
        <w:bottom w:val="none" w:sz="0" w:space="0" w:color="auto"/>
        <w:right w:val="none" w:sz="0" w:space="0" w:color="auto"/>
      </w:divBdr>
    </w:div>
    <w:div w:id="89326314">
      <w:bodyDiv w:val="1"/>
      <w:marLeft w:val="0"/>
      <w:marRight w:val="0"/>
      <w:marTop w:val="0"/>
      <w:marBottom w:val="0"/>
      <w:divBdr>
        <w:top w:val="none" w:sz="0" w:space="0" w:color="auto"/>
        <w:left w:val="none" w:sz="0" w:space="0" w:color="auto"/>
        <w:bottom w:val="none" w:sz="0" w:space="0" w:color="auto"/>
        <w:right w:val="none" w:sz="0" w:space="0" w:color="auto"/>
      </w:divBdr>
      <w:divsChild>
        <w:div w:id="1469585450">
          <w:marLeft w:val="0"/>
          <w:marRight w:val="0"/>
          <w:marTop w:val="0"/>
          <w:marBottom w:val="0"/>
          <w:divBdr>
            <w:top w:val="none" w:sz="0" w:space="0" w:color="auto"/>
            <w:left w:val="none" w:sz="0" w:space="0" w:color="auto"/>
            <w:bottom w:val="none" w:sz="0" w:space="0" w:color="auto"/>
            <w:right w:val="none" w:sz="0" w:space="0" w:color="auto"/>
          </w:divBdr>
          <w:divsChild>
            <w:div w:id="1215774303">
              <w:marLeft w:val="0"/>
              <w:marRight w:val="0"/>
              <w:marTop w:val="0"/>
              <w:marBottom w:val="0"/>
              <w:divBdr>
                <w:top w:val="none" w:sz="0" w:space="0" w:color="auto"/>
                <w:left w:val="none" w:sz="0" w:space="0" w:color="auto"/>
                <w:bottom w:val="none" w:sz="0" w:space="0" w:color="auto"/>
                <w:right w:val="none" w:sz="0" w:space="0" w:color="auto"/>
              </w:divBdr>
              <w:divsChild>
                <w:div w:id="1571767102">
                  <w:marLeft w:val="0"/>
                  <w:marRight w:val="0"/>
                  <w:marTop w:val="0"/>
                  <w:marBottom w:val="0"/>
                  <w:divBdr>
                    <w:top w:val="none" w:sz="0" w:space="0" w:color="auto"/>
                    <w:left w:val="none" w:sz="0" w:space="0" w:color="auto"/>
                    <w:bottom w:val="none" w:sz="0" w:space="0" w:color="auto"/>
                    <w:right w:val="none" w:sz="0" w:space="0" w:color="auto"/>
                  </w:divBdr>
                  <w:divsChild>
                    <w:div w:id="1779989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044569">
          <w:marLeft w:val="0"/>
          <w:marRight w:val="0"/>
          <w:marTop w:val="0"/>
          <w:marBottom w:val="0"/>
          <w:divBdr>
            <w:top w:val="none" w:sz="0" w:space="0" w:color="auto"/>
            <w:left w:val="none" w:sz="0" w:space="0" w:color="auto"/>
            <w:bottom w:val="none" w:sz="0" w:space="0" w:color="auto"/>
            <w:right w:val="none" w:sz="0" w:space="0" w:color="auto"/>
          </w:divBdr>
          <w:divsChild>
            <w:div w:id="6037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84529">
      <w:bodyDiv w:val="1"/>
      <w:marLeft w:val="0"/>
      <w:marRight w:val="0"/>
      <w:marTop w:val="0"/>
      <w:marBottom w:val="0"/>
      <w:divBdr>
        <w:top w:val="none" w:sz="0" w:space="0" w:color="auto"/>
        <w:left w:val="none" w:sz="0" w:space="0" w:color="auto"/>
        <w:bottom w:val="none" w:sz="0" w:space="0" w:color="auto"/>
        <w:right w:val="none" w:sz="0" w:space="0" w:color="auto"/>
      </w:divBdr>
    </w:div>
    <w:div w:id="90050189">
      <w:bodyDiv w:val="1"/>
      <w:marLeft w:val="0"/>
      <w:marRight w:val="0"/>
      <w:marTop w:val="0"/>
      <w:marBottom w:val="0"/>
      <w:divBdr>
        <w:top w:val="none" w:sz="0" w:space="0" w:color="auto"/>
        <w:left w:val="none" w:sz="0" w:space="0" w:color="auto"/>
        <w:bottom w:val="none" w:sz="0" w:space="0" w:color="auto"/>
        <w:right w:val="none" w:sz="0" w:space="0" w:color="auto"/>
      </w:divBdr>
    </w:div>
    <w:div w:id="91122155">
      <w:bodyDiv w:val="1"/>
      <w:marLeft w:val="0"/>
      <w:marRight w:val="0"/>
      <w:marTop w:val="0"/>
      <w:marBottom w:val="0"/>
      <w:divBdr>
        <w:top w:val="none" w:sz="0" w:space="0" w:color="auto"/>
        <w:left w:val="none" w:sz="0" w:space="0" w:color="auto"/>
        <w:bottom w:val="none" w:sz="0" w:space="0" w:color="auto"/>
        <w:right w:val="none" w:sz="0" w:space="0" w:color="auto"/>
      </w:divBdr>
    </w:div>
    <w:div w:id="92357690">
      <w:bodyDiv w:val="1"/>
      <w:marLeft w:val="0"/>
      <w:marRight w:val="0"/>
      <w:marTop w:val="0"/>
      <w:marBottom w:val="0"/>
      <w:divBdr>
        <w:top w:val="none" w:sz="0" w:space="0" w:color="auto"/>
        <w:left w:val="none" w:sz="0" w:space="0" w:color="auto"/>
        <w:bottom w:val="none" w:sz="0" w:space="0" w:color="auto"/>
        <w:right w:val="none" w:sz="0" w:space="0" w:color="auto"/>
      </w:divBdr>
    </w:div>
    <w:div w:id="92629457">
      <w:bodyDiv w:val="1"/>
      <w:marLeft w:val="0"/>
      <w:marRight w:val="0"/>
      <w:marTop w:val="0"/>
      <w:marBottom w:val="0"/>
      <w:divBdr>
        <w:top w:val="none" w:sz="0" w:space="0" w:color="auto"/>
        <w:left w:val="none" w:sz="0" w:space="0" w:color="auto"/>
        <w:bottom w:val="none" w:sz="0" w:space="0" w:color="auto"/>
        <w:right w:val="none" w:sz="0" w:space="0" w:color="auto"/>
      </w:divBdr>
    </w:div>
    <w:div w:id="92749023">
      <w:bodyDiv w:val="1"/>
      <w:marLeft w:val="0"/>
      <w:marRight w:val="0"/>
      <w:marTop w:val="0"/>
      <w:marBottom w:val="0"/>
      <w:divBdr>
        <w:top w:val="none" w:sz="0" w:space="0" w:color="auto"/>
        <w:left w:val="none" w:sz="0" w:space="0" w:color="auto"/>
        <w:bottom w:val="none" w:sz="0" w:space="0" w:color="auto"/>
        <w:right w:val="none" w:sz="0" w:space="0" w:color="auto"/>
      </w:divBdr>
    </w:div>
    <w:div w:id="93668362">
      <w:bodyDiv w:val="1"/>
      <w:marLeft w:val="0"/>
      <w:marRight w:val="0"/>
      <w:marTop w:val="0"/>
      <w:marBottom w:val="0"/>
      <w:divBdr>
        <w:top w:val="none" w:sz="0" w:space="0" w:color="auto"/>
        <w:left w:val="none" w:sz="0" w:space="0" w:color="auto"/>
        <w:bottom w:val="none" w:sz="0" w:space="0" w:color="auto"/>
        <w:right w:val="none" w:sz="0" w:space="0" w:color="auto"/>
      </w:divBdr>
    </w:div>
    <w:div w:id="93747627">
      <w:bodyDiv w:val="1"/>
      <w:marLeft w:val="0"/>
      <w:marRight w:val="0"/>
      <w:marTop w:val="0"/>
      <w:marBottom w:val="0"/>
      <w:divBdr>
        <w:top w:val="none" w:sz="0" w:space="0" w:color="auto"/>
        <w:left w:val="none" w:sz="0" w:space="0" w:color="auto"/>
        <w:bottom w:val="none" w:sz="0" w:space="0" w:color="auto"/>
        <w:right w:val="none" w:sz="0" w:space="0" w:color="auto"/>
      </w:divBdr>
    </w:div>
    <w:div w:id="94131750">
      <w:bodyDiv w:val="1"/>
      <w:marLeft w:val="0"/>
      <w:marRight w:val="0"/>
      <w:marTop w:val="0"/>
      <w:marBottom w:val="0"/>
      <w:divBdr>
        <w:top w:val="none" w:sz="0" w:space="0" w:color="auto"/>
        <w:left w:val="none" w:sz="0" w:space="0" w:color="auto"/>
        <w:bottom w:val="none" w:sz="0" w:space="0" w:color="auto"/>
        <w:right w:val="none" w:sz="0" w:space="0" w:color="auto"/>
      </w:divBdr>
      <w:divsChild>
        <w:div w:id="221329148">
          <w:marLeft w:val="0"/>
          <w:marRight w:val="0"/>
          <w:marTop w:val="0"/>
          <w:marBottom w:val="0"/>
          <w:divBdr>
            <w:top w:val="none" w:sz="0" w:space="0" w:color="auto"/>
            <w:left w:val="none" w:sz="0" w:space="0" w:color="auto"/>
            <w:bottom w:val="none" w:sz="0" w:space="0" w:color="auto"/>
            <w:right w:val="none" w:sz="0" w:space="0" w:color="auto"/>
          </w:divBdr>
        </w:div>
      </w:divsChild>
    </w:div>
    <w:div w:id="94401845">
      <w:bodyDiv w:val="1"/>
      <w:marLeft w:val="0"/>
      <w:marRight w:val="0"/>
      <w:marTop w:val="0"/>
      <w:marBottom w:val="0"/>
      <w:divBdr>
        <w:top w:val="none" w:sz="0" w:space="0" w:color="auto"/>
        <w:left w:val="none" w:sz="0" w:space="0" w:color="auto"/>
        <w:bottom w:val="none" w:sz="0" w:space="0" w:color="auto"/>
        <w:right w:val="none" w:sz="0" w:space="0" w:color="auto"/>
      </w:divBdr>
      <w:divsChild>
        <w:div w:id="540826459">
          <w:marLeft w:val="0"/>
          <w:marRight w:val="0"/>
          <w:marTop w:val="0"/>
          <w:marBottom w:val="0"/>
          <w:divBdr>
            <w:top w:val="none" w:sz="0" w:space="0" w:color="auto"/>
            <w:left w:val="none" w:sz="0" w:space="0" w:color="auto"/>
            <w:bottom w:val="none" w:sz="0" w:space="0" w:color="auto"/>
            <w:right w:val="none" w:sz="0" w:space="0" w:color="auto"/>
          </w:divBdr>
          <w:divsChild>
            <w:div w:id="847519944">
              <w:marLeft w:val="0"/>
              <w:marRight w:val="0"/>
              <w:marTop w:val="0"/>
              <w:marBottom w:val="0"/>
              <w:divBdr>
                <w:top w:val="none" w:sz="0" w:space="0" w:color="auto"/>
                <w:left w:val="none" w:sz="0" w:space="0" w:color="auto"/>
                <w:bottom w:val="none" w:sz="0" w:space="0" w:color="auto"/>
                <w:right w:val="none" w:sz="0" w:space="0" w:color="auto"/>
              </w:divBdr>
            </w:div>
          </w:divsChild>
        </w:div>
        <w:div w:id="1540632550">
          <w:marLeft w:val="0"/>
          <w:marRight w:val="0"/>
          <w:marTop w:val="0"/>
          <w:marBottom w:val="0"/>
          <w:divBdr>
            <w:top w:val="none" w:sz="0" w:space="0" w:color="auto"/>
            <w:left w:val="none" w:sz="0" w:space="0" w:color="auto"/>
            <w:bottom w:val="none" w:sz="0" w:space="0" w:color="auto"/>
            <w:right w:val="none" w:sz="0" w:space="0" w:color="auto"/>
          </w:divBdr>
          <w:divsChild>
            <w:div w:id="2131627765">
              <w:marLeft w:val="0"/>
              <w:marRight w:val="0"/>
              <w:marTop w:val="0"/>
              <w:marBottom w:val="0"/>
              <w:divBdr>
                <w:top w:val="none" w:sz="0" w:space="0" w:color="auto"/>
                <w:left w:val="none" w:sz="0" w:space="0" w:color="auto"/>
                <w:bottom w:val="none" w:sz="0" w:space="0" w:color="auto"/>
                <w:right w:val="none" w:sz="0" w:space="0" w:color="auto"/>
              </w:divBdr>
              <w:divsChild>
                <w:div w:id="201506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772089">
          <w:marLeft w:val="0"/>
          <w:marRight w:val="0"/>
          <w:marTop w:val="0"/>
          <w:marBottom w:val="0"/>
          <w:divBdr>
            <w:top w:val="none" w:sz="0" w:space="0" w:color="auto"/>
            <w:left w:val="none" w:sz="0" w:space="0" w:color="auto"/>
            <w:bottom w:val="none" w:sz="0" w:space="0" w:color="auto"/>
            <w:right w:val="none" w:sz="0" w:space="0" w:color="auto"/>
          </w:divBdr>
          <w:divsChild>
            <w:div w:id="1687175991">
              <w:marLeft w:val="0"/>
              <w:marRight w:val="0"/>
              <w:marTop w:val="0"/>
              <w:marBottom w:val="0"/>
              <w:divBdr>
                <w:top w:val="none" w:sz="0" w:space="0" w:color="auto"/>
                <w:left w:val="none" w:sz="0" w:space="0" w:color="auto"/>
                <w:bottom w:val="none" w:sz="0" w:space="0" w:color="auto"/>
                <w:right w:val="none" w:sz="0" w:space="0" w:color="auto"/>
              </w:divBdr>
            </w:div>
            <w:div w:id="997265488">
              <w:marLeft w:val="0"/>
              <w:marRight w:val="0"/>
              <w:marTop w:val="0"/>
              <w:marBottom w:val="0"/>
              <w:divBdr>
                <w:top w:val="none" w:sz="0" w:space="0" w:color="auto"/>
                <w:left w:val="none" w:sz="0" w:space="0" w:color="auto"/>
                <w:bottom w:val="none" w:sz="0" w:space="0" w:color="auto"/>
                <w:right w:val="none" w:sz="0" w:space="0" w:color="auto"/>
              </w:divBdr>
            </w:div>
          </w:divsChild>
        </w:div>
        <w:div w:id="1390570405">
          <w:marLeft w:val="0"/>
          <w:marRight w:val="0"/>
          <w:marTop w:val="0"/>
          <w:marBottom w:val="0"/>
          <w:divBdr>
            <w:top w:val="none" w:sz="0" w:space="0" w:color="auto"/>
            <w:left w:val="none" w:sz="0" w:space="0" w:color="auto"/>
            <w:bottom w:val="none" w:sz="0" w:space="0" w:color="auto"/>
            <w:right w:val="none" w:sz="0" w:space="0" w:color="auto"/>
          </w:divBdr>
          <w:divsChild>
            <w:div w:id="170992371">
              <w:marLeft w:val="0"/>
              <w:marRight w:val="0"/>
              <w:marTop w:val="0"/>
              <w:marBottom w:val="0"/>
              <w:divBdr>
                <w:top w:val="none" w:sz="0" w:space="0" w:color="auto"/>
                <w:left w:val="none" w:sz="0" w:space="0" w:color="auto"/>
                <w:bottom w:val="none" w:sz="0" w:space="0" w:color="auto"/>
                <w:right w:val="none" w:sz="0" w:space="0" w:color="auto"/>
              </w:divBdr>
              <w:divsChild>
                <w:div w:id="717705732">
                  <w:marLeft w:val="0"/>
                  <w:marRight w:val="0"/>
                  <w:marTop w:val="0"/>
                  <w:marBottom w:val="0"/>
                  <w:divBdr>
                    <w:top w:val="none" w:sz="0" w:space="0" w:color="auto"/>
                    <w:left w:val="none" w:sz="0" w:space="0" w:color="auto"/>
                    <w:bottom w:val="none" w:sz="0" w:space="0" w:color="auto"/>
                    <w:right w:val="none" w:sz="0" w:space="0" w:color="auto"/>
                  </w:divBdr>
                  <w:divsChild>
                    <w:div w:id="2135294640">
                      <w:marLeft w:val="0"/>
                      <w:marRight w:val="0"/>
                      <w:marTop w:val="0"/>
                      <w:marBottom w:val="0"/>
                      <w:divBdr>
                        <w:top w:val="none" w:sz="0" w:space="0" w:color="auto"/>
                        <w:left w:val="none" w:sz="0" w:space="0" w:color="auto"/>
                        <w:bottom w:val="none" w:sz="0" w:space="0" w:color="auto"/>
                        <w:right w:val="none" w:sz="0" w:space="0" w:color="auto"/>
                      </w:divBdr>
                      <w:divsChild>
                        <w:div w:id="149529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640137">
      <w:bodyDiv w:val="1"/>
      <w:marLeft w:val="0"/>
      <w:marRight w:val="0"/>
      <w:marTop w:val="0"/>
      <w:marBottom w:val="0"/>
      <w:divBdr>
        <w:top w:val="none" w:sz="0" w:space="0" w:color="auto"/>
        <w:left w:val="none" w:sz="0" w:space="0" w:color="auto"/>
        <w:bottom w:val="none" w:sz="0" w:space="0" w:color="auto"/>
        <w:right w:val="none" w:sz="0" w:space="0" w:color="auto"/>
      </w:divBdr>
    </w:div>
    <w:div w:id="96872476">
      <w:bodyDiv w:val="1"/>
      <w:marLeft w:val="0"/>
      <w:marRight w:val="0"/>
      <w:marTop w:val="0"/>
      <w:marBottom w:val="0"/>
      <w:divBdr>
        <w:top w:val="none" w:sz="0" w:space="0" w:color="auto"/>
        <w:left w:val="none" w:sz="0" w:space="0" w:color="auto"/>
        <w:bottom w:val="none" w:sz="0" w:space="0" w:color="auto"/>
        <w:right w:val="none" w:sz="0" w:space="0" w:color="auto"/>
      </w:divBdr>
    </w:div>
    <w:div w:id="96875760">
      <w:bodyDiv w:val="1"/>
      <w:marLeft w:val="0"/>
      <w:marRight w:val="0"/>
      <w:marTop w:val="0"/>
      <w:marBottom w:val="0"/>
      <w:divBdr>
        <w:top w:val="none" w:sz="0" w:space="0" w:color="auto"/>
        <w:left w:val="none" w:sz="0" w:space="0" w:color="auto"/>
        <w:bottom w:val="none" w:sz="0" w:space="0" w:color="auto"/>
        <w:right w:val="none" w:sz="0" w:space="0" w:color="auto"/>
      </w:divBdr>
    </w:div>
    <w:div w:id="96944253">
      <w:bodyDiv w:val="1"/>
      <w:marLeft w:val="0"/>
      <w:marRight w:val="0"/>
      <w:marTop w:val="0"/>
      <w:marBottom w:val="0"/>
      <w:divBdr>
        <w:top w:val="none" w:sz="0" w:space="0" w:color="auto"/>
        <w:left w:val="none" w:sz="0" w:space="0" w:color="auto"/>
        <w:bottom w:val="none" w:sz="0" w:space="0" w:color="auto"/>
        <w:right w:val="none" w:sz="0" w:space="0" w:color="auto"/>
      </w:divBdr>
      <w:divsChild>
        <w:div w:id="1244097707">
          <w:marLeft w:val="0"/>
          <w:marRight w:val="0"/>
          <w:marTop w:val="0"/>
          <w:marBottom w:val="0"/>
          <w:divBdr>
            <w:top w:val="none" w:sz="0" w:space="0" w:color="auto"/>
            <w:left w:val="none" w:sz="0" w:space="0" w:color="auto"/>
            <w:bottom w:val="none" w:sz="0" w:space="0" w:color="auto"/>
            <w:right w:val="none" w:sz="0" w:space="0" w:color="auto"/>
          </w:divBdr>
        </w:div>
        <w:div w:id="1779834330">
          <w:marLeft w:val="0"/>
          <w:marRight w:val="0"/>
          <w:marTop w:val="0"/>
          <w:marBottom w:val="0"/>
          <w:divBdr>
            <w:top w:val="none" w:sz="0" w:space="0" w:color="auto"/>
            <w:left w:val="none" w:sz="0" w:space="0" w:color="auto"/>
            <w:bottom w:val="none" w:sz="0" w:space="0" w:color="auto"/>
            <w:right w:val="none" w:sz="0" w:space="0" w:color="auto"/>
          </w:divBdr>
        </w:div>
      </w:divsChild>
    </w:div>
    <w:div w:id="97456185">
      <w:bodyDiv w:val="1"/>
      <w:marLeft w:val="0"/>
      <w:marRight w:val="0"/>
      <w:marTop w:val="0"/>
      <w:marBottom w:val="0"/>
      <w:divBdr>
        <w:top w:val="none" w:sz="0" w:space="0" w:color="auto"/>
        <w:left w:val="none" w:sz="0" w:space="0" w:color="auto"/>
        <w:bottom w:val="none" w:sz="0" w:space="0" w:color="auto"/>
        <w:right w:val="none" w:sz="0" w:space="0" w:color="auto"/>
      </w:divBdr>
    </w:div>
    <w:div w:id="98570401">
      <w:bodyDiv w:val="1"/>
      <w:marLeft w:val="0"/>
      <w:marRight w:val="0"/>
      <w:marTop w:val="0"/>
      <w:marBottom w:val="0"/>
      <w:divBdr>
        <w:top w:val="none" w:sz="0" w:space="0" w:color="auto"/>
        <w:left w:val="none" w:sz="0" w:space="0" w:color="auto"/>
        <w:bottom w:val="none" w:sz="0" w:space="0" w:color="auto"/>
        <w:right w:val="none" w:sz="0" w:space="0" w:color="auto"/>
      </w:divBdr>
    </w:div>
    <w:div w:id="98794047">
      <w:bodyDiv w:val="1"/>
      <w:marLeft w:val="0"/>
      <w:marRight w:val="0"/>
      <w:marTop w:val="0"/>
      <w:marBottom w:val="0"/>
      <w:divBdr>
        <w:top w:val="none" w:sz="0" w:space="0" w:color="auto"/>
        <w:left w:val="none" w:sz="0" w:space="0" w:color="auto"/>
        <w:bottom w:val="none" w:sz="0" w:space="0" w:color="auto"/>
        <w:right w:val="none" w:sz="0" w:space="0" w:color="auto"/>
      </w:divBdr>
    </w:div>
    <w:div w:id="99376822">
      <w:bodyDiv w:val="1"/>
      <w:marLeft w:val="0"/>
      <w:marRight w:val="0"/>
      <w:marTop w:val="0"/>
      <w:marBottom w:val="0"/>
      <w:divBdr>
        <w:top w:val="none" w:sz="0" w:space="0" w:color="auto"/>
        <w:left w:val="none" w:sz="0" w:space="0" w:color="auto"/>
        <w:bottom w:val="none" w:sz="0" w:space="0" w:color="auto"/>
        <w:right w:val="none" w:sz="0" w:space="0" w:color="auto"/>
      </w:divBdr>
    </w:div>
    <w:div w:id="100340740">
      <w:bodyDiv w:val="1"/>
      <w:marLeft w:val="0"/>
      <w:marRight w:val="0"/>
      <w:marTop w:val="0"/>
      <w:marBottom w:val="0"/>
      <w:divBdr>
        <w:top w:val="none" w:sz="0" w:space="0" w:color="auto"/>
        <w:left w:val="none" w:sz="0" w:space="0" w:color="auto"/>
        <w:bottom w:val="none" w:sz="0" w:space="0" w:color="auto"/>
        <w:right w:val="none" w:sz="0" w:space="0" w:color="auto"/>
      </w:divBdr>
    </w:div>
    <w:div w:id="100414290">
      <w:bodyDiv w:val="1"/>
      <w:marLeft w:val="0"/>
      <w:marRight w:val="0"/>
      <w:marTop w:val="0"/>
      <w:marBottom w:val="0"/>
      <w:divBdr>
        <w:top w:val="none" w:sz="0" w:space="0" w:color="auto"/>
        <w:left w:val="none" w:sz="0" w:space="0" w:color="auto"/>
        <w:bottom w:val="none" w:sz="0" w:space="0" w:color="auto"/>
        <w:right w:val="none" w:sz="0" w:space="0" w:color="auto"/>
      </w:divBdr>
    </w:div>
    <w:div w:id="101458889">
      <w:bodyDiv w:val="1"/>
      <w:marLeft w:val="0"/>
      <w:marRight w:val="0"/>
      <w:marTop w:val="0"/>
      <w:marBottom w:val="0"/>
      <w:divBdr>
        <w:top w:val="none" w:sz="0" w:space="0" w:color="auto"/>
        <w:left w:val="none" w:sz="0" w:space="0" w:color="auto"/>
        <w:bottom w:val="none" w:sz="0" w:space="0" w:color="auto"/>
        <w:right w:val="none" w:sz="0" w:space="0" w:color="auto"/>
      </w:divBdr>
      <w:divsChild>
        <w:div w:id="162669290">
          <w:marLeft w:val="0"/>
          <w:marRight w:val="0"/>
          <w:marTop w:val="0"/>
          <w:marBottom w:val="0"/>
          <w:divBdr>
            <w:top w:val="none" w:sz="0" w:space="0" w:color="auto"/>
            <w:left w:val="none" w:sz="0" w:space="0" w:color="auto"/>
            <w:bottom w:val="none" w:sz="0" w:space="0" w:color="auto"/>
            <w:right w:val="none" w:sz="0" w:space="0" w:color="auto"/>
          </w:divBdr>
        </w:div>
        <w:div w:id="203249296">
          <w:marLeft w:val="0"/>
          <w:marRight w:val="0"/>
          <w:marTop w:val="0"/>
          <w:marBottom w:val="0"/>
          <w:divBdr>
            <w:top w:val="none" w:sz="0" w:space="0" w:color="auto"/>
            <w:left w:val="none" w:sz="0" w:space="0" w:color="auto"/>
            <w:bottom w:val="none" w:sz="0" w:space="0" w:color="auto"/>
            <w:right w:val="none" w:sz="0" w:space="0" w:color="auto"/>
          </w:divBdr>
        </w:div>
        <w:div w:id="457601938">
          <w:marLeft w:val="0"/>
          <w:marRight w:val="0"/>
          <w:marTop w:val="0"/>
          <w:marBottom w:val="0"/>
          <w:divBdr>
            <w:top w:val="none" w:sz="0" w:space="0" w:color="auto"/>
            <w:left w:val="none" w:sz="0" w:space="0" w:color="auto"/>
            <w:bottom w:val="none" w:sz="0" w:space="0" w:color="auto"/>
            <w:right w:val="none" w:sz="0" w:space="0" w:color="auto"/>
          </w:divBdr>
        </w:div>
        <w:div w:id="1184782636">
          <w:marLeft w:val="0"/>
          <w:marRight w:val="0"/>
          <w:marTop w:val="0"/>
          <w:marBottom w:val="0"/>
          <w:divBdr>
            <w:top w:val="none" w:sz="0" w:space="0" w:color="auto"/>
            <w:left w:val="none" w:sz="0" w:space="0" w:color="auto"/>
            <w:bottom w:val="none" w:sz="0" w:space="0" w:color="auto"/>
            <w:right w:val="none" w:sz="0" w:space="0" w:color="auto"/>
          </w:divBdr>
        </w:div>
      </w:divsChild>
    </w:div>
    <w:div w:id="101464865">
      <w:bodyDiv w:val="1"/>
      <w:marLeft w:val="0"/>
      <w:marRight w:val="0"/>
      <w:marTop w:val="0"/>
      <w:marBottom w:val="0"/>
      <w:divBdr>
        <w:top w:val="none" w:sz="0" w:space="0" w:color="auto"/>
        <w:left w:val="none" w:sz="0" w:space="0" w:color="auto"/>
        <w:bottom w:val="none" w:sz="0" w:space="0" w:color="auto"/>
        <w:right w:val="none" w:sz="0" w:space="0" w:color="auto"/>
      </w:divBdr>
    </w:div>
    <w:div w:id="102726175">
      <w:bodyDiv w:val="1"/>
      <w:marLeft w:val="0"/>
      <w:marRight w:val="0"/>
      <w:marTop w:val="0"/>
      <w:marBottom w:val="0"/>
      <w:divBdr>
        <w:top w:val="none" w:sz="0" w:space="0" w:color="auto"/>
        <w:left w:val="none" w:sz="0" w:space="0" w:color="auto"/>
        <w:bottom w:val="none" w:sz="0" w:space="0" w:color="auto"/>
        <w:right w:val="none" w:sz="0" w:space="0" w:color="auto"/>
      </w:divBdr>
    </w:div>
    <w:div w:id="102891906">
      <w:bodyDiv w:val="1"/>
      <w:marLeft w:val="0"/>
      <w:marRight w:val="0"/>
      <w:marTop w:val="0"/>
      <w:marBottom w:val="0"/>
      <w:divBdr>
        <w:top w:val="none" w:sz="0" w:space="0" w:color="auto"/>
        <w:left w:val="none" w:sz="0" w:space="0" w:color="auto"/>
        <w:bottom w:val="none" w:sz="0" w:space="0" w:color="auto"/>
        <w:right w:val="none" w:sz="0" w:space="0" w:color="auto"/>
      </w:divBdr>
    </w:div>
    <w:div w:id="103615516">
      <w:bodyDiv w:val="1"/>
      <w:marLeft w:val="0"/>
      <w:marRight w:val="0"/>
      <w:marTop w:val="0"/>
      <w:marBottom w:val="0"/>
      <w:divBdr>
        <w:top w:val="none" w:sz="0" w:space="0" w:color="auto"/>
        <w:left w:val="none" w:sz="0" w:space="0" w:color="auto"/>
        <w:bottom w:val="none" w:sz="0" w:space="0" w:color="auto"/>
        <w:right w:val="none" w:sz="0" w:space="0" w:color="auto"/>
      </w:divBdr>
      <w:divsChild>
        <w:div w:id="1798911537">
          <w:marLeft w:val="0"/>
          <w:marRight w:val="0"/>
          <w:marTop w:val="0"/>
          <w:marBottom w:val="0"/>
          <w:divBdr>
            <w:top w:val="none" w:sz="0" w:space="0" w:color="auto"/>
            <w:left w:val="none" w:sz="0" w:space="0" w:color="auto"/>
            <w:bottom w:val="none" w:sz="0" w:space="0" w:color="auto"/>
            <w:right w:val="none" w:sz="0" w:space="0" w:color="auto"/>
          </w:divBdr>
        </w:div>
      </w:divsChild>
    </w:div>
    <w:div w:id="104006385">
      <w:bodyDiv w:val="1"/>
      <w:marLeft w:val="0"/>
      <w:marRight w:val="0"/>
      <w:marTop w:val="0"/>
      <w:marBottom w:val="0"/>
      <w:divBdr>
        <w:top w:val="none" w:sz="0" w:space="0" w:color="auto"/>
        <w:left w:val="none" w:sz="0" w:space="0" w:color="auto"/>
        <w:bottom w:val="none" w:sz="0" w:space="0" w:color="auto"/>
        <w:right w:val="none" w:sz="0" w:space="0" w:color="auto"/>
      </w:divBdr>
    </w:div>
    <w:div w:id="104160225">
      <w:bodyDiv w:val="1"/>
      <w:marLeft w:val="0"/>
      <w:marRight w:val="0"/>
      <w:marTop w:val="0"/>
      <w:marBottom w:val="0"/>
      <w:divBdr>
        <w:top w:val="none" w:sz="0" w:space="0" w:color="auto"/>
        <w:left w:val="none" w:sz="0" w:space="0" w:color="auto"/>
        <w:bottom w:val="none" w:sz="0" w:space="0" w:color="auto"/>
        <w:right w:val="none" w:sz="0" w:space="0" w:color="auto"/>
      </w:divBdr>
    </w:div>
    <w:div w:id="104615280">
      <w:bodyDiv w:val="1"/>
      <w:marLeft w:val="0"/>
      <w:marRight w:val="0"/>
      <w:marTop w:val="0"/>
      <w:marBottom w:val="0"/>
      <w:divBdr>
        <w:top w:val="none" w:sz="0" w:space="0" w:color="auto"/>
        <w:left w:val="none" w:sz="0" w:space="0" w:color="auto"/>
        <w:bottom w:val="none" w:sz="0" w:space="0" w:color="auto"/>
        <w:right w:val="none" w:sz="0" w:space="0" w:color="auto"/>
      </w:divBdr>
    </w:div>
    <w:div w:id="105274206">
      <w:bodyDiv w:val="1"/>
      <w:marLeft w:val="0"/>
      <w:marRight w:val="0"/>
      <w:marTop w:val="0"/>
      <w:marBottom w:val="0"/>
      <w:divBdr>
        <w:top w:val="none" w:sz="0" w:space="0" w:color="auto"/>
        <w:left w:val="none" w:sz="0" w:space="0" w:color="auto"/>
        <w:bottom w:val="none" w:sz="0" w:space="0" w:color="auto"/>
        <w:right w:val="none" w:sz="0" w:space="0" w:color="auto"/>
      </w:divBdr>
      <w:divsChild>
        <w:div w:id="1150244021">
          <w:marLeft w:val="0"/>
          <w:marRight w:val="0"/>
          <w:marTop w:val="0"/>
          <w:marBottom w:val="0"/>
          <w:divBdr>
            <w:top w:val="none" w:sz="0" w:space="0" w:color="auto"/>
            <w:left w:val="none" w:sz="0" w:space="0" w:color="auto"/>
            <w:bottom w:val="none" w:sz="0" w:space="0" w:color="auto"/>
            <w:right w:val="none" w:sz="0" w:space="0" w:color="auto"/>
          </w:divBdr>
          <w:divsChild>
            <w:div w:id="1325619718">
              <w:marLeft w:val="0"/>
              <w:marRight w:val="0"/>
              <w:marTop w:val="0"/>
              <w:marBottom w:val="0"/>
              <w:divBdr>
                <w:top w:val="none" w:sz="0" w:space="0" w:color="auto"/>
                <w:left w:val="none" w:sz="0" w:space="0" w:color="auto"/>
                <w:bottom w:val="none" w:sz="0" w:space="0" w:color="auto"/>
                <w:right w:val="none" w:sz="0" w:space="0" w:color="auto"/>
              </w:divBdr>
              <w:divsChild>
                <w:div w:id="118594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166648">
          <w:marLeft w:val="0"/>
          <w:marRight w:val="0"/>
          <w:marTop w:val="0"/>
          <w:marBottom w:val="0"/>
          <w:divBdr>
            <w:top w:val="none" w:sz="0" w:space="0" w:color="auto"/>
            <w:left w:val="none" w:sz="0" w:space="0" w:color="auto"/>
            <w:bottom w:val="none" w:sz="0" w:space="0" w:color="auto"/>
            <w:right w:val="none" w:sz="0" w:space="0" w:color="auto"/>
          </w:divBdr>
        </w:div>
      </w:divsChild>
    </w:div>
    <w:div w:id="105347932">
      <w:bodyDiv w:val="1"/>
      <w:marLeft w:val="0"/>
      <w:marRight w:val="0"/>
      <w:marTop w:val="0"/>
      <w:marBottom w:val="0"/>
      <w:divBdr>
        <w:top w:val="none" w:sz="0" w:space="0" w:color="auto"/>
        <w:left w:val="none" w:sz="0" w:space="0" w:color="auto"/>
        <w:bottom w:val="none" w:sz="0" w:space="0" w:color="auto"/>
        <w:right w:val="none" w:sz="0" w:space="0" w:color="auto"/>
      </w:divBdr>
    </w:div>
    <w:div w:id="105465173">
      <w:bodyDiv w:val="1"/>
      <w:marLeft w:val="0"/>
      <w:marRight w:val="0"/>
      <w:marTop w:val="0"/>
      <w:marBottom w:val="0"/>
      <w:divBdr>
        <w:top w:val="none" w:sz="0" w:space="0" w:color="auto"/>
        <w:left w:val="none" w:sz="0" w:space="0" w:color="auto"/>
        <w:bottom w:val="none" w:sz="0" w:space="0" w:color="auto"/>
        <w:right w:val="none" w:sz="0" w:space="0" w:color="auto"/>
      </w:divBdr>
    </w:div>
    <w:div w:id="105856470">
      <w:bodyDiv w:val="1"/>
      <w:marLeft w:val="0"/>
      <w:marRight w:val="0"/>
      <w:marTop w:val="0"/>
      <w:marBottom w:val="0"/>
      <w:divBdr>
        <w:top w:val="none" w:sz="0" w:space="0" w:color="auto"/>
        <w:left w:val="none" w:sz="0" w:space="0" w:color="auto"/>
        <w:bottom w:val="none" w:sz="0" w:space="0" w:color="auto"/>
        <w:right w:val="none" w:sz="0" w:space="0" w:color="auto"/>
      </w:divBdr>
    </w:div>
    <w:div w:id="106003531">
      <w:bodyDiv w:val="1"/>
      <w:marLeft w:val="0"/>
      <w:marRight w:val="0"/>
      <w:marTop w:val="0"/>
      <w:marBottom w:val="0"/>
      <w:divBdr>
        <w:top w:val="none" w:sz="0" w:space="0" w:color="auto"/>
        <w:left w:val="none" w:sz="0" w:space="0" w:color="auto"/>
        <w:bottom w:val="none" w:sz="0" w:space="0" w:color="auto"/>
        <w:right w:val="none" w:sz="0" w:space="0" w:color="auto"/>
      </w:divBdr>
      <w:divsChild>
        <w:div w:id="575868776">
          <w:marLeft w:val="0"/>
          <w:marRight w:val="0"/>
          <w:marTop w:val="0"/>
          <w:marBottom w:val="0"/>
          <w:divBdr>
            <w:top w:val="none" w:sz="0" w:space="0" w:color="auto"/>
            <w:left w:val="none" w:sz="0" w:space="0" w:color="auto"/>
            <w:bottom w:val="none" w:sz="0" w:space="0" w:color="auto"/>
            <w:right w:val="none" w:sz="0" w:space="0" w:color="auto"/>
          </w:divBdr>
        </w:div>
        <w:div w:id="1962370882">
          <w:marLeft w:val="0"/>
          <w:marRight w:val="0"/>
          <w:marTop w:val="0"/>
          <w:marBottom w:val="0"/>
          <w:divBdr>
            <w:top w:val="none" w:sz="0" w:space="0" w:color="auto"/>
            <w:left w:val="none" w:sz="0" w:space="0" w:color="auto"/>
            <w:bottom w:val="none" w:sz="0" w:space="0" w:color="auto"/>
            <w:right w:val="none" w:sz="0" w:space="0" w:color="auto"/>
          </w:divBdr>
        </w:div>
      </w:divsChild>
    </w:div>
    <w:div w:id="106437661">
      <w:bodyDiv w:val="1"/>
      <w:marLeft w:val="0"/>
      <w:marRight w:val="0"/>
      <w:marTop w:val="0"/>
      <w:marBottom w:val="0"/>
      <w:divBdr>
        <w:top w:val="none" w:sz="0" w:space="0" w:color="auto"/>
        <w:left w:val="none" w:sz="0" w:space="0" w:color="auto"/>
        <w:bottom w:val="none" w:sz="0" w:space="0" w:color="auto"/>
        <w:right w:val="none" w:sz="0" w:space="0" w:color="auto"/>
      </w:divBdr>
    </w:div>
    <w:div w:id="106658510">
      <w:bodyDiv w:val="1"/>
      <w:marLeft w:val="0"/>
      <w:marRight w:val="0"/>
      <w:marTop w:val="0"/>
      <w:marBottom w:val="0"/>
      <w:divBdr>
        <w:top w:val="none" w:sz="0" w:space="0" w:color="auto"/>
        <w:left w:val="none" w:sz="0" w:space="0" w:color="auto"/>
        <w:bottom w:val="none" w:sz="0" w:space="0" w:color="auto"/>
        <w:right w:val="none" w:sz="0" w:space="0" w:color="auto"/>
      </w:divBdr>
    </w:div>
    <w:div w:id="107048883">
      <w:bodyDiv w:val="1"/>
      <w:marLeft w:val="0"/>
      <w:marRight w:val="0"/>
      <w:marTop w:val="0"/>
      <w:marBottom w:val="0"/>
      <w:divBdr>
        <w:top w:val="none" w:sz="0" w:space="0" w:color="auto"/>
        <w:left w:val="none" w:sz="0" w:space="0" w:color="auto"/>
        <w:bottom w:val="none" w:sz="0" w:space="0" w:color="auto"/>
        <w:right w:val="none" w:sz="0" w:space="0" w:color="auto"/>
      </w:divBdr>
    </w:div>
    <w:div w:id="107895747">
      <w:bodyDiv w:val="1"/>
      <w:marLeft w:val="0"/>
      <w:marRight w:val="0"/>
      <w:marTop w:val="0"/>
      <w:marBottom w:val="0"/>
      <w:divBdr>
        <w:top w:val="none" w:sz="0" w:space="0" w:color="auto"/>
        <w:left w:val="none" w:sz="0" w:space="0" w:color="auto"/>
        <w:bottom w:val="none" w:sz="0" w:space="0" w:color="auto"/>
        <w:right w:val="none" w:sz="0" w:space="0" w:color="auto"/>
      </w:divBdr>
    </w:div>
    <w:div w:id="108553271">
      <w:bodyDiv w:val="1"/>
      <w:marLeft w:val="0"/>
      <w:marRight w:val="0"/>
      <w:marTop w:val="0"/>
      <w:marBottom w:val="0"/>
      <w:divBdr>
        <w:top w:val="none" w:sz="0" w:space="0" w:color="auto"/>
        <w:left w:val="none" w:sz="0" w:space="0" w:color="auto"/>
        <w:bottom w:val="none" w:sz="0" w:space="0" w:color="auto"/>
        <w:right w:val="none" w:sz="0" w:space="0" w:color="auto"/>
      </w:divBdr>
    </w:div>
    <w:div w:id="108746736">
      <w:bodyDiv w:val="1"/>
      <w:marLeft w:val="0"/>
      <w:marRight w:val="0"/>
      <w:marTop w:val="0"/>
      <w:marBottom w:val="0"/>
      <w:divBdr>
        <w:top w:val="none" w:sz="0" w:space="0" w:color="auto"/>
        <w:left w:val="none" w:sz="0" w:space="0" w:color="auto"/>
        <w:bottom w:val="none" w:sz="0" w:space="0" w:color="auto"/>
        <w:right w:val="none" w:sz="0" w:space="0" w:color="auto"/>
      </w:divBdr>
    </w:div>
    <w:div w:id="109202038">
      <w:bodyDiv w:val="1"/>
      <w:marLeft w:val="0"/>
      <w:marRight w:val="0"/>
      <w:marTop w:val="0"/>
      <w:marBottom w:val="0"/>
      <w:divBdr>
        <w:top w:val="none" w:sz="0" w:space="0" w:color="auto"/>
        <w:left w:val="none" w:sz="0" w:space="0" w:color="auto"/>
        <w:bottom w:val="none" w:sz="0" w:space="0" w:color="auto"/>
        <w:right w:val="none" w:sz="0" w:space="0" w:color="auto"/>
      </w:divBdr>
    </w:div>
    <w:div w:id="109276536">
      <w:bodyDiv w:val="1"/>
      <w:marLeft w:val="0"/>
      <w:marRight w:val="0"/>
      <w:marTop w:val="0"/>
      <w:marBottom w:val="0"/>
      <w:divBdr>
        <w:top w:val="none" w:sz="0" w:space="0" w:color="auto"/>
        <w:left w:val="none" w:sz="0" w:space="0" w:color="auto"/>
        <w:bottom w:val="none" w:sz="0" w:space="0" w:color="auto"/>
        <w:right w:val="none" w:sz="0" w:space="0" w:color="auto"/>
      </w:divBdr>
    </w:div>
    <w:div w:id="110056515">
      <w:bodyDiv w:val="1"/>
      <w:marLeft w:val="0"/>
      <w:marRight w:val="0"/>
      <w:marTop w:val="0"/>
      <w:marBottom w:val="0"/>
      <w:divBdr>
        <w:top w:val="none" w:sz="0" w:space="0" w:color="auto"/>
        <w:left w:val="none" w:sz="0" w:space="0" w:color="auto"/>
        <w:bottom w:val="none" w:sz="0" w:space="0" w:color="auto"/>
        <w:right w:val="none" w:sz="0" w:space="0" w:color="auto"/>
      </w:divBdr>
    </w:div>
    <w:div w:id="110057764">
      <w:bodyDiv w:val="1"/>
      <w:marLeft w:val="0"/>
      <w:marRight w:val="0"/>
      <w:marTop w:val="0"/>
      <w:marBottom w:val="0"/>
      <w:divBdr>
        <w:top w:val="none" w:sz="0" w:space="0" w:color="auto"/>
        <w:left w:val="none" w:sz="0" w:space="0" w:color="auto"/>
        <w:bottom w:val="none" w:sz="0" w:space="0" w:color="auto"/>
        <w:right w:val="none" w:sz="0" w:space="0" w:color="auto"/>
      </w:divBdr>
    </w:div>
    <w:div w:id="110168443">
      <w:bodyDiv w:val="1"/>
      <w:marLeft w:val="0"/>
      <w:marRight w:val="0"/>
      <w:marTop w:val="0"/>
      <w:marBottom w:val="0"/>
      <w:divBdr>
        <w:top w:val="none" w:sz="0" w:space="0" w:color="auto"/>
        <w:left w:val="none" w:sz="0" w:space="0" w:color="auto"/>
        <w:bottom w:val="none" w:sz="0" w:space="0" w:color="auto"/>
        <w:right w:val="none" w:sz="0" w:space="0" w:color="auto"/>
      </w:divBdr>
    </w:div>
    <w:div w:id="110244410">
      <w:bodyDiv w:val="1"/>
      <w:marLeft w:val="0"/>
      <w:marRight w:val="0"/>
      <w:marTop w:val="0"/>
      <w:marBottom w:val="0"/>
      <w:divBdr>
        <w:top w:val="none" w:sz="0" w:space="0" w:color="auto"/>
        <w:left w:val="none" w:sz="0" w:space="0" w:color="auto"/>
        <w:bottom w:val="none" w:sz="0" w:space="0" w:color="auto"/>
        <w:right w:val="none" w:sz="0" w:space="0" w:color="auto"/>
      </w:divBdr>
    </w:div>
    <w:div w:id="110246836">
      <w:bodyDiv w:val="1"/>
      <w:marLeft w:val="0"/>
      <w:marRight w:val="0"/>
      <w:marTop w:val="0"/>
      <w:marBottom w:val="0"/>
      <w:divBdr>
        <w:top w:val="none" w:sz="0" w:space="0" w:color="auto"/>
        <w:left w:val="none" w:sz="0" w:space="0" w:color="auto"/>
        <w:bottom w:val="none" w:sz="0" w:space="0" w:color="auto"/>
        <w:right w:val="none" w:sz="0" w:space="0" w:color="auto"/>
      </w:divBdr>
    </w:div>
    <w:div w:id="110707123">
      <w:bodyDiv w:val="1"/>
      <w:marLeft w:val="0"/>
      <w:marRight w:val="0"/>
      <w:marTop w:val="0"/>
      <w:marBottom w:val="0"/>
      <w:divBdr>
        <w:top w:val="none" w:sz="0" w:space="0" w:color="auto"/>
        <w:left w:val="none" w:sz="0" w:space="0" w:color="auto"/>
        <w:bottom w:val="none" w:sz="0" w:space="0" w:color="auto"/>
        <w:right w:val="none" w:sz="0" w:space="0" w:color="auto"/>
      </w:divBdr>
    </w:div>
    <w:div w:id="110756821">
      <w:bodyDiv w:val="1"/>
      <w:marLeft w:val="0"/>
      <w:marRight w:val="0"/>
      <w:marTop w:val="0"/>
      <w:marBottom w:val="0"/>
      <w:divBdr>
        <w:top w:val="none" w:sz="0" w:space="0" w:color="auto"/>
        <w:left w:val="none" w:sz="0" w:space="0" w:color="auto"/>
        <w:bottom w:val="none" w:sz="0" w:space="0" w:color="auto"/>
        <w:right w:val="none" w:sz="0" w:space="0" w:color="auto"/>
      </w:divBdr>
      <w:divsChild>
        <w:div w:id="843277481">
          <w:marLeft w:val="0"/>
          <w:marRight w:val="0"/>
          <w:marTop w:val="0"/>
          <w:marBottom w:val="0"/>
          <w:divBdr>
            <w:top w:val="none" w:sz="0" w:space="0" w:color="auto"/>
            <w:left w:val="none" w:sz="0" w:space="0" w:color="auto"/>
            <w:bottom w:val="none" w:sz="0" w:space="0" w:color="auto"/>
            <w:right w:val="none" w:sz="0" w:space="0" w:color="auto"/>
          </w:divBdr>
          <w:divsChild>
            <w:div w:id="1577012624">
              <w:marLeft w:val="0"/>
              <w:marRight w:val="0"/>
              <w:marTop w:val="0"/>
              <w:marBottom w:val="0"/>
              <w:divBdr>
                <w:top w:val="none" w:sz="0" w:space="0" w:color="auto"/>
                <w:left w:val="none" w:sz="0" w:space="0" w:color="auto"/>
                <w:bottom w:val="none" w:sz="0" w:space="0" w:color="auto"/>
                <w:right w:val="none" w:sz="0" w:space="0" w:color="auto"/>
              </w:divBdr>
            </w:div>
          </w:divsChild>
        </w:div>
        <w:div w:id="1345596809">
          <w:marLeft w:val="0"/>
          <w:marRight w:val="0"/>
          <w:marTop w:val="0"/>
          <w:marBottom w:val="0"/>
          <w:divBdr>
            <w:top w:val="none" w:sz="0" w:space="0" w:color="auto"/>
            <w:left w:val="none" w:sz="0" w:space="0" w:color="auto"/>
            <w:bottom w:val="none" w:sz="0" w:space="0" w:color="auto"/>
            <w:right w:val="none" w:sz="0" w:space="0" w:color="auto"/>
          </w:divBdr>
        </w:div>
      </w:divsChild>
    </w:div>
    <w:div w:id="110824544">
      <w:bodyDiv w:val="1"/>
      <w:marLeft w:val="0"/>
      <w:marRight w:val="0"/>
      <w:marTop w:val="0"/>
      <w:marBottom w:val="0"/>
      <w:divBdr>
        <w:top w:val="none" w:sz="0" w:space="0" w:color="auto"/>
        <w:left w:val="none" w:sz="0" w:space="0" w:color="auto"/>
        <w:bottom w:val="none" w:sz="0" w:space="0" w:color="auto"/>
        <w:right w:val="none" w:sz="0" w:space="0" w:color="auto"/>
      </w:divBdr>
      <w:divsChild>
        <w:div w:id="341784248">
          <w:marLeft w:val="0"/>
          <w:marRight w:val="0"/>
          <w:marTop w:val="0"/>
          <w:marBottom w:val="0"/>
          <w:divBdr>
            <w:top w:val="none" w:sz="0" w:space="0" w:color="auto"/>
            <w:left w:val="none" w:sz="0" w:space="0" w:color="auto"/>
            <w:bottom w:val="none" w:sz="0" w:space="0" w:color="auto"/>
            <w:right w:val="none" w:sz="0" w:space="0" w:color="auto"/>
          </w:divBdr>
        </w:div>
        <w:div w:id="1354455125">
          <w:marLeft w:val="0"/>
          <w:marRight w:val="0"/>
          <w:marTop w:val="0"/>
          <w:marBottom w:val="0"/>
          <w:divBdr>
            <w:top w:val="none" w:sz="0" w:space="0" w:color="auto"/>
            <w:left w:val="none" w:sz="0" w:space="0" w:color="auto"/>
            <w:bottom w:val="none" w:sz="0" w:space="0" w:color="auto"/>
            <w:right w:val="none" w:sz="0" w:space="0" w:color="auto"/>
          </w:divBdr>
        </w:div>
        <w:div w:id="1621109580">
          <w:marLeft w:val="0"/>
          <w:marRight w:val="0"/>
          <w:marTop w:val="0"/>
          <w:marBottom w:val="0"/>
          <w:divBdr>
            <w:top w:val="none" w:sz="0" w:space="0" w:color="auto"/>
            <w:left w:val="none" w:sz="0" w:space="0" w:color="auto"/>
            <w:bottom w:val="none" w:sz="0" w:space="0" w:color="auto"/>
            <w:right w:val="none" w:sz="0" w:space="0" w:color="auto"/>
          </w:divBdr>
        </w:div>
      </w:divsChild>
    </w:div>
    <w:div w:id="111442737">
      <w:bodyDiv w:val="1"/>
      <w:marLeft w:val="0"/>
      <w:marRight w:val="0"/>
      <w:marTop w:val="0"/>
      <w:marBottom w:val="0"/>
      <w:divBdr>
        <w:top w:val="none" w:sz="0" w:space="0" w:color="auto"/>
        <w:left w:val="none" w:sz="0" w:space="0" w:color="auto"/>
        <w:bottom w:val="none" w:sz="0" w:space="0" w:color="auto"/>
        <w:right w:val="none" w:sz="0" w:space="0" w:color="auto"/>
      </w:divBdr>
    </w:div>
    <w:div w:id="111704191">
      <w:bodyDiv w:val="1"/>
      <w:marLeft w:val="0"/>
      <w:marRight w:val="0"/>
      <w:marTop w:val="0"/>
      <w:marBottom w:val="0"/>
      <w:divBdr>
        <w:top w:val="none" w:sz="0" w:space="0" w:color="auto"/>
        <w:left w:val="none" w:sz="0" w:space="0" w:color="auto"/>
        <w:bottom w:val="none" w:sz="0" w:space="0" w:color="auto"/>
        <w:right w:val="none" w:sz="0" w:space="0" w:color="auto"/>
      </w:divBdr>
    </w:div>
    <w:div w:id="111830139">
      <w:bodyDiv w:val="1"/>
      <w:marLeft w:val="0"/>
      <w:marRight w:val="0"/>
      <w:marTop w:val="0"/>
      <w:marBottom w:val="0"/>
      <w:divBdr>
        <w:top w:val="none" w:sz="0" w:space="0" w:color="auto"/>
        <w:left w:val="none" w:sz="0" w:space="0" w:color="auto"/>
        <w:bottom w:val="none" w:sz="0" w:space="0" w:color="auto"/>
        <w:right w:val="none" w:sz="0" w:space="0" w:color="auto"/>
      </w:divBdr>
      <w:divsChild>
        <w:div w:id="1452433070">
          <w:marLeft w:val="0"/>
          <w:marRight w:val="0"/>
          <w:marTop w:val="0"/>
          <w:marBottom w:val="0"/>
          <w:divBdr>
            <w:top w:val="none" w:sz="0" w:space="0" w:color="auto"/>
            <w:left w:val="none" w:sz="0" w:space="0" w:color="auto"/>
            <w:bottom w:val="none" w:sz="0" w:space="0" w:color="auto"/>
            <w:right w:val="none" w:sz="0" w:space="0" w:color="auto"/>
          </w:divBdr>
          <w:divsChild>
            <w:div w:id="1400329658">
              <w:marLeft w:val="0"/>
              <w:marRight w:val="0"/>
              <w:marTop w:val="0"/>
              <w:marBottom w:val="0"/>
              <w:divBdr>
                <w:top w:val="none" w:sz="0" w:space="0" w:color="auto"/>
                <w:left w:val="none" w:sz="0" w:space="0" w:color="auto"/>
                <w:bottom w:val="none" w:sz="0" w:space="0" w:color="auto"/>
                <w:right w:val="none" w:sz="0" w:space="0" w:color="auto"/>
              </w:divBdr>
            </w:div>
          </w:divsChild>
        </w:div>
        <w:div w:id="1850294678">
          <w:marLeft w:val="0"/>
          <w:marRight w:val="0"/>
          <w:marTop w:val="0"/>
          <w:marBottom w:val="0"/>
          <w:divBdr>
            <w:top w:val="none" w:sz="0" w:space="0" w:color="auto"/>
            <w:left w:val="none" w:sz="0" w:space="0" w:color="auto"/>
            <w:bottom w:val="none" w:sz="0" w:space="0" w:color="auto"/>
            <w:right w:val="none" w:sz="0" w:space="0" w:color="auto"/>
          </w:divBdr>
        </w:div>
        <w:div w:id="784883365">
          <w:marLeft w:val="0"/>
          <w:marRight w:val="0"/>
          <w:marTop w:val="0"/>
          <w:marBottom w:val="0"/>
          <w:divBdr>
            <w:top w:val="none" w:sz="0" w:space="0" w:color="auto"/>
            <w:left w:val="none" w:sz="0" w:space="0" w:color="auto"/>
            <w:bottom w:val="none" w:sz="0" w:space="0" w:color="auto"/>
            <w:right w:val="none" w:sz="0" w:space="0" w:color="auto"/>
          </w:divBdr>
        </w:div>
      </w:divsChild>
    </w:div>
    <w:div w:id="111830901">
      <w:bodyDiv w:val="1"/>
      <w:marLeft w:val="0"/>
      <w:marRight w:val="0"/>
      <w:marTop w:val="0"/>
      <w:marBottom w:val="0"/>
      <w:divBdr>
        <w:top w:val="none" w:sz="0" w:space="0" w:color="auto"/>
        <w:left w:val="none" w:sz="0" w:space="0" w:color="auto"/>
        <w:bottom w:val="none" w:sz="0" w:space="0" w:color="auto"/>
        <w:right w:val="none" w:sz="0" w:space="0" w:color="auto"/>
      </w:divBdr>
    </w:div>
    <w:div w:id="111943132">
      <w:bodyDiv w:val="1"/>
      <w:marLeft w:val="0"/>
      <w:marRight w:val="0"/>
      <w:marTop w:val="0"/>
      <w:marBottom w:val="0"/>
      <w:divBdr>
        <w:top w:val="none" w:sz="0" w:space="0" w:color="auto"/>
        <w:left w:val="none" w:sz="0" w:space="0" w:color="auto"/>
        <w:bottom w:val="none" w:sz="0" w:space="0" w:color="auto"/>
        <w:right w:val="none" w:sz="0" w:space="0" w:color="auto"/>
      </w:divBdr>
    </w:div>
    <w:div w:id="112217974">
      <w:bodyDiv w:val="1"/>
      <w:marLeft w:val="0"/>
      <w:marRight w:val="0"/>
      <w:marTop w:val="0"/>
      <w:marBottom w:val="0"/>
      <w:divBdr>
        <w:top w:val="none" w:sz="0" w:space="0" w:color="auto"/>
        <w:left w:val="none" w:sz="0" w:space="0" w:color="auto"/>
        <w:bottom w:val="none" w:sz="0" w:space="0" w:color="auto"/>
        <w:right w:val="none" w:sz="0" w:space="0" w:color="auto"/>
      </w:divBdr>
    </w:div>
    <w:div w:id="113066735">
      <w:bodyDiv w:val="1"/>
      <w:marLeft w:val="0"/>
      <w:marRight w:val="0"/>
      <w:marTop w:val="0"/>
      <w:marBottom w:val="0"/>
      <w:divBdr>
        <w:top w:val="none" w:sz="0" w:space="0" w:color="auto"/>
        <w:left w:val="none" w:sz="0" w:space="0" w:color="auto"/>
        <w:bottom w:val="none" w:sz="0" w:space="0" w:color="auto"/>
        <w:right w:val="none" w:sz="0" w:space="0" w:color="auto"/>
      </w:divBdr>
    </w:div>
    <w:div w:id="113137873">
      <w:bodyDiv w:val="1"/>
      <w:marLeft w:val="0"/>
      <w:marRight w:val="0"/>
      <w:marTop w:val="0"/>
      <w:marBottom w:val="0"/>
      <w:divBdr>
        <w:top w:val="none" w:sz="0" w:space="0" w:color="auto"/>
        <w:left w:val="none" w:sz="0" w:space="0" w:color="auto"/>
        <w:bottom w:val="none" w:sz="0" w:space="0" w:color="auto"/>
        <w:right w:val="none" w:sz="0" w:space="0" w:color="auto"/>
      </w:divBdr>
    </w:div>
    <w:div w:id="113524973">
      <w:bodyDiv w:val="1"/>
      <w:marLeft w:val="0"/>
      <w:marRight w:val="0"/>
      <w:marTop w:val="0"/>
      <w:marBottom w:val="0"/>
      <w:divBdr>
        <w:top w:val="none" w:sz="0" w:space="0" w:color="auto"/>
        <w:left w:val="none" w:sz="0" w:space="0" w:color="auto"/>
        <w:bottom w:val="none" w:sz="0" w:space="0" w:color="auto"/>
        <w:right w:val="none" w:sz="0" w:space="0" w:color="auto"/>
      </w:divBdr>
    </w:div>
    <w:div w:id="113594870">
      <w:bodyDiv w:val="1"/>
      <w:marLeft w:val="0"/>
      <w:marRight w:val="0"/>
      <w:marTop w:val="0"/>
      <w:marBottom w:val="0"/>
      <w:divBdr>
        <w:top w:val="none" w:sz="0" w:space="0" w:color="auto"/>
        <w:left w:val="none" w:sz="0" w:space="0" w:color="auto"/>
        <w:bottom w:val="none" w:sz="0" w:space="0" w:color="auto"/>
        <w:right w:val="none" w:sz="0" w:space="0" w:color="auto"/>
      </w:divBdr>
    </w:div>
    <w:div w:id="113642778">
      <w:bodyDiv w:val="1"/>
      <w:marLeft w:val="0"/>
      <w:marRight w:val="0"/>
      <w:marTop w:val="0"/>
      <w:marBottom w:val="0"/>
      <w:divBdr>
        <w:top w:val="none" w:sz="0" w:space="0" w:color="auto"/>
        <w:left w:val="none" w:sz="0" w:space="0" w:color="auto"/>
        <w:bottom w:val="none" w:sz="0" w:space="0" w:color="auto"/>
        <w:right w:val="none" w:sz="0" w:space="0" w:color="auto"/>
      </w:divBdr>
    </w:div>
    <w:div w:id="117143042">
      <w:bodyDiv w:val="1"/>
      <w:marLeft w:val="0"/>
      <w:marRight w:val="0"/>
      <w:marTop w:val="0"/>
      <w:marBottom w:val="0"/>
      <w:divBdr>
        <w:top w:val="none" w:sz="0" w:space="0" w:color="auto"/>
        <w:left w:val="none" w:sz="0" w:space="0" w:color="auto"/>
        <w:bottom w:val="none" w:sz="0" w:space="0" w:color="auto"/>
        <w:right w:val="none" w:sz="0" w:space="0" w:color="auto"/>
      </w:divBdr>
    </w:div>
    <w:div w:id="117260691">
      <w:bodyDiv w:val="1"/>
      <w:marLeft w:val="0"/>
      <w:marRight w:val="0"/>
      <w:marTop w:val="0"/>
      <w:marBottom w:val="0"/>
      <w:divBdr>
        <w:top w:val="none" w:sz="0" w:space="0" w:color="auto"/>
        <w:left w:val="none" w:sz="0" w:space="0" w:color="auto"/>
        <w:bottom w:val="none" w:sz="0" w:space="0" w:color="auto"/>
        <w:right w:val="none" w:sz="0" w:space="0" w:color="auto"/>
      </w:divBdr>
      <w:divsChild>
        <w:div w:id="163522535">
          <w:marLeft w:val="0"/>
          <w:marRight w:val="0"/>
          <w:marTop w:val="0"/>
          <w:marBottom w:val="0"/>
          <w:divBdr>
            <w:top w:val="none" w:sz="0" w:space="0" w:color="auto"/>
            <w:left w:val="none" w:sz="0" w:space="0" w:color="auto"/>
            <w:bottom w:val="none" w:sz="0" w:space="0" w:color="auto"/>
            <w:right w:val="none" w:sz="0" w:space="0" w:color="auto"/>
          </w:divBdr>
        </w:div>
      </w:divsChild>
    </w:div>
    <w:div w:id="117264138">
      <w:bodyDiv w:val="1"/>
      <w:marLeft w:val="0"/>
      <w:marRight w:val="0"/>
      <w:marTop w:val="0"/>
      <w:marBottom w:val="0"/>
      <w:divBdr>
        <w:top w:val="none" w:sz="0" w:space="0" w:color="auto"/>
        <w:left w:val="none" w:sz="0" w:space="0" w:color="auto"/>
        <w:bottom w:val="none" w:sz="0" w:space="0" w:color="auto"/>
        <w:right w:val="none" w:sz="0" w:space="0" w:color="auto"/>
      </w:divBdr>
    </w:div>
    <w:div w:id="117575089">
      <w:bodyDiv w:val="1"/>
      <w:marLeft w:val="0"/>
      <w:marRight w:val="0"/>
      <w:marTop w:val="0"/>
      <w:marBottom w:val="0"/>
      <w:divBdr>
        <w:top w:val="none" w:sz="0" w:space="0" w:color="auto"/>
        <w:left w:val="none" w:sz="0" w:space="0" w:color="auto"/>
        <w:bottom w:val="none" w:sz="0" w:space="0" w:color="auto"/>
        <w:right w:val="none" w:sz="0" w:space="0" w:color="auto"/>
      </w:divBdr>
      <w:divsChild>
        <w:div w:id="1011032697">
          <w:marLeft w:val="0"/>
          <w:marRight w:val="0"/>
          <w:marTop w:val="0"/>
          <w:marBottom w:val="0"/>
          <w:divBdr>
            <w:top w:val="none" w:sz="0" w:space="0" w:color="auto"/>
            <w:left w:val="none" w:sz="0" w:space="0" w:color="auto"/>
            <w:bottom w:val="none" w:sz="0" w:space="0" w:color="auto"/>
            <w:right w:val="none" w:sz="0" w:space="0" w:color="auto"/>
          </w:divBdr>
          <w:divsChild>
            <w:div w:id="298534171">
              <w:marLeft w:val="0"/>
              <w:marRight w:val="0"/>
              <w:marTop w:val="0"/>
              <w:marBottom w:val="0"/>
              <w:divBdr>
                <w:top w:val="none" w:sz="0" w:space="0" w:color="auto"/>
                <w:left w:val="none" w:sz="0" w:space="0" w:color="auto"/>
                <w:bottom w:val="none" w:sz="0" w:space="0" w:color="auto"/>
                <w:right w:val="none" w:sz="0" w:space="0" w:color="auto"/>
              </w:divBdr>
              <w:divsChild>
                <w:div w:id="124217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44332">
      <w:bodyDiv w:val="1"/>
      <w:marLeft w:val="0"/>
      <w:marRight w:val="0"/>
      <w:marTop w:val="0"/>
      <w:marBottom w:val="0"/>
      <w:divBdr>
        <w:top w:val="none" w:sz="0" w:space="0" w:color="auto"/>
        <w:left w:val="none" w:sz="0" w:space="0" w:color="auto"/>
        <w:bottom w:val="none" w:sz="0" w:space="0" w:color="auto"/>
        <w:right w:val="none" w:sz="0" w:space="0" w:color="auto"/>
      </w:divBdr>
    </w:div>
    <w:div w:id="117728690">
      <w:bodyDiv w:val="1"/>
      <w:marLeft w:val="0"/>
      <w:marRight w:val="0"/>
      <w:marTop w:val="0"/>
      <w:marBottom w:val="0"/>
      <w:divBdr>
        <w:top w:val="none" w:sz="0" w:space="0" w:color="auto"/>
        <w:left w:val="none" w:sz="0" w:space="0" w:color="auto"/>
        <w:bottom w:val="none" w:sz="0" w:space="0" w:color="auto"/>
        <w:right w:val="none" w:sz="0" w:space="0" w:color="auto"/>
      </w:divBdr>
      <w:divsChild>
        <w:div w:id="540746237">
          <w:marLeft w:val="0"/>
          <w:marRight w:val="0"/>
          <w:marTop w:val="0"/>
          <w:marBottom w:val="0"/>
          <w:divBdr>
            <w:top w:val="none" w:sz="0" w:space="0" w:color="auto"/>
            <w:left w:val="none" w:sz="0" w:space="0" w:color="auto"/>
            <w:bottom w:val="none" w:sz="0" w:space="0" w:color="auto"/>
            <w:right w:val="none" w:sz="0" w:space="0" w:color="auto"/>
          </w:divBdr>
        </w:div>
        <w:div w:id="1951009920">
          <w:marLeft w:val="0"/>
          <w:marRight w:val="0"/>
          <w:marTop w:val="0"/>
          <w:marBottom w:val="0"/>
          <w:divBdr>
            <w:top w:val="none" w:sz="0" w:space="0" w:color="auto"/>
            <w:left w:val="none" w:sz="0" w:space="0" w:color="auto"/>
            <w:bottom w:val="none" w:sz="0" w:space="0" w:color="auto"/>
            <w:right w:val="none" w:sz="0" w:space="0" w:color="auto"/>
          </w:divBdr>
        </w:div>
      </w:divsChild>
    </w:div>
    <w:div w:id="118652448">
      <w:bodyDiv w:val="1"/>
      <w:marLeft w:val="0"/>
      <w:marRight w:val="0"/>
      <w:marTop w:val="0"/>
      <w:marBottom w:val="0"/>
      <w:divBdr>
        <w:top w:val="none" w:sz="0" w:space="0" w:color="auto"/>
        <w:left w:val="none" w:sz="0" w:space="0" w:color="auto"/>
        <w:bottom w:val="none" w:sz="0" w:space="0" w:color="auto"/>
        <w:right w:val="none" w:sz="0" w:space="0" w:color="auto"/>
      </w:divBdr>
    </w:div>
    <w:div w:id="119568382">
      <w:bodyDiv w:val="1"/>
      <w:marLeft w:val="0"/>
      <w:marRight w:val="0"/>
      <w:marTop w:val="0"/>
      <w:marBottom w:val="0"/>
      <w:divBdr>
        <w:top w:val="none" w:sz="0" w:space="0" w:color="auto"/>
        <w:left w:val="none" w:sz="0" w:space="0" w:color="auto"/>
        <w:bottom w:val="none" w:sz="0" w:space="0" w:color="auto"/>
        <w:right w:val="none" w:sz="0" w:space="0" w:color="auto"/>
      </w:divBdr>
    </w:div>
    <w:div w:id="119688516">
      <w:bodyDiv w:val="1"/>
      <w:marLeft w:val="0"/>
      <w:marRight w:val="0"/>
      <w:marTop w:val="0"/>
      <w:marBottom w:val="0"/>
      <w:divBdr>
        <w:top w:val="none" w:sz="0" w:space="0" w:color="auto"/>
        <w:left w:val="none" w:sz="0" w:space="0" w:color="auto"/>
        <w:bottom w:val="none" w:sz="0" w:space="0" w:color="auto"/>
        <w:right w:val="none" w:sz="0" w:space="0" w:color="auto"/>
      </w:divBdr>
    </w:div>
    <w:div w:id="119808708">
      <w:bodyDiv w:val="1"/>
      <w:marLeft w:val="0"/>
      <w:marRight w:val="0"/>
      <w:marTop w:val="0"/>
      <w:marBottom w:val="0"/>
      <w:divBdr>
        <w:top w:val="none" w:sz="0" w:space="0" w:color="auto"/>
        <w:left w:val="none" w:sz="0" w:space="0" w:color="auto"/>
        <w:bottom w:val="none" w:sz="0" w:space="0" w:color="auto"/>
        <w:right w:val="none" w:sz="0" w:space="0" w:color="auto"/>
      </w:divBdr>
    </w:div>
    <w:div w:id="119887466">
      <w:bodyDiv w:val="1"/>
      <w:marLeft w:val="0"/>
      <w:marRight w:val="0"/>
      <w:marTop w:val="0"/>
      <w:marBottom w:val="0"/>
      <w:divBdr>
        <w:top w:val="none" w:sz="0" w:space="0" w:color="auto"/>
        <w:left w:val="none" w:sz="0" w:space="0" w:color="auto"/>
        <w:bottom w:val="none" w:sz="0" w:space="0" w:color="auto"/>
        <w:right w:val="none" w:sz="0" w:space="0" w:color="auto"/>
      </w:divBdr>
    </w:div>
    <w:div w:id="119958358">
      <w:bodyDiv w:val="1"/>
      <w:marLeft w:val="0"/>
      <w:marRight w:val="0"/>
      <w:marTop w:val="0"/>
      <w:marBottom w:val="0"/>
      <w:divBdr>
        <w:top w:val="none" w:sz="0" w:space="0" w:color="auto"/>
        <w:left w:val="none" w:sz="0" w:space="0" w:color="auto"/>
        <w:bottom w:val="none" w:sz="0" w:space="0" w:color="auto"/>
        <w:right w:val="none" w:sz="0" w:space="0" w:color="auto"/>
      </w:divBdr>
    </w:div>
    <w:div w:id="120005217">
      <w:bodyDiv w:val="1"/>
      <w:marLeft w:val="0"/>
      <w:marRight w:val="0"/>
      <w:marTop w:val="0"/>
      <w:marBottom w:val="0"/>
      <w:divBdr>
        <w:top w:val="none" w:sz="0" w:space="0" w:color="auto"/>
        <w:left w:val="none" w:sz="0" w:space="0" w:color="auto"/>
        <w:bottom w:val="none" w:sz="0" w:space="0" w:color="auto"/>
        <w:right w:val="none" w:sz="0" w:space="0" w:color="auto"/>
      </w:divBdr>
    </w:div>
    <w:div w:id="120199631">
      <w:bodyDiv w:val="1"/>
      <w:marLeft w:val="0"/>
      <w:marRight w:val="0"/>
      <w:marTop w:val="0"/>
      <w:marBottom w:val="0"/>
      <w:divBdr>
        <w:top w:val="none" w:sz="0" w:space="0" w:color="auto"/>
        <w:left w:val="none" w:sz="0" w:space="0" w:color="auto"/>
        <w:bottom w:val="none" w:sz="0" w:space="0" w:color="auto"/>
        <w:right w:val="none" w:sz="0" w:space="0" w:color="auto"/>
      </w:divBdr>
    </w:div>
    <w:div w:id="120269639">
      <w:bodyDiv w:val="1"/>
      <w:marLeft w:val="0"/>
      <w:marRight w:val="0"/>
      <w:marTop w:val="0"/>
      <w:marBottom w:val="0"/>
      <w:divBdr>
        <w:top w:val="none" w:sz="0" w:space="0" w:color="auto"/>
        <w:left w:val="none" w:sz="0" w:space="0" w:color="auto"/>
        <w:bottom w:val="none" w:sz="0" w:space="0" w:color="auto"/>
        <w:right w:val="none" w:sz="0" w:space="0" w:color="auto"/>
      </w:divBdr>
    </w:div>
    <w:div w:id="120464153">
      <w:bodyDiv w:val="1"/>
      <w:marLeft w:val="0"/>
      <w:marRight w:val="0"/>
      <w:marTop w:val="0"/>
      <w:marBottom w:val="0"/>
      <w:divBdr>
        <w:top w:val="none" w:sz="0" w:space="0" w:color="auto"/>
        <w:left w:val="none" w:sz="0" w:space="0" w:color="auto"/>
        <w:bottom w:val="none" w:sz="0" w:space="0" w:color="auto"/>
        <w:right w:val="none" w:sz="0" w:space="0" w:color="auto"/>
      </w:divBdr>
    </w:div>
    <w:div w:id="121045313">
      <w:bodyDiv w:val="1"/>
      <w:marLeft w:val="0"/>
      <w:marRight w:val="0"/>
      <w:marTop w:val="0"/>
      <w:marBottom w:val="0"/>
      <w:divBdr>
        <w:top w:val="none" w:sz="0" w:space="0" w:color="auto"/>
        <w:left w:val="none" w:sz="0" w:space="0" w:color="auto"/>
        <w:bottom w:val="none" w:sz="0" w:space="0" w:color="auto"/>
        <w:right w:val="none" w:sz="0" w:space="0" w:color="auto"/>
      </w:divBdr>
    </w:div>
    <w:div w:id="121850061">
      <w:bodyDiv w:val="1"/>
      <w:marLeft w:val="0"/>
      <w:marRight w:val="0"/>
      <w:marTop w:val="0"/>
      <w:marBottom w:val="0"/>
      <w:divBdr>
        <w:top w:val="none" w:sz="0" w:space="0" w:color="auto"/>
        <w:left w:val="none" w:sz="0" w:space="0" w:color="auto"/>
        <w:bottom w:val="none" w:sz="0" w:space="0" w:color="auto"/>
        <w:right w:val="none" w:sz="0" w:space="0" w:color="auto"/>
      </w:divBdr>
    </w:div>
    <w:div w:id="122160972">
      <w:bodyDiv w:val="1"/>
      <w:marLeft w:val="0"/>
      <w:marRight w:val="0"/>
      <w:marTop w:val="0"/>
      <w:marBottom w:val="0"/>
      <w:divBdr>
        <w:top w:val="none" w:sz="0" w:space="0" w:color="auto"/>
        <w:left w:val="none" w:sz="0" w:space="0" w:color="auto"/>
        <w:bottom w:val="none" w:sz="0" w:space="0" w:color="auto"/>
        <w:right w:val="none" w:sz="0" w:space="0" w:color="auto"/>
      </w:divBdr>
    </w:div>
    <w:div w:id="122622891">
      <w:bodyDiv w:val="1"/>
      <w:marLeft w:val="0"/>
      <w:marRight w:val="0"/>
      <w:marTop w:val="0"/>
      <w:marBottom w:val="0"/>
      <w:divBdr>
        <w:top w:val="none" w:sz="0" w:space="0" w:color="auto"/>
        <w:left w:val="none" w:sz="0" w:space="0" w:color="auto"/>
        <w:bottom w:val="none" w:sz="0" w:space="0" w:color="auto"/>
        <w:right w:val="none" w:sz="0" w:space="0" w:color="auto"/>
      </w:divBdr>
    </w:div>
    <w:div w:id="123425400">
      <w:bodyDiv w:val="1"/>
      <w:marLeft w:val="0"/>
      <w:marRight w:val="0"/>
      <w:marTop w:val="0"/>
      <w:marBottom w:val="0"/>
      <w:divBdr>
        <w:top w:val="none" w:sz="0" w:space="0" w:color="auto"/>
        <w:left w:val="none" w:sz="0" w:space="0" w:color="auto"/>
        <w:bottom w:val="none" w:sz="0" w:space="0" w:color="auto"/>
        <w:right w:val="none" w:sz="0" w:space="0" w:color="auto"/>
      </w:divBdr>
      <w:divsChild>
        <w:div w:id="1000549239">
          <w:marLeft w:val="0"/>
          <w:marRight w:val="0"/>
          <w:marTop w:val="0"/>
          <w:marBottom w:val="0"/>
          <w:divBdr>
            <w:top w:val="none" w:sz="0" w:space="0" w:color="auto"/>
            <w:left w:val="none" w:sz="0" w:space="0" w:color="auto"/>
            <w:bottom w:val="none" w:sz="0" w:space="0" w:color="auto"/>
            <w:right w:val="none" w:sz="0" w:space="0" w:color="auto"/>
          </w:divBdr>
          <w:divsChild>
            <w:div w:id="1259607216">
              <w:marLeft w:val="0"/>
              <w:marRight w:val="0"/>
              <w:marTop w:val="0"/>
              <w:marBottom w:val="0"/>
              <w:divBdr>
                <w:top w:val="none" w:sz="0" w:space="0" w:color="auto"/>
                <w:left w:val="none" w:sz="0" w:space="0" w:color="auto"/>
                <w:bottom w:val="none" w:sz="0" w:space="0" w:color="auto"/>
                <w:right w:val="none" w:sz="0" w:space="0" w:color="auto"/>
              </w:divBdr>
              <w:divsChild>
                <w:div w:id="1173255068">
                  <w:marLeft w:val="0"/>
                  <w:marRight w:val="0"/>
                  <w:marTop w:val="0"/>
                  <w:marBottom w:val="0"/>
                  <w:divBdr>
                    <w:top w:val="none" w:sz="0" w:space="0" w:color="auto"/>
                    <w:left w:val="none" w:sz="0" w:space="0" w:color="auto"/>
                    <w:bottom w:val="none" w:sz="0" w:space="0" w:color="auto"/>
                    <w:right w:val="none" w:sz="0" w:space="0" w:color="auto"/>
                  </w:divBdr>
                  <w:divsChild>
                    <w:div w:id="17690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888242">
      <w:bodyDiv w:val="1"/>
      <w:marLeft w:val="0"/>
      <w:marRight w:val="0"/>
      <w:marTop w:val="0"/>
      <w:marBottom w:val="0"/>
      <w:divBdr>
        <w:top w:val="none" w:sz="0" w:space="0" w:color="auto"/>
        <w:left w:val="none" w:sz="0" w:space="0" w:color="auto"/>
        <w:bottom w:val="none" w:sz="0" w:space="0" w:color="auto"/>
        <w:right w:val="none" w:sz="0" w:space="0" w:color="auto"/>
      </w:divBdr>
    </w:div>
    <w:div w:id="124395524">
      <w:bodyDiv w:val="1"/>
      <w:marLeft w:val="0"/>
      <w:marRight w:val="0"/>
      <w:marTop w:val="0"/>
      <w:marBottom w:val="0"/>
      <w:divBdr>
        <w:top w:val="none" w:sz="0" w:space="0" w:color="auto"/>
        <w:left w:val="none" w:sz="0" w:space="0" w:color="auto"/>
        <w:bottom w:val="none" w:sz="0" w:space="0" w:color="auto"/>
        <w:right w:val="none" w:sz="0" w:space="0" w:color="auto"/>
      </w:divBdr>
    </w:div>
    <w:div w:id="124587294">
      <w:bodyDiv w:val="1"/>
      <w:marLeft w:val="0"/>
      <w:marRight w:val="0"/>
      <w:marTop w:val="0"/>
      <w:marBottom w:val="0"/>
      <w:divBdr>
        <w:top w:val="none" w:sz="0" w:space="0" w:color="auto"/>
        <w:left w:val="none" w:sz="0" w:space="0" w:color="auto"/>
        <w:bottom w:val="none" w:sz="0" w:space="0" w:color="auto"/>
        <w:right w:val="none" w:sz="0" w:space="0" w:color="auto"/>
      </w:divBdr>
    </w:div>
    <w:div w:id="125897666">
      <w:bodyDiv w:val="1"/>
      <w:marLeft w:val="0"/>
      <w:marRight w:val="0"/>
      <w:marTop w:val="0"/>
      <w:marBottom w:val="0"/>
      <w:divBdr>
        <w:top w:val="none" w:sz="0" w:space="0" w:color="auto"/>
        <w:left w:val="none" w:sz="0" w:space="0" w:color="auto"/>
        <w:bottom w:val="none" w:sz="0" w:space="0" w:color="auto"/>
        <w:right w:val="none" w:sz="0" w:space="0" w:color="auto"/>
      </w:divBdr>
    </w:div>
    <w:div w:id="126289726">
      <w:bodyDiv w:val="1"/>
      <w:marLeft w:val="0"/>
      <w:marRight w:val="0"/>
      <w:marTop w:val="0"/>
      <w:marBottom w:val="0"/>
      <w:divBdr>
        <w:top w:val="none" w:sz="0" w:space="0" w:color="auto"/>
        <w:left w:val="none" w:sz="0" w:space="0" w:color="auto"/>
        <w:bottom w:val="none" w:sz="0" w:space="0" w:color="auto"/>
        <w:right w:val="none" w:sz="0" w:space="0" w:color="auto"/>
      </w:divBdr>
    </w:div>
    <w:div w:id="127206413">
      <w:bodyDiv w:val="1"/>
      <w:marLeft w:val="0"/>
      <w:marRight w:val="0"/>
      <w:marTop w:val="0"/>
      <w:marBottom w:val="0"/>
      <w:divBdr>
        <w:top w:val="none" w:sz="0" w:space="0" w:color="auto"/>
        <w:left w:val="none" w:sz="0" w:space="0" w:color="auto"/>
        <w:bottom w:val="none" w:sz="0" w:space="0" w:color="auto"/>
        <w:right w:val="none" w:sz="0" w:space="0" w:color="auto"/>
      </w:divBdr>
    </w:div>
    <w:div w:id="127868565">
      <w:bodyDiv w:val="1"/>
      <w:marLeft w:val="0"/>
      <w:marRight w:val="0"/>
      <w:marTop w:val="0"/>
      <w:marBottom w:val="0"/>
      <w:divBdr>
        <w:top w:val="none" w:sz="0" w:space="0" w:color="auto"/>
        <w:left w:val="none" w:sz="0" w:space="0" w:color="auto"/>
        <w:bottom w:val="none" w:sz="0" w:space="0" w:color="auto"/>
        <w:right w:val="none" w:sz="0" w:space="0" w:color="auto"/>
      </w:divBdr>
    </w:div>
    <w:div w:id="128212895">
      <w:bodyDiv w:val="1"/>
      <w:marLeft w:val="0"/>
      <w:marRight w:val="0"/>
      <w:marTop w:val="0"/>
      <w:marBottom w:val="0"/>
      <w:divBdr>
        <w:top w:val="none" w:sz="0" w:space="0" w:color="auto"/>
        <w:left w:val="none" w:sz="0" w:space="0" w:color="auto"/>
        <w:bottom w:val="none" w:sz="0" w:space="0" w:color="auto"/>
        <w:right w:val="none" w:sz="0" w:space="0" w:color="auto"/>
      </w:divBdr>
    </w:div>
    <w:div w:id="128716639">
      <w:bodyDiv w:val="1"/>
      <w:marLeft w:val="0"/>
      <w:marRight w:val="0"/>
      <w:marTop w:val="0"/>
      <w:marBottom w:val="0"/>
      <w:divBdr>
        <w:top w:val="none" w:sz="0" w:space="0" w:color="auto"/>
        <w:left w:val="none" w:sz="0" w:space="0" w:color="auto"/>
        <w:bottom w:val="none" w:sz="0" w:space="0" w:color="auto"/>
        <w:right w:val="none" w:sz="0" w:space="0" w:color="auto"/>
      </w:divBdr>
    </w:div>
    <w:div w:id="129400308">
      <w:bodyDiv w:val="1"/>
      <w:marLeft w:val="0"/>
      <w:marRight w:val="0"/>
      <w:marTop w:val="0"/>
      <w:marBottom w:val="0"/>
      <w:divBdr>
        <w:top w:val="none" w:sz="0" w:space="0" w:color="auto"/>
        <w:left w:val="none" w:sz="0" w:space="0" w:color="auto"/>
        <w:bottom w:val="none" w:sz="0" w:space="0" w:color="auto"/>
        <w:right w:val="none" w:sz="0" w:space="0" w:color="auto"/>
      </w:divBdr>
      <w:divsChild>
        <w:div w:id="526601845">
          <w:marLeft w:val="0"/>
          <w:marRight w:val="0"/>
          <w:marTop w:val="0"/>
          <w:marBottom w:val="0"/>
          <w:divBdr>
            <w:top w:val="none" w:sz="0" w:space="0" w:color="auto"/>
            <w:left w:val="none" w:sz="0" w:space="0" w:color="auto"/>
            <w:bottom w:val="none" w:sz="0" w:space="0" w:color="auto"/>
            <w:right w:val="none" w:sz="0" w:space="0" w:color="auto"/>
          </w:divBdr>
          <w:divsChild>
            <w:div w:id="1557934758">
              <w:marLeft w:val="0"/>
              <w:marRight w:val="0"/>
              <w:marTop w:val="0"/>
              <w:marBottom w:val="0"/>
              <w:divBdr>
                <w:top w:val="none" w:sz="0" w:space="0" w:color="auto"/>
                <w:left w:val="none" w:sz="0" w:space="0" w:color="auto"/>
                <w:bottom w:val="none" w:sz="0" w:space="0" w:color="auto"/>
                <w:right w:val="none" w:sz="0" w:space="0" w:color="auto"/>
              </w:divBdr>
              <w:divsChild>
                <w:div w:id="69346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3514">
      <w:bodyDiv w:val="1"/>
      <w:marLeft w:val="0"/>
      <w:marRight w:val="0"/>
      <w:marTop w:val="0"/>
      <w:marBottom w:val="0"/>
      <w:divBdr>
        <w:top w:val="none" w:sz="0" w:space="0" w:color="auto"/>
        <w:left w:val="none" w:sz="0" w:space="0" w:color="auto"/>
        <w:bottom w:val="none" w:sz="0" w:space="0" w:color="auto"/>
        <w:right w:val="none" w:sz="0" w:space="0" w:color="auto"/>
      </w:divBdr>
    </w:div>
    <w:div w:id="130826619">
      <w:bodyDiv w:val="1"/>
      <w:marLeft w:val="0"/>
      <w:marRight w:val="0"/>
      <w:marTop w:val="0"/>
      <w:marBottom w:val="0"/>
      <w:divBdr>
        <w:top w:val="none" w:sz="0" w:space="0" w:color="auto"/>
        <w:left w:val="none" w:sz="0" w:space="0" w:color="auto"/>
        <w:bottom w:val="none" w:sz="0" w:space="0" w:color="auto"/>
        <w:right w:val="none" w:sz="0" w:space="0" w:color="auto"/>
      </w:divBdr>
    </w:div>
    <w:div w:id="131019807">
      <w:bodyDiv w:val="1"/>
      <w:marLeft w:val="0"/>
      <w:marRight w:val="0"/>
      <w:marTop w:val="0"/>
      <w:marBottom w:val="0"/>
      <w:divBdr>
        <w:top w:val="none" w:sz="0" w:space="0" w:color="auto"/>
        <w:left w:val="none" w:sz="0" w:space="0" w:color="auto"/>
        <w:bottom w:val="none" w:sz="0" w:space="0" w:color="auto"/>
        <w:right w:val="none" w:sz="0" w:space="0" w:color="auto"/>
      </w:divBdr>
      <w:divsChild>
        <w:div w:id="1955865226">
          <w:marLeft w:val="0"/>
          <w:marRight w:val="0"/>
          <w:marTop w:val="0"/>
          <w:marBottom w:val="0"/>
          <w:divBdr>
            <w:top w:val="none" w:sz="0" w:space="0" w:color="auto"/>
            <w:left w:val="none" w:sz="0" w:space="0" w:color="auto"/>
            <w:bottom w:val="none" w:sz="0" w:space="0" w:color="auto"/>
            <w:right w:val="none" w:sz="0" w:space="0" w:color="auto"/>
          </w:divBdr>
        </w:div>
      </w:divsChild>
    </w:div>
    <w:div w:id="133497445">
      <w:bodyDiv w:val="1"/>
      <w:marLeft w:val="0"/>
      <w:marRight w:val="0"/>
      <w:marTop w:val="0"/>
      <w:marBottom w:val="0"/>
      <w:divBdr>
        <w:top w:val="none" w:sz="0" w:space="0" w:color="auto"/>
        <w:left w:val="none" w:sz="0" w:space="0" w:color="auto"/>
        <w:bottom w:val="none" w:sz="0" w:space="0" w:color="auto"/>
        <w:right w:val="none" w:sz="0" w:space="0" w:color="auto"/>
      </w:divBdr>
      <w:divsChild>
        <w:div w:id="224947832">
          <w:marLeft w:val="0"/>
          <w:marRight w:val="0"/>
          <w:marTop w:val="0"/>
          <w:marBottom w:val="0"/>
          <w:divBdr>
            <w:top w:val="none" w:sz="0" w:space="0" w:color="auto"/>
            <w:left w:val="none" w:sz="0" w:space="0" w:color="auto"/>
            <w:bottom w:val="none" w:sz="0" w:space="0" w:color="auto"/>
            <w:right w:val="none" w:sz="0" w:space="0" w:color="auto"/>
          </w:divBdr>
        </w:div>
        <w:div w:id="625621713">
          <w:marLeft w:val="0"/>
          <w:marRight w:val="0"/>
          <w:marTop w:val="0"/>
          <w:marBottom w:val="0"/>
          <w:divBdr>
            <w:top w:val="none" w:sz="0" w:space="0" w:color="auto"/>
            <w:left w:val="none" w:sz="0" w:space="0" w:color="auto"/>
            <w:bottom w:val="none" w:sz="0" w:space="0" w:color="auto"/>
            <w:right w:val="none" w:sz="0" w:space="0" w:color="auto"/>
          </w:divBdr>
        </w:div>
      </w:divsChild>
    </w:div>
    <w:div w:id="133640803">
      <w:bodyDiv w:val="1"/>
      <w:marLeft w:val="0"/>
      <w:marRight w:val="0"/>
      <w:marTop w:val="0"/>
      <w:marBottom w:val="0"/>
      <w:divBdr>
        <w:top w:val="none" w:sz="0" w:space="0" w:color="auto"/>
        <w:left w:val="none" w:sz="0" w:space="0" w:color="auto"/>
        <w:bottom w:val="none" w:sz="0" w:space="0" w:color="auto"/>
        <w:right w:val="none" w:sz="0" w:space="0" w:color="auto"/>
      </w:divBdr>
      <w:divsChild>
        <w:div w:id="201210360">
          <w:marLeft w:val="0"/>
          <w:marRight w:val="0"/>
          <w:marTop w:val="0"/>
          <w:marBottom w:val="0"/>
          <w:divBdr>
            <w:top w:val="none" w:sz="0" w:space="0" w:color="auto"/>
            <w:left w:val="none" w:sz="0" w:space="0" w:color="auto"/>
            <w:bottom w:val="none" w:sz="0" w:space="0" w:color="auto"/>
            <w:right w:val="none" w:sz="0" w:space="0" w:color="auto"/>
          </w:divBdr>
        </w:div>
        <w:div w:id="222253182">
          <w:marLeft w:val="0"/>
          <w:marRight w:val="0"/>
          <w:marTop w:val="0"/>
          <w:marBottom w:val="0"/>
          <w:divBdr>
            <w:top w:val="none" w:sz="0" w:space="0" w:color="auto"/>
            <w:left w:val="none" w:sz="0" w:space="0" w:color="auto"/>
            <w:bottom w:val="none" w:sz="0" w:space="0" w:color="auto"/>
            <w:right w:val="none" w:sz="0" w:space="0" w:color="auto"/>
          </w:divBdr>
          <w:divsChild>
            <w:div w:id="178544480">
              <w:marLeft w:val="0"/>
              <w:marRight w:val="0"/>
              <w:marTop w:val="0"/>
              <w:marBottom w:val="0"/>
              <w:divBdr>
                <w:top w:val="none" w:sz="0" w:space="0" w:color="auto"/>
                <w:left w:val="none" w:sz="0" w:space="0" w:color="auto"/>
                <w:bottom w:val="none" w:sz="0" w:space="0" w:color="auto"/>
                <w:right w:val="none" w:sz="0" w:space="0" w:color="auto"/>
              </w:divBdr>
            </w:div>
          </w:divsChild>
        </w:div>
        <w:div w:id="255332597">
          <w:marLeft w:val="0"/>
          <w:marRight w:val="0"/>
          <w:marTop w:val="0"/>
          <w:marBottom w:val="0"/>
          <w:divBdr>
            <w:top w:val="none" w:sz="0" w:space="0" w:color="auto"/>
            <w:left w:val="none" w:sz="0" w:space="0" w:color="auto"/>
            <w:bottom w:val="none" w:sz="0" w:space="0" w:color="auto"/>
            <w:right w:val="none" w:sz="0" w:space="0" w:color="auto"/>
          </w:divBdr>
          <w:divsChild>
            <w:div w:id="738794258">
              <w:marLeft w:val="0"/>
              <w:marRight w:val="0"/>
              <w:marTop w:val="0"/>
              <w:marBottom w:val="0"/>
              <w:divBdr>
                <w:top w:val="none" w:sz="0" w:space="0" w:color="auto"/>
                <w:left w:val="none" w:sz="0" w:space="0" w:color="auto"/>
                <w:bottom w:val="none" w:sz="0" w:space="0" w:color="auto"/>
                <w:right w:val="none" w:sz="0" w:space="0" w:color="auto"/>
              </w:divBdr>
              <w:divsChild>
                <w:div w:id="1318059">
                  <w:marLeft w:val="0"/>
                  <w:marRight w:val="0"/>
                  <w:marTop w:val="0"/>
                  <w:marBottom w:val="0"/>
                  <w:divBdr>
                    <w:top w:val="none" w:sz="0" w:space="0" w:color="auto"/>
                    <w:left w:val="none" w:sz="0" w:space="0" w:color="auto"/>
                    <w:bottom w:val="none" w:sz="0" w:space="0" w:color="auto"/>
                    <w:right w:val="none" w:sz="0" w:space="0" w:color="auto"/>
                  </w:divBdr>
                </w:div>
                <w:div w:id="101653484">
                  <w:marLeft w:val="0"/>
                  <w:marRight w:val="0"/>
                  <w:marTop w:val="0"/>
                  <w:marBottom w:val="0"/>
                  <w:divBdr>
                    <w:top w:val="none" w:sz="0" w:space="0" w:color="auto"/>
                    <w:left w:val="none" w:sz="0" w:space="0" w:color="auto"/>
                    <w:bottom w:val="none" w:sz="0" w:space="0" w:color="auto"/>
                    <w:right w:val="none" w:sz="0" w:space="0" w:color="auto"/>
                  </w:divBdr>
                </w:div>
                <w:div w:id="104621144">
                  <w:marLeft w:val="0"/>
                  <w:marRight w:val="0"/>
                  <w:marTop w:val="0"/>
                  <w:marBottom w:val="0"/>
                  <w:divBdr>
                    <w:top w:val="none" w:sz="0" w:space="0" w:color="auto"/>
                    <w:left w:val="none" w:sz="0" w:space="0" w:color="auto"/>
                    <w:bottom w:val="none" w:sz="0" w:space="0" w:color="auto"/>
                    <w:right w:val="none" w:sz="0" w:space="0" w:color="auto"/>
                  </w:divBdr>
                </w:div>
                <w:div w:id="147285229">
                  <w:marLeft w:val="0"/>
                  <w:marRight w:val="0"/>
                  <w:marTop w:val="0"/>
                  <w:marBottom w:val="0"/>
                  <w:divBdr>
                    <w:top w:val="none" w:sz="0" w:space="0" w:color="auto"/>
                    <w:left w:val="none" w:sz="0" w:space="0" w:color="auto"/>
                    <w:bottom w:val="none" w:sz="0" w:space="0" w:color="auto"/>
                    <w:right w:val="none" w:sz="0" w:space="0" w:color="auto"/>
                  </w:divBdr>
                </w:div>
                <w:div w:id="193150807">
                  <w:marLeft w:val="0"/>
                  <w:marRight w:val="0"/>
                  <w:marTop w:val="0"/>
                  <w:marBottom w:val="0"/>
                  <w:divBdr>
                    <w:top w:val="none" w:sz="0" w:space="0" w:color="auto"/>
                    <w:left w:val="none" w:sz="0" w:space="0" w:color="auto"/>
                    <w:bottom w:val="none" w:sz="0" w:space="0" w:color="auto"/>
                    <w:right w:val="none" w:sz="0" w:space="0" w:color="auto"/>
                  </w:divBdr>
                </w:div>
                <w:div w:id="230190878">
                  <w:marLeft w:val="0"/>
                  <w:marRight w:val="0"/>
                  <w:marTop w:val="0"/>
                  <w:marBottom w:val="0"/>
                  <w:divBdr>
                    <w:top w:val="none" w:sz="0" w:space="0" w:color="auto"/>
                    <w:left w:val="none" w:sz="0" w:space="0" w:color="auto"/>
                    <w:bottom w:val="none" w:sz="0" w:space="0" w:color="auto"/>
                    <w:right w:val="none" w:sz="0" w:space="0" w:color="auto"/>
                  </w:divBdr>
                </w:div>
                <w:div w:id="251160548">
                  <w:marLeft w:val="0"/>
                  <w:marRight w:val="0"/>
                  <w:marTop w:val="0"/>
                  <w:marBottom w:val="0"/>
                  <w:divBdr>
                    <w:top w:val="none" w:sz="0" w:space="0" w:color="auto"/>
                    <w:left w:val="none" w:sz="0" w:space="0" w:color="auto"/>
                    <w:bottom w:val="none" w:sz="0" w:space="0" w:color="auto"/>
                    <w:right w:val="none" w:sz="0" w:space="0" w:color="auto"/>
                  </w:divBdr>
                </w:div>
                <w:div w:id="363210862">
                  <w:marLeft w:val="0"/>
                  <w:marRight w:val="0"/>
                  <w:marTop w:val="0"/>
                  <w:marBottom w:val="0"/>
                  <w:divBdr>
                    <w:top w:val="none" w:sz="0" w:space="0" w:color="auto"/>
                    <w:left w:val="none" w:sz="0" w:space="0" w:color="auto"/>
                    <w:bottom w:val="none" w:sz="0" w:space="0" w:color="auto"/>
                    <w:right w:val="none" w:sz="0" w:space="0" w:color="auto"/>
                  </w:divBdr>
                </w:div>
                <w:div w:id="410657739">
                  <w:marLeft w:val="0"/>
                  <w:marRight w:val="0"/>
                  <w:marTop w:val="0"/>
                  <w:marBottom w:val="0"/>
                  <w:divBdr>
                    <w:top w:val="none" w:sz="0" w:space="0" w:color="auto"/>
                    <w:left w:val="none" w:sz="0" w:space="0" w:color="auto"/>
                    <w:bottom w:val="none" w:sz="0" w:space="0" w:color="auto"/>
                    <w:right w:val="none" w:sz="0" w:space="0" w:color="auto"/>
                  </w:divBdr>
                </w:div>
                <w:div w:id="611981612">
                  <w:marLeft w:val="0"/>
                  <w:marRight w:val="0"/>
                  <w:marTop w:val="0"/>
                  <w:marBottom w:val="0"/>
                  <w:divBdr>
                    <w:top w:val="none" w:sz="0" w:space="0" w:color="auto"/>
                    <w:left w:val="none" w:sz="0" w:space="0" w:color="auto"/>
                    <w:bottom w:val="none" w:sz="0" w:space="0" w:color="auto"/>
                    <w:right w:val="none" w:sz="0" w:space="0" w:color="auto"/>
                  </w:divBdr>
                </w:div>
                <w:div w:id="761338981">
                  <w:marLeft w:val="0"/>
                  <w:marRight w:val="0"/>
                  <w:marTop w:val="0"/>
                  <w:marBottom w:val="0"/>
                  <w:divBdr>
                    <w:top w:val="none" w:sz="0" w:space="0" w:color="auto"/>
                    <w:left w:val="none" w:sz="0" w:space="0" w:color="auto"/>
                    <w:bottom w:val="none" w:sz="0" w:space="0" w:color="auto"/>
                    <w:right w:val="none" w:sz="0" w:space="0" w:color="auto"/>
                  </w:divBdr>
                </w:div>
                <w:div w:id="836962329">
                  <w:marLeft w:val="0"/>
                  <w:marRight w:val="0"/>
                  <w:marTop w:val="0"/>
                  <w:marBottom w:val="0"/>
                  <w:divBdr>
                    <w:top w:val="none" w:sz="0" w:space="0" w:color="auto"/>
                    <w:left w:val="none" w:sz="0" w:space="0" w:color="auto"/>
                    <w:bottom w:val="none" w:sz="0" w:space="0" w:color="auto"/>
                    <w:right w:val="none" w:sz="0" w:space="0" w:color="auto"/>
                  </w:divBdr>
                </w:div>
                <w:div w:id="882786936">
                  <w:marLeft w:val="0"/>
                  <w:marRight w:val="0"/>
                  <w:marTop w:val="0"/>
                  <w:marBottom w:val="0"/>
                  <w:divBdr>
                    <w:top w:val="none" w:sz="0" w:space="0" w:color="auto"/>
                    <w:left w:val="none" w:sz="0" w:space="0" w:color="auto"/>
                    <w:bottom w:val="none" w:sz="0" w:space="0" w:color="auto"/>
                    <w:right w:val="none" w:sz="0" w:space="0" w:color="auto"/>
                  </w:divBdr>
                </w:div>
                <w:div w:id="913441695">
                  <w:marLeft w:val="0"/>
                  <w:marRight w:val="0"/>
                  <w:marTop w:val="0"/>
                  <w:marBottom w:val="0"/>
                  <w:divBdr>
                    <w:top w:val="none" w:sz="0" w:space="0" w:color="auto"/>
                    <w:left w:val="none" w:sz="0" w:space="0" w:color="auto"/>
                    <w:bottom w:val="none" w:sz="0" w:space="0" w:color="auto"/>
                    <w:right w:val="none" w:sz="0" w:space="0" w:color="auto"/>
                  </w:divBdr>
                </w:div>
                <w:div w:id="992946059">
                  <w:marLeft w:val="0"/>
                  <w:marRight w:val="0"/>
                  <w:marTop w:val="0"/>
                  <w:marBottom w:val="0"/>
                  <w:divBdr>
                    <w:top w:val="none" w:sz="0" w:space="0" w:color="auto"/>
                    <w:left w:val="none" w:sz="0" w:space="0" w:color="auto"/>
                    <w:bottom w:val="none" w:sz="0" w:space="0" w:color="auto"/>
                    <w:right w:val="none" w:sz="0" w:space="0" w:color="auto"/>
                  </w:divBdr>
                </w:div>
                <w:div w:id="1186747713">
                  <w:marLeft w:val="0"/>
                  <w:marRight w:val="0"/>
                  <w:marTop w:val="0"/>
                  <w:marBottom w:val="0"/>
                  <w:divBdr>
                    <w:top w:val="none" w:sz="0" w:space="0" w:color="auto"/>
                    <w:left w:val="none" w:sz="0" w:space="0" w:color="auto"/>
                    <w:bottom w:val="none" w:sz="0" w:space="0" w:color="auto"/>
                    <w:right w:val="none" w:sz="0" w:space="0" w:color="auto"/>
                  </w:divBdr>
                </w:div>
                <w:div w:id="1187792218">
                  <w:marLeft w:val="0"/>
                  <w:marRight w:val="0"/>
                  <w:marTop w:val="0"/>
                  <w:marBottom w:val="0"/>
                  <w:divBdr>
                    <w:top w:val="none" w:sz="0" w:space="0" w:color="auto"/>
                    <w:left w:val="none" w:sz="0" w:space="0" w:color="auto"/>
                    <w:bottom w:val="none" w:sz="0" w:space="0" w:color="auto"/>
                    <w:right w:val="none" w:sz="0" w:space="0" w:color="auto"/>
                  </w:divBdr>
                </w:div>
                <w:div w:id="1188059974">
                  <w:marLeft w:val="0"/>
                  <w:marRight w:val="0"/>
                  <w:marTop w:val="0"/>
                  <w:marBottom w:val="0"/>
                  <w:divBdr>
                    <w:top w:val="none" w:sz="0" w:space="0" w:color="auto"/>
                    <w:left w:val="none" w:sz="0" w:space="0" w:color="auto"/>
                    <w:bottom w:val="none" w:sz="0" w:space="0" w:color="auto"/>
                    <w:right w:val="none" w:sz="0" w:space="0" w:color="auto"/>
                  </w:divBdr>
                </w:div>
                <w:div w:id="1278634605">
                  <w:marLeft w:val="0"/>
                  <w:marRight w:val="0"/>
                  <w:marTop w:val="0"/>
                  <w:marBottom w:val="0"/>
                  <w:divBdr>
                    <w:top w:val="none" w:sz="0" w:space="0" w:color="auto"/>
                    <w:left w:val="none" w:sz="0" w:space="0" w:color="auto"/>
                    <w:bottom w:val="none" w:sz="0" w:space="0" w:color="auto"/>
                    <w:right w:val="none" w:sz="0" w:space="0" w:color="auto"/>
                  </w:divBdr>
                </w:div>
                <w:div w:id="1337801181">
                  <w:marLeft w:val="0"/>
                  <w:marRight w:val="0"/>
                  <w:marTop w:val="0"/>
                  <w:marBottom w:val="0"/>
                  <w:divBdr>
                    <w:top w:val="none" w:sz="0" w:space="0" w:color="auto"/>
                    <w:left w:val="none" w:sz="0" w:space="0" w:color="auto"/>
                    <w:bottom w:val="none" w:sz="0" w:space="0" w:color="auto"/>
                    <w:right w:val="none" w:sz="0" w:space="0" w:color="auto"/>
                  </w:divBdr>
                </w:div>
                <w:div w:id="1530070847">
                  <w:marLeft w:val="0"/>
                  <w:marRight w:val="0"/>
                  <w:marTop w:val="0"/>
                  <w:marBottom w:val="0"/>
                  <w:divBdr>
                    <w:top w:val="none" w:sz="0" w:space="0" w:color="auto"/>
                    <w:left w:val="none" w:sz="0" w:space="0" w:color="auto"/>
                    <w:bottom w:val="none" w:sz="0" w:space="0" w:color="auto"/>
                    <w:right w:val="none" w:sz="0" w:space="0" w:color="auto"/>
                  </w:divBdr>
                </w:div>
                <w:div w:id="1639915376">
                  <w:marLeft w:val="0"/>
                  <w:marRight w:val="0"/>
                  <w:marTop w:val="0"/>
                  <w:marBottom w:val="0"/>
                  <w:divBdr>
                    <w:top w:val="none" w:sz="0" w:space="0" w:color="auto"/>
                    <w:left w:val="none" w:sz="0" w:space="0" w:color="auto"/>
                    <w:bottom w:val="none" w:sz="0" w:space="0" w:color="auto"/>
                    <w:right w:val="none" w:sz="0" w:space="0" w:color="auto"/>
                  </w:divBdr>
                </w:div>
                <w:div w:id="1845128245">
                  <w:marLeft w:val="0"/>
                  <w:marRight w:val="0"/>
                  <w:marTop w:val="0"/>
                  <w:marBottom w:val="0"/>
                  <w:divBdr>
                    <w:top w:val="none" w:sz="0" w:space="0" w:color="auto"/>
                    <w:left w:val="none" w:sz="0" w:space="0" w:color="auto"/>
                    <w:bottom w:val="none" w:sz="0" w:space="0" w:color="auto"/>
                    <w:right w:val="none" w:sz="0" w:space="0" w:color="auto"/>
                  </w:divBdr>
                </w:div>
                <w:div w:id="1855220653">
                  <w:marLeft w:val="0"/>
                  <w:marRight w:val="0"/>
                  <w:marTop w:val="0"/>
                  <w:marBottom w:val="0"/>
                  <w:divBdr>
                    <w:top w:val="none" w:sz="0" w:space="0" w:color="auto"/>
                    <w:left w:val="none" w:sz="0" w:space="0" w:color="auto"/>
                    <w:bottom w:val="none" w:sz="0" w:space="0" w:color="auto"/>
                    <w:right w:val="none" w:sz="0" w:space="0" w:color="auto"/>
                  </w:divBdr>
                </w:div>
                <w:div w:id="1938827712">
                  <w:marLeft w:val="0"/>
                  <w:marRight w:val="0"/>
                  <w:marTop w:val="0"/>
                  <w:marBottom w:val="0"/>
                  <w:divBdr>
                    <w:top w:val="none" w:sz="0" w:space="0" w:color="auto"/>
                    <w:left w:val="none" w:sz="0" w:space="0" w:color="auto"/>
                    <w:bottom w:val="none" w:sz="0" w:space="0" w:color="auto"/>
                    <w:right w:val="none" w:sz="0" w:space="0" w:color="auto"/>
                  </w:divBdr>
                </w:div>
                <w:div w:id="1972055836">
                  <w:marLeft w:val="0"/>
                  <w:marRight w:val="0"/>
                  <w:marTop w:val="0"/>
                  <w:marBottom w:val="0"/>
                  <w:divBdr>
                    <w:top w:val="none" w:sz="0" w:space="0" w:color="auto"/>
                    <w:left w:val="none" w:sz="0" w:space="0" w:color="auto"/>
                    <w:bottom w:val="none" w:sz="0" w:space="0" w:color="auto"/>
                    <w:right w:val="none" w:sz="0" w:space="0" w:color="auto"/>
                  </w:divBdr>
                </w:div>
                <w:div w:id="1974554016">
                  <w:marLeft w:val="0"/>
                  <w:marRight w:val="0"/>
                  <w:marTop w:val="0"/>
                  <w:marBottom w:val="0"/>
                  <w:divBdr>
                    <w:top w:val="none" w:sz="0" w:space="0" w:color="auto"/>
                    <w:left w:val="none" w:sz="0" w:space="0" w:color="auto"/>
                    <w:bottom w:val="none" w:sz="0" w:space="0" w:color="auto"/>
                    <w:right w:val="none" w:sz="0" w:space="0" w:color="auto"/>
                  </w:divBdr>
                </w:div>
                <w:div w:id="2116511722">
                  <w:marLeft w:val="0"/>
                  <w:marRight w:val="0"/>
                  <w:marTop w:val="0"/>
                  <w:marBottom w:val="0"/>
                  <w:divBdr>
                    <w:top w:val="none" w:sz="0" w:space="0" w:color="auto"/>
                    <w:left w:val="none" w:sz="0" w:space="0" w:color="auto"/>
                    <w:bottom w:val="none" w:sz="0" w:space="0" w:color="auto"/>
                    <w:right w:val="none" w:sz="0" w:space="0" w:color="auto"/>
                  </w:divBdr>
                </w:div>
                <w:div w:id="214107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13740">
      <w:bodyDiv w:val="1"/>
      <w:marLeft w:val="0"/>
      <w:marRight w:val="0"/>
      <w:marTop w:val="0"/>
      <w:marBottom w:val="0"/>
      <w:divBdr>
        <w:top w:val="none" w:sz="0" w:space="0" w:color="auto"/>
        <w:left w:val="none" w:sz="0" w:space="0" w:color="auto"/>
        <w:bottom w:val="none" w:sz="0" w:space="0" w:color="auto"/>
        <w:right w:val="none" w:sz="0" w:space="0" w:color="auto"/>
      </w:divBdr>
    </w:div>
    <w:div w:id="134103235">
      <w:bodyDiv w:val="1"/>
      <w:marLeft w:val="0"/>
      <w:marRight w:val="0"/>
      <w:marTop w:val="0"/>
      <w:marBottom w:val="0"/>
      <w:divBdr>
        <w:top w:val="none" w:sz="0" w:space="0" w:color="auto"/>
        <w:left w:val="none" w:sz="0" w:space="0" w:color="auto"/>
        <w:bottom w:val="none" w:sz="0" w:space="0" w:color="auto"/>
        <w:right w:val="none" w:sz="0" w:space="0" w:color="auto"/>
      </w:divBdr>
      <w:divsChild>
        <w:div w:id="202713701">
          <w:marLeft w:val="0"/>
          <w:marRight w:val="0"/>
          <w:marTop w:val="0"/>
          <w:marBottom w:val="0"/>
          <w:divBdr>
            <w:top w:val="none" w:sz="0" w:space="0" w:color="auto"/>
            <w:left w:val="none" w:sz="0" w:space="0" w:color="auto"/>
            <w:bottom w:val="none" w:sz="0" w:space="0" w:color="auto"/>
            <w:right w:val="none" w:sz="0" w:space="0" w:color="auto"/>
          </w:divBdr>
        </w:div>
      </w:divsChild>
    </w:div>
    <w:div w:id="134183921">
      <w:bodyDiv w:val="1"/>
      <w:marLeft w:val="0"/>
      <w:marRight w:val="0"/>
      <w:marTop w:val="0"/>
      <w:marBottom w:val="0"/>
      <w:divBdr>
        <w:top w:val="none" w:sz="0" w:space="0" w:color="auto"/>
        <w:left w:val="none" w:sz="0" w:space="0" w:color="auto"/>
        <w:bottom w:val="none" w:sz="0" w:space="0" w:color="auto"/>
        <w:right w:val="none" w:sz="0" w:space="0" w:color="auto"/>
      </w:divBdr>
    </w:div>
    <w:div w:id="134378740">
      <w:bodyDiv w:val="1"/>
      <w:marLeft w:val="0"/>
      <w:marRight w:val="0"/>
      <w:marTop w:val="0"/>
      <w:marBottom w:val="0"/>
      <w:divBdr>
        <w:top w:val="none" w:sz="0" w:space="0" w:color="auto"/>
        <w:left w:val="none" w:sz="0" w:space="0" w:color="auto"/>
        <w:bottom w:val="none" w:sz="0" w:space="0" w:color="auto"/>
        <w:right w:val="none" w:sz="0" w:space="0" w:color="auto"/>
      </w:divBdr>
    </w:div>
    <w:div w:id="134494042">
      <w:bodyDiv w:val="1"/>
      <w:marLeft w:val="0"/>
      <w:marRight w:val="0"/>
      <w:marTop w:val="0"/>
      <w:marBottom w:val="0"/>
      <w:divBdr>
        <w:top w:val="none" w:sz="0" w:space="0" w:color="auto"/>
        <w:left w:val="none" w:sz="0" w:space="0" w:color="auto"/>
        <w:bottom w:val="none" w:sz="0" w:space="0" w:color="auto"/>
        <w:right w:val="none" w:sz="0" w:space="0" w:color="auto"/>
      </w:divBdr>
    </w:div>
    <w:div w:id="134568914">
      <w:bodyDiv w:val="1"/>
      <w:marLeft w:val="0"/>
      <w:marRight w:val="0"/>
      <w:marTop w:val="0"/>
      <w:marBottom w:val="0"/>
      <w:divBdr>
        <w:top w:val="none" w:sz="0" w:space="0" w:color="auto"/>
        <w:left w:val="none" w:sz="0" w:space="0" w:color="auto"/>
        <w:bottom w:val="none" w:sz="0" w:space="0" w:color="auto"/>
        <w:right w:val="none" w:sz="0" w:space="0" w:color="auto"/>
      </w:divBdr>
    </w:div>
    <w:div w:id="135149392">
      <w:bodyDiv w:val="1"/>
      <w:marLeft w:val="0"/>
      <w:marRight w:val="0"/>
      <w:marTop w:val="0"/>
      <w:marBottom w:val="0"/>
      <w:divBdr>
        <w:top w:val="none" w:sz="0" w:space="0" w:color="auto"/>
        <w:left w:val="none" w:sz="0" w:space="0" w:color="auto"/>
        <w:bottom w:val="none" w:sz="0" w:space="0" w:color="auto"/>
        <w:right w:val="none" w:sz="0" w:space="0" w:color="auto"/>
      </w:divBdr>
      <w:divsChild>
        <w:div w:id="512107176">
          <w:marLeft w:val="0"/>
          <w:marRight w:val="0"/>
          <w:marTop w:val="0"/>
          <w:marBottom w:val="0"/>
          <w:divBdr>
            <w:top w:val="none" w:sz="0" w:space="0" w:color="auto"/>
            <w:left w:val="none" w:sz="0" w:space="0" w:color="auto"/>
            <w:bottom w:val="none" w:sz="0" w:space="0" w:color="auto"/>
            <w:right w:val="none" w:sz="0" w:space="0" w:color="auto"/>
          </w:divBdr>
        </w:div>
        <w:div w:id="700472277">
          <w:marLeft w:val="0"/>
          <w:marRight w:val="0"/>
          <w:marTop w:val="0"/>
          <w:marBottom w:val="0"/>
          <w:divBdr>
            <w:top w:val="none" w:sz="0" w:space="0" w:color="auto"/>
            <w:left w:val="none" w:sz="0" w:space="0" w:color="auto"/>
            <w:bottom w:val="none" w:sz="0" w:space="0" w:color="auto"/>
            <w:right w:val="none" w:sz="0" w:space="0" w:color="auto"/>
          </w:divBdr>
        </w:div>
        <w:div w:id="515776184">
          <w:marLeft w:val="0"/>
          <w:marRight w:val="0"/>
          <w:marTop w:val="0"/>
          <w:marBottom w:val="0"/>
          <w:divBdr>
            <w:top w:val="none" w:sz="0" w:space="0" w:color="auto"/>
            <w:left w:val="none" w:sz="0" w:space="0" w:color="auto"/>
            <w:bottom w:val="none" w:sz="0" w:space="0" w:color="auto"/>
            <w:right w:val="none" w:sz="0" w:space="0" w:color="auto"/>
          </w:divBdr>
        </w:div>
      </w:divsChild>
    </w:div>
    <w:div w:id="135298432">
      <w:bodyDiv w:val="1"/>
      <w:marLeft w:val="0"/>
      <w:marRight w:val="0"/>
      <w:marTop w:val="0"/>
      <w:marBottom w:val="0"/>
      <w:divBdr>
        <w:top w:val="none" w:sz="0" w:space="0" w:color="auto"/>
        <w:left w:val="none" w:sz="0" w:space="0" w:color="auto"/>
        <w:bottom w:val="none" w:sz="0" w:space="0" w:color="auto"/>
        <w:right w:val="none" w:sz="0" w:space="0" w:color="auto"/>
      </w:divBdr>
    </w:div>
    <w:div w:id="135535850">
      <w:bodyDiv w:val="1"/>
      <w:marLeft w:val="0"/>
      <w:marRight w:val="0"/>
      <w:marTop w:val="0"/>
      <w:marBottom w:val="0"/>
      <w:divBdr>
        <w:top w:val="none" w:sz="0" w:space="0" w:color="auto"/>
        <w:left w:val="none" w:sz="0" w:space="0" w:color="auto"/>
        <w:bottom w:val="none" w:sz="0" w:space="0" w:color="auto"/>
        <w:right w:val="none" w:sz="0" w:space="0" w:color="auto"/>
      </w:divBdr>
    </w:div>
    <w:div w:id="135998315">
      <w:bodyDiv w:val="1"/>
      <w:marLeft w:val="0"/>
      <w:marRight w:val="0"/>
      <w:marTop w:val="0"/>
      <w:marBottom w:val="0"/>
      <w:divBdr>
        <w:top w:val="none" w:sz="0" w:space="0" w:color="auto"/>
        <w:left w:val="none" w:sz="0" w:space="0" w:color="auto"/>
        <w:bottom w:val="none" w:sz="0" w:space="0" w:color="auto"/>
        <w:right w:val="none" w:sz="0" w:space="0" w:color="auto"/>
      </w:divBdr>
    </w:div>
    <w:div w:id="136380540">
      <w:bodyDiv w:val="1"/>
      <w:marLeft w:val="0"/>
      <w:marRight w:val="0"/>
      <w:marTop w:val="0"/>
      <w:marBottom w:val="0"/>
      <w:divBdr>
        <w:top w:val="none" w:sz="0" w:space="0" w:color="auto"/>
        <w:left w:val="none" w:sz="0" w:space="0" w:color="auto"/>
        <w:bottom w:val="none" w:sz="0" w:space="0" w:color="auto"/>
        <w:right w:val="none" w:sz="0" w:space="0" w:color="auto"/>
      </w:divBdr>
    </w:div>
    <w:div w:id="136411743">
      <w:bodyDiv w:val="1"/>
      <w:marLeft w:val="0"/>
      <w:marRight w:val="0"/>
      <w:marTop w:val="0"/>
      <w:marBottom w:val="0"/>
      <w:divBdr>
        <w:top w:val="none" w:sz="0" w:space="0" w:color="auto"/>
        <w:left w:val="none" w:sz="0" w:space="0" w:color="auto"/>
        <w:bottom w:val="none" w:sz="0" w:space="0" w:color="auto"/>
        <w:right w:val="none" w:sz="0" w:space="0" w:color="auto"/>
      </w:divBdr>
    </w:div>
    <w:div w:id="136607794">
      <w:bodyDiv w:val="1"/>
      <w:marLeft w:val="0"/>
      <w:marRight w:val="0"/>
      <w:marTop w:val="0"/>
      <w:marBottom w:val="0"/>
      <w:divBdr>
        <w:top w:val="none" w:sz="0" w:space="0" w:color="auto"/>
        <w:left w:val="none" w:sz="0" w:space="0" w:color="auto"/>
        <w:bottom w:val="none" w:sz="0" w:space="0" w:color="auto"/>
        <w:right w:val="none" w:sz="0" w:space="0" w:color="auto"/>
      </w:divBdr>
    </w:div>
    <w:div w:id="136722909">
      <w:bodyDiv w:val="1"/>
      <w:marLeft w:val="0"/>
      <w:marRight w:val="0"/>
      <w:marTop w:val="0"/>
      <w:marBottom w:val="0"/>
      <w:divBdr>
        <w:top w:val="none" w:sz="0" w:space="0" w:color="auto"/>
        <w:left w:val="none" w:sz="0" w:space="0" w:color="auto"/>
        <w:bottom w:val="none" w:sz="0" w:space="0" w:color="auto"/>
        <w:right w:val="none" w:sz="0" w:space="0" w:color="auto"/>
      </w:divBdr>
    </w:div>
    <w:div w:id="136731777">
      <w:bodyDiv w:val="1"/>
      <w:marLeft w:val="0"/>
      <w:marRight w:val="0"/>
      <w:marTop w:val="0"/>
      <w:marBottom w:val="0"/>
      <w:divBdr>
        <w:top w:val="none" w:sz="0" w:space="0" w:color="auto"/>
        <w:left w:val="none" w:sz="0" w:space="0" w:color="auto"/>
        <w:bottom w:val="none" w:sz="0" w:space="0" w:color="auto"/>
        <w:right w:val="none" w:sz="0" w:space="0" w:color="auto"/>
      </w:divBdr>
    </w:div>
    <w:div w:id="137235755">
      <w:bodyDiv w:val="1"/>
      <w:marLeft w:val="0"/>
      <w:marRight w:val="0"/>
      <w:marTop w:val="0"/>
      <w:marBottom w:val="0"/>
      <w:divBdr>
        <w:top w:val="none" w:sz="0" w:space="0" w:color="auto"/>
        <w:left w:val="none" w:sz="0" w:space="0" w:color="auto"/>
        <w:bottom w:val="none" w:sz="0" w:space="0" w:color="auto"/>
        <w:right w:val="none" w:sz="0" w:space="0" w:color="auto"/>
      </w:divBdr>
    </w:div>
    <w:div w:id="137577367">
      <w:bodyDiv w:val="1"/>
      <w:marLeft w:val="0"/>
      <w:marRight w:val="0"/>
      <w:marTop w:val="0"/>
      <w:marBottom w:val="0"/>
      <w:divBdr>
        <w:top w:val="none" w:sz="0" w:space="0" w:color="auto"/>
        <w:left w:val="none" w:sz="0" w:space="0" w:color="auto"/>
        <w:bottom w:val="none" w:sz="0" w:space="0" w:color="auto"/>
        <w:right w:val="none" w:sz="0" w:space="0" w:color="auto"/>
      </w:divBdr>
      <w:divsChild>
        <w:div w:id="257057075">
          <w:marLeft w:val="0"/>
          <w:marRight w:val="0"/>
          <w:marTop w:val="0"/>
          <w:marBottom w:val="0"/>
          <w:divBdr>
            <w:top w:val="none" w:sz="0" w:space="0" w:color="auto"/>
            <w:left w:val="none" w:sz="0" w:space="0" w:color="auto"/>
            <w:bottom w:val="none" w:sz="0" w:space="0" w:color="auto"/>
            <w:right w:val="none" w:sz="0" w:space="0" w:color="auto"/>
          </w:divBdr>
          <w:divsChild>
            <w:div w:id="1574199893">
              <w:marLeft w:val="0"/>
              <w:marRight w:val="0"/>
              <w:marTop w:val="0"/>
              <w:marBottom w:val="0"/>
              <w:divBdr>
                <w:top w:val="none" w:sz="0" w:space="0" w:color="auto"/>
                <w:left w:val="none" w:sz="0" w:space="0" w:color="auto"/>
                <w:bottom w:val="none" w:sz="0" w:space="0" w:color="auto"/>
                <w:right w:val="none" w:sz="0" w:space="0" w:color="auto"/>
              </w:divBdr>
              <w:divsChild>
                <w:div w:id="1752433023">
                  <w:marLeft w:val="0"/>
                  <w:marRight w:val="0"/>
                  <w:marTop w:val="0"/>
                  <w:marBottom w:val="0"/>
                  <w:divBdr>
                    <w:top w:val="none" w:sz="0" w:space="0" w:color="auto"/>
                    <w:left w:val="none" w:sz="0" w:space="0" w:color="auto"/>
                    <w:bottom w:val="none" w:sz="0" w:space="0" w:color="auto"/>
                    <w:right w:val="none" w:sz="0" w:space="0" w:color="auto"/>
                  </w:divBdr>
                  <w:divsChild>
                    <w:div w:id="78808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57942">
      <w:bodyDiv w:val="1"/>
      <w:marLeft w:val="0"/>
      <w:marRight w:val="0"/>
      <w:marTop w:val="0"/>
      <w:marBottom w:val="0"/>
      <w:divBdr>
        <w:top w:val="none" w:sz="0" w:space="0" w:color="auto"/>
        <w:left w:val="none" w:sz="0" w:space="0" w:color="auto"/>
        <w:bottom w:val="none" w:sz="0" w:space="0" w:color="auto"/>
        <w:right w:val="none" w:sz="0" w:space="0" w:color="auto"/>
      </w:divBdr>
      <w:divsChild>
        <w:div w:id="1589465251">
          <w:marLeft w:val="0"/>
          <w:marRight w:val="0"/>
          <w:marTop w:val="0"/>
          <w:marBottom w:val="0"/>
          <w:divBdr>
            <w:top w:val="none" w:sz="0" w:space="0" w:color="auto"/>
            <w:left w:val="none" w:sz="0" w:space="0" w:color="auto"/>
            <w:bottom w:val="none" w:sz="0" w:space="0" w:color="auto"/>
            <w:right w:val="none" w:sz="0" w:space="0" w:color="auto"/>
          </w:divBdr>
          <w:divsChild>
            <w:div w:id="1446003472">
              <w:marLeft w:val="0"/>
              <w:marRight w:val="0"/>
              <w:marTop w:val="0"/>
              <w:marBottom w:val="0"/>
              <w:divBdr>
                <w:top w:val="none" w:sz="0" w:space="0" w:color="auto"/>
                <w:left w:val="none" w:sz="0" w:space="0" w:color="auto"/>
                <w:bottom w:val="none" w:sz="0" w:space="0" w:color="auto"/>
                <w:right w:val="none" w:sz="0" w:space="0" w:color="auto"/>
              </w:divBdr>
              <w:divsChild>
                <w:div w:id="119735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3062">
          <w:marLeft w:val="0"/>
          <w:marRight w:val="0"/>
          <w:marTop w:val="0"/>
          <w:marBottom w:val="0"/>
          <w:divBdr>
            <w:top w:val="none" w:sz="0" w:space="0" w:color="auto"/>
            <w:left w:val="none" w:sz="0" w:space="0" w:color="auto"/>
            <w:bottom w:val="none" w:sz="0" w:space="0" w:color="auto"/>
            <w:right w:val="none" w:sz="0" w:space="0" w:color="auto"/>
          </w:divBdr>
          <w:divsChild>
            <w:div w:id="1547058387">
              <w:marLeft w:val="0"/>
              <w:marRight w:val="0"/>
              <w:marTop w:val="0"/>
              <w:marBottom w:val="0"/>
              <w:divBdr>
                <w:top w:val="none" w:sz="0" w:space="0" w:color="auto"/>
                <w:left w:val="none" w:sz="0" w:space="0" w:color="auto"/>
                <w:bottom w:val="none" w:sz="0" w:space="0" w:color="auto"/>
                <w:right w:val="none" w:sz="0" w:space="0" w:color="auto"/>
              </w:divBdr>
            </w:div>
          </w:divsChild>
        </w:div>
        <w:div w:id="1213925937">
          <w:marLeft w:val="0"/>
          <w:marRight w:val="0"/>
          <w:marTop w:val="0"/>
          <w:marBottom w:val="0"/>
          <w:divBdr>
            <w:top w:val="none" w:sz="0" w:space="0" w:color="auto"/>
            <w:left w:val="none" w:sz="0" w:space="0" w:color="auto"/>
            <w:bottom w:val="none" w:sz="0" w:space="0" w:color="auto"/>
            <w:right w:val="none" w:sz="0" w:space="0" w:color="auto"/>
          </w:divBdr>
          <w:divsChild>
            <w:div w:id="2063674179">
              <w:marLeft w:val="0"/>
              <w:marRight w:val="0"/>
              <w:marTop w:val="0"/>
              <w:marBottom w:val="0"/>
              <w:divBdr>
                <w:top w:val="none" w:sz="0" w:space="0" w:color="auto"/>
                <w:left w:val="none" w:sz="0" w:space="0" w:color="auto"/>
                <w:bottom w:val="none" w:sz="0" w:space="0" w:color="auto"/>
                <w:right w:val="none" w:sz="0" w:space="0" w:color="auto"/>
              </w:divBdr>
            </w:div>
          </w:divsChild>
        </w:div>
        <w:div w:id="720906273">
          <w:marLeft w:val="0"/>
          <w:marRight w:val="0"/>
          <w:marTop w:val="0"/>
          <w:marBottom w:val="0"/>
          <w:divBdr>
            <w:top w:val="none" w:sz="0" w:space="0" w:color="auto"/>
            <w:left w:val="none" w:sz="0" w:space="0" w:color="auto"/>
            <w:bottom w:val="none" w:sz="0" w:space="0" w:color="auto"/>
            <w:right w:val="none" w:sz="0" w:space="0" w:color="auto"/>
          </w:divBdr>
        </w:div>
        <w:div w:id="2042127099">
          <w:marLeft w:val="0"/>
          <w:marRight w:val="0"/>
          <w:marTop w:val="0"/>
          <w:marBottom w:val="0"/>
          <w:divBdr>
            <w:top w:val="none" w:sz="0" w:space="0" w:color="auto"/>
            <w:left w:val="none" w:sz="0" w:space="0" w:color="auto"/>
            <w:bottom w:val="none" w:sz="0" w:space="0" w:color="auto"/>
            <w:right w:val="none" w:sz="0" w:space="0" w:color="auto"/>
          </w:divBdr>
        </w:div>
        <w:div w:id="1973124157">
          <w:marLeft w:val="0"/>
          <w:marRight w:val="0"/>
          <w:marTop w:val="0"/>
          <w:marBottom w:val="0"/>
          <w:divBdr>
            <w:top w:val="none" w:sz="0" w:space="0" w:color="auto"/>
            <w:left w:val="none" w:sz="0" w:space="0" w:color="auto"/>
            <w:bottom w:val="none" w:sz="0" w:space="0" w:color="auto"/>
            <w:right w:val="none" w:sz="0" w:space="0" w:color="auto"/>
          </w:divBdr>
        </w:div>
        <w:div w:id="1415781055">
          <w:marLeft w:val="0"/>
          <w:marRight w:val="0"/>
          <w:marTop w:val="0"/>
          <w:marBottom w:val="0"/>
          <w:divBdr>
            <w:top w:val="none" w:sz="0" w:space="0" w:color="auto"/>
            <w:left w:val="none" w:sz="0" w:space="0" w:color="auto"/>
            <w:bottom w:val="none" w:sz="0" w:space="0" w:color="auto"/>
            <w:right w:val="none" w:sz="0" w:space="0" w:color="auto"/>
          </w:divBdr>
        </w:div>
        <w:div w:id="738941311">
          <w:marLeft w:val="0"/>
          <w:marRight w:val="0"/>
          <w:marTop w:val="0"/>
          <w:marBottom w:val="0"/>
          <w:divBdr>
            <w:top w:val="none" w:sz="0" w:space="0" w:color="auto"/>
            <w:left w:val="none" w:sz="0" w:space="0" w:color="auto"/>
            <w:bottom w:val="none" w:sz="0" w:space="0" w:color="auto"/>
            <w:right w:val="none" w:sz="0" w:space="0" w:color="auto"/>
          </w:divBdr>
        </w:div>
        <w:div w:id="163934234">
          <w:marLeft w:val="0"/>
          <w:marRight w:val="0"/>
          <w:marTop w:val="0"/>
          <w:marBottom w:val="0"/>
          <w:divBdr>
            <w:top w:val="none" w:sz="0" w:space="0" w:color="auto"/>
            <w:left w:val="none" w:sz="0" w:space="0" w:color="auto"/>
            <w:bottom w:val="none" w:sz="0" w:space="0" w:color="auto"/>
            <w:right w:val="none" w:sz="0" w:space="0" w:color="auto"/>
          </w:divBdr>
        </w:div>
        <w:div w:id="1122772979">
          <w:marLeft w:val="0"/>
          <w:marRight w:val="0"/>
          <w:marTop w:val="0"/>
          <w:marBottom w:val="0"/>
          <w:divBdr>
            <w:top w:val="none" w:sz="0" w:space="0" w:color="auto"/>
            <w:left w:val="none" w:sz="0" w:space="0" w:color="auto"/>
            <w:bottom w:val="none" w:sz="0" w:space="0" w:color="auto"/>
            <w:right w:val="none" w:sz="0" w:space="0" w:color="auto"/>
          </w:divBdr>
        </w:div>
        <w:div w:id="92675750">
          <w:marLeft w:val="0"/>
          <w:marRight w:val="0"/>
          <w:marTop w:val="0"/>
          <w:marBottom w:val="0"/>
          <w:divBdr>
            <w:top w:val="none" w:sz="0" w:space="0" w:color="auto"/>
            <w:left w:val="none" w:sz="0" w:space="0" w:color="auto"/>
            <w:bottom w:val="none" w:sz="0" w:space="0" w:color="auto"/>
            <w:right w:val="none" w:sz="0" w:space="0" w:color="auto"/>
          </w:divBdr>
        </w:div>
        <w:div w:id="2096509255">
          <w:marLeft w:val="0"/>
          <w:marRight w:val="0"/>
          <w:marTop w:val="0"/>
          <w:marBottom w:val="0"/>
          <w:divBdr>
            <w:top w:val="none" w:sz="0" w:space="0" w:color="auto"/>
            <w:left w:val="none" w:sz="0" w:space="0" w:color="auto"/>
            <w:bottom w:val="none" w:sz="0" w:space="0" w:color="auto"/>
            <w:right w:val="none" w:sz="0" w:space="0" w:color="auto"/>
          </w:divBdr>
          <w:divsChild>
            <w:div w:id="1534610717">
              <w:marLeft w:val="0"/>
              <w:marRight w:val="0"/>
              <w:marTop w:val="0"/>
              <w:marBottom w:val="0"/>
              <w:divBdr>
                <w:top w:val="none" w:sz="0" w:space="0" w:color="auto"/>
                <w:left w:val="none" w:sz="0" w:space="0" w:color="auto"/>
                <w:bottom w:val="none" w:sz="0" w:space="0" w:color="auto"/>
                <w:right w:val="none" w:sz="0" w:space="0" w:color="auto"/>
              </w:divBdr>
              <w:divsChild>
                <w:div w:id="207422510">
                  <w:marLeft w:val="0"/>
                  <w:marRight w:val="0"/>
                  <w:marTop w:val="0"/>
                  <w:marBottom w:val="0"/>
                  <w:divBdr>
                    <w:top w:val="none" w:sz="0" w:space="0" w:color="auto"/>
                    <w:left w:val="none" w:sz="0" w:space="0" w:color="auto"/>
                    <w:bottom w:val="none" w:sz="0" w:space="0" w:color="auto"/>
                    <w:right w:val="none" w:sz="0" w:space="0" w:color="auto"/>
                  </w:divBdr>
                  <w:divsChild>
                    <w:div w:id="1572423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951956">
          <w:marLeft w:val="0"/>
          <w:marRight w:val="0"/>
          <w:marTop w:val="0"/>
          <w:marBottom w:val="0"/>
          <w:divBdr>
            <w:top w:val="none" w:sz="0" w:space="0" w:color="auto"/>
            <w:left w:val="none" w:sz="0" w:space="0" w:color="auto"/>
            <w:bottom w:val="none" w:sz="0" w:space="0" w:color="auto"/>
            <w:right w:val="none" w:sz="0" w:space="0" w:color="auto"/>
          </w:divBdr>
        </w:div>
        <w:div w:id="1904442154">
          <w:marLeft w:val="0"/>
          <w:marRight w:val="0"/>
          <w:marTop w:val="0"/>
          <w:marBottom w:val="0"/>
          <w:divBdr>
            <w:top w:val="none" w:sz="0" w:space="0" w:color="auto"/>
            <w:left w:val="none" w:sz="0" w:space="0" w:color="auto"/>
            <w:bottom w:val="none" w:sz="0" w:space="0" w:color="auto"/>
            <w:right w:val="none" w:sz="0" w:space="0" w:color="auto"/>
          </w:divBdr>
          <w:divsChild>
            <w:div w:id="169949295">
              <w:marLeft w:val="0"/>
              <w:marRight w:val="0"/>
              <w:marTop w:val="0"/>
              <w:marBottom w:val="0"/>
              <w:divBdr>
                <w:top w:val="none" w:sz="0" w:space="0" w:color="auto"/>
                <w:left w:val="none" w:sz="0" w:space="0" w:color="auto"/>
                <w:bottom w:val="none" w:sz="0" w:space="0" w:color="auto"/>
                <w:right w:val="none" w:sz="0" w:space="0" w:color="auto"/>
              </w:divBdr>
            </w:div>
            <w:div w:id="1327828092">
              <w:marLeft w:val="0"/>
              <w:marRight w:val="0"/>
              <w:marTop w:val="0"/>
              <w:marBottom w:val="0"/>
              <w:divBdr>
                <w:top w:val="none" w:sz="0" w:space="0" w:color="auto"/>
                <w:left w:val="none" w:sz="0" w:space="0" w:color="auto"/>
                <w:bottom w:val="none" w:sz="0" w:space="0" w:color="auto"/>
                <w:right w:val="none" w:sz="0" w:space="0" w:color="auto"/>
              </w:divBdr>
              <w:divsChild>
                <w:div w:id="942610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41646">
          <w:marLeft w:val="0"/>
          <w:marRight w:val="0"/>
          <w:marTop w:val="0"/>
          <w:marBottom w:val="0"/>
          <w:divBdr>
            <w:top w:val="none" w:sz="0" w:space="0" w:color="auto"/>
            <w:left w:val="none" w:sz="0" w:space="0" w:color="auto"/>
            <w:bottom w:val="none" w:sz="0" w:space="0" w:color="auto"/>
            <w:right w:val="none" w:sz="0" w:space="0" w:color="auto"/>
          </w:divBdr>
        </w:div>
        <w:div w:id="539363769">
          <w:marLeft w:val="0"/>
          <w:marRight w:val="0"/>
          <w:marTop w:val="0"/>
          <w:marBottom w:val="0"/>
          <w:divBdr>
            <w:top w:val="none" w:sz="0" w:space="0" w:color="auto"/>
            <w:left w:val="none" w:sz="0" w:space="0" w:color="auto"/>
            <w:bottom w:val="none" w:sz="0" w:space="0" w:color="auto"/>
            <w:right w:val="none" w:sz="0" w:space="0" w:color="auto"/>
          </w:divBdr>
        </w:div>
      </w:divsChild>
    </w:div>
    <w:div w:id="138310743">
      <w:bodyDiv w:val="1"/>
      <w:marLeft w:val="0"/>
      <w:marRight w:val="0"/>
      <w:marTop w:val="0"/>
      <w:marBottom w:val="0"/>
      <w:divBdr>
        <w:top w:val="none" w:sz="0" w:space="0" w:color="auto"/>
        <w:left w:val="none" w:sz="0" w:space="0" w:color="auto"/>
        <w:bottom w:val="none" w:sz="0" w:space="0" w:color="auto"/>
        <w:right w:val="none" w:sz="0" w:space="0" w:color="auto"/>
      </w:divBdr>
    </w:div>
    <w:div w:id="139346860">
      <w:bodyDiv w:val="1"/>
      <w:marLeft w:val="0"/>
      <w:marRight w:val="0"/>
      <w:marTop w:val="0"/>
      <w:marBottom w:val="0"/>
      <w:divBdr>
        <w:top w:val="none" w:sz="0" w:space="0" w:color="auto"/>
        <w:left w:val="none" w:sz="0" w:space="0" w:color="auto"/>
        <w:bottom w:val="none" w:sz="0" w:space="0" w:color="auto"/>
        <w:right w:val="none" w:sz="0" w:space="0" w:color="auto"/>
      </w:divBdr>
    </w:div>
    <w:div w:id="139465534">
      <w:bodyDiv w:val="1"/>
      <w:marLeft w:val="0"/>
      <w:marRight w:val="0"/>
      <w:marTop w:val="0"/>
      <w:marBottom w:val="0"/>
      <w:divBdr>
        <w:top w:val="none" w:sz="0" w:space="0" w:color="auto"/>
        <w:left w:val="none" w:sz="0" w:space="0" w:color="auto"/>
        <w:bottom w:val="none" w:sz="0" w:space="0" w:color="auto"/>
        <w:right w:val="none" w:sz="0" w:space="0" w:color="auto"/>
      </w:divBdr>
    </w:div>
    <w:div w:id="140968644">
      <w:bodyDiv w:val="1"/>
      <w:marLeft w:val="0"/>
      <w:marRight w:val="0"/>
      <w:marTop w:val="0"/>
      <w:marBottom w:val="0"/>
      <w:divBdr>
        <w:top w:val="none" w:sz="0" w:space="0" w:color="auto"/>
        <w:left w:val="none" w:sz="0" w:space="0" w:color="auto"/>
        <w:bottom w:val="none" w:sz="0" w:space="0" w:color="auto"/>
        <w:right w:val="none" w:sz="0" w:space="0" w:color="auto"/>
      </w:divBdr>
    </w:div>
    <w:div w:id="141194997">
      <w:bodyDiv w:val="1"/>
      <w:marLeft w:val="0"/>
      <w:marRight w:val="0"/>
      <w:marTop w:val="0"/>
      <w:marBottom w:val="0"/>
      <w:divBdr>
        <w:top w:val="none" w:sz="0" w:space="0" w:color="auto"/>
        <w:left w:val="none" w:sz="0" w:space="0" w:color="auto"/>
        <w:bottom w:val="none" w:sz="0" w:space="0" w:color="auto"/>
        <w:right w:val="none" w:sz="0" w:space="0" w:color="auto"/>
      </w:divBdr>
    </w:div>
    <w:div w:id="141315720">
      <w:bodyDiv w:val="1"/>
      <w:marLeft w:val="0"/>
      <w:marRight w:val="0"/>
      <w:marTop w:val="0"/>
      <w:marBottom w:val="0"/>
      <w:divBdr>
        <w:top w:val="none" w:sz="0" w:space="0" w:color="auto"/>
        <w:left w:val="none" w:sz="0" w:space="0" w:color="auto"/>
        <w:bottom w:val="none" w:sz="0" w:space="0" w:color="auto"/>
        <w:right w:val="none" w:sz="0" w:space="0" w:color="auto"/>
      </w:divBdr>
    </w:div>
    <w:div w:id="142047104">
      <w:bodyDiv w:val="1"/>
      <w:marLeft w:val="0"/>
      <w:marRight w:val="0"/>
      <w:marTop w:val="0"/>
      <w:marBottom w:val="0"/>
      <w:divBdr>
        <w:top w:val="none" w:sz="0" w:space="0" w:color="auto"/>
        <w:left w:val="none" w:sz="0" w:space="0" w:color="auto"/>
        <w:bottom w:val="none" w:sz="0" w:space="0" w:color="auto"/>
        <w:right w:val="none" w:sz="0" w:space="0" w:color="auto"/>
      </w:divBdr>
    </w:div>
    <w:div w:id="142894953">
      <w:bodyDiv w:val="1"/>
      <w:marLeft w:val="0"/>
      <w:marRight w:val="0"/>
      <w:marTop w:val="0"/>
      <w:marBottom w:val="0"/>
      <w:divBdr>
        <w:top w:val="none" w:sz="0" w:space="0" w:color="auto"/>
        <w:left w:val="none" w:sz="0" w:space="0" w:color="auto"/>
        <w:bottom w:val="none" w:sz="0" w:space="0" w:color="auto"/>
        <w:right w:val="none" w:sz="0" w:space="0" w:color="auto"/>
      </w:divBdr>
      <w:divsChild>
        <w:div w:id="1048919284">
          <w:marLeft w:val="0"/>
          <w:marRight w:val="0"/>
          <w:marTop w:val="0"/>
          <w:marBottom w:val="0"/>
          <w:divBdr>
            <w:top w:val="none" w:sz="0" w:space="0" w:color="auto"/>
            <w:left w:val="none" w:sz="0" w:space="0" w:color="auto"/>
            <w:bottom w:val="none" w:sz="0" w:space="0" w:color="auto"/>
            <w:right w:val="none" w:sz="0" w:space="0" w:color="auto"/>
          </w:divBdr>
        </w:div>
      </w:divsChild>
    </w:div>
    <w:div w:id="144133167">
      <w:bodyDiv w:val="1"/>
      <w:marLeft w:val="0"/>
      <w:marRight w:val="0"/>
      <w:marTop w:val="0"/>
      <w:marBottom w:val="0"/>
      <w:divBdr>
        <w:top w:val="none" w:sz="0" w:space="0" w:color="auto"/>
        <w:left w:val="none" w:sz="0" w:space="0" w:color="auto"/>
        <w:bottom w:val="none" w:sz="0" w:space="0" w:color="auto"/>
        <w:right w:val="none" w:sz="0" w:space="0" w:color="auto"/>
      </w:divBdr>
    </w:div>
    <w:div w:id="144202618">
      <w:bodyDiv w:val="1"/>
      <w:marLeft w:val="0"/>
      <w:marRight w:val="0"/>
      <w:marTop w:val="0"/>
      <w:marBottom w:val="0"/>
      <w:divBdr>
        <w:top w:val="none" w:sz="0" w:space="0" w:color="auto"/>
        <w:left w:val="none" w:sz="0" w:space="0" w:color="auto"/>
        <w:bottom w:val="none" w:sz="0" w:space="0" w:color="auto"/>
        <w:right w:val="none" w:sz="0" w:space="0" w:color="auto"/>
      </w:divBdr>
    </w:div>
    <w:div w:id="144474017">
      <w:bodyDiv w:val="1"/>
      <w:marLeft w:val="0"/>
      <w:marRight w:val="0"/>
      <w:marTop w:val="0"/>
      <w:marBottom w:val="0"/>
      <w:divBdr>
        <w:top w:val="none" w:sz="0" w:space="0" w:color="auto"/>
        <w:left w:val="none" w:sz="0" w:space="0" w:color="auto"/>
        <w:bottom w:val="none" w:sz="0" w:space="0" w:color="auto"/>
        <w:right w:val="none" w:sz="0" w:space="0" w:color="auto"/>
      </w:divBdr>
    </w:div>
    <w:div w:id="145632956">
      <w:bodyDiv w:val="1"/>
      <w:marLeft w:val="0"/>
      <w:marRight w:val="0"/>
      <w:marTop w:val="0"/>
      <w:marBottom w:val="0"/>
      <w:divBdr>
        <w:top w:val="none" w:sz="0" w:space="0" w:color="auto"/>
        <w:left w:val="none" w:sz="0" w:space="0" w:color="auto"/>
        <w:bottom w:val="none" w:sz="0" w:space="0" w:color="auto"/>
        <w:right w:val="none" w:sz="0" w:space="0" w:color="auto"/>
      </w:divBdr>
    </w:div>
    <w:div w:id="146290703">
      <w:bodyDiv w:val="1"/>
      <w:marLeft w:val="0"/>
      <w:marRight w:val="0"/>
      <w:marTop w:val="0"/>
      <w:marBottom w:val="0"/>
      <w:divBdr>
        <w:top w:val="none" w:sz="0" w:space="0" w:color="auto"/>
        <w:left w:val="none" w:sz="0" w:space="0" w:color="auto"/>
        <w:bottom w:val="none" w:sz="0" w:space="0" w:color="auto"/>
        <w:right w:val="none" w:sz="0" w:space="0" w:color="auto"/>
      </w:divBdr>
      <w:divsChild>
        <w:div w:id="43723190">
          <w:marLeft w:val="0"/>
          <w:marRight w:val="0"/>
          <w:marTop w:val="0"/>
          <w:marBottom w:val="0"/>
          <w:divBdr>
            <w:top w:val="none" w:sz="0" w:space="0" w:color="auto"/>
            <w:left w:val="none" w:sz="0" w:space="0" w:color="auto"/>
            <w:bottom w:val="none" w:sz="0" w:space="0" w:color="auto"/>
            <w:right w:val="none" w:sz="0" w:space="0" w:color="auto"/>
          </w:divBdr>
        </w:div>
        <w:div w:id="924656230">
          <w:marLeft w:val="0"/>
          <w:marRight w:val="0"/>
          <w:marTop w:val="0"/>
          <w:marBottom w:val="0"/>
          <w:divBdr>
            <w:top w:val="none" w:sz="0" w:space="0" w:color="auto"/>
            <w:left w:val="none" w:sz="0" w:space="0" w:color="auto"/>
            <w:bottom w:val="none" w:sz="0" w:space="0" w:color="auto"/>
            <w:right w:val="none" w:sz="0" w:space="0" w:color="auto"/>
          </w:divBdr>
        </w:div>
        <w:div w:id="1111165990">
          <w:marLeft w:val="0"/>
          <w:marRight w:val="0"/>
          <w:marTop w:val="0"/>
          <w:marBottom w:val="0"/>
          <w:divBdr>
            <w:top w:val="none" w:sz="0" w:space="0" w:color="auto"/>
            <w:left w:val="none" w:sz="0" w:space="0" w:color="auto"/>
            <w:bottom w:val="none" w:sz="0" w:space="0" w:color="auto"/>
            <w:right w:val="none" w:sz="0" w:space="0" w:color="auto"/>
          </w:divBdr>
        </w:div>
      </w:divsChild>
    </w:div>
    <w:div w:id="146677767">
      <w:bodyDiv w:val="1"/>
      <w:marLeft w:val="0"/>
      <w:marRight w:val="0"/>
      <w:marTop w:val="0"/>
      <w:marBottom w:val="0"/>
      <w:divBdr>
        <w:top w:val="none" w:sz="0" w:space="0" w:color="auto"/>
        <w:left w:val="none" w:sz="0" w:space="0" w:color="auto"/>
        <w:bottom w:val="none" w:sz="0" w:space="0" w:color="auto"/>
        <w:right w:val="none" w:sz="0" w:space="0" w:color="auto"/>
      </w:divBdr>
    </w:div>
    <w:div w:id="146867222">
      <w:bodyDiv w:val="1"/>
      <w:marLeft w:val="0"/>
      <w:marRight w:val="0"/>
      <w:marTop w:val="0"/>
      <w:marBottom w:val="0"/>
      <w:divBdr>
        <w:top w:val="none" w:sz="0" w:space="0" w:color="auto"/>
        <w:left w:val="none" w:sz="0" w:space="0" w:color="auto"/>
        <w:bottom w:val="none" w:sz="0" w:space="0" w:color="auto"/>
        <w:right w:val="none" w:sz="0" w:space="0" w:color="auto"/>
      </w:divBdr>
    </w:div>
    <w:div w:id="147792187">
      <w:bodyDiv w:val="1"/>
      <w:marLeft w:val="0"/>
      <w:marRight w:val="0"/>
      <w:marTop w:val="0"/>
      <w:marBottom w:val="0"/>
      <w:divBdr>
        <w:top w:val="none" w:sz="0" w:space="0" w:color="auto"/>
        <w:left w:val="none" w:sz="0" w:space="0" w:color="auto"/>
        <w:bottom w:val="none" w:sz="0" w:space="0" w:color="auto"/>
        <w:right w:val="none" w:sz="0" w:space="0" w:color="auto"/>
      </w:divBdr>
    </w:div>
    <w:div w:id="148988654">
      <w:bodyDiv w:val="1"/>
      <w:marLeft w:val="0"/>
      <w:marRight w:val="0"/>
      <w:marTop w:val="0"/>
      <w:marBottom w:val="0"/>
      <w:divBdr>
        <w:top w:val="none" w:sz="0" w:space="0" w:color="auto"/>
        <w:left w:val="none" w:sz="0" w:space="0" w:color="auto"/>
        <w:bottom w:val="none" w:sz="0" w:space="0" w:color="auto"/>
        <w:right w:val="none" w:sz="0" w:space="0" w:color="auto"/>
      </w:divBdr>
    </w:div>
    <w:div w:id="149755635">
      <w:bodyDiv w:val="1"/>
      <w:marLeft w:val="0"/>
      <w:marRight w:val="0"/>
      <w:marTop w:val="0"/>
      <w:marBottom w:val="0"/>
      <w:divBdr>
        <w:top w:val="none" w:sz="0" w:space="0" w:color="auto"/>
        <w:left w:val="none" w:sz="0" w:space="0" w:color="auto"/>
        <w:bottom w:val="none" w:sz="0" w:space="0" w:color="auto"/>
        <w:right w:val="none" w:sz="0" w:space="0" w:color="auto"/>
      </w:divBdr>
    </w:div>
    <w:div w:id="150559771">
      <w:bodyDiv w:val="1"/>
      <w:marLeft w:val="0"/>
      <w:marRight w:val="0"/>
      <w:marTop w:val="0"/>
      <w:marBottom w:val="0"/>
      <w:divBdr>
        <w:top w:val="none" w:sz="0" w:space="0" w:color="auto"/>
        <w:left w:val="none" w:sz="0" w:space="0" w:color="auto"/>
        <w:bottom w:val="none" w:sz="0" w:space="0" w:color="auto"/>
        <w:right w:val="none" w:sz="0" w:space="0" w:color="auto"/>
      </w:divBdr>
    </w:div>
    <w:div w:id="150827021">
      <w:bodyDiv w:val="1"/>
      <w:marLeft w:val="0"/>
      <w:marRight w:val="0"/>
      <w:marTop w:val="0"/>
      <w:marBottom w:val="0"/>
      <w:divBdr>
        <w:top w:val="none" w:sz="0" w:space="0" w:color="auto"/>
        <w:left w:val="none" w:sz="0" w:space="0" w:color="auto"/>
        <w:bottom w:val="none" w:sz="0" w:space="0" w:color="auto"/>
        <w:right w:val="none" w:sz="0" w:space="0" w:color="auto"/>
      </w:divBdr>
    </w:div>
    <w:div w:id="150873321">
      <w:bodyDiv w:val="1"/>
      <w:marLeft w:val="0"/>
      <w:marRight w:val="0"/>
      <w:marTop w:val="0"/>
      <w:marBottom w:val="0"/>
      <w:divBdr>
        <w:top w:val="none" w:sz="0" w:space="0" w:color="auto"/>
        <w:left w:val="none" w:sz="0" w:space="0" w:color="auto"/>
        <w:bottom w:val="none" w:sz="0" w:space="0" w:color="auto"/>
        <w:right w:val="none" w:sz="0" w:space="0" w:color="auto"/>
      </w:divBdr>
    </w:div>
    <w:div w:id="151071580">
      <w:bodyDiv w:val="1"/>
      <w:marLeft w:val="0"/>
      <w:marRight w:val="0"/>
      <w:marTop w:val="0"/>
      <w:marBottom w:val="0"/>
      <w:divBdr>
        <w:top w:val="none" w:sz="0" w:space="0" w:color="auto"/>
        <w:left w:val="none" w:sz="0" w:space="0" w:color="auto"/>
        <w:bottom w:val="none" w:sz="0" w:space="0" w:color="auto"/>
        <w:right w:val="none" w:sz="0" w:space="0" w:color="auto"/>
      </w:divBdr>
    </w:div>
    <w:div w:id="151722611">
      <w:bodyDiv w:val="1"/>
      <w:marLeft w:val="0"/>
      <w:marRight w:val="0"/>
      <w:marTop w:val="0"/>
      <w:marBottom w:val="0"/>
      <w:divBdr>
        <w:top w:val="none" w:sz="0" w:space="0" w:color="auto"/>
        <w:left w:val="none" w:sz="0" w:space="0" w:color="auto"/>
        <w:bottom w:val="none" w:sz="0" w:space="0" w:color="auto"/>
        <w:right w:val="none" w:sz="0" w:space="0" w:color="auto"/>
      </w:divBdr>
    </w:div>
    <w:div w:id="151991306">
      <w:bodyDiv w:val="1"/>
      <w:marLeft w:val="0"/>
      <w:marRight w:val="0"/>
      <w:marTop w:val="0"/>
      <w:marBottom w:val="0"/>
      <w:divBdr>
        <w:top w:val="none" w:sz="0" w:space="0" w:color="auto"/>
        <w:left w:val="none" w:sz="0" w:space="0" w:color="auto"/>
        <w:bottom w:val="none" w:sz="0" w:space="0" w:color="auto"/>
        <w:right w:val="none" w:sz="0" w:space="0" w:color="auto"/>
      </w:divBdr>
    </w:div>
    <w:div w:id="152185497">
      <w:bodyDiv w:val="1"/>
      <w:marLeft w:val="0"/>
      <w:marRight w:val="0"/>
      <w:marTop w:val="0"/>
      <w:marBottom w:val="0"/>
      <w:divBdr>
        <w:top w:val="none" w:sz="0" w:space="0" w:color="auto"/>
        <w:left w:val="none" w:sz="0" w:space="0" w:color="auto"/>
        <w:bottom w:val="none" w:sz="0" w:space="0" w:color="auto"/>
        <w:right w:val="none" w:sz="0" w:space="0" w:color="auto"/>
      </w:divBdr>
    </w:div>
    <w:div w:id="153835582">
      <w:bodyDiv w:val="1"/>
      <w:marLeft w:val="0"/>
      <w:marRight w:val="0"/>
      <w:marTop w:val="0"/>
      <w:marBottom w:val="0"/>
      <w:divBdr>
        <w:top w:val="none" w:sz="0" w:space="0" w:color="auto"/>
        <w:left w:val="none" w:sz="0" w:space="0" w:color="auto"/>
        <w:bottom w:val="none" w:sz="0" w:space="0" w:color="auto"/>
        <w:right w:val="none" w:sz="0" w:space="0" w:color="auto"/>
      </w:divBdr>
    </w:div>
    <w:div w:id="155341933">
      <w:bodyDiv w:val="1"/>
      <w:marLeft w:val="0"/>
      <w:marRight w:val="0"/>
      <w:marTop w:val="0"/>
      <w:marBottom w:val="0"/>
      <w:divBdr>
        <w:top w:val="none" w:sz="0" w:space="0" w:color="auto"/>
        <w:left w:val="none" w:sz="0" w:space="0" w:color="auto"/>
        <w:bottom w:val="none" w:sz="0" w:space="0" w:color="auto"/>
        <w:right w:val="none" w:sz="0" w:space="0" w:color="auto"/>
      </w:divBdr>
    </w:div>
    <w:div w:id="155347010">
      <w:bodyDiv w:val="1"/>
      <w:marLeft w:val="0"/>
      <w:marRight w:val="0"/>
      <w:marTop w:val="0"/>
      <w:marBottom w:val="0"/>
      <w:divBdr>
        <w:top w:val="none" w:sz="0" w:space="0" w:color="auto"/>
        <w:left w:val="none" w:sz="0" w:space="0" w:color="auto"/>
        <w:bottom w:val="none" w:sz="0" w:space="0" w:color="auto"/>
        <w:right w:val="none" w:sz="0" w:space="0" w:color="auto"/>
      </w:divBdr>
    </w:div>
    <w:div w:id="155582613">
      <w:bodyDiv w:val="1"/>
      <w:marLeft w:val="0"/>
      <w:marRight w:val="0"/>
      <w:marTop w:val="0"/>
      <w:marBottom w:val="0"/>
      <w:divBdr>
        <w:top w:val="none" w:sz="0" w:space="0" w:color="auto"/>
        <w:left w:val="none" w:sz="0" w:space="0" w:color="auto"/>
        <w:bottom w:val="none" w:sz="0" w:space="0" w:color="auto"/>
        <w:right w:val="none" w:sz="0" w:space="0" w:color="auto"/>
      </w:divBdr>
    </w:div>
    <w:div w:id="155846900">
      <w:bodyDiv w:val="1"/>
      <w:marLeft w:val="0"/>
      <w:marRight w:val="0"/>
      <w:marTop w:val="0"/>
      <w:marBottom w:val="0"/>
      <w:divBdr>
        <w:top w:val="none" w:sz="0" w:space="0" w:color="auto"/>
        <w:left w:val="none" w:sz="0" w:space="0" w:color="auto"/>
        <w:bottom w:val="none" w:sz="0" w:space="0" w:color="auto"/>
        <w:right w:val="none" w:sz="0" w:space="0" w:color="auto"/>
      </w:divBdr>
    </w:div>
    <w:div w:id="156116513">
      <w:bodyDiv w:val="1"/>
      <w:marLeft w:val="0"/>
      <w:marRight w:val="0"/>
      <w:marTop w:val="0"/>
      <w:marBottom w:val="0"/>
      <w:divBdr>
        <w:top w:val="none" w:sz="0" w:space="0" w:color="auto"/>
        <w:left w:val="none" w:sz="0" w:space="0" w:color="auto"/>
        <w:bottom w:val="none" w:sz="0" w:space="0" w:color="auto"/>
        <w:right w:val="none" w:sz="0" w:space="0" w:color="auto"/>
      </w:divBdr>
    </w:div>
    <w:div w:id="157036583">
      <w:bodyDiv w:val="1"/>
      <w:marLeft w:val="0"/>
      <w:marRight w:val="0"/>
      <w:marTop w:val="0"/>
      <w:marBottom w:val="0"/>
      <w:divBdr>
        <w:top w:val="none" w:sz="0" w:space="0" w:color="auto"/>
        <w:left w:val="none" w:sz="0" w:space="0" w:color="auto"/>
        <w:bottom w:val="none" w:sz="0" w:space="0" w:color="auto"/>
        <w:right w:val="none" w:sz="0" w:space="0" w:color="auto"/>
      </w:divBdr>
    </w:div>
    <w:div w:id="157422203">
      <w:bodyDiv w:val="1"/>
      <w:marLeft w:val="0"/>
      <w:marRight w:val="0"/>
      <w:marTop w:val="0"/>
      <w:marBottom w:val="0"/>
      <w:divBdr>
        <w:top w:val="none" w:sz="0" w:space="0" w:color="auto"/>
        <w:left w:val="none" w:sz="0" w:space="0" w:color="auto"/>
        <w:bottom w:val="none" w:sz="0" w:space="0" w:color="auto"/>
        <w:right w:val="none" w:sz="0" w:space="0" w:color="auto"/>
      </w:divBdr>
    </w:div>
    <w:div w:id="158422074">
      <w:bodyDiv w:val="1"/>
      <w:marLeft w:val="0"/>
      <w:marRight w:val="0"/>
      <w:marTop w:val="0"/>
      <w:marBottom w:val="0"/>
      <w:divBdr>
        <w:top w:val="none" w:sz="0" w:space="0" w:color="auto"/>
        <w:left w:val="none" w:sz="0" w:space="0" w:color="auto"/>
        <w:bottom w:val="none" w:sz="0" w:space="0" w:color="auto"/>
        <w:right w:val="none" w:sz="0" w:space="0" w:color="auto"/>
      </w:divBdr>
      <w:divsChild>
        <w:div w:id="341325257">
          <w:marLeft w:val="0"/>
          <w:marRight w:val="0"/>
          <w:marTop w:val="0"/>
          <w:marBottom w:val="0"/>
          <w:divBdr>
            <w:top w:val="none" w:sz="0" w:space="0" w:color="auto"/>
            <w:left w:val="none" w:sz="0" w:space="0" w:color="auto"/>
            <w:bottom w:val="none" w:sz="0" w:space="0" w:color="auto"/>
            <w:right w:val="none" w:sz="0" w:space="0" w:color="auto"/>
          </w:divBdr>
          <w:divsChild>
            <w:div w:id="502208614">
              <w:marLeft w:val="0"/>
              <w:marRight w:val="0"/>
              <w:marTop w:val="0"/>
              <w:marBottom w:val="0"/>
              <w:divBdr>
                <w:top w:val="none" w:sz="0" w:space="0" w:color="auto"/>
                <w:left w:val="none" w:sz="0" w:space="0" w:color="auto"/>
                <w:bottom w:val="none" w:sz="0" w:space="0" w:color="auto"/>
                <w:right w:val="none" w:sz="0" w:space="0" w:color="auto"/>
              </w:divBdr>
            </w:div>
            <w:div w:id="570505945">
              <w:marLeft w:val="0"/>
              <w:marRight w:val="0"/>
              <w:marTop w:val="0"/>
              <w:marBottom w:val="0"/>
              <w:divBdr>
                <w:top w:val="none" w:sz="0" w:space="0" w:color="auto"/>
                <w:left w:val="none" w:sz="0" w:space="0" w:color="auto"/>
                <w:bottom w:val="none" w:sz="0" w:space="0" w:color="auto"/>
                <w:right w:val="none" w:sz="0" w:space="0" w:color="auto"/>
              </w:divBdr>
            </w:div>
          </w:divsChild>
        </w:div>
        <w:div w:id="1226988214">
          <w:marLeft w:val="0"/>
          <w:marRight w:val="0"/>
          <w:marTop w:val="0"/>
          <w:marBottom w:val="0"/>
          <w:divBdr>
            <w:top w:val="none" w:sz="0" w:space="0" w:color="auto"/>
            <w:left w:val="none" w:sz="0" w:space="0" w:color="auto"/>
            <w:bottom w:val="none" w:sz="0" w:space="0" w:color="auto"/>
            <w:right w:val="none" w:sz="0" w:space="0" w:color="auto"/>
          </w:divBdr>
          <w:divsChild>
            <w:div w:id="10808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01162">
      <w:bodyDiv w:val="1"/>
      <w:marLeft w:val="0"/>
      <w:marRight w:val="0"/>
      <w:marTop w:val="0"/>
      <w:marBottom w:val="0"/>
      <w:divBdr>
        <w:top w:val="none" w:sz="0" w:space="0" w:color="auto"/>
        <w:left w:val="none" w:sz="0" w:space="0" w:color="auto"/>
        <w:bottom w:val="none" w:sz="0" w:space="0" w:color="auto"/>
        <w:right w:val="none" w:sz="0" w:space="0" w:color="auto"/>
      </w:divBdr>
    </w:div>
    <w:div w:id="161166457">
      <w:bodyDiv w:val="1"/>
      <w:marLeft w:val="0"/>
      <w:marRight w:val="0"/>
      <w:marTop w:val="0"/>
      <w:marBottom w:val="0"/>
      <w:divBdr>
        <w:top w:val="none" w:sz="0" w:space="0" w:color="auto"/>
        <w:left w:val="none" w:sz="0" w:space="0" w:color="auto"/>
        <w:bottom w:val="none" w:sz="0" w:space="0" w:color="auto"/>
        <w:right w:val="none" w:sz="0" w:space="0" w:color="auto"/>
      </w:divBdr>
    </w:div>
    <w:div w:id="161354925">
      <w:bodyDiv w:val="1"/>
      <w:marLeft w:val="0"/>
      <w:marRight w:val="0"/>
      <w:marTop w:val="0"/>
      <w:marBottom w:val="0"/>
      <w:divBdr>
        <w:top w:val="none" w:sz="0" w:space="0" w:color="auto"/>
        <w:left w:val="none" w:sz="0" w:space="0" w:color="auto"/>
        <w:bottom w:val="none" w:sz="0" w:space="0" w:color="auto"/>
        <w:right w:val="none" w:sz="0" w:space="0" w:color="auto"/>
      </w:divBdr>
    </w:div>
    <w:div w:id="162211224">
      <w:bodyDiv w:val="1"/>
      <w:marLeft w:val="0"/>
      <w:marRight w:val="0"/>
      <w:marTop w:val="0"/>
      <w:marBottom w:val="0"/>
      <w:divBdr>
        <w:top w:val="none" w:sz="0" w:space="0" w:color="auto"/>
        <w:left w:val="none" w:sz="0" w:space="0" w:color="auto"/>
        <w:bottom w:val="none" w:sz="0" w:space="0" w:color="auto"/>
        <w:right w:val="none" w:sz="0" w:space="0" w:color="auto"/>
      </w:divBdr>
      <w:divsChild>
        <w:div w:id="1545020582">
          <w:marLeft w:val="0"/>
          <w:marRight w:val="0"/>
          <w:marTop w:val="0"/>
          <w:marBottom w:val="0"/>
          <w:divBdr>
            <w:top w:val="none" w:sz="0" w:space="0" w:color="auto"/>
            <w:left w:val="none" w:sz="0" w:space="0" w:color="auto"/>
            <w:bottom w:val="none" w:sz="0" w:space="0" w:color="auto"/>
            <w:right w:val="none" w:sz="0" w:space="0" w:color="auto"/>
          </w:divBdr>
        </w:div>
      </w:divsChild>
    </w:div>
    <w:div w:id="163210243">
      <w:bodyDiv w:val="1"/>
      <w:marLeft w:val="0"/>
      <w:marRight w:val="0"/>
      <w:marTop w:val="0"/>
      <w:marBottom w:val="0"/>
      <w:divBdr>
        <w:top w:val="none" w:sz="0" w:space="0" w:color="auto"/>
        <w:left w:val="none" w:sz="0" w:space="0" w:color="auto"/>
        <w:bottom w:val="none" w:sz="0" w:space="0" w:color="auto"/>
        <w:right w:val="none" w:sz="0" w:space="0" w:color="auto"/>
      </w:divBdr>
    </w:div>
    <w:div w:id="163328506">
      <w:bodyDiv w:val="1"/>
      <w:marLeft w:val="0"/>
      <w:marRight w:val="0"/>
      <w:marTop w:val="0"/>
      <w:marBottom w:val="0"/>
      <w:divBdr>
        <w:top w:val="none" w:sz="0" w:space="0" w:color="auto"/>
        <w:left w:val="none" w:sz="0" w:space="0" w:color="auto"/>
        <w:bottom w:val="none" w:sz="0" w:space="0" w:color="auto"/>
        <w:right w:val="none" w:sz="0" w:space="0" w:color="auto"/>
      </w:divBdr>
      <w:divsChild>
        <w:div w:id="1633436407">
          <w:marLeft w:val="0"/>
          <w:marRight w:val="0"/>
          <w:marTop w:val="0"/>
          <w:marBottom w:val="0"/>
          <w:divBdr>
            <w:top w:val="none" w:sz="0" w:space="0" w:color="auto"/>
            <w:left w:val="none" w:sz="0" w:space="0" w:color="auto"/>
            <w:bottom w:val="none" w:sz="0" w:space="0" w:color="auto"/>
            <w:right w:val="none" w:sz="0" w:space="0" w:color="auto"/>
          </w:divBdr>
        </w:div>
      </w:divsChild>
    </w:div>
    <w:div w:id="164134131">
      <w:bodyDiv w:val="1"/>
      <w:marLeft w:val="0"/>
      <w:marRight w:val="0"/>
      <w:marTop w:val="0"/>
      <w:marBottom w:val="0"/>
      <w:divBdr>
        <w:top w:val="none" w:sz="0" w:space="0" w:color="auto"/>
        <w:left w:val="none" w:sz="0" w:space="0" w:color="auto"/>
        <w:bottom w:val="none" w:sz="0" w:space="0" w:color="auto"/>
        <w:right w:val="none" w:sz="0" w:space="0" w:color="auto"/>
      </w:divBdr>
    </w:div>
    <w:div w:id="166289988">
      <w:bodyDiv w:val="1"/>
      <w:marLeft w:val="0"/>
      <w:marRight w:val="0"/>
      <w:marTop w:val="0"/>
      <w:marBottom w:val="0"/>
      <w:divBdr>
        <w:top w:val="none" w:sz="0" w:space="0" w:color="auto"/>
        <w:left w:val="none" w:sz="0" w:space="0" w:color="auto"/>
        <w:bottom w:val="none" w:sz="0" w:space="0" w:color="auto"/>
        <w:right w:val="none" w:sz="0" w:space="0" w:color="auto"/>
      </w:divBdr>
      <w:divsChild>
        <w:div w:id="1392272625">
          <w:marLeft w:val="0"/>
          <w:marRight w:val="0"/>
          <w:marTop w:val="0"/>
          <w:marBottom w:val="0"/>
          <w:divBdr>
            <w:top w:val="none" w:sz="0" w:space="0" w:color="auto"/>
            <w:left w:val="none" w:sz="0" w:space="0" w:color="auto"/>
            <w:bottom w:val="none" w:sz="0" w:space="0" w:color="auto"/>
            <w:right w:val="none" w:sz="0" w:space="0" w:color="auto"/>
          </w:divBdr>
        </w:div>
      </w:divsChild>
    </w:div>
    <w:div w:id="166330511">
      <w:bodyDiv w:val="1"/>
      <w:marLeft w:val="0"/>
      <w:marRight w:val="0"/>
      <w:marTop w:val="0"/>
      <w:marBottom w:val="0"/>
      <w:divBdr>
        <w:top w:val="none" w:sz="0" w:space="0" w:color="auto"/>
        <w:left w:val="none" w:sz="0" w:space="0" w:color="auto"/>
        <w:bottom w:val="none" w:sz="0" w:space="0" w:color="auto"/>
        <w:right w:val="none" w:sz="0" w:space="0" w:color="auto"/>
      </w:divBdr>
    </w:div>
    <w:div w:id="166865843">
      <w:bodyDiv w:val="1"/>
      <w:marLeft w:val="0"/>
      <w:marRight w:val="0"/>
      <w:marTop w:val="0"/>
      <w:marBottom w:val="0"/>
      <w:divBdr>
        <w:top w:val="none" w:sz="0" w:space="0" w:color="auto"/>
        <w:left w:val="none" w:sz="0" w:space="0" w:color="auto"/>
        <w:bottom w:val="none" w:sz="0" w:space="0" w:color="auto"/>
        <w:right w:val="none" w:sz="0" w:space="0" w:color="auto"/>
      </w:divBdr>
    </w:div>
    <w:div w:id="167259895">
      <w:bodyDiv w:val="1"/>
      <w:marLeft w:val="0"/>
      <w:marRight w:val="0"/>
      <w:marTop w:val="0"/>
      <w:marBottom w:val="0"/>
      <w:divBdr>
        <w:top w:val="none" w:sz="0" w:space="0" w:color="auto"/>
        <w:left w:val="none" w:sz="0" w:space="0" w:color="auto"/>
        <w:bottom w:val="none" w:sz="0" w:space="0" w:color="auto"/>
        <w:right w:val="none" w:sz="0" w:space="0" w:color="auto"/>
      </w:divBdr>
    </w:div>
    <w:div w:id="168064707">
      <w:bodyDiv w:val="1"/>
      <w:marLeft w:val="0"/>
      <w:marRight w:val="0"/>
      <w:marTop w:val="0"/>
      <w:marBottom w:val="0"/>
      <w:divBdr>
        <w:top w:val="none" w:sz="0" w:space="0" w:color="auto"/>
        <w:left w:val="none" w:sz="0" w:space="0" w:color="auto"/>
        <w:bottom w:val="none" w:sz="0" w:space="0" w:color="auto"/>
        <w:right w:val="none" w:sz="0" w:space="0" w:color="auto"/>
      </w:divBdr>
    </w:div>
    <w:div w:id="168832888">
      <w:bodyDiv w:val="1"/>
      <w:marLeft w:val="0"/>
      <w:marRight w:val="0"/>
      <w:marTop w:val="0"/>
      <w:marBottom w:val="0"/>
      <w:divBdr>
        <w:top w:val="none" w:sz="0" w:space="0" w:color="auto"/>
        <w:left w:val="none" w:sz="0" w:space="0" w:color="auto"/>
        <w:bottom w:val="none" w:sz="0" w:space="0" w:color="auto"/>
        <w:right w:val="none" w:sz="0" w:space="0" w:color="auto"/>
      </w:divBdr>
    </w:div>
    <w:div w:id="169030707">
      <w:bodyDiv w:val="1"/>
      <w:marLeft w:val="0"/>
      <w:marRight w:val="0"/>
      <w:marTop w:val="0"/>
      <w:marBottom w:val="0"/>
      <w:divBdr>
        <w:top w:val="none" w:sz="0" w:space="0" w:color="auto"/>
        <w:left w:val="none" w:sz="0" w:space="0" w:color="auto"/>
        <w:bottom w:val="none" w:sz="0" w:space="0" w:color="auto"/>
        <w:right w:val="none" w:sz="0" w:space="0" w:color="auto"/>
      </w:divBdr>
    </w:div>
    <w:div w:id="169177678">
      <w:bodyDiv w:val="1"/>
      <w:marLeft w:val="0"/>
      <w:marRight w:val="0"/>
      <w:marTop w:val="0"/>
      <w:marBottom w:val="0"/>
      <w:divBdr>
        <w:top w:val="none" w:sz="0" w:space="0" w:color="auto"/>
        <w:left w:val="none" w:sz="0" w:space="0" w:color="auto"/>
        <w:bottom w:val="none" w:sz="0" w:space="0" w:color="auto"/>
        <w:right w:val="none" w:sz="0" w:space="0" w:color="auto"/>
      </w:divBdr>
      <w:divsChild>
        <w:div w:id="1956138403">
          <w:marLeft w:val="0"/>
          <w:marRight w:val="0"/>
          <w:marTop w:val="0"/>
          <w:marBottom w:val="0"/>
          <w:divBdr>
            <w:top w:val="none" w:sz="0" w:space="0" w:color="auto"/>
            <w:left w:val="none" w:sz="0" w:space="0" w:color="auto"/>
            <w:bottom w:val="none" w:sz="0" w:space="0" w:color="auto"/>
            <w:right w:val="none" w:sz="0" w:space="0" w:color="auto"/>
          </w:divBdr>
          <w:divsChild>
            <w:div w:id="152235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4150">
      <w:bodyDiv w:val="1"/>
      <w:marLeft w:val="0"/>
      <w:marRight w:val="0"/>
      <w:marTop w:val="0"/>
      <w:marBottom w:val="0"/>
      <w:divBdr>
        <w:top w:val="none" w:sz="0" w:space="0" w:color="auto"/>
        <w:left w:val="none" w:sz="0" w:space="0" w:color="auto"/>
        <w:bottom w:val="none" w:sz="0" w:space="0" w:color="auto"/>
        <w:right w:val="none" w:sz="0" w:space="0" w:color="auto"/>
      </w:divBdr>
    </w:div>
    <w:div w:id="169877588">
      <w:bodyDiv w:val="1"/>
      <w:marLeft w:val="0"/>
      <w:marRight w:val="0"/>
      <w:marTop w:val="0"/>
      <w:marBottom w:val="0"/>
      <w:divBdr>
        <w:top w:val="none" w:sz="0" w:space="0" w:color="auto"/>
        <w:left w:val="none" w:sz="0" w:space="0" w:color="auto"/>
        <w:bottom w:val="none" w:sz="0" w:space="0" w:color="auto"/>
        <w:right w:val="none" w:sz="0" w:space="0" w:color="auto"/>
      </w:divBdr>
    </w:div>
    <w:div w:id="171259365">
      <w:bodyDiv w:val="1"/>
      <w:marLeft w:val="0"/>
      <w:marRight w:val="0"/>
      <w:marTop w:val="0"/>
      <w:marBottom w:val="0"/>
      <w:divBdr>
        <w:top w:val="none" w:sz="0" w:space="0" w:color="auto"/>
        <w:left w:val="none" w:sz="0" w:space="0" w:color="auto"/>
        <w:bottom w:val="none" w:sz="0" w:space="0" w:color="auto"/>
        <w:right w:val="none" w:sz="0" w:space="0" w:color="auto"/>
      </w:divBdr>
    </w:div>
    <w:div w:id="171726077">
      <w:bodyDiv w:val="1"/>
      <w:marLeft w:val="0"/>
      <w:marRight w:val="0"/>
      <w:marTop w:val="0"/>
      <w:marBottom w:val="0"/>
      <w:divBdr>
        <w:top w:val="none" w:sz="0" w:space="0" w:color="auto"/>
        <w:left w:val="none" w:sz="0" w:space="0" w:color="auto"/>
        <w:bottom w:val="none" w:sz="0" w:space="0" w:color="auto"/>
        <w:right w:val="none" w:sz="0" w:space="0" w:color="auto"/>
      </w:divBdr>
    </w:div>
    <w:div w:id="171772486">
      <w:bodyDiv w:val="1"/>
      <w:marLeft w:val="0"/>
      <w:marRight w:val="0"/>
      <w:marTop w:val="0"/>
      <w:marBottom w:val="0"/>
      <w:divBdr>
        <w:top w:val="none" w:sz="0" w:space="0" w:color="auto"/>
        <w:left w:val="none" w:sz="0" w:space="0" w:color="auto"/>
        <w:bottom w:val="none" w:sz="0" w:space="0" w:color="auto"/>
        <w:right w:val="none" w:sz="0" w:space="0" w:color="auto"/>
      </w:divBdr>
    </w:div>
    <w:div w:id="172037956">
      <w:bodyDiv w:val="1"/>
      <w:marLeft w:val="0"/>
      <w:marRight w:val="0"/>
      <w:marTop w:val="0"/>
      <w:marBottom w:val="0"/>
      <w:divBdr>
        <w:top w:val="none" w:sz="0" w:space="0" w:color="auto"/>
        <w:left w:val="none" w:sz="0" w:space="0" w:color="auto"/>
        <w:bottom w:val="none" w:sz="0" w:space="0" w:color="auto"/>
        <w:right w:val="none" w:sz="0" w:space="0" w:color="auto"/>
      </w:divBdr>
      <w:divsChild>
        <w:div w:id="1720475832">
          <w:marLeft w:val="0"/>
          <w:marRight w:val="0"/>
          <w:marTop w:val="0"/>
          <w:marBottom w:val="0"/>
          <w:divBdr>
            <w:top w:val="none" w:sz="0" w:space="0" w:color="auto"/>
            <w:left w:val="none" w:sz="0" w:space="0" w:color="auto"/>
            <w:bottom w:val="none" w:sz="0" w:space="0" w:color="auto"/>
            <w:right w:val="none" w:sz="0" w:space="0" w:color="auto"/>
          </w:divBdr>
        </w:div>
        <w:div w:id="541287860">
          <w:marLeft w:val="0"/>
          <w:marRight w:val="0"/>
          <w:marTop w:val="0"/>
          <w:marBottom w:val="0"/>
          <w:divBdr>
            <w:top w:val="none" w:sz="0" w:space="0" w:color="auto"/>
            <w:left w:val="none" w:sz="0" w:space="0" w:color="auto"/>
            <w:bottom w:val="none" w:sz="0" w:space="0" w:color="auto"/>
            <w:right w:val="none" w:sz="0" w:space="0" w:color="auto"/>
          </w:divBdr>
        </w:div>
        <w:div w:id="1344626599">
          <w:marLeft w:val="0"/>
          <w:marRight w:val="0"/>
          <w:marTop w:val="0"/>
          <w:marBottom w:val="0"/>
          <w:divBdr>
            <w:top w:val="none" w:sz="0" w:space="0" w:color="auto"/>
            <w:left w:val="none" w:sz="0" w:space="0" w:color="auto"/>
            <w:bottom w:val="none" w:sz="0" w:space="0" w:color="auto"/>
            <w:right w:val="none" w:sz="0" w:space="0" w:color="auto"/>
          </w:divBdr>
        </w:div>
        <w:div w:id="637805506">
          <w:marLeft w:val="0"/>
          <w:marRight w:val="0"/>
          <w:marTop w:val="0"/>
          <w:marBottom w:val="0"/>
          <w:divBdr>
            <w:top w:val="none" w:sz="0" w:space="0" w:color="auto"/>
            <w:left w:val="none" w:sz="0" w:space="0" w:color="auto"/>
            <w:bottom w:val="none" w:sz="0" w:space="0" w:color="auto"/>
            <w:right w:val="none" w:sz="0" w:space="0" w:color="auto"/>
          </w:divBdr>
        </w:div>
        <w:div w:id="1259410844">
          <w:marLeft w:val="0"/>
          <w:marRight w:val="0"/>
          <w:marTop w:val="0"/>
          <w:marBottom w:val="0"/>
          <w:divBdr>
            <w:top w:val="none" w:sz="0" w:space="0" w:color="auto"/>
            <w:left w:val="none" w:sz="0" w:space="0" w:color="auto"/>
            <w:bottom w:val="none" w:sz="0" w:space="0" w:color="auto"/>
            <w:right w:val="none" w:sz="0" w:space="0" w:color="auto"/>
          </w:divBdr>
        </w:div>
      </w:divsChild>
    </w:div>
    <w:div w:id="173229754">
      <w:bodyDiv w:val="1"/>
      <w:marLeft w:val="0"/>
      <w:marRight w:val="0"/>
      <w:marTop w:val="0"/>
      <w:marBottom w:val="0"/>
      <w:divBdr>
        <w:top w:val="none" w:sz="0" w:space="0" w:color="auto"/>
        <w:left w:val="none" w:sz="0" w:space="0" w:color="auto"/>
        <w:bottom w:val="none" w:sz="0" w:space="0" w:color="auto"/>
        <w:right w:val="none" w:sz="0" w:space="0" w:color="auto"/>
      </w:divBdr>
    </w:div>
    <w:div w:id="173232941">
      <w:bodyDiv w:val="1"/>
      <w:marLeft w:val="0"/>
      <w:marRight w:val="0"/>
      <w:marTop w:val="0"/>
      <w:marBottom w:val="0"/>
      <w:divBdr>
        <w:top w:val="none" w:sz="0" w:space="0" w:color="auto"/>
        <w:left w:val="none" w:sz="0" w:space="0" w:color="auto"/>
        <w:bottom w:val="none" w:sz="0" w:space="0" w:color="auto"/>
        <w:right w:val="none" w:sz="0" w:space="0" w:color="auto"/>
      </w:divBdr>
    </w:div>
    <w:div w:id="173619651">
      <w:bodyDiv w:val="1"/>
      <w:marLeft w:val="0"/>
      <w:marRight w:val="0"/>
      <w:marTop w:val="0"/>
      <w:marBottom w:val="0"/>
      <w:divBdr>
        <w:top w:val="none" w:sz="0" w:space="0" w:color="auto"/>
        <w:left w:val="none" w:sz="0" w:space="0" w:color="auto"/>
        <w:bottom w:val="none" w:sz="0" w:space="0" w:color="auto"/>
        <w:right w:val="none" w:sz="0" w:space="0" w:color="auto"/>
      </w:divBdr>
      <w:divsChild>
        <w:div w:id="412970652">
          <w:marLeft w:val="0"/>
          <w:marRight w:val="0"/>
          <w:marTop w:val="0"/>
          <w:marBottom w:val="0"/>
          <w:divBdr>
            <w:top w:val="none" w:sz="0" w:space="0" w:color="auto"/>
            <w:left w:val="none" w:sz="0" w:space="0" w:color="auto"/>
            <w:bottom w:val="none" w:sz="0" w:space="0" w:color="auto"/>
            <w:right w:val="none" w:sz="0" w:space="0" w:color="auto"/>
          </w:divBdr>
          <w:divsChild>
            <w:div w:id="20428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0268">
      <w:bodyDiv w:val="1"/>
      <w:marLeft w:val="0"/>
      <w:marRight w:val="0"/>
      <w:marTop w:val="0"/>
      <w:marBottom w:val="0"/>
      <w:divBdr>
        <w:top w:val="none" w:sz="0" w:space="0" w:color="auto"/>
        <w:left w:val="none" w:sz="0" w:space="0" w:color="auto"/>
        <w:bottom w:val="none" w:sz="0" w:space="0" w:color="auto"/>
        <w:right w:val="none" w:sz="0" w:space="0" w:color="auto"/>
      </w:divBdr>
    </w:div>
    <w:div w:id="176310167">
      <w:bodyDiv w:val="1"/>
      <w:marLeft w:val="0"/>
      <w:marRight w:val="0"/>
      <w:marTop w:val="0"/>
      <w:marBottom w:val="0"/>
      <w:divBdr>
        <w:top w:val="none" w:sz="0" w:space="0" w:color="auto"/>
        <w:left w:val="none" w:sz="0" w:space="0" w:color="auto"/>
        <w:bottom w:val="none" w:sz="0" w:space="0" w:color="auto"/>
        <w:right w:val="none" w:sz="0" w:space="0" w:color="auto"/>
      </w:divBdr>
    </w:div>
    <w:div w:id="176969962">
      <w:bodyDiv w:val="1"/>
      <w:marLeft w:val="0"/>
      <w:marRight w:val="0"/>
      <w:marTop w:val="0"/>
      <w:marBottom w:val="0"/>
      <w:divBdr>
        <w:top w:val="none" w:sz="0" w:space="0" w:color="auto"/>
        <w:left w:val="none" w:sz="0" w:space="0" w:color="auto"/>
        <w:bottom w:val="none" w:sz="0" w:space="0" w:color="auto"/>
        <w:right w:val="none" w:sz="0" w:space="0" w:color="auto"/>
      </w:divBdr>
    </w:div>
    <w:div w:id="177236117">
      <w:bodyDiv w:val="1"/>
      <w:marLeft w:val="0"/>
      <w:marRight w:val="0"/>
      <w:marTop w:val="0"/>
      <w:marBottom w:val="0"/>
      <w:divBdr>
        <w:top w:val="none" w:sz="0" w:space="0" w:color="auto"/>
        <w:left w:val="none" w:sz="0" w:space="0" w:color="auto"/>
        <w:bottom w:val="none" w:sz="0" w:space="0" w:color="auto"/>
        <w:right w:val="none" w:sz="0" w:space="0" w:color="auto"/>
      </w:divBdr>
    </w:div>
    <w:div w:id="178012605">
      <w:bodyDiv w:val="1"/>
      <w:marLeft w:val="0"/>
      <w:marRight w:val="0"/>
      <w:marTop w:val="0"/>
      <w:marBottom w:val="0"/>
      <w:divBdr>
        <w:top w:val="none" w:sz="0" w:space="0" w:color="auto"/>
        <w:left w:val="none" w:sz="0" w:space="0" w:color="auto"/>
        <w:bottom w:val="none" w:sz="0" w:space="0" w:color="auto"/>
        <w:right w:val="none" w:sz="0" w:space="0" w:color="auto"/>
      </w:divBdr>
    </w:div>
    <w:div w:id="180554478">
      <w:bodyDiv w:val="1"/>
      <w:marLeft w:val="0"/>
      <w:marRight w:val="0"/>
      <w:marTop w:val="0"/>
      <w:marBottom w:val="0"/>
      <w:divBdr>
        <w:top w:val="none" w:sz="0" w:space="0" w:color="auto"/>
        <w:left w:val="none" w:sz="0" w:space="0" w:color="auto"/>
        <w:bottom w:val="none" w:sz="0" w:space="0" w:color="auto"/>
        <w:right w:val="none" w:sz="0" w:space="0" w:color="auto"/>
      </w:divBdr>
    </w:div>
    <w:div w:id="181015890">
      <w:bodyDiv w:val="1"/>
      <w:marLeft w:val="0"/>
      <w:marRight w:val="0"/>
      <w:marTop w:val="0"/>
      <w:marBottom w:val="0"/>
      <w:divBdr>
        <w:top w:val="none" w:sz="0" w:space="0" w:color="auto"/>
        <w:left w:val="none" w:sz="0" w:space="0" w:color="auto"/>
        <w:bottom w:val="none" w:sz="0" w:space="0" w:color="auto"/>
        <w:right w:val="none" w:sz="0" w:space="0" w:color="auto"/>
      </w:divBdr>
      <w:divsChild>
        <w:div w:id="869955502">
          <w:marLeft w:val="0"/>
          <w:marRight w:val="0"/>
          <w:marTop w:val="0"/>
          <w:marBottom w:val="0"/>
          <w:divBdr>
            <w:top w:val="none" w:sz="0" w:space="0" w:color="auto"/>
            <w:left w:val="none" w:sz="0" w:space="0" w:color="auto"/>
            <w:bottom w:val="none" w:sz="0" w:space="0" w:color="auto"/>
            <w:right w:val="none" w:sz="0" w:space="0" w:color="auto"/>
          </w:divBdr>
        </w:div>
      </w:divsChild>
    </w:div>
    <w:div w:id="181405207">
      <w:bodyDiv w:val="1"/>
      <w:marLeft w:val="0"/>
      <w:marRight w:val="0"/>
      <w:marTop w:val="0"/>
      <w:marBottom w:val="0"/>
      <w:divBdr>
        <w:top w:val="none" w:sz="0" w:space="0" w:color="auto"/>
        <w:left w:val="none" w:sz="0" w:space="0" w:color="auto"/>
        <w:bottom w:val="none" w:sz="0" w:space="0" w:color="auto"/>
        <w:right w:val="none" w:sz="0" w:space="0" w:color="auto"/>
      </w:divBdr>
      <w:divsChild>
        <w:div w:id="1499231154">
          <w:marLeft w:val="0"/>
          <w:marRight w:val="0"/>
          <w:marTop w:val="0"/>
          <w:marBottom w:val="0"/>
          <w:divBdr>
            <w:top w:val="none" w:sz="0" w:space="0" w:color="auto"/>
            <w:left w:val="none" w:sz="0" w:space="0" w:color="auto"/>
            <w:bottom w:val="none" w:sz="0" w:space="0" w:color="auto"/>
            <w:right w:val="none" w:sz="0" w:space="0" w:color="auto"/>
          </w:divBdr>
        </w:div>
        <w:div w:id="771363093">
          <w:marLeft w:val="0"/>
          <w:marRight w:val="0"/>
          <w:marTop w:val="0"/>
          <w:marBottom w:val="0"/>
          <w:divBdr>
            <w:top w:val="none" w:sz="0" w:space="0" w:color="auto"/>
            <w:left w:val="none" w:sz="0" w:space="0" w:color="auto"/>
            <w:bottom w:val="none" w:sz="0" w:space="0" w:color="auto"/>
            <w:right w:val="none" w:sz="0" w:space="0" w:color="auto"/>
          </w:divBdr>
        </w:div>
        <w:div w:id="1922595459">
          <w:marLeft w:val="0"/>
          <w:marRight w:val="0"/>
          <w:marTop w:val="0"/>
          <w:marBottom w:val="0"/>
          <w:divBdr>
            <w:top w:val="none" w:sz="0" w:space="0" w:color="auto"/>
            <w:left w:val="none" w:sz="0" w:space="0" w:color="auto"/>
            <w:bottom w:val="none" w:sz="0" w:space="0" w:color="auto"/>
            <w:right w:val="none" w:sz="0" w:space="0" w:color="auto"/>
          </w:divBdr>
        </w:div>
        <w:div w:id="474225396">
          <w:marLeft w:val="0"/>
          <w:marRight w:val="0"/>
          <w:marTop w:val="0"/>
          <w:marBottom w:val="0"/>
          <w:divBdr>
            <w:top w:val="none" w:sz="0" w:space="0" w:color="auto"/>
            <w:left w:val="none" w:sz="0" w:space="0" w:color="auto"/>
            <w:bottom w:val="none" w:sz="0" w:space="0" w:color="auto"/>
            <w:right w:val="none" w:sz="0" w:space="0" w:color="auto"/>
          </w:divBdr>
        </w:div>
      </w:divsChild>
    </w:div>
    <w:div w:id="181483578">
      <w:bodyDiv w:val="1"/>
      <w:marLeft w:val="0"/>
      <w:marRight w:val="0"/>
      <w:marTop w:val="0"/>
      <w:marBottom w:val="0"/>
      <w:divBdr>
        <w:top w:val="none" w:sz="0" w:space="0" w:color="auto"/>
        <w:left w:val="none" w:sz="0" w:space="0" w:color="auto"/>
        <w:bottom w:val="none" w:sz="0" w:space="0" w:color="auto"/>
        <w:right w:val="none" w:sz="0" w:space="0" w:color="auto"/>
      </w:divBdr>
      <w:divsChild>
        <w:div w:id="2114205202">
          <w:marLeft w:val="150"/>
          <w:marRight w:val="0"/>
          <w:marTop w:val="150"/>
          <w:marBottom w:val="0"/>
          <w:divBdr>
            <w:top w:val="none" w:sz="0" w:space="0" w:color="auto"/>
            <w:left w:val="none" w:sz="0" w:space="0" w:color="auto"/>
            <w:bottom w:val="none" w:sz="0" w:space="0" w:color="auto"/>
            <w:right w:val="none" w:sz="0" w:space="0" w:color="auto"/>
          </w:divBdr>
        </w:div>
        <w:div w:id="2042705560">
          <w:marLeft w:val="150"/>
          <w:marRight w:val="0"/>
          <w:marTop w:val="150"/>
          <w:marBottom w:val="0"/>
          <w:divBdr>
            <w:top w:val="none" w:sz="0" w:space="0" w:color="auto"/>
            <w:left w:val="none" w:sz="0" w:space="0" w:color="auto"/>
            <w:bottom w:val="none" w:sz="0" w:space="0" w:color="auto"/>
            <w:right w:val="none" w:sz="0" w:space="0" w:color="auto"/>
          </w:divBdr>
        </w:div>
      </w:divsChild>
    </w:div>
    <w:div w:id="181751232">
      <w:bodyDiv w:val="1"/>
      <w:marLeft w:val="0"/>
      <w:marRight w:val="0"/>
      <w:marTop w:val="0"/>
      <w:marBottom w:val="0"/>
      <w:divBdr>
        <w:top w:val="none" w:sz="0" w:space="0" w:color="auto"/>
        <w:left w:val="none" w:sz="0" w:space="0" w:color="auto"/>
        <w:bottom w:val="none" w:sz="0" w:space="0" w:color="auto"/>
        <w:right w:val="none" w:sz="0" w:space="0" w:color="auto"/>
      </w:divBdr>
      <w:divsChild>
        <w:div w:id="1921718677">
          <w:marLeft w:val="0"/>
          <w:marRight w:val="0"/>
          <w:marTop w:val="0"/>
          <w:marBottom w:val="0"/>
          <w:divBdr>
            <w:top w:val="none" w:sz="0" w:space="0" w:color="auto"/>
            <w:left w:val="none" w:sz="0" w:space="0" w:color="auto"/>
            <w:bottom w:val="none" w:sz="0" w:space="0" w:color="auto"/>
            <w:right w:val="none" w:sz="0" w:space="0" w:color="auto"/>
          </w:divBdr>
        </w:div>
        <w:div w:id="1759280030">
          <w:marLeft w:val="0"/>
          <w:marRight w:val="0"/>
          <w:marTop w:val="0"/>
          <w:marBottom w:val="0"/>
          <w:divBdr>
            <w:top w:val="none" w:sz="0" w:space="0" w:color="auto"/>
            <w:left w:val="none" w:sz="0" w:space="0" w:color="auto"/>
            <w:bottom w:val="none" w:sz="0" w:space="0" w:color="auto"/>
            <w:right w:val="none" w:sz="0" w:space="0" w:color="auto"/>
          </w:divBdr>
        </w:div>
      </w:divsChild>
    </w:div>
    <w:div w:id="181865076">
      <w:bodyDiv w:val="1"/>
      <w:marLeft w:val="0"/>
      <w:marRight w:val="0"/>
      <w:marTop w:val="0"/>
      <w:marBottom w:val="0"/>
      <w:divBdr>
        <w:top w:val="none" w:sz="0" w:space="0" w:color="auto"/>
        <w:left w:val="none" w:sz="0" w:space="0" w:color="auto"/>
        <w:bottom w:val="none" w:sz="0" w:space="0" w:color="auto"/>
        <w:right w:val="none" w:sz="0" w:space="0" w:color="auto"/>
      </w:divBdr>
    </w:div>
    <w:div w:id="183179343">
      <w:bodyDiv w:val="1"/>
      <w:marLeft w:val="0"/>
      <w:marRight w:val="0"/>
      <w:marTop w:val="0"/>
      <w:marBottom w:val="0"/>
      <w:divBdr>
        <w:top w:val="none" w:sz="0" w:space="0" w:color="auto"/>
        <w:left w:val="none" w:sz="0" w:space="0" w:color="auto"/>
        <w:bottom w:val="none" w:sz="0" w:space="0" w:color="auto"/>
        <w:right w:val="none" w:sz="0" w:space="0" w:color="auto"/>
      </w:divBdr>
    </w:div>
    <w:div w:id="183447053">
      <w:bodyDiv w:val="1"/>
      <w:marLeft w:val="0"/>
      <w:marRight w:val="0"/>
      <w:marTop w:val="0"/>
      <w:marBottom w:val="0"/>
      <w:divBdr>
        <w:top w:val="none" w:sz="0" w:space="0" w:color="auto"/>
        <w:left w:val="none" w:sz="0" w:space="0" w:color="auto"/>
        <w:bottom w:val="none" w:sz="0" w:space="0" w:color="auto"/>
        <w:right w:val="none" w:sz="0" w:space="0" w:color="auto"/>
      </w:divBdr>
      <w:divsChild>
        <w:div w:id="216746152">
          <w:marLeft w:val="0"/>
          <w:marRight w:val="0"/>
          <w:marTop w:val="0"/>
          <w:marBottom w:val="0"/>
          <w:divBdr>
            <w:top w:val="none" w:sz="0" w:space="0" w:color="auto"/>
            <w:left w:val="none" w:sz="0" w:space="0" w:color="auto"/>
            <w:bottom w:val="none" w:sz="0" w:space="0" w:color="auto"/>
            <w:right w:val="none" w:sz="0" w:space="0" w:color="auto"/>
          </w:divBdr>
        </w:div>
        <w:div w:id="1830169957">
          <w:marLeft w:val="0"/>
          <w:marRight w:val="0"/>
          <w:marTop w:val="0"/>
          <w:marBottom w:val="0"/>
          <w:divBdr>
            <w:top w:val="none" w:sz="0" w:space="0" w:color="auto"/>
            <w:left w:val="none" w:sz="0" w:space="0" w:color="auto"/>
            <w:bottom w:val="none" w:sz="0" w:space="0" w:color="auto"/>
            <w:right w:val="none" w:sz="0" w:space="0" w:color="auto"/>
          </w:divBdr>
        </w:div>
      </w:divsChild>
    </w:div>
    <w:div w:id="184246491">
      <w:bodyDiv w:val="1"/>
      <w:marLeft w:val="0"/>
      <w:marRight w:val="0"/>
      <w:marTop w:val="0"/>
      <w:marBottom w:val="0"/>
      <w:divBdr>
        <w:top w:val="none" w:sz="0" w:space="0" w:color="auto"/>
        <w:left w:val="none" w:sz="0" w:space="0" w:color="auto"/>
        <w:bottom w:val="none" w:sz="0" w:space="0" w:color="auto"/>
        <w:right w:val="none" w:sz="0" w:space="0" w:color="auto"/>
      </w:divBdr>
      <w:divsChild>
        <w:div w:id="783039879">
          <w:marLeft w:val="0"/>
          <w:marRight w:val="0"/>
          <w:marTop w:val="0"/>
          <w:marBottom w:val="0"/>
          <w:divBdr>
            <w:top w:val="none" w:sz="0" w:space="0" w:color="auto"/>
            <w:left w:val="none" w:sz="0" w:space="0" w:color="auto"/>
            <w:bottom w:val="none" w:sz="0" w:space="0" w:color="auto"/>
            <w:right w:val="none" w:sz="0" w:space="0" w:color="auto"/>
          </w:divBdr>
          <w:divsChild>
            <w:div w:id="2012101811">
              <w:marLeft w:val="0"/>
              <w:marRight w:val="0"/>
              <w:marTop w:val="0"/>
              <w:marBottom w:val="0"/>
              <w:divBdr>
                <w:top w:val="none" w:sz="0" w:space="0" w:color="auto"/>
                <w:left w:val="none" w:sz="0" w:space="0" w:color="auto"/>
                <w:bottom w:val="none" w:sz="0" w:space="0" w:color="auto"/>
                <w:right w:val="none" w:sz="0" w:space="0" w:color="auto"/>
              </w:divBdr>
              <w:divsChild>
                <w:div w:id="1331441807">
                  <w:marLeft w:val="0"/>
                  <w:marRight w:val="0"/>
                  <w:marTop w:val="0"/>
                  <w:marBottom w:val="0"/>
                  <w:divBdr>
                    <w:top w:val="none" w:sz="0" w:space="0" w:color="auto"/>
                    <w:left w:val="none" w:sz="0" w:space="0" w:color="auto"/>
                    <w:bottom w:val="none" w:sz="0" w:space="0" w:color="auto"/>
                    <w:right w:val="none" w:sz="0" w:space="0" w:color="auto"/>
                  </w:divBdr>
                  <w:divsChild>
                    <w:div w:id="954289513">
                      <w:marLeft w:val="0"/>
                      <w:marRight w:val="0"/>
                      <w:marTop w:val="0"/>
                      <w:marBottom w:val="0"/>
                      <w:divBdr>
                        <w:top w:val="none" w:sz="0" w:space="0" w:color="auto"/>
                        <w:left w:val="none" w:sz="0" w:space="0" w:color="auto"/>
                        <w:bottom w:val="none" w:sz="0" w:space="0" w:color="auto"/>
                        <w:right w:val="none" w:sz="0" w:space="0" w:color="auto"/>
                      </w:divBdr>
                      <w:divsChild>
                        <w:div w:id="31472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31101">
      <w:bodyDiv w:val="1"/>
      <w:marLeft w:val="0"/>
      <w:marRight w:val="0"/>
      <w:marTop w:val="0"/>
      <w:marBottom w:val="0"/>
      <w:divBdr>
        <w:top w:val="none" w:sz="0" w:space="0" w:color="auto"/>
        <w:left w:val="none" w:sz="0" w:space="0" w:color="auto"/>
        <w:bottom w:val="none" w:sz="0" w:space="0" w:color="auto"/>
        <w:right w:val="none" w:sz="0" w:space="0" w:color="auto"/>
      </w:divBdr>
    </w:div>
    <w:div w:id="184906603">
      <w:bodyDiv w:val="1"/>
      <w:marLeft w:val="0"/>
      <w:marRight w:val="0"/>
      <w:marTop w:val="0"/>
      <w:marBottom w:val="0"/>
      <w:divBdr>
        <w:top w:val="none" w:sz="0" w:space="0" w:color="auto"/>
        <w:left w:val="none" w:sz="0" w:space="0" w:color="auto"/>
        <w:bottom w:val="none" w:sz="0" w:space="0" w:color="auto"/>
        <w:right w:val="none" w:sz="0" w:space="0" w:color="auto"/>
      </w:divBdr>
    </w:div>
    <w:div w:id="184944599">
      <w:bodyDiv w:val="1"/>
      <w:marLeft w:val="0"/>
      <w:marRight w:val="0"/>
      <w:marTop w:val="0"/>
      <w:marBottom w:val="0"/>
      <w:divBdr>
        <w:top w:val="none" w:sz="0" w:space="0" w:color="auto"/>
        <w:left w:val="none" w:sz="0" w:space="0" w:color="auto"/>
        <w:bottom w:val="none" w:sz="0" w:space="0" w:color="auto"/>
        <w:right w:val="none" w:sz="0" w:space="0" w:color="auto"/>
      </w:divBdr>
    </w:div>
    <w:div w:id="185218719">
      <w:bodyDiv w:val="1"/>
      <w:marLeft w:val="0"/>
      <w:marRight w:val="0"/>
      <w:marTop w:val="0"/>
      <w:marBottom w:val="0"/>
      <w:divBdr>
        <w:top w:val="none" w:sz="0" w:space="0" w:color="auto"/>
        <w:left w:val="none" w:sz="0" w:space="0" w:color="auto"/>
        <w:bottom w:val="none" w:sz="0" w:space="0" w:color="auto"/>
        <w:right w:val="none" w:sz="0" w:space="0" w:color="auto"/>
      </w:divBdr>
    </w:div>
    <w:div w:id="185219568">
      <w:bodyDiv w:val="1"/>
      <w:marLeft w:val="0"/>
      <w:marRight w:val="0"/>
      <w:marTop w:val="0"/>
      <w:marBottom w:val="0"/>
      <w:divBdr>
        <w:top w:val="none" w:sz="0" w:space="0" w:color="auto"/>
        <w:left w:val="none" w:sz="0" w:space="0" w:color="auto"/>
        <w:bottom w:val="none" w:sz="0" w:space="0" w:color="auto"/>
        <w:right w:val="none" w:sz="0" w:space="0" w:color="auto"/>
      </w:divBdr>
      <w:divsChild>
        <w:div w:id="1927153811">
          <w:marLeft w:val="0"/>
          <w:marRight w:val="0"/>
          <w:marTop w:val="0"/>
          <w:marBottom w:val="0"/>
          <w:divBdr>
            <w:top w:val="none" w:sz="0" w:space="0" w:color="auto"/>
            <w:left w:val="none" w:sz="0" w:space="0" w:color="auto"/>
            <w:bottom w:val="none" w:sz="0" w:space="0" w:color="auto"/>
            <w:right w:val="none" w:sz="0" w:space="0" w:color="auto"/>
          </w:divBdr>
        </w:div>
      </w:divsChild>
    </w:div>
    <w:div w:id="185556935">
      <w:bodyDiv w:val="1"/>
      <w:marLeft w:val="0"/>
      <w:marRight w:val="0"/>
      <w:marTop w:val="0"/>
      <w:marBottom w:val="0"/>
      <w:divBdr>
        <w:top w:val="none" w:sz="0" w:space="0" w:color="auto"/>
        <w:left w:val="none" w:sz="0" w:space="0" w:color="auto"/>
        <w:bottom w:val="none" w:sz="0" w:space="0" w:color="auto"/>
        <w:right w:val="none" w:sz="0" w:space="0" w:color="auto"/>
      </w:divBdr>
    </w:div>
    <w:div w:id="185795339">
      <w:bodyDiv w:val="1"/>
      <w:marLeft w:val="0"/>
      <w:marRight w:val="0"/>
      <w:marTop w:val="0"/>
      <w:marBottom w:val="0"/>
      <w:divBdr>
        <w:top w:val="none" w:sz="0" w:space="0" w:color="auto"/>
        <w:left w:val="none" w:sz="0" w:space="0" w:color="auto"/>
        <w:bottom w:val="none" w:sz="0" w:space="0" w:color="auto"/>
        <w:right w:val="none" w:sz="0" w:space="0" w:color="auto"/>
      </w:divBdr>
    </w:div>
    <w:div w:id="186140917">
      <w:bodyDiv w:val="1"/>
      <w:marLeft w:val="0"/>
      <w:marRight w:val="0"/>
      <w:marTop w:val="0"/>
      <w:marBottom w:val="0"/>
      <w:divBdr>
        <w:top w:val="none" w:sz="0" w:space="0" w:color="auto"/>
        <w:left w:val="none" w:sz="0" w:space="0" w:color="auto"/>
        <w:bottom w:val="none" w:sz="0" w:space="0" w:color="auto"/>
        <w:right w:val="none" w:sz="0" w:space="0" w:color="auto"/>
      </w:divBdr>
    </w:div>
    <w:div w:id="186598697">
      <w:bodyDiv w:val="1"/>
      <w:marLeft w:val="0"/>
      <w:marRight w:val="0"/>
      <w:marTop w:val="0"/>
      <w:marBottom w:val="0"/>
      <w:divBdr>
        <w:top w:val="none" w:sz="0" w:space="0" w:color="auto"/>
        <w:left w:val="none" w:sz="0" w:space="0" w:color="auto"/>
        <w:bottom w:val="none" w:sz="0" w:space="0" w:color="auto"/>
        <w:right w:val="none" w:sz="0" w:space="0" w:color="auto"/>
      </w:divBdr>
    </w:div>
    <w:div w:id="187182210">
      <w:bodyDiv w:val="1"/>
      <w:marLeft w:val="0"/>
      <w:marRight w:val="0"/>
      <w:marTop w:val="0"/>
      <w:marBottom w:val="0"/>
      <w:divBdr>
        <w:top w:val="none" w:sz="0" w:space="0" w:color="auto"/>
        <w:left w:val="none" w:sz="0" w:space="0" w:color="auto"/>
        <w:bottom w:val="none" w:sz="0" w:space="0" w:color="auto"/>
        <w:right w:val="none" w:sz="0" w:space="0" w:color="auto"/>
      </w:divBdr>
    </w:div>
    <w:div w:id="187498971">
      <w:bodyDiv w:val="1"/>
      <w:marLeft w:val="0"/>
      <w:marRight w:val="0"/>
      <w:marTop w:val="0"/>
      <w:marBottom w:val="0"/>
      <w:divBdr>
        <w:top w:val="none" w:sz="0" w:space="0" w:color="auto"/>
        <w:left w:val="none" w:sz="0" w:space="0" w:color="auto"/>
        <w:bottom w:val="none" w:sz="0" w:space="0" w:color="auto"/>
        <w:right w:val="none" w:sz="0" w:space="0" w:color="auto"/>
      </w:divBdr>
      <w:divsChild>
        <w:div w:id="1643971732">
          <w:marLeft w:val="0"/>
          <w:marRight w:val="0"/>
          <w:marTop w:val="0"/>
          <w:marBottom w:val="0"/>
          <w:divBdr>
            <w:top w:val="none" w:sz="0" w:space="0" w:color="auto"/>
            <w:left w:val="none" w:sz="0" w:space="0" w:color="auto"/>
            <w:bottom w:val="none" w:sz="0" w:space="0" w:color="auto"/>
            <w:right w:val="none" w:sz="0" w:space="0" w:color="auto"/>
          </w:divBdr>
        </w:div>
        <w:div w:id="964582740">
          <w:marLeft w:val="0"/>
          <w:marRight w:val="0"/>
          <w:marTop w:val="0"/>
          <w:marBottom w:val="0"/>
          <w:divBdr>
            <w:top w:val="none" w:sz="0" w:space="0" w:color="auto"/>
            <w:left w:val="none" w:sz="0" w:space="0" w:color="auto"/>
            <w:bottom w:val="none" w:sz="0" w:space="0" w:color="auto"/>
            <w:right w:val="none" w:sz="0" w:space="0" w:color="auto"/>
          </w:divBdr>
          <w:divsChild>
            <w:div w:id="68185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25630">
      <w:bodyDiv w:val="1"/>
      <w:marLeft w:val="0"/>
      <w:marRight w:val="0"/>
      <w:marTop w:val="0"/>
      <w:marBottom w:val="0"/>
      <w:divBdr>
        <w:top w:val="none" w:sz="0" w:space="0" w:color="auto"/>
        <w:left w:val="none" w:sz="0" w:space="0" w:color="auto"/>
        <w:bottom w:val="none" w:sz="0" w:space="0" w:color="auto"/>
        <w:right w:val="none" w:sz="0" w:space="0" w:color="auto"/>
      </w:divBdr>
    </w:div>
    <w:div w:id="189950015">
      <w:bodyDiv w:val="1"/>
      <w:marLeft w:val="0"/>
      <w:marRight w:val="0"/>
      <w:marTop w:val="0"/>
      <w:marBottom w:val="0"/>
      <w:divBdr>
        <w:top w:val="none" w:sz="0" w:space="0" w:color="auto"/>
        <w:left w:val="none" w:sz="0" w:space="0" w:color="auto"/>
        <w:bottom w:val="none" w:sz="0" w:space="0" w:color="auto"/>
        <w:right w:val="none" w:sz="0" w:space="0" w:color="auto"/>
      </w:divBdr>
    </w:div>
    <w:div w:id="190075141">
      <w:bodyDiv w:val="1"/>
      <w:marLeft w:val="0"/>
      <w:marRight w:val="0"/>
      <w:marTop w:val="0"/>
      <w:marBottom w:val="0"/>
      <w:divBdr>
        <w:top w:val="none" w:sz="0" w:space="0" w:color="auto"/>
        <w:left w:val="none" w:sz="0" w:space="0" w:color="auto"/>
        <w:bottom w:val="none" w:sz="0" w:space="0" w:color="auto"/>
        <w:right w:val="none" w:sz="0" w:space="0" w:color="auto"/>
      </w:divBdr>
    </w:div>
    <w:div w:id="190337413">
      <w:bodyDiv w:val="1"/>
      <w:marLeft w:val="0"/>
      <w:marRight w:val="0"/>
      <w:marTop w:val="0"/>
      <w:marBottom w:val="0"/>
      <w:divBdr>
        <w:top w:val="none" w:sz="0" w:space="0" w:color="auto"/>
        <w:left w:val="none" w:sz="0" w:space="0" w:color="auto"/>
        <w:bottom w:val="none" w:sz="0" w:space="0" w:color="auto"/>
        <w:right w:val="none" w:sz="0" w:space="0" w:color="auto"/>
      </w:divBdr>
    </w:div>
    <w:div w:id="190413256">
      <w:bodyDiv w:val="1"/>
      <w:marLeft w:val="0"/>
      <w:marRight w:val="0"/>
      <w:marTop w:val="0"/>
      <w:marBottom w:val="0"/>
      <w:divBdr>
        <w:top w:val="none" w:sz="0" w:space="0" w:color="auto"/>
        <w:left w:val="none" w:sz="0" w:space="0" w:color="auto"/>
        <w:bottom w:val="none" w:sz="0" w:space="0" w:color="auto"/>
        <w:right w:val="none" w:sz="0" w:space="0" w:color="auto"/>
      </w:divBdr>
    </w:div>
    <w:div w:id="190463121">
      <w:bodyDiv w:val="1"/>
      <w:marLeft w:val="0"/>
      <w:marRight w:val="0"/>
      <w:marTop w:val="0"/>
      <w:marBottom w:val="0"/>
      <w:divBdr>
        <w:top w:val="none" w:sz="0" w:space="0" w:color="auto"/>
        <w:left w:val="none" w:sz="0" w:space="0" w:color="auto"/>
        <w:bottom w:val="none" w:sz="0" w:space="0" w:color="auto"/>
        <w:right w:val="none" w:sz="0" w:space="0" w:color="auto"/>
      </w:divBdr>
    </w:div>
    <w:div w:id="191463376">
      <w:bodyDiv w:val="1"/>
      <w:marLeft w:val="0"/>
      <w:marRight w:val="0"/>
      <w:marTop w:val="0"/>
      <w:marBottom w:val="0"/>
      <w:divBdr>
        <w:top w:val="none" w:sz="0" w:space="0" w:color="auto"/>
        <w:left w:val="none" w:sz="0" w:space="0" w:color="auto"/>
        <w:bottom w:val="none" w:sz="0" w:space="0" w:color="auto"/>
        <w:right w:val="none" w:sz="0" w:space="0" w:color="auto"/>
      </w:divBdr>
      <w:divsChild>
        <w:div w:id="491725784">
          <w:marLeft w:val="0"/>
          <w:marRight w:val="0"/>
          <w:marTop w:val="0"/>
          <w:marBottom w:val="0"/>
          <w:divBdr>
            <w:top w:val="none" w:sz="0" w:space="0" w:color="auto"/>
            <w:left w:val="none" w:sz="0" w:space="0" w:color="auto"/>
            <w:bottom w:val="none" w:sz="0" w:space="0" w:color="auto"/>
            <w:right w:val="none" w:sz="0" w:space="0" w:color="auto"/>
          </w:divBdr>
        </w:div>
      </w:divsChild>
    </w:div>
    <w:div w:id="192116352">
      <w:bodyDiv w:val="1"/>
      <w:marLeft w:val="0"/>
      <w:marRight w:val="0"/>
      <w:marTop w:val="0"/>
      <w:marBottom w:val="0"/>
      <w:divBdr>
        <w:top w:val="none" w:sz="0" w:space="0" w:color="auto"/>
        <w:left w:val="none" w:sz="0" w:space="0" w:color="auto"/>
        <w:bottom w:val="none" w:sz="0" w:space="0" w:color="auto"/>
        <w:right w:val="none" w:sz="0" w:space="0" w:color="auto"/>
      </w:divBdr>
      <w:divsChild>
        <w:div w:id="1178352558">
          <w:marLeft w:val="0"/>
          <w:marRight w:val="0"/>
          <w:marTop w:val="0"/>
          <w:marBottom w:val="0"/>
          <w:divBdr>
            <w:top w:val="none" w:sz="0" w:space="0" w:color="auto"/>
            <w:left w:val="none" w:sz="0" w:space="0" w:color="auto"/>
            <w:bottom w:val="none" w:sz="0" w:space="0" w:color="auto"/>
            <w:right w:val="none" w:sz="0" w:space="0" w:color="auto"/>
          </w:divBdr>
        </w:div>
        <w:div w:id="319625877">
          <w:marLeft w:val="0"/>
          <w:marRight w:val="0"/>
          <w:marTop w:val="0"/>
          <w:marBottom w:val="0"/>
          <w:divBdr>
            <w:top w:val="none" w:sz="0" w:space="0" w:color="auto"/>
            <w:left w:val="none" w:sz="0" w:space="0" w:color="auto"/>
            <w:bottom w:val="none" w:sz="0" w:space="0" w:color="auto"/>
            <w:right w:val="none" w:sz="0" w:space="0" w:color="auto"/>
          </w:divBdr>
        </w:div>
        <w:div w:id="1172599049">
          <w:marLeft w:val="0"/>
          <w:marRight w:val="0"/>
          <w:marTop w:val="0"/>
          <w:marBottom w:val="0"/>
          <w:divBdr>
            <w:top w:val="none" w:sz="0" w:space="0" w:color="auto"/>
            <w:left w:val="none" w:sz="0" w:space="0" w:color="auto"/>
            <w:bottom w:val="none" w:sz="0" w:space="0" w:color="auto"/>
            <w:right w:val="none" w:sz="0" w:space="0" w:color="auto"/>
          </w:divBdr>
        </w:div>
        <w:div w:id="417484642">
          <w:marLeft w:val="0"/>
          <w:marRight w:val="0"/>
          <w:marTop w:val="0"/>
          <w:marBottom w:val="0"/>
          <w:divBdr>
            <w:top w:val="none" w:sz="0" w:space="0" w:color="auto"/>
            <w:left w:val="none" w:sz="0" w:space="0" w:color="auto"/>
            <w:bottom w:val="none" w:sz="0" w:space="0" w:color="auto"/>
            <w:right w:val="none" w:sz="0" w:space="0" w:color="auto"/>
          </w:divBdr>
        </w:div>
        <w:div w:id="72942943">
          <w:marLeft w:val="0"/>
          <w:marRight w:val="0"/>
          <w:marTop w:val="0"/>
          <w:marBottom w:val="0"/>
          <w:divBdr>
            <w:top w:val="none" w:sz="0" w:space="0" w:color="auto"/>
            <w:left w:val="none" w:sz="0" w:space="0" w:color="auto"/>
            <w:bottom w:val="none" w:sz="0" w:space="0" w:color="auto"/>
            <w:right w:val="none" w:sz="0" w:space="0" w:color="auto"/>
          </w:divBdr>
        </w:div>
        <w:div w:id="321861939">
          <w:marLeft w:val="0"/>
          <w:marRight w:val="0"/>
          <w:marTop w:val="0"/>
          <w:marBottom w:val="0"/>
          <w:divBdr>
            <w:top w:val="none" w:sz="0" w:space="0" w:color="auto"/>
            <w:left w:val="none" w:sz="0" w:space="0" w:color="auto"/>
            <w:bottom w:val="none" w:sz="0" w:space="0" w:color="auto"/>
            <w:right w:val="none" w:sz="0" w:space="0" w:color="auto"/>
          </w:divBdr>
        </w:div>
        <w:div w:id="51193586">
          <w:marLeft w:val="0"/>
          <w:marRight w:val="0"/>
          <w:marTop w:val="0"/>
          <w:marBottom w:val="0"/>
          <w:divBdr>
            <w:top w:val="none" w:sz="0" w:space="0" w:color="auto"/>
            <w:left w:val="none" w:sz="0" w:space="0" w:color="auto"/>
            <w:bottom w:val="none" w:sz="0" w:space="0" w:color="auto"/>
            <w:right w:val="none" w:sz="0" w:space="0" w:color="auto"/>
          </w:divBdr>
        </w:div>
        <w:div w:id="643388118">
          <w:marLeft w:val="0"/>
          <w:marRight w:val="0"/>
          <w:marTop w:val="0"/>
          <w:marBottom w:val="0"/>
          <w:divBdr>
            <w:top w:val="none" w:sz="0" w:space="0" w:color="auto"/>
            <w:left w:val="none" w:sz="0" w:space="0" w:color="auto"/>
            <w:bottom w:val="none" w:sz="0" w:space="0" w:color="auto"/>
            <w:right w:val="none" w:sz="0" w:space="0" w:color="auto"/>
          </w:divBdr>
        </w:div>
      </w:divsChild>
    </w:div>
    <w:div w:id="192307960">
      <w:bodyDiv w:val="1"/>
      <w:marLeft w:val="0"/>
      <w:marRight w:val="0"/>
      <w:marTop w:val="0"/>
      <w:marBottom w:val="0"/>
      <w:divBdr>
        <w:top w:val="none" w:sz="0" w:space="0" w:color="auto"/>
        <w:left w:val="none" w:sz="0" w:space="0" w:color="auto"/>
        <w:bottom w:val="none" w:sz="0" w:space="0" w:color="auto"/>
        <w:right w:val="none" w:sz="0" w:space="0" w:color="auto"/>
      </w:divBdr>
    </w:div>
    <w:div w:id="192428660">
      <w:bodyDiv w:val="1"/>
      <w:marLeft w:val="0"/>
      <w:marRight w:val="0"/>
      <w:marTop w:val="0"/>
      <w:marBottom w:val="0"/>
      <w:divBdr>
        <w:top w:val="none" w:sz="0" w:space="0" w:color="auto"/>
        <w:left w:val="none" w:sz="0" w:space="0" w:color="auto"/>
        <w:bottom w:val="none" w:sz="0" w:space="0" w:color="auto"/>
        <w:right w:val="none" w:sz="0" w:space="0" w:color="auto"/>
      </w:divBdr>
      <w:divsChild>
        <w:div w:id="1437020246">
          <w:marLeft w:val="0"/>
          <w:marRight w:val="0"/>
          <w:marTop w:val="0"/>
          <w:marBottom w:val="0"/>
          <w:divBdr>
            <w:top w:val="none" w:sz="0" w:space="0" w:color="auto"/>
            <w:left w:val="none" w:sz="0" w:space="0" w:color="auto"/>
            <w:bottom w:val="none" w:sz="0" w:space="0" w:color="auto"/>
            <w:right w:val="none" w:sz="0" w:space="0" w:color="auto"/>
          </w:divBdr>
        </w:div>
        <w:div w:id="1921134649">
          <w:marLeft w:val="0"/>
          <w:marRight w:val="0"/>
          <w:marTop w:val="0"/>
          <w:marBottom w:val="0"/>
          <w:divBdr>
            <w:top w:val="none" w:sz="0" w:space="0" w:color="auto"/>
            <w:left w:val="none" w:sz="0" w:space="0" w:color="auto"/>
            <w:bottom w:val="none" w:sz="0" w:space="0" w:color="auto"/>
            <w:right w:val="none" w:sz="0" w:space="0" w:color="auto"/>
          </w:divBdr>
        </w:div>
      </w:divsChild>
    </w:div>
    <w:div w:id="194120638">
      <w:bodyDiv w:val="1"/>
      <w:marLeft w:val="0"/>
      <w:marRight w:val="0"/>
      <w:marTop w:val="0"/>
      <w:marBottom w:val="0"/>
      <w:divBdr>
        <w:top w:val="none" w:sz="0" w:space="0" w:color="auto"/>
        <w:left w:val="none" w:sz="0" w:space="0" w:color="auto"/>
        <w:bottom w:val="none" w:sz="0" w:space="0" w:color="auto"/>
        <w:right w:val="none" w:sz="0" w:space="0" w:color="auto"/>
      </w:divBdr>
    </w:div>
    <w:div w:id="194543345">
      <w:bodyDiv w:val="1"/>
      <w:marLeft w:val="0"/>
      <w:marRight w:val="0"/>
      <w:marTop w:val="0"/>
      <w:marBottom w:val="0"/>
      <w:divBdr>
        <w:top w:val="none" w:sz="0" w:space="0" w:color="auto"/>
        <w:left w:val="none" w:sz="0" w:space="0" w:color="auto"/>
        <w:bottom w:val="none" w:sz="0" w:space="0" w:color="auto"/>
        <w:right w:val="none" w:sz="0" w:space="0" w:color="auto"/>
      </w:divBdr>
    </w:div>
    <w:div w:id="194735195">
      <w:bodyDiv w:val="1"/>
      <w:marLeft w:val="0"/>
      <w:marRight w:val="0"/>
      <w:marTop w:val="0"/>
      <w:marBottom w:val="0"/>
      <w:divBdr>
        <w:top w:val="none" w:sz="0" w:space="0" w:color="auto"/>
        <w:left w:val="none" w:sz="0" w:space="0" w:color="auto"/>
        <w:bottom w:val="none" w:sz="0" w:space="0" w:color="auto"/>
        <w:right w:val="none" w:sz="0" w:space="0" w:color="auto"/>
      </w:divBdr>
    </w:div>
    <w:div w:id="196629886">
      <w:bodyDiv w:val="1"/>
      <w:marLeft w:val="0"/>
      <w:marRight w:val="0"/>
      <w:marTop w:val="0"/>
      <w:marBottom w:val="0"/>
      <w:divBdr>
        <w:top w:val="none" w:sz="0" w:space="0" w:color="auto"/>
        <w:left w:val="none" w:sz="0" w:space="0" w:color="auto"/>
        <w:bottom w:val="none" w:sz="0" w:space="0" w:color="auto"/>
        <w:right w:val="none" w:sz="0" w:space="0" w:color="auto"/>
      </w:divBdr>
    </w:div>
    <w:div w:id="196815597">
      <w:bodyDiv w:val="1"/>
      <w:marLeft w:val="0"/>
      <w:marRight w:val="0"/>
      <w:marTop w:val="0"/>
      <w:marBottom w:val="0"/>
      <w:divBdr>
        <w:top w:val="none" w:sz="0" w:space="0" w:color="auto"/>
        <w:left w:val="none" w:sz="0" w:space="0" w:color="auto"/>
        <w:bottom w:val="none" w:sz="0" w:space="0" w:color="auto"/>
        <w:right w:val="none" w:sz="0" w:space="0" w:color="auto"/>
      </w:divBdr>
      <w:divsChild>
        <w:div w:id="221448544">
          <w:marLeft w:val="0"/>
          <w:marRight w:val="0"/>
          <w:marTop w:val="0"/>
          <w:marBottom w:val="0"/>
          <w:divBdr>
            <w:top w:val="none" w:sz="0" w:space="0" w:color="auto"/>
            <w:left w:val="none" w:sz="0" w:space="0" w:color="auto"/>
            <w:bottom w:val="none" w:sz="0" w:space="0" w:color="auto"/>
            <w:right w:val="none" w:sz="0" w:space="0" w:color="auto"/>
          </w:divBdr>
        </w:div>
        <w:div w:id="256787310">
          <w:marLeft w:val="0"/>
          <w:marRight w:val="0"/>
          <w:marTop w:val="0"/>
          <w:marBottom w:val="0"/>
          <w:divBdr>
            <w:top w:val="none" w:sz="0" w:space="0" w:color="auto"/>
            <w:left w:val="none" w:sz="0" w:space="0" w:color="auto"/>
            <w:bottom w:val="none" w:sz="0" w:space="0" w:color="auto"/>
            <w:right w:val="none" w:sz="0" w:space="0" w:color="auto"/>
          </w:divBdr>
        </w:div>
        <w:div w:id="288323009">
          <w:marLeft w:val="0"/>
          <w:marRight w:val="0"/>
          <w:marTop w:val="0"/>
          <w:marBottom w:val="0"/>
          <w:divBdr>
            <w:top w:val="none" w:sz="0" w:space="0" w:color="auto"/>
            <w:left w:val="none" w:sz="0" w:space="0" w:color="auto"/>
            <w:bottom w:val="none" w:sz="0" w:space="0" w:color="auto"/>
            <w:right w:val="none" w:sz="0" w:space="0" w:color="auto"/>
          </w:divBdr>
        </w:div>
        <w:div w:id="775296057">
          <w:marLeft w:val="0"/>
          <w:marRight w:val="0"/>
          <w:marTop w:val="0"/>
          <w:marBottom w:val="0"/>
          <w:divBdr>
            <w:top w:val="none" w:sz="0" w:space="0" w:color="auto"/>
            <w:left w:val="none" w:sz="0" w:space="0" w:color="auto"/>
            <w:bottom w:val="none" w:sz="0" w:space="0" w:color="auto"/>
            <w:right w:val="none" w:sz="0" w:space="0" w:color="auto"/>
          </w:divBdr>
        </w:div>
        <w:div w:id="913512226">
          <w:marLeft w:val="0"/>
          <w:marRight w:val="0"/>
          <w:marTop w:val="0"/>
          <w:marBottom w:val="0"/>
          <w:divBdr>
            <w:top w:val="none" w:sz="0" w:space="0" w:color="auto"/>
            <w:left w:val="none" w:sz="0" w:space="0" w:color="auto"/>
            <w:bottom w:val="none" w:sz="0" w:space="0" w:color="auto"/>
            <w:right w:val="none" w:sz="0" w:space="0" w:color="auto"/>
          </w:divBdr>
        </w:div>
        <w:div w:id="1048918446">
          <w:marLeft w:val="0"/>
          <w:marRight w:val="0"/>
          <w:marTop w:val="0"/>
          <w:marBottom w:val="0"/>
          <w:divBdr>
            <w:top w:val="none" w:sz="0" w:space="0" w:color="auto"/>
            <w:left w:val="none" w:sz="0" w:space="0" w:color="auto"/>
            <w:bottom w:val="none" w:sz="0" w:space="0" w:color="auto"/>
            <w:right w:val="none" w:sz="0" w:space="0" w:color="auto"/>
          </w:divBdr>
        </w:div>
        <w:div w:id="1559973674">
          <w:marLeft w:val="0"/>
          <w:marRight w:val="0"/>
          <w:marTop w:val="0"/>
          <w:marBottom w:val="0"/>
          <w:divBdr>
            <w:top w:val="none" w:sz="0" w:space="0" w:color="auto"/>
            <w:left w:val="none" w:sz="0" w:space="0" w:color="auto"/>
            <w:bottom w:val="none" w:sz="0" w:space="0" w:color="auto"/>
            <w:right w:val="none" w:sz="0" w:space="0" w:color="auto"/>
          </w:divBdr>
        </w:div>
        <w:div w:id="1808891326">
          <w:marLeft w:val="0"/>
          <w:marRight w:val="0"/>
          <w:marTop w:val="0"/>
          <w:marBottom w:val="0"/>
          <w:divBdr>
            <w:top w:val="none" w:sz="0" w:space="0" w:color="auto"/>
            <w:left w:val="none" w:sz="0" w:space="0" w:color="auto"/>
            <w:bottom w:val="none" w:sz="0" w:space="0" w:color="auto"/>
            <w:right w:val="none" w:sz="0" w:space="0" w:color="auto"/>
          </w:divBdr>
        </w:div>
        <w:div w:id="1946107696">
          <w:marLeft w:val="0"/>
          <w:marRight w:val="0"/>
          <w:marTop w:val="0"/>
          <w:marBottom w:val="0"/>
          <w:divBdr>
            <w:top w:val="none" w:sz="0" w:space="0" w:color="auto"/>
            <w:left w:val="none" w:sz="0" w:space="0" w:color="auto"/>
            <w:bottom w:val="none" w:sz="0" w:space="0" w:color="auto"/>
            <w:right w:val="none" w:sz="0" w:space="0" w:color="auto"/>
          </w:divBdr>
        </w:div>
      </w:divsChild>
    </w:div>
    <w:div w:id="196889222">
      <w:bodyDiv w:val="1"/>
      <w:marLeft w:val="0"/>
      <w:marRight w:val="0"/>
      <w:marTop w:val="0"/>
      <w:marBottom w:val="0"/>
      <w:divBdr>
        <w:top w:val="none" w:sz="0" w:space="0" w:color="auto"/>
        <w:left w:val="none" w:sz="0" w:space="0" w:color="auto"/>
        <w:bottom w:val="none" w:sz="0" w:space="0" w:color="auto"/>
        <w:right w:val="none" w:sz="0" w:space="0" w:color="auto"/>
      </w:divBdr>
      <w:divsChild>
        <w:div w:id="357945">
          <w:marLeft w:val="0"/>
          <w:marRight w:val="0"/>
          <w:marTop w:val="0"/>
          <w:marBottom w:val="0"/>
          <w:divBdr>
            <w:top w:val="none" w:sz="0" w:space="0" w:color="auto"/>
            <w:left w:val="none" w:sz="0" w:space="0" w:color="auto"/>
            <w:bottom w:val="none" w:sz="0" w:space="0" w:color="auto"/>
            <w:right w:val="none" w:sz="0" w:space="0" w:color="auto"/>
          </w:divBdr>
          <w:divsChild>
            <w:div w:id="280499488">
              <w:marLeft w:val="0"/>
              <w:marRight w:val="0"/>
              <w:marTop w:val="0"/>
              <w:marBottom w:val="0"/>
              <w:divBdr>
                <w:top w:val="none" w:sz="0" w:space="0" w:color="auto"/>
                <w:left w:val="none" w:sz="0" w:space="0" w:color="auto"/>
                <w:bottom w:val="none" w:sz="0" w:space="0" w:color="auto"/>
                <w:right w:val="none" w:sz="0" w:space="0" w:color="auto"/>
              </w:divBdr>
              <w:divsChild>
                <w:div w:id="124113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08648">
      <w:bodyDiv w:val="1"/>
      <w:marLeft w:val="0"/>
      <w:marRight w:val="0"/>
      <w:marTop w:val="0"/>
      <w:marBottom w:val="0"/>
      <w:divBdr>
        <w:top w:val="none" w:sz="0" w:space="0" w:color="auto"/>
        <w:left w:val="none" w:sz="0" w:space="0" w:color="auto"/>
        <w:bottom w:val="none" w:sz="0" w:space="0" w:color="auto"/>
        <w:right w:val="none" w:sz="0" w:space="0" w:color="auto"/>
      </w:divBdr>
      <w:divsChild>
        <w:div w:id="1553032002">
          <w:marLeft w:val="0"/>
          <w:marRight w:val="0"/>
          <w:marTop w:val="0"/>
          <w:marBottom w:val="0"/>
          <w:divBdr>
            <w:top w:val="none" w:sz="0" w:space="0" w:color="auto"/>
            <w:left w:val="none" w:sz="0" w:space="0" w:color="auto"/>
            <w:bottom w:val="none" w:sz="0" w:space="0" w:color="auto"/>
            <w:right w:val="none" w:sz="0" w:space="0" w:color="auto"/>
          </w:divBdr>
        </w:div>
      </w:divsChild>
    </w:div>
    <w:div w:id="197473498">
      <w:bodyDiv w:val="1"/>
      <w:marLeft w:val="0"/>
      <w:marRight w:val="0"/>
      <w:marTop w:val="0"/>
      <w:marBottom w:val="0"/>
      <w:divBdr>
        <w:top w:val="none" w:sz="0" w:space="0" w:color="auto"/>
        <w:left w:val="none" w:sz="0" w:space="0" w:color="auto"/>
        <w:bottom w:val="none" w:sz="0" w:space="0" w:color="auto"/>
        <w:right w:val="none" w:sz="0" w:space="0" w:color="auto"/>
      </w:divBdr>
    </w:div>
    <w:div w:id="197546273">
      <w:bodyDiv w:val="1"/>
      <w:marLeft w:val="0"/>
      <w:marRight w:val="0"/>
      <w:marTop w:val="0"/>
      <w:marBottom w:val="0"/>
      <w:divBdr>
        <w:top w:val="none" w:sz="0" w:space="0" w:color="auto"/>
        <w:left w:val="none" w:sz="0" w:space="0" w:color="auto"/>
        <w:bottom w:val="none" w:sz="0" w:space="0" w:color="auto"/>
        <w:right w:val="none" w:sz="0" w:space="0" w:color="auto"/>
      </w:divBdr>
    </w:div>
    <w:div w:id="197746220">
      <w:bodyDiv w:val="1"/>
      <w:marLeft w:val="0"/>
      <w:marRight w:val="0"/>
      <w:marTop w:val="0"/>
      <w:marBottom w:val="0"/>
      <w:divBdr>
        <w:top w:val="none" w:sz="0" w:space="0" w:color="auto"/>
        <w:left w:val="none" w:sz="0" w:space="0" w:color="auto"/>
        <w:bottom w:val="none" w:sz="0" w:space="0" w:color="auto"/>
        <w:right w:val="none" w:sz="0" w:space="0" w:color="auto"/>
      </w:divBdr>
      <w:divsChild>
        <w:div w:id="1432161664">
          <w:marLeft w:val="0"/>
          <w:marRight w:val="0"/>
          <w:marTop w:val="0"/>
          <w:marBottom w:val="0"/>
          <w:divBdr>
            <w:top w:val="none" w:sz="0" w:space="0" w:color="auto"/>
            <w:left w:val="none" w:sz="0" w:space="0" w:color="auto"/>
            <w:bottom w:val="none" w:sz="0" w:space="0" w:color="auto"/>
            <w:right w:val="none" w:sz="0" w:space="0" w:color="auto"/>
          </w:divBdr>
          <w:divsChild>
            <w:div w:id="593561192">
              <w:marLeft w:val="0"/>
              <w:marRight w:val="0"/>
              <w:marTop w:val="0"/>
              <w:marBottom w:val="0"/>
              <w:divBdr>
                <w:top w:val="none" w:sz="0" w:space="0" w:color="auto"/>
                <w:left w:val="none" w:sz="0" w:space="0" w:color="auto"/>
                <w:bottom w:val="none" w:sz="0" w:space="0" w:color="auto"/>
                <w:right w:val="none" w:sz="0" w:space="0" w:color="auto"/>
              </w:divBdr>
            </w:div>
          </w:divsChild>
        </w:div>
        <w:div w:id="1811166699">
          <w:marLeft w:val="0"/>
          <w:marRight w:val="0"/>
          <w:marTop w:val="0"/>
          <w:marBottom w:val="0"/>
          <w:divBdr>
            <w:top w:val="none" w:sz="0" w:space="0" w:color="auto"/>
            <w:left w:val="none" w:sz="0" w:space="0" w:color="auto"/>
            <w:bottom w:val="none" w:sz="0" w:space="0" w:color="auto"/>
            <w:right w:val="none" w:sz="0" w:space="0" w:color="auto"/>
          </w:divBdr>
        </w:div>
      </w:divsChild>
    </w:div>
    <w:div w:id="197938414">
      <w:bodyDiv w:val="1"/>
      <w:marLeft w:val="0"/>
      <w:marRight w:val="0"/>
      <w:marTop w:val="0"/>
      <w:marBottom w:val="0"/>
      <w:divBdr>
        <w:top w:val="none" w:sz="0" w:space="0" w:color="auto"/>
        <w:left w:val="none" w:sz="0" w:space="0" w:color="auto"/>
        <w:bottom w:val="none" w:sz="0" w:space="0" w:color="auto"/>
        <w:right w:val="none" w:sz="0" w:space="0" w:color="auto"/>
      </w:divBdr>
    </w:div>
    <w:div w:id="198133752">
      <w:bodyDiv w:val="1"/>
      <w:marLeft w:val="0"/>
      <w:marRight w:val="0"/>
      <w:marTop w:val="0"/>
      <w:marBottom w:val="0"/>
      <w:divBdr>
        <w:top w:val="none" w:sz="0" w:space="0" w:color="auto"/>
        <w:left w:val="none" w:sz="0" w:space="0" w:color="auto"/>
        <w:bottom w:val="none" w:sz="0" w:space="0" w:color="auto"/>
        <w:right w:val="none" w:sz="0" w:space="0" w:color="auto"/>
      </w:divBdr>
      <w:divsChild>
        <w:div w:id="652101360">
          <w:marLeft w:val="0"/>
          <w:marRight w:val="0"/>
          <w:marTop w:val="0"/>
          <w:marBottom w:val="0"/>
          <w:divBdr>
            <w:top w:val="none" w:sz="0" w:space="0" w:color="auto"/>
            <w:left w:val="none" w:sz="0" w:space="0" w:color="auto"/>
            <w:bottom w:val="none" w:sz="0" w:space="0" w:color="auto"/>
            <w:right w:val="none" w:sz="0" w:space="0" w:color="auto"/>
          </w:divBdr>
        </w:div>
      </w:divsChild>
    </w:div>
    <w:div w:id="199367895">
      <w:bodyDiv w:val="1"/>
      <w:marLeft w:val="0"/>
      <w:marRight w:val="0"/>
      <w:marTop w:val="0"/>
      <w:marBottom w:val="0"/>
      <w:divBdr>
        <w:top w:val="none" w:sz="0" w:space="0" w:color="auto"/>
        <w:left w:val="none" w:sz="0" w:space="0" w:color="auto"/>
        <w:bottom w:val="none" w:sz="0" w:space="0" w:color="auto"/>
        <w:right w:val="none" w:sz="0" w:space="0" w:color="auto"/>
      </w:divBdr>
    </w:div>
    <w:div w:id="200174611">
      <w:bodyDiv w:val="1"/>
      <w:marLeft w:val="0"/>
      <w:marRight w:val="0"/>
      <w:marTop w:val="0"/>
      <w:marBottom w:val="0"/>
      <w:divBdr>
        <w:top w:val="none" w:sz="0" w:space="0" w:color="auto"/>
        <w:left w:val="none" w:sz="0" w:space="0" w:color="auto"/>
        <w:bottom w:val="none" w:sz="0" w:space="0" w:color="auto"/>
        <w:right w:val="none" w:sz="0" w:space="0" w:color="auto"/>
      </w:divBdr>
    </w:div>
    <w:div w:id="201216219">
      <w:bodyDiv w:val="1"/>
      <w:marLeft w:val="0"/>
      <w:marRight w:val="0"/>
      <w:marTop w:val="0"/>
      <w:marBottom w:val="0"/>
      <w:divBdr>
        <w:top w:val="none" w:sz="0" w:space="0" w:color="auto"/>
        <w:left w:val="none" w:sz="0" w:space="0" w:color="auto"/>
        <w:bottom w:val="none" w:sz="0" w:space="0" w:color="auto"/>
        <w:right w:val="none" w:sz="0" w:space="0" w:color="auto"/>
      </w:divBdr>
    </w:div>
    <w:div w:id="201749593">
      <w:bodyDiv w:val="1"/>
      <w:marLeft w:val="0"/>
      <w:marRight w:val="0"/>
      <w:marTop w:val="0"/>
      <w:marBottom w:val="0"/>
      <w:divBdr>
        <w:top w:val="none" w:sz="0" w:space="0" w:color="auto"/>
        <w:left w:val="none" w:sz="0" w:space="0" w:color="auto"/>
        <w:bottom w:val="none" w:sz="0" w:space="0" w:color="auto"/>
        <w:right w:val="none" w:sz="0" w:space="0" w:color="auto"/>
      </w:divBdr>
    </w:div>
    <w:div w:id="201872165">
      <w:bodyDiv w:val="1"/>
      <w:marLeft w:val="0"/>
      <w:marRight w:val="0"/>
      <w:marTop w:val="0"/>
      <w:marBottom w:val="0"/>
      <w:divBdr>
        <w:top w:val="none" w:sz="0" w:space="0" w:color="auto"/>
        <w:left w:val="none" w:sz="0" w:space="0" w:color="auto"/>
        <w:bottom w:val="none" w:sz="0" w:space="0" w:color="auto"/>
        <w:right w:val="none" w:sz="0" w:space="0" w:color="auto"/>
      </w:divBdr>
    </w:div>
    <w:div w:id="202254622">
      <w:bodyDiv w:val="1"/>
      <w:marLeft w:val="0"/>
      <w:marRight w:val="0"/>
      <w:marTop w:val="0"/>
      <w:marBottom w:val="0"/>
      <w:divBdr>
        <w:top w:val="none" w:sz="0" w:space="0" w:color="auto"/>
        <w:left w:val="none" w:sz="0" w:space="0" w:color="auto"/>
        <w:bottom w:val="none" w:sz="0" w:space="0" w:color="auto"/>
        <w:right w:val="none" w:sz="0" w:space="0" w:color="auto"/>
      </w:divBdr>
      <w:divsChild>
        <w:div w:id="1408725931">
          <w:marLeft w:val="0"/>
          <w:marRight w:val="0"/>
          <w:marTop w:val="0"/>
          <w:marBottom w:val="0"/>
          <w:divBdr>
            <w:top w:val="none" w:sz="0" w:space="0" w:color="auto"/>
            <w:left w:val="none" w:sz="0" w:space="0" w:color="auto"/>
            <w:bottom w:val="none" w:sz="0" w:space="0" w:color="auto"/>
            <w:right w:val="none" w:sz="0" w:space="0" w:color="auto"/>
          </w:divBdr>
        </w:div>
      </w:divsChild>
    </w:div>
    <w:div w:id="202601680">
      <w:bodyDiv w:val="1"/>
      <w:marLeft w:val="0"/>
      <w:marRight w:val="0"/>
      <w:marTop w:val="0"/>
      <w:marBottom w:val="0"/>
      <w:divBdr>
        <w:top w:val="none" w:sz="0" w:space="0" w:color="auto"/>
        <w:left w:val="none" w:sz="0" w:space="0" w:color="auto"/>
        <w:bottom w:val="none" w:sz="0" w:space="0" w:color="auto"/>
        <w:right w:val="none" w:sz="0" w:space="0" w:color="auto"/>
      </w:divBdr>
    </w:div>
    <w:div w:id="203173780">
      <w:bodyDiv w:val="1"/>
      <w:marLeft w:val="0"/>
      <w:marRight w:val="0"/>
      <w:marTop w:val="0"/>
      <w:marBottom w:val="0"/>
      <w:divBdr>
        <w:top w:val="none" w:sz="0" w:space="0" w:color="auto"/>
        <w:left w:val="none" w:sz="0" w:space="0" w:color="auto"/>
        <w:bottom w:val="none" w:sz="0" w:space="0" w:color="auto"/>
        <w:right w:val="none" w:sz="0" w:space="0" w:color="auto"/>
      </w:divBdr>
      <w:divsChild>
        <w:div w:id="1583640047">
          <w:marLeft w:val="0"/>
          <w:marRight w:val="0"/>
          <w:marTop w:val="0"/>
          <w:marBottom w:val="0"/>
          <w:divBdr>
            <w:top w:val="none" w:sz="0" w:space="0" w:color="auto"/>
            <w:left w:val="none" w:sz="0" w:space="0" w:color="auto"/>
            <w:bottom w:val="none" w:sz="0" w:space="0" w:color="auto"/>
            <w:right w:val="none" w:sz="0" w:space="0" w:color="auto"/>
          </w:divBdr>
          <w:divsChild>
            <w:div w:id="103731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8231">
      <w:bodyDiv w:val="1"/>
      <w:marLeft w:val="0"/>
      <w:marRight w:val="0"/>
      <w:marTop w:val="0"/>
      <w:marBottom w:val="0"/>
      <w:divBdr>
        <w:top w:val="none" w:sz="0" w:space="0" w:color="auto"/>
        <w:left w:val="none" w:sz="0" w:space="0" w:color="auto"/>
        <w:bottom w:val="none" w:sz="0" w:space="0" w:color="auto"/>
        <w:right w:val="none" w:sz="0" w:space="0" w:color="auto"/>
      </w:divBdr>
      <w:divsChild>
        <w:div w:id="1562211777">
          <w:marLeft w:val="0"/>
          <w:marRight w:val="0"/>
          <w:marTop w:val="0"/>
          <w:marBottom w:val="0"/>
          <w:divBdr>
            <w:top w:val="none" w:sz="0" w:space="0" w:color="auto"/>
            <w:left w:val="none" w:sz="0" w:space="0" w:color="auto"/>
            <w:bottom w:val="none" w:sz="0" w:space="0" w:color="auto"/>
            <w:right w:val="none" w:sz="0" w:space="0" w:color="auto"/>
          </w:divBdr>
        </w:div>
      </w:divsChild>
    </w:div>
    <w:div w:id="203179098">
      <w:bodyDiv w:val="1"/>
      <w:marLeft w:val="0"/>
      <w:marRight w:val="0"/>
      <w:marTop w:val="0"/>
      <w:marBottom w:val="0"/>
      <w:divBdr>
        <w:top w:val="none" w:sz="0" w:space="0" w:color="auto"/>
        <w:left w:val="none" w:sz="0" w:space="0" w:color="auto"/>
        <w:bottom w:val="none" w:sz="0" w:space="0" w:color="auto"/>
        <w:right w:val="none" w:sz="0" w:space="0" w:color="auto"/>
      </w:divBdr>
      <w:divsChild>
        <w:div w:id="556355023">
          <w:marLeft w:val="0"/>
          <w:marRight w:val="0"/>
          <w:marTop w:val="0"/>
          <w:marBottom w:val="0"/>
          <w:divBdr>
            <w:top w:val="none" w:sz="0" w:space="0" w:color="auto"/>
            <w:left w:val="none" w:sz="0" w:space="0" w:color="auto"/>
            <w:bottom w:val="none" w:sz="0" w:space="0" w:color="auto"/>
            <w:right w:val="none" w:sz="0" w:space="0" w:color="auto"/>
          </w:divBdr>
          <w:divsChild>
            <w:div w:id="2126195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66600">
      <w:bodyDiv w:val="1"/>
      <w:marLeft w:val="0"/>
      <w:marRight w:val="0"/>
      <w:marTop w:val="0"/>
      <w:marBottom w:val="0"/>
      <w:divBdr>
        <w:top w:val="none" w:sz="0" w:space="0" w:color="auto"/>
        <w:left w:val="none" w:sz="0" w:space="0" w:color="auto"/>
        <w:bottom w:val="none" w:sz="0" w:space="0" w:color="auto"/>
        <w:right w:val="none" w:sz="0" w:space="0" w:color="auto"/>
      </w:divBdr>
    </w:div>
    <w:div w:id="204029496">
      <w:bodyDiv w:val="1"/>
      <w:marLeft w:val="0"/>
      <w:marRight w:val="0"/>
      <w:marTop w:val="0"/>
      <w:marBottom w:val="0"/>
      <w:divBdr>
        <w:top w:val="none" w:sz="0" w:space="0" w:color="auto"/>
        <w:left w:val="none" w:sz="0" w:space="0" w:color="auto"/>
        <w:bottom w:val="none" w:sz="0" w:space="0" w:color="auto"/>
        <w:right w:val="none" w:sz="0" w:space="0" w:color="auto"/>
      </w:divBdr>
      <w:divsChild>
        <w:div w:id="483666965">
          <w:marLeft w:val="0"/>
          <w:marRight w:val="0"/>
          <w:marTop w:val="0"/>
          <w:marBottom w:val="0"/>
          <w:divBdr>
            <w:top w:val="none" w:sz="0" w:space="0" w:color="auto"/>
            <w:left w:val="none" w:sz="0" w:space="0" w:color="auto"/>
            <w:bottom w:val="none" w:sz="0" w:space="0" w:color="auto"/>
            <w:right w:val="none" w:sz="0" w:space="0" w:color="auto"/>
          </w:divBdr>
        </w:div>
        <w:div w:id="808329560">
          <w:marLeft w:val="0"/>
          <w:marRight w:val="0"/>
          <w:marTop w:val="0"/>
          <w:marBottom w:val="0"/>
          <w:divBdr>
            <w:top w:val="none" w:sz="0" w:space="0" w:color="auto"/>
            <w:left w:val="none" w:sz="0" w:space="0" w:color="auto"/>
            <w:bottom w:val="none" w:sz="0" w:space="0" w:color="auto"/>
            <w:right w:val="none" w:sz="0" w:space="0" w:color="auto"/>
          </w:divBdr>
        </w:div>
        <w:div w:id="1251432930">
          <w:marLeft w:val="0"/>
          <w:marRight w:val="0"/>
          <w:marTop w:val="0"/>
          <w:marBottom w:val="0"/>
          <w:divBdr>
            <w:top w:val="none" w:sz="0" w:space="0" w:color="auto"/>
            <w:left w:val="none" w:sz="0" w:space="0" w:color="auto"/>
            <w:bottom w:val="none" w:sz="0" w:space="0" w:color="auto"/>
            <w:right w:val="none" w:sz="0" w:space="0" w:color="auto"/>
          </w:divBdr>
        </w:div>
        <w:div w:id="1606880667">
          <w:marLeft w:val="0"/>
          <w:marRight w:val="0"/>
          <w:marTop w:val="0"/>
          <w:marBottom w:val="0"/>
          <w:divBdr>
            <w:top w:val="none" w:sz="0" w:space="0" w:color="auto"/>
            <w:left w:val="none" w:sz="0" w:space="0" w:color="auto"/>
            <w:bottom w:val="none" w:sz="0" w:space="0" w:color="auto"/>
            <w:right w:val="none" w:sz="0" w:space="0" w:color="auto"/>
          </w:divBdr>
        </w:div>
        <w:div w:id="2134442454">
          <w:marLeft w:val="0"/>
          <w:marRight w:val="0"/>
          <w:marTop w:val="0"/>
          <w:marBottom w:val="0"/>
          <w:divBdr>
            <w:top w:val="none" w:sz="0" w:space="0" w:color="auto"/>
            <w:left w:val="none" w:sz="0" w:space="0" w:color="auto"/>
            <w:bottom w:val="none" w:sz="0" w:space="0" w:color="auto"/>
            <w:right w:val="none" w:sz="0" w:space="0" w:color="auto"/>
          </w:divBdr>
        </w:div>
        <w:div w:id="1685401134">
          <w:marLeft w:val="0"/>
          <w:marRight w:val="0"/>
          <w:marTop w:val="0"/>
          <w:marBottom w:val="0"/>
          <w:divBdr>
            <w:top w:val="none" w:sz="0" w:space="0" w:color="auto"/>
            <w:left w:val="none" w:sz="0" w:space="0" w:color="auto"/>
            <w:bottom w:val="none" w:sz="0" w:space="0" w:color="auto"/>
            <w:right w:val="none" w:sz="0" w:space="0" w:color="auto"/>
          </w:divBdr>
        </w:div>
        <w:div w:id="720789655">
          <w:marLeft w:val="0"/>
          <w:marRight w:val="0"/>
          <w:marTop w:val="0"/>
          <w:marBottom w:val="0"/>
          <w:divBdr>
            <w:top w:val="none" w:sz="0" w:space="0" w:color="auto"/>
            <w:left w:val="none" w:sz="0" w:space="0" w:color="auto"/>
            <w:bottom w:val="none" w:sz="0" w:space="0" w:color="auto"/>
            <w:right w:val="none" w:sz="0" w:space="0" w:color="auto"/>
          </w:divBdr>
        </w:div>
        <w:div w:id="563105822">
          <w:marLeft w:val="0"/>
          <w:marRight w:val="0"/>
          <w:marTop w:val="0"/>
          <w:marBottom w:val="0"/>
          <w:divBdr>
            <w:top w:val="none" w:sz="0" w:space="0" w:color="auto"/>
            <w:left w:val="none" w:sz="0" w:space="0" w:color="auto"/>
            <w:bottom w:val="none" w:sz="0" w:space="0" w:color="auto"/>
            <w:right w:val="none" w:sz="0" w:space="0" w:color="auto"/>
          </w:divBdr>
        </w:div>
        <w:div w:id="953513900">
          <w:marLeft w:val="0"/>
          <w:marRight w:val="0"/>
          <w:marTop w:val="0"/>
          <w:marBottom w:val="0"/>
          <w:divBdr>
            <w:top w:val="none" w:sz="0" w:space="0" w:color="auto"/>
            <w:left w:val="none" w:sz="0" w:space="0" w:color="auto"/>
            <w:bottom w:val="none" w:sz="0" w:space="0" w:color="auto"/>
            <w:right w:val="none" w:sz="0" w:space="0" w:color="auto"/>
          </w:divBdr>
        </w:div>
        <w:div w:id="999969060">
          <w:marLeft w:val="0"/>
          <w:marRight w:val="0"/>
          <w:marTop w:val="0"/>
          <w:marBottom w:val="0"/>
          <w:divBdr>
            <w:top w:val="none" w:sz="0" w:space="0" w:color="auto"/>
            <w:left w:val="none" w:sz="0" w:space="0" w:color="auto"/>
            <w:bottom w:val="none" w:sz="0" w:space="0" w:color="auto"/>
            <w:right w:val="none" w:sz="0" w:space="0" w:color="auto"/>
          </w:divBdr>
        </w:div>
        <w:div w:id="67382620">
          <w:marLeft w:val="0"/>
          <w:marRight w:val="0"/>
          <w:marTop w:val="0"/>
          <w:marBottom w:val="0"/>
          <w:divBdr>
            <w:top w:val="none" w:sz="0" w:space="0" w:color="auto"/>
            <w:left w:val="none" w:sz="0" w:space="0" w:color="auto"/>
            <w:bottom w:val="none" w:sz="0" w:space="0" w:color="auto"/>
            <w:right w:val="none" w:sz="0" w:space="0" w:color="auto"/>
          </w:divBdr>
        </w:div>
        <w:div w:id="653490254">
          <w:marLeft w:val="0"/>
          <w:marRight w:val="0"/>
          <w:marTop w:val="0"/>
          <w:marBottom w:val="0"/>
          <w:divBdr>
            <w:top w:val="none" w:sz="0" w:space="0" w:color="auto"/>
            <w:left w:val="none" w:sz="0" w:space="0" w:color="auto"/>
            <w:bottom w:val="none" w:sz="0" w:space="0" w:color="auto"/>
            <w:right w:val="none" w:sz="0" w:space="0" w:color="auto"/>
          </w:divBdr>
        </w:div>
        <w:div w:id="1933314848">
          <w:marLeft w:val="0"/>
          <w:marRight w:val="0"/>
          <w:marTop w:val="0"/>
          <w:marBottom w:val="0"/>
          <w:divBdr>
            <w:top w:val="none" w:sz="0" w:space="0" w:color="auto"/>
            <w:left w:val="none" w:sz="0" w:space="0" w:color="auto"/>
            <w:bottom w:val="none" w:sz="0" w:space="0" w:color="auto"/>
            <w:right w:val="none" w:sz="0" w:space="0" w:color="auto"/>
          </w:divBdr>
        </w:div>
        <w:div w:id="1337925431">
          <w:marLeft w:val="0"/>
          <w:marRight w:val="0"/>
          <w:marTop w:val="0"/>
          <w:marBottom w:val="0"/>
          <w:divBdr>
            <w:top w:val="none" w:sz="0" w:space="0" w:color="auto"/>
            <w:left w:val="none" w:sz="0" w:space="0" w:color="auto"/>
            <w:bottom w:val="none" w:sz="0" w:space="0" w:color="auto"/>
            <w:right w:val="none" w:sz="0" w:space="0" w:color="auto"/>
          </w:divBdr>
        </w:div>
        <w:div w:id="219950728">
          <w:marLeft w:val="0"/>
          <w:marRight w:val="0"/>
          <w:marTop w:val="0"/>
          <w:marBottom w:val="0"/>
          <w:divBdr>
            <w:top w:val="none" w:sz="0" w:space="0" w:color="auto"/>
            <w:left w:val="none" w:sz="0" w:space="0" w:color="auto"/>
            <w:bottom w:val="none" w:sz="0" w:space="0" w:color="auto"/>
            <w:right w:val="none" w:sz="0" w:space="0" w:color="auto"/>
          </w:divBdr>
        </w:div>
        <w:div w:id="1072628254">
          <w:marLeft w:val="0"/>
          <w:marRight w:val="0"/>
          <w:marTop w:val="0"/>
          <w:marBottom w:val="0"/>
          <w:divBdr>
            <w:top w:val="none" w:sz="0" w:space="0" w:color="auto"/>
            <w:left w:val="none" w:sz="0" w:space="0" w:color="auto"/>
            <w:bottom w:val="none" w:sz="0" w:space="0" w:color="auto"/>
            <w:right w:val="none" w:sz="0" w:space="0" w:color="auto"/>
          </w:divBdr>
        </w:div>
        <w:div w:id="1166170218">
          <w:marLeft w:val="0"/>
          <w:marRight w:val="0"/>
          <w:marTop w:val="0"/>
          <w:marBottom w:val="0"/>
          <w:divBdr>
            <w:top w:val="none" w:sz="0" w:space="0" w:color="auto"/>
            <w:left w:val="none" w:sz="0" w:space="0" w:color="auto"/>
            <w:bottom w:val="none" w:sz="0" w:space="0" w:color="auto"/>
            <w:right w:val="none" w:sz="0" w:space="0" w:color="auto"/>
          </w:divBdr>
        </w:div>
        <w:div w:id="2073191704">
          <w:marLeft w:val="0"/>
          <w:marRight w:val="0"/>
          <w:marTop w:val="0"/>
          <w:marBottom w:val="0"/>
          <w:divBdr>
            <w:top w:val="none" w:sz="0" w:space="0" w:color="auto"/>
            <w:left w:val="none" w:sz="0" w:space="0" w:color="auto"/>
            <w:bottom w:val="none" w:sz="0" w:space="0" w:color="auto"/>
            <w:right w:val="none" w:sz="0" w:space="0" w:color="auto"/>
          </w:divBdr>
        </w:div>
        <w:div w:id="1575697581">
          <w:marLeft w:val="0"/>
          <w:marRight w:val="0"/>
          <w:marTop w:val="0"/>
          <w:marBottom w:val="0"/>
          <w:divBdr>
            <w:top w:val="none" w:sz="0" w:space="0" w:color="auto"/>
            <w:left w:val="none" w:sz="0" w:space="0" w:color="auto"/>
            <w:bottom w:val="none" w:sz="0" w:space="0" w:color="auto"/>
            <w:right w:val="none" w:sz="0" w:space="0" w:color="auto"/>
          </w:divBdr>
        </w:div>
        <w:div w:id="1576473444">
          <w:marLeft w:val="0"/>
          <w:marRight w:val="0"/>
          <w:marTop w:val="0"/>
          <w:marBottom w:val="0"/>
          <w:divBdr>
            <w:top w:val="none" w:sz="0" w:space="0" w:color="auto"/>
            <w:left w:val="none" w:sz="0" w:space="0" w:color="auto"/>
            <w:bottom w:val="none" w:sz="0" w:space="0" w:color="auto"/>
            <w:right w:val="none" w:sz="0" w:space="0" w:color="auto"/>
          </w:divBdr>
        </w:div>
        <w:div w:id="1644652548">
          <w:marLeft w:val="0"/>
          <w:marRight w:val="0"/>
          <w:marTop w:val="0"/>
          <w:marBottom w:val="0"/>
          <w:divBdr>
            <w:top w:val="none" w:sz="0" w:space="0" w:color="auto"/>
            <w:left w:val="none" w:sz="0" w:space="0" w:color="auto"/>
            <w:bottom w:val="none" w:sz="0" w:space="0" w:color="auto"/>
            <w:right w:val="none" w:sz="0" w:space="0" w:color="auto"/>
          </w:divBdr>
        </w:div>
      </w:divsChild>
    </w:div>
    <w:div w:id="205265100">
      <w:bodyDiv w:val="1"/>
      <w:marLeft w:val="0"/>
      <w:marRight w:val="0"/>
      <w:marTop w:val="0"/>
      <w:marBottom w:val="0"/>
      <w:divBdr>
        <w:top w:val="none" w:sz="0" w:space="0" w:color="auto"/>
        <w:left w:val="none" w:sz="0" w:space="0" w:color="auto"/>
        <w:bottom w:val="none" w:sz="0" w:space="0" w:color="auto"/>
        <w:right w:val="none" w:sz="0" w:space="0" w:color="auto"/>
      </w:divBdr>
    </w:div>
    <w:div w:id="208500123">
      <w:bodyDiv w:val="1"/>
      <w:marLeft w:val="0"/>
      <w:marRight w:val="0"/>
      <w:marTop w:val="0"/>
      <w:marBottom w:val="0"/>
      <w:divBdr>
        <w:top w:val="none" w:sz="0" w:space="0" w:color="auto"/>
        <w:left w:val="none" w:sz="0" w:space="0" w:color="auto"/>
        <w:bottom w:val="none" w:sz="0" w:space="0" w:color="auto"/>
        <w:right w:val="none" w:sz="0" w:space="0" w:color="auto"/>
      </w:divBdr>
    </w:div>
    <w:div w:id="209995571">
      <w:bodyDiv w:val="1"/>
      <w:marLeft w:val="0"/>
      <w:marRight w:val="0"/>
      <w:marTop w:val="0"/>
      <w:marBottom w:val="0"/>
      <w:divBdr>
        <w:top w:val="none" w:sz="0" w:space="0" w:color="auto"/>
        <w:left w:val="none" w:sz="0" w:space="0" w:color="auto"/>
        <w:bottom w:val="none" w:sz="0" w:space="0" w:color="auto"/>
        <w:right w:val="none" w:sz="0" w:space="0" w:color="auto"/>
      </w:divBdr>
    </w:div>
    <w:div w:id="211037622">
      <w:bodyDiv w:val="1"/>
      <w:marLeft w:val="0"/>
      <w:marRight w:val="0"/>
      <w:marTop w:val="0"/>
      <w:marBottom w:val="0"/>
      <w:divBdr>
        <w:top w:val="none" w:sz="0" w:space="0" w:color="auto"/>
        <w:left w:val="none" w:sz="0" w:space="0" w:color="auto"/>
        <w:bottom w:val="none" w:sz="0" w:space="0" w:color="auto"/>
        <w:right w:val="none" w:sz="0" w:space="0" w:color="auto"/>
      </w:divBdr>
      <w:divsChild>
        <w:div w:id="1658996674">
          <w:marLeft w:val="600"/>
          <w:marRight w:val="0"/>
          <w:marTop w:val="0"/>
          <w:marBottom w:val="0"/>
          <w:divBdr>
            <w:top w:val="none" w:sz="0" w:space="0" w:color="auto"/>
            <w:left w:val="none" w:sz="0" w:space="0" w:color="auto"/>
            <w:bottom w:val="none" w:sz="0" w:space="0" w:color="auto"/>
            <w:right w:val="none" w:sz="0" w:space="0" w:color="auto"/>
          </w:divBdr>
        </w:div>
      </w:divsChild>
    </w:div>
    <w:div w:id="211237023">
      <w:bodyDiv w:val="1"/>
      <w:marLeft w:val="0"/>
      <w:marRight w:val="0"/>
      <w:marTop w:val="0"/>
      <w:marBottom w:val="0"/>
      <w:divBdr>
        <w:top w:val="none" w:sz="0" w:space="0" w:color="auto"/>
        <w:left w:val="none" w:sz="0" w:space="0" w:color="auto"/>
        <w:bottom w:val="none" w:sz="0" w:space="0" w:color="auto"/>
        <w:right w:val="none" w:sz="0" w:space="0" w:color="auto"/>
      </w:divBdr>
      <w:divsChild>
        <w:div w:id="68699204">
          <w:marLeft w:val="0"/>
          <w:marRight w:val="0"/>
          <w:marTop w:val="0"/>
          <w:marBottom w:val="0"/>
          <w:divBdr>
            <w:top w:val="none" w:sz="0" w:space="0" w:color="auto"/>
            <w:left w:val="none" w:sz="0" w:space="0" w:color="auto"/>
            <w:bottom w:val="none" w:sz="0" w:space="0" w:color="auto"/>
            <w:right w:val="none" w:sz="0" w:space="0" w:color="auto"/>
          </w:divBdr>
          <w:divsChild>
            <w:div w:id="1869445369">
              <w:marLeft w:val="0"/>
              <w:marRight w:val="0"/>
              <w:marTop w:val="0"/>
              <w:marBottom w:val="0"/>
              <w:divBdr>
                <w:top w:val="none" w:sz="0" w:space="0" w:color="auto"/>
                <w:left w:val="none" w:sz="0" w:space="0" w:color="auto"/>
                <w:bottom w:val="none" w:sz="0" w:space="0" w:color="auto"/>
                <w:right w:val="none" w:sz="0" w:space="0" w:color="auto"/>
              </w:divBdr>
            </w:div>
            <w:div w:id="2066028212">
              <w:marLeft w:val="0"/>
              <w:marRight w:val="0"/>
              <w:marTop w:val="0"/>
              <w:marBottom w:val="0"/>
              <w:divBdr>
                <w:top w:val="none" w:sz="0" w:space="0" w:color="auto"/>
                <w:left w:val="none" w:sz="0" w:space="0" w:color="auto"/>
                <w:bottom w:val="none" w:sz="0" w:space="0" w:color="auto"/>
                <w:right w:val="none" w:sz="0" w:space="0" w:color="auto"/>
              </w:divBdr>
            </w:div>
          </w:divsChild>
        </w:div>
        <w:div w:id="355619526">
          <w:marLeft w:val="0"/>
          <w:marRight w:val="0"/>
          <w:marTop w:val="0"/>
          <w:marBottom w:val="0"/>
          <w:divBdr>
            <w:top w:val="none" w:sz="0" w:space="0" w:color="auto"/>
            <w:left w:val="none" w:sz="0" w:space="0" w:color="auto"/>
            <w:bottom w:val="none" w:sz="0" w:space="0" w:color="auto"/>
            <w:right w:val="none" w:sz="0" w:space="0" w:color="auto"/>
          </w:divBdr>
          <w:divsChild>
            <w:div w:id="1371881320">
              <w:marLeft w:val="0"/>
              <w:marRight w:val="0"/>
              <w:marTop w:val="0"/>
              <w:marBottom w:val="0"/>
              <w:divBdr>
                <w:top w:val="none" w:sz="0" w:space="0" w:color="auto"/>
                <w:left w:val="none" w:sz="0" w:space="0" w:color="auto"/>
                <w:bottom w:val="none" w:sz="0" w:space="0" w:color="auto"/>
                <w:right w:val="none" w:sz="0" w:space="0" w:color="auto"/>
              </w:divBdr>
            </w:div>
            <w:div w:id="1925530037">
              <w:marLeft w:val="0"/>
              <w:marRight w:val="0"/>
              <w:marTop w:val="0"/>
              <w:marBottom w:val="0"/>
              <w:divBdr>
                <w:top w:val="none" w:sz="0" w:space="0" w:color="auto"/>
                <w:left w:val="none" w:sz="0" w:space="0" w:color="auto"/>
                <w:bottom w:val="none" w:sz="0" w:space="0" w:color="auto"/>
                <w:right w:val="none" w:sz="0" w:space="0" w:color="auto"/>
              </w:divBdr>
            </w:div>
          </w:divsChild>
        </w:div>
        <w:div w:id="944966569">
          <w:marLeft w:val="0"/>
          <w:marRight w:val="0"/>
          <w:marTop w:val="0"/>
          <w:marBottom w:val="0"/>
          <w:divBdr>
            <w:top w:val="none" w:sz="0" w:space="0" w:color="auto"/>
            <w:left w:val="none" w:sz="0" w:space="0" w:color="auto"/>
            <w:bottom w:val="none" w:sz="0" w:space="0" w:color="auto"/>
            <w:right w:val="none" w:sz="0" w:space="0" w:color="auto"/>
          </w:divBdr>
          <w:divsChild>
            <w:div w:id="1121728931">
              <w:marLeft w:val="0"/>
              <w:marRight w:val="0"/>
              <w:marTop w:val="0"/>
              <w:marBottom w:val="0"/>
              <w:divBdr>
                <w:top w:val="none" w:sz="0" w:space="0" w:color="auto"/>
                <w:left w:val="none" w:sz="0" w:space="0" w:color="auto"/>
                <w:bottom w:val="none" w:sz="0" w:space="0" w:color="auto"/>
                <w:right w:val="none" w:sz="0" w:space="0" w:color="auto"/>
              </w:divBdr>
            </w:div>
            <w:div w:id="1394278732">
              <w:marLeft w:val="0"/>
              <w:marRight w:val="0"/>
              <w:marTop w:val="0"/>
              <w:marBottom w:val="0"/>
              <w:divBdr>
                <w:top w:val="none" w:sz="0" w:space="0" w:color="auto"/>
                <w:left w:val="none" w:sz="0" w:space="0" w:color="auto"/>
                <w:bottom w:val="none" w:sz="0" w:space="0" w:color="auto"/>
                <w:right w:val="none" w:sz="0" w:space="0" w:color="auto"/>
              </w:divBdr>
            </w:div>
          </w:divsChild>
        </w:div>
        <w:div w:id="1884246938">
          <w:marLeft w:val="0"/>
          <w:marRight w:val="0"/>
          <w:marTop w:val="0"/>
          <w:marBottom w:val="0"/>
          <w:divBdr>
            <w:top w:val="none" w:sz="0" w:space="0" w:color="auto"/>
            <w:left w:val="none" w:sz="0" w:space="0" w:color="auto"/>
            <w:bottom w:val="none" w:sz="0" w:space="0" w:color="auto"/>
            <w:right w:val="none" w:sz="0" w:space="0" w:color="auto"/>
          </w:divBdr>
          <w:divsChild>
            <w:div w:id="1062168770">
              <w:marLeft w:val="0"/>
              <w:marRight w:val="0"/>
              <w:marTop w:val="0"/>
              <w:marBottom w:val="0"/>
              <w:divBdr>
                <w:top w:val="none" w:sz="0" w:space="0" w:color="auto"/>
                <w:left w:val="none" w:sz="0" w:space="0" w:color="auto"/>
                <w:bottom w:val="none" w:sz="0" w:space="0" w:color="auto"/>
                <w:right w:val="none" w:sz="0" w:space="0" w:color="auto"/>
              </w:divBdr>
            </w:div>
            <w:div w:id="122926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73832">
      <w:bodyDiv w:val="1"/>
      <w:marLeft w:val="0"/>
      <w:marRight w:val="0"/>
      <w:marTop w:val="0"/>
      <w:marBottom w:val="0"/>
      <w:divBdr>
        <w:top w:val="none" w:sz="0" w:space="0" w:color="auto"/>
        <w:left w:val="none" w:sz="0" w:space="0" w:color="auto"/>
        <w:bottom w:val="none" w:sz="0" w:space="0" w:color="auto"/>
        <w:right w:val="none" w:sz="0" w:space="0" w:color="auto"/>
      </w:divBdr>
    </w:div>
    <w:div w:id="211844174">
      <w:bodyDiv w:val="1"/>
      <w:marLeft w:val="0"/>
      <w:marRight w:val="0"/>
      <w:marTop w:val="0"/>
      <w:marBottom w:val="0"/>
      <w:divBdr>
        <w:top w:val="none" w:sz="0" w:space="0" w:color="auto"/>
        <w:left w:val="none" w:sz="0" w:space="0" w:color="auto"/>
        <w:bottom w:val="none" w:sz="0" w:space="0" w:color="auto"/>
        <w:right w:val="none" w:sz="0" w:space="0" w:color="auto"/>
      </w:divBdr>
      <w:divsChild>
        <w:div w:id="185556425">
          <w:marLeft w:val="0"/>
          <w:marRight w:val="0"/>
          <w:marTop w:val="0"/>
          <w:marBottom w:val="0"/>
          <w:divBdr>
            <w:top w:val="none" w:sz="0" w:space="0" w:color="auto"/>
            <w:left w:val="none" w:sz="0" w:space="0" w:color="auto"/>
            <w:bottom w:val="none" w:sz="0" w:space="0" w:color="auto"/>
            <w:right w:val="none" w:sz="0" w:space="0" w:color="auto"/>
          </w:divBdr>
          <w:divsChild>
            <w:div w:id="659693744">
              <w:marLeft w:val="0"/>
              <w:marRight w:val="0"/>
              <w:marTop w:val="0"/>
              <w:marBottom w:val="0"/>
              <w:divBdr>
                <w:top w:val="none" w:sz="0" w:space="0" w:color="auto"/>
                <w:left w:val="none" w:sz="0" w:space="0" w:color="auto"/>
                <w:bottom w:val="none" w:sz="0" w:space="0" w:color="auto"/>
                <w:right w:val="none" w:sz="0" w:space="0" w:color="auto"/>
              </w:divBdr>
            </w:div>
          </w:divsChild>
        </w:div>
        <w:div w:id="471287600">
          <w:marLeft w:val="0"/>
          <w:marRight w:val="0"/>
          <w:marTop w:val="0"/>
          <w:marBottom w:val="0"/>
          <w:divBdr>
            <w:top w:val="none" w:sz="0" w:space="0" w:color="auto"/>
            <w:left w:val="none" w:sz="0" w:space="0" w:color="auto"/>
            <w:bottom w:val="none" w:sz="0" w:space="0" w:color="auto"/>
            <w:right w:val="none" w:sz="0" w:space="0" w:color="auto"/>
          </w:divBdr>
          <w:divsChild>
            <w:div w:id="113641570">
              <w:marLeft w:val="0"/>
              <w:marRight w:val="0"/>
              <w:marTop w:val="0"/>
              <w:marBottom w:val="0"/>
              <w:divBdr>
                <w:top w:val="none" w:sz="0" w:space="0" w:color="auto"/>
                <w:left w:val="none" w:sz="0" w:space="0" w:color="auto"/>
                <w:bottom w:val="none" w:sz="0" w:space="0" w:color="auto"/>
                <w:right w:val="none" w:sz="0" w:space="0" w:color="auto"/>
              </w:divBdr>
            </w:div>
            <w:div w:id="307368409">
              <w:marLeft w:val="0"/>
              <w:marRight w:val="0"/>
              <w:marTop w:val="0"/>
              <w:marBottom w:val="0"/>
              <w:divBdr>
                <w:top w:val="none" w:sz="0" w:space="0" w:color="auto"/>
                <w:left w:val="none" w:sz="0" w:space="0" w:color="auto"/>
                <w:bottom w:val="none" w:sz="0" w:space="0" w:color="auto"/>
                <w:right w:val="none" w:sz="0" w:space="0" w:color="auto"/>
              </w:divBdr>
            </w:div>
            <w:div w:id="1220283943">
              <w:marLeft w:val="0"/>
              <w:marRight w:val="0"/>
              <w:marTop w:val="0"/>
              <w:marBottom w:val="0"/>
              <w:divBdr>
                <w:top w:val="none" w:sz="0" w:space="0" w:color="auto"/>
                <w:left w:val="none" w:sz="0" w:space="0" w:color="auto"/>
                <w:bottom w:val="none" w:sz="0" w:space="0" w:color="auto"/>
                <w:right w:val="none" w:sz="0" w:space="0" w:color="auto"/>
              </w:divBdr>
            </w:div>
            <w:div w:id="1234507359">
              <w:marLeft w:val="0"/>
              <w:marRight w:val="0"/>
              <w:marTop w:val="0"/>
              <w:marBottom w:val="0"/>
              <w:divBdr>
                <w:top w:val="none" w:sz="0" w:space="0" w:color="auto"/>
                <w:left w:val="none" w:sz="0" w:space="0" w:color="auto"/>
                <w:bottom w:val="none" w:sz="0" w:space="0" w:color="auto"/>
                <w:right w:val="none" w:sz="0" w:space="0" w:color="auto"/>
              </w:divBdr>
            </w:div>
            <w:div w:id="1832677891">
              <w:marLeft w:val="0"/>
              <w:marRight w:val="0"/>
              <w:marTop w:val="0"/>
              <w:marBottom w:val="0"/>
              <w:divBdr>
                <w:top w:val="none" w:sz="0" w:space="0" w:color="auto"/>
                <w:left w:val="none" w:sz="0" w:space="0" w:color="auto"/>
                <w:bottom w:val="none" w:sz="0" w:space="0" w:color="auto"/>
                <w:right w:val="none" w:sz="0" w:space="0" w:color="auto"/>
              </w:divBdr>
            </w:div>
          </w:divsChild>
        </w:div>
        <w:div w:id="1297252344">
          <w:marLeft w:val="0"/>
          <w:marRight w:val="0"/>
          <w:marTop w:val="0"/>
          <w:marBottom w:val="0"/>
          <w:divBdr>
            <w:top w:val="none" w:sz="0" w:space="0" w:color="auto"/>
            <w:left w:val="none" w:sz="0" w:space="0" w:color="auto"/>
            <w:bottom w:val="none" w:sz="0" w:space="0" w:color="auto"/>
            <w:right w:val="none" w:sz="0" w:space="0" w:color="auto"/>
          </w:divBdr>
          <w:divsChild>
            <w:div w:id="472333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6389">
      <w:bodyDiv w:val="1"/>
      <w:marLeft w:val="0"/>
      <w:marRight w:val="0"/>
      <w:marTop w:val="0"/>
      <w:marBottom w:val="0"/>
      <w:divBdr>
        <w:top w:val="none" w:sz="0" w:space="0" w:color="auto"/>
        <w:left w:val="none" w:sz="0" w:space="0" w:color="auto"/>
        <w:bottom w:val="none" w:sz="0" w:space="0" w:color="auto"/>
        <w:right w:val="none" w:sz="0" w:space="0" w:color="auto"/>
      </w:divBdr>
    </w:div>
    <w:div w:id="212083263">
      <w:bodyDiv w:val="1"/>
      <w:marLeft w:val="0"/>
      <w:marRight w:val="0"/>
      <w:marTop w:val="0"/>
      <w:marBottom w:val="0"/>
      <w:divBdr>
        <w:top w:val="none" w:sz="0" w:space="0" w:color="auto"/>
        <w:left w:val="none" w:sz="0" w:space="0" w:color="auto"/>
        <w:bottom w:val="none" w:sz="0" w:space="0" w:color="auto"/>
        <w:right w:val="none" w:sz="0" w:space="0" w:color="auto"/>
      </w:divBdr>
    </w:div>
    <w:div w:id="213010062">
      <w:bodyDiv w:val="1"/>
      <w:marLeft w:val="0"/>
      <w:marRight w:val="0"/>
      <w:marTop w:val="0"/>
      <w:marBottom w:val="0"/>
      <w:divBdr>
        <w:top w:val="none" w:sz="0" w:space="0" w:color="auto"/>
        <w:left w:val="none" w:sz="0" w:space="0" w:color="auto"/>
        <w:bottom w:val="none" w:sz="0" w:space="0" w:color="auto"/>
        <w:right w:val="none" w:sz="0" w:space="0" w:color="auto"/>
      </w:divBdr>
      <w:divsChild>
        <w:div w:id="1566261987">
          <w:marLeft w:val="0"/>
          <w:marRight w:val="0"/>
          <w:marTop w:val="0"/>
          <w:marBottom w:val="0"/>
          <w:divBdr>
            <w:top w:val="none" w:sz="0" w:space="0" w:color="auto"/>
            <w:left w:val="none" w:sz="0" w:space="0" w:color="auto"/>
            <w:bottom w:val="none" w:sz="0" w:space="0" w:color="auto"/>
            <w:right w:val="none" w:sz="0" w:space="0" w:color="auto"/>
          </w:divBdr>
        </w:div>
      </w:divsChild>
    </w:div>
    <w:div w:id="214123312">
      <w:bodyDiv w:val="1"/>
      <w:marLeft w:val="0"/>
      <w:marRight w:val="0"/>
      <w:marTop w:val="0"/>
      <w:marBottom w:val="0"/>
      <w:divBdr>
        <w:top w:val="none" w:sz="0" w:space="0" w:color="auto"/>
        <w:left w:val="none" w:sz="0" w:space="0" w:color="auto"/>
        <w:bottom w:val="none" w:sz="0" w:space="0" w:color="auto"/>
        <w:right w:val="none" w:sz="0" w:space="0" w:color="auto"/>
      </w:divBdr>
    </w:div>
    <w:div w:id="215049505">
      <w:bodyDiv w:val="1"/>
      <w:marLeft w:val="0"/>
      <w:marRight w:val="0"/>
      <w:marTop w:val="0"/>
      <w:marBottom w:val="0"/>
      <w:divBdr>
        <w:top w:val="none" w:sz="0" w:space="0" w:color="auto"/>
        <w:left w:val="none" w:sz="0" w:space="0" w:color="auto"/>
        <w:bottom w:val="none" w:sz="0" w:space="0" w:color="auto"/>
        <w:right w:val="none" w:sz="0" w:space="0" w:color="auto"/>
      </w:divBdr>
      <w:divsChild>
        <w:div w:id="703945598">
          <w:marLeft w:val="0"/>
          <w:marRight w:val="0"/>
          <w:marTop w:val="0"/>
          <w:marBottom w:val="0"/>
          <w:divBdr>
            <w:top w:val="none" w:sz="0" w:space="0" w:color="auto"/>
            <w:left w:val="none" w:sz="0" w:space="0" w:color="auto"/>
            <w:bottom w:val="none" w:sz="0" w:space="0" w:color="auto"/>
            <w:right w:val="none" w:sz="0" w:space="0" w:color="auto"/>
          </w:divBdr>
        </w:div>
        <w:div w:id="1028990956">
          <w:marLeft w:val="0"/>
          <w:marRight w:val="0"/>
          <w:marTop w:val="0"/>
          <w:marBottom w:val="0"/>
          <w:divBdr>
            <w:top w:val="none" w:sz="0" w:space="0" w:color="auto"/>
            <w:left w:val="none" w:sz="0" w:space="0" w:color="auto"/>
            <w:bottom w:val="none" w:sz="0" w:space="0" w:color="auto"/>
            <w:right w:val="none" w:sz="0" w:space="0" w:color="auto"/>
          </w:divBdr>
          <w:divsChild>
            <w:div w:id="1787694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242192">
      <w:bodyDiv w:val="1"/>
      <w:marLeft w:val="0"/>
      <w:marRight w:val="0"/>
      <w:marTop w:val="0"/>
      <w:marBottom w:val="0"/>
      <w:divBdr>
        <w:top w:val="none" w:sz="0" w:space="0" w:color="auto"/>
        <w:left w:val="none" w:sz="0" w:space="0" w:color="auto"/>
        <w:bottom w:val="none" w:sz="0" w:space="0" w:color="auto"/>
        <w:right w:val="none" w:sz="0" w:space="0" w:color="auto"/>
      </w:divBdr>
    </w:div>
    <w:div w:id="215707273">
      <w:bodyDiv w:val="1"/>
      <w:marLeft w:val="0"/>
      <w:marRight w:val="0"/>
      <w:marTop w:val="0"/>
      <w:marBottom w:val="0"/>
      <w:divBdr>
        <w:top w:val="none" w:sz="0" w:space="0" w:color="auto"/>
        <w:left w:val="none" w:sz="0" w:space="0" w:color="auto"/>
        <w:bottom w:val="none" w:sz="0" w:space="0" w:color="auto"/>
        <w:right w:val="none" w:sz="0" w:space="0" w:color="auto"/>
      </w:divBdr>
    </w:div>
    <w:div w:id="215972740">
      <w:bodyDiv w:val="1"/>
      <w:marLeft w:val="0"/>
      <w:marRight w:val="0"/>
      <w:marTop w:val="0"/>
      <w:marBottom w:val="0"/>
      <w:divBdr>
        <w:top w:val="none" w:sz="0" w:space="0" w:color="auto"/>
        <w:left w:val="none" w:sz="0" w:space="0" w:color="auto"/>
        <w:bottom w:val="none" w:sz="0" w:space="0" w:color="auto"/>
        <w:right w:val="none" w:sz="0" w:space="0" w:color="auto"/>
      </w:divBdr>
    </w:div>
    <w:div w:id="216478173">
      <w:bodyDiv w:val="1"/>
      <w:marLeft w:val="0"/>
      <w:marRight w:val="0"/>
      <w:marTop w:val="0"/>
      <w:marBottom w:val="0"/>
      <w:divBdr>
        <w:top w:val="none" w:sz="0" w:space="0" w:color="auto"/>
        <w:left w:val="none" w:sz="0" w:space="0" w:color="auto"/>
        <w:bottom w:val="none" w:sz="0" w:space="0" w:color="auto"/>
        <w:right w:val="none" w:sz="0" w:space="0" w:color="auto"/>
      </w:divBdr>
    </w:div>
    <w:div w:id="216548534">
      <w:bodyDiv w:val="1"/>
      <w:marLeft w:val="0"/>
      <w:marRight w:val="0"/>
      <w:marTop w:val="0"/>
      <w:marBottom w:val="0"/>
      <w:divBdr>
        <w:top w:val="none" w:sz="0" w:space="0" w:color="auto"/>
        <w:left w:val="none" w:sz="0" w:space="0" w:color="auto"/>
        <w:bottom w:val="none" w:sz="0" w:space="0" w:color="auto"/>
        <w:right w:val="none" w:sz="0" w:space="0" w:color="auto"/>
      </w:divBdr>
    </w:div>
    <w:div w:id="216938899">
      <w:bodyDiv w:val="1"/>
      <w:marLeft w:val="0"/>
      <w:marRight w:val="0"/>
      <w:marTop w:val="0"/>
      <w:marBottom w:val="0"/>
      <w:divBdr>
        <w:top w:val="none" w:sz="0" w:space="0" w:color="auto"/>
        <w:left w:val="none" w:sz="0" w:space="0" w:color="auto"/>
        <w:bottom w:val="none" w:sz="0" w:space="0" w:color="auto"/>
        <w:right w:val="none" w:sz="0" w:space="0" w:color="auto"/>
      </w:divBdr>
    </w:div>
    <w:div w:id="218252961">
      <w:bodyDiv w:val="1"/>
      <w:marLeft w:val="0"/>
      <w:marRight w:val="0"/>
      <w:marTop w:val="0"/>
      <w:marBottom w:val="0"/>
      <w:divBdr>
        <w:top w:val="none" w:sz="0" w:space="0" w:color="auto"/>
        <w:left w:val="none" w:sz="0" w:space="0" w:color="auto"/>
        <w:bottom w:val="none" w:sz="0" w:space="0" w:color="auto"/>
        <w:right w:val="none" w:sz="0" w:space="0" w:color="auto"/>
      </w:divBdr>
      <w:divsChild>
        <w:div w:id="963776413">
          <w:marLeft w:val="0"/>
          <w:marRight w:val="0"/>
          <w:marTop w:val="0"/>
          <w:marBottom w:val="0"/>
          <w:divBdr>
            <w:top w:val="none" w:sz="0" w:space="0" w:color="auto"/>
            <w:left w:val="none" w:sz="0" w:space="0" w:color="auto"/>
            <w:bottom w:val="none" w:sz="0" w:space="0" w:color="auto"/>
            <w:right w:val="none" w:sz="0" w:space="0" w:color="auto"/>
          </w:divBdr>
        </w:div>
      </w:divsChild>
    </w:div>
    <w:div w:id="218706777">
      <w:bodyDiv w:val="1"/>
      <w:marLeft w:val="0"/>
      <w:marRight w:val="0"/>
      <w:marTop w:val="0"/>
      <w:marBottom w:val="0"/>
      <w:divBdr>
        <w:top w:val="none" w:sz="0" w:space="0" w:color="auto"/>
        <w:left w:val="none" w:sz="0" w:space="0" w:color="auto"/>
        <w:bottom w:val="none" w:sz="0" w:space="0" w:color="auto"/>
        <w:right w:val="none" w:sz="0" w:space="0" w:color="auto"/>
      </w:divBdr>
    </w:div>
    <w:div w:id="219562552">
      <w:bodyDiv w:val="1"/>
      <w:marLeft w:val="0"/>
      <w:marRight w:val="0"/>
      <w:marTop w:val="0"/>
      <w:marBottom w:val="0"/>
      <w:divBdr>
        <w:top w:val="none" w:sz="0" w:space="0" w:color="auto"/>
        <w:left w:val="none" w:sz="0" w:space="0" w:color="auto"/>
        <w:bottom w:val="none" w:sz="0" w:space="0" w:color="auto"/>
        <w:right w:val="none" w:sz="0" w:space="0" w:color="auto"/>
      </w:divBdr>
      <w:divsChild>
        <w:div w:id="837421933">
          <w:marLeft w:val="0"/>
          <w:marRight w:val="0"/>
          <w:marTop w:val="0"/>
          <w:marBottom w:val="0"/>
          <w:divBdr>
            <w:top w:val="none" w:sz="0" w:space="0" w:color="auto"/>
            <w:left w:val="none" w:sz="0" w:space="0" w:color="auto"/>
            <w:bottom w:val="none" w:sz="0" w:space="0" w:color="auto"/>
            <w:right w:val="none" w:sz="0" w:space="0" w:color="auto"/>
          </w:divBdr>
          <w:divsChild>
            <w:div w:id="1200899418">
              <w:marLeft w:val="0"/>
              <w:marRight w:val="0"/>
              <w:marTop w:val="0"/>
              <w:marBottom w:val="0"/>
              <w:divBdr>
                <w:top w:val="none" w:sz="0" w:space="0" w:color="auto"/>
                <w:left w:val="none" w:sz="0" w:space="0" w:color="auto"/>
                <w:bottom w:val="none" w:sz="0" w:space="0" w:color="auto"/>
                <w:right w:val="none" w:sz="0" w:space="0" w:color="auto"/>
              </w:divBdr>
            </w:div>
          </w:divsChild>
        </w:div>
        <w:div w:id="1632127163">
          <w:marLeft w:val="0"/>
          <w:marRight w:val="0"/>
          <w:marTop w:val="0"/>
          <w:marBottom w:val="0"/>
          <w:divBdr>
            <w:top w:val="none" w:sz="0" w:space="0" w:color="auto"/>
            <w:left w:val="none" w:sz="0" w:space="0" w:color="auto"/>
            <w:bottom w:val="none" w:sz="0" w:space="0" w:color="auto"/>
            <w:right w:val="none" w:sz="0" w:space="0" w:color="auto"/>
          </w:divBdr>
        </w:div>
        <w:div w:id="960915333">
          <w:marLeft w:val="0"/>
          <w:marRight w:val="0"/>
          <w:marTop w:val="0"/>
          <w:marBottom w:val="0"/>
          <w:divBdr>
            <w:top w:val="none" w:sz="0" w:space="0" w:color="auto"/>
            <w:left w:val="none" w:sz="0" w:space="0" w:color="auto"/>
            <w:bottom w:val="none" w:sz="0" w:space="0" w:color="auto"/>
            <w:right w:val="none" w:sz="0" w:space="0" w:color="auto"/>
          </w:divBdr>
        </w:div>
      </w:divsChild>
    </w:div>
    <w:div w:id="220555937">
      <w:bodyDiv w:val="1"/>
      <w:marLeft w:val="0"/>
      <w:marRight w:val="0"/>
      <w:marTop w:val="0"/>
      <w:marBottom w:val="0"/>
      <w:divBdr>
        <w:top w:val="none" w:sz="0" w:space="0" w:color="auto"/>
        <w:left w:val="none" w:sz="0" w:space="0" w:color="auto"/>
        <w:bottom w:val="none" w:sz="0" w:space="0" w:color="auto"/>
        <w:right w:val="none" w:sz="0" w:space="0" w:color="auto"/>
      </w:divBdr>
    </w:div>
    <w:div w:id="221134840">
      <w:bodyDiv w:val="1"/>
      <w:marLeft w:val="0"/>
      <w:marRight w:val="0"/>
      <w:marTop w:val="0"/>
      <w:marBottom w:val="0"/>
      <w:divBdr>
        <w:top w:val="none" w:sz="0" w:space="0" w:color="auto"/>
        <w:left w:val="none" w:sz="0" w:space="0" w:color="auto"/>
        <w:bottom w:val="none" w:sz="0" w:space="0" w:color="auto"/>
        <w:right w:val="none" w:sz="0" w:space="0" w:color="auto"/>
      </w:divBdr>
    </w:div>
    <w:div w:id="221453982">
      <w:bodyDiv w:val="1"/>
      <w:marLeft w:val="0"/>
      <w:marRight w:val="0"/>
      <w:marTop w:val="0"/>
      <w:marBottom w:val="0"/>
      <w:divBdr>
        <w:top w:val="none" w:sz="0" w:space="0" w:color="auto"/>
        <w:left w:val="none" w:sz="0" w:space="0" w:color="auto"/>
        <w:bottom w:val="none" w:sz="0" w:space="0" w:color="auto"/>
        <w:right w:val="none" w:sz="0" w:space="0" w:color="auto"/>
      </w:divBdr>
      <w:divsChild>
        <w:div w:id="1669864733">
          <w:marLeft w:val="0"/>
          <w:marRight w:val="0"/>
          <w:marTop w:val="0"/>
          <w:marBottom w:val="0"/>
          <w:divBdr>
            <w:top w:val="none" w:sz="0" w:space="0" w:color="auto"/>
            <w:left w:val="none" w:sz="0" w:space="0" w:color="auto"/>
            <w:bottom w:val="none" w:sz="0" w:space="0" w:color="auto"/>
            <w:right w:val="none" w:sz="0" w:space="0" w:color="auto"/>
          </w:divBdr>
        </w:div>
        <w:div w:id="1886406979">
          <w:marLeft w:val="0"/>
          <w:marRight w:val="0"/>
          <w:marTop w:val="0"/>
          <w:marBottom w:val="0"/>
          <w:divBdr>
            <w:top w:val="none" w:sz="0" w:space="0" w:color="auto"/>
            <w:left w:val="none" w:sz="0" w:space="0" w:color="auto"/>
            <w:bottom w:val="none" w:sz="0" w:space="0" w:color="auto"/>
            <w:right w:val="none" w:sz="0" w:space="0" w:color="auto"/>
          </w:divBdr>
        </w:div>
        <w:div w:id="663052454">
          <w:marLeft w:val="0"/>
          <w:marRight w:val="0"/>
          <w:marTop w:val="0"/>
          <w:marBottom w:val="0"/>
          <w:divBdr>
            <w:top w:val="none" w:sz="0" w:space="0" w:color="auto"/>
            <w:left w:val="none" w:sz="0" w:space="0" w:color="auto"/>
            <w:bottom w:val="none" w:sz="0" w:space="0" w:color="auto"/>
            <w:right w:val="none" w:sz="0" w:space="0" w:color="auto"/>
          </w:divBdr>
        </w:div>
        <w:div w:id="2000575989">
          <w:marLeft w:val="0"/>
          <w:marRight w:val="0"/>
          <w:marTop w:val="0"/>
          <w:marBottom w:val="0"/>
          <w:divBdr>
            <w:top w:val="none" w:sz="0" w:space="0" w:color="auto"/>
            <w:left w:val="none" w:sz="0" w:space="0" w:color="auto"/>
            <w:bottom w:val="none" w:sz="0" w:space="0" w:color="auto"/>
            <w:right w:val="none" w:sz="0" w:space="0" w:color="auto"/>
          </w:divBdr>
        </w:div>
        <w:div w:id="595867990">
          <w:marLeft w:val="0"/>
          <w:marRight w:val="0"/>
          <w:marTop w:val="0"/>
          <w:marBottom w:val="0"/>
          <w:divBdr>
            <w:top w:val="none" w:sz="0" w:space="0" w:color="auto"/>
            <w:left w:val="none" w:sz="0" w:space="0" w:color="auto"/>
            <w:bottom w:val="none" w:sz="0" w:space="0" w:color="auto"/>
            <w:right w:val="none" w:sz="0" w:space="0" w:color="auto"/>
          </w:divBdr>
        </w:div>
        <w:div w:id="665785546">
          <w:marLeft w:val="0"/>
          <w:marRight w:val="0"/>
          <w:marTop w:val="0"/>
          <w:marBottom w:val="0"/>
          <w:divBdr>
            <w:top w:val="none" w:sz="0" w:space="0" w:color="auto"/>
            <w:left w:val="none" w:sz="0" w:space="0" w:color="auto"/>
            <w:bottom w:val="none" w:sz="0" w:space="0" w:color="auto"/>
            <w:right w:val="none" w:sz="0" w:space="0" w:color="auto"/>
          </w:divBdr>
        </w:div>
        <w:div w:id="655493365">
          <w:marLeft w:val="0"/>
          <w:marRight w:val="0"/>
          <w:marTop w:val="0"/>
          <w:marBottom w:val="0"/>
          <w:divBdr>
            <w:top w:val="none" w:sz="0" w:space="0" w:color="auto"/>
            <w:left w:val="none" w:sz="0" w:space="0" w:color="auto"/>
            <w:bottom w:val="none" w:sz="0" w:space="0" w:color="auto"/>
            <w:right w:val="none" w:sz="0" w:space="0" w:color="auto"/>
          </w:divBdr>
        </w:div>
        <w:div w:id="542599688">
          <w:marLeft w:val="0"/>
          <w:marRight w:val="0"/>
          <w:marTop w:val="0"/>
          <w:marBottom w:val="0"/>
          <w:divBdr>
            <w:top w:val="none" w:sz="0" w:space="0" w:color="auto"/>
            <w:left w:val="none" w:sz="0" w:space="0" w:color="auto"/>
            <w:bottom w:val="none" w:sz="0" w:space="0" w:color="auto"/>
            <w:right w:val="none" w:sz="0" w:space="0" w:color="auto"/>
          </w:divBdr>
        </w:div>
        <w:div w:id="1604266448">
          <w:marLeft w:val="0"/>
          <w:marRight w:val="0"/>
          <w:marTop w:val="0"/>
          <w:marBottom w:val="0"/>
          <w:divBdr>
            <w:top w:val="none" w:sz="0" w:space="0" w:color="auto"/>
            <w:left w:val="none" w:sz="0" w:space="0" w:color="auto"/>
            <w:bottom w:val="none" w:sz="0" w:space="0" w:color="auto"/>
            <w:right w:val="none" w:sz="0" w:space="0" w:color="auto"/>
          </w:divBdr>
        </w:div>
        <w:div w:id="636567947">
          <w:marLeft w:val="0"/>
          <w:marRight w:val="0"/>
          <w:marTop w:val="0"/>
          <w:marBottom w:val="0"/>
          <w:divBdr>
            <w:top w:val="none" w:sz="0" w:space="0" w:color="auto"/>
            <w:left w:val="none" w:sz="0" w:space="0" w:color="auto"/>
            <w:bottom w:val="none" w:sz="0" w:space="0" w:color="auto"/>
            <w:right w:val="none" w:sz="0" w:space="0" w:color="auto"/>
          </w:divBdr>
        </w:div>
        <w:div w:id="487789747">
          <w:marLeft w:val="0"/>
          <w:marRight w:val="0"/>
          <w:marTop w:val="0"/>
          <w:marBottom w:val="0"/>
          <w:divBdr>
            <w:top w:val="none" w:sz="0" w:space="0" w:color="auto"/>
            <w:left w:val="none" w:sz="0" w:space="0" w:color="auto"/>
            <w:bottom w:val="none" w:sz="0" w:space="0" w:color="auto"/>
            <w:right w:val="none" w:sz="0" w:space="0" w:color="auto"/>
          </w:divBdr>
        </w:div>
        <w:div w:id="427235640">
          <w:marLeft w:val="0"/>
          <w:marRight w:val="0"/>
          <w:marTop w:val="0"/>
          <w:marBottom w:val="0"/>
          <w:divBdr>
            <w:top w:val="none" w:sz="0" w:space="0" w:color="auto"/>
            <w:left w:val="none" w:sz="0" w:space="0" w:color="auto"/>
            <w:bottom w:val="none" w:sz="0" w:space="0" w:color="auto"/>
            <w:right w:val="none" w:sz="0" w:space="0" w:color="auto"/>
          </w:divBdr>
        </w:div>
        <w:div w:id="2143577986">
          <w:marLeft w:val="0"/>
          <w:marRight w:val="0"/>
          <w:marTop w:val="0"/>
          <w:marBottom w:val="0"/>
          <w:divBdr>
            <w:top w:val="none" w:sz="0" w:space="0" w:color="auto"/>
            <w:left w:val="none" w:sz="0" w:space="0" w:color="auto"/>
            <w:bottom w:val="none" w:sz="0" w:space="0" w:color="auto"/>
            <w:right w:val="none" w:sz="0" w:space="0" w:color="auto"/>
          </w:divBdr>
        </w:div>
        <w:div w:id="184484187">
          <w:marLeft w:val="0"/>
          <w:marRight w:val="0"/>
          <w:marTop w:val="0"/>
          <w:marBottom w:val="0"/>
          <w:divBdr>
            <w:top w:val="none" w:sz="0" w:space="0" w:color="auto"/>
            <w:left w:val="none" w:sz="0" w:space="0" w:color="auto"/>
            <w:bottom w:val="none" w:sz="0" w:space="0" w:color="auto"/>
            <w:right w:val="none" w:sz="0" w:space="0" w:color="auto"/>
          </w:divBdr>
        </w:div>
        <w:div w:id="2101295845">
          <w:marLeft w:val="0"/>
          <w:marRight w:val="0"/>
          <w:marTop w:val="0"/>
          <w:marBottom w:val="0"/>
          <w:divBdr>
            <w:top w:val="none" w:sz="0" w:space="0" w:color="auto"/>
            <w:left w:val="none" w:sz="0" w:space="0" w:color="auto"/>
            <w:bottom w:val="none" w:sz="0" w:space="0" w:color="auto"/>
            <w:right w:val="none" w:sz="0" w:space="0" w:color="auto"/>
          </w:divBdr>
        </w:div>
        <w:div w:id="2085493576">
          <w:marLeft w:val="0"/>
          <w:marRight w:val="0"/>
          <w:marTop w:val="0"/>
          <w:marBottom w:val="0"/>
          <w:divBdr>
            <w:top w:val="none" w:sz="0" w:space="0" w:color="auto"/>
            <w:left w:val="none" w:sz="0" w:space="0" w:color="auto"/>
            <w:bottom w:val="none" w:sz="0" w:space="0" w:color="auto"/>
            <w:right w:val="none" w:sz="0" w:space="0" w:color="auto"/>
          </w:divBdr>
        </w:div>
        <w:div w:id="491022274">
          <w:marLeft w:val="0"/>
          <w:marRight w:val="0"/>
          <w:marTop w:val="0"/>
          <w:marBottom w:val="0"/>
          <w:divBdr>
            <w:top w:val="none" w:sz="0" w:space="0" w:color="auto"/>
            <w:left w:val="none" w:sz="0" w:space="0" w:color="auto"/>
            <w:bottom w:val="none" w:sz="0" w:space="0" w:color="auto"/>
            <w:right w:val="none" w:sz="0" w:space="0" w:color="auto"/>
          </w:divBdr>
        </w:div>
        <w:div w:id="429740742">
          <w:marLeft w:val="0"/>
          <w:marRight w:val="0"/>
          <w:marTop w:val="0"/>
          <w:marBottom w:val="0"/>
          <w:divBdr>
            <w:top w:val="none" w:sz="0" w:space="0" w:color="auto"/>
            <w:left w:val="none" w:sz="0" w:space="0" w:color="auto"/>
            <w:bottom w:val="none" w:sz="0" w:space="0" w:color="auto"/>
            <w:right w:val="none" w:sz="0" w:space="0" w:color="auto"/>
          </w:divBdr>
        </w:div>
        <w:div w:id="150030018">
          <w:marLeft w:val="0"/>
          <w:marRight w:val="0"/>
          <w:marTop w:val="0"/>
          <w:marBottom w:val="0"/>
          <w:divBdr>
            <w:top w:val="none" w:sz="0" w:space="0" w:color="auto"/>
            <w:left w:val="none" w:sz="0" w:space="0" w:color="auto"/>
            <w:bottom w:val="none" w:sz="0" w:space="0" w:color="auto"/>
            <w:right w:val="none" w:sz="0" w:space="0" w:color="auto"/>
          </w:divBdr>
        </w:div>
        <w:div w:id="458303818">
          <w:marLeft w:val="0"/>
          <w:marRight w:val="0"/>
          <w:marTop w:val="0"/>
          <w:marBottom w:val="0"/>
          <w:divBdr>
            <w:top w:val="none" w:sz="0" w:space="0" w:color="auto"/>
            <w:left w:val="none" w:sz="0" w:space="0" w:color="auto"/>
            <w:bottom w:val="none" w:sz="0" w:space="0" w:color="auto"/>
            <w:right w:val="none" w:sz="0" w:space="0" w:color="auto"/>
          </w:divBdr>
        </w:div>
        <w:div w:id="587689034">
          <w:marLeft w:val="0"/>
          <w:marRight w:val="0"/>
          <w:marTop w:val="0"/>
          <w:marBottom w:val="0"/>
          <w:divBdr>
            <w:top w:val="none" w:sz="0" w:space="0" w:color="auto"/>
            <w:left w:val="none" w:sz="0" w:space="0" w:color="auto"/>
            <w:bottom w:val="none" w:sz="0" w:space="0" w:color="auto"/>
            <w:right w:val="none" w:sz="0" w:space="0" w:color="auto"/>
          </w:divBdr>
        </w:div>
      </w:divsChild>
    </w:div>
    <w:div w:id="221603891">
      <w:bodyDiv w:val="1"/>
      <w:marLeft w:val="0"/>
      <w:marRight w:val="0"/>
      <w:marTop w:val="0"/>
      <w:marBottom w:val="0"/>
      <w:divBdr>
        <w:top w:val="none" w:sz="0" w:space="0" w:color="auto"/>
        <w:left w:val="none" w:sz="0" w:space="0" w:color="auto"/>
        <w:bottom w:val="none" w:sz="0" w:space="0" w:color="auto"/>
        <w:right w:val="none" w:sz="0" w:space="0" w:color="auto"/>
      </w:divBdr>
    </w:div>
    <w:div w:id="222644525">
      <w:bodyDiv w:val="1"/>
      <w:marLeft w:val="0"/>
      <w:marRight w:val="0"/>
      <w:marTop w:val="0"/>
      <w:marBottom w:val="0"/>
      <w:divBdr>
        <w:top w:val="none" w:sz="0" w:space="0" w:color="auto"/>
        <w:left w:val="none" w:sz="0" w:space="0" w:color="auto"/>
        <w:bottom w:val="none" w:sz="0" w:space="0" w:color="auto"/>
        <w:right w:val="none" w:sz="0" w:space="0" w:color="auto"/>
      </w:divBdr>
      <w:divsChild>
        <w:div w:id="393432150">
          <w:marLeft w:val="0"/>
          <w:marRight w:val="0"/>
          <w:marTop w:val="0"/>
          <w:marBottom w:val="0"/>
          <w:divBdr>
            <w:top w:val="none" w:sz="0" w:space="0" w:color="auto"/>
            <w:left w:val="none" w:sz="0" w:space="0" w:color="auto"/>
            <w:bottom w:val="none" w:sz="0" w:space="0" w:color="auto"/>
            <w:right w:val="none" w:sz="0" w:space="0" w:color="auto"/>
          </w:divBdr>
        </w:div>
        <w:div w:id="192576581">
          <w:marLeft w:val="0"/>
          <w:marRight w:val="0"/>
          <w:marTop w:val="0"/>
          <w:marBottom w:val="0"/>
          <w:divBdr>
            <w:top w:val="none" w:sz="0" w:space="0" w:color="auto"/>
            <w:left w:val="none" w:sz="0" w:space="0" w:color="auto"/>
            <w:bottom w:val="none" w:sz="0" w:space="0" w:color="auto"/>
            <w:right w:val="none" w:sz="0" w:space="0" w:color="auto"/>
          </w:divBdr>
        </w:div>
        <w:div w:id="465779963">
          <w:marLeft w:val="0"/>
          <w:marRight w:val="0"/>
          <w:marTop w:val="0"/>
          <w:marBottom w:val="0"/>
          <w:divBdr>
            <w:top w:val="none" w:sz="0" w:space="0" w:color="auto"/>
            <w:left w:val="none" w:sz="0" w:space="0" w:color="auto"/>
            <w:bottom w:val="none" w:sz="0" w:space="0" w:color="auto"/>
            <w:right w:val="none" w:sz="0" w:space="0" w:color="auto"/>
          </w:divBdr>
        </w:div>
      </w:divsChild>
    </w:div>
    <w:div w:id="223225307">
      <w:bodyDiv w:val="1"/>
      <w:marLeft w:val="0"/>
      <w:marRight w:val="0"/>
      <w:marTop w:val="0"/>
      <w:marBottom w:val="0"/>
      <w:divBdr>
        <w:top w:val="none" w:sz="0" w:space="0" w:color="auto"/>
        <w:left w:val="none" w:sz="0" w:space="0" w:color="auto"/>
        <w:bottom w:val="none" w:sz="0" w:space="0" w:color="auto"/>
        <w:right w:val="none" w:sz="0" w:space="0" w:color="auto"/>
      </w:divBdr>
    </w:div>
    <w:div w:id="224878163">
      <w:bodyDiv w:val="1"/>
      <w:marLeft w:val="0"/>
      <w:marRight w:val="0"/>
      <w:marTop w:val="0"/>
      <w:marBottom w:val="0"/>
      <w:divBdr>
        <w:top w:val="none" w:sz="0" w:space="0" w:color="auto"/>
        <w:left w:val="none" w:sz="0" w:space="0" w:color="auto"/>
        <w:bottom w:val="none" w:sz="0" w:space="0" w:color="auto"/>
        <w:right w:val="none" w:sz="0" w:space="0" w:color="auto"/>
      </w:divBdr>
      <w:divsChild>
        <w:div w:id="702093224">
          <w:marLeft w:val="0"/>
          <w:marRight w:val="0"/>
          <w:marTop w:val="0"/>
          <w:marBottom w:val="0"/>
          <w:divBdr>
            <w:top w:val="none" w:sz="0" w:space="0" w:color="auto"/>
            <w:left w:val="none" w:sz="0" w:space="0" w:color="auto"/>
            <w:bottom w:val="none" w:sz="0" w:space="0" w:color="auto"/>
            <w:right w:val="none" w:sz="0" w:space="0" w:color="auto"/>
          </w:divBdr>
        </w:div>
        <w:div w:id="767039599">
          <w:marLeft w:val="0"/>
          <w:marRight w:val="0"/>
          <w:marTop w:val="0"/>
          <w:marBottom w:val="0"/>
          <w:divBdr>
            <w:top w:val="none" w:sz="0" w:space="0" w:color="auto"/>
            <w:left w:val="none" w:sz="0" w:space="0" w:color="auto"/>
            <w:bottom w:val="none" w:sz="0" w:space="0" w:color="auto"/>
            <w:right w:val="none" w:sz="0" w:space="0" w:color="auto"/>
          </w:divBdr>
        </w:div>
        <w:div w:id="1098520088">
          <w:marLeft w:val="0"/>
          <w:marRight w:val="0"/>
          <w:marTop w:val="0"/>
          <w:marBottom w:val="0"/>
          <w:divBdr>
            <w:top w:val="none" w:sz="0" w:space="0" w:color="auto"/>
            <w:left w:val="none" w:sz="0" w:space="0" w:color="auto"/>
            <w:bottom w:val="none" w:sz="0" w:space="0" w:color="auto"/>
            <w:right w:val="none" w:sz="0" w:space="0" w:color="auto"/>
          </w:divBdr>
        </w:div>
        <w:div w:id="1546023106">
          <w:marLeft w:val="0"/>
          <w:marRight w:val="0"/>
          <w:marTop w:val="0"/>
          <w:marBottom w:val="0"/>
          <w:divBdr>
            <w:top w:val="none" w:sz="0" w:space="0" w:color="auto"/>
            <w:left w:val="none" w:sz="0" w:space="0" w:color="auto"/>
            <w:bottom w:val="none" w:sz="0" w:space="0" w:color="auto"/>
            <w:right w:val="none" w:sz="0" w:space="0" w:color="auto"/>
          </w:divBdr>
        </w:div>
      </w:divsChild>
    </w:div>
    <w:div w:id="225261284">
      <w:bodyDiv w:val="1"/>
      <w:marLeft w:val="0"/>
      <w:marRight w:val="0"/>
      <w:marTop w:val="0"/>
      <w:marBottom w:val="0"/>
      <w:divBdr>
        <w:top w:val="none" w:sz="0" w:space="0" w:color="auto"/>
        <w:left w:val="none" w:sz="0" w:space="0" w:color="auto"/>
        <w:bottom w:val="none" w:sz="0" w:space="0" w:color="auto"/>
        <w:right w:val="none" w:sz="0" w:space="0" w:color="auto"/>
      </w:divBdr>
    </w:div>
    <w:div w:id="225262946">
      <w:bodyDiv w:val="1"/>
      <w:marLeft w:val="0"/>
      <w:marRight w:val="0"/>
      <w:marTop w:val="0"/>
      <w:marBottom w:val="0"/>
      <w:divBdr>
        <w:top w:val="none" w:sz="0" w:space="0" w:color="auto"/>
        <w:left w:val="none" w:sz="0" w:space="0" w:color="auto"/>
        <w:bottom w:val="none" w:sz="0" w:space="0" w:color="auto"/>
        <w:right w:val="none" w:sz="0" w:space="0" w:color="auto"/>
      </w:divBdr>
    </w:div>
    <w:div w:id="225724943">
      <w:bodyDiv w:val="1"/>
      <w:marLeft w:val="0"/>
      <w:marRight w:val="0"/>
      <w:marTop w:val="0"/>
      <w:marBottom w:val="0"/>
      <w:divBdr>
        <w:top w:val="none" w:sz="0" w:space="0" w:color="auto"/>
        <w:left w:val="none" w:sz="0" w:space="0" w:color="auto"/>
        <w:bottom w:val="none" w:sz="0" w:space="0" w:color="auto"/>
        <w:right w:val="none" w:sz="0" w:space="0" w:color="auto"/>
      </w:divBdr>
    </w:div>
    <w:div w:id="226305110">
      <w:bodyDiv w:val="1"/>
      <w:marLeft w:val="0"/>
      <w:marRight w:val="0"/>
      <w:marTop w:val="0"/>
      <w:marBottom w:val="0"/>
      <w:divBdr>
        <w:top w:val="none" w:sz="0" w:space="0" w:color="auto"/>
        <w:left w:val="none" w:sz="0" w:space="0" w:color="auto"/>
        <w:bottom w:val="none" w:sz="0" w:space="0" w:color="auto"/>
        <w:right w:val="none" w:sz="0" w:space="0" w:color="auto"/>
      </w:divBdr>
    </w:div>
    <w:div w:id="226915761">
      <w:bodyDiv w:val="1"/>
      <w:marLeft w:val="0"/>
      <w:marRight w:val="0"/>
      <w:marTop w:val="0"/>
      <w:marBottom w:val="0"/>
      <w:divBdr>
        <w:top w:val="none" w:sz="0" w:space="0" w:color="auto"/>
        <w:left w:val="none" w:sz="0" w:space="0" w:color="auto"/>
        <w:bottom w:val="none" w:sz="0" w:space="0" w:color="auto"/>
        <w:right w:val="none" w:sz="0" w:space="0" w:color="auto"/>
      </w:divBdr>
    </w:div>
    <w:div w:id="227690741">
      <w:bodyDiv w:val="1"/>
      <w:marLeft w:val="0"/>
      <w:marRight w:val="0"/>
      <w:marTop w:val="0"/>
      <w:marBottom w:val="0"/>
      <w:divBdr>
        <w:top w:val="none" w:sz="0" w:space="0" w:color="auto"/>
        <w:left w:val="none" w:sz="0" w:space="0" w:color="auto"/>
        <w:bottom w:val="none" w:sz="0" w:space="0" w:color="auto"/>
        <w:right w:val="none" w:sz="0" w:space="0" w:color="auto"/>
      </w:divBdr>
    </w:div>
    <w:div w:id="227884749">
      <w:bodyDiv w:val="1"/>
      <w:marLeft w:val="0"/>
      <w:marRight w:val="0"/>
      <w:marTop w:val="0"/>
      <w:marBottom w:val="0"/>
      <w:divBdr>
        <w:top w:val="none" w:sz="0" w:space="0" w:color="auto"/>
        <w:left w:val="none" w:sz="0" w:space="0" w:color="auto"/>
        <w:bottom w:val="none" w:sz="0" w:space="0" w:color="auto"/>
        <w:right w:val="none" w:sz="0" w:space="0" w:color="auto"/>
      </w:divBdr>
    </w:div>
    <w:div w:id="228806616">
      <w:bodyDiv w:val="1"/>
      <w:marLeft w:val="0"/>
      <w:marRight w:val="0"/>
      <w:marTop w:val="0"/>
      <w:marBottom w:val="0"/>
      <w:divBdr>
        <w:top w:val="none" w:sz="0" w:space="0" w:color="auto"/>
        <w:left w:val="none" w:sz="0" w:space="0" w:color="auto"/>
        <w:bottom w:val="none" w:sz="0" w:space="0" w:color="auto"/>
        <w:right w:val="none" w:sz="0" w:space="0" w:color="auto"/>
      </w:divBdr>
    </w:div>
    <w:div w:id="228808327">
      <w:bodyDiv w:val="1"/>
      <w:marLeft w:val="0"/>
      <w:marRight w:val="0"/>
      <w:marTop w:val="0"/>
      <w:marBottom w:val="0"/>
      <w:divBdr>
        <w:top w:val="none" w:sz="0" w:space="0" w:color="auto"/>
        <w:left w:val="none" w:sz="0" w:space="0" w:color="auto"/>
        <w:bottom w:val="none" w:sz="0" w:space="0" w:color="auto"/>
        <w:right w:val="none" w:sz="0" w:space="0" w:color="auto"/>
      </w:divBdr>
    </w:div>
    <w:div w:id="230702792">
      <w:bodyDiv w:val="1"/>
      <w:marLeft w:val="0"/>
      <w:marRight w:val="0"/>
      <w:marTop w:val="0"/>
      <w:marBottom w:val="0"/>
      <w:divBdr>
        <w:top w:val="none" w:sz="0" w:space="0" w:color="auto"/>
        <w:left w:val="none" w:sz="0" w:space="0" w:color="auto"/>
        <w:bottom w:val="none" w:sz="0" w:space="0" w:color="auto"/>
        <w:right w:val="none" w:sz="0" w:space="0" w:color="auto"/>
      </w:divBdr>
    </w:div>
    <w:div w:id="230769921">
      <w:bodyDiv w:val="1"/>
      <w:marLeft w:val="0"/>
      <w:marRight w:val="0"/>
      <w:marTop w:val="0"/>
      <w:marBottom w:val="0"/>
      <w:divBdr>
        <w:top w:val="none" w:sz="0" w:space="0" w:color="auto"/>
        <w:left w:val="none" w:sz="0" w:space="0" w:color="auto"/>
        <w:bottom w:val="none" w:sz="0" w:space="0" w:color="auto"/>
        <w:right w:val="none" w:sz="0" w:space="0" w:color="auto"/>
      </w:divBdr>
      <w:divsChild>
        <w:div w:id="737822879">
          <w:marLeft w:val="0"/>
          <w:marRight w:val="0"/>
          <w:marTop w:val="0"/>
          <w:marBottom w:val="0"/>
          <w:divBdr>
            <w:top w:val="none" w:sz="0" w:space="0" w:color="auto"/>
            <w:left w:val="none" w:sz="0" w:space="0" w:color="auto"/>
            <w:bottom w:val="none" w:sz="0" w:space="0" w:color="auto"/>
            <w:right w:val="none" w:sz="0" w:space="0" w:color="auto"/>
          </w:divBdr>
          <w:divsChild>
            <w:div w:id="549879088">
              <w:marLeft w:val="0"/>
              <w:marRight w:val="0"/>
              <w:marTop w:val="0"/>
              <w:marBottom w:val="0"/>
              <w:divBdr>
                <w:top w:val="none" w:sz="0" w:space="0" w:color="auto"/>
                <w:left w:val="none" w:sz="0" w:space="0" w:color="auto"/>
                <w:bottom w:val="none" w:sz="0" w:space="0" w:color="auto"/>
                <w:right w:val="none" w:sz="0" w:space="0" w:color="auto"/>
              </w:divBdr>
            </w:div>
            <w:div w:id="1189641993">
              <w:marLeft w:val="0"/>
              <w:marRight w:val="0"/>
              <w:marTop w:val="0"/>
              <w:marBottom w:val="0"/>
              <w:divBdr>
                <w:top w:val="none" w:sz="0" w:space="0" w:color="auto"/>
                <w:left w:val="none" w:sz="0" w:space="0" w:color="auto"/>
                <w:bottom w:val="none" w:sz="0" w:space="0" w:color="auto"/>
                <w:right w:val="none" w:sz="0" w:space="0" w:color="auto"/>
              </w:divBdr>
            </w:div>
          </w:divsChild>
        </w:div>
        <w:div w:id="129634005">
          <w:marLeft w:val="0"/>
          <w:marRight w:val="0"/>
          <w:marTop w:val="0"/>
          <w:marBottom w:val="0"/>
          <w:divBdr>
            <w:top w:val="none" w:sz="0" w:space="0" w:color="auto"/>
            <w:left w:val="none" w:sz="0" w:space="0" w:color="auto"/>
            <w:bottom w:val="none" w:sz="0" w:space="0" w:color="auto"/>
            <w:right w:val="none" w:sz="0" w:space="0" w:color="auto"/>
          </w:divBdr>
        </w:div>
      </w:divsChild>
    </w:div>
    <w:div w:id="231544043">
      <w:bodyDiv w:val="1"/>
      <w:marLeft w:val="0"/>
      <w:marRight w:val="0"/>
      <w:marTop w:val="0"/>
      <w:marBottom w:val="0"/>
      <w:divBdr>
        <w:top w:val="none" w:sz="0" w:space="0" w:color="auto"/>
        <w:left w:val="none" w:sz="0" w:space="0" w:color="auto"/>
        <w:bottom w:val="none" w:sz="0" w:space="0" w:color="auto"/>
        <w:right w:val="none" w:sz="0" w:space="0" w:color="auto"/>
      </w:divBdr>
    </w:div>
    <w:div w:id="232088861">
      <w:bodyDiv w:val="1"/>
      <w:marLeft w:val="0"/>
      <w:marRight w:val="0"/>
      <w:marTop w:val="0"/>
      <w:marBottom w:val="0"/>
      <w:divBdr>
        <w:top w:val="none" w:sz="0" w:space="0" w:color="auto"/>
        <w:left w:val="none" w:sz="0" w:space="0" w:color="auto"/>
        <w:bottom w:val="none" w:sz="0" w:space="0" w:color="auto"/>
        <w:right w:val="none" w:sz="0" w:space="0" w:color="auto"/>
      </w:divBdr>
    </w:div>
    <w:div w:id="232351302">
      <w:bodyDiv w:val="1"/>
      <w:marLeft w:val="0"/>
      <w:marRight w:val="0"/>
      <w:marTop w:val="0"/>
      <w:marBottom w:val="0"/>
      <w:divBdr>
        <w:top w:val="none" w:sz="0" w:space="0" w:color="auto"/>
        <w:left w:val="none" w:sz="0" w:space="0" w:color="auto"/>
        <w:bottom w:val="none" w:sz="0" w:space="0" w:color="auto"/>
        <w:right w:val="none" w:sz="0" w:space="0" w:color="auto"/>
      </w:divBdr>
    </w:div>
    <w:div w:id="232736125">
      <w:bodyDiv w:val="1"/>
      <w:marLeft w:val="0"/>
      <w:marRight w:val="0"/>
      <w:marTop w:val="0"/>
      <w:marBottom w:val="0"/>
      <w:divBdr>
        <w:top w:val="none" w:sz="0" w:space="0" w:color="auto"/>
        <w:left w:val="none" w:sz="0" w:space="0" w:color="auto"/>
        <w:bottom w:val="none" w:sz="0" w:space="0" w:color="auto"/>
        <w:right w:val="none" w:sz="0" w:space="0" w:color="auto"/>
      </w:divBdr>
    </w:div>
    <w:div w:id="232742236">
      <w:bodyDiv w:val="1"/>
      <w:marLeft w:val="0"/>
      <w:marRight w:val="0"/>
      <w:marTop w:val="0"/>
      <w:marBottom w:val="0"/>
      <w:divBdr>
        <w:top w:val="none" w:sz="0" w:space="0" w:color="auto"/>
        <w:left w:val="none" w:sz="0" w:space="0" w:color="auto"/>
        <w:bottom w:val="none" w:sz="0" w:space="0" w:color="auto"/>
        <w:right w:val="none" w:sz="0" w:space="0" w:color="auto"/>
      </w:divBdr>
    </w:div>
    <w:div w:id="233050239">
      <w:bodyDiv w:val="1"/>
      <w:marLeft w:val="0"/>
      <w:marRight w:val="0"/>
      <w:marTop w:val="0"/>
      <w:marBottom w:val="0"/>
      <w:divBdr>
        <w:top w:val="none" w:sz="0" w:space="0" w:color="auto"/>
        <w:left w:val="none" w:sz="0" w:space="0" w:color="auto"/>
        <w:bottom w:val="none" w:sz="0" w:space="0" w:color="auto"/>
        <w:right w:val="none" w:sz="0" w:space="0" w:color="auto"/>
      </w:divBdr>
    </w:div>
    <w:div w:id="234558387">
      <w:bodyDiv w:val="1"/>
      <w:marLeft w:val="0"/>
      <w:marRight w:val="0"/>
      <w:marTop w:val="0"/>
      <w:marBottom w:val="0"/>
      <w:divBdr>
        <w:top w:val="none" w:sz="0" w:space="0" w:color="auto"/>
        <w:left w:val="none" w:sz="0" w:space="0" w:color="auto"/>
        <w:bottom w:val="none" w:sz="0" w:space="0" w:color="auto"/>
        <w:right w:val="none" w:sz="0" w:space="0" w:color="auto"/>
      </w:divBdr>
      <w:divsChild>
        <w:div w:id="1783724308">
          <w:marLeft w:val="0"/>
          <w:marRight w:val="0"/>
          <w:marTop w:val="0"/>
          <w:marBottom w:val="0"/>
          <w:divBdr>
            <w:top w:val="none" w:sz="0" w:space="0" w:color="auto"/>
            <w:left w:val="none" w:sz="0" w:space="0" w:color="auto"/>
            <w:bottom w:val="none" w:sz="0" w:space="0" w:color="auto"/>
            <w:right w:val="none" w:sz="0" w:space="0" w:color="auto"/>
          </w:divBdr>
        </w:div>
        <w:div w:id="475412457">
          <w:marLeft w:val="0"/>
          <w:marRight w:val="0"/>
          <w:marTop w:val="0"/>
          <w:marBottom w:val="0"/>
          <w:divBdr>
            <w:top w:val="none" w:sz="0" w:space="0" w:color="auto"/>
            <w:left w:val="none" w:sz="0" w:space="0" w:color="auto"/>
            <w:bottom w:val="none" w:sz="0" w:space="0" w:color="auto"/>
            <w:right w:val="none" w:sz="0" w:space="0" w:color="auto"/>
          </w:divBdr>
        </w:div>
        <w:div w:id="2084062393">
          <w:marLeft w:val="0"/>
          <w:marRight w:val="0"/>
          <w:marTop w:val="0"/>
          <w:marBottom w:val="0"/>
          <w:divBdr>
            <w:top w:val="none" w:sz="0" w:space="0" w:color="auto"/>
            <w:left w:val="none" w:sz="0" w:space="0" w:color="auto"/>
            <w:bottom w:val="none" w:sz="0" w:space="0" w:color="auto"/>
            <w:right w:val="none" w:sz="0" w:space="0" w:color="auto"/>
          </w:divBdr>
        </w:div>
      </w:divsChild>
    </w:div>
    <w:div w:id="235089770">
      <w:bodyDiv w:val="1"/>
      <w:marLeft w:val="0"/>
      <w:marRight w:val="0"/>
      <w:marTop w:val="0"/>
      <w:marBottom w:val="0"/>
      <w:divBdr>
        <w:top w:val="none" w:sz="0" w:space="0" w:color="auto"/>
        <w:left w:val="none" w:sz="0" w:space="0" w:color="auto"/>
        <w:bottom w:val="none" w:sz="0" w:space="0" w:color="auto"/>
        <w:right w:val="none" w:sz="0" w:space="0" w:color="auto"/>
      </w:divBdr>
    </w:div>
    <w:div w:id="235094798">
      <w:bodyDiv w:val="1"/>
      <w:marLeft w:val="0"/>
      <w:marRight w:val="0"/>
      <w:marTop w:val="0"/>
      <w:marBottom w:val="0"/>
      <w:divBdr>
        <w:top w:val="none" w:sz="0" w:space="0" w:color="auto"/>
        <w:left w:val="none" w:sz="0" w:space="0" w:color="auto"/>
        <w:bottom w:val="none" w:sz="0" w:space="0" w:color="auto"/>
        <w:right w:val="none" w:sz="0" w:space="0" w:color="auto"/>
      </w:divBdr>
    </w:div>
    <w:div w:id="235433577">
      <w:bodyDiv w:val="1"/>
      <w:marLeft w:val="0"/>
      <w:marRight w:val="0"/>
      <w:marTop w:val="0"/>
      <w:marBottom w:val="0"/>
      <w:divBdr>
        <w:top w:val="none" w:sz="0" w:space="0" w:color="auto"/>
        <w:left w:val="none" w:sz="0" w:space="0" w:color="auto"/>
        <w:bottom w:val="none" w:sz="0" w:space="0" w:color="auto"/>
        <w:right w:val="none" w:sz="0" w:space="0" w:color="auto"/>
      </w:divBdr>
      <w:divsChild>
        <w:div w:id="2071608521">
          <w:marLeft w:val="0"/>
          <w:marRight w:val="0"/>
          <w:marTop w:val="0"/>
          <w:marBottom w:val="0"/>
          <w:divBdr>
            <w:top w:val="none" w:sz="0" w:space="0" w:color="auto"/>
            <w:left w:val="none" w:sz="0" w:space="0" w:color="auto"/>
            <w:bottom w:val="none" w:sz="0" w:space="0" w:color="auto"/>
            <w:right w:val="none" w:sz="0" w:space="0" w:color="auto"/>
          </w:divBdr>
        </w:div>
      </w:divsChild>
    </w:div>
    <w:div w:id="236089915">
      <w:bodyDiv w:val="1"/>
      <w:marLeft w:val="0"/>
      <w:marRight w:val="0"/>
      <w:marTop w:val="0"/>
      <w:marBottom w:val="0"/>
      <w:divBdr>
        <w:top w:val="none" w:sz="0" w:space="0" w:color="auto"/>
        <w:left w:val="none" w:sz="0" w:space="0" w:color="auto"/>
        <w:bottom w:val="none" w:sz="0" w:space="0" w:color="auto"/>
        <w:right w:val="none" w:sz="0" w:space="0" w:color="auto"/>
      </w:divBdr>
    </w:div>
    <w:div w:id="236209262">
      <w:bodyDiv w:val="1"/>
      <w:marLeft w:val="0"/>
      <w:marRight w:val="0"/>
      <w:marTop w:val="0"/>
      <w:marBottom w:val="0"/>
      <w:divBdr>
        <w:top w:val="none" w:sz="0" w:space="0" w:color="auto"/>
        <w:left w:val="none" w:sz="0" w:space="0" w:color="auto"/>
        <w:bottom w:val="none" w:sz="0" w:space="0" w:color="auto"/>
        <w:right w:val="none" w:sz="0" w:space="0" w:color="auto"/>
      </w:divBdr>
      <w:divsChild>
        <w:div w:id="2105569244">
          <w:marLeft w:val="0"/>
          <w:marRight w:val="0"/>
          <w:marTop w:val="0"/>
          <w:marBottom w:val="0"/>
          <w:divBdr>
            <w:top w:val="none" w:sz="0" w:space="0" w:color="auto"/>
            <w:left w:val="none" w:sz="0" w:space="0" w:color="auto"/>
            <w:bottom w:val="none" w:sz="0" w:space="0" w:color="auto"/>
            <w:right w:val="none" w:sz="0" w:space="0" w:color="auto"/>
          </w:divBdr>
        </w:div>
        <w:div w:id="1861889217">
          <w:marLeft w:val="0"/>
          <w:marRight w:val="0"/>
          <w:marTop w:val="0"/>
          <w:marBottom w:val="0"/>
          <w:divBdr>
            <w:top w:val="none" w:sz="0" w:space="0" w:color="auto"/>
            <w:left w:val="none" w:sz="0" w:space="0" w:color="auto"/>
            <w:bottom w:val="none" w:sz="0" w:space="0" w:color="auto"/>
            <w:right w:val="none" w:sz="0" w:space="0" w:color="auto"/>
          </w:divBdr>
        </w:div>
      </w:divsChild>
    </w:div>
    <w:div w:id="236402025">
      <w:bodyDiv w:val="1"/>
      <w:marLeft w:val="0"/>
      <w:marRight w:val="0"/>
      <w:marTop w:val="0"/>
      <w:marBottom w:val="0"/>
      <w:divBdr>
        <w:top w:val="none" w:sz="0" w:space="0" w:color="auto"/>
        <w:left w:val="none" w:sz="0" w:space="0" w:color="auto"/>
        <w:bottom w:val="none" w:sz="0" w:space="0" w:color="auto"/>
        <w:right w:val="none" w:sz="0" w:space="0" w:color="auto"/>
      </w:divBdr>
    </w:div>
    <w:div w:id="236592136">
      <w:bodyDiv w:val="1"/>
      <w:marLeft w:val="0"/>
      <w:marRight w:val="0"/>
      <w:marTop w:val="0"/>
      <w:marBottom w:val="0"/>
      <w:divBdr>
        <w:top w:val="none" w:sz="0" w:space="0" w:color="auto"/>
        <w:left w:val="none" w:sz="0" w:space="0" w:color="auto"/>
        <w:bottom w:val="none" w:sz="0" w:space="0" w:color="auto"/>
        <w:right w:val="none" w:sz="0" w:space="0" w:color="auto"/>
      </w:divBdr>
    </w:div>
    <w:div w:id="236669918">
      <w:bodyDiv w:val="1"/>
      <w:marLeft w:val="0"/>
      <w:marRight w:val="0"/>
      <w:marTop w:val="0"/>
      <w:marBottom w:val="0"/>
      <w:divBdr>
        <w:top w:val="none" w:sz="0" w:space="0" w:color="auto"/>
        <w:left w:val="none" w:sz="0" w:space="0" w:color="auto"/>
        <w:bottom w:val="none" w:sz="0" w:space="0" w:color="auto"/>
        <w:right w:val="none" w:sz="0" w:space="0" w:color="auto"/>
      </w:divBdr>
    </w:div>
    <w:div w:id="236860836">
      <w:bodyDiv w:val="1"/>
      <w:marLeft w:val="0"/>
      <w:marRight w:val="0"/>
      <w:marTop w:val="0"/>
      <w:marBottom w:val="0"/>
      <w:divBdr>
        <w:top w:val="none" w:sz="0" w:space="0" w:color="auto"/>
        <w:left w:val="none" w:sz="0" w:space="0" w:color="auto"/>
        <w:bottom w:val="none" w:sz="0" w:space="0" w:color="auto"/>
        <w:right w:val="none" w:sz="0" w:space="0" w:color="auto"/>
      </w:divBdr>
    </w:div>
    <w:div w:id="237177826">
      <w:bodyDiv w:val="1"/>
      <w:marLeft w:val="0"/>
      <w:marRight w:val="0"/>
      <w:marTop w:val="0"/>
      <w:marBottom w:val="0"/>
      <w:divBdr>
        <w:top w:val="none" w:sz="0" w:space="0" w:color="auto"/>
        <w:left w:val="none" w:sz="0" w:space="0" w:color="auto"/>
        <w:bottom w:val="none" w:sz="0" w:space="0" w:color="auto"/>
        <w:right w:val="none" w:sz="0" w:space="0" w:color="auto"/>
      </w:divBdr>
    </w:div>
    <w:div w:id="237978321">
      <w:bodyDiv w:val="1"/>
      <w:marLeft w:val="0"/>
      <w:marRight w:val="0"/>
      <w:marTop w:val="0"/>
      <w:marBottom w:val="0"/>
      <w:divBdr>
        <w:top w:val="none" w:sz="0" w:space="0" w:color="auto"/>
        <w:left w:val="none" w:sz="0" w:space="0" w:color="auto"/>
        <w:bottom w:val="none" w:sz="0" w:space="0" w:color="auto"/>
        <w:right w:val="none" w:sz="0" w:space="0" w:color="auto"/>
      </w:divBdr>
    </w:div>
    <w:div w:id="237982813">
      <w:bodyDiv w:val="1"/>
      <w:marLeft w:val="0"/>
      <w:marRight w:val="0"/>
      <w:marTop w:val="0"/>
      <w:marBottom w:val="0"/>
      <w:divBdr>
        <w:top w:val="none" w:sz="0" w:space="0" w:color="auto"/>
        <w:left w:val="none" w:sz="0" w:space="0" w:color="auto"/>
        <w:bottom w:val="none" w:sz="0" w:space="0" w:color="auto"/>
        <w:right w:val="none" w:sz="0" w:space="0" w:color="auto"/>
      </w:divBdr>
      <w:divsChild>
        <w:div w:id="913314754">
          <w:marLeft w:val="0"/>
          <w:marRight w:val="0"/>
          <w:marTop w:val="0"/>
          <w:marBottom w:val="0"/>
          <w:divBdr>
            <w:top w:val="none" w:sz="0" w:space="0" w:color="auto"/>
            <w:left w:val="none" w:sz="0" w:space="0" w:color="auto"/>
            <w:bottom w:val="none" w:sz="0" w:space="0" w:color="auto"/>
            <w:right w:val="none" w:sz="0" w:space="0" w:color="auto"/>
          </w:divBdr>
        </w:div>
      </w:divsChild>
    </w:div>
    <w:div w:id="237986863">
      <w:bodyDiv w:val="1"/>
      <w:marLeft w:val="0"/>
      <w:marRight w:val="0"/>
      <w:marTop w:val="0"/>
      <w:marBottom w:val="0"/>
      <w:divBdr>
        <w:top w:val="none" w:sz="0" w:space="0" w:color="auto"/>
        <w:left w:val="none" w:sz="0" w:space="0" w:color="auto"/>
        <w:bottom w:val="none" w:sz="0" w:space="0" w:color="auto"/>
        <w:right w:val="none" w:sz="0" w:space="0" w:color="auto"/>
      </w:divBdr>
    </w:div>
    <w:div w:id="238250720">
      <w:bodyDiv w:val="1"/>
      <w:marLeft w:val="0"/>
      <w:marRight w:val="0"/>
      <w:marTop w:val="0"/>
      <w:marBottom w:val="0"/>
      <w:divBdr>
        <w:top w:val="none" w:sz="0" w:space="0" w:color="auto"/>
        <w:left w:val="none" w:sz="0" w:space="0" w:color="auto"/>
        <w:bottom w:val="none" w:sz="0" w:space="0" w:color="auto"/>
        <w:right w:val="none" w:sz="0" w:space="0" w:color="auto"/>
      </w:divBdr>
    </w:div>
    <w:div w:id="238758646">
      <w:bodyDiv w:val="1"/>
      <w:marLeft w:val="0"/>
      <w:marRight w:val="0"/>
      <w:marTop w:val="0"/>
      <w:marBottom w:val="0"/>
      <w:divBdr>
        <w:top w:val="none" w:sz="0" w:space="0" w:color="auto"/>
        <w:left w:val="none" w:sz="0" w:space="0" w:color="auto"/>
        <w:bottom w:val="none" w:sz="0" w:space="0" w:color="auto"/>
        <w:right w:val="none" w:sz="0" w:space="0" w:color="auto"/>
      </w:divBdr>
    </w:div>
    <w:div w:id="238830195">
      <w:bodyDiv w:val="1"/>
      <w:marLeft w:val="0"/>
      <w:marRight w:val="0"/>
      <w:marTop w:val="0"/>
      <w:marBottom w:val="0"/>
      <w:divBdr>
        <w:top w:val="none" w:sz="0" w:space="0" w:color="auto"/>
        <w:left w:val="none" w:sz="0" w:space="0" w:color="auto"/>
        <w:bottom w:val="none" w:sz="0" w:space="0" w:color="auto"/>
        <w:right w:val="none" w:sz="0" w:space="0" w:color="auto"/>
      </w:divBdr>
      <w:divsChild>
        <w:div w:id="1229994685">
          <w:marLeft w:val="0"/>
          <w:marRight w:val="0"/>
          <w:marTop w:val="0"/>
          <w:marBottom w:val="0"/>
          <w:divBdr>
            <w:top w:val="none" w:sz="0" w:space="0" w:color="auto"/>
            <w:left w:val="none" w:sz="0" w:space="0" w:color="auto"/>
            <w:bottom w:val="none" w:sz="0" w:space="0" w:color="auto"/>
            <w:right w:val="none" w:sz="0" w:space="0" w:color="auto"/>
          </w:divBdr>
        </w:div>
      </w:divsChild>
    </w:div>
    <w:div w:id="240024205">
      <w:bodyDiv w:val="1"/>
      <w:marLeft w:val="0"/>
      <w:marRight w:val="0"/>
      <w:marTop w:val="0"/>
      <w:marBottom w:val="0"/>
      <w:divBdr>
        <w:top w:val="none" w:sz="0" w:space="0" w:color="auto"/>
        <w:left w:val="none" w:sz="0" w:space="0" w:color="auto"/>
        <w:bottom w:val="none" w:sz="0" w:space="0" w:color="auto"/>
        <w:right w:val="none" w:sz="0" w:space="0" w:color="auto"/>
      </w:divBdr>
    </w:div>
    <w:div w:id="241185822">
      <w:bodyDiv w:val="1"/>
      <w:marLeft w:val="0"/>
      <w:marRight w:val="0"/>
      <w:marTop w:val="0"/>
      <w:marBottom w:val="0"/>
      <w:divBdr>
        <w:top w:val="none" w:sz="0" w:space="0" w:color="auto"/>
        <w:left w:val="none" w:sz="0" w:space="0" w:color="auto"/>
        <w:bottom w:val="none" w:sz="0" w:space="0" w:color="auto"/>
        <w:right w:val="none" w:sz="0" w:space="0" w:color="auto"/>
      </w:divBdr>
    </w:div>
    <w:div w:id="241331891">
      <w:bodyDiv w:val="1"/>
      <w:marLeft w:val="0"/>
      <w:marRight w:val="0"/>
      <w:marTop w:val="0"/>
      <w:marBottom w:val="0"/>
      <w:divBdr>
        <w:top w:val="none" w:sz="0" w:space="0" w:color="auto"/>
        <w:left w:val="none" w:sz="0" w:space="0" w:color="auto"/>
        <w:bottom w:val="none" w:sz="0" w:space="0" w:color="auto"/>
        <w:right w:val="none" w:sz="0" w:space="0" w:color="auto"/>
      </w:divBdr>
    </w:div>
    <w:div w:id="241843039">
      <w:bodyDiv w:val="1"/>
      <w:marLeft w:val="0"/>
      <w:marRight w:val="0"/>
      <w:marTop w:val="0"/>
      <w:marBottom w:val="0"/>
      <w:divBdr>
        <w:top w:val="none" w:sz="0" w:space="0" w:color="auto"/>
        <w:left w:val="none" w:sz="0" w:space="0" w:color="auto"/>
        <w:bottom w:val="none" w:sz="0" w:space="0" w:color="auto"/>
        <w:right w:val="none" w:sz="0" w:space="0" w:color="auto"/>
      </w:divBdr>
      <w:divsChild>
        <w:div w:id="110515982">
          <w:marLeft w:val="0"/>
          <w:marRight w:val="0"/>
          <w:marTop w:val="0"/>
          <w:marBottom w:val="0"/>
          <w:divBdr>
            <w:top w:val="none" w:sz="0" w:space="0" w:color="auto"/>
            <w:left w:val="none" w:sz="0" w:space="0" w:color="auto"/>
            <w:bottom w:val="none" w:sz="0" w:space="0" w:color="auto"/>
            <w:right w:val="none" w:sz="0" w:space="0" w:color="auto"/>
          </w:divBdr>
        </w:div>
        <w:div w:id="1300111269">
          <w:marLeft w:val="0"/>
          <w:marRight w:val="0"/>
          <w:marTop w:val="0"/>
          <w:marBottom w:val="0"/>
          <w:divBdr>
            <w:top w:val="none" w:sz="0" w:space="0" w:color="auto"/>
            <w:left w:val="none" w:sz="0" w:space="0" w:color="auto"/>
            <w:bottom w:val="none" w:sz="0" w:space="0" w:color="auto"/>
            <w:right w:val="none" w:sz="0" w:space="0" w:color="auto"/>
          </w:divBdr>
        </w:div>
      </w:divsChild>
    </w:div>
    <w:div w:id="242685628">
      <w:bodyDiv w:val="1"/>
      <w:marLeft w:val="0"/>
      <w:marRight w:val="0"/>
      <w:marTop w:val="0"/>
      <w:marBottom w:val="0"/>
      <w:divBdr>
        <w:top w:val="none" w:sz="0" w:space="0" w:color="auto"/>
        <w:left w:val="none" w:sz="0" w:space="0" w:color="auto"/>
        <w:bottom w:val="none" w:sz="0" w:space="0" w:color="auto"/>
        <w:right w:val="none" w:sz="0" w:space="0" w:color="auto"/>
      </w:divBdr>
      <w:divsChild>
        <w:div w:id="382993175">
          <w:marLeft w:val="0"/>
          <w:marRight w:val="0"/>
          <w:marTop w:val="0"/>
          <w:marBottom w:val="0"/>
          <w:divBdr>
            <w:top w:val="none" w:sz="0" w:space="0" w:color="auto"/>
            <w:left w:val="none" w:sz="0" w:space="0" w:color="auto"/>
            <w:bottom w:val="none" w:sz="0" w:space="0" w:color="auto"/>
            <w:right w:val="none" w:sz="0" w:space="0" w:color="auto"/>
          </w:divBdr>
        </w:div>
      </w:divsChild>
    </w:div>
    <w:div w:id="242691071">
      <w:bodyDiv w:val="1"/>
      <w:marLeft w:val="0"/>
      <w:marRight w:val="0"/>
      <w:marTop w:val="0"/>
      <w:marBottom w:val="0"/>
      <w:divBdr>
        <w:top w:val="none" w:sz="0" w:space="0" w:color="auto"/>
        <w:left w:val="none" w:sz="0" w:space="0" w:color="auto"/>
        <w:bottom w:val="none" w:sz="0" w:space="0" w:color="auto"/>
        <w:right w:val="none" w:sz="0" w:space="0" w:color="auto"/>
      </w:divBdr>
    </w:div>
    <w:div w:id="243420135">
      <w:bodyDiv w:val="1"/>
      <w:marLeft w:val="0"/>
      <w:marRight w:val="0"/>
      <w:marTop w:val="0"/>
      <w:marBottom w:val="0"/>
      <w:divBdr>
        <w:top w:val="none" w:sz="0" w:space="0" w:color="auto"/>
        <w:left w:val="none" w:sz="0" w:space="0" w:color="auto"/>
        <w:bottom w:val="none" w:sz="0" w:space="0" w:color="auto"/>
        <w:right w:val="none" w:sz="0" w:space="0" w:color="auto"/>
      </w:divBdr>
      <w:divsChild>
        <w:div w:id="375472149">
          <w:marLeft w:val="0"/>
          <w:marRight w:val="0"/>
          <w:marTop w:val="0"/>
          <w:marBottom w:val="0"/>
          <w:divBdr>
            <w:top w:val="none" w:sz="0" w:space="0" w:color="auto"/>
            <w:left w:val="none" w:sz="0" w:space="0" w:color="auto"/>
            <w:bottom w:val="none" w:sz="0" w:space="0" w:color="auto"/>
            <w:right w:val="none" w:sz="0" w:space="0" w:color="auto"/>
          </w:divBdr>
          <w:divsChild>
            <w:div w:id="18206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3615389">
      <w:bodyDiv w:val="1"/>
      <w:marLeft w:val="0"/>
      <w:marRight w:val="0"/>
      <w:marTop w:val="0"/>
      <w:marBottom w:val="0"/>
      <w:divBdr>
        <w:top w:val="none" w:sz="0" w:space="0" w:color="auto"/>
        <w:left w:val="none" w:sz="0" w:space="0" w:color="auto"/>
        <w:bottom w:val="none" w:sz="0" w:space="0" w:color="auto"/>
        <w:right w:val="none" w:sz="0" w:space="0" w:color="auto"/>
      </w:divBdr>
      <w:divsChild>
        <w:div w:id="2008827092">
          <w:marLeft w:val="0"/>
          <w:marRight w:val="0"/>
          <w:marTop w:val="0"/>
          <w:marBottom w:val="0"/>
          <w:divBdr>
            <w:top w:val="none" w:sz="0" w:space="0" w:color="auto"/>
            <w:left w:val="none" w:sz="0" w:space="0" w:color="auto"/>
            <w:bottom w:val="none" w:sz="0" w:space="0" w:color="auto"/>
            <w:right w:val="none" w:sz="0" w:space="0" w:color="auto"/>
          </w:divBdr>
        </w:div>
      </w:divsChild>
    </w:div>
    <w:div w:id="243684206">
      <w:bodyDiv w:val="1"/>
      <w:marLeft w:val="0"/>
      <w:marRight w:val="0"/>
      <w:marTop w:val="0"/>
      <w:marBottom w:val="0"/>
      <w:divBdr>
        <w:top w:val="none" w:sz="0" w:space="0" w:color="auto"/>
        <w:left w:val="none" w:sz="0" w:space="0" w:color="auto"/>
        <w:bottom w:val="none" w:sz="0" w:space="0" w:color="auto"/>
        <w:right w:val="none" w:sz="0" w:space="0" w:color="auto"/>
      </w:divBdr>
    </w:div>
    <w:div w:id="244071146">
      <w:bodyDiv w:val="1"/>
      <w:marLeft w:val="0"/>
      <w:marRight w:val="0"/>
      <w:marTop w:val="0"/>
      <w:marBottom w:val="0"/>
      <w:divBdr>
        <w:top w:val="none" w:sz="0" w:space="0" w:color="auto"/>
        <w:left w:val="none" w:sz="0" w:space="0" w:color="auto"/>
        <w:bottom w:val="none" w:sz="0" w:space="0" w:color="auto"/>
        <w:right w:val="none" w:sz="0" w:space="0" w:color="auto"/>
      </w:divBdr>
    </w:div>
    <w:div w:id="244801984">
      <w:bodyDiv w:val="1"/>
      <w:marLeft w:val="0"/>
      <w:marRight w:val="0"/>
      <w:marTop w:val="0"/>
      <w:marBottom w:val="0"/>
      <w:divBdr>
        <w:top w:val="none" w:sz="0" w:space="0" w:color="auto"/>
        <w:left w:val="none" w:sz="0" w:space="0" w:color="auto"/>
        <w:bottom w:val="none" w:sz="0" w:space="0" w:color="auto"/>
        <w:right w:val="none" w:sz="0" w:space="0" w:color="auto"/>
      </w:divBdr>
    </w:div>
    <w:div w:id="245114451">
      <w:bodyDiv w:val="1"/>
      <w:marLeft w:val="0"/>
      <w:marRight w:val="0"/>
      <w:marTop w:val="0"/>
      <w:marBottom w:val="0"/>
      <w:divBdr>
        <w:top w:val="none" w:sz="0" w:space="0" w:color="auto"/>
        <w:left w:val="none" w:sz="0" w:space="0" w:color="auto"/>
        <w:bottom w:val="none" w:sz="0" w:space="0" w:color="auto"/>
        <w:right w:val="none" w:sz="0" w:space="0" w:color="auto"/>
      </w:divBdr>
    </w:div>
    <w:div w:id="245386622">
      <w:bodyDiv w:val="1"/>
      <w:marLeft w:val="0"/>
      <w:marRight w:val="0"/>
      <w:marTop w:val="0"/>
      <w:marBottom w:val="0"/>
      <w:divBdr>
        <w:top w:val="none" w:sz="0" w:space="0" w:color="auto"/>
        <w:left w:val="none" w:sz="0" w:space="0" w:color="auto"/>
        <w:bottom w:val="none" w:sz="0" w:space="0" w:color="auto"/>
        <w:right w:val="none" w:sz="0" w:space="0" w:color="auto"/>
      </w:divBdr>
    </w:div>
    <w:div w:id="245891979">
      <w:bodyDiv w:val="1"/>
      <w:marLeft w:val="0"/>
      <w:marRight w:val="0"/>
      <w:marTop w:val="0"/>
      <w:marBottom w:val="0"/>
      <w:divBdr>
        <w:top w:val="none" w:sz="0" w:space="0" w:color="auto"/>
        <w:left w:val="none" w:sz="0" w:space="0" w:color="auto"/>
        <w:bottom w:val="none" w:sz="0" w:space="0" w:color="auto"/>
        <w:right w:val="none" w:sz="0" w:space="0" w:color="auto"/>
      </w:divBdr>
    </w:div>
    <w:div w:id="246889294">
      <w:bodyDiv w:val="1"/>
      <w:marLeft w:val="0"/>
      <w:marRight w:val="0"/>
      <w:marTop w:val="0"/>
      <w:marBottom w:val="0"/>
      <w:divBdr>
        <w:top w:val="none" w:sz="0" w:space="0" w:color="auto"/>
        <w:left w:val="none" w:sz="0" w:space="0" w:color="auto"/>
        <w:bottom w:val="none" w:sz="0" w:space="0" w:color="auto"/>
        <w:right w:val="none" w:sz="0" w:space="0" w:color="auto"/>
      </w:divBdr>
    </w:div>
    <w:div w:id="246965910">
      <w:bodyDiv w:val="1"/>
      <w:marLeft w:val="0"/>
      <w:marRight w:val="0"/>
      <w:marTop w:val="0"/>
      <w:marBottom w:val="0"/>
      <w:divBdr>
        <w:top w:val="none" w:sz="0" w:space="0" w:color="auto"/>
        <w:left w:val="none" w:sz="0" w:space="0" w:color="auto"/>
        <w:bottom w:val="none" w:sz="0" w:space="0" w:color="auto"/>
        <w:right w:val="none" w:sz="0" w:space="0" w:color="auto"/>
      </w:divBdr>
    </w:div>
    <w:div w:id="247227193">
      <w:bodyDiv w:val="1"/>
      <w:marLeft w:val="0"/>
      <w:marRight w:val="0"/>
      <w:marTop w:val="0"/>
      <w:marBottom w:val="0"/>
      <w:divBdr>
        <w:top w:val="none" w:sz="0" w:space="0" w:color="auto"/>
        <w:left w:val="none" w:sz="0" w:space="0" w:color="auto"/>
        <w:bottom w:val="none" w:sz="0" w:space="0" w:color="auto"/>
        <w:right w:val="none" w:sz="0" w:space="0" w:color="auto"/>
      </w:divBdr>
    </w:div>
    <w:div w:id="248082324">
      <w:bodyDiv w:val="1"/>
      <w:marLeft w:val="0"/>
      <w:marRight w:val="0"/>
      <w:marTop w:val="0"/>
      <w:marBottom w:val="0"/>
      <w:divBdr>
        <w:top w:val="none" w:sz="0" w:space="0" w:color="auto"/>
        <w:left w:val="none" w:sz="0" w:space="0" w:color="auto"/>
        <w:bottom w:val="none" w:sz="0" w:space="0" w:color="auto"/>
        <w:right w:val="none" w:sz="0" w:space="0" w:color="auto"/>
      </w:divBdr>
    </w:div>
    <w:div w:id="248851938">
      <w:bodyDiv w:val="1"/>
      <w:marLeft w:val="0"/>
      <w:marRight w:val="0"/>
      <w:marTop w:val="0"/>
      <w:marBottom w:val="0"/>
      <w:divBdr>
        <w:top w:val="none" w:sz="0" w:space="0" w:color="auto"/>
        <w:left w:val="none" w:sz="0" w:space="0" w:color="auto"/>
        <w:bottom w:val="none" w:sz="0" w:space="0" w:color="auto"/>
        <w:right w:val="none" w:sz="0" w:space="0" w:color="auto"/>
      </w:divBdr>
    </w:div>
    <w:div w:id="249585358">
      <w:bodyDiv w:val="1"/>
      <w:marLeft w:val="0"/>
      <w:marRight w:val="0"/>
      <w:marTop w:val="0"/>
      <w:marBottom w:val="0"/>
      <w:divBdr>
        <w:top w:val="none" w:sz="0" w:space="0" w:color="auto"/>
        <w:left w:val="none" w:sz="0" w:space="0" w:color="auto"/>
        <w:bottom w:val="none" w:sz="0" w:space="0" w:color="auto"/>
        <w:right w:val="none" w:sz="0" w:space="0" w:color="auto"/>
      </w:divBdr>
    </w:div>
    <w:div w:id="249588000">
      <w:bodyDiv w:val="1"/>
      <w:marLeft w:val="0"/>
      <w:marRight w:val="0"/>
      <w:marTop w:val="0"/>
      <w:marBottom w:val="0"/>
      <w:divBdr>
        <w:top w:val="none" w:sz="0" w:space="0" w:color="auto"/>
        <w:left w:val="none" w:sz="0" w:space="0" w:color="auto"/>
        <w:bottom w:val="none" w:sz="0" w:space="0" w:color="auto"/>
        <w:right w:val="none" w:sz="0" w:space="0" w:color="auto"/>
      </w:divBdr>
    </w:div>
    <w:div w:id="249655903">
      <w:bodyDiv w:val="1"/>
      <w:marLeft w:val="0"/>
      <w:marRight w:val="0"/>
      <w:marTop w:val="0"/>
      <w:marBottom w:val="0"/>
      <w:divBdr>
        <w:top w:val="none" w:sz="0" w:space="0" w:color="auto"/>
        <w:left w:val="none" w:sz="0" w:space="0" w:color="auto"/>
        <w:bottom w:val="none" w:sz="0" w:space="0" w:color="auto"/>
        <w:right w:val="none" w:sz="0" w:space="0" w:color="auto"/>
      </w:divBdr>
      <w:divsChild>
        <w:div w:id="80303009">
          <w:marLeft w:val="0"/>
          <w:marRight w:val="0"/>
          <w:marTop w:val="0"/>
          <w:marBottom w:val="0"/>
          <w:divBdr>
            <w:top w:val="none" w:sz="0" w:space="0" w:color="auto"/>
            <w:left w:val="none" w:sz="0" w:space="0" w:color="auto"/>
            <w:bottom w:val="none" w:sz="0" w:space="0" w:color="auto"/>
            <w:right w:val="none" w:sz="0" w:space="0" w:color="auto"/>
          </w:divBdr>
        </w:div>
        <w:div w:id="1932932754">
          <w:marLeft w:val="0"/>
          <w:marRight w:val="0"/>
          <w:marTop w:val="0"/>
          <w:marBottom w:val="0"/>
          <w:divBdr>
            <w:top w:val="none" w:sz="0" w:space="0" w:color="auto"/>
            <w:left w:val="none" w:sz="0" w:space="0" w:color="auto"/>
            <w:bottom w:val="none" w:sz="0" w:space="0" w:color="auto"/>
            <w:right w:val="none" w:sz="0" w:space="0" w:color="auto"/>
          </w:divBdr>
        </w:div>
      </w:divsChild>
    </w:div>
    <w:div w:id="250967203">
      <w:bodyDiv w:val="1"/>
      <w:marLeft w:val="0"/>
      <w:marRight w:val="0"/>
      <w:marTop w:val="0"/>
      <w:marBottom w:val="0"/>
      <w:divBdr>
        <w:top w:val="none" w:sz="0" w:space="0" w:color="auto"/>
        <w:left w:val="none" w:sz="0" w:space="0" w:color="auto"/>
        <w:bottom w:val="none" w:sz="0" w:space="0" w:color="auto"/>
        <w:right w:val="none" w:sz="0" w:space="0" w:color="auto"/>
      </w:divBdr>
      <w:divsChild>
        <w:div w:id="328480842">
          <w:marLeft w:val="0"/>
          <w:marRight w:val="0"/>
          <w:marTop w:val="0"/>
          <w:marBottom w:val="0"/>
          <w:divBdr>
            <w:top w:val="none" w:sz="0" w:space="0" w:color="auto"/>
            <w:left w:val="none" w:sz="0" w:space="0" w:color="auto"/>
            <w:bottom w:val="none" w:sz="0" w:space="0" w:color="auto"/>
            <w:right w:val="none" w:sz="0" w:space="0" w:color="auto"/>
          </w:divBdr>
        </w:div>
      </w:divsChild>
    </w:div>
    <w:div w:id="251008347">
      <w:bodyDiv w:val="1"/>
      <w:marLeft w:val="0"/>
      <w:marRight w:val="0"/>
      <w:marTop w:val="0"/>
      <w:marBottom w:val="0"/>
      <w:divBdr>
        <w:top w:val="none" w:sz="0" w:space="0" w:color="auto"/>
        <w:left w:val="none" w:sz="0" w:space="0" w:color="auto"/>
        <w:bottom w:val="none" w:sz="0" w:space="0" w:color="auto"/>
        <w:right w:val="none" w:sz="0" w:space="0" w:color="auto"/>
      </w:divBdr>
    </w:div>
    <w:div w:id="251625463">
      <w:bodyDiv w:val="1"/>
      <w:marLeft w:val="0"/>
      <w:marRight w:val="0"/>
      <w:marTop w:val="0"/>
      <w:marBottom w:val="0"/>
      <w:divBdr>
        <w:top w:val="none" w:sz="0" w:space="0" w:color="auto"/>
        <w:left w:val="none" w:sz="0" w:space="0" w:color="auto"/>
        <w:bottom w:val="none" w:sz="0" w:space="0" w:color="auto"/>
        <w:right w:val="none" w:sz="0" w:space="0" w:color="auto"/>
      </w:divBdr>
    </w:div>
    <w:div w:id="252664745">
      <w:bodyDiv w:val="1"/>
      <w:marLeft w:val="0"/>
      <w:marRight w:val="0"/>
      <w:marTop w:val="0"/>
      <w:marBottom w:val="0"/>
      <w:divBdr>
        <w:top w:val="none" w:sz="0" w:space="0" w:color="auto"/>
        <w:left w:val="none" w:sz="0" w:space="0" w:color="auto"/>
        <w:bottom w:val="none" w:sz="0" w:space="0" w:color="auto"/>
        <w:right w:val="none" w:sz="0" w:space="0" w:color="auto"/>
      </w:divBdr>
      <w:divsChild>
        <w:div w:id="1700353447">
          <w:marLeft w:val="0"/>
          <w:marRight w:val="0"/>
          <w:marTop w:val="0"/>
          <w:marBottom w:val="0"/>
          <w:divBdr>
            <w:top w:val="none" w:sz="0" w:space="0" w:color="auto"/>
            <w:left w:val="none" w:sz="0" w:space="0" w:color="auto"/>
            <w:bottom w:val="none" w:sz="0" w:space="0" w:color="auto"/>
            <w:right w:val="none" w:sz="0" w:space="0" w:color="auto"/>
          </w:divBdr>
          <w:divsChild>
            <w:div w:id="53812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978273">
      <w:bodyDiv w:val="1"/>
      <w:marLeft w:val="0"/>
      <w:marRight w:val="0"/>
      <w:marTop w:val="0"/>
      <w:marBottom w:val="0"/>
      <w:divBdr>
        <w:top w:val="none" w:sz="0" w:space="0" w:color="auto"/>
        <w:left w:val="none" w:sz="0" w:space="0" w:color="auto"/>
        <w:bottom w:val="none" w:sz="0" w:space="0" w:color="auto"/>
        <w:right w:val="none" w:sz="0" w:space="0" w:color="auto"/>
      </w:divBdr>
    </w:div>
    <w:div w:id="253049590">
      <w:bodyDiv w:val="1"/>
      <w:marLeft w:val="0"/>
      <w:marRight w:val="0"/>
      <w:marTop w:val="0"/>
      <w:marBottom w:val="0"/>
      <w:divBdr>
        <w:top w:val="none" w:sz="0" w:space="0" w:color="auto"/>
        <w:left w:val="none" w:sz="0" w:space="0" w:color="auto"/>
        <w:bottom w:val="none" w:sz="0" w:space="0" w:color="auto"/>
        <w:right w:val="none" w:sz="0" w:space="0" w:color="auto"/>
      </w:divBdr>
    </w:div>
    <w:div w:id="253635510">
      <w:bodyDiv w:val="1"/>
      <w:marLeft w:val="0"/>
      <w:marRight w:val="0"/>
      <w:marTop w:val="0"/>
      <w:marBottom w:val="0"/>
      <w:divBdr>
        <w:top w:val="none" w:sz="0" w:space="0" w:color="auto"/>
        <w:left w:val="none" w:sz="0" w:space="0" w:color="auto"/>
        <w:bottom w:val="none" w:sz="0" w:space="0" w:color="auto"/>
        <w:right w:val="none" w:sz="0" w:space="0" w:color="auto"/>
      </w:divBdr>
    </w:div>
    <w:div w:id="253980278">
      <w:bodyDiv w:val="1"/>
      <w:marLeft w:val="0"/>
      <w:marRight w:val="0"/>
      <w:marTop w:val="0"/>
      <w:marBottom w:val="0"/>
      <w:divBdr>
        <w:top w:val="none" w:sz="0" w:space="0" w:color="auto"/>
        <w:left w:val="none" w:sz="0" w:space="0" w:color="auto"/>
        <w:bottom w:val="none" w:sz="0" w:space="0" w:color="auto"/>
        <w:right w:val="none" w:sz="0" w:space="0" w:color="auto"/>
      </w:divBdr>
      <w:divsChild>
        <w:div w:id="20324852">
          <w:marLeft w:val="0"/>
          <w:marRight w:val="0"/>
          <w:marTop w:val="0"/>
          <w:marBottom w:val="0"/>
          <w:divBdr>
            <w:top w:val="none" w:sz="0" w:space="0" w:color="auto"/>
            <w:left w:val="none" w:sz="0" w:space="0" w:color="auto"/>
            <w:bottom w:val="none" w:sz="0" w:space="0" w:color="auto"/>
            <w:right w:val="none" w:sz="0" w:space="0" w:color="auto"/>
          </w:divBdr>
          <w:divsChild>
            <w:div w:id="1631353067">
              <w:marLeft w:val="0"/>
              <w:marRight w:val="0"/>
              <w:marTop w:val="0"/>
              <w:marBottom w:val="0"/>
              <w:divBdr>
                <w:top w:val="none" w:sz="0" w:space="0" w:color="auto"/>
                <w:left w:val="none" w:sz="0" w:space="0" w:color="auto"/>
                <w:bottom w:val="none" w:sz="0" w:space="0" w:color="auto"/>
                <w:right w:val="none" w:sz="0" w:space="0" w:color="auto"/>
              </w:divBdr>
              <w:divsChild>
                <w:div w:id="22406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139347">
      <w:bodyDiv w:val="1"/>
      <w:marLeft w:val="0"/>
      <w:marRight w:val="0"/>
      <w:marTop w:val="0"/>
      <w:marBottom w:val="0"/>
      <w:divBdr>
        <w:top w:val="none" w:sz="0" w:space="0" w:color="auto"/>
        <w:left w:val="none" w:sz="0" w:space="0" w:color="auto"/>
        <w:bottom w:val="none" w:sz="0" w:space="0" w:color="auto"/>
        <w:right w:val="none" w:sz="0" w:space="0" w:color="auto"/>
      </w:divBdr>
    </w:div>
    <w:div w:id="256405580">
      <w:bodyDiv w:val="1"/>
      <w:marLeft w:val="0"/>
      <w:marRight w:val="0"/>
      <w:marTop w:val="0"/>
      <w:marBottom w:val="0"/>
      <w:divBdr>
        <w:top w:val="none" w:sz="0" w:space="0" w:color="auto"/>
        <w:left w:val="none" w:sz="0" w:space="0" w:color="auto"/>
        <w:bottom w:val="none" w:sz="0" w:space="0" w:color="auto"/>
        <w:right w:val="none" w:sz="0" w:space="0" w:color="auto"/>
      </w:divBdr>
    </w:div>
    <w:div w:id="257106707">
      <w:bodyDiv w:val="1"/>
      <w:marLeft w:val="0"/>
      <w:marRight w:val="0"/>
      <w:marTop w:val="0"/>
      <w:marBottom w:val="0"/>
      <w:divBdr>
        <w:top w:val="none" w:sz="0" w:space="0" w:color="auto"/>
        <w:left w:val="none" w:sz="0" w:space="0" w:color="auto"/>
        <w:bottom w:val="none" w:sz="0" w:space="0" w:color="auto"/>
        <w:right w:val="none" w:sz="0" w:space="0" w:color="auto"/>
      </w:divBdr>
    </w:div>
    <w:div w:id="257636408">
      <w:bodyDiv w:val="1"/>
      <w:marLeft w:val="0"/>
      <w:marRight w:val="0"/>
      <w:marTop w:val="0"/>
      <w:marBottom w:val="0"/>
      <w:divBdr>
        <w:top w:val="none" w:sz="0" w:space="0" w:color="auto"/>
        <w:left w:val="none" w:sz="0" w:space="0" w:color="auto"/>
        <w:bottom w:val="none" w:sz="0" w:space="0" w:color="auto"/>
        <w:right w:val="none" w:sz="0" w:space="0" w:color="auto"/>
      </w:divBdr>
    </w:div>
    <w:div w:id="258295175">
      <w:bodyDiv w:val="1"/>
      <w:marLeft w:val="0"/>
      <w:marRight w:val="0"/>
      <w:marTop w:val="0"/>
      <w:marBottom w:val="0"/>
      <w:divBdr>
        <w:top w:val="none" w:sz="0" w:space="0" w:color="auto"/>
        <w:left w:val="none" w:sz="0" w:space="0" w:color="auto"/>
        <w:bottom w:val="none" w:sz="0" w:space="0" w:color="auto"/>
        <w:right w:val="none" w:sz="0" w:space="0" w:color="auto"/>
      </w:divBdr>
      <w:divsChild>
        <w:div w:id="1279919078">
          <w:marLeft w:val="0"/>
          <w:marRight w:val="0"/>
          <w:marTop w:val="0"/>
          <w:marBottom w:val="0"/>
          <w:divBdr>
            <w:top w:val="none" w:sz="0" w:space="0" w:color="auto"/>
            <w:left w:val="none" w:sz="0" w:space="0" w:color="auto"/>
            <w:bottom w:val="none" w:sz="0" w:space="0" w:color="auto"/>
            <w:right w:val="none" w:sz="0" w:space="0" w:color="auto"/>
          </w:divBdr>
          <w:divsChild>
            <w:div w:id="1296567546">
              <w:marLeft w:val="0"/>
              <w:marRight w:val="0"/>
              <w:marTop w:val="0"/>
              <w:marBottom w:val="0"/>
              <w:divBdr>
                <w:top w:val="none" w:sz="0" w:space="0" w:color="auto"/>
                <w:left w:val="none" w:sz="0" w:space="0" w:color="auto"/>
                <w:bottom w:val="none" w:sz="0" w:space="0" w:color="auto"/>
                <w:right w:val="none" w:sz="0" w:space="0" w:color="auto"/>
              </w:divBdr>
              <w:divsChild>
                <w:div w:id="1182355477">
                  <w:marLeft w:val="0"/>
                  <w:marRight w:val="0"/>
                  <w:marTop w:val="0"/>
                  <w:marBottom w:val="0"/>
                  <w:divBdr>
                    <w:top w:val="none" w:sz="0" w:space="0" w:color="auto"/>
                    <w:left w:val="none" w:sz="0" w:space="0" w:color="auto"/>
                    <w:bottom w:val="none" w:sz="0" w:space="0" w:color="auto"/>
                    <w:right w:val="none" w:sz="0" w:space="0" w:color="auto"/>
                  </w:divBdr>
                  <w:divsChild>
                    <w:div w:id="2645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414022">
      <w:bodyDiv w:val="1"/>
      <w:marLeft w:val="0"/>
      <w:marRight w:val="0"/>
      <w:marTop w:val="0"/>
      <w:marBottom w:val="0"/>
      <w:divBdr>
        <w:top w:val="none" w:sz="0" w:space="0" w:color="auto"/>
        <w:left w:val="none" w:sz="0" w:space="0" w:color="auto"/>
        <w:bottom w:val="none" w:sz="0" w:space="0" w:color="auto"/>
        <w:right w:val="none" w:sz="0" w:space="0" w:color="auto"/>
      </w:divBdr>
    </w:div>
    <w:div w:id="258801962">
      <w:bodyDiv w:val="1"/>
      <w:marLeft w:val="0"/>
      <w:marRight w:val="0"/>
      <w:marTop w:val="0"/>
      <w:marBottom w:val="0"/>
      <w:divBdr>
        <w:top w:val="none" w:sz="0" w:space="0" w:color="auto"/>
        <w:left w:val="none" w:sz="0" w:space="0" w:color="auto"/>
        <w:bottom w:val="none" w:sz="0" w:space="0" w:color="auto"/>
        <w:right w:val="none" w:sz="0" w:space="0" w:color="auto"/>
      </w:divBdr>
      <w:divsChild>
        <w:div w:id="1165778454">
          <w:marLeft w:val="0"/>
          <w:marRight w:val="0"/>
          <w:marTop w:val="0"/>
          <w:marBottom w:val="0"/>
          <w:divBdr>
            <w:top w:val="none" w:sz="0" w:space="0" w:color="auto"/>
            <w:left w:val="none" w:sz="0" w:space="0" w:color="auto"/>
            <w:bottom w:val="none" w:sz="0" w:space="0" w:color="auto"/>
            <w:right w:val="none" w:sz="0" w:space="0" w:color="auto"/>
          </w:divBdr>
        </w:div>
      </w:divsChild>
    </w:div>
    <w:div w:id="259610908">
      <w:bodyDiv w:val="1"/>
      <w:marLeft w:val="0"/>
      <w:marRight w:val="0"/>
      <w:marTop w:val="0"/>
      <w:marBottom w:val="0"/>
      <w:divBdr>
        <w:top w:val="none" w:sz="0" w:space="0" w:color="auto"/>
        <w:left w:val="none" w:sz="0" w:space="0" w:color="auto"/>
        <w:bottom w:val="none" w:sz="0" w:space="0" w:color="auto"/>
        <w:right w:val="none" w:sz="0" w:space="0" w:color="auto"/>
      </w:divBdr>
    </w:div>
    <w:div w:id="259947765">
      <w:bodyDiv w:val="1"/>
      <w:marLeft w:val="0"/>
      <w:marRight w:val="0"/>
      <w:marTop w:val="0"/>
      <w:marBottom w:val="0"/>
      <w:divBdr>
        <w:top w:val="none" w:sz="0" w:space="0" w:color="auto"/>
        <w:left w:val="none" w:sz="0" w:space="0" w:color="auto"/>
        <w:bottom w:val="none" w:sz="0" w:space="0" w:color="auto"/>
        <w:right w:val="none" w:sz="0" w:space="0" w:color="auto"/>
      </w:divBdr>
      <w:divsChild>
        <w:div w:id="1690370526">
          <w:marLeft w:val="0"/>
          <w:marRight w:val="0"/>
          <w:marTop w:val="0"/>
          <w:marBottom w:val="0"/>
          <w:divBdr>
            <w:top w:val="none" w:sz="0" w:space="0" w:color="auto"/>
            <w:left w:val="none" w:sz="0" w:space="0" w:color="auto"/>
            <w:bottom w:val="none" w:sz="0" w:space="0" w:color="auto"/>
            <w:right w:val="none" w:sz="0" w:space="0" w:color="auto"/>
          </w:divBdr>
        </w:div>
      </w:divsChild>
    </w:div>
    <w:div w:id="260263092">
      <w:bodyDiv w:val="1"/>
      <w:marLeft w:val="0"/>
      <w:marRight w:val="0"/>
      <w:marTop w:val="0"/>
      <w:marBottom w:val="0"/>
      <w:divBdr>
        <w:top w:val="none" w:sz="0" w:space="0" w:color="auto"/>
        <w:left w:val="none" w:sz="0" w:space="0" w:color="auto"/>
        <w:bottom w:val="none" w:sz="0" w:space="0" w:color="auto"/>
        <w:right w:val="none" w:sz="0" w:space="0" w:color="auto"/>
      </w:divBdr>
    </w:div>
    <w:div w:id="260333491">
      <w:bodyDiv w:val="1"/>
      <w:marLeft w:val="0"/>
      <w:marRight w:val="0"/>
      <w:marTop w:val="0"/>
      <w:marBottom w:val="0"/>
      <w:divBdr>
        <w:top w:val="none" w:sz="0" w:space="0" w:color="auto"/>
        <w:left w:val="none" w:sz="0" w:space="0" w:color="auto"/>
        <w:bottom w:val="none" w:sz="0" w:space="0" w:color="auto"/>
        <w:right w:val="none" w:sz="0" w:space="0" w:color="auto"/>
      </w:divBdr>
      <w:divsChild>
        <w:div w:id="1709262553">
          <w:marLeft w:val="0"/>
          <w:marRight w:val="0"/>
          <w:marTop w:val="0"/>
          <w:marBottom w:val="0"/>
          <w:divBdr>
            <w:top w:val="none" w:sz="0" w:space="0" w:color="auto"/>
            <w:left w:val="none" w:sz="0" w:space="0" w:color="auto"/>
            <w:bottom w:val="none" w:sz="0" w:space="0" w:color="auto"/>
            <w:right w:val="none" w:sz="0" w:space="0" w:color="auto"/>
          </w:divBdr>
        </w:div>
      </w:divsChild>
    </w:div>
    <w:div w:id="261107142">
      <w:bodyDiv w:val="1"/>
      <w:marLeft w:val="0"/>
      <w:marRight w:val="0"/>
      <w:marTop w:val="0"/>
      <w:marBottom w:val="0"/>
      <w:divBdr>
        <w:top w:val="none" w:sz="0" w:space="0" w:color="auto"/>
        <w:left w:val="none" w:sz="0" w:space="0" w:color="auto"/>
        <w:bottom w:val="none" w:sz="0" w:space="0" w:color="auto"/>
        <w:right w:val="none" w:sz="0" w:space="0" w:color="auto"/>
      </w:divBdr>
    </w:div>
    <w:div w:id="261913056">
      <w:bodyDiv w:val="1"/>
      <w:marLeft w:val="0"/>
      <w:marRight w:val="0"/>
      <w:marTop w:val="0"/>
      <w:marBottom w:val="0"/>
      <w:divBdr>
        <w:top w:val="none" w:sz="0" w:space="0" w:color="auto"/>
        <w:left w:val="none" w:sz="0" w:space="0" w:color="auto"/>
        <w:bottom w:val="none" w:sz="0" w:space="0" w:color="auto"/>
        <w:right w:val="none" w:sz="0" w:space="0" w:color="auto"/>
      </w:divBdr>
    </w:div>
    <w:div w:id="262032138">
      <w:bodyDiv w:val="1"/>
      <w:marLeft w:val="0"/>
      <w:marRight w:val="0"/>
      <w:marTop w:val="0"/>
      <w:marBottom w:val="0"/>
      <w:divBdr>
        <w:top w:val="none" w:sz="0" w:space="0" w:color="auto"/>
        <w:left w:val="none" w:sz="0" w:space="0" w:color="auto"/>
        <w:bottom w:val="none" w:sz="0" w:space="0" w:color="auto"/>
        <w:right w:val="none" w:sz="0" w:space="0" w:color="auto"/>
      </w:divBdr>
    </w:div>
    <w:div w:id="262155477">
      <w:bodyDiv w:val="1"/>
      <w:marLeft w:val="0"/>
      <w:marRight w:val="0"/>
      <w:marTop w:val="0"/>
      <w:marBottom w:val="0"/>
      <w:divBdr>
        <w:top w:val="none" w:sz="0" w:space="0" w:color="auto"/>
        <w:left w:val="none" w:sz="0" w:space="0" w:color="auto"/>
        <w:bottom w:val="none" w:sz="0" w:space="0" w:color="auto"/>
        <w:right w:val="none" w:sz="0" w:space="0" w:color="auto"/>
      </w:divBdr>
    </w:div>
    <w:div w:id="262810758">
      <w:bodyDiv w:val="1"/>
      <w:marLeft w:val="0"/>
      <w:marRight w:val="0"/>
      <w:marTop w:val="0"/>
      <w:marBottom w:val="0"/>
      <w:divBdr>
        <w:top w:val="none" w:sz="0" w:space="0" w:color="auto"/>
        <w:left w:val="none" w:sz="0" w:space="0" w:color="auto"/>
        <w:bottom w:val="none" w:sz="0" w:space="0" w:color="auto"/>
        <w:right w:val="none" w:sz="0" w:space="0" w:color="auto"/>
      </w:divBdr>
    </w:div>
    <w:div w:id="263806708">
      <w:bodyDiv w:val="1"/>
      <w:marLeft w:val="0"/>
      <w:marRight w:val="0"/>
      <w:marTop w:val="0"/>
      <w:marBottom w:val="0"/>
      <w:divBdr>
        <w:top w:val="none" w:sz="0" w:space="0" w:color="auto"/>
        <w:left w:val="none" w:sz="0" w:space="0" w:color="auto"/>
        <w:bottom w:val="none" w:sz="0" w:space="0" w:color="auto"/>
        <w:right w:val="none" w:sz="0" w:space="0" w:color="auto"/>
      </w:divBdr>
    </w:div>
    <w:div w:id="263853105">
      <w:bodyDiv w:val="1"/>
      <w:marLeft w:val="0"/>
      <w:marRight w:val="0"/>
      <w:marTop w:val="0"/>
      <w:marBottom w:val="0"/>
      <w:divBdr>
        <w:top w:val="none" w:sz="0" w:space="0" w:color="auto"/>
        <w:left w:val="none" w:sz="0" w:space="0" w:color="auto"/>
        <w:bottom w:val="none" w:sz="0" w:space="0" w:color="auto"/>
        <w:right w:val="none" w:sz="0" w:space="0" w:color="auto"/>
      </w:divBdr>
    </w:div>
    <w:div w:id="264118906">
      <w:bodyDiv w:val="1"/>
      <w:marLeft w:val="0"/>
      <w:marRight w:val="0"/>
      <w:marTop w:val="0"/>
      <w:marBottom w:val="0"/>
      <w:divBdr>
        <w:top w:val="none" w:sz="0" w:space="0" w:color="auto"/>
        <w:left w:val="none" w:sz="0" w:space="0" w:color="auto"/>
        <w:bottom w:val="none" w:sz="0" w:space="0" w:color="auto"/>
        <w:right w:val="none" w:sz="0" w:space="0" w:color="auto"/>
      </w:divBdr>
    </w:div>
    <w:div w:id="264197116">
      <w:bodyDiv w:val="1"/>
      <w:marLeft w:val="0"/>
      <w:marRight w:val="0"/>
      <w:marTop w:val="0"/>
      <w:marBottom w:val="0"/>
      <w:divBdr>
        <w:top w:val="none" w:sz="0" w:space="0" w:color="auto"/>
        <w:left w:val="none" w:sz="0" w:space="0" w:color="auto"/>
        <w:bottom w:val="none" w:sz="0" w:space="0" w:color="auto"/>
        <w:right w:val="none" w:sz="0" w:space="0" w:color="auto"/>
      </w:divBdr>
    </w:div>
    <w:div w:id="264970476">
      <w:bodyDiv w:val="1"/>
      <w:marLeft w:val="0"/>
      <w:marRight w:val="0"/>
      <w:marTop w:val="0"/>
      <w:marBottom w:val="0"/>
      <w:divBdr>
        <w:top w:val="none" w:sz="0" w:space="0" w:color="auto"/>
        <w:left w:val="none" w:sz="0" w:space="0" w:color="auto"/>
        <w:bottom w:val="none" w:sz="0" w:space="0" w:color="auto"/>
        <w:right w:val="none" w:sz="0" w:space="0" w:color="auto"/>
      </w:divBdr>
    </w:div>
    <w:div w:id="265387513">
      <w:bodyDiv w:val="1"/>
      <w:marLeft w:val="0"/>
      <w:marRight w:val="0"/>
      <w:marTop w:val="0"/>
      <w:marBottom w:val="0"/>
      <w:divBdr>
        <w:top w:val="none" w:sz="0" w:space="0" w:color="auto"/>
        <w:left w:val="none" w:sz="0" w:space="0" w:color="auto"/>
        <w:bottom w:val="none" w:sz="0" w:space="0" w:color="auto"/>
        <w:right w:val="none" w:sz="0" w:space="0" w:color="auto"/>
      </w:divBdr>
    </w:div>
    <w:div w:id="266349790">
      <w:bodyDiv w:val="1"/>
      <w:marLeft w:val="0"/>
      <w:marRight w:val="0"/>
      <w:marTop w:val="0"/>
      <w:marBottom w:val="0"/>
      <w:divBdr>
        <w:top w:val="none" w:sz="0" w:space="0" w:color="auto"/>
        <w:left w:val="none" w:sz="0" w:space="0" w:color="auto"/>
        <w:bottom w:val="none" w:sz="0" w:space="0" w:color="auto"/>
        <w:right w:val="none" w:sz="0" w:space="0" w:color="auto"/>
      </w:divBdr>
    </w:div>
    <w:div w:id="266430183">
      <w:bodyDiv w:val="1"/>
      <w:marLeft w:val="0"/>
      <w:marRight w:val="0"/>
      <w:marTop w:val="0"/>
      <w:marBottom w:val="0"/>
      <w:divBdr>
        <w:top w:val="none" w:sz="0" w:space="0" w:color="auto"/>
        <w:left w:val="none" w:sz="0" w:space="0" w:color="auto"/>
        <w:bottom w:val="none" w:sz="0" w:space="0" w:color="auto"/>
        <w:right w:val="none" w:sz="0" w:space="0" w:color="auto"/>
      </w:divBdr>
    </w:div>
    <w:div w:id="267347350">
      <w:bodyDiv w:val="1"/>
      <w:marLeft w:val="0"/>
      <w:marRight w:val="0"/>
      <w:marTop w:val="0"/>
      <w:marBottom w:val="0"/>
      <w:divBdr>
        <w:top w:val="none" w:sz="0" w:space="0" w:color="auto"/>
        <w:left w:val="none" w:sz="0" w:space="0" w:color="auto"/>
        <w:bottom w:val="none" w:sz="0" w:space="0" w:color="auto"/>
        <w:right w:val="none" w:sz="0" w:space="0" w:color="auto"/>
      </w:divBdr>
    </w:div>
    <w:div w:id="267390770">
      <w:bodyDiv w:val="1"/>
      <w:marLeft w:val="0"/>
      <w:marRight w:val="0"/>
      <w:marTop w:val="0"/>
      <w:marBottom w:val="0"/>
      <w:divBdr>
        <w:top w:val="none" w:sz="0" w:space="0" w:color="auto"/>
        <w:left w:val="none" w:sz="0" w:space="0" w:color="auto"/>
        <w:bottom w:val="none" w:sz="0" w:space="0" w:color="auto"/>
        <w:right w:val="none" w:sz="0" w:space="0" w:color="auto"/>
      </w:divBdr>
    </w:div>
    <w:div w:id="268318434">
      <w:bodyDiv w:val="1"/>
      <w:marLeft w:val="0"/>
      <w:marRight w:val="0"/>
      <w:marTop w:val="0"/>
      <w:marBottom w:val="0"/>
      <w:divBdr>
        <w:top w:val="none" w:sz="0" w:space="0" w:color="auto"/>
        <w:left w:val="none" w:sz="0" w:space="0" w:color="auto"/>
        <w:bottom w:val="none" w:sz="0" w:space="0" w:color="auto"/>
        <w:right w:val="none" w:sz="0" w:space="0" w:color="auto"/>
      </w:divBdr>
      <w:divsChild>
        <w:div w:id="1026448598">
          <w:marLeft w:val="0"/>
          <w:marRight w:val="0"/>
          <w:marTop w:val="0"/>
          <w:marBottom w:val="0"/>
          <w:divBdr>
            <w:top w:val="none" w:sz="0" w:space="0" w:color="auto"/>
            <w:left w:val="none" w:sz="0" w:space="0" w:color="auto"/>
            <w:bottom w:val="none" w:sz="0" w:space="0" w:color="auto"/>
            <w:right w:val="none" w:sz="0" w:space="0" w:color="auto"/>
          </w:divBdr>
        </w:div>
      </w:divsChild>
    </w:div>
    <w:div w:id="268436243">
      <w:bodyDiv w:val="1"/>
      <w:marLeft w:val="0"/>
      <w:marRight w:val="0"/>
      <w:marTop w:val="0"/>
      <w:marBottom w:val="0"/>
      <w:divBdr>
        <w:top w:val="none" w:sz="0" w:space="0" w:color="auto"/>
        <w:left w:val="none" w:sz="0" w:space="0" w:color="auto"/>
        <w:bottom w:val="none" w:sz="0" w:space="0" w:color="auto"/>
        <w:right w:val="none" w:sz="0" w:space="0" w:color="auto"/>
      </w:divBdr>
    </w:div>
    <w:div w:id="268511665">
      <w:bodyDiv w:val="1"/>
      <w:marLeft w:val="0"/>
      <w:marRight w:val="0"/>
      <w:marTop w:val="0"/>
      <w:marBottom w:val="0"/>
      <w:divBdr>
        <w:top w:val="none" w:sz="0" w:space="0" w:color="auto"/>
        <w:left w:val="none" w:sz="0" w:space="0" w:color="auto"/>
        <w:bottom w:val="none" w:sz="0" w:space="0" w:color="auto"/>
        <w:right w:val="none" w:sz="0" w:space="0" w:color="auto"/>
      </w:divBdr>
    </w:div>
    <w:div w:id="269050424">
      <w:bodyDiv w:val="1"/>
      <w:marLeft w:val="0"/>
      <w:marRight w:val="0"/>
      <w:marTop w:val="0"/>
      <w:marBottom w:val="0"/>
      <w:divBdr>
        <w:top w:val="none" w:sz="0" w:space="0" w:color="auto"/>
        <w:left w:val="none" w:sz="0" w:space="0" w:color="auto"/>
        <w:bottom w:val="none" w:sz="0" w:space="0" w:color="auto"/>
        <w:right w:val="none" w:sz="0" w:space="0" w:color="auto"/>
      </w:divBdr>
    </w:div>
    <w:div w:id="269163845">
      <w:bodyDiv w:val="1"/>
      <w:marLeft w:val="0"/>
      <w:marRight w:val="0"/>
      <w:marTop w:val="0"/>
      <w:marBottom w:val="0"/>
      <w:divBdr>
        <w:top w:val="none" w:sz="0" w:space="0" w:color="auto"/>
        <w:left w:val="none" w:sz="0" w:space="0" w:color="auto"/>
        <w:bottom w:val="none" w:sz="0" w:space="0" w:color="auto"/>
        <w:right w:val="none" w:sz="0" w:space="0" w:color="auto"/>
      </w:divBdr>
      <w:divsChild>
        <w:div w:id="882474347">
          <w:marLeft w:val="0"/>
          <w:marRight w:val="0"/>
          <w:marTop w:val="0"/>
          <w:marBottom w:val="0"/>
          <w:divBdr>
            <w:top w:val="none" w:sz="0" w:space="0" w:color="auto"/>
            <w:left w:val="none" w:sz="0" w:space="0" w:color="auto"/>
            <w:bottom w:val="none" w:sz="0" w:space="0" w:color="auto"/>
            <w:right w:val="none" w:sz="0" w:space="0" w:color="auto"/>
          </w:divBdr>
          <w:divsChild>
            <w:div w:id="455677928">
              <w:marLeft w:val="0"/>
              <w:marRight w:val="0"/>
              <w:marTop w:val="0"/>
              <w:marBottom w:val="0"/>
              <w:divBdr>
                <w:top w:val="none" w:sz="0" w:space="0" w:color="auto"/>
                <w:left w:val="none" w:sz="0" w:space="0" w:color="auto"/>
                <w:bottom w:val="none" w:sz="0" w:space="0" w:color="auto"/>
                <w:right w:val="none" w:sz="0" w:space="0" w:color="auto"/>
              </w:divBdr>
            </w:div>
          </w:divsChild>
        </w:div>
        <w:div w:id="1100027472">
          <w:marLeft w:val="0"/>
          <w:marRight w:val="0"/>
          <w:marTop w:val="0"/>
          <w:marBottom w:val="0"/>
          <w:divBdr>
            <w:top w:val="none" w:sz="0" w:space="0" w:color="auto"/>
            <w:left w:val="none" w:sz="0" w:space="0" w:color="auto"/>
            <w:bottom w:val="none" w:sz="0" w:space="0" w:color="auto"/>
            <w:right w:val="none" w:sz="0" w:space="0" w:color="auto"/>
          </w:divBdr>
          <w:divsChild>
            <w:div w:id="37369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944589">
      <w:bodyDiv w:val="1"/>
      <w:marLeft w:val="0"/>
      <w:marRight w:val="0"/>
      <w:marTop w:val="0"/>
      <w:marBottom w:val="0"/>
      <w:divBdr>
        <w:top w:val="none" w:sz="0" w:space="0" w:color="auto"/>
        <w:left w:val="none" w:sz="0" w:space="0" w:color="auto"/>
        <w:bottom w:val="none" w:sz="0" w:space="0" w:color="auto"/>
        <w:right w:val="none" w:sz="0" w:space="0" w:color="auto"/>
      </w:divBdr>
    </w:div>
    <w:div w:id="271279320">
      <w:bodyDiv w:val="1"/>
      <w:marLeft w:val="0"/>
      <w:marRight w:val="0"/>
      <w:marTop w:val="0"/>
      <w:marBottom w:val="0"/>
      <w:divBdr>
        <w:top w:val="none" w:sz="0" w:space="0" w:color="auto"/>
        <w:left w:val="none" w:sz="0" w:space="0" w:color="auto"/>
        <w:bottom w:val="none" w:sz="0" w:space="0" w:color="auto"/>
        <w:right w:val="none" w:sz="0" w:space="0" w:color="auto"/>
      </w:divBdr>
    </w:div>
    <w:div w:id="271476950">
      <w:bodyDiv w:val="1"/>
      <w:marLeft w:val="0"/>
      <w:marRight w:val="0"/>
      <w:marTop w:val="0"/>
      <w:marBottom w:val="0"/>
      <w:divBdr>
        <w:top w:val="none" w:sz="0" w:space="0" w:color="auto"/>
        <w:left w:val="none" w:sz="0" w:space="0" w:color="auto"/>
        <w:bottom w:val="none" w:sz="0" w:space="0" w:color="auto"/>
        <w:right w:val="none" w:sz="0" w:space="0" w:color="auto"/>
      </w:divBdr>
      <w:divsChild>
        <w:div w:id="170072336">
          <w:marLeft w:val="0"/>
          <w:marRight w:val="0"/>
          <w:marTop w:val="0"/>
          <w:marBottom w:val="0"/>
          <w:divBdr>
            <w:top w:val="none" w:sz="0" w:space="0" w:color="auto"/>
            <w:left w:val="none" w:sz="0" w:space="0" w:color="auto"/>
            <w:bottom w:val="none" w:sz="0" w:space="0" w:color="auto"/>
            <w:right w:val="none" w:sz="0" w:space="0" w:color="auto"/>
          </w:divBdr>
          <w:divsChild>
            <w:div w:id="1159273617">
              <w:marLeft w:val="0"/>
              <w:marRight w:val="0"/>
              <w:marTop w:val="0"/>
              <w:marBottom w:val="0"/>
              <w:divBdr>
                <w:top w:val="none" w:sz="0" w:space="0" w:color="auto"/>
                <w:left w:val="none" w:sz="0" w:space="0" w:color="auto"/>
                <w:bottom w:val="none" w:sz="0" w:space="0" w:color="auto"/>
                <w:right w:val="none" w:sz="0" w:space="0" w:color="auto"/>
              </w:divBdr>
              <w:divsChild>
                <w:div w:id="130508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520150">
      <w:bodyDiv w:val="1"/>
      <w:marLeft w:val="0"/>
      <w:marRight w:val="0"/>
      <w:marTop w:val="0"/>
      <w:marBottom w:val="0"/>
      <w:divBdr>
        <w:top w:val="none" w:sz="0" w:space="0" w:color="auto"/>
        <w:left w:val="none" w:sz="0" w:space="0" w:color="auto"/>
        <w:bottom w:val="none" w:sz="0" w:space="0" w:color="auto"/>
        <w:right w:val="none" w:sz="0" w:space="0" w:color="auto"/>
      </w:divBdr>
    </w:div>
    <w:div w:id="271667368">
      <w:bodyDiv w:val="1"/>
      <w:marLeft w:val="0"/>
      <w:marRight w:val="0"/>
      <w:marTop w:val="0"/>
      <w:marBottom w:val="0"/>
      <w:divBdr>
        <w:top w:val="none" w:sz="0" w:space="0" w:color="auto"/>
        <w:left w:val="none" w:sz="0" w:space="0" w:color="auto"/>
        <w:bottom w:val="none" w:sz="0" w:space="0" w:color="auto"/>
        <w:right w:val="none" w:sz="0" w:space="0" w:color="auto"/>
      </w:divBdr>
    </w:div>
    <w:div w:id="271715383">
      <w:bodyDiv w:val="1"/>
      <w:marLeft w:val="0"/>
      <w:marRight w:val="0"/>
      <w:marTop w:val="0"/>
      <w:marBottom w:val="0"/>
      <w:divBdr>
        <w:top w:val="none" w:sz="0" w:space="0" w:color="auto"/>
        <w:left w:val="none" w:sz="0" w:space="0" w:color="auto"/>
        <w:bottom w:val="none" w:sz="0" w:space="0" w:color="auto"/>
        <w:right w:val="none" w:sz="0" w:space="0" w:color="auto"/>
      </w:divBdr>
    </w:div>
    <w:div w:id="272595265">
      <w:bodyDiv w:val="1"/>
      <w:marLeft w:val="0"/>
      <w:marRight w:val="0"/>
      <w:marTop w:val="0"/>
      <w:marBottom w:val="0"/>
      <w:divBdr>
        <w:top w:val="none" w:sz="0" w:space="0" w:color="auto"/>
        <w:left w:val="none" w:sz="0" w:space="0" w:color="auto"/>
        <w:bottom w:val="none" w:sz="0" w:space="0" w:color="auto"/>
        <w:right w:val="none" w:sz="0" w:space="0" w:color="auto"/>
      </w:divBdr>
    </w:div>
    <w:div w:id="272981009">
      <w:bodyDiv w:val="1"/>
      <w:marLeft w:val="0"/>
      <w:marRight w:val="0"/>
      <w:marTop w:val="0"/>
      <w:marBottom w:val="0"/>
      <w:divBdr>
        <w:top w:val="none" w:sz="0" w:space="0" w:color="auto"/>
        <w:left w:val="none" w:sz="0" w:space="0" w:color="auto"/>
        <w:bottom w:val="none" w:sz="0" w:space="0" w:color="auto"/>
        <w:right w:val="none" w:sz="0" w:space="0" w:color="auto"/>
      </w:divBdr>
    </w:div>
    <w:div w:id="273831851">
      <w:bodyDiv w:val="1"/>
      <w:marLeft w:val="0"/>
      <w:marRight w:val="0"/>
      <w:marTop w:val="0"/>
      <w:marBottom w:val="0"/>
      <w:divBdr>
        <w:top w:val="none" w:sz="0" w:space="0" w:color="auto"/>
        <w:left w:val="none" w:sz="0" w:space="0" w:color="auto"/>
        <w:bottom w:val="none" w:sz="0" w:space="0" w:color="auto"/>
        <w:right w:val="none" w:sz="0" w:space="0" w:color="auto"/>
      </w:divBdr>
    </w:div>
    <w:div w:id="274481660">
      <w:bodyDiv w:val="1"/>
      <w:marLeft w:val="0"/>
      <w:marRight w:val="0"/>
      <w:marTop w:val="0"/>
      <w:marBottom w:val="0"/>
      <w:divBdr>
        <w:top w:val="none" w:sz="0" w:space="0" w:color="auto"/>
        <w:left w:val="none" w:sz="0" w:space="0" w:color="auto"/>
        <w:bottom w:val="none" w:sz="0" w:space="0" w:color="auto"/>
        <w:right w:val="none" w:sz="0" w:space="0" w:color="auto"/>
      </w:divBdr>
    </w:div>
    <w:div w:id="275067455">
      <w:bodyDiv w:val="1"/>
      <w:marLeft w:val="0"/>
      <w:marRight w:val="0"/>
      <w:marTop w:val="0"/>
      <w:marBottom w:val="0"/>
      <w:divBdr>
        <w:top w:val="none" w:sz="0" w:space="0" w:color="auto"/>
        <w:left w:val="none" w:sz="0" w:space="0" w:color="auto"/>
        <w:bottom w:val="none" w:sz="0" w:space="0" w:color="auto"/>
        <w:right w:val="none" w:sz="0" w:space="0" w:color="auto"/>
      </w:divBdr>
    </w:div>
    <w:div w:id="275334378">
      <w:bodyDiv w:val="1"/>
      <w:marLeft w:val="0"/>
      <w:marRight w:val="0"/>
      <w:marTop w:val="0"/>
      <w:marBottom w:val="0"/>
      <w:divBdr>
        <w:top w:val="none" w:sz="0" w:space="0" w:color="auto"/>
        <w:left w:val="none" w:sz="0" w:space="0" w:color="auto"/>
        <w:bottom w:val="none" w:sz="0" w:space="0" w:color="auto"/>
        <w:right w:val="none" w:sz="0" w:space="0" w:color="auto"/>
      </w:divBdr>
    </w:div>
    <w:div w:id="275334951">
      <w:bodyDiv w:val="1"/>
      <w:marLeft w:val="0"/>
      <w:marRight w:val="0"/>
      <w:marTop w:val="0"/>
      <w:marBottom w:val="0"/>
      <w:divBdr>
        <w:top w:val="none" w:sz="0" w:space="0" w:color="auto"/>
        <w:left w:val="none" w:sz="0" w:space="0" w:color="auto"/>
        <w:bottom w:val="none" w:sz="0" w:space="0" w:color="auto"/>
        <w:right w:val="none" w:sz="0" w:space="0" w:color="auto"/>
      </w:divBdr>
    </w:div>
    <w:div w:id="275915601">
      <w:bodyDiv w:val="1"/>
      <w:marLeft w:val="0"/>
      <w:marRight w:val="0"/>
      <w:marTop w:val="0"/>
      <w:marBottom w:val="0"/>
      <w:divBdr>
        <w:top w:val="none" w:sz="0" w:space="0" w:color="auto"/>
        <w:left w:val="none" w:sz="0" w:space="0" w:color="auto"/>
        <w:bottom w:val="none" w:sz="0" w:space="0" w:color="auto"/>
        <w:right w:val="none" w:sz="0" w:space="0" w:color="auto"/>
      </w:divBdr>
    </w:div>
    <w:div w:id="276760534">
      <w:bodyDiv w:val="1"/>
      <w:marLeft w:val="0"/>
      <w:marRight w:val="0"/>
      <w:marTop w:val="0"/>
      <w:marBottom w:val="0"/>
      <w:divBdr>
        <w:top w:val="none" w:sz="0" w:space="0" w:color="auto"/>
        <w:left w:val="none" w:sz="0" w:space="0" w:color="auto"/>
        <w:bottom w:val="none" w:sz="0" w:space="0" w:color="auto"/>
        <w:right w:val="none" w:sz="0" w:space="0" w:color="auto"/>
      </w:divBdr>
    </w:div>
    <w:div w:id="277220833">
      <w:bodyDiv w:val="1"/>
      <w:marLeft w:val="0"/>
      <w:marRight w:val="0"/>
      <w:marTop w:val="0"/>
      <w:marBottom w:val="0"/>
      <w:divBdr>
        <w:top w:val="none" w:sz="0" w:space="0" w:color="auto"/>
        <w:left w:val="none" w:sz="0" w:space="0" w:color="auto"/>
        <w:bottom w:val="none" w:sz="0" w:space="0" w:color="auto"/>
        <w:right w:val="none" w:sz="0" w:space="0" w:color="auto"/>
      </w:divBdr>
    </w:div>
    <w:div w:id="277765332">
      <w:bodyDiv w:val="1"/>
      <w:marLeft w:val="0"/>
      <w:marRight w:val="0"/>
      <w:marTop w:val="0"/>
      <w:marBottom w:val="0"/>
      <w:divBdr>
        <w:top w:val="none" w:sz="0" w:space="0" w:color="auto"/>
        <w:left w:val="none" w:sz="0" w:space="0" w:color="auto"/>
        <w:bottom w:val="none" w:sz="0" w:space="0" w:color="auto"/>
        <w:right w:val="none" w:sz="0" w:space="0" w:color="auto"/>
      </w:divBdr>
    </w:div>
    <w:div w:id="278143276">
      <w:bodyDiv w:val="1"/>
      <w:marLeft w:val="0"/>
      <w:marRight w:val="0"/>
      <w:marTop w:val="0"/>
      <w:marBottom w:val="0"/>
      <w:divBdr>
        <w:top w:val="none" w:sz="0" w:space="0" w:color="auto"/>
        <w:left w:val="none" w:sz="0" w:space="0" w:color="auto"/>
        <w:bottom w:val="none" w:sz="0" w:space="0" w:color="auto"/>
        <w:right w:val="none" w:sz="0" w:space="0" w:color="auto"/>
      </w:divBdr>
      <w:divsChild>
        <w:div w:id="381444790">
          <w:marLeft w:val="0"/>
          <w:marRight w:val="0"/>
          <w:marTop w:val="0"/>
          <w:marBottom w:val="0"/>
          <w:divBdr>
            <w:top w:val="none" w:sz="0" w:space="0" w:color="auto"/>
            <w:left w:val="none" w:sz="0" w:space="0" w:color="auto"/>
            <w:bottom w:val="none" w:sz="0" w:space="0" w:color="auto"/>
            <w:right w:val="none" w:sz="0" w:space="0" w:color="auto"/>
          </w:divBdr>
        </w:div>
      </w:divsChild>
    </w:div>
    <w:div w:id="278344123">
      <w:bodyDiv w:val="1"/>
      <w:marLeft w:val="0"/>
      <w:marRight w:val="0"/>
      <w:marTop w:val="0"/>
      <w:marBottom w:val="0"/>
      <w:divBdr>
        <w:top w:val="none" w:sz="0" w:space="0" w:color="auto"/>
        <w:left w:val="none" w:sz="0" w:space="0" w:color="auto"/>
        <w:bottom w:val="none" w:sz="0" w:space="0" w:color="auto"/>
        <w:right w:val="none" w:sz="0" w:space="0" w:color="auto"/>
      </w:divBdr>
      <w:divsChild>
        <w:div w:id="625234236">
          <w:marLeft w:val="0"/>
          <w:marRight w:val="0"/>
          <w:marTop w:val="0"/>
          <w:marBottom w:val="0"/>
          <w:divBdr>
            <w:top w:val="none" w:sz="0" w:space="0" w:color="auto"/>
            <w:left w:val="none" w:sz="0" w:space="0" w:color="auto"/>
            <w:bottom w:val="none" w:sz="0" w:space="0" w:color="auto"/>
            <w:right w:val="none" w:sz="0" w:space="0" w:color="auto"/>
          </w:divBdr>
          <w:divsChild>
            <w:div w:id="1275674339">
              <w:marLeft w:val="0"/>
              <w:marRight w:val="0"/>
              <w:marTop w:val="0"/>
              <w:marBottom w:val="0"/>
              <w:divBdr>
                <w:top w:val="none" w:sz="0" w:space="0" w:color="auto"/>
                <w:left w:val="none" w:sz="0" w:space="0" w:color="auto"/>
                <w:bottom w:val="none" w:sz="0" w:space="0" w:color="auto"/>
                <w:right w:val="none" w:sz="0" w:space="0" w:color="auto"/>
              </w:divBdr>
              <w:divsChild>
                <w:div w:id="34860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490782">
      <w:bodyDiv w:val="1"/>
      <w:marLeft w:val="0"/>
      <w:marRight w:val="0"/>
      <w:marTop w:val="0"/>
      <w:marBottom w:val="0"/>
      <w:divBdr>
        <w:top w:val="none" w:sz="0" w:space="0" w:color="auto"/>
        <w:left w:val="none" w:sz="0" w:space="0" w:color="auto"/>
        <w:bottom w:val="none" w:sz="0" w:space="0" w:color="auto"/>
        <w:right w:val="none" w:sz="0" w:space="0" w:color="auto"/>
      </w:divBdr>
      <w:divsChild>
        <w:div w:id="1765764057">
          <w:marLeft w:val="0"/>
          <w:marRight w:val="0"/>
          <w:marTop w:val="0"/>
          <w:marBottom w:val="0"/>
          <w:divBdr>
            <w:top w:val="none" w:sz="0" w:space="0" w:color="auto"/>
            <w:left w:val="none" w:sz="0" w:space="0" w:color="auto"/>
            <w:bottom w:val="none" w:sz="0" w:space="0" w:color="auto"/>
            <w:right w:val="none" w:sz="0" w:space="0" w:color="auto"/>
          </w:divBdr>
        </w:div>
        <w:div w:id="21327016">
          <w:marLeft w:val="0"/>
          <w:marRight w:val="0"/>
          <w:marTop w:val="0"/>
          <w:marBottom w:val="0"/>
          <w:divBdr>
            <w:top w:val="none" w:sz="0" w:space="0" w:color="auto"/>
            <w:left w:val="none" w:sz="0" w:space="0" w:color="auto"/>
            <w:bottom w:val="none" w:sz="0" w:space="0" w:color="auto"/>
            <w:right w:val="none" w:sz="0" w:space="0" w:color="auto"/>
          </w:divBdr>
        </w:div>
      </w:divsChild>
    </w:div>
    <w:div w:id="279380413">
      <w:bodyDiv w:val="1"/>
      <w:marLeft w:val="0"/>
      <w:marRight w:val="0"/>
      <w:marTop w:val="0"/>
      <w:marBottom w:val="0"/>
      <w:divBdr>
        <w:top w:val="none" w:sz="0" w:space="0" w:color="auto"/>
        <w:left w:val="none" w:sz="0" w:space="0" w:color="auto"/>
        <w:bottom w:val="none" w:sz="0" w:space="0" w:color="auto"/>
        <w:right w:val="none" w:sz="0" w:space="0" w:color="auto"/>
      </w:divBdr>
      <w:divsChild>
        <w:div w:id="1420567461">
          <w:marLeft w:val="0"/>
          <w:marRight w:val="0"/>
          <w:marTop w:val="0"/>
          <w:marBottom w:val="0"/>
          <w:divBdr>
            <w:top w:val="none" w:sz="0" w:space="0" w:color="auto"/>
            <w:left w:val="none" w:sz="0" w:space="0" w:color="auto"/>
            <w:bottom w:val="none" w:sz="0" w:space="0" w:color="auto"/>
            <w:right w:val="none" w:sz="0" w:space="0" w:color="auto"/>
          </w:divBdr>
        </w:div>
      </w:divsChild>
    </w:div>
    <w:div w:id="279605106">
      <w:bodyDiv w:val="1"/>
      <w:marLeft w:val="0"/>
      <w:marRight w:val="0"/>
      <w:marTop w:val="0"/>
      <w:marBottom w:val="0"/>
      <w:divBdr>
        <w:top w:val="none" w:sz="0" w:space="0" w:color="auto"/>
        <w:left w:val="none" w:sz="0" w:space="0" w:color="auto"/>
        <w:bottom w:val="none" w:sz="0" w:space="0" w:color="auto"/>
        <w:right w:val="none" w:sz="0" w:space="0" w:color="auto"/>
      </w:divBdr>
    </w:div>
    <w:div w:id="279803323">
      <w:bodyDiv w:val="1"/>
      <w:marLeft w:val="0"/>
      <w:marRight w:val="0"/>
      <w:marTop w:val="0"/>
      <w:marBottom w:val="0"/>
      <w:divBdr>
        <w:top w:val="none" w:sz="0" w:space="0" w:color="auto"/>
        <w:left w:val="none" w:sz="0" w:space="0" w:color="auto"/>
        <w:bottom w:val="none" w:sz="0" w:space="0" w:color="auto"/>
        <w:right w:val="none" w:sz="0" w:space="0" w:color="auto"/>
      </w:divBdr>
    </w:div>
    <w:div w:id="280840243">
      <w:bodyDiv w:val="1"/>
      <w:marLeft w:val="0"/>
      <w:marRight w:val="0"/>
      <w:marTop w:val="0"/>
      <w:marBottom w:val="0"/>
      <w:divBdr>
        <w:top w:val="none" w:sz="0" w:space="0" w:color="auto"/>
        <w:left w:val="none" w:sz="0" w:space="0" w:color="auto"/>
        <w:bottom w:val="none" w:sz="0" w:space="0" w:color="auto"/>
        <w:right w:val="none" w:sz="0" w:space="0" w:color="auto"/>
      </w:divBdr>
    </w:div>
    <w:div w:id="282268290">
      <w:bodyDiv w:val="1"/>
      <w:marLeft w:val="0"/>
      <w:marRight w:val="0"/>
      <w:marTop w:val="0"/>
      <w:marBottom w:val="0"/>
      <w:divBdr>
        <w:top w:val="none" w:sz="0" w:space="0" w:color="auto"/>
        <w:left w:val="none" w:sz="0" w:space="0" w:color="auto"/>
        <w:bottom w:val="none" w:sz="0" w:space="0" w:color="auto"/>
        <w:right w:val="none" w:sz="0" w:space="0" w:color="auto"/>
      </w:divBdr>
    </w:div>
    <w:div w:id="282350755">
      <w:bodyDiv w:val="1"/>
      <w:marLeft w:val="0"/>
      <w:marRight w:val="0"/>
      <w:marTop w:val="0"/>
      <w:marBottom w:val="0"/>
      <w:divBdr>
        <w:top w:val="none" w:sz="0" w:space="0" w:color="auto"/>
        <w:left w:val="none" w:sz="0" w:space="0" w:color="auto"/>
        <w:bottom w:val="none" w:sz="0" w:space="0" w:color="auto"/>
        <w:right w:val="none" w:sz="0" w:space="0" w:color="auto"/>
      </w:divBdr>
    </w:div>
    <w:div w:id="283196660">
      <w:bodyDiv w:val="1"/>
      <w:marLeft w:val="0"/>
      <w:marRight w:val="0"/>
      <w:marTop w:val="0"/>
      <w:marBottom w:val="0"/>
      <w:divBdr>
        <w:top w:val="none" w:sz="0" w:space="0" w:color="auto"/>
        <w:left w:val="none" w:sz="0" w:space="0" w:color="auto"/>
        <w:bottom w:val="none" w:sz="0" w:space="0" w:color="auto"/>
        <w:right w:val="none" w:sz="0" w:space="0" w:color="auto"/>
      </w:divBdr>
    </w:div>
    <w:div w:id="283929341">
      <w:bodyDiv w:val="1"/>
      <w:marLeft w:val="0"/>
      <w:marRight w:val="0"/>
      <w:marTop w:val="0"/>
      <w:marBottom w:val="0"/>
      <w:divBdr>
        <w:top w:val="none" w:sz="0" w:space="0" w:color="auto"/>
        <w:left w:val="none" w:sz="0" w:space="0" w:color="auto"/>
        <w:bottom w:val="none" w:sz="0" w:space="0" w:color="auto"/>
        <w:right w:val="none" w:sz="0" w:space="0" w:color="auto"/>
      </w:divBdr>
    </w:div>
    <w:div w:id="283970820">
      <w:bodyDiv w:val="1"/>
      <w:marLeft w:val="0"/>
      <w:marRight w:val="0"/>
      <w:marTop w:val="0"/>
      <w:marBottom w:val="0"/>
      <w:divBdr>
        <w:top w:val="none" w:sz="0" w:space="0" w:color="auto"/>
        <w:left w:val="none" w:sz="0" w:space="0" w:color="auto"/>
        <w:bottom w:val="none" w:sz="0" w:space="0" w:color="auto"/>
        <w:right w:val="none" w:sz="0" w:space="0" w:color="auto"/>
      </w:divBdr>
    </w:div>
    <w:div w:id="285085537">
      <w:bodyDiv w:val="1"/>
      <w:marLeft w:val="0"/>
      <w:marRight w:val="0"/>
      <w:marTop w:val="0"/>
      <w:marBottom w:val="0"/>
      <w:divBdr>
        <w:top w:val="none" w:sz="0" w:space="0" w:color="auto"/>
        <w:left w:val="none" w:sz="0" w:space="0" w:color="auto"/>
        <w:bottom w:val="none" w:sz="0" w:space="0" w:color="auto"/>
        <w:right w:val="none" w:sz="0" w:space="0" w:color="auto"/>
      </w:divBdr>
      <w:divsChild>
        <w:div w:id="1254587771">
          <w:marLeft w:val="0"/>
          <w:marRight w:val="0"/>
          <w:marTop w:val="0"/>
          <w:marBottom w:val="0"/>
          <w:divBdr>
            <w:top w:val="none" w:sz="0" w:space="0" w:color="auto"/>
            <w:left w:val="none" w:sz="0" w:space="0" w:color="auto"/>
            <w:bottom w:val="none" w:sz="0" w:space="0" w:color="auto"/>
            <w:right w:val="none" w:sz="0" w:space="0" w:color="auto"/>
          </w:divBdr>
          <w:divsChild>
            <w:div w:id="759452590">
              <w:marLeft w:val="0"/>
              <w:marRight w:val="0"/>
              <w:marTop w:val="0"/>
              <w:marBottom w:val="0"/>
              <w:divBdr>
                <w:top w:val="none" w:sz="0" w:space="0" w:color="auto"/>
                <w:left w:val="none" w:sz="0" w:space="0" w:color="auto"/>
                <w:bottom w:val="none" w:sz="0" w:space="0" w:color="auto"/>
                <w:right w:val="none" w:sz="0" w:space="0" w:color="auto"/>
              </w:divBdr>
            </w:div>
          </w:divsChild>
        </w:div>
        <w:div w:id="887029894">
          <w:marLeft w:val="0"/>
          <w:marRight w:val="0"/>
          <w:marTop w:val="0"/>
          <w:marBottom w:val="0"/>
          <w:divBdr>
            <w:top w:val="none" w:sz="0" w:space="0" w:color="auto"/>
            <w:left w:val="none" w:sz="0" w:space="0" w:color="auto"/>
            <w:bottom w:val="none" w:sz="0" w:space="0" w:color="auto"/>
            <w:right w:val="none" w:sz="0" w:space="0" w:color="auto"/>
          </w:divBdr>
          <w:divsChild>
            <w:div w:id="207515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0050">
      <w:bodyDiv w:val="1"/>
      <w:marLeft w:val="0"/>
      <w:marRight w:val="0"/>
      <w:marTop w:val="0"/>
      <w:marBottom w:val="0"/>
      <w:divBdr>
        <w:top w:val="none" w:sz="0" w:space="0" w:color="auto"/>
        <w:left w:val="none" w:sz="0" w:space="0" w:color="auto"/>
        <w:bottom w:val="none" w:sz="0" w:space="0" w:color="auto"/>
        <w:right w:val="none" w:sz="0" w:space="0" w:color="auto"/>
      </w:divBdr>
    </w:div>
    <w:div w:id="286548100">
      <w:bodyDiv w:val="1"/>
      <w:marLeft w:val="0"/>
      <w:marRight w:val="0"/>
      <w:marTop w:val="0"/>
      <w:marBottom w:val="0"/>
      <w:divBdr>
        <w:top w:val="none" w:sz="0" w:space="0" w:color="auto"/>
        <w:left w:val="none" w:sz="0" w:space="0" w:color="auto"/>
        <w:bottom w:val="none" w:sz="0" w:space="0" w:color="auto"/>
        <w:right w:val="none" w:sz="0" w:space="0" w:color="auto"/>
      </w:divBdr>
    </w:div>
    <w:div w:id="287705086">
      <w:bodyDiv w:val="1"/>
      <w:marLeft w:val="0"/>
      <w:marRight w:val="0"/>
      <w:marTop w:val="0"/>
      <w:marBottom w:val="0"/>
      <w:divBdr>
        <w:top w:val="none" w:sz="0" w:space="0" w:color="auto"/>
        <w:left w:val="none" w:sz="0" w:space="0" w:color="auto"/>
        <w:bottom w:val="none" w:sz="0" w:space="0" w:color="auto"/>
        <w:right w:val="none" w:sz="0" w:space="0" w:color="auto"/>
      </w:divBdr>
      <w:divsChild>
        <w:div w:id="369572975">
          <w:marLeft w:val="0"/>
          <w:marRight w:val="0"/>
          <w:marTop w:val="0"/>
          <w:marBottom w:val="0"/>
          <w:divBdr>
            <w:top w:val="none" w:sz="0" w:space="0" w:color="auto"/>
            <w:left w:val="none" w:sz="0" w:space="0" w:color="auto"/>
            <w:bottom w:val="none" w:sz="0" w:space="0" w:color="auto"/>
            <w:right w:val="none" w:sz="0" w:space="0" w:color="auto"/>
          </w:divBdr>
        </w:div>
      </w:divsChild>
    </w:div>
    <w:div w:id="287710951">
      <w:bodyDiv w:val="1"/>
      <w:marLeft w:val="0"/>
      <w:marRight w:val="0"/>
      <w:marTop w:val="0"/>
      <w:marBottom w:val="0"/>
      <w:divBdr>
        <w:top w:val="none" w:sz="0" w:space="0" w:color="auto"/>
        <w:left w:val="none" w:sz="0" w:space="0" w:color="auto"/>
        <w:bottom w:val="none" w:sz="0" w:space="0" w:color="auto"/>
        <w:right w:val="none" w:sz="0" w:space="0" w:color="auto"/>
      </w:divBdr>
    </w:div>
    <w:div w:id="287905759">
      <w:bodyDiv w:val="1"/>
      <w:marLeft w:val="0"/>
      <w:marRight w:val="0"/>
      <w:marTop w:val="0"/>
      <w:marBottom w:val="0"/>
      <w:divBdr>
        <w:top w:val="none" w:sz="0" w:space="0" w:color="auto"/>
        <w:left w:val="none" w:sz="0" w:space="0" w:color="auto"/>
        <w:bottom w:val="none" w:sz="0" w:space="0" w:color="auto"/>
        <w:right w:val="none" w:sz="0" w:space="0" w:color="auto"/>
      </w:divBdr>
    </w:div>
    <w:div w:id="287973406">
      <w:bodyDiv w:val="1"/>
      <w:marLeft w:val="0"/>
      <w:marRight w:val="0"/>
      <w:marTop w:val="0"/>
      <w:marBottom w:val="0"/>
      <w:divBdr>
        <w:top w:val="none" w:sz="0" w:space="0" w:color="auto"/>
        <w:left w:val="none" w:sz="0" w:space="0" w:color="auto"/>
        <w:bottom w:val="none" w:sz="0" w:space="0" w:color="auto"/>
        <w:right w:val="none" w:sz="0" w:space="0" w:color="auto"/>
      </w:divBdr>
      <w:divsChild>
        <w:div w:id="1058942198">
          <w:marLeft w:val="0"/>
          <w:marRight w:val="0"/>
          <w:marTop w:val="0"/>
          <w:marBottom w:val="0"/>
          <w:divBdr>
            <w:top w:val="none" w:sz="0" w:space="0" w:color="auto"/>
            <w:left w:val="none" w:sz="0" w:space="0" w:color="auto"/>
            <w:bottom w:val="none" w:sz="0" w:space="0" w:color="auto"/>
            <w:right w:val="none" w:sz="0" w:space="0" w:color="auto"/>
          </w:divBdr>
        </w:div>
        <w:div w:id="1669747558">
          <w:marLeft w:val="0"/>
          <w:marRight w:val="0"/>
          <w:marTop w:val="0"/>
          <w:marBottom w:val="0"/>
          <w:divBdr>
            <w:top w:val="none" w:sz="0" w:space="0" w:color="auto"/>
            <w:left w:val="none" w:sz="0" w:space="0" w:color="auto"/>
            <w:bottom w:val="none" w:sz="0" w:space="0" w:color="auto"/>
            <w:right w:val="none" w:sz="0" w:space="0" w:color="auto"/>
          </w:divBdr>
        </w:div>
      </w:divsChild>
    </w:div>
    <w:div w:id="288049538">
      <w:bodyDiv w:val="1"/>
      <w:marLeft w:val="0"/>
      <w:marRight w:val="0"/>
      <w:marTop w:val="0"/>
      <w:marBottom w:val="0"/>
      <w:divBdr>
        <w:top w:val="none" w:sz="0" w:space="0" w:color="auto"/>
        <w:left w:val="none" w:sz="0" w:space="0" w:color="auto"/>
        <w:bottom w:val="none" w:sz="0" w:space="0" w:color="auto"/>
        <w:right w:val="none" w:sz="0" w:space="0" w:color="auto"/>
      </w:divBdr>
    </w:div>
    <w:div w:id="288168423">
      <w:bodyDiv w:val="1"/>
      <w:marLeft w:val="0"/>
      <w:marRight w:val="0"/>
      <w:marTop w:val="0"/>
      <w:marBottom w:val="0"/>
      <w:divBdr>
        <w:top w:val="none" w:sz="0" w:space="0" w:color="auto"/>
        <w:left w:val="none" w:sz="0" w:space="0" w:color="auto"/>
        <w:bottom w:val="none" w:sz="0" w:space="0" w:color="auto"/>
        <w:right w:val="none" w:sz="0" w:space="0" w:color="auto"/>
      </w:divBdr>
      <w:divsChild>
        <w:div w:id="84503103">
          <w:marLeft w:val="0"/>
          <w:marRight w:val="0"/>
          <w:marTop w:val="0"/>
          <w:marBottom w:val="0"/>
          <w:divBdr>
            <w:top w:val="none" w:sz="0" w:space="0" w:color="auto"/>
            <w:left w:val="none" w:sz="0" w:space="0" w:color="auto"/>
            <w:bottom w:val="none" w:sz="0" w:space="0" w:color="auto"/>
            <w:right w:val="none" w:sz="0" w:space="0" w:color="auto"/>
          </w:divBdr>
        </w:div>
      </w:divsChild>
    </w:div>
    <w:div w:id="288895981">
      <w:bodyDiv w:val="1"/>
      <w:marLeft w:val="0"/>
      <w:marRight w:val="0"/>
      <w:marTop w:val="0"/>
      <w:marBottom w:val="0"/>
      <w:divBdr>
        <w:top w:val="none" w:sz="0" w:space="0" w:color="auto"/>
        <w:left w:val="none" w:sz="0" w:space="0" w:color="auto"/>
        <w:bottom w:val="none" w:sz="0" w:space="0" w:color="auto"/>
        <w:right w:val="none" w:sz="0" w:space="0" w:color="auto"/>
      </w:divBdr>
    </w:div>
    <w:div w:id="289166379">
      <w:bodyDiv w:val="1"/>
      <w:marLeft w:val="0"/>
      <w:marRight w:val="0"/>
      <w:marTop w:val="0"/>
      <w:marBottom w:val="0"/>
      <w:divBdr>
        <w:top w:val="none" w:sz="0" w:space="0" w:color="auto"/>
        <w:left w:val="none" w:sz="0" w:space="0" w:color="auto"/>
        <w:bottom w:val="none" w:sz="0" w:space="0" w:color="auto"/>
        <w:right w:val="none" w:sz="0" w:space="0" w:color="auto"/>
      </w:divBdr>
    </w:div>
    <w:div w:id="289557843">
      <w:bodyDiv w:val="1"/>
      <w:marLeft w:val="0"/>
      <w:marRight w:val="0"/>
      <w:marTop w:val="0"/>
      <w:marBottom w:val="0"/>
      <w:divBdr>
        <w:top w:val="none" w:sz="0" w:space="0" w:color="auto"/>
        <w:left w:val="none" w:sz="0" w:space="0" w:color="auto"/>
        <w:bottom w:val="none" w:sz="0" w:space="0" w:color="auto"/>
        <w:right w:val="none" w:sz="0" w:space="0" w:color="auto"/>
      </w:divBdr>
    </w:div>
    <w:div w:id="290287673">
      <w:bodyDiv w:val="1"/>
      <w:marLeft w:val="0"/>
      <w:marRight w:val="0"/>
      <w:marTop w:val="0"/>
      <w:marBottom w:val="0"/>
      <w:divBdr>
        <w:top w:val="none" w:sz="0" w:space="0" w:color="auto"/>
        <w:left w:val="none" w:sz="0" w:space="0" w:color="auto"/>
        <w:bottom w:val="none" w:sz="0" w:space="0" w:color="auto"/>
        <w:right w:val="none" w:sz="0" w:space="0" w:color="auto"/>
      </w:divBdr>
    </w:div>
    <w:div w:id="290788930">
      <w:bodyDiv w:val="1"/>
      <w:marLeft w:val="0"/>
      <w:marRight w:val="0"/>
      <w:marTop w:val="0"/>
      <w:marBottom w:val="0"/>
      <w:divBdr>
        <w:top w:val="none" w:sz="0" w:space="0" w:color="auto"/>
        <w:left w:val="none" w:sz="0" w:space="0" w:color="auto"/>
        <w:bottom w:val="none" w:sz="0" w:space="0" w:color="auto"/>
        <w:right w:val="none" w:sz="0" w:space="0" w:color="auto"/>
      </w:divBdr>
      <w:divsChild>
        <w:div w:id="1182476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1519612">
      <w:bodyDiv w:val="1"/>
      <w:marLeft w:val="0"/>
      <w:marRight w:val="0"/>
      <w:marTop w:val="0"/>
      <w:marBottom w:val="0"/>
      <w:divBdr>
        <w:top w:val="none" w:sz="0" w:space="0" w:color="auto"/>
        <w:left w:val="none" w:sz="0" w:space="0" w:color="auto"/>
        <w:bottom w:val="none" w:sz="0" w:space="0" w:color="auto"/>
        <w:right w:val="none" w:sz="0" w:space="0" w:color="auto"/>
      </w:divBdr>
    </w:div>
    <w:div w:id="292247700">
      <w:bodyDiv w:val="1"/>
      <w:marLeft w:val="0"/>
      <w:marRight w:val="0"/>
      <w:marTop w:val="0"/>
      <w:marBottom w:val="0"/>
      <w:divBdr>
        <w:top w:val="none" w:sz="0" w:space="0" w:color="auto"/>
        <w:left w:val="none" w:sz="0" w:space="0" w:color="auto"/>
        <w:bottom w:val="none" w:sz="0" w:space="0" w:color="auto"/>
        <w:right w:val="none" w:sz="0" w:space="0" w:color="auto"/>
      </w:divBdr>
    </w:div>
    <w:div w:id="293368462">
      <w:bodyDiv w:val="1"/>
      <w:marLeft w:val="0"/>
      <w:marRight w:val="0"/>
      <w:marTop w:val="0"/>
      <w:marBottom w:val="0"/>
      <w:divBdr>
        <w:top w:val="none" w:sz="0" w:space="0" w:color="auto"/>
        <w:left w:val="none" w:sz="0" w:space="0" w:color="auto"/>
        <w:bottom w:val="none" w:sz="0" w:space="0" w:color="auto"/>
        <w:right w:val="none" w:sz="0" w:space="0" w:color="auto"/>
      </w:divBdr>
    </w:div>
    <w:div w:id="293562421">
      <w:bodyDiv w:val="1"/>
      <w:marLeft w:val="0"/>
      <w:marRight w:val="0"/>
      <w:marTop w:val="0"/>
      <w:marBottom w:val="0"/>
      <w:divBdr>
        <w:top w:val="none" w:sz="0" w:space="0" w:color="auto"/>
        <w:left w:val="none" w:sz="0" w:space="0" w:color="auto"/>
        <w:bottom w:val="none" w:sz="0" w:space="0" w:color="auto"/>
        <w:right w:val="none" w:sz="0" w:space="0" w:color="auto"/>
      </w:divBdr>
      <w:divsChild>
        <w:div w:id="902103587">
          <w:marLeft w:val="0"/>
          <w:marRight w:val="0"/>
          <w:marTop w:val="0"/>
          <w:marBottom w:val="0"/>
          <w:divBdr>
            <w:top w:val="none" w:sz="0" w:space="0" w:color="auto"/>
            <w:left w:val="none" w:sz="0" w:space="0" w:color="auto"/>
            <w:bottom w:val="none" w:sz="0" w:space="0" w:color="auto"/>
            <w:right w:val="none" w:sz="0" w:space="0" w:color="auto"/>
          </w:divBdr>
        </w:div>
        <w:div w:id="2003119271">
          <w:marLeft w:val="0"/>
          <w:marRight w:val="0"/>
          <w:marTop w:val="0"/>
          <w:marBottom w:val="0"/>
          <w:divBdr>
            <w:top w:val="none" w:sz="0" w:space="0" w:color="auto"/>
            <w:left w:val="none" w:sz="0" w:space="0" w:color="auto"/>
            <w:bottom w:val="none" w:sz="0" w:space="0" w:color="auto"/>
            <w:right w:val="none" w:sz="0" w:space="0" w:color="auto"/>
          </w:divBdr>
        </w:div>
      </w:divsChild>
    </w:div>
    <w:div w:id="294027243">
      <w:bodyDiv w:val="1"/>
      <w:marLeft w:val="0"/>
      <w:marRight w:val="0"/>
      <w:marTop w:val="0"/>
      <w:marBottom w:val="0"/>
      <w:divBdr>
        <w:top w:val="none" w:sz="0" w:space="0" w:color="auto"/>
        <w:left w:val="none" w:sz="0" w:space="0" w:color="auto"/>
        <w:bottom w:val="none" w:sz="0" w:space="0" w:color="auto"/>
        <w:right w:val="none" w:sz="0" w:space="0" w:color="auto"/>
      </w:divBdr>
    </w:div>
    <w:div w:id="294215287">
      <w:bodyDiv w:val="1"/>
      <w:marLeft w:val="0"/>
      <w:marRight w:val="0"/>
      <w:marTop w:val="0"/>
      <w:marBottom w:val="0"/>
      <w:divBdr>
        <w:top w:val="none" w:sz="0" w:space="0" w:color="auto"/>
        <w:left w:val="none" w:sz="0" w:space="0" w:color="auto"/>
        <w:bottom w:val="none" w:sz="0" w:space="0" w:color="auto"/>
        <w:right w:val="none" w:sz="0" w:space="0" w:color="auto"/>
      </w:divBdr>
    </w:div>
    <w:div w:id="294264167">
      <w:bodyDiv w:val="1"/>
      <w:marLeft w:val="0"/>
      <w:marRight w:val="0"/>
      <w:marTop w:val="0"/>
      <w:marBottom w:val="0"/>
      <w:divBdr>
        <w:top w:val="none" w:sz="0" w:space="0" w:color="auto"/>
        <w:left w:val="none" w:sz="0" w:space="0" w:color="auto"/>
        <w:bottom w:val="none" w:sz="0" w:space="0" w:color="auto"/>
        <w:right w:val="none" w:sz="0" w:space="0" w:color="auto"/>
      </w:divBdr>
    </w:div>
    <w:div w:id="296300075">
      <w:bodyDiv w:val="1"/>
      <w:marLeft w:val="0"/>
      <w:marRight w:val="0"/>
      <w:marTop w:val="0"/>
      <w:marBottom w:val="0"/>
      <w:divBdr>
        <w:top w:val="none" w:sz="0" w:space="0" w:color="auto"/>
        <w:left w:val="none" w:sz="0" w:space="0" w:color="auto"/>
        <w:bottom w:val="none" w:sz="0" w:space="0" w:color="auto"/>
        <w:right w:val="none" w:sz="0" w:space="0" w:color="auto"/>
      </w:divBdr>
    </w:div>
    <w:div w:id="297759347">
      <w:bodyDiv w:val="1"/>
      <w:marLeft w:val="0"/>
      <w:marRight w:val="0"/>
      <w:marTop w:val="0"/>
      <w:marBottom w:val="0"/>
      <w:divBdr>
        <w:top w:val="none" w:sz="0" w:space="0" w:color="auto"/>
        <w:left w:val="none" w:sz="0" w:space="0" w:color="auto"/>
        <w:bottom w:val="none" w:sz="0" w:space="0" w:color="auto"/>
        <w:right w:val="none" w:sz="0" w:space="0" w:color="auto"/>
      </w:divBdr>
    </w:div>
    <w:div w:id="299191539">
      <w:bodyDiv w:val="1"/>
      <w:marLeft w:val="0"/>
      <w:marRight w:val="0"/>
      <w:marTop w:val="0"/>
      <w:marBottom w:val="0"/>
      <w:divBdr>
        <w:top w:val="none" w:sz="0" w:space="0" w:color="auto"/>
        <w:left w:val="none" w:sz="0" w:space="0" w:color="auto"/>
        <w:bottom w:val="none" w:sz="0" w:space="0" w:color="auto"/>
        <w:right w:val="none" w:sz="0" w:space="0" w:color="auto"/>
      </w:divBdr>
      <w:divsChild>
        <w:div w:id="2083989507">
          <w:marLeft w:val="0"/>
          <w:marRight w:val="0"/>
          <w:marTop w:val="0"/>
          <w:marBottom w:val="0"/>
          <w:divBdr>
            <w:top w:val="none" w:sz="0" w:space="0" w:color="auto"/>
            <w:left w:val="none" w:sz="0" w:space="0" w:color="auto"/>
            <w:bottom w:val="none" w:sz="0" w:space="0" w:color="auto"/>
            <w:right w:val="none" w:sz="0" w:space="0" w:color="auto"/>
          </w:divBdr>
          <w:divsChild>
            <w:div w:id="212850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497897">
      <w:bodyDiv w:val="1"/>
      <w:marLeft w:val="0"/>
      <w:marRight w:val="0"/>
      <w:marTop w:val="0"/>
      <w:marBottom w:val="0"/>
      <w:divBdr>
        <w:top w:val="none" w:sz="0" w:space="0" w:color="auto"/>
        <w:left w:val="none" w:sz="0" w:space="0" w:color="auto"/>
        <w:bottom w:val="none" w:sz="0" w:space="0" w:color="auto"/>
        <w:right w:val="none" w:sz="0" w:space="0" w:color="auto"/>
      </w:divBdr>
    </w:div>
    <w:div w:id="301159601">
      <w:bodyDiv w:val="1"/>
      <w:marLeft w:val="0"/>
      <w:marRight w:val="0"/>
      <w:marTop w:val="0"/>
      <w:marBottom w:val="0"/>
      <w:divBdr>
        <w:top w:val="none" w:sz="0" w:space="0" w:color="auto"/>
        <w:left w:val="none" w:sz="0" w:space="0" w:color="auto"/>
        <w:bottom w:val="none" w:sz="0" w:space="0" w:color="auto"/>
        <w:right w:val="none" w:sz="0" w:space="0" w:color="auto"/>
      </w:divBdr>
    </w:div>
    <w:div w:id="301236100">
      <w:bodyDiv w:val="1"/>
      <w:marLeft w:val="0"/>
      <w:marRight w:val="0"/>
      <w:marTop w:val="0"/>
      <w:marBottom w:val="0"/>
      <w:divBdr>
        <w:top w:val="none" w:sz="0" w:space="0" w:color="auto"/>
        <w:left w:val="none" w:sz="0" w:space="0" w:color="auto"/>
        <w:bottom w:val="none" w:sz="0" w:space="0" w:color="auto"/>
        <w:right w:val="none" w:sz="0" w:space="0" w:color="auto"/>
      </w:divBdr>
    </w:div>
    <w:div w:id="301741746">
      <w:bodyDiv w:val="1"/>
      <w:marLeft w:val="0"/>
      <w:marRight w:val="0"/>
      <w:marTop w:val="0"/>
      <w:marBottom w:val="0"/>
      <w:divBdr>
        <w:top w:val="none" w:sz="0" w:space="0" w:color="auto"/>
        <w:left w:val="none" w:sz="0" w:space="0" w:color="auto"/>
        <w:bottom w:val="none" w:sz="0" w:space="0" w:color="auto"/>
        <w:right w:val="none" w:sz="0" w:space="0" w:color="auto"/>
      </w:divBdr>
    </w:div>
    <w:div w:id="302124479">
      <w:bodyDiv w:val="1"/>
      <w:marLeft w:val="0"/>
      <w:marRight w:val="0"/>
      <w:marTop w:val="0"/>
      <w:marBottom w:val="0"/>
      <w:divBdr>
        <w:top w:val="none" w:sz="0" w:space="0" w:color="auto"/>
        <w:left w:val="none" w:sz="0" w:space="0" w:color="auto"/>
        <w:bottom w:val="none" w:sz="0" w:space="0" w:color="auto"/>
        <w:right w:val="none" w:sz="0" w:space="0" w:color="auto"/>
      </w:divBdr>
    </w:div>
    <w:div w:id="302273035">
      <w:bodyDiv w:val="1"/>
      <w:marLeft w:val="0"/>
      <w:marRight w:val="0"/>
      <w:marTop w:val="0"/>
      <w:marBottom w:val="0"/>
      <w:divBdr>
        <w:top w:val="none" w:sz="0" w:space="0" w:color="auto"/>
        <w:left w:val="none" w:sz="0" w:space="0" w:color="auto"/>
        <w:bottom w:val="none" w:sz="0" w:space="0" w:color="auto"/>
        <w:right w:val="none" w:sz="0" w:space="0" w:color="auto"/>
      </w:divBdr>
      <w:divsChild>
        <w:div w:id="489635541">
          <w:marLeft w:val="0"/>
          <w:marRight w:val="0"/>
          <w:marTop w:val="0"/>
          <w:marBottom w:val="0"/>
          <w:divBdr>
            <w:top w:val="none" w:sz="0" w:space="0" w:color="auto"/>
            <w:left w:val="none" w:sz="0" w:space="0" w:color="auto"/>
            <w:bottom w:val="none" w:sz="0" w:space="0" w:color="auto"/>
            <w:right w:val="none" w:sz="0" w:space="0" w:color="auto"/>
          </w:divBdr>
        </w:div>
        <w:div w:id="1736465505">
          <w:marLeft w:val="0"/>
          <w:marRight w:val="0"/>
          <w:marTop w:val="0"/>
          <w:marBottom w:val="0"/>
          <w:divBdr>
            <w:top w:val="none" w:sz="0" w:space="0" w:color="auto"/>
            <w:left w:val="none" w:sz="0" w:space="0" w:color="auto"/>
            <w:bottom w:val="none" w:sz="0" w:space="0" w:color="auto"/>
            <w:right w:val="none" w:sz="0" w:space="0" w:color="auto"/>
          </w:divBdr>
        </w:div>
      </w:divsChild>
    </w:div>
    <w:div w:id="302346312">
      <w:bodyDiv w:val="1"/>
      <w:marLeft w:val="0"/>
      <w:marRight w:val="0"/>
      <w:marTop w:val="0"/>
      <w:marBottom w:val="0"/>
      <w:divBdr>
        <w:top w:val="none" w:sz="0" w:space="0" w:color="auto"/>
        <w:left w:val="none" w:sz="0" w:space="0" w:color="auto"/>
        <w:bottom w:val="none" w:sz="0" w:space="0" w:color="auto"/>
        <w:right w:val="none" w:sz="0" w:space="0" w:color="auto"/>
      </w:divBdr>
    </w:div>
    <w:div w:id="302739234">
      <w:bodyDiv w:val="1"/>
      <w:marLeft w:val="0"/>
      <w:marRight w:val="0"/>
      <w:marTop w:val="0"/>
      <w:marBottom w:val="0"/>
      <w:divBdr>
        <w:top w:val="none" w:sz="0" w:space="0" w:color="auto"/>
        <w:left w:val="none" w:sz="0" w:space="0" w:color="auto"/>
        <w:bottom w:val="none" w:sz="0" w:space="0" w:color="auto"/>
        <w:right w:val="none" w:sz="0" w:space="0" w:color="auto"/>
      </w:divBdr>
      <w:divsChild>
        <w:div w:id="1525825695">
          <w:marLeft w:val="0"/>
          <w:marRight w:val="0"/>
          <w:marTop w:val="0"/>
          <w:marBottom w:val="0"/>
          <w:divBdr>
            <w:top w:val="none" w:sz="0" w:space="0" w:color="auto"/>
            <w:left w:val="none" w:sz="0" w:space="0" w:color="auto"/>
            <w:bottom w:val="none" w:sz="0" w:space="0" w:color="auto"/>
            <w:right w:val="none" w:sz="0" w:space="0" w:color="auto"/>
          </w:divBdr>
        </w:div>
        <w:div w:id="1734814059">
          <w:marLeft w:val="0"/>
          <w:marRight w:val="0"/>
          <w:marTop w:val="0"/>
          <w:marBottom w:val="0"/>
          <w:divBdr>
            <w:top w:val="none" w:sz="0" w:space="0" w:color="auto"/>
            <w:left w:val="none" w:sz="0" w:space="0" w:color="auto"/>
            <w:bottom w:val="none" w:sz="0" w:space="0" w:color="auto"/>
            <w:right w:val="none" w:sz="0" w:space="0" w:color="auto"/>
          </w:divBdr>
        </w:div>
      </w:divsChild>
    </w:div>
    <w:div w:id="304045776">
      <w:bodyDiv w:val="1"/>
      <w:marLeft w:val="0"/>
      <w:marRight w:val="0"/>
      <w:marTop w:val="0"/>
      <w:marBottom w:val="0"/>
      <w:divBdr>
        <w:top w:val="none" w:sz="0" w:space="0" w:color="auto"/>
        <w:left w:val="none" w:sz="0" w:space="0" w:color="auto"/>
        <w:bottom w:val="none" w:sz="0" w:space="0" w:color="auto"/>
        <w:right w:val="none" w:sz="0" w:space="0" w:color="auto"/>
      </w:divBdr>
    </w:div>
    <w:div w:id="305089905">
      <w:bodyDiv w:val="1"/>
      <w:marLeft w:val="0"/>
      <w:marRight w:val="0"/>
      <w:marTop w:val="0"/>
      <w:marBottom w:val="0"/>
      <w:divBdr>
        <w:top w:val="none" w:sz="0" w:space="0" w:color="auto"/>
        <w:left w:val="none" w:sz="0" w:space="0" w:color="auto"/>
        <w:bottom w:val="none" w:sz="0" w:space="0" w:color="auto"/>
        <w:right w:val="none" w:sz="0" w:space="0" w:color="auto"/>
      </w:divBdr>
    </w:div>
    <w:div w:id="305938398">
      <w:bodyDiv w:val="1"/>
      <w:marLeft w:val="0"/>
      <w:marRight w:val="0"/>
      <w:marTop w:val="0"/>
      <w:marBottom w:val="0"/>
      <w:divBdr>
        <w:top w:val="none" w:sz="0" w:space="0" w:color="auto"/>
        <w:left w:val="none" w:sz="0" w:space="0" w:color="auto"/>
        <w:bottom w:val="none" w:sz="0" w:space="0" w:color="auto"/>
        <w:right w:val="none" w:sz="0" w:space="0" w:color="auto"/>
      </w:divBdr>
    </w:div>
    <w:div w:id="305939055">
      <w:bodyDiv w:val="1"/>
      <w:marLeft w:val="0"/>
      <w:marRight w:val="0"/>
      <w:marTop w:val="0"/>
      <w:marBottom w:val="0"/>
      <w:divBdr>
        <w:top w:val="none" w:sz="0" w:space="0" w:color="auto"/>
        <w:left w:val="none" w:sz="0" w:space="0" w:color="auto"/>
        <w:bottom w:val="none" w:sz="0" w:space="0" w:color="auto"/>
        <w:right w:val="none" w:sz="0" w:space="0" w:color="auto"/>
      </w:divBdr>
    </w:div>
    <w:div w:id="306323226">
      <w:bodyDiv w:val="1"/>
      <w:marLeft w:val="0"/>
      <w:marRight w:val="0"/>
      <w:marTop w:val="0"/>
      <w:marBottom w:val="0"/>
      <w:divBdr>
        <w:top w:val="none" w:sz="0" w:space="0" w:color="auto"/>
        <w:left w:val="none" w:sz="0" w:space="0" w:color="auto"/>
        <w:bottom w:val="none" w:sz="0" w:space="0" w:color="auto"/>
        <w:right w:val="none" w:sz="0" w:space="0" w:color="auto"/>
      </w:divBdr>
    </w:div>
    <w:div w:id="306471834">
      <w:bodyDiv w:val="1"/>
      <w:marLeft w:val="0"/>
      <w:marRight w:val="0"/>
      <w:marTop w:val="0"/>
      <w:marBottom w:val="0"/>
      <w:divBdr>
        <w:top w:val="none" w:sz="0" w:space="0" w:color="auto"/>
        <w:left w:val="none" w:sz="0" w:space="0" w:color="auto"/>
        <w:bottom w:val="none" w:sz="0" w:space="0" w:color="auto"/>
        <w:right w:val="none" w:sz="0" w:space="0" w:color="auto"/>
      </w:divBdr>
    </w:div>
    <w:div w:id="306781336">
      <w:bodyDiv w:val="1"/>
      <w:marLeft w:val="0"/>
      <w:marRight w:val="0"/>
      <w:marTop w:val="0"/>
      <w:marBottom w:val="0"/>
      <w:divBdr>
        <w:top w:val="none" w:sz="0" w:space="0" w:color="auto"/>
        <w:left w:val="none" w:sz="0" w:space="0" w:color="auto"/>
        <w:bottom w:val="none" w:sz="0" w:space="0" w:color="auto"/>
        <w:right w:val="none" w:sz="0" w:space="0" w:color="auto"/>
      </w:divBdr>
    </w:div>
    <w:div w:id="306789391">
      <w:bodyDiv w:val="1"/>
      <w:marLeft w:val="0"/>
      <w:marRight w:val="0"/>
      <w:marTop w:val="0"/>
      <w:marBottom w:val="0"/>
      <w:divBdr>
        <w:top w:val="none" w:sz="0" w:space="0" w:color="auto"/>
        <w:left w:val="none" w:sz="0" w:space="0" w:color="auto"/>
        <w:bottom w:val="none" w:sz="0" w:space="0" w:color="auto"/>
        <w:right w:val="none" w:sz="0" w:space="0" w:color="auto"/>
      </w:divBdr>
    </w:div>
    <w:div w:id="307175448">
      <w:bodyDiv w:val="1"/>
      <w:marLeft w:val="0"/>
      <w:marRight w:val="0"/>
      <w:marTop w:val="0"/>
      <w:marBottom w:val="0"/>
      <w:divBdr>
        <w:top w:val="none" w:sz="0" w:space="0" w:color="auto"/>
        <w:left w:val="none" w:sz="0" w:space="0" w:color="auto"/>
        <w:bottom w:val="none" w:sz="0" w:space="0" w:color="auto"/>
        <w:right w:val="none" w:sz="0" w:space="0" w:color="auto"/>
      </w:divBdr>
    </w:div>
    <w:div w:id="307252686">
      <w:bodyDiv w:val="1"/>
      <w:marLeft w:val="0"/>
      <w:marRight w:val="0"/>
      <w:marTop w:val="0"/>
      <w:marBottom w:val="0"/>
      <w:divBdr>
        <w:top w:val="none" w:sz="0" w:space="0" w:color="auto"/>
        <w:left w:val="none" w:sz="0" w:space="0" w:color="auto"/>
        <w:bottom w:val="none" w:sz="0" w:space="0" w:color="auto"/>
        <w:right w:val="none" w:sz="0" w:space="0" w:color="auto"/>
      </w:divBdr>
    </w:div>
    <w:div w:id="309557565">
      <w:bodyDiv w:val="1"/>
      <w:marLeft w:val="0"/>
      <w:marRight w:val="0"/>
      <w:marTop w:val="0"/>
      <w:marBottom w:val="0"/>
      <w:divBdr>
        <w:top w:val="none" w:sz="0" w:space="0" w:color="auto"/>
        <w:left w:val="none" w:sz="0" w:space="0" w:color="auto"/>
        <w:bottom w:val="none" w:sz="0" w:space="0" w:color="auto"/>
        <w:right w:val="none" w:sz="0" w:space="0" w:color="auto"/>
      </w:divBdr>
    </w:div>
    <w:div w:id="309988139">
      <w:bodyDiv w:val="1"/>
      <w:marLeft w:val="0"/>
      <w:marRight w:val="0"/>
      <w:marTop w:val="0"/>
      <w:marBottom w:val="0"/>
      <w:divBdr>
        <w:top w:val="none" w:sz="0" w:space="0" w:color="auto"/>
        <w:left w:val="none" w:sz="0" w:space="0" w:color="auto"/>
        <w:bottom w:val="none" w:sz="0" w:space="0" w:color="auto"/>
        <w:right w:val="none" w:sz="0" w:space="0" w:color="auto"/>
      </w:divBdr>
    </w:div>
    <w:div w:id="310133822">
      <w:bodyDiv w:val="1"/>
      <w:marLeft w:val="0"/>
      <w:marRight w:val="0"/>
      <w:marTop w:val="0"/>
      <w:marBottom w:val="0"/>
      <w:divBdr>
        <w:top w:val="none" w:sz="0" w:space="0" w:color="auto"/>
        <w:left w:val="none" w:sz="0" w:space="0" w:color="auto"/>
        <w:bottom w:val="none" w:sz="0" w:space="0" w:color="auto"/>
        <w:right w:val="none" w:sz="0" w:space="0" w:color="auto"/>
      </w:divBdr>
    </w:div>
    <w:div w:id="310258853">
      <w:bodyDiv w:val="1"/>
      <w:marLeft w:val="0"/>
      <w:marRight w:val="0"/>
      <w:marTop w:val="0"/>
      <w:marBottom w:val="0"/>
      <w:divBdr>
        <w:top w:val="none" w:sz="0" w:space="0" w:color="auto"/>
        <w:left w:val="none" w:sz="0" w:space="0" w:color="auto"/>
        <w:bottom w:val="none" w:sz="0" w:space="0" w:color="auto"/>
        <w:right w:val="none" w:sz="0" w:space="0" w:color="auto"/>
      </w:divBdr>
    </w:div>
    <w:div w:id="311106044">
      <w:bodyDiv w:val="1"/>
      <w:marLeft w:val="0"/>
      <w:marRight w:val="0"/>
      <w:marTop w:val="0"/>
      <w:marBottom w:val="0"/>
      <w:divBdr>
        <w:top w:val="none" w:sz="0" w:space="0" w:color="auto"/>
        <w:left w:val="none" w:sz="0" w:space="0" w:color="auto"/>
        <w:bottom w:val="none" w:sz="0" w:space="0" w:color="auto"/>
        <w:right w:val="none" w:sz="0" w:space="0" w:color="auto"/>
      </w:divBdr>
      <w:divsChild>
        <w:div w:id="2064253282">
          <w:marLeft w:val="0"/>
          <w:marRight w:val="0"/>
          <w:marTop w:val="0"/>
          <w:marBottom w:val="0"/>
          <w:divBdr>
            <w:top w:val="none" w:sz="0" w:space="0" w:color="auto"/>
            <w:left w:val="none" w:sz="0" w:space="0" w:color="auto"/>
            <w:bottom w:val="none" w:sz="0" w:space="0" w:color="auto"/>
            <w:right w:val="none" w:sz="0" w:space="0" w:color="auto"/>
          </w:divBdr>
        </w:div>
      </w:divsChild>
    </w:div>
    <w:div w:id="311183443">
      <w:bodyDiv w:val="1"/>
      <w:marLeft w:val="0"/>
      <w:marRight w:val="0"/>
      <w:marTop w:val="0"/>
      <w:marBottom w:val="0"/>
      <w:divBdr>
        <w:top w:val="none" w:sz="0" w:space="0" w:color="auto"/>
        <w:left w:val="none" w:sz="0" w:space="0" w:color="auto"/>
        <w:bottom w:val="none" w:sz="0" w:space="0" w:color="auto"/>
        <w:right w:val="none" w:sz="0" w:space="0" w:color="auto"/>
      </w:divBdr>
      <w:divsChild>
        <w:div w:id="1183010198">
          <w:marLeft w:val="0"/>
          <w:marRight w:val="0"/>
          <w:marTop w:val="0"/>
          <w:marBottom w:val="0"/>
          <w:divBdr>
            <w:top w:val="none" w:sz="0" w:space="0" w:color="auto"/>
            <w:left w:val="none" w:sz="0" w:space="0" w:color="auto"/>
            <w:bottom w:val="none" w:sz="0" w:space="0" w:color="auto"/>
            <w:right w:val="none" w:sz="0" w:space="0" w:color="auto"/>
          </w:divBdr>
          <w:divsChild>
            <w:div w:id="2110808596">
              <w:marLeft w:val="0"/>
              <w:marRight w:val="0"/>
              <w:marTop w:val="0"/>
              <w:marBottom w:val="0"/>
              <w:divBdr>
                <w:top w:val="none" w:sz="0" w:space="0" w:color="auto"/>
                <w:left w:val="none" w:sz="0" w:space="0" w:color="auto"/>
                <w:bottom w:val="none" w:sz="0" w:space="0" w:color="auto"/>
                <w:right w:val="none" w:sz="0" w:space="0" w:color="auto"/>
              </w:divBdr>
              <w:divsChild>
                <w:div w:id="1538470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49892">
      <w:bodyDiv w:val="1"/>
      <w:marLeft w:val="0"/>
      <w:marRight w:val="0"/>
      <w:marTop w:val="0"/>
      <w:marBottom w:val="0"/>
      <w:divBdr>
        <w:top w:val="none" w:sz="0" w:space="0" w:color="auto"/>
        <w:left w:val="none" w:sz="0" w:space="0" w:color="auto"/>
        <w:bottom w:val="none" w:sz="0" w:space="0" w:color="auto"/>
        <w:right w:val="none" w:sz="0" w:space="0" w:color="auto"/>
      </w:divBdr>
      <w:divsChild>
        <w:div w:id="1772890348">
          <w:marLeft w:val="0"/>
          <w:marRight w:val="0"/>
          <w:marTop w:val="0"/>
          <w:marBottom w:val="0"/>
          <w:divBdr>
            <w:top w:val="none" w:sz="0" w:space="0" w:color="auto"/>
            <w:left w:val="none" w:sz="0" w:space="0" w:color="auto"/>
            <w:bottom w:val="none" w:sz="0" w:space="0" w:color="auto"/>
            <w:right w:val="none" w:sz="0" w:space="0" w:color="auto"/>
          </w:divBdr>
        </w:div>
        <w:div w:id="2018850104">
          <w:marLeft w:val="0"/>
          <w:marRight w:val="0"/>
          <w:marTop w:val="0"/>
          <w:marBottom w:val="0"/>
          <w:divBdr>
            <w:top w:val="none" w:sz="0" w:space="0" w:color="auto"/>
            <w:left w:val="none" w:sz="0" w:space="0" w:color="auto"/>
            <w:bottom w:val="none" w:sz="0" w:space="0" w:color="auto"/>
            <w:right w:val="none" w:sz="0" w:space="0" w:color="auto"/>
          </w:divBdr>
        </w:div>
        <w:div w:id="1031682686">
          <w:marLeft w:val="0"/>
          <w:marRight w:val="0"/>
          <w:marTop w:val="0"/>
          <w:marBottom w:val="0"/>
          <w:divBdr>
            <w:top w:val="none" w:sz="0" w:space="0" w:color="auto"/>
            <w:left w:val="none" w:sz="0" w:space="0" w:color="auto"/>
            <w:bottom w:val="none" w:sz="0" w:space="0" w:color="auto"/>
            <w:right w:val="none" w:sz="0" w:space="0" w:color="auto"/>
          </w:divBdr>
        </w:div>
      </w:divsChild>
    </w:div>
    <w:div w:id="311642846">
      <w:bodyDiv w:val="1"/>
      <w:marLeft w:val="0"/>
      <w:marRight w:val="0"/>
      <w:marTop w:val="0"/>
      <w:marBottom w:val="0"/>
      <w:divBdr>
        <w:top w:val="none" w:sz="0" w:space="0" w:color="auto"/>
        <w:left w:val="none" w:sz="0" w:space="0" w:color="auto"/>
        <w:bottom w:val="none" w:sz="0" w:space="0" w:color="auto"/>
        <w:right w:val="none" w:sz="0" w:space="0" w:color="auto"/>
      </w:divBdr>
    </w:div>
    <w:div w:id="312416755">
      <w:bodyDiv w:val="1"/>
      <w:marLeft w:val="0"/>
      <w:marRight w:val="0"/>
      <w:marTop w:val="0"/>
      <w:marBottom w:val="0"/>
      <w:divBdr>
        <w:top w:val="none" w:sz="0" w:space="0" w:color="auto"/>
        <w:left w:val="none" w:sz="0" w:space="0" w:color="auto"/>
        <w:bottom w:val="none" w:sz="0" w:space="0" w:color="auto"/>
        <w:right w:val="none" w:sz="0" w:space="0" w:color="auto"/>
      </w:divBdr>
    </w:div>
    <w:div w:id="312756769">
      <w:bodyDiv w:val="1"/>
      <w:marLeft w:val="0"/>
      <w:marRight w:val="0"/>
      <w:marTop w:val="0"/>
      <w:marBottom w:val="0"/>
      <w:divBdr>
        <w:top w:val="none" w:sz="0" w:space="0" w:color="auto"/>
        <w:left w:val="none" w:sz="0" w:space="0" w:color="auto"/>
        <w:bottom w:val="none" w:sz="0" w:space="0" w:color="auto"/>
        <w:right w:val="none" w:sz="0" w:space="0" w:color="auto"/>
      </w:divBdr>
    </w:div>
    <w:div w:id="313880325">
      <w:bodyDiv w:val="1"/>
      <w:marLeft w:val="0"/>
      <w:marRight w:val="0"/>
      <w:marTop w:val="0"/>
      <w:marBottom w:val="0"/>
      <w:divBdr>
        <w:top w:val="none" w:sz="0" w:space="0" w:color="auto"/>
        <w:left w:val="none" w:sz="0" w:space="0" w:color="auto"/>
        <w:bottom w:val="none" w:sz="0" w:space="0" w:color="auto"/>
        <w:right w:val="none" w:sz="0" w:space="0" w:color="auto"/>
      </w:divBdr>
    </w:div>
    <w:div w:id="314066666">
      <w:bodyDiv w:val="1"/>
      <w:marLeft w:val="0"/>
      <w:marRight w:val="0"/>
      <w:marTop w:val="0"/>
      <w:marBottom w:val="0"/>
      <w:divBdr>
        <w:top w:val="none" w:sz="0" w:space="0" w:color="auto"/>
        <w:left w:val="none" w:sz="0" w:space="0" w:color="auto"/>
        <w:bottom w:val="none" w:sz="0" w:space="0" w:color="auto"/>
        <w:right w:val="none" w:sz="0" w:space="0" w:color="auto"/>
      </w:divBdr>
    </w:div>
    <w:div w:id="314068539">
      <w:bodyDiv w:val="1"/>
      <w:marLeft w:val="0"/>
      <w:marRight w:val="0"/>
      <w:marTop w:val="0"/>
      <w:marBottom w:val="0"/>
      <w:divBdr>
        <w:top w:val="none" w:sz="0" w:space="0" w:color="auto"/>
        <w:left w:val="none" w:sz="0" w:space="0" w:color="auto"/>
        <w:bottom w:val="none" w:sz="0" w:space="0" w:color="auto"/>
        <w:right w:val="none" w:sz="0" w:space="0" w:color="auto"/>
      </w:divBdr>
    </w:div>
    <w:div w:id="314408598">
      <w:bodyDiv w:val="1"/>
      <w:marLeft w:val="0"/>
      <w:marRight w:val="0"/>
      <w:marTop w:val="0"/>
      <w:marBottom w:val="0"/>
      <w:divBdr>
        <w:top w:val="none" w:sz="0" w:space="0" w:color="auto"/>
        <w:left w:val="none" w:sz="0" w:space="0" w:color="auto"/>
        <w:bottom w:val="none" w:sz="0" w:space="0" w:color="auto"/>
        <w:right w:val="none" w:sz="0" w:space="0" w:color="auto"/>
      </w:divBdr>
    </w:div>
    <w:div w:id="314535225">
      <w:bodyDiv w:val="1"/>
      <w:marLeft w:val="0"/>
      <w:marRight w:val="0"/>
      <w:marTop w:val="0"/>
      <w:marBottom w:val="0"/>
      <w:divBdr>
        <w:top w:val="none" w:sz="0" w:space="0" w:color="auto"/>
        <w:left w:val="none" w:sz="0" w:space="0" w:color="auto"/>
        <w:bottom w:val="none" w:sz="0" w:space="0" w:color="auto"/>
        <w:right w:val="none" w:sz="0" w:space="0" w:color="auto"/>
      </w:divBdr>
    </w:div>
    <w:div w:id="315186470">
      <w:bodyDiv w:val="1"/>
      <w:marLeft w:val="0"/>
      <w:marRight w:val="0"/>
      <w:marTop w:val="0"/>
      <w:marBottom w:val="0"/>
      <w:divBdr>
        <w:top w:val="none" w:sz="0" w:space="0" w:color="auto"/>
        <w:left w:val="none" w:sz="0" w:space="0" w:color="auto"/>
        <w:bottom w:val="none" w:sz="0" w:space="0" w:color="auto"/>
        <w:right w:val="none" w:sz="0" w:space="0" w:color="auto"/>
      </w:divBdr>
    </w:div>
    <w:div w:id="315230954">
      <w:bodyDiv w:val="1"/>
      <w:marLeft w:val="0"/>
      <w:marRight w:val="0"/>
      <w:marTop w:val="0"/>
      <w:marBottom w:val="0"/>
      <w:divBdr>
        <w:top w:val="none" w:sz="0" w:space="0" w:color="auto"/>
        <w:left w:val="none" w:sz="0" w:space="0" w:color="auto"/>
        <w:bottom w:val="none" w:sz="0" w:space="0" w:color="auto"/>
        <w:right w:val="none" w:sz="0" w:space="0" w:color="auto"/>
      </w:divBdr>
      <w:divsChild>
        <w:div w:id="1006977623">
          <w:marLeft w:val="0"/>
          <w:marRight w:val="0"/>
          <w:marTop w:val="0"/>
          <w:marBottom w:val="0"/>
          <w:divBdr>
            <w:top w:val="none" w:sz="0" w:space="0" w:color="auto"/>
            <w:left w:val="none" w:sz="0" w:space="0" w:color="auto"/>
            <w:bottom w:val="none" w:sz="0" w:space="0" w:color="auto"/>
            <w:right w:val="none" w:sz="0" w:space="0" w:color="auto"/>
          </w:divBdr>
          <w:divsChild>
            <w:div w:id="2025277733">
              <w:marLeft w:val="0"/>
              <w:marRight w:val="0"/>
              <w:marTop w:val="0"/>
              <w:marBottom w:val="0"/>
              <w:divBdr>
                <w:top w:val="none" w:sz="0" w:space="0" w:color="auto"/>
                <w:left w:val="none" w:sz="0" w:space="0" w:color="auto"/>
                <w:bottom w:val="none" w:sz="0" w:space="0" w:color="auto"/>
                <w:right w:val="none" w:sz="0" w:space="0" w:color="auto"/>
              </w:divBdr>
              <w:divsChild>
                <w:div w:id="78462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197898">
      <w:bodyDiv w:val="1"/>
      <w:marLeft w:val="0"/>
      <w:marRight w:val="0"/>
      <w:marTop w:val="0"/>
      <w:marBottom w:val="0"/>
      <w:divBdr>
        <w:top w:val="none" w:sz="0" w:space="0" w:color="auto"/>
        <w:left w:val="none" w:sz="0" w:space="0" w:color="auto"/>
        <w:bottom w:val="none" w:sz="0" w:space="0" w:color="auto"/>
        <w:right w:val="none" w:sz="0" w:space="0" w:color="auto"/>
      </w:divBdr>
    </w:div>
    <w:div w:id="317341338">
      <w:bodyDiv w:val="1"/>
      <w:marLeft w:val="0"/>
      <w:marRight w:val="0"/>
      <w:marTop w:val="0"/>
      <w:marBottom w:val="0"/>
      <w:divBdr>
        <w:top w:val="none" w:sz="0" w:space="0" w:color="auto"/>
        <w:left w:val="none" w:sz="0" w:space="0" w:color="auto"/>
        <w:bottom w:val="none" w:sz="0" w:space="0" w:color="auto"/>
        <w:right w:val="none" w:sz="0" w:space="0" w:color="auto"/>
      </w:divBdr>
    </w:div>
    <w:div w:id="317618927">
      <w:bodyDiv w:val="1"/>
      <w:marLeft w:val="0"/>
      <w:marRight w:val="0"/>
      <w:marTop w:val="0"/>
      <w:marBottom w:val="0"/>
      <w:divBdr>
        <w:top w:val="none" w:sz="0" w:space="0" w:color="auto"/>
        <w:left w:val="none" w:sz="0" w:space="0" w:color="auto"/>
        <w:bottom w:val="none" w:sz="0" w:space="0" w:color="auto"/>
        <w:right w:val="none" w:sz="0" w:space="0" w:color="auto"/>
      </w:divBdr>
      <w:divsChild>
        <w:div w:id="1817605357">
          <w:marLeft w:val="0"/>
          <w:marRight w:val="0"/>
          <w:marTop w:val="0"/>
          <w:marBottom w:val="0"/>
          <w:divBdr>
            <w:top w:val="none" w:sz="0" w:space="0" w:color="auto"/>
            <w:left w:val="none" w:sz="0" w:space="0" w:color="auto"/>
            <w:bottom w:val="none" w:sz="0" w:space="0" w:color="auto"/>
            <w:right w:val="none" w:sz="0" w:space="0" w:color="auto"/>
          </w:divBdr>
        </w:div>
      </w:divsChild>
    </w:div>
    <w:div w:id="317804014">
      <w:bodyDiv w:val="1"/>
      <w:marLeft w:val="0"/>
      <w:marRight w:val="0"/>
      <w:marTop w:val="0"/>
      <w:marBottom w:val="0"/>
      <w:divBdr>
        <w:top w:val="none" w:sz="0" w:space="0" w:color="auto"/>
        <w:left w:val="none" w:sz="0" w:space="0" w:color="auto"/>
        <w:bottom w:val="none" w:sz="0" w:space="0" w:color="auto"/>
        <w:right w:val="none" w:sz="0" w:space="0" w:color="auto"/>
      </w:divBdr>
    </w:div>
    <w:div w:id="319164252">
      <w:bodyDiv w:val="1"/>
      <w:marLeft w:val="0"/>
      <w:marRight w:val="0"/>
      <w:marTop w:val="0"/>
      <w:marBottom w:val="0"/>
      <w:divBdr>
        <w:top w:val="none" w:sz="0" w:space="0" w:color="auto"/>
        <w:left w:val="none" w:sz="0" w:space="0" w:color="auto"/>
        <w:bottom w:val="none" w:sz="0" w:space="0" w:color="auto"/>
        <w:right w:val="none" w:sz="0" w:space="0" w:color="auto"/>
      </w:divBdr>
    </w:div>
    <w:div w:id="319506433">
      <w:bodyDiv w:val="1"/>
      <w:marLeft w:val="0"/>
      <w:marRight w:val="0"/>
      <w:marTop w:val="0"/>
      <w:marBottom w:val="0"/>
      <w:divBdr>
        <w:top w:val="none" w:sz="0" w:space="0" w:color="auto"/>
        <w:left w:val="none" w:sz="0" w:space="0" w:color="auto"/>
        <w:bottom w:val="none" w:sz="0" w:space="0" w:color="auto"/>
        <w:right w:val="none" w:sz="0" w:space="0" w:color="auto"/>
      </w:divBdr>
    </w:div>
    <w:div w:id="320280677">
      <w:bodyDiv w:val="1"/>
      <w:marLeft w:val="0"/>
      <w:marRight w:val="0"/>
      <w:marTop w:val="0"/>
      <w:marBottom w:val="0"/>
      <w:divBdr>
        <w:top w:val="none" w:sz="0" w:space="0" w:color="auto"/>
        <w:left w:val="none" w:sz="0" w:space="0" w:color="auto"/>
        <w:bottom w:val="none" w:sz="0" w:space="0" w:color="auto"/>
        <w:right w:val="none" w:sz="0" w:space="0" w:color="auto"/>
      </w:divBdr>
    </w:div>
    <w:div w:id="320472964">
      <w:bodyDiv w:val="1"/>
      <w:marLeft w:val="0"/>
      <w:marRight w:val="0"/>
      <w:marTop w:val="0"/>
      <w:marBottom w:val="0"/>
      <w:divBdr>
        <w:top w:val="none" w:sz="0" w:space="0" w:color="auto"/>
        <w:left w:val="none" w:sz="0" w:space="0" w:color="auto"/>
        <w:bottom w:val="none" w:sz="0" w:space="0" w:color="auto"/>
        <w:right w:val="none" w:sz="0" w:space="0" w:color="auto"/>
      </w:divBdr>
      <w:divsChild>
        <w:div w:id="98643311">
          <w:marLeft w:val="0"/>
          <w:marRight w:val="0"/>
          <w:marTop w:val="0"/>
          <w:marBottom w:val="0"/>
          <w:divBdr>
            <w:top w:val="none" w:sz="0" w:space="0" w:color="auto"/>
            <w:left w:val="none" w:sz="0" w:space="0" w:color="auto"/>
            <w:bottom w:val="none" w:sz="0" w:space="0" w:color="auto"/>
            <w:right w:val="none" w:sz="0" w:space="0" w:color="auto"/>
          </w:divBdr>
        </w:div>
        <w:div w:id="1526019148">
          <w:marLeft w:val="0"/>
          <w:marRight w:val="0"/>
          <w:marTop w:val="0"/>
          <w:marBottom w:val="0"/>
          <w:divBdr>
            <w:top w:val="none" w:sz="0" w:space="0" w:color="auto"/>
            <w:left w:val="none" w:sz="0" w:space="0" w:color="auto"/>
            <w:bottom w:val="none" w:sz="0" w:space="0" w:color="auto"/>
            <w:right w:val="none" w:sz="0" w:space="0" w:color="auto"/>
          </w:divBdr>
        </w:div>
        <w:div w:id="1569222273">
          <w:marLeft w:val="0"/>
          <w:marRight w:val="0"/>
          <w:marTop w:val="0"/>
          <w:marBottom w:val="0"/>
          <w:divBdr>
            <w:top w:val="none" w:sz="0" w:space="0" w:color="auto"/>
            <w:left w:val="none" w:sz="0" w:space="0" w:color="auto"/>
            <w:bottom w:val="none" w:sz="0" w:space="0" w:color="auto"/>
            <w:right w:val="none" w:sz="0" w:space="0" w:color="auto"/>
          </w:divBdr>
        </w:div>
        <w:div w:id="896665787">
          <w:marLeft w:val="0"/>
          <w:marRight w:val="0"/>
          <w:marTop w:val="0"/>
          <w:marBottom w:val="0"/>
          <w:divBdr>
            <w:top w:val="none" w:sz="0" w:space="0" w:color="auto"/>
            <w:left w:val="none" w:sz="0" w:space="0" w:color="auto"/>
            <w:bottom w:val="none" w:sz="0" w:space="0" w:color="auto"/>
            <w:right w:val="none" w:sz="0" w:space="0" w:color="auto"/>
          </w:divBdr>
        </w:div>
      </w:divsChild>
    </w:div>
    <w:div w:id="320818419">
      <w:bodyDiv w:val="1"/>
      <w:marLeft w:val="0"/>
      <w:marRight w:val="0"/>
      <w:marTop w:val="0"/>
      <w:marBottom w:val="0"/>
      <w:divBdr>
        <w:top w:val="none" w:sz="0" w:space="0" w:color="auto"/>
        <w:left w:val="none" w:sz="0" w:space="0" w:color="auto"/>
        <w:bottom w:val="none" w:sz="0" w:space="0" w:color="auto"/>
        <w:right w:val="none" w:sz="0" w:space="0" w:color="auto"/>
      </w:divBdr>
    </w:div>
    <w:div w:id="320889393">
      <w:bodyDiv w:val="1"/>
      <w:marLeft w:val="0"/>
      <w:marRight w:val="0"/>
      <w:marTop w:val="0"/>
      <w:marBottom w:val="0"/>
      <w:divBdr>
        <w:top w:val="none" w:sz="0" w:space="0" w:color="auto"/>
        <w:left w:val="none" w:sz="0" w:space="0" w:color="auto"/>
        <w:bottom w:val="none" w:sz="0" w:space="0" w:color="auto"/>
        <w:right w:val="none" w:sz="0" w:space="0" w:color="auto"/>
      </w:divBdr>
    </w:div>
    <w:div w:id="321273718">
      <w:bodyDiv w:val="1"/>
      <w:marLeft w:val="0"/>
      <w:marRight w:val="0"/>
      <w:marTop w:val="0"/>
      <w:marBottom w:val="0"/>
      <w:divBdr>
        <w:top w:val="none" w:sz="0" w:space="0" w:color="auto"/>
        <w:left w:val="none" w:sz="0" w:space="0" w:color="auto"/>
        <w:bottom w:val="none" w:sz="0" w:space="0" w:color="auto"/>
        <w:right w:val="none" w:sz="0" w:space="0" w:color="auto"/>
      </w:divBdr>
    </w:div>
    <w:div w:id="321348078">
      <w:bodyDiv w:val="1"/>
      <w:marLeft w:val="0"/>
      <w:marRight w:val="0"/>
      <w:marTop w:val="0"/>
      <w:marBottom w:val="0"/>
      <w:divBdr>
        <w:top w:val="none" w:sz="0" w:space="0" w:color="auto"/>
        <w:left w:val="none" w:sz="0" w:space="0" w:color="auto"/>
        <w:bottom w:val="none" w:sz="0" w:space="0" w:color="auto"/>
        <w:right w:val="none" w:sz="0" w:space="0" w:color="auto"/>
      </w:divBdr>
    </w:div>
    <w:div w:id="321736465">
      <w:bodyDiv w:val="1"/>
      <w:marLeft w:val="0"/>
      <w:marRight w:val="0"/>
      <w:marTop w:val="0"/>
      <w:marBottom w:val="0"/>
      <w:divBdr>
        <w:top w:val="none" w:sz="0" w:space="0" w:color="auto"/>
        <w:left w:val="none" w:sz="0" w:space="0" w:color="auto"/>
        <w:bottom w:val="none" w:sz="0" w:space="0" w:color="auto"/>
        <w:right w:val="none" w:sz="0" w:space="0" w:color="auto"/>
      </w:divBdr>
      <w:divsChild>
        <w:div w:id="1167019377">
          <w:marLeft w:val="0"/>
          <w:marRight w:val="0"/>
          <w:marTop w:val="0"/>
          <w:marBottom w:val="0"/>
          <w:divBdr>
            <w:top w:val="none" w:sz="0" w:space="0" w:color="auto"/>
            <w:left w:val="none" w:sz="0" w:space="0" w:color="auto"/>
            <w:bottom w:val="none" w:sz="0" w:space="0" w:color="auto"/>
            <w:right w:val="none" w:sz="0" w:space="0" w:color="auto"/>
          </w:divBdr>
        </w:div>
        <w:div w:id="1728265505">
          <w:marLeft w:val="0"/>
          <w:marRight w:val="0"/>
          <w:marTop w:val="0"/>
          <w:marBottom w:val="0"/>
          <w:divBdr>
            <w:top w:val="none" w:sz="0" w:space="0" w:color="auto"/>
            <w:left w:val="none" w:sz="0" w:space="0" w:color="auto"/>
            <w:bottom w:val="none" w:sz="0" w:space="0" w:color="auto"/>
            <w:right w:val="none" w:sz="0" w:space="0" w:color="auto"/>
          </w:divBdr>
        </w:div>
      </w:divsChild>
    </w:div>
    <w:div w:id="322393995">
      <w:bodyDiv w:val="1"/>
      <w:marLeft w:val="0"/>
      <w:marRight w:val="0"/>
      <w:marTop w:val="0"/>
      <w:marBottom w:val="0"/>
      <w:divBdr>
        <w:top w:val="none" w:sz="0" w:space="0" w:color="auto"/>
        <w:left w:val="none" w:sz="0" w:space="0" w:color="auto"/>
        <w:bottom w:val="none" w:sz="0" w:space="0" w:color="auto"/>
        <w:right w:val="none" w:sz="0" w:space="0" w:color="auto"/>
      </w:divBdr>
      <w:divsChild>
        <w:div w:id="1588343696">
          <w:marLeft w:val="0"/>
          <w:marRight w:val="0"/>
          <w:marTop w:val="0"/>
          <w:marBottom w:val="0"/>
          <w:divBdr>
            <w:top w:val="none" w:sz="0" w:space="0" w:color="auto"/>
            <w:left w:val="none" w:sz="0" w:space="0" w:color="auto"/>
            <w:bottom w:val="none" w:sz="0" w:space="0" w:color="auto"/>
            <w:right w:val="none" w:sz="0" w:space="0" w:color="auto"/>
          </w:divBdr>
        </w:div>
        <w:div w:id="1067072845">
          <w:marLeft w:val="0"/>
          <w:marRight w:val="0"/>
          <w:marTop w:val="0"/>
          <w:marBottom w:val="0"/>
          <w:divBdr>
            <w:top w:val="none" w:sz="0" w:space="0" w:color="auto"/>
            <w:left w:val="none" w:sz="0" w:space="0" w:color="auto"/>
            <w:bottom w:val="none" w:sz="0" w:space="0" w:color="auto"/>
            <w:right w:val="none" w:sz="0" w:space="0" w:color="auto"/>
          </w:divBdr>
        </w:div>
        <w:div w:id="1589340075">
          <w:marLeft w:val="0"/>
          <w:marRight w:val="0"/>
          <w:marTop w:val="0"/>
          <w:marBottom w:val="0"/>
          <w:divBdr>
            <w:top w:val="none" w:sz="0" w:space="0" w:color="auto"/>
            <w:left w:val="none" w:sz="0" w:space="0" w:color="auto"/>
            <w:bottom w:val="none" w:sz="0" w:space="0" w:color="auto"/>
            <w:right w:val="none" w:sz="0" w:space="0" w:color="auto"/>
          </w:divBdr>
        </w:div>
        <w:div w:id="1001011273">
          <w:marLeft w:val="0"/>
          <w:marRight w:val="0"/>
          <w:marTop w:val="0"/>
          <w:marBottom w:val="0"/>
          <w:divBdr>
            <w:top w:val="none" w:sz="0" w:space="0" w:color="auto"/>
            <w:left w:val="none" w:sz="0" w:space="0" w:color="auto"/>
            <w:bottom w:val="none" w:sz="0" w:space="0" w:color="auto"/>
            <w:right w:val="none" w:sz="0" w:space="0" w:color="auto"/>
          </w:divBdr>
        </w:div>
        <w:div w:id="1719162855">
          <w:marLeft w:val="0"/>
          <w:marRight w:val="0"/>
          <w:marTop w:val="0"/>
          <w:marBottom w:val="0"/>
          <w:divBdr>
            <w:top w:val="none" w:sz="0" w:space="0" w:color="auto"/>
            <w:left w:val="none" w:sz="0" w:space="0" w:color="auto"/>
            <w:bottom w:val="none" w:sz="0" w:space="0" w:color="auto"/>
            <w:right w:val="none" w:sz="0" w:space="0" w:color="auto"/>
          </w:divBdr>
        </w:div>
        <w:div w:id="1806509722">
          <w:marLeft w:val="0"/>
          <w:marRight w:val="0"/>
          <w:marTop w:val="0"/>
          <w:marBottom w:val="0"/>
          <w:divBdr>
            <w:top w:val="none" w:sz="0" w:space="0" w:color="auto"/>
            <w:left w:val="none" w:sz="0" w:space="0" w:color="auto"/>
            <w:bottom w:val="none" w:sz="0" w:space="0" w:color="auto"/>
            <w:right w:val="none" w:sz="0" w:space="0" w:color="auto"/>
          </w:divBdr>
        </w:div>
        <w:div w:id="1731033998">
          <w:marLeft w:val="0"/>
          <w:marRight w:val="0"/>
          <w:marTop w:val="0"/>
          <w:marBottom w:val="0"/>
          <w:divBdr>
            <w:top w:val="none" w:sz="0" w:space="0" w:color="auto"/>
            <w:left w:val="none" w:sz="0" w:space="0" w:color="auto"/>
            <w:bottom w:val="none" w:sz="0" w:space="0" w:color="auto"/>
            <w:right w:val="none" w:sz="0" w:space="0" w:color="auto"/>
          </w:divBdr>
        </w:div>
      </w:divsChild>
    </w:div>
    <w:div w:id="322779549">
      <w:bodyDiv w:val="1"/>
      <w:marLeft w:val="0"/>
      <w:marRight w:val="0"/>
      <w:marTop w:val="0"/>
      <w:marBottom w:val="0"/>
      <w:divBdr>
        <w:top w:val="none" w:sz="0" w:space="0" w:color="auto"/>
        <w:left w:val="none" w:sz="0" w:space="0" w:color="auto"/>
        <w:bottom w:val="none" w:sz="0" w:space="0" w:color="auto"/>
        <w:right w:val="none" w:sz="0" w:space="0" w:color="auto"/>
      </w:divBdr>
    </w:div>
    <w:div w:id="323048755">
      <w:bodyDiv w:val="1"/>
      <w:marLeft w:val="0"/>
      <w:marRight w:val="0"/>
      <w:marTop w:val="0"/>
      <w:marBottom w:val="0"/>
      <w:divBdr>
        <w:top w:val="none" w:sz="0" w:space="0" w:color="auto"/>
        <w:left w:val="none" w:sz="0" w:space="0" w:color="auto"/>
        <w:bottom w:val="none" w:sz="0" w:space="0" w:color="auto"/>
        <w:right w:val="none" w:sz="0" w:space="0" w:color="auto"/>
      </w:divBdr>
    </w:div>
    <w:div w:id="323362632">
      <w:bodyDiv w:val="1"/>
      <w:marLeft w:val="0"/>
      <w:marRight w:val="0"/>
      <w:marTop w:val="0"/>
      <w:marBottom w:val="0"/>
      <w:divBdr>
        <w:top w:val="none" w:sz="0" w:space="0" w:color="auto"/>
        <w:left w:val="none" w:sz="0" w:space="0" w:color="auto"/>
        <w:bottom w:val="none" w:sz="0" w:space="0" w:color="auto"/>
        <w:right w:val="none" w:sz="0" w:space="0" w:color="auto"/>
      </w:divBdr>
    </w:div>
    <w:div w:id="323776896">
      <w:bodyDiv w:val="1"/>
      <w:marLeft w:val="0"/>
      <w:marRight w:val="0"/>
      <w:marTop w:val="0"/>
      <w:marBottom w:val="0"/>
      <w:divBdr>
        <w:top w:val="none" w:sz="0" w:space="0" w:color="auto"/>
        <w:left w:val="none" w:sz="0" w:space="0" w:color="auto"/>
        <w:bottom w:val="none" w:sz="0" w:space="0" w:color="auto"/>
        <w:right w:val="none" w:sz="0" w:space="0" w:color="auto"/>
      </w:divBdr>
      <w:divsChild>
        <w:div w:id="460616903">
          <w:marLeft w:val="0"/>
          <w:marRight w:val="0"/>
          <w:marTop w:val="0"/>
          <w:marBottom w:val="0"/>
          <w:divBdr>
            <w:top w:val="none" w:sz="0" w:space="0" w:color="auto"/>
            <w:left w:val="none" w:sz="0" w:space="0" w:color="auto"/>
            <w:bottom w:val="none" w:sz="0" w:space="0" w:color="auto"/>
            <w:right w:val="none" w:sz="0" w:space="0" w:color="auto"/>
          </w:divBdr>
        </w:div>
      </w:divsChild>
    </w:div>
    <w:div w:id="323827628">
      <w:bodyDiv w:val="1"/>
      <w:marLeft w:val="0"/>
      <w:marRight w:val="0"/>
      <w:marTop w:val="0"/>
      <w:marBottom w:val="0"/>
      <w:divBdr>
        <w:top w:val="none" w:sz="0" w:space="0" w:color="auto"/>
        <w:left w:val="none" w:sz="0" w:space="0" w:color="auto"/>
        <w:bottom w:val="none" w:sz="0" w:space="0" w:color="auto"/>
        <w:right w:val="none" w:sz="0" w:space="0" w:color="auto"/>
      </w:divBdr>
    </w:div>
    <w:div w:id="323970169">
      <w:bodyDiv w:val="1"/>
      <w:marLeft w:val="0"/>
      <w:marRight w:val="0"/>
      <w:marTop w:val="0"/>
      <w:marBottom w:val="0"/>
      <w:divBdr>
        <w:top w:val="none" w:sz="0" w:space="0" w:color="auto"/>
        <w:left w:val="none" w:sz="0" w:space="0" w:color="auto"/>
        <w:bottom w:val="none" w:sz="0" w:space="0" w:color="auto"/>
        <w:right w:val="none" w:sz="0" w:space="0" w:color="auto"/>
      </w:divBdr>
    </w:div>
    <w:div w:id="324211669">
      <w:bodyDiv w:val="1"/>
      <w:marLeft w:val="0"/>
      <w:marRight w:val="0"/>
      <w:marTop w:val="0"/>
      <w:marBottom w:val="0"/>
      <w:divBdr>
        <w:top w:val="none" w:sz="0" w:space="0" w:color="auto"/>
        <w:left w:val="none" w:sz="0" w:space="0" w:color="auto"/>
        <w:bottom w:val="none" w:sz="0" w:space="0" w:color="auto"/>
        <w:right w:val="none" w:sz="0" w:space="0" w:color="auto"/>
      </w:divBdr>
    </w:div>
    <w:div w:id="325205821">
      <w:bodyDiv w:val="1"/>
      <w:marLeft w:val="0"/>
      <w:marRight w:val="0"/>
      <w:marTop w:val="0"/>
      <w:marBottom w:val="0"/>
      <w:divBdr>
        <w:top w:val="none" w:sz="0" w:space="0" w:color="auto"/>
        <w:left w:val="none" w:sz="0" w:space="0" w:color="auto"/>
        <w:bottom w:val="none" w:sz="0" w:space="0" w:color="auto"/>
        <w:right w:val="none" w:sz="0" w:space="0" w:color="auto"/>
      </w:divBdr>
      <w:divsChild>
        <w:div w:id="1662276444">
          <w:marLeft w:val="0"/>
          <w:marRight w:val="0"/>
          <w:marTop w:val="0"/>
          <w:marBottom w:val="0"/>
          <w:divBdr>
            <w:top w:val="none" w:sz="0" w:space="0" w:color="auto"/>
            <w:left w:val="none" w:sz="0" w:space="0" w:color="auto"/>
            <w:bottom w:val="none" w:sz="0" w:space="0" w:color="auto"/>
            <w:right w:val="none" w:sz="0" w:space="0" w:color="auto"/>
          </w:divBdr>
        </w:div>
      </w:divsChild>
    </w:div>
    <w:div w:id="325206943">
      <w:bodyDiv w:val="1"/>
      <w:marLeft w:val="0"/>
      <w:marRight w:val="0"/>
      <w:marTop w:val="0"/>
      <w:marBottom w:val="0"/>
      <w:divBdr>
        <w:top w:val="none" w:sz="0" w:space="0" w:color="auto"/>
        <w:left w:val="none" w:sz="0" w:space="0" w:color="auto"/>
        <w:bottom w:val="none" w:sz="0" w:space="0" w:color="auto"/>
        <w:right w:val="none" w:sz="0" w:space="0" w:color="auto"/>
      </w:divBdr>
    </w:div>
    <w:div w:id="325479000">
      <w:bodyDiv w:val="1"/>
      <w:marLeft w:val="0"/>
      <w:marRight w:val="0"/>
      <w:marTop w:val="0"/>
      <w:marBottom w:val="0"/>
      <w:divBdr>
        <w:top w:val="none" w:sz="0" w:space="0" w:color="auto"/>
        <w:left w:val="none" w:sz="0" w:space="0" w:color="auto"/>
        <w:bottom w:val="none" w:sz="0" w:space="0" w:color="auto"/>
        <w:right w:val="none" w:sz="0" w:space="0" w:color="auto"/>
      </w:divBdr>
    </w:div>
    <w:div w:id="325674793">
      <w:bodyDiv w:val="1"/>
      <w:marLeft w:val="0"/>
      <w:marRight w:val="0"/>
      <w:marTop w:val="0"/>
      <w:marBottom w:val="0"/>
      <w:divBdr>
        <w:top w:val="none" w:sz="0" w:space="0" w:color="auto"/>
        <w:left w:val="none" w:sz="0" w:space="0" w:color="auto"/>
        <w:bottom w:val="none" w:sz="0" w:space="0" w:color="auto"/>
        <w:right w:val="none" w:sz="0" w:space="0" w:color="auto"/>
      </w:divBdr>
      <w:divsChild>
        <w:div w:id="563028239">
          <w:marLeft w:val="0"/>
          <w:marRight w:val="0"/>
          <w:marTop w:val="0"/>
          <w:marBottom w:val="0"/>
          <w:divBdr>
            <w:top w:val="none" w:sz="0" w:space="0" w:color="auto"/>
            <w:left w:val="none" w:sz="0" w:space="0" w:color="auto"/>
            <w:bottom w:val="none" w:sz="0" w:space="0" w:color="auto"/>
            <w:right w:val="none" w:sz="0" w:space="0" w:color="auto"/>
          </w:divBdr>
        </w:div>
        <w:div w:id="1162234275">
          <w:marLeft w:val="0"/>
          <w:marRight w:val="0"/>
          <w:marTop w:val="0"/>
          <w:marBottom w:val="0"/>
          <w:divBdr>
            <w:top w:val="none" w:sz="0" w:space="0" w:color="auto"/>
            <w:left w:val="none" w:sz="0" w:space="0" w:color="auto"/>
            <w:bottom w:val="none" w:sz="0" w:space="0" w:color="auto"/>
            <w:right w:val="none" w:sz="0" w:space="0" w:color="auto"/>
          </w:divBdr>
        </w:div>
      </w:divsChild>
    </w:div>
    <w:div w:id="326252772">
      <w:bodyDiv w:val="1"/>
      <w:marLeft w:val="0"/>
      <w:marRight w:val="0"/>
      <w:marTop w:val="0"/>
      <w:marBottom w:val="0"/>
      <w:divBdr>
        <w:top w:val="none" w:sz="0" w:space="0" w:color="auto"/>
        <w:left w:val="none" w:sz="0" w:space="0" w:color="auto"/>
        <w:bottom w:val="none" w:sz="0" w:space="0" w:color="auto"/>
        <w:right w:val="none" w:sz="0" w:space="0" w:color="auto"/>
      </w:divBdr>
      <w:divsChild>
        <w:div w:id="23748829">
          <w:marLeft w:val="0"/>
          <w:marRight w:val="0"/>
          <w:marTop w:val="0"/>
          <w:marBottom w:val="0"/>
          <w:divBdr>
            <w:top w:val="none" w:sz="0" w:space="0" w:color="auto"/>
            <w:left w:val="none" w:sz="0" w:space="0" w:color="auto"/>
            <w:bottom w:val="none" w:sz="0" w:space="0" w:color="auto"/>
            <w:right w:val="none" w:sz="0" w:space="0" w:color="auto"/>
          </w:divBdr>
        </w:div>
      </w:divsChild>
    </w:div>
    <w:div w:id="326330096">
      <w:bodyDiv w:val="1"/>
      <w:marLeft w:val="0"/>
      <w:marRight w:val="0"/>
      <w:marTop w:val="0"/>
      <w:marBottom w:val="0"/>
      <w:divBdr>
        <w:top w:val="none" w:sz="0" w:space="0" w:color="auto"/>
        <w:left w:val="none" w:sz="0" w:space="0" w:color="auto"/>
        <w:bottom w:val="none" w:sz="0" w:space="0" w:color="auto"/>
        <w:right w:val="none" w:sz="0" w:space="0" w:color="auto"/>
      </w:divBdr>
    </w:div>
    <w:div w:id="326596958">
      <w:bodyDiv w:val="1"/>
      <w:marLeft w:val="0"/>
      <w:marRight w:val="0"/>
      <w:marTop w:val="0"/>
      <w:marBottom w:val="0"/>
      <w:divBdr>
        <w:top w:val="none" w:sz="0" w:space="0" w:color="auto"/>
        <w:left w:val="none" w:sz="0" w:space="0" w:color="auto"/>
        <w:bottom w:val="none" w:sz="0" w:space="0" w:color="auto"/>
        <w:right w:val="none" w:sz="0" w:space="0" w:color="auto"/>
      </w:divBdr>
      <w:divsChild>
        <w:div w:id="1428574661">
          <w:marLeft w:val="0"/>
          <w:marRight w:val="0"/>
          <w:marTop w:val="0"/>
          <w:marBottom w:val="0"/>
          <w:divBdr>
            <w:top w:val="none" w:sz="0" w:space="0" w:color="auto"/>
            <w:left w:val="none" w:sz="0" w:space="0" w:color="auto"/>
            <w:bottom w:val="none" w:sz="0" w:space="0" w:color="auto"/>
            <w:right w:val="none" w:sz="0" w:space="0" w:color="auto"/>
          </w:divBdr>
        </w:div>
      </w:divsChild>
    </w:div>
    <w:div w:id="327053481">
      <w:bodyDiv w:val="1"/>
      <w:marLeft w:val="0"/>
      <w:marRight w:val="0"/>
      <w:marTop w:val="0"/>
      <w:marBottom w:val="0"/>
      <w:divBdr>
        <w:top w:val="none" w:sz="0" w:space="0" w:color="auto"/>
        <w:left w:val="none" w:sz="0" w:space="0" w:color="auto"/>
        <w:bottom w:val="none" w:sz="0" w:space="0" w:color="auto"/>
        <w:right w:val="none" w:sz="0" w:space="0" w:color="auto"/>
      </w:divBdr>
    </w:div>
    <w:div w:id="327487819">
      <w:bodyDiv w:val="1"/>
      <w:marLeft w:val="0"/>
      <w:marRight w:val="0"/>
      <w:marTop w:val="0"/>
      <w:marBottom w:val="0"/>
      <w:divBdr>
        <w:top w:val="none" w:sz="0" w:space="0" w:color="auto"/>
        <w:left w:val="none" w:sz="0" w:space="0" w:color="auto"/>
        <w:bottom w:val="none" w:sz="0" w:space="0" w:color="auto"/>
        <w:right w:val="none" w:sz="0" w:space="0" w:color="auto"/>
      </w:divBdr>
      <w:divsChild>
        <w:div w:id="978539746">
          <w:marLeft w:val="0"/>
          <w:marRight w:val="0"/>
          <w:marTop w:val="0"/>
          <w:marBottom w:val="0"/>
          <w:divBdr>
            <w:top w:val="none" w:sz="0" w:space="0" w:color="auto"/>
            <w:left w:val="none" w:sz="0" w:space="0" w:color="auto"/>
            <w:bottom w:val="none" w:sz="0" w:space="0" w:color="auto"/>
            <w:right w:val="none" w:sz="0" w:space="0" w:color="auto"/>
          </w:divBdr>
        </w:div>
        <w:div w:id="1276595540">
          <w:marLeft w:val="0"/>
          <w:marRight w:val="0"/>
          <w:marTop w:val="0"/>
          <w:marBottom w:val="0"/>
          <w:divBdr>
            <w:top w:val="none" w:sz="0" w:space="0" w:color="auto"/>
            <w:left w:val="none" w:sz="0" w:space="0" w:color="auto"/>
            <w:bottom w:val="none" w:sz="0" w:space="0" w:color="auto"/>
            <w:right w:val="none" w:sz="0" w:space="0" w:color="auto"/>
          </w:divBdr>
        </w:div>
        <w:div w:id="526483152">
          <w:marLeft w:val="0"/>
          <w:marRight w:val="0"/>
          <w:marTop w:val="0"/>
          <w:marBottom w:val="0"/>
          <w:divBdr>
            <w:top w:val="none" w:sz="0" w:space="0" w:color="auto"/>
            <w:left w:val="none" w:sz="0" w:space="0" w:color="auto"/>
            <w:bottom w:val="none" w:sz="0" w:space="0" w:color="auto"/>
            <w:right w:val="none" w:sz="0" w:space="0" w:color="auto"/>
          </w:divBdr>
        </w:div>
      </w:divsChild>
    </w:div>
    <w:div w:id="328097963">
      <w:bodyDiv w:val="1"/>
      <w:marLeft w:val="0"/>
      <w:marRight w:val="0"/>
      <w:marTop w:val="0"/>
      <w:marBottom w:val="0"/>
      <w:divBdr>
        <w:top w:val="none" w:sz="0" w:space="0" w:color="auto"/>
        <w:left w:val="none" w:sz="0" w:space="0" w:color="auto"/>
        <w:bottom w:val="none" w:sz="0" w:space="0" w:color="auto"/>
        <w:right w:val="none" w:sz="0" w:space="0" w:color="auto"/>
      </w:divBdr>
      <w:divsChild>
        <w:div w:id="542526269">
          <w:marLeft w:val="0"/>
          <w:marRight w:val="0"/>
          <w:marTop w:val="0"/>
          <w:marBottom w:val="0"/>
          <w:divBdr>
            <w:top w:val="none" w:sz="0" w:space="0" w:color="auto"/>
            <w:left w:val="none" w:sz="0" w:space="0" w:color="auto"/>
            <w:bottom w:val="none" w:sz="0" w:space="0" w:color="auto"/>
            <w:right w:val="none" w:sz="0" w:space="0" w:color="auto"/>
          </w:divBdr>
        </w:div>
      </w:divsChild>
    </w:div>
    <w:div w:id="328948136">
      <w:bodyDiv w:val="1"/>
      <w:marLeft w:val="0"/>
      <w:marRight w:val="0"/>
      <w:marTop w:val="0"/>
      <w:marBottom w:val="0"/>
      <w:divBdr>
        <w:top w:val="none" w:sz="0" w:space="0" w:color="auto"/>
        <w:left w:val="none" w:sz="0" w:space="0" w:color="auto"/>
        <w:bottom w:val="none" w:sz="0" w:space="0" w:color="auto"/>
        <w:right w:val="none" w:sz="0" w:space="0" w:color="auto"/>
      </w:divBdr>
    </w:div>
    <w:div w:id="330573699">
      <w:bodyDiv w:val="1"/>
      <w:marLeft w:val="0"/>
      <w:marRight w:val="0"/>
      <w:marTop w:val="0"/>
      <w:marBottom w:val="0"/>
      <w:divBdr>
        <w:top w:val="none" w:sz="0" w:space="0" w:color="auto"/>
        <w:left w:val="none" w:sz="0" w:space="0" w:color="auto"/>
        <w:bottom w:val="none" w:sz="0" w:space="0" w:color="auto"/>
        <w:right w:val="none" w:sz="0" w:space="0" w:color="auto"/>
      </w:divBdr>
    </w:div>
    <w:div w:id="330913473">
      <w:bodyDiv w:val="1"/>
      <w:marLeft w:val="0"/>
      <w:marRight w:val="0"/>
      <w:marTop w:val="0"/>
      <w:marBottom w:val="0"/>
      <w:divBdr>
        <w:top w:val="none" w:sz="0" w:space="0" w:color="auto"/>
        <w:left w:val="none" w:sz="0" w:space="0" w:color="auto"/>
        <w:bottom w:val="none" w:sz="0" w:space="0" w:color="auto"/>
        <w:right w:val="none" w:sz="0" w:space="0" w:color="auto"/>
      </w:divBdr>
    </w:div>
    <w:div w:id="331029974">
      <w:bodyDiv w:val="1"/>
      <w:marLeft w:val="0"/>
      <w:marRight w:val="0"/>
      <w:marTop w:val="0"/>
      <w:marBottom w:val="0"/>
      <w:divBdr>
        <w:top w:val="none" w:sz="0" w:space="0" w:color="auto"/>
        <w:left w:val="none" w:sz="0" w:space="0" w:color="auto"/>
        <w:bottom w:val="none" w:sz="0" w:space="0" w:color="auto"/>
        <w:right w:val="none" w:sz="0" w:space="0" w:color="auto"/>
      </w:divBdr>
    </w:div>
    <w:div w:id="331954061">
      <w:bodyDiv w:val="1"/>
      <w:marLeft w:val="0"/>
      <w:marRight w:val="0"/>
      <w:marTop w:val="0"/>
      <w:marBottom w:val="0"/>
      <w:divBdr>
        <w:top w:val="none" w:sz="0" w:space="0" w:color="auto"/>
        <w:left w:val="none" w:sz="0" w:space="0" w:color="auto"/>
        <w:bottom w:val="none" w:sz="0" w:space="0" w:color="auto"/>
        <w:right w:val="none" w:sz="0" w:space="0" w:color="auto"/>
      </w:divBdr>
    </w:div>
    <w:div w:id="332146414">
      <w:bodyDiv w:val="1"/>
      <w:marLeft w:val="0"/>
      <w:marRight w:val="0"/>
      <w:marTop w:val="0"/>
      <w:marBottom w:val="0"/>
      <w:divBdr>
        <w:top w:val="none" w:sz="0" w:space="0" w:color="auto"/>
        <w:left w:val="none" w:sz="0" w:space="0" w:color="auto"/>
        <w:bottom w:val="none" w:sz="0" w:space="0" w:color="auto"/>
        <w:right w:val="none" w:sz="0" w:space="0" w:color="auto"/>
      </w:divBdr>
    </w:div>
    <w:div w:id="332489762">
      <w:bodyDiv w:val="1"/>
      <w:marLeft w:val="0"/>
      <w:marRight w:val="0"/>
      <w:marTop w:val="0"/>
      <w:marBottom w:val="0"/>
      <w:divBdr>
        <w:top w:val="none" w:sz="0" w:space="0" w:color="auto"/>
        <w:left w:val="none" w:sz="0" w:space="0" w:color="auto"/>
        <w:bottom w:val="none" w:sz="0" w:space="0" w:color="auto"/>
        <w:right w:val="none" w:sz="0" w:space="0" w:color="auto"/>
      </w:divBdr>
    </w:div>
    <w:div w:id="332994390">
      <w:bodyDiv w:val="1"/>
      <w:marLeft w:val="0"/>
      <w:marRight w:val="0"/>
      <w:marTop w:val="0"/>
      <w:marBottom w:val="0"/>
      <w:divBdr>
        <w:top w:val="none" w:sz="0" w:space="0" w:color="auto"/>
        <w:left w:val="none" w:sz="0" w:space="0" w:color="auto"/>
        <w:bottom w:val="none" w:sz="0" w:space="0" w:color="auto"/>
        <w:right w:val="none" w:sz="0" w:space="0" w:color="auto"/>
      </w:divBdr>
    </w:div>
    <w:div w:id="334234374">
      <w:bodyDiv w:val="1"/>
      <w:marLeft w:val="0"/>
      <w:marRight w:val="0"/>
      <w:marTop w:val="0"/>
      <w:marBottom w:val="0"/>
      <w:divBdr>
        <w:top w:val="none" w:sz="0" w:space="0" w:color="auto"/>
        <w:left w:val="none" w:sz="0" w:space="0" w:color="auto"/>
        <w:bottom w:val="none" w:sz="0" w:space="0" w:color="auto"/>
        <w:right w:val="none" w:sz="0" w:space="0" w:color="auto"/>
      </w:divBdr>
    </w:div>
    <w:div w:id="334497729">
      <w:bodyDiv w:val="1"/>
      <w:marLeft w:val="0"/>
      <w:marRight w:val="0"/>
      <w:marTop w:val="0"/>
      <w:marBottom w:val="0"/>
      <w:divBdr>
        <w:top w:val="none" w:sz="0" w:space="0" w:color="auto"/>
        <w:left w:val="none" w:sz="0" w:space="0" w:color="auto"/>
        <w:bottom w:val="none" w:sz="0" w:space="0" w:color="auto"/>
        <w:right w:val="none" w:sz="0" w:space="0" w:color="auto"/>
      </w:divBdr>
    </w:div>
    <w:div w:id="334915185">
      <w:bodyDiv w:val="1"/>
      <w:marLeft w:val="0"/>
      <w:marRight w:val="0"/>
      <w:marTop w:val="0"/>
      <w:marBottom w:val="0"/>
      <w:divBdr>
        <w:top w:val="none" w:sz="0" w:space="0" w:color="auto"/>
        <w:left w:val="none" w:sz="0" w:space="0" w:color="auto"/>
        <w:bottom w:val="none" w:sz="0" w:space="0" w:color="auto"/>
        <w:right w:val="none" w:sz="0" w:space="0" w:color="auto"/>
      </w:divBdr>
    </w:div>
    <w:div w:id="335235870">
      <w:bodyDiv w:val="1"/>
      <w:marLeft w:val="0"/>
      <w:marRight w:val="0"/>
      <w:marTop w:val="0"/>
      <w:marBottom w:val="0"/>
      <w:divBdr>
        <w:top w:val="none" w:sz="0" w:space="0" w:color="auto"/>
        <w:left w:val="none" w:sz="0" w:space="0" w:color="auto"/>
        <w:bottom w:val="none" w:sz="0" w:space="0" w:color="auto"/>
        <w:right w:val="none" w:sz="0" w:space="0" w:color="auto"/>
      </w:divBdr>
    </w:div>
    <w:div w:id="335615385">
      <w:bodyDiv w:val="1"/>
      <w:marLeft w:val="0"/>
      <w:marRight w:val="0"/>
      <w:marTop w:val="0"/>
      <w:marBottom w:val="0"/>
      <w:divBdr>
        <w:top w:val="none" w:sz="0" w:space="0" w:color="auto"/>
        <w:left w:val="none" w:sz="0" w:space="0" w:color="auto"/>
        <w:bottom w:val="none" w:sz="0" w:space="0" w:color="auto"/>
        <w:right w:val="none" w:sz="0" w:space="0" w:color="auto"/>
      </w:divBdr>
    </w:div>
    <w:div w:id="336272417">
      <w:bodyDiv w:val="1"/>
      <w:marLeft w:val="0"/>
      <w:marRight w:val="0"/>
      <w:marTop w:val="0"/>
      <w:marBottom w:val="0"/>
      <w:divBdr>
        <w:top w:val="none" w:sz="0" w:space="0" w:color="auto"/>
        <w:left w:val="none" w:sz="0" w:space="0" w:color="auto"/>
        <w:bottom w:val="none" w:sz="0" w:space="0" w:color="auto"/>
        <w:right w:val="none" w:sz="0" w:space="0" w:color="auto"/>
      </w:divBdr>
      <w:divsChild>
        <w:div w:id="1229417203">
          <w:marLeft w:val="0"/>
          <w:marRight w:val="0"/>
          <w:marTop w:val="0"/>
          <w:marBottom w:val="0"/>
          <w:divBdr>
            <w:top w:val="none" w:sz="0" w:space="0" w:color="auto"/>
            <w:left w:val="none" w:sz="0" w:space="0" w:color="auto"/>
            <w:bottom w:val="none" w:sz="0" w:space="0" w:color="auto"/>
            <w:right w:val="none" w:sz="0" w:space="0" w:color="auto"/>
          </w:divBdr>
        </w:div>
      </w:divsChild>
    </w:div>
    <w:div w:id="336661443">
      <w:bodyDiv w:val="1"/>
      <w:marLeft w:val="0"/>
      <w:marRight w:val="0"/>
      <w:marTop w:val="0"/>
      <w:marBottom w:val="0"/>
      <w:divBdr>
        <w:top w:val="none" w:sz="0" w:space="0" w:color="auto"/>
        <w:left w:val="none" w:sz="0" w:space="0" w:color="auto"/>
        <w:bottom w:val="none" w:sz="0" w:space="0" w:color="auto"/>
        <w:right w:val="none" w:sz="0" w:space="0" w:color="auto"/>
      </w:divBdr>
    </w:div>
    <w:div w:id="338166155">
      <w:bodyDiv w:val="1"/>
      <w:marLeft w:val="0"/>
      <w:marRight w:val="0"/>
      <w:marTop w:val="0"/>
      <w:marBottom w:val="0"/>
      <w:divBdr>
        <w:top w:val="none" w:sz="0" w:space="0" w:color="auto"/>
        <w:left w:val="none" w:sz="0" w:space="0" w:color="auto"/>
        <w:bottom w:val="none" w:sz="0" w:space="0" w:color="auto"/>
        <w:right w:val="none" w:sz="0" w:space="0" w:color="auto"/>
      </w:divBdr>
      <w:divsChild>
        <w:div w:id="488865418">
          <w:marLeft w:val="0"/>
          <w:marRight w:val="0"/>
          <w:marTop w:val="0"/>
          <w:marBottom w:val="0"/>
          <w:divBdr>
            <w:top w:val="none" w:sz="0" w:space="0" w:color="auto"/>
            <w:left w:val="none" w:sz="0" w:space="0" w:color="auto"/>
            <w:bottom w:val="none" w:sz="0" w:space="0" w:color="auto"/>
            <w:right w:val="none" w:sz="0" w:space="0" w:color="auto"/>
          </w:divBdr>
          <w:divsChild>
            <w:div w:id="209893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97668">
      <w:bodyDiv w:val="1"/>
      <w:marLeft w:val="0"/>
      <w:marRight w:val="0"/>
      <w:marTop w:val="0"/>
      <w:marBottom w:val="0"/>
      <w:divBdr>
        <w:top w:val="none" w:sz="0" w:space="0" w:color="auto"/>
        <w:left w:val="none" w:sz="0" w:space="0" w:color="auto"/>
        <w:bottom w:val="none" w:sz="0" w:space="0" w:color="auto"/>
        <w:right w:val="none" w:sz="0" w:space="0" w:color="auto"/>
      </w:divBdr>
    </w:div>
    <w:div w:id="338386720">
      <w:bodyDiv w:val="1"/>
      <w:marLeft w:val="0"/>
      <w:marRight w:val="0"/>
      <w:marTop w:val="0"/>
      <w:marBottom w:val="0"/>
      <w:divBdr>
        <w:top w:val="none" w:sz="0" w:space="0" w:color="auto"/>
        <w:left w:val="none" w:sz="0" w:space="0" w:color="auto"/>
        <w:bottom w:val="none" w:sz="0" w:space="0" w:color="auto"/>
        <w:right w:val="none" w:sz="0" w:space="0" w:color="auto"/>
      </w:divBdr>
      <w:divsChild>
        <w:div w:id="1293485030">
          <w:marLeft w:val="0"/>
          <w:marRight w:val="0"/>
          <w:marTop w:val="0"/>
          <w:marBottom w:val="0"/>
          <w:divBdr>
            <w:top w:val="none" w:sz="0" w:space="0" w:color="auto"/>
            <w:left w:val="none" w:sz="0" w:space="0" w:color="auto"/>
            <w:bottom w:val="none" w:sz="0" w:space="0" w:color="auto"/>
            <w:right w:val="none" w:sz="0" w:space="0" w:color="auto"/>
          </w:divBdr>
        </w:div>
      </w:divsChild>
    </w:div>
    <w:div w:id="338507925">
      <w:bodyDiv w:val="1"/>
      <w:marLeft w:val="0"/>
      <w:marRight w:val="0"/>
      <w:marTop w:val="0"/>
      <w:marBottom w:val="0"/>
      <w:divBdr>
        <w:top w:val="none" w:sz="0" w:space="0" w:color="auto"/>
        <w:left w:val="none" w:sz="0" w:space="0" w:color="auto"/>
        <w:bottom w:val="none" w:sz="0" w:space="0" w:color="auto"/>
        <w:right w:val="none" w:sz="0" w:space="0" w:color="auto"/>
      </w:divBdr>
    </w:div>
    <w:div w:id="339435839">
      <w:bodyDiv w:val="1"/>
      <w:marLeft w:val="0"/>
      <w:marRight w:val="0"/>
      <w:marTop w:val="0"/>
      <w:marBottom w:val="0"/>
      <w:divBdr>
        <w:top w:val="none" w:sz="0" w:space="0" w:color="auto"/>
        <w:left w:val="none" w:sz="0" w:space="0" w:color="auto"/>
        <w:bottom w:val="none" w:sz="0" w:space="0" w:color="auto"/>
        <w:right w:val="none" w:sz="0" w:space="0" w:color="auto"/>
      </w:divBdr>
    </w:div>
    <w:div w:id="341203539">
      <w:bodyDiv w:val="1"/>
      <w:marLeft w:val="0"/>
      <w:marRight w:val="0"/>
      <w:marTop w:val="0"/>
      <w:marBottom w:val="0"/>
      <w:divBdr>
        <w:top w:val="none" w:sz="0" w:space="0" w:color="auto"/>
        <w:left w:val="none" w:sz="0" w:space="0" w:color="auto"/>
        <w:bottom w:val="none" w:sz="0" w:space="0" w:color="auto"/>
        <w:right w:val="none" w:sz="0" w:space="0" w:color="auto"/>
      </w:divBdr>
      <w:divsChild>
        <w:div w:id="64961032">
          <w:marLeft w:val="0"/>
          <w:marRight w:val="0"/>
          <w:marTop w:val="0"/>
          <w:marBottom w:val="0"/>
          <w:divBdr>
            <w:top w:val="none" w:sz="0" w:space="0" w:color="auto"/>
            <w:left w:val="none" w:sz="0" w:space="0" w:color="auto"/>
            <w:bottom w:val="none" w:sz="0" w:space="0" w:color="auto"/>
            <w:right w:val="none" w:sz="0" w:space="0" w:color="auto"/>
          </w:divBdr>
        </w:div>
        <w:div w:id="1543404276">
          <w:marLeft w:val="0"/>
          <w:marRight w:val="0"/>
          <w:marTop w:val="0"/>
          <w:marBottom w:val="0"/>
          <w:divBdr>
            <w:top w:val="none" w:sz="0" w:space="0" w:color="auto"/>
            <w:left w:val="none" w:sz="0" w:space="0" w:color="auto"/>
            <w:bottom w:val="none" w:sz="0" w:space="0" w:color="auto"/>
            <w:right w:val="none" w:sz="0" w:space="0" w:color="auto"/>
          </w:divBdr>
        </w:div>
      </w:divsChild>
    </w:div>
    <w:div w:id="341246303">
      <w:bodyDiv w:val="1"/>
      <w:marLeft w:val="0"/>
      <w:marRight w:val="0"/>
      <w:marTop w:val="0"/>
      <w:marBottom w:val="0"/>
      <w:divBdr>
        <w:top w:val="none" w:sz="0" w:space="0" w:color="auto"/>
        <w:left w:val="none" w:sz="0" w:space="0" w:color="auto"/>
        <w:bottom w:val="none" w:sz="0" w:space="0" w:color="auto"/>
        <w:right w:val="none" w:sz="0" w:space="0" w:color="auto"/>
      </w:divBdr>
    </w:div>
    <w:div w:id="341250742">
      <w:bodyDiv w:val="1"/>
      <w:marLeft w:val="0"/>
      <w:marRight w:val="0"/>
      <w:marTop w:val="0"/>
      <w:marBottom w:val="0"/>
      <w:divBdr>
        <w:top w:val="none" w:sz="0" w:space="0" w:color="auto"/>
        <w:left w:val="none" w:sz="0" w:space="0" w:color="auto"/>
        <w:bottom w:val="none" w:sz="0" w:space="0" w:color="auto"/>
        <w:right w:val="none" w:sz="0" w:space="0" w:color="auto"/>
      </w:divBdr>
    </w:div>
    <w:div w:id="341320989">
      <w:bodyDiv w:val="1"/>
      <w:marLeft w:val="0"/>
      <w:marRight w:val="0"/>
      <w:marTop w:val="0"/>
      <w:marBottom w:val="0"/>
      <w:divBdr>
        <w:top w:val="none" w:sz="0" w:space="0" w:color="auto"/>
        <w:left w:val="none" w:sz="0" w:space="0" w:color="auto"/>
        <w:bottom w:val="none" w:sz="0" w:space="0" w:color="auto"/>
        <w:right w:val="none" w:sz="0" w:space="0" w:color="auto"/>
      </w:divBdr>
    </w:div>
    <w:div w:id="341322255">
      <w:bodyDiv w:val="1"/>
      <w:marLeft w:val="0"/>
      <w:marRight w:val="0"/>
      <w:marTop w:val="0"/>
      <w:marBottom w:val="0"/>
      <w:divBdr>
        <w:top w:val="none" w:sz="0" w:space="0" w:color="auto"/>
        <w:left w:val="none" w:sz="0" w:space="0" w:color="auto"/>
        <w:bottom w:val="none" w:sz="0" w:space="0" w:color="auto"/>
        <w:right w:val="none" w:sz="0" w:space="0" w:color="auto"/>
      </w:divBdr>
    </w:div>
    <w:div w:id="341519681">
      <w:bodyDiv w:val="1"/>
      <w:marLeft w:val="0"/>
      <w:marRight w:val="0"/>
      <w:marTop w:val="0"/>
      <w:marBottom w:val="0"/>
      <w:divBdr>
        <w:top w:val="none" w:sz="0" w:space="0" w:color="auto"/>
        <w:left w:val="none" w:sz="0" w:space="0" w:color="auto"/>
        <w:bottom w:val="none" w:sz="0" w:space="0" w:color="auto"/>
        <w:right w:val="none" w:sz="0" w:space="0" w:color="auto"/>
      </w:divBdr>
      <w:divsChild>
        <w:div w:id="70738598">
          <w:marLeft w:val="300"/>
          <w:marRight w:val="300"/>
          <w:marTop w:val="180"/>
          <w:marBottom w:val="0"/>
          <w:divBdr>
            <w:top w:val="none" w:sz="0" w:space="0" w:color="auto"/>
            <w:left w:val="none" w:sz="0" w:space="0" w:color="auto"/>
            <w:bottom w:val="none" w:sz="0" w:space="0" w:color="auto"/>
            <w:right w:val="none" w:sz="0" w:space="0" w:color="auto"/>
          </w:divBdr>
          <w:divsChild>
            <w:div w:id="207998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051183">
      <w:bodyDiv w:val="1"/>
      <w:marLeft w:val="0"/>
      <w:marRight w:val="0"/>
      <w:marTop w:val="0"/>
      <w:marBottom w:val="0"/>
      <w:divBdr>
        <w:top w:val="none" w:sz="0" w:space="0" w:color="auto"/>
        <w:left w:val="none" w:sz="0" w:space="0" w:color="auto"/>
        <w:bottom w:val="none" w:sz="0" w:space="0" w:color="auto"/>
        <w:right w:val="none" w:sz="0" w:space="0" w:color="auto"/>
      </w:divBdr>
    </w:div>
    <w:div w:id="342585834">
      <w:bodyDiv w:val="1"/>
      <w:marLeft w:val="0"/>
      <w:marRight w:val="0"/>
      <w:marTop w:val="0"/>
      <w:marBottom w:val="0"/>
      <w:divBdr>
        <w:top w:val="none" w:sz="0" w:space="0" w:color="auto"/>
        <w:left w:val="none" w:sz="0" w:space="0" w:color="auto"/>
        <w:bottom w:val="none" w:sz="0" w:space="0" w:color="auto"/>
        <w:right w:val="none" w:sz="0" w:space="0" w:color="auto"/>
      </w:divBdr>
    </w:div>
    <w:div w:id="342589275">
      <w:bodyDiv w:val="1"/>
      <w:marLeft w:val="0"/>
      <w:marRight w:val="0"/>
      <w:marTop w:val="0"/>
      <w:marBottom w:val="0"/>
      <w:divBdr>
        <w:top w:val="none" w:sz="0" w:space="0" w:color="auto"/>
        <w:left w:val="none" w:sz="0" w:space="0" w:color="auto"/>
        <w:bottom w:val="none" w:sz="0" w:space="0" w:color="auto"/>
        <w:right w:val="none" w:sz="0" w:space="0" w:color="auto"/>
      </w:divBdr>
      <w:divsChild>
        <w:div w:id="377978468">
          <w:marLeft w:val="0"/>
          <w:marRight w:val="0"/>
          <w:marTop w:val="0"/>
          <w:marBottom w:val="0"/>
          <w:divBdr>
            <w:top w:val="none" w:sz="0" w:space="0" w:color="auto"/>
            <w:left w:val="none" w:sz="0" w:space="0" w:color="auto"/>
            <w:bottom w:val="none" w:sz="0" w:space="0" w:color="auto"/>
            <w:right w:val="none" w:sz="0" w:space="0" w:color="auto"/>
          </w:divBdr>
        </w:div>
        <w:div w:id="566454256">
          <w:marLeft w:val="0"/>
          <w:marRight w:val="0"/>
          <w:marTop w:val="0"/>
          <w:marBottom w:val="0"/>
          <w:divBdr>
            <w:top w:val="none" w:sz="0" w:space="0" w:color="auto"/>
            <w:left w:val="none" w:sz="0" w:space="0" w:color="auto"/>
            <w:bottom w:val="none" w:sz="0" w:space="0" w:color="auto"/>
            <w:right w:val="none" w:sz="0" w:space="0" w:color="auto"/>
          </w:divBdr>
        </w:div>
      </w:divsChild>
    </w:div>
    <w:div w:id="342977987">
      <w:bodyDiv w:val="1"/>
      <w:marLeft w:val="0"/>
      <w:marRight w:val="0"/>
      <w:marTop w:val="0"/>
      <w:marBottom w:val="0"/>
      <w:divBdr>
        <w:top w:val="none" w:sz="0" w:space="0" w:color="auto"/>
        <w:left w:val="none" w:sz="0" w:space="0" w:color="auto"/>
        <w:bottom w:val="none" w:sz="0" w:space="0" w:color="auto"/>
        <w:right w:val="none" w:sz="0" w:space="0" w:color="auto"/>
      </w:divBdr>
    </w:div>
    <w:div w:id="343215117">
      <w:bodyDiv w:val="1"/>
      <w:marLeft w:val="0"/>
      <w:marRight w:val="0"/>
      <w:marTop w:val="0"/>
      <w:marBottom w:val="0"/>
      <w:divBdr>
        <w:top w:val="none" w:sz="0" w:space="0" w:color="auto"/>
        <w:left w:val="none" w:sz="0" w:space="0" w:color="auto"/>
        <w:bottom w:val="none" w:sz="0" w:space="0" w:color="auto"/>
        <w:right w:val="none" w:sz="0" w:space="0" w:color="auto"/>
      </w:divBdr>
      <w:divsChild>
        <w:div w:id="1844080111">
          <w:marLeft w:val="0"/>
          <w:marRight w:val="0"/>
          <w:marTop w:val="0"/>
          <w:marBottom w:val="0"/>
          <w:divBdr>
            <w:top w:val="none" w:sz="0" w:space="0" w:color="auto"/>
            <w:left w:val="none" w:sz="0" w:space="0" w:color="auto"/>
            <w:bottom w:val="none" w:sz="0" w:space="0" w:color="auto"/>
            <w:right w:val="none" w:sz="0" w:space="0" w:color="auto"/>
          </w:divBdr>
        </w:div>
        <w:div w:id="285478073">
          <w:marLeft w:val="0"/>
          <w:marRight w:val="0"/>
          <w:marTop w:val="0"/>
          <w:marBottom w:val="0"/>
          <w:divBdr>
            <w:top w:val="none" w:sz="0" w:space="0" w:color="auto"/>
            <w:left w:val="none" w:sz="0" w:space="0" w:color="auto"/>
            <w:bottom w:val="none" w:sz="0" w:space="0" w:color="auto"/>
            <w:right w:val="none" w:sz="0" w:space="0" w:color="auto"/>
          </w:divBdr>
        </w:div>
      </w:divsChild>
    </w:div>
    <w:div w:id="344021744">
      <w:bodyDiv w:val="1"/>
      <w:marLeft w:val="0"/>
      <w:marRight w:val="0"/>
      <w:marTop w:val="0"/>
      <w:marBottom w:val="0"/>
      <w:divBdr>
        <w:top w:val="none" w:sz="0" w:space="0" w:color="auto"/>
        <w:left w:val="none" w:sz="0" w:space="0" w:color="auto"/>
        <w:bottom w:val="none" w:sz="0" w:space="0" w:color="auto"/>
        <w:right w:val="none" w:sz="0" w:space="0" w:color="auto"/>
      </w:divBdr>
      <w:divsChild>
        <w:div w:id="230164481">
          <w:marLeft w:val="0"/>
          <w:marRight w:val="0"/>
          <w:marTop w:val="0"/>
          <w:marBottom w:val="0"/>
          <w:divBdr>
            <w:top w:val="none" w:sz="0" w:space="0" w:color="auto"/>
            <w:left w:val="none" w:sz="0" w:space="0" w:color="auto"/>
            <w:bottom w:val="none" w:sz="0" w:space="0" w:color="auto"/>
            <w:right w:val="none" w:sz="0" w:space="0" w:color="auto"/>
          </w:divBdr>
        </w:div>
      </w:divsChild>
    </w:div>
    <w:div w:id="344328218">
      <w:bodyDiv w:val="1"/>
      <w:marLeft w:val="0"/>
      <w:marRight w:val="0"/>
      <w:marTop w:val="0"/>
      <w:marBottom w:val="0"/>
      <w:divBdr>
        <w:top w:val="none" w:sz="0" w:space="0" w:color="auto"/>
        <w:left w:val="none" w:sz="0" w:space="0" w:color="auto"/>
        <w:bottom w:val="none" w:sz="0" w:space="0" w:color="auto"/>
        <w:right w:val="none" w:sz="0" w:space="0" w:color="auto"/>
      </w:divBdr>
    </w:div>
    <w:div w:id="344787461">
      <w:bodyDiv w:val="1"/>
      <w:marLeft w:val="0"/>
      <w:marRight w:val="0"/>
      <w:marTop w:val="0"/>
      <w:marBottom w:val="0"/>
      <w:divBdr>
        <w:top w:val="none" w:sz="0" w:space="0" w:color="auto"/>
        <w:left w:val="none" w:sz="0" w:space="0" w:color="auto"/>
        <w:bottom w:val="none" w:sz="0" w:space="0" w:color="auto"/>
        <w:right w:val="none" w:sz="0" w:space="0" w:color="auto"/>
      </w:divBdr>
    </w:div>
    <w:div w:id="345525586">
      <w:bodyDiv w:val="1"/>
      <w:marLeft w:val="0"/>
      <w:marRight w:val="0"/>
      <w:marTop w:val="0"/>
      <w:marBottom w:val="0"/>
      <w:divBdr>
        <w:top w:val="none" w:sz="0" w:space="0" w:color="auto"/>
        <w:left w:val="none" w:sz="0" w:space="0" w:color="auto"/>
        <w:bottom w:val="none" w:sz="0" w:space="0" w:color="auto"/>
        <w:right w:val="none" w:sz="0" w:space="0" w:color="auto"/>
      </w:divBdr>
    </w:div>
    <w:div w:id="346299709">
      <w:bodyDiv w:val="1"/>
      <w:marLeft w:val="0"/>
      <w:marRight w:val="0"/>
      <w:marTop w:val="0"/>
      <w:marBottom w:val="0"/>
      <w:divBdr>
        <w:top w:val="none" w:sz="0" w:space="0" w:color="auto"/>
        <w:left w:val="none" w:sz="0" w:space="0" w:color="auto"/>
        <w:bottom w:val="none" w:sz="0" w:space="0" w:color="auto"/>
        <w:right w:val="none" w:sz="0" w:space="0" w:color="auto"/>
      </w:divBdr>
    </w:div>
    <w:div w:id="347101778">
      <w:bodyDiv w:val="1"/>
      <w:marLeft w:val="0"/>
      <w:marRight w:val="0"/>
      <w:marTop w:val="0"/>
      <w:marBottom w:val="0"/>
      <w:divBdr>
        <w:top w:val="none" w:sz="0" w:space="0" w:color="auto"/>
        <w:left w:val="none" w:sz="0" w:space="0" w:color="auto"/>
        <w:bottom w:val="none" w:sz="0" w:space="0" w:color="auto"/>
        <w:right w:val="none" w:sz="0" w:space="0" w:color="auto"/>
      </w:divBdr>
      <w:divsChild>
        <w:div w:id="811823689">
          <w:marLeft w:val="0"/>
          <w:marRight w:val="0"/>
          <w:marTop w:val="0"/>
          <w:marBottom w:val="0"/>
          <w:divBdr>
            <w:top w:val="none" w:sz="0" w:space="0" w:color="auto"/>
            <w:left w:val="none" w:sz="0" w:space="0" w:color="auto"/>
            <w:bottom w:val="none" w:sz="0" w:space="0" w:color="auto"/>
            <w:right w:val="none" w:sz="0" w:space="0" w:color="auto"/>
          </w:divBdr>
          <w:divsChild>
            <w:div w:id="245655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47148177">
      <w:bodyDiv w:val="1"/>
      <w:marLeft w:val="0"/>
      <w:marRight w:val="0"/>
      <w:marTop w:val="0"/>
      <w:marBottom w:val="0"/>
      <w:divBdr>
        <w:top w:val="none" w:sz="0" w:space="0" w:color="auto"/>
        <w:left w:val="none" w:sz="0" w:space="0" w:color="auto"/>
        <w:bottom w:val="none" w:sz="0" w:space="0" w:color="auto"/>
        <w:right w:val="none" w:sz="0" w:space="0" w:color="auto"/>
      </w:divBdr>
    </w:div>
    <w:div w:id="347678264">
      <w:bodyDiv w:val="1"/>
      <w:marLeft w:val="0"/>
      <w:marRight w:val="0"/>
      <w:marTop w:val="0"/>
      <w:marBottom w:val="0"/>
      <w:divBdr>
        <w:top w:val="none" w:sz="0" w:space="0" w:color="auto"/>
        <w:left w:val="none" w:sz="0" w:space="0" w:color="auto"/>
        <w:bottom w:val="none" w:sz="0" w:space="0" w:color="auto"/>
        <w:right w:val="none" w:sz="0" w:space="0" w:color="auto"/>
      </w:divBdr>
    </w:div>
    <w:div w:id="348415930">
      <w:bodyDiv w:val="1"/>
      <w:marLeft w:val="0"/>
      <w:marRight w:val="0"/>
      <w:marTop w:val="0"/>
      <w:marBottom w:val="0"/>
      <w:divBdr>
        <w:top w:val="none" w:sz="0" w:space="0" w:color="auto"/>
        <w:left w:val="none" w:sz="0" w:space="0" w:color="auto"/>
        <w:bottom w:val="none" w:sz="0" w:space="0" w:color="auto"/>
        <w:right w:val="none" w:sz="0" w:space="0" w:color="auto"/>
      </w:divBdr>
    </w:div>
    <w:div w:id="349381998">
      <w:bodyDiv w:val="1"/>
      <w:marLeft w:val="0"/>
      <w:marRight w:val="0"/>
      <w:marTop w:val="0"/>
      <w:marBottom w:val="0"/>
      <w:divBdr>
        <w:top w:val="none" w:sz="0" w:space="0" w:color="auto"/>
        <w:left w:val="none" w:sz="0" w:space="0" w:color="auto"/>
        <w:bottom w:val="none" w:sz="0" w:space="0" w:color="auto"/>
        <w:right w:val="none" w:sz="0" w:space="0" w:color="auto"/>
      </w:divBdr>
    </w:div>
    <w:div w:id="349450848">
      <w:bodyDiv w:val="1"/>
      <w:marLeft w:val="0"/>
      <w:marRight w:val="0"/>
      <w:marTop w:val="0"/>
      <w:marBottom w:val="0"/>
      <w:divBdr>
        <w:top w:val="none" w:sz="0" w:space="0" w:color="auto"/>
        <w:left w:val="none" w:sz="0" w:space="0" w:color="auto"/>
        <w:bottom w:val="none" w:sz="0" w:space="0" w:color="auto"/>
        <w:right w:val="none" w:sz="0" w:space="0" w:color="auto"/>
      </w:divBdr>
      <w:divsChild>
        <w:div w:id="792750595">
          <w:marLeft w:val="0"/>
          <w:marRight w:val="0"/>
          <w:marTop w:val="0"/>
          <w:marBottom w:val="0"/>
          <w:divBdr>
            <w:top w:val="none" w:sz="0" w:space="0" w:color="auto"/>
            <w:left w:val="none" w:sz="0" w:space="0" w:color="auto"/>
            <w:bottom w:val="none" w:sz="0" w:space="0" w:color="auto"/>
            <w:right w:val="none" w:sz="0" w:space="0" w:color="auto"/>
          </w:divBdr>
        </w:div>
      </w:divsChild>
    </w:div>
    <w:div w:id="349913436">
      <w:bodyDiv w:val="1"/>
      <w:marLeft w:val="0"/>
      <w:marRight w:val="0"/>
      <w:marTop w:val="0"/>
      <w:marBottom w:val="0"/>
      <w:divBdr>
        <w:top w:val="none" w:sz="0" w:space="0" w:color="auto"/>
        <w:left w:val="none" w:sz="0" w:space="0" w:color="auto"/>
        <w:bottom w:val="none" w:sz="0" w:space="0" w:color="auto"/>
        <w:right w:val="none" w:sz="0" w:space="0" w:color="auto"/>
      </w:divBdr>
    </w:div>
    <w:div w:id="349915590">
      <w:bodyDiv w:val="1"/>
      <w:marLeft w:val="0"/>
      <w:marRight w:val="0"/>
      <w:marTop w:val="0"/>
      <w:marBottom w:val="0"/>
      <w:divBdr>
        <w:top w:val="none" w:sz="0" w:space="0" w:color="auto"/>
        <w:left w:val="none" w:sz="0" w:space="0" w:color="auto"/>
        <w:bottom w:val="none" w:sz="0" w:space="0" w:color="auto"/>
        <w:right w:val="none" w:sz="0" w:space="0" w:color="auto"/>
      </w:divBdr>
    </w:div>
    <w:div w:id="350448700">
      <w:bodyDiv w:val="1"/>
      <w:marLeft w:val="0"/>
      <w:marRight w:val="0"/>
      <w:marTop w:val="0"/>
      <w:marBottom w:val="0"/>
      <w:divBdr>
        <w:top w:val="none" w:sz="0" w:space="0" w:color="auto"/>
        <w:left w:val="none" w:sz="0" w:space="0" w:color="auto"/>
        <w:bottom w:val="none" w:sz="0" w:space="0" w:color="auto"/>
        <w:right w:val="none" w:sz="0" w:space="0" w:color="auto"/>
      </w:divBdr>
    </w:div>
    <w:div w:id="351029094">
      <w:bodyDiv w:val="1"/>
      <w:marLeft w:val="0"/>
      <w:marRight w:val="0"/>
      <w:marTop w:val="0"/>
      <w:marBottom w:val="0"/>
      <w:divBdr>
        <w:top w:val="none" w:sz="0" w:space="0" w:color="auto"/>
        <w:left w:val="none" w:sz="0" w:space="0" w:color="auto"/>
        <w:bottom w:val="none" w:sz="0" w:space="0" w:color="auto"/>
        <w:right w:val="none" w:sz="0" w:space="0" w:color="auto"/>
      </w:divBdr>
    </w:div>
    <w:div w:id="351152501">
      <w:bodyDiv w:val="1"/>
      <w:marLeft w:val="0"/>
      <w:marRight w:val="0"/>
      <w:marTop w:val="0"/>
      <w:marBottom w:val="0"/>
      <w:divBdr>
        <w:top w:val="none" w:sz="0" w:space="0" w:color="auto"/>
        <w:left w:val="none" w:sz="0" w:space="0" w:color="auto"/>
        <w:bottom w:val="none" w:sz="0" w:space="0" w:color="auto"/>
        <w:right w:val="none" w:sz="0" w:space="0" w:color="auto"/>
      </w:divBdr>
    </w:div>
    <w:div w:id="351732298">
      <w:bodyDiv w:val="1"/>
      <w:marLeft w:val="0"/>
      <w:marRight w:val="0"/>
      <w:marTop w:val="0"/>
      <w:marBottom w:val="0"/>
      <w:divBdr>
        <w:top w:val="none" w:sz="0" w:space="0" w:color="auto"/>
        <w:left w:val="none" w:sz="0" w:space="0" w:color="auto"/>
        <w:bottom w:val="none" w:sz="0" w:space="0" w:color="auto"/>
        <w:right w:val="none" w:sz="0" w:space="0" w:color="auto"/>
      </w:divBdr>
    </w:div>
    <w:div w:id="352348025">
      <w:bodyDiv w:val="1"/>
      <w:marLeft w:val="0"/>
      <w:marRight w:val="0"/>
      <w:marTop w:val="0"/>
      <w:marBottom w:val="0"/>
      <w:divBdr>
        <w:top w:val="none" w:sz="0" w:space="0" w:color="auto"/>
        <w:left w:val="none" w:sz="0" w:space="0" w:color="auto"/>
        <w:bottom w:val="none" w:sz="0" w:space="0" w:color="auto"/>
        <w:right w:val="none" w:sz="0" w:space="0" w:color="auto"/>
      </w:divBdr>
    </w:div>
    <w:div w:id="353196841">
      <w:bodyDiv w:val="1"/>
      <w:marLeft w:val="0"/>
      <w:marRight w:val="0"/>
      <w:marTop w:val="0"/>
      <w:marBottom w:val="0"/>
      <w:divBdr>
        <w:top w:val="none" w:sz="0" w:space="0" w:color="auto"/>
        <w:left w:val="none" w:sz="0" w:space="0" w:color="auto"/>
        <w:bottom w:val="none" w:sz="0" w:space="0" w:color="auto"/>
        <w:right w:val="none" w:sz="0" w:space="0" w:color="auto"/>
      </w:divBdr>
      <w:divsChild>
        <w:div w:id="1860773641">
          <w:marLeft w:val="0"/>
          <w:marRight w:val="0"/>
          <w:marTop w:val="0"/>
          <w:marBottom w:val="0"/>
          <w:divBdr>
            <w:top w:val="none" w:sz="0" w:space="0" w:color="auto"/>
            <w:left w:val="none" w:sz="0" w:space="0" w:color="auto"/>
            <w:bottom w:val="none" w:sz="0" w:space="0" w:color="auto"/>
            <w:right w:val="none" w:sz="0" w:space="0" w:color="auto"/>
          </w:divBdr>
        </w:div>
      </w:divsChild>
    </w:div>
    <w:div w:id="353264774">
      <w:bodyDiv w:val="1"/>
      <w:marLeft w:val="0"/>
      <w:marRight w:val="0"/>
      <w:marTop w:val="0"/>
      <w:marBottom w:val="0"/>
      <w:divBdr>
        <w:top w:val="none" w:sz="0" w:space="0" w:color="auto"/>
        <w:left w:val="none" w:sz="0" w:space="0" w:color="auto"/>
        <w:bottom w:val="none" w:sz="0" w:space="0" w:color="auto"/>
        <w:right w:val="none" w:sz="0" w:space="0" w:color="auto"/>
      </w:divBdr>
    </w:div>
    <w:div w:id="353728245">
      <w:bodyDiv w:val="1"/>
      <w:marLeft w:val="0"/>
      <w:marRight w:val="0"/>
      <w:marTop w:val="0"/>
      <w:marBottom w:val="0"/>
      <w:divBdr>
        <w:top w:val="none" w:sz="0" w:space="0" w:color="auto"/>
        <w:left w:val="none" w:sz="0" w:space="0" w:color="auto"/>
        <w:bottom w:val="none" w:sz="0" w:space="0" w:color="auto"/>
        <w:right w:val="none" w:sz="0" w:space="0" w:color="auto"/>
      </w:divBdr>
    </w:div>
    <w:div w:id="353772236">
      <w:bodyDiv w:val="1"/>
      <w:marLeft w:val="0"/>
      <w:marRight w:val="0"/>
      <w:marTop w:val="0"/>
      <w:marBottom w:val="0"/>
      <w:divBdr>
        <w:top w:val="none" w:sz="0" w:space="0" w:color="auto"/>
        <w:left w:val="none" w:sz="0" w:space="0" w:color="auto"/>
        <w:bottom w:val="none" w:sz="0" w:space="0" w:color="auto"/>
        <w:right w:val="none" w:sz="0" w:space="0" w:color="auto"/>
      </w:divBdr>
    </w:div>
    <w:div w:id="353850156">
      <w:bodyDiv w:val="1"/>
      <w:marLeft w:val="0"/>
      <w:marRight w:val="0"/>
      <w:marTop w:val="0"/>
      <w:marBottom w:val="0"/>
      <w:divBdr>
        <w:top w:val="none" w:sz="0" w:space="0" w:color="auto"/>
        <w:left w:val="none" w:sz="0" w:space="0" w:color="auto"/>
        <w:bottom w:val="none" w:sz="0" w:space="0" w:color="auto"/>
        <w:right w:val="none" w:sz="0" w:space="0" w:color="auto"/>
      </w:divBdr>
    </w:div>
    <w:div w:id="353918028">
      <w:bodyDiv w:val="1"/>
      <w:marLeft w:val="0"/>
      <w:marRight w:val="0"/>
      <w:marTop w:val="0"/>
      <w:marBottom w:val="0"/>
      <w:divBdr>
        <w:top w:val="none" w:sz="0" w:space="0" w:color="auto"/>
        <w:left w:val="none" w:sz="0" w:space="0" w:color="auto"/>
        <w:bottom w:val="none" w:sz="0" w:space="0" w:color="auto"/>
        <w:right w:val="none" w:sz="0" w:space="0" w:color="auto"/>
      </w:divBdr>
    </w:div>
    <w:div w:id="354236774">
      <w:bodyDiv w:val="1"/>
      <w:marLeft w:val="0"/>
      <w:marRight w:val="0"/>
      <w:marTop w:val="0"/>
      <w:marBottom w:val="0"/>
      <w:divBdr>
        <w:top w:val="none" w:sz="0" w:space="0" w:color="auto"/>
        <w:left w:val="none" w:sz="0" w:space="0" w:color="auto"/>
        <w:bottom w:val="none" w:sz="0" w:space="0" w:color="auto"/>
        <w:right w:val="none" w:sz="0" w:space="0" w:color="auto"/>
      </w:divBdr>
    </w:div>
    <w:div w:id="354575634">
      <w:bodyDiv w:val="1"/>
      <w:marLeft w:val="0"/>
      <w:marRight w:val="0"/>
      <w:marTop w:val="0"/>
      <w:marBottom w:val="0"/>
      <w:divBdr>
        <w:top w:val="none" w:sz="0" w:space="0" w:color="auto"/>
        <w:left w:val="none" w:sz="0" w:space="0" w:color="auto"/>
        <w:bottom w:val="none" w:sz="0" w:space="0" w:color="auto"/>
        <w:right w:val="none" w:sz="0" w:space="0" w:color="auto"/>
      </w:divBdr>
    </w:div>
    <w:div w:id="354697890">
      <w:bodyDiv w:val="1"/>
      <w:marLeft w:val="0"/>
      <w:marRight w:val="0"/>
      <w:marTop w:val="0"/>
      <w:marBottom w:val="0"/>
      <w:divBdr>
        <w:top w:val="none" w:sz="0" w:space="0" w:color="auto"/>
        <w:left w:val="none" w:sz="0" w:space="0" w:color="auto"/>
        <w:bottom w:val="none" w:sz="0" w:space="0" w:color="auto"/>
        <w:right w:val="none" w:sz="0" w:space="0" w:color="auto"/>
      </w:divBdr>
    </w:div>
    <w:div w:id="355010382">
      <w:bodyDiv w:val="1"/>
      <w:marLeft w:val="0"/>
      <w:marRight w:val="0"/>
      <w:marTop w:val="0"/>
      <w:marBottom w:val="0"/>
      <w:divBdr>
        <w:top w:val="none" w:sz="0" w:space="0" w:color="auto"/>
        <w:left w:val="none" w:sz="0" w:space="0" w:color="auto"/>
        <w:bottom w:val="none" w:sz="0" w:space="0" w:color="auto"/>
        <w:right w:val="none" w:sz="0" w:space="0" w:color="auto"/>
      </w:divBdr>
    </w:div>
    <w:div w:id="355544041">
      <w:bodyDiv w:val="1"/>
      <w:marLeft w:val="0"/>
      <w:marRight w:val="0"/>
      <w:marTop w:val="0"/>
      <w:marBottom w:val="0"/>
      <w:divBdr>
        <w:top w:val="none" w:sz="0" w:space="0" w:color="auto"/>
        <w:left w:val="none" w:sz="0" w:space="0" w:color="auto"/>
        <w:bottom w:val="none" w:sz="0" w:space="0" w:color="auto"/>
        <w:right w:val="none" w:sz="0" w:space="0" w:color="auto"/>
      </w:divBdr>
      <w:divsChild>
        <w:div w:id="555821657">
          <w:marLeft w:val="0"/>
          <w:marRight w:val="0"/>
          <w:marTop w:val="0"/>
          <w:marBottom w:val="0"/>
          <w:divBdr>
            <w:top w:val="none" w:sz="0" w:space="0" w:color="auto"/>
            <w:left w:val="none" w:sz="0" w:space="0" w:color="auto"/>
            <w:bottom w:val="none" w:sz="0" w:space="0" w:color="auto"/>
            <w:right w:val="none" w:sz="0" w:space="0" w:color="auto"/>
          </w:divBdr>
        </w:div>
      </w:divsChild>
    </w:div>
    <w:div w:id="355733111">
      <w:bodyDiv w:val="1"/>
      <w:marLeft w:val="0"/>
      <w:marRight w:val="0"/>
      <w:marTop w:val="0"/>
      <w:marBottom w:val="0"/>
      <w:divBdr>
        <w:top w:val="none" w:sz="0" w:space="0" w:color="auto"/>
        <w:left w:val="none" w:sz="0" w:space="0" w:color="auto"/>
        <w:bottom w:val="none" w:sz="0" w:space="0" w:color="auto"/>
        <w:right w:val="none" w:sz="0" w:space="0" w:color="auto"/>
      </w:divBdr>
    </w:div>
    <w:div w:id="356079807">
      <w:bodyDiv w:val="1"/>
      <w:marLeft w:val="0"/>
      <w:marRight w:val="0"/>
      <w:marTop w:val="0"/>
      <w:marBottom w:val="0"/>
      <w:divBdr>
        <w:top w:val="none" w:sz="0" w:space="0" w:color="auto"/>
        <w:left w:val="none" w:sz="0" w:space="0" w:color="auto"/>
        <w:bottom w:val="none" w:sz="0" w:space="0" w:color="auto"/>
        <w:right w:val="none" w:sz="0" w:space="0" w:color="auto"/>
      </w:divBdr>
    </w:div>
    <w:div w:id="356390755">
      <w:bodyDiv w:val="1"/>
      <w:marLeft w:val="0"/>
      <w:marRight w:val="0"/>
      <w:marTop w:val="0"/>
      <w:marBottom w:val="0"/>
      <w:divBdr>
        <w:top w:val="none" w:sz="0" w:space="0" w:color="auto"/>
        <w:left w:val="none" w:sz="0" w:space="0" w:color="auto"/>
        <w:bottom w:val="none" w:sz="0" w:space="0" w:color="auto"/>
        <w:right w:val="none" w:sz="0" w:space="0" w:color="auto"/>
      </w:divBdr>
    </w:div>
    <w:div w:id="356391711">
      <w:bodyDiv w:val="1"/>
      <w:marLeft w:val="0"/>
      <w:marRight w:val="0"/>
      <w:marTop w:val="0"/>
      <w:marBottom w:val="0"/>
      <w:divBdr>
        <w:top w:val="none" w:sz="0" w:space="0" w:color="auto"/>
        <w:left w:val="none" w:sz="0" w:space="0" w:color="auto"/>
        <w:bottom w:val="none" w:sz="0" w:space="0" w:color="auto"/>
        <w:right w:val="none" w:sz="0" w:space="0" w:color="auto"/>
      </w:divBdr>
      <w:divsChild>
        <w:div w:id="166091566">
          <w:marLeft w:val="0"/>
          <w:marRight w:val="0"/>
          <w:marTop w:val="0"/>
          <w:marBottom w:val="0"/>
          <w:divBdr>
            <w:top w:val="none" w:sz="0" w:space="0" w:color="auto"/>
            <w:left w:val="none" w:sz="0" w:space="0" w:color="auto"/>
            <w:bottom w:val="none" w:sz="0" w:space="0" w:color="auto"/>
            <w:right w:val="none" w:sz="0" w:space="0" w:color="auto"/>
          </w:divBdr>
          <w:divsChild>
            <w:div w:id="646085484">
              <w:marLeft w:val="0"/>
              <w:marRight w:val="0"/>
              <w:marTop w:val="0"/>
              <w:marBottom w:val="0"/>
              <w:divBdr>
                <w:top w:val="none" w:sz="0" w:space="0" w:color="auto"/>
                <w:left w:val="none" w:sz="0" w:space="0" w:color="auto"/>
                <w:bottom w:val="none" w:sz="0" w:space="0" w:color="auto"/>
                <w:right w:val="none" w:sz="0" w:space="0" w:color="auto"/>
              </w:divBdr>
              <w:divsChild>
                <w:div w:id="1222327475">
                  <w:marLeft w:val="0"/>
                  <w:marRight w:val="0"/>
                  <w:marTop w:val="0"/>
                  <w:marBottom w:val="0"/>
                  <w:divBdr>
                    <w:top w:val="none" w:sz="0" w:space="0" w:color="auto"/>
                    <w:left w:val="none" w:sz="0" w:space="0" w:color="auto"/>
                    <w:bottom w:val="none" w:sz="0" w:space="0" w:color="auto"/>
                    <w:right w:val="none" w:sz="0" w:space="0" w:color="auto"/>
                  </w:divBdr>
                  <w:divsChild>
                    <w:div w:id="1756584251">
                      <w:marLeft w:val="0"/>
                      <w:marRight w:val="0"/>
                      <w:marTop w:val="0"/>
                      <w:marBottom w:val="0"/>
                      <w:divBdr>
                        <w:top w:val="none" w:sz="0" w:space="0" w:color="auto"/>
                        <w:left w:val="none" w:sz="0" w:space="0" w:color="auto"/>
                        <w:bottom w:val="none" w:sz="0" w:space="0" w:color="auto"/>
                        <w:right w:val="none" w:sz="0" w:space="0" w:color="auto"/>
                      </w:divBdr>
                    </w:div>
                    <w:div w:id="1271399695">
                      <w:marLeft w:val="0"/>
                      <w:marRight w:val="0"/>
                      <w:marTop w:val="0"/>
                      <w:marBottom w:val="0"/>
                      <w:divBdr>
                        <w:top w:val="none" w:sz="0" w:space="0" w:color="auto"/>
                        <w:left w:val="none" w:sz="0" w:space="0" w:color="auto"/>
                        <w:bottom w:val="none" w:sz="0" w:space="0" w:color="auto"/>
                        <w:right w:val="none" w:sz="0" w:space="0" w:color="auto"/>
                      </w:divBdr>
                    </w:div>
                    <w:div w:id="731536763">
                      <w:marLeft w:val="0"/>
                      <w:marRight w:val="0"/>
                      <w:marTop w:val="0"/>
                      <w:marBottom w:val="0"/>
                      <w:divBdr>
                        <w:top w:val="none" w:sz="0" w:space="0" w:color="auto"/>
                        <w:left w:val="none" w:sz="0" w:space="0" w:color="auto"/>
                        <w:bottom w:val="none" w:sz="0" w:space="0" w:color="auto"/>
                        <w:right w:val="none" w:sz="0" w:space="0" w:color="auto"/>
                      </w:divBdr>
                    </w:div>
                    <w:div w:id="14139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438049">
      <w:bodyDiv w:val="1"/>
      <w:marLeft w:val="0"/>
      <w:marRight w:val="0"/>
      <w:marTop w:val="0"/>
      <w:marBottom w:val="0"/>
      <w:divBdr>
        <w:top w:val="none" w:sz="0" w:space="0" w:color="auto"/>
        <w:left w:val="none" w:sz="0" w:space="0" w:color="auto"/>
        <w:bottom w:val="none" w:sz="0" w:space="0" w:color="auto"/>
        <w:right w:val="none" w:sz="0" w:space="0" w:color="auto"/>
      </w:divBdr>
    </w:div>
    <w:div w:id="358314351">
      <w:bodyDiv w:val="1"/>
      <w:marLeft w:val="0"/>
      <w:marRight w:val="0"/>
      <w:marTop w:val="0"/>
      <w:marBottom w:val="0"/>
      <w:divBdr>
        <w:top w:val="none" w:sz="0" w:space="0" w:color="auto"/>
        <w:left w:val="none" w:sz="0" w:space="0" w:color="auto"/>
        <w:bottom w:val="none" w:sz="0" w:space="0" w:color="auto"/>
        <w:right w:val="none" w:sz="0" w:space="0" w:color="auto"/>
      </w:divBdr>
    </w:div>
    <w:div w:id="358438597">
      <w:bodyDiv w:val="1"/>
      <w:marLeft w:val="0"/>
      <w:marRight w:val="0"/>
      <w:marTop w:val="0"/>
      <w:marBottom w:val="0"/>
      <w:divBdr>
        <w:top w:val="none" w:sz="0" w:space="0" w:color="auto"/>
        <w:left w:val="none" w:sz="0" w:space="0" w:color="auto"/>
        <w:bottom w:val="none" w:sz="0" w:space="0" w:color="auto"/>
        <w:right w:val="none" w:sz="0" w:space="0" w:color="auto"/>
      </w:divBdr>
    </w:div>
    <w:div w:id="358550056">
      <w:bodyDiv w:val="1"/>
      <w:marLeft w:val="0"/>
      <w:marRight w:val="0"/>
      <w:marTop w:val="0"/>
      <w:marBottom w:val="0"/>
      <w:divBdr>
        <w:top w:val="none" w:sz="0" w:space="0" w:color="auto"/>
        <w:left w:val="none" w:sz="0" w:space="0" w:color="auto"/>
        <w:bottom w:val="none" w:sz="0" w:space="0" w:color="auto"/>
        <w:right w:val="none" w:sz="0" w:space="0" w:color="auto"/>
      </w:divBdr>
    </w:div>
    <w:div w:id="358972449">
      <w:bodyDiv w:val="1"/>
      <w:marLeft w:val="0"/>
      <w:marRight w:val="0"/>
      <w:marTop w:val="0"/>
      <w:marBottom w:val="0"/>
      <w:divBdr>
        <w:top w:val="none" w:sz="0" w:space="0" w:color="auto"/>
        <w:left w:val="none" w:sz="0" w:space="0" w:color="auto"/>
        <w:bottom w:val="none" w:sz="0" w:space="0" w:color="auto"/>
        <w:right w:val="none" w:sz="0" w:space="0" w:color="auto"/>
      </w:divBdr>
      <w:divsChild>
        <w:div w:id="997809499">
          <w:marLeft w:val="0"/>
          <w:marRight w:val="0"/>
          <w:marTop w:val="0"/>
          <w:marBottom w:val="0"/>
          <w:divBdr>
            <w:top w:val="none" w:sz="0" w:space="0" w:color="auto"/>
            <w:left w:val="none" w:sz="0" w:space="0" w:color="auto"/>
            <w:bottom w:val="none" w:sz="0" w:space="0" w:color="auto"/>
            <w:right w:val="none" w:sz="0" w:space="0" w:color="auto"/>
          </w:divBdr>
        </w:div>
      </w:divsChild>
    </w:div>
    <w:div w:id="359010703">
      <w:bodyDiv w:val="1"/>
      <w:marLeft w:val="0"/>
      <w:marRight w:val="0"/>
      <w:marTop w:val="0"/>
      <w:marBottom w:val="0"/>
      <w:divBdr>
        <w:top w:val="none" w:sz="0" w:space="0" w:color="auto"/>
        <w:left w:val="none" w:sz="0" w:space="0" w:color="auto"/>
        <w:bottom w:val="none" w:sz="0" w:space="0" w:color="auto"/>
        <w:right w:val="none" w:sz="0" w:space="0" w:color="auto"/>
      </w:divBdr>
    </w:div>
    <w:div w:id="359361879">
      <w:bodyDiv w:val="1"/>
      <w:marLeft w:val="0"/>
      <w:marRight w:val="0"/>
      <w:marTop w:val="0"/>
      <w:marBottom w:val="0"/>
      <w:divBdr>
        <w:top w:val="none" w:sz="0" w:space="0" w:color="auto"/>
        <w:left w:val="none" w:sz="0" w:space="0" w:color="auto"/>
        <w:bottom w:val="none" w:sz="0" w:space="0" w:color="auto"/>
        <w:right w:val="none" w:sz="0" w:space="0" w:color="auto"/>
      </w:divBdr>
      <w:divsChild>
        <w:div w:id="1583417235">
          <w:marLeft w:val="0"/>
          <w:marRight w:val="0"/>
          <w:marTop w:val="0"/>
          <w:marBottom w:val="0"/>
          <w:divBdr>
            <w:top w:val="none" w:sz="0" w:space="0" w:color="auto"/>
            <w:left w:val="none" w:sz="0" w:space="0" w:color="auto"/>
            <w:bottom w:val="none" w:sz="0" w:space="0" w:color="auto"/>
            <w:right w:val="none" w:sz="0" w:space="0" w:color="auto"/>
          </w:divBdr>
        </w:div>
      </w:divsChild>
    </w:div>
    <w:div w:id="359820385">
      <w:bodyDiv w:val="1"/>
      <w:marLeft w:val="0"/>
      <w:marRight w:val="0"/>
      <w:marTop w:val="0"/>
      <w:marBottom w:val="0"/>
      <w:divBdr>
        <w:top w:val="none" w:sz="0" w:space="0" w:color="auto"/>
        <w:left w:val="none" w:sz="0" w:space="0" w:color="auto"/>
        <w:bottom w:val="none" w:sz="0" w:space="0" w:color="auto"/>
        <w:right w:val="none" w:sz="0" w:space="0" w:color="auto"/>
      </w:divBdr>
    </w:div>
    <w:div w:id="360060653">
      <w:bodyDiv w:val="1"/>
      <w:marLeft w:val="0"/>
      <w:marRight w:val="0"/>
      <w:marTop w:val="0"/>
      <w:marBottom w:val="0"/>
      <w:divBdr>
        <w:top w:val="none" w:sz="0" w:space="0" w:color="auto"/>
        <w:left w:val="none" w:sz="0" w:space="0" w:color="auto"/>
        <w:bottom w:val="none" w:sz="0" w:space="0" w:color="auto"/>
        <w:right w:val="none" w:sz="0" w:space="0" w:color="auto"/>
      </w:divBdr>
    </w:div>
    <w:div w:id="361370617">
      <w:bodyDiv w:val="1"/>
      <w:marLeft w:val="0"/>
      <w:marRight w:val="0"/>
      <w:marTop w:val="0"/>
      <w:marBottom w:val="0"/>
      <w:divBdr>
        <w:top w:val="none" w:sz="0" w:space="0" w:color="auto"/>
        <w:left w:val="none" w:sz="0" w:space="0" w:color="auto"/>
        <w:bottom w:val="none" w:sz="0" w:space="0" w:color="auto"/>
        <w:right w:val="none" w:sz="0" w:space="0" w:color="auto"/>
      </w:divBdr>
    </w:div>
    <w:div w:id="361395841">
      <w:bodyDiv w:val="1"/>
      <w:marLeft w:val="0"/>
      <w:marRight w:val="0"/>
      <w:marTop w:val="0"/>
      <w:marBottom w:val="0"/>
      <w:divBdr>
        <w:top w:val="none" w:sz="0" w:space="0" w:color="auto"/>
        <w:left w:val="none" w:sz="0" w:space="0" w:color="auto"/>
        <w:bottom w:val="none" w:sz="0" w:space="0" w:color="auto"/>
        <w:right w:val="none" w:sz="0" w:space="0" w:color="auto"/>
      </w:divBdr>
    </w:div>
    <w:div w:id="362365070">
      <w:bodyDiv w:val="1"/>
      <w:marLeft w:val="0"/>
      <w:marRight w:val="0"/>
      <w:marTop w:val="0"/>
      <w:marBottom w:val="0"/>
      <w:divBdr>
        <w:top w:val="none" w:sz="0" w:space="0" w:color="auto"/>
        <w:left w:val="none" w:sz="0" w:space="0" w:color="auto"/>
        <w:bottom w:val="none" w:sz="0" w:space="0" w:color="auto"/>
        <w:right w:val="none" w:sz="0" w:space="0" w:color="auto"/>
      </w:divBdr>
    </w:div>
    <w:div w:id="362484017">
      <w:bodyDiv w:val="1"/>
      <w:marLeft w:val="0"/>
      <w:marRight w:val="0"/>
      <w:marTop w:val="0"/>
      <w:marBottom w:val="0"/>
      <w:divBdr>
        <w:top w:val="none" w:sz="0" w:space="0" w:color="auto"/>
        <w:left w:val="none" w:sz="0" w:space="0" w:color="auto"/>
        <w:bottom w:val="none" w:sz="0" w:space="0" w:color="auto"/>
        <w:right w:val="none" w:sz="0" w:space="0" w:color="auto"/>
      </w:divBdr>
      <w:divsChild>
        <w:div w:id="1566643805">
          <w:marLeft w:val="0"/>
          <w:marRight w:val="0"/>
          <w:marTop w:val="0"/>
          <w:marBottom w:val="0"/>
          <w:divBdr>
            <w:top w:val="none" w:sz="0" w:space="0" w:color="auto"/>
            <w:left w:val="none" w:sz="0" w:space="0" w:color="auto"/>
            <w:bottom w:val="none" w:sz="0" w:space="0" w:color="auto"/>
            <w:right w:val="none" w:sz="0" w:space="0" w:color="auto"/>
          </w:divBdr>
          <w:divsChild>
            <w:div w:id="1374844311">
              <w:marLeft w:val="0"/>
              <w:marRight w:val="0"/>
              <w:marTop w:val="0"/>
              <w:marBottom w:val="0"/>
              <w:divBdr>
                <w:top w:val="none" w:sz="0" w:space="0" w:color="auto"/>
                <w:left w:val="none" w:sz="0" w:space="0" w:color="auto"/>
                <w:bottom w:val="none" w:sz="0" w:space="0" w:color="auto"/>
                <w:right w:val="none" w:sz="0" w:space="0" w:color="auto"/>
              </w:divBdr>
              <w:divsChild>
                <w:div w:id="165292314">
                  <w:marLeft w:val="0"/>
                  <w:marRight w:val="0"/>
                  <w:marTop w:val="0"/>
                  <w:marBottom w:val="0"/>
                  <w:divBdr>
                    <w:top w:val="none" w:sz="0" w:space="0" w:color="auto"/>
                    <w:left w:val="none" w:sz="0" w:space="0" w:color="auto"/>
                    <w:bottom w:val="none" w:sz="0" w:space="0" w:color="auto"/>
                    <w:right w:val="none" w:sz="0" w:space="0" w:color="auto"/>
                  </w:divBdr>
                  <w:divsChild>
                    <w:div w:id="1701667076">
                      <w:marLeft w:val="0"/>
                      <w:marRight w:val="0"/>
                      <w:marTop w:val="0"/>
                      <w:marBottom w:val="0"/>
                      <w:divBdr>
                        <w:top w:val="none" w:sz="0" w:space="0" w:color="auto"/>
                        <w:left w:val="none" w:sz="0" w:space="0" w:color="auto"/>
                        <w:bottom w:val="none" w:sz="0" w:space="0" w:color="auto"/>
                        <w:right w:val="none" w:sz="0" w:space="0" w:color="auto"/>
                      </w:divBdr>
                      <w:divsChild>
                        <w:div w:id="578753222">
                          <w:marLeft w:val="0"/>
                          <w:marRight w:val="0"/>
                          <w:marTop w:val="0"/>
                          <w:marBottom w:val="0"/>
                          <w:divBdr>
                            <w:top w:val="none" w:sz="0" w:space="0" w:color="auto"/>
                            <w:left w:val="none" w:sz="0" w:space="0" w:color="auto"/>
                            <w:bottom w:val="none" w:sz="0" w:space="0" w:color="auto"/>
                            <w:right w:val="none" w:sz="0" w:space="0" w:color="auto"/>
                          </w:divBdr>
                        </w:div>
                        <w:div w:id="847331485">
                          <w:marLeft w:val="0"/>
                          <w:marRight w:val="0"/>
                          <w:marTop w:val="0"/>
                          <w:marBottom w:val="0"/>
                          <w:divBdr>
                            <w:top w:val="none" w:sz="0" w:space="0" w:color="auto"/>
                            <w:left w:val="none" w:sz="0" w:space="0" w:color="auto"/>
                            <w:bottom w:val="none" w:sz="0" w:space="0" w:color="auto"/>
                            <w:right w:val="none" w:sz="0" w:space="0" w:color="auto"/>
                          </w:divBdr>
                        </w:div>
                      </w:divsChild>
                    </w:div>
                    <w:div w:id="699012281">
                      <w:marLeft w:val="0"/>
                      <w:marRight w:val="0"/>
                      <w:marTop w:val="0"/>
                      <w:marBottom w:val="0"/>
                      <w:divBdr>
                        <w:top w:val="none" w:sz="0" w:space="0" w:color="auto"/>
                        <w:left w:val="none" w:sz="0" w:space="0" w:color="auto"/>
                        <w:bottom w:val="none" w:sz="0" w:space="0" w:color="auto"/>
                        <w:right w:val="none" w:sz="0" w:space="0" w:color="auto"/>
                      </w:divBdr>
                      <w:divsChild>
                        <w:div w:id="1766459218">
                          <w:marLeft w:val="0"/>
                          <w:marRight w:val="0"/>
                          <w:marTop w:val="0"/>
                          <w:marBottom w:val="0"/>
                          <w:divBdr>
                            <w:top w:val="none" w:sz="0" w:space="0" w:color="auto"/>
                            <w:left w:val="none" w:sz="0" w:space="0" w:color="auto"/>
                            <w:bottom w:val="none" w:sz="0" w:space="0" w:color="auto"/>
                            <w:right w:val="none" w:sz="0" w:space="0" w:color="auto"/>
                          </w:divBdr>
                        </w:div>
                        <w:div w:id="168586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004684">
          <w:marLeft w:val="0"/>
          <w:marRight w:val="0"/>
          <w:marTop w:val="0"/>
          <w:marBottom w:val="0"/>
          <w:divBdr>
            <w:top w:val="none" w:sz="0" w:space="0" w:color="auto"/>
            <w:left w:val="none" w:sz="0" w:space="0" w:color="auto"/>
            <w:bottom w:val="none" w:sz="0" w:space="0" w:color="auto"/>
            <w:right w:val="none" w:sz="0" w:space="0" w:color="auto"/>
          </w:divBdr>
          <w:divsChild>
            <w:div w:id="1041399723">
              <w:marLeft w:val="0"/>
              <w:marRight w:val="0"/>
              <w:marTop w:val="0"/>
              <w:marBottom w:val="0"/>
              <w:divBdr>
                <w:top w:val="none" w:sz="0" w:space="0" w:color="auto"/>
                <w:left w:val="none" w:sz="0" w:space="0" w:color="auto"/>
                <w:bottom w:val="none" w:sz="0" w:space="0" w:color="auto"/>
                <w:right w:val="none" w:sz="0" w:space="0" w:color="auto"/>
              </w:divBdr>
              <w:divsChild>
                <w:div w:id="1235975058">
                  <w:marLeft w:val="0"/>
                  <w:marRight w:val="0"/>
                  <w:marTop w:val="0"/>
                  <w:marBottom w:val="0"/>
                  <w:divBdr>
                    <w:top w:val="none" w:sz="0" w:space="0" w:color="auto"/>
                    <w:left w:val="none" w:sz="0" w:space="0" w:color="auto"/>
                    <w:bottom w:val="none" w:sz="0" w:space="0" w:color="auto"/>
                    <w:right w:val="none" w:sz="0" w:space="0" w:color="auto"/>
                  </w:divBdr>
                  <w:divsChild>
                    <w:div w:id="29888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752830">
          <w:marLeft w:val="0"/>
          <w:marRight w:val="0"/>
          <w:marTop w:val="0"/>
          <w:marBottom w:val="0"/>
          <w:divBdr>
            <w:top w:val="none" w:sz="0" w:space="0" w:color="auto"/>
            <w:left w:val="none" w:sz="0" w:space="0" w:color="auto"/>
            <w:bottom w:val="none" w:sz="0" w:space="0" w:color="auto"/>
            <w:right w:val="none" w:sz="0" w:space="0" w:color="auto"/>
          </w:divBdr>
        </w:div>
        <w:div w:id="1541672786">
          <w:marLeft w:val="0"/>
          <w:marRight w:val="0"/>
          <w:marTop w:val="0"/>
          <w:marBottom w:val="0"/>
          <w:divBdr>
            <w:top w:val="none" w:sz="0" w:space="0" w:color="auto"/>
            <w:left w:val="none" w:sz="0" w:space="0" w:color="auto"/>
            <w:bottom w:val="none" w:sz="0" w:space="0" w:color="auto"/>
            <w:right w:val="none" w:sz="0" w:space="0" w:color="auto"/>
          </w:divBdr>
          <w:divsChild>
            <w:div w:id="442579102">
              <w:marLeft w:val="0"/>
              <w:marRight w:val="0"/>
              <w:marTop w:val="0"/>
              <w:marBottom w:val="0"/>
              <w:divBdr>
                <w:top w:val="none" w:sz="0" w:space="0" w:color="auto"/>
                <w:left w:val="none" w:sz="0" w:space="0" w:color="auto"/>
                <w:bottom w:val="none" w:sz="0" w:space="0" w:color="auto"/>
                <w:right w:val="none" w:sz="0" w:space="0" w:color="auto"/>
              </w:divBdr>
            </w:div>
            <w:div w:id="2023169472">
              <w:marLeft w:val="0"/>
              <w:marRight w:val="0"/>
              <w:marTop w:val="0"/>
              <w:marBottom w:val="0"/>
              <w:divBdr>
                <w:top w:val="none" w:sz="0" w:space="0" w:color="auto"/>
                <w:left w:val="none" w:sz="0" w:space="0" w:color="auto"/>
                <w:bottom w:val="none" w:sz="0" w:space="0" w:color="auto"/>
                <w:right w:val="none" w:sz="0" w:space="0" w:color="auto"/>
              </w:divBdr>
              <w:divsChild>
                <w:div w:id="738092709">
                  <w:marLeft w:val="0"/>
                  <w:marRight w:val="0"/>
                  <w:marTop w:val="0"/>
                  <w:marBottom w:val="0"/>
                  <w:divBdr>
                    <w:top w:val="none" w:sz="0" w:space="0" w:color="auto"/>
                    <w:left w:val="none" w:sz="0" w:space="0" w:color="auto"/>
                    <w:bottom w:val="none" w:sz="0" w:space="0" w:color="auto"/>
                    <w:right w:val="none" w:sz="0" w:space="0" w:color="auto"/>
                  </w:divBdr>
                  <w:divsChild>
                    <w:div w:id="446967088">
                      <w:marLeft w:val="0"/>
                      <w:marRight w:val="0"/>
                      <w:marTop w:val="0"/>
                      <w:marBottom w:val="0"/>
                      <w:divBdr>
                        <w:top w:val="none" w:sz="0" w:space="0" w:color="auto"/>
                        <w:left w:val="none" w:sz="0" w:space="0" w:color="auto"/>
                        <w:bottom w:val="none" w:sz="0" w:space="0" w:color="auto"/>
                        <w:right w:val="none" w:sz="0" w:space="0" w:color="auto"/>
                      </w:divBdr>
                    </w:div>
                    <w:div w:id="453863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37180">
          <w:marLeft w:val="0"/>
          <w:marRight w:val="0"/>
          <w:marTop w:val="0"/>
          <w:marBottom w:val="0"/>
          <w:divBdr>
            <w:top w:val="none" w:sz="0" w:space="0" w:color="auto"/>
            <w:left w:val="none" w:sz="0" w:space="0" w:color="auto"/>
            <w:bottom w:val="none" w:sz="0" w:space="0" w:color="auto"/>
            <w:right w:val="none" w:sz="0" w:space="0" w:color="auto"/>
          </w:divBdr>
          <w:divsChild>
            <w:div w:id="851533310">
              <w:marLeft w:val="0"/>
              <w:marRight w:val="0"/>
              <w:marTop w:val="0"/>
              <w:marBottom w:val="0"/>
              <w:divBdr>
                <w:top w:val="none" w:sz="0" w:space="0" w:color="auto"/>
                <w:left w:val="none" w:sz="0" w:space="0" w:color="auto"/>
                <w:bottom w:val="none" w:sz="0" w:space="0" w:color="auto"/>
                <w:right w:val="none" w:sz="0" w:space="0" w:color="auto"/>
              </w:divBdr>
              <w:divsChild>
                <w:div w:id="1300260862">
                  <w:marLeft w:val="0"/>
                  <w:marRight w:val="0"/>
                  <w:marTop w:val="0"/>
                  <w:marBottom w:val="0"/>
                  <w:divBdr>
                    <w:top w:val="none" w:sz="0" w:space="0" w:color="auto"/>
                    <w:left w:val="none" w:sz="0" w:space="0" w:color="auto"/>
                    <w:bottom w:val="none" w:sz="0" w:space="0" w:color="auto"/>
                    <w:right w:val="none" w:sz="0" w:space="0" w:color="auto"/>
                  </w:divBdr>
                  <w:divsChild>
                    <w:div w:id="140469554">
                      <w:marLeft w:val="0"/>
                      <w:marRight w:val="0"/>
                      <w:marTop w:val="0"/>
                      <w:marBottom w:val="0"/>
                      <w:divBdr>
                        <w:top w:val="none" w:sz="0" w:space="0" w:color="auto"/>
                        <w:left w:val="none" w:sz="0" w:space="0" w:color="auto"/>
                        <w:bottom w:val="none" w:sz="0" w:space="0" w:color="auto"/>
                        <w:right w:val="none" w:sz="0" w:space="0" w:color="auto"/>
                      </w:divBdr>
                      <w:divsChild>
                        <w:div w:id="1747998336">
                          <w:marLeft w:val="0"/>
                          <w:marRight w:val="0"/>
                          <w:marTop w:val="0"/>
                          <w:marBottom w:val="0"/>
                          <w:divBdr>
                            <w:top w:val="none" w:sz="0" w:space="0" w:color="auto"/>
                            <w:left w:val="none" w:sz="0" w:space="0" w:color="auto"/>
                            <w:bottom w:val="none" w:sz="0" w:space="0" w:color="auto"/>
                            <w:right w:val="none" w:sz="0" w:space="0" w:color="auto"/>
                          </w:divBdr>
                          <w:divsChild>
                            <w:div w:id="887257556">
                              <w:marLeft w:val="0"/>
                              <w:marRight w:val="0"/>
                              <w:marTop w:val="0"/>
                              <w:marBottom w:val="0"/>
                              <w:divBdr>
                                <w:top w:val="none" w:sz="0" w:space="0" w:color="auto"/>
                                <w:left w:val="none" w:sz="0" w:space="0" w:color="auto"/>
                                <w:bottom w:val="none" w:sz="0" w:space="0" w:color="auto"/>
                                <w:right w:val="none" w:sz="0" w:space="0" w:color="auto"/>
                              </w:divBdr>
                              <w:divsChild>
                                <w:div w:id="1623028141">
                                  <w:marLeft w:val="0"/>
                                  <w:marRight w:val="0"/>
                                  <w:marTop w:val="0"/>
                                  <w:marBottom w:val="0"/>
                                  <w:divBdr>
                                    <w:top w:val="none" w:sz="0" w:space="0" w:color="auto"/>
                                    <w:left w:val="none" w:sz="0" w:space="0" w:color="auto"/>
                                    <w:bottom w:val="none" w:sz="0" w:space="0" w:color="auto"/>
                                    <w:right w:val="none" w:sz="0" w:space="0" w:color="auto"/>
                                  </w:divBdr>
                                  <w:divsChild>
                                    <w:div w:id="470056745">
                                      <w:marLeft w:val="0"/>
                                      <w:marRight w:val="0"/>
                                      <w:marTop w:val="0"/>
                                      <w:marBottom w:val="0"/>
                                      <w:divBdr>
                                        <w:top w:val="none" w:sz="0" w:space="0" w:color="auto"/>
                                        <w:left w:val="none" w:sz="0" w:space="0" w:color="auto"/>
                                        <w:bottom w:val="none" w:sz="0" w:space="0" w:color="auto"/>
                                        <w:right w:val="none" w:sz="0" w:space="0" w:color="auto"/>
                                      </w:divBdr>
                                      <w:divsChild>
                                        <w:div w:id="1793745220">
                                          <w:marLeft w:val="0"/>
                                          <w:marRight w:val="0"/>
                                          <w:marTop w:val="0"/>
                                          <w:marBottom w:val="0"/>
                                          <w:divBdr>
                                            <w:top w:val="none" w:sz="0" w:space="0" w:color="auto"/>
                                            <w:left w:val="none" w:sz="0" w:space="0" w:color="auto"/>
                                            <w:bottom w:val="none" w:sz="0" w:space="0" w:color="auto"/>
                                            <w:right w:val="none" w:sz="0" w:space="0" w:color="auto"/>
                                          </w:divBdr>
                                          <w:divsChild>
                                            <w:div w:id="99287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52152">
                                      <w:marLeft w:val="0"/>
                                      <w:marRight w:val="0"/>
                                      <w:marTop w:val="0"/>
                                      <w:marBottom w:val="0"/>
                                      <w:divBdr>
                                        <w:top w:val="none" w:sz="0" w:space="0" w:color="auto"/>
                                        <w:left w:val="none" w:sz="0" w:space="0" w:color="auto"/>
                                        <w:bottom w:val="none" w:sz="0" w:space="0" w:color="auto"/>
                                        <w:right w:val="none" w:sz="0" w:space="0" w:color="auto"/>
                                      </w:divBdr>
                                      <w:divsChild>
                                        <w:div w:id="7610985">
                                          <w:marLeft w:val="0"/>
                                          <w:marRight w:val="0"/>
                                          <w:marTop w:val="0"/>
                                          <w:marBottom w:val="0"/>
                                          <w:divBdr>
                                            <w:top w:val="none" w:sz="0" w:space="0" w:color="auto"/>
                                            <w:left w:val="none" w:sz="0" w:space="0" w:color="auto"/>
                                            <w:bottom w:val="none" w:sz="0" w:space="0" w:color="auto"/>
                                            <w:right w:val="none" w:sz="0" w:space="0" w:color="auto"/>
                                          </w:divBdr>
                                          <w:divsChild>
                                            <w:div w:id="1729839862">
                                              <w:marLeft w:val="0"/>
                                              <w:marRight w:val="0"/>
                                              <w:marTop w:val="0"/>
                                              <w:marBottom w:val="0"/>
                                              <w:divBdr>
                                                <w:top w:val="none" w:sz="0" w:space="0" w:color="auto"/>
                                                <w:left w:val="none" w:sz="0" w:space="0" w:color="auto"/>
                                                <w:bottom w:val="none" w:sz="0" w:space="0" w:color="auto"/>
                                                <w:right w:val="none" w:sz="0" w:space="0" w:color="auto"/>
                                              </w:divBdr>
                                              <w:divsChild>
                                                <w:div w:id="351036182">
                                                  <w:marLeft w:val="0"/>
                                                  <w:marRight w:val="0"/>
                                                  <w:marTop w:val="0"/>
                                                  <w:marBottom w:val="0"/>
                                                  <w:divBdr>
                                                    <w:top w:val="none" w:sz="0" w:space="0" w:color="auto"/>
                                                    <w:left w:val="none" w:sz="0" w:space="0" w:color="auto"/>
                                                    <w:bottom w:val="none" w:sz="0" w:space="0" w:color="auto"/>
                                                    <w:right w:val="none" w:sz="0" w:space="0" w:color="auto"/>
                                                  </w:divBdr>
                                                </w:div>
                                                <w:div w:id="1163013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019436">
      <w:bodyDiv w:val="1"/>
      <w:marLeft w:val="0"/>
      <w:marRight w:val="0"/>
      <w:marTop w:val="0"/>
      <w:marBottom w:val="0"/>
      <w:divBdr>
        <w:top w:val="none" w:sz="0" w:space="0" w:color="auto"/>
        <w:left w:val="none" w:sz="0" w:space="0" w:color="auto"/>
        <w:bottom w:val="none" w:sz="0" w:space="0" w:color="auto"/>
        <w:right w:val="none" w:sz="0" w:space="0" w:color="auto"/>
      </w:divBdr>
      <w:divsChild>
        <w:div w:id="1351689209">
          <w:marLeft w:val="0"/>
          <w:marRight w:val="0"/>
          <w:marTop w:val="0"/>
          <w:marBottom w:val="0"/>
          <w:divBdr>
            <w:top w:val="none" w:sz="0" w:space="0" w:color="auto"/>
            <w:left w:val="none" w:sz="0" w:space="0" w:color="auto"/>
            <w:bottom w:val="none" w:sz="0" w:space="0" w:color="auto"/>
            <w:right w:val="none" w:sz="0" w:space="0" w:color="auto"/>
          </w:divBdr>
          <w:divsChild>
            <w:div w:id="1826162827">
              <w:marLeft w:val="0"/>
              <w:marRight w:val="0"/>
              <w:marTop w:val="0"/>
              <w:marBottom w:val="0"/>
              <w:divBdr>
                <w:top w:val="none" w:sz="0" w:space="0" w:color="auto"/>
                <w:left w:val="none" w:sz="0" w:space="0" w:color="auto"/>
                <w:bottom w:val="none" w:sz="0" w:space="0" w:color="auto"/>
                <w:right w:val="none" w:sz="0" w:space="0" w:color="auto"/>
              </w:divBdr>
              <w:divsChild>
                <w:div w:id="1709338211">
                  <w:marLeft w:val="0"/>
                  <w:marRight w:val="0"/>
                  <w:marTop w:val="0"/>
                  <w:marBottom w:val="0"/>
                  <w:divBdr>
                    <w:top w:val="none" w:sz="0" w:space="0" w:color="auto"/>
                    <w:left w:val="none" w:sz="0" w:space="0" w:color="auto"/>
                    <w:bottom w:val="none" w:sz="0" w:space="0" w:color="auto"/>
                    <w:right w:val="none" w:sz="0" w:space="0" w:color="auto"/>
                  </w:divBdr>
                  <w:divsChild>
                    <w:div w:id="1334912178">
                      <w:marLeft w:val="0"/>
                      <w:marRight w:val="0"/>
                      <w:marTop w:val="0"/>
                      <w:marBottom w:val="0"/>
                      <w:divBdr>
                        <w:top w:val="none" w:sz="0" w:space="0" w:color="auto"/>
                        <w:left w:val="none" w:sz="0" w:space="0" w:color="auto"/>
                        <w:bottom w:val="none" w:sz="0" w:space="0" w:color="auto"/>
                        <w:right w:val="none" w:sz="0" w:space="0" w:color="auto"/>
                      </w:divBdr>
                      <w:divsChild>
                        <w:div w:id="1245186307">
                          <w:marLeft w:val="0"/>
                          <w:marRight w:val="0"/>
                          <w:marTop w:val="0"/>
                          <w:marBottom w:val="0"/>
                          <w:divBdr>
                            <w:top w:val="none" w:sz="0" w:space="0" w:color="auto"/>
                            <w:left w:val="none" w:sz="0" w:space="0" w:color="auto"/>
                            <w:bottom w:val="none" w:sz="0" w:space="0" w:color="auto"/>
                            <w:right w:val="none" w:sz="0" w:space="0" w:color="auto"/>
                          </w:divBdr>
                          <w:divsChild>
                            <w:div w:id="1644459055">
                              <w:marLeft w:val="0"/>
                              <w:marRight w:val="0"/>
                              <w:marTop w:val="0"/>
                              <w:marBottom w:val="0"/>
                              <w:divBdr>
                                <w:top w:val="none" w:sz="0" w:space="0" w:color="auto"/>
                                <w:left w:val="none" w:sz="0" w:space="0" w:color="auto"/>
                                <w:bottom w:val="none" w:sz="0" w:space="0" w:color="auto"/>
                                <w:right w:val="none" w:sz="0" w:space="0" w:color="auto"/>
                              </w:divBdr>
                              <w:divsChild>
                                <w:div w:id="1146167771">
                                  <w:marLeft w:val="0"/>
                                  <w:marRight w:val="0"/>
                                  <w:marTop w:val="0"/>
                                  <w:marBottom w:val="0"/>
                                  <w:divBdr>
                                    <w:top w:val="none" w:sz="0" w:space="0" w:color="auto"/>
                                    <w:left w:val="none" w:sz="0" w:space="0" w:color="auto"/>
                                    <w:bottom w:val="none" w:sz="0" w:space="0" w:color="auto"/>
                                    <w:right w:val="none" w:sz="0" w:space="0" w:color="auto"/>
                                  </w:divBdr>
                                  <w:divsChild>
                                    <w:div w:id="1995910386">
                                      <w:marLeft w:val="0"/>
                                      <w:marRight w:val="0"/>
                                      <w:marTop w:val="0"/>
                                      <w:marBottom w:val="0"/>
                                      <w:divBdr>
                                        <w:top w:val="none" w:sz="0" w:space="0" w:color="auto"/>
                                        <w:left w:val="none" w:sz="0" w:space="0" w:color="auto"/>
                                        <w:bottom w:val="none" w:sz="0" w:space="0" w:color="auto"/>
                                        <w:right w:val="none" w:sz="0" w:space="0" w:color="auto"/>
                                      </w:divBdr>
                                      <w:divsChild>
                                        <w:div w:id="1849364998">
                                          <w:marLeft w:val="0"/>
                                          <w:marRight w:val="0"/>
                                          <w:marTop w:val="0"/>
                                          <w:marBottom w:val="0"/>
                                          <w:divBdr>
                                            <w:top w:val="none" w:sz="0" w:space="0" w:color="auto"/>
                                            <w:left w:val="none" w:sz="0" w:space="0" w:color="auto"/>
                                            <w:bottom w:val="none" w:sz="0" w:space="0" w:color="auto"/>
                                            <w:right w:val="none" w:sz="0" w:space="0" w:color="auto"/>
                                          </w:divBdr>
                                          <w:divsChild>
                                            <w:div w:id="1406534135">
                                              <w:marLeft w:val="0"/>
                                              <w:marRight w:val="0"/>
                                              <w:marTop w:val="0"/>
                                              <w:marBottom w:val="0"/>
                                              <w:divBdr>
                                                <w:top w:val="none" w:sz="0" w:space="0" w:color="auto"/>
                                                <w:left w:val="none" w:sz="0" w:space="0" w:color="auto"/>
                                                <w:bottom w:val="none" w:sz="0" w:space="0" w:color="auto"/>
                                                <w:right w:val="none" w:sz="0" w:space="0" w:color="auto"/>
                                              </w:divBdr>
                                              <w:divsChild>
                                                <w:div w:id="1268929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4794275">
      <w:bodyDiv w:val="1"/>
      <w:marLeft w:val="0"/>
      <w:marRight w:val="0"/>
      <w:marTop w:val="0"/>
      <w:marBottom w:val="0"/>
      <w:divBdr>
        <w:top w:val="none" w:sz="0" w:space="0" w:color="auto"/>
        <w:left w:val="none" w:sz="0" w:space="0" w:color="auto"/>
        <w:bottom w:val="none" w:sz="0" w:space="0" w:color="auto"/>
        <w:right w:val="none" w:sz="0" w:space="0" w:color="auto"/>
      </w:divBdr>
    </w:div>
    <w:div w:id="365067001">
      <w:bodyDiv w:val="1"/>
      <w:marLeft w:val="0"/>
      <w:marRight w:val="0"/>
      <w:marTop w:val="0"/>
      <w:marBottom w:val="0"/>
      <w:divBdr>
        <w:top w:val="none" w:sz="0" w:space="0" w:color="auto"/>
        <w:left w:val="none" w:sz="0" w:space="0" w:color="auto"/>
        <w:bottom w:val="none" w:sz="0" w:space="0" w:color="auto"/>
        <w:right w:val="none" w:sz="0" w:space="0" w:color="auto"/>
      </w:divBdr>
      <w:divsChild>
        <w:div w:id="74398067">
          <w:marLeft w:val="0"/>
          <w:marRight w:val="0"/>
          <w:marTop w:val="0"/>
          <w:marBottom w:val="0"/>
          <w:divBdr>
            <w:top w:val="none" w:sz="0" w:space="0" w:color="auto"/>
            <w:left w:val="none" w:sz="0" w:space="0" w:color="auto"/>
            <w:bottom w:val="none" w:sz="0" w:space="0" w:color="auto"/>
            <w:right w:val="none" w:sz="0" w:space="0" w:color="auto"/>
          </w:divBdr>
        </w:div>
        <w:div w:id="154502285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365374148">
      <w:bodyDiv w:val="1"/>
      <w:marLeft w:val="0"/>
      <w:marRight w:val="0"/>
      <w:marTop w:val="0"/>
      <w:marBottom w:val="0"/>
      <w:divBdr>
        <w:top w:val="none" w:sz="0" w:space="0" w:color="auto"/>
        <w:left w:val="none" w:sz="0" w:space="0" w:color="auto"/>
        <w:bottom w:val="none" w:sz="0" w:space="0" w:color="auto"/>
        <w:right w:val="none" w:sz="0" w:space="0" w:color="auto"/>
      </w:divBdr>
    </w:div>
    <w:div w:id="365375032">
      <w:bodyDiv w:val="1"/>
      <w:marLeft w:val="0"/>
      <w:marRight w:val="0"/>
      <w:marTop w:val="0"/>
      <w:marBottom w:val="0"/>
      <w:divBdr>
        <w:top w:val="none" w:sz="0" w:space="0" w:color="auto"/>
        <w:left w:val="none" w:sz="0" w:space="0" w:color="auto"/>
        <w:bottom w:val="none" w:sz="0" w:space="0" w:color="auto"/>
        <w:right w:val="none" w:sz="0" w:space="0" w:color="auto"/>
      </w:divBdr>
    </w:div>
    <w:div w:id="366370972">
      <w:bodyDiv w:val="1"/>
      <w:marLeft w:val="0"/>
      <w:marRight w:val="0"/>
      <w:marTop w:val="0"/>
      <w:marBottom w:val="0"/>
      <w:divBdr>
        <w:top w:val="none" w:sz="0" w:space="0" w:color="auto"/>
        <w:left w:val="none" w:sz="0" w:space="0" w:color="auto"/>
        <w:bottom w:val="none" w:sz="0" w:space="0" w:color="auto"/>
        <w:right w:val="none" w:sz="0" w:space="0" w:color="auto"/>
      </w:divBdr>
    </w:div>
    <w:div w:id="366416952">
      <w:bodyDiv w:val="1"/>
      <w:marLeft w:val="0"/>
      <w:marRight w:val="0"/>
      <w:marTop w:val="0"/>
      <w:marBottom w:val="0"/>
      <w:divBdr>
        <w:top w:val="none" w:sz="0" w:space="0" w:color="auto"/>
        <w:left w:val="none" w:sz="0" w:space="0" w:color="auto"/>
        <w:bottom w:val="none" w:sz="0" w:space="0" w:color="auto"/>
        <w:right w:val="none" w:sz="0" w:space="0" w:color="auto"/>
      </w:divBdr>
    </w:div>
    <w:div w:id="366566503">
      <w:bodyDiv w:val="1"/>
      <w:marLeft w:val="0"/>
      <w:marRight w:val="0"/>
      <w:marTop w:val="0"/>
      <w:marBottom w:val="0"/>
      <w:divBdr>
        <w:top w:val="none" w:sz="0" w:space="0" w:color="auto"/>
        <w:left w:val="none" w:sz="0" w:space="0" w:color="auto"/>
        <w:bottom w:val="none" w:sz="0" w:space="0" w:color="auto"/>
        <w:right w:val="none" w:sz="0" w:space="0" w:color="auto"/>
      </w:divBdr>
      <w:divsChild>
        <w:div w:id="517736929">
          <w:marLeft w:val="0"/>
          <w:marRight w:val="0"/>
          <w:marTop w:val="0"/>
          <w:marBottom w:val="0"/>
          <w:divBdr>
            <w:top w:val="none" w:sz="0" w:space="0" w:color="auto"/>
            <w:left w:val="none" w:sz="0" w:space="0" w:color="auto"/>
            <w:bottom w:val="none" w:sz="0" w:space="0" w:color="auto"/>
            <w:right w:val="none" w:sz="0" w:space="0" w:color="auto"/>
          </w:divBdr>
        </w:div>
      </w:divsChild>
    </w:div>
    <w:div w:id="366949371">
      <w:bodyDiv w:val="1"/>
      <w:marLeft w:val="0"/>
      <w:marRight w:val="0"/>
      <w:marTop w:val="0"/>
      <w:marBottom w:val="0"/>
      <w:divBdr>
        <w:top w:val="none" w:sz="0" w:space="0" w:color="auto"/>
        <w:left w:val="none" w:sz="0" w:space="0" w:color="auto"/>
        <w:bottom w:val="none" w:sz="0" w:space="0" w:color="auto"/>
        <w:right w:val="none" w:sz="0" w:space="0" w:color="auto"/>
      </w:divBdr>
      <w:divsChild>
        <w:div w:id="2080519749">
          <w:marLeft w:val="0"/>
          <w:marRight w:val="0"/>
          <w:marTop w:val="0"/>
          <w:marBottom w:val="0"/>
          <w:divBdr>
            <w:top w:val="none" w:sz="0" w:space="0" w:color="auto"/>
            <w:left w:val="none" w:sz="0" w:space="0" w:color="auto"/>
            <w:bottom w:val="none" w:sz="0" w:space="0" w:color="auto"/>
            <w:right w:val="none" w:sz="0" w:space="0" w:color="auto"/>
          </w:divBdr>
        </w:div>
      </w:divsChild>
    </w:div>
    <w:div w:id="367073204">
      <w:bodyDiv w:val="1"/>
      <w:marLeft w:val="0"/>
      <w:marRight w:val="0"/>
      <w:marTop w:val="0"/>
      <w:marBottom w:val="0"/>
      <w:divBdr>
        <w:top w:val="none" w:sz="0" w:space="0" w:color="auto"/>
        <w:left w:val="none" w:sz="0" w:space="0" w:color="auto"/>
        <w:bottom w:val="none" w:sz="0" w:space="0" w:color="auto"/>
        <w:right w:val="none" w:sz="0" w:space="0" w:color="auto"/>
      </w:divBdr>
    </w:div>
    <w:div w:id="367461174">
      <w:bodyDiv w:val="1"/>
      <w:marLeft w:val="0"/>
      <w:marRight w:val="0"/>
      <w:marTop w:val="0"/>
      <w:marBottom w:val="0"/>
      <w:divBdr>
        <w:top w:val="none" w:sz="0" w:space="0" w:color="auto"/>
        <w:left w:val="none" w:sz="0" w:space="0" w:color="auto"/>
        <w:bottom w:val="none" w:sz="0" w:space="0" w:color="auto"/>
        <w:right w:val="none" w:sz="0" w:space="0" w:color="auto"/>
      </w:divBdr>
    </w:div>
    <w:div w:id="367488920">
      <w:bodyDiv w:val="1"/>
      <w:marLeft w:val="0"/>
      <w:marRight w:val="0"/>
      <w:marTop w:val="0"/>
      <w:marBottom w:val="0"/>
      <w:divBdr>
        <w:top w:val="none" w:sz="0" w:space="0" w:color="auto"/>
        <w:left w:val="none" w:sz="0" w:space="0" w:color="auto"/>
        <w:bottom w:val="none" w:sz="0" w:space="0" w:color="auto"/>
        <w:right w:val="none" w:sz="0" w:space="0" w:color="auto"/>
      </w:divBdr>
    </w:div>
    <w:div w:id="367536868">
      <w:bodyDiv w:val="1"/>
      <w:marLeft w:val="0"/>
      <w:marRight w:val="0"/>
      <w:marTop w:val="0"/>
      <w:marBottom w:val="0"/>
      <w:divBdr>
        <w:top w:val="none" w:sz="0" w:space="0" w:color="auto"/>
        <w:left w:val="none" w:sz="0" w:space="0" w:color="auto"/>
        <w:bottom w:val="none" w:sz="0" w:space="0" w:color="auto"/>
        <w:right w:val="none" w:sz="0" w:space="0" w:color="auto"/>
      </w:divBdr>
      <w:divsChild>
        <w:div w:id="757140488">
          <w:marLeft w:val="0"/>
          <w:marRight w:val="0"/>
          <w:marTop w:val="0"/>
          <w:marBottom w:val="0"/>
          <w:divBdr>
            <w:top w:val="none" w:sz="0" w:space="0" w:color="auto"/>
            <w:left w:val="none" w:sz="0" w:space="0" w:color="auto"/>
            <w:bottom w:val="none" w:sz="0" w:space="0" w:color="auto"/>
            <w:right w:val="none" w:sz="0" w:space="0" w:color="auto"/>
          </w:divBdr>
        </w:div>
      </w:divsChild>
    </w:div>
    <w:div w:id="367799559">
      <w:bodyDiv w:val="1"/>
      <w:marLeft w:val="0"/>
      <w:marRight w:val="0"/>
      <w:marTop w:val="0"/>
      <w:marBottom w:val="0"/>
      <w:divBdr>
        <w:top w:val="none" w:sz="0" w:space="0" w:color="auto"/>
        <w:left w:val="none" w:sz="0" w:space="0" w:color="auto"/>
        <w:bottom w:val="none" w:sz="0" w:space="0" w:color="auto"/>
        <w:right w:val="none" w:sz="0" w:space="0" w:color="auto"/>
      </w:divBdr>
    </w:div>
    <w:div w:id="367877604">
      <w:bodyDiv w:val="1"/>
      <w:marLeft w:val="0"/>
      <w:marRight w:val="0"/>
      <w:marTop w:val="0"/>
      <w:marBottom w:val="0"/>
      <w:divBdr>
        <w:top w:val="none" w:sz="0" w:space="0" w:color="auto"/>
        <w:left w:val="none" w:sz="0" w:space="0" w:color="auto"/>
        <w:bottom w:val="none" w:sz="0" w:space="0" w:color="auto"/>
        <w:right w:val="none" w:sz="0" w:space="0" w:color="auto"/>
      </w:divBdr>
    </w:div>
    <w:div w:id="368409273">
      <w:bodyDiv w:val="1"/>
      <w:marLeft w:val="0"/>
      <w:marRight w:val="0"/>
      <w:marTop w:val="0"/>
      <w:marBottom w:val="0"/>
      <w:divBdr>
        <w:top w:val="none" w:sz="0" w:space="0" w:color="auto"/>
        <w:left w:val="none" w:sz="0" w:space="0" w:color="auto"/>
        <w:bottom w:val="none" w:sz="0" w:space="0" w:color="auto"/>
        <w:right w:val="none" w:sz="0" w:space="0" w:color="auto"/>
      </w:divBdr>
      <w:divsChild>
        <w:div w:id="585072556">
          <w:marLeft w:val="0"/>
          <w:marRight w:val="0"/>
          <w:marTop w:val="0"/>
          <w:marBottom w:val="0"/>
          <w:divBdr>
            <w:top w:val="none" w:sz="0" w:space="0" w:color="auto"/>
            <w:left w:val="none" w:sz="0" w:space="0" w:color="auto"/>
            <w:bottom w:val="none" w:sz="0" w:space="0" w:color="auto"/>
            <w:right w:val="none" w:sz="0" w:space="0" w:color="auto"/>
          </w:divBdr>
        </w:div>
      </w:divsChild>
    </w:div>
    <w:div w:id="368455903">
      <w:bodyDiv w:val="1"/>
      <w:marLeft w:val="0"/>
      <w:marRight w:val="0"/>
      <w:marTop w:val="0"/>
      <w:marBottom w:val="0"/>
      <w:divBdr>
        <w:top w:val="none" w:sz="0" w:space="0" w:color="auto"/>
        <w:left w:val="none" w:sz="0" w:space="0" w:color="auto"/>
        <w:bottom w:val="none" w:sz="0" w:space="0" w:color="auto"/>
        <w:right w:val="none" w:sz="0" w:space="0" w:color="auto"/>
      </w:divBdr>
    </w:div>
    <w:div w:id="369301301">
      <w:bodyDiv w:val="1"/>
      <w:marLeft w:val="0"/>
      <w:marRight w:val="0"/>
      <w:marTop w:val="0"/>
      <w:marBottom w:val="0"/>
      <w:divBdr>
        <w:top w:val="none" w:sz="0" w:space="0" w:color="auto"/>
        <w:left w:val="none" w:sz="0" w:space="0" w:color="auto"/>
        <w:bottom w:val="none" w:sz="0" w:space="0" w:color="auto"/>
        <w:right w:val="none" w:sz="0" w:space="0" w:color="auto"/>
      </w:divBdr>
      <w:divsChild>
        <w:div w:id="2146005281">
          <w:marLeft w:val="0"/>
          <w:marRight w:val="0"/>
          <w:marTop w:val="0"/>
          <w:marBottom w:val="0"/>
          <w:divBdr>
            <w:top w:val="none" w:sz="0" w:space="0" w:color="auto"/>
            <w:left w:val="none" w:sz="0" w:space="0" w:color="auto"/>
            <w:bottom w:val="none" w:sz="0" w:space="0" w:color="auto"/>
            <w:right w:val="none" w:sz="0" w:space="0" w:color="auto"/>
          </w:divBdr>
        </w:div>
      </w:divsChild>
    </w:div>
    <w:div w:id="370111857">
      <w:bodyDiv w:val="1"/>
      <w:marLeft w:val="0"/>
      <w:marRight w:val="0"/>
      <w:marTop w:val="0"/>
      <w:marBottom w:val="0"/>
      <w:divBdr>
        <w:top w:val="none" w:sz="0" w:space="0" w:color="auto"/>
        <w:left w:val="none" w:sz="0" w:space="0" w:color="auto"/>
        <w:bottom w:val="none" w:sz="0" w:space="0" w:color="auto"/>
        <w:right w:val="none" w:sz="0" w:space="0" w:color="auto"/>
      </w:divBdr>
    </w:div>
    <w:div w:id="370618074">
      <w:bodyDiv w:val="1"/>
      <w:marLeft w:val="0"/>
      <w:marRight w:val="0"/>
      <w:marTop w:val="0"/>
      <w:marBottom w:val="0"/>
      <w:divBdr>
        <w:top w:val="none" w:sz="0" w:space="0" w:color="auto"/>
        <w:left w:val="none" w:sz="0" w:space="0" w:color="auto"/>
        <w:bottom w:val="none" w:sz="0" w:space="0" w:color="auto"/>
        <w:right w:val="none" w:sz="0" w:space="0" w:color="auto"/>
      </w:divBdr>
      <w:divsChild>
        <w:div w:id="1825511403">
          <w:marLeft w:val="0"/>
          <w:marRight w:val="0"/>
          <w:marTop w:val="0"/>
          <w:marBottom w:val="0"/>
          <w:divBdr>
            <w:top w:val="none" w:sz="0" w:space="0" w:color="auto"/>
            <w:left w:val="none" w:sz="0" w:space="0" w:color="auto"/>
            <w:bottom w:val="none" w:sz="0" w:space="0" w:color="auto"/>
            <w:right w:val="none" w:sz="0" w:space="0" w:color="auto"/>
          </w:divBdr>
          <w:divsChild>
            <w:div w:id="120409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738383">
      <w:bodyDiv w:val="1"/>
      <w:marLeft w:val="0"/>
      <w:marRight w:val="0"/>
      <w:marTop w:val="0"/>
      <w:marBottom w:val="0"/>
      <w:divBdr>
        <w:top w:val="none" w:sz="0" w:space="0" w:color="auto"/>
        <w:left w:val="none" w:sz="0" w:space="0" w:color="auto"/>
        <w:bottom w:val="none" w:sz="0" w:space="0" w:color="auto"/>
        <w:right w:val="none" w:sz="0" w:space="0" w:color="auto"/>
      </w:divBdr>
    </w:div>
    <w:div w:id="371461567">
      <w:bodyDiv w:val="1"/>
      <w:marLeft w:val="0"/>
      <w:marRight w:val="0"/>
      <w:marTop w:val="0"/>
      <w:marBottom w:val="0"/>
      <w:divBdr>
        <w:top w:val="none" w:sz="0" w:space="0" w:color="auto"/>
        <w:left w:val="none" w:sz="0" w:space="0" w:color="auto"/>
        <w:bottom w:val="none" w:sz="0" w:space="0" w:color="auto"/>
        <w:right w:val="none" w:sz="0" w:space="0" w:color="auto"/>
      </w:divBdr>
      <w:divsChild>
        <w:div w:id="282687350">
          <w:marLeft w:val="0"/>
          <w:marRight w:val="0"/>
          <w:marTop w:val="0"/>
          <w:marBottom w:val="0"/>
          <w:divBdr>
            <w:top w:val="none" w:sz="0" w:space="0" w:color="auto"/>
            <w:left w:val="none" w:sz="0" w:space="0" w:color="auto"/>
            <w:bottom w:val="none" w:sz="0" w:space="0" w:color="auto"/>
            <w:right w:val="none" w:sz="0" w:space="0" w:color="auto"/>
          </w:divBdr>
        </w:div>
      </w:divsChild>
    </w:div>
    <w:div w:id="371610366">
      <w:bodyDiv w:val="1"/>
      <w:marLeft w:val="0"/>
      <w:marRight w:val="0"/>
      <w:marTop w:val="0"/>
      <w:marBottom w:val="0"/>
      <w:divBdr>
        <w:top w:val="none" w:sz="0" w:space="0" w:color="auto"/>
        <w:left w:val="none" w:sz="0" w:space="0" w:color="auto"/>
        <w:bottom w:val="none" w:sz="0" w:space="0" w:color="auto"/>
        <w:right w:val="none" w:sz="0" w:space="0" w:color="auto"/>
      </w:divBdr>
    </w:div>
    <w:div w:id="372072802">
      <w:bodyDiv w:val="1"/>
      <w:marLeft w:val="0"/>
      <w:marRight w:val="0"/>
      <w:marTop w:val="0"/>
      <w:marBottom w:val="0"/>
      <w:divBdr>
        <w:top w:val="none" w:sz="0" w:space="0" w:color="auto"/>
        <w:left w:val="none" w:sz="0" w:space="0" w:color="auto"/>
        <w:bottom w:val="none" w:sz="0" w:space="0" w:color="auto"/>
        <w:right w:val="none" w:sz="0" w:space="0" w:color="auto"/>
      </w:divBdr>
    </w:div>
    <w:div w:id="372312310">
      <w:bodyDiv w:val="1"/>
      <w:marLeft w:val="0"/>
      <w:marRight w:val="0"/>
      <w:marTop w:val="0"/>
      <w:marBottom w:val="0"/>
      <w:divBdr>
        <w:top w:val="none" w:sz="0" w:space="0" w:color="auto"/>
        <w:left w:val="none" w:sz="0" w:space="0" w:color="auto"/>
        <w:bottom w:val="none" w:sz="0" w:space="0" w:color="auto"/>
        <w:right w:val="none" w:sz="0" w:space="0" w:color="auto"/>
      </w:divBdr>
    </w:div>
    <w:div w:id="372391403">
      <w:bodyDiv w:val="1"/>
      <w:marLeft w:val="0"/>
      <w:marRight w:val="0"/>
      <w:marTop w:val="0"/>
      <w:marBottom w:val="0"/>
      <w:divBdr>
        <w:top w:val="none" w:sz="0" w:space="0" w:color="auto"/>
        <w:left w:val="none" w:sz="0" w:space="0" w:color="auto"/>
        <w:bottom w:val="none" w:sz="0" w:space="0" w:color="auto"/>
        <w:right w:val="none" w:sz="0" w:space="0" w:color="auto"/>
      </w:divBdr>
    </w:div>
    <w:div w:id="372585940">
      <w:bodyDiv w:val="1"/>
      <w:marLeft w:val="0"/>
      <w:marRight w:val="0"/>
      <w:marTop w:val="0"/>
      <w:marBottom w:val="0"/>
      <w:divBdr>
        <w:top w:val="none" w:sz="0" w:space="0" w:color="auto"/>
        <w:left w:val="none" w:sz="0" w:space="0" w:color="auto"/>
        <w:bottom w:val="none" w:sz="0" w:space="0" w:color="auto"/>
        <w:right w:val="none" w:sz="0" w:space="0" w:color="auto"/>
      </w:divBdr>
    </w:div>
    <w:div w:id="373313031">
      <w:bodyDiv w:val="1"/>
      <w:marLeft w:val="0"/>
      <w:marRight w:val="0"/>
      <w:marTop w:val="0"/>
      <w:marBottom w:val="0"/>
      <w:divBdr>
        <w:top w:val="none" w:sz="0" w:space="0" w:color="auto"/>
        <w:left w:val="none" w:sz="0" w:space="0" w:color="auto"/>
        <w:bottom w:val="none" w:sz="0" w:space="0" w:color="auto"/>
        <w:right w:val="none" w:sz="0" w:space="0" w:color="auto"/>
      </w:divBdr>
    </w:div>
    <w:div w:id="373388645">
      <w:bodyDiv w:val="1"/>
      <w:marLeft w:val="0"/>
      <w:marRight w:val="0"/>
      <w:marTop w:val="0"/>
      <w:marBottom w:val="0"/>
      <w:divBdr>
        <w:top w:val="none" w:sz="0" w:space="0" w:color="auto"/>
        <w:left w:val="none" w:sz="0" w:space="0" w:color="auto"/>
        <w:bottom w:val="none" w:sz="0" w:space="0" w:color="auto"/>
        <w:right w:val="none" w:sz="0" w:space="0" w:color="auto"/>
      </w:divBdr>
    </w:div>
    <w:div w:id="373428146">
      <w:bodyDiv w:val="1"/>
      <w:marLeft w:val="0"/>
      <w:marRight w:val="0"/>
      <w:marTop w:val="0"/>
      <w:marBottom w:val="0"/>
      <w:divBdr>
        <w:top w:val="none" w:sz="0" w:space="0" w:color="auto"/>
        <w:left w:val="none" w:sz="0" w:space="0" w:color="auto"/>
        <w:bottom w:val="none" w:sz="0" w:space="0" w:color="auto"/>
        <w:right w:val="none" w:sz="0" w:space="0" w:color="auto"/>
      </w:divBdr>
    </w:div>
    <w:div w:id="373699136">
      <w:bodyDiv w:val="1"/>
      <w:marLeft w:val="0"/>
      <w:marRight w:val="0"/>
      <w:marTop w:val="0"/>
      <w:marBottom w:val="0"/>
      <w:divBdr>
        <w:top w:val="none" w:sz="0" w:space="0" w:color="auto"/>
        <w:left w:val="none" w:sz="0" w:space="0" w:color="auto"/>
        <w:bottom w:val="none" w:sz="0" w:space="0" w:color="auto"/>
        <w:right w:val="none" w:sz="0" w:space="0" w:color="auto"/>
      </w:divBdr>
    </w:div>
    <w:div w:id="375006105">
      <w:bodyDiv w:val="1"/>
      <w:marLeft w:val="0"/>
      <w:marRight w:val="0"/>
      <w:marTop w:val="0"/>
      <w:marBottom w:val="0"/>
      <w:divBdr>
        <w:top w:val="none" w:sz="0" w:space="0" w:color="auto"/>
        <w:left w:val="none" w:sz="0" w:space="0" w:color="auto"/>
        <w:bottom w:val="none" w:sz="0" w:space="0" w:color="auto"/>
        <w:right w:val="none" w:sz="0" w:space="0" w:color="auto"/>
      </w:divBdr>
    </w:div>
    <w:div w:id="375474902">
      <w:bodyDiv w:val="1"/>
      <w:marLeft w:val="0"/>
      <w:marRight w:val="0"/>
      <w:marTop w:val="0"/>
      <w:marBottom w:val="0"/>
      <w:divBdr>
        <w:top w:val="none" w:sz="0" w:space="0" w:color="auto"/>
        <w:left w:val="none" w:sz="0" w:space="0" w:color="auto"/>
        <w:bottom w:val="none" w:sz="0" w:space="0" w:color="auto"/>
        <w:right w:val="none" w:sz="0" w:space="0" w:color="auto"/>
      </w:divBdr>
    </w:div>
    <w:div w:id="376052484">
      <w:bodyDiv w:val="1"/>
      <w:marLeft w:val="0"/>
      <w:marRight w:val="0"/>
      <w:marTop w:val="0"/>
      <w:marBottom w:val="0"/>
      <w:divBdr>
        <w:top w:val="none" w:sz="0" w:space="0" w:color="auto"/>
        <w:left w:val="none" w:sz="0" w:space="0" w:color="auto"/>
        <w:bottom w:val="none" w:sz="0" w:space="0" w:color="auto"/>
        <w:right w:val="none" w:sz="0" w:space="0" w:color="auto"/>
      </w:divBdr>
      <w:divsChild>
        <w:div w:id="1580406262">
          <w:marLeft w:val="0"/>
          <w:marRight w:val="0"/>
          <w:marTop w:val="0"/>
          <w:marBottom w:val="0"/>
          <w:divBdr>
            <w:top w:val="none" w:sz="0" w:space="0" w:color="auto"/>
            <w:left w:val="none" w:sz="0" w:space="0" w:color="auto"/>
            <w:bottom w:val="none" w:sz="0" w:space="0" w:color="auto"/>
            <w:right w:val="none" w:sz="0" w:space="0" w:color="auto"/>
          </w:divBdr>
        </w:div>
      </w:divsChild>
    </w:div>
    <w:div w:id="376317050">
      <w:bodyDiv w:val="1"/>
      <w:marLeft w:val="0"/>
      <w:marRight w:val="0"/>
      <w:marTop w:val="0"/>
      <w:marBottom w:val="0"/>
      <w:divBdr>
        <w:top w:val="none" w:sz="0" w:space="0" w:color="auto"/>
        <w:left w:val="none" w:sz="0" w:space="0" w:color="auto"/>
        <w:bottom w:val="none" w:sz="0" w:space="0" w:color="auto"/>
        <w:right w:val="none" w:sz="0" w:space="0" w:color="auto"/>
      </w:divBdr>
    </w:div>
    <w:div w:id="376665694">
      <w:bodyDiv w:val="1"/>
      <w:marLeft w:val="0"/>
      <w:marRight w:val="0"/>
      <w:marTop w:val="0"/>
      <w:marBottom w:val="0"/>
      <w:divBdr>
        <w:top w:val="none" w:sz="0" w:space="0" w:color="auto"/>
        <w:left w:val="none" w:sz="0" w:space="0" w:color="auto"/>
        <w:bottom w:val="none" w:sz="0" w:space="0" w:color="auto"/>
        <w:right w:val="none" w:sz="0" w:space="0" w:color="auto"/>
      </w:divBdr>
    </w:div>
    <w:div w:id="377701989">
      <w:bodyDiv w:val="1"/>
      <w:marLeft w:val="0"/>
      <w:marRight w:val="0"/>
      <w:marTop w:val="0"/>
      <w:marBottom w:val="0"/>
      <w:divBdr>
        <w:top w:val="none" w:sz="0" w:space="0" w:color="auto"/>
        <w:left w:val="none" w:sz="0" w:space="0" w:color="auto"/>
        <w:bottom w:val="none" w:sz="0" w:space="0" w:color="auto"/>
        <w:right w:val="none" w:sz="0" w:space="0" w:color="auto"/>
      </w:divBdr>
    </w:div>
    <w:div w:id="378286832">
      <w:bodyDiv w:val="1"/>
      <w:marLeft w:val="0"/>
      <w:marRight w:val="0"/>
      <w:marTop w:val="0"/>
      <w:marBottom w:val="0"/>
      <w:divBdr>
        <w:top w:val="none" w:sz="0" w:space="0" w:color="auto"/>
        <w:left w:val="none" w:sz="0" w:space="0" w:color="auto"/>
        <w:bottom w:val="none" w:sz="0" w:space="0" w:color="auto"/>
        <w:right w:val="none" w:sz="0" w:space="0" w:color="auto"/>
      </w:divBdr>
    </w:div>
    <w:div w:id="378435135">
      <w:bodyDiv w:val="1"/>
      <w:marLeft w:val="0"/>
      <w:marRight w:val="0"/>
      <w:marTop w:val="0"/>
      <w:marBottom w:val="0"/>
      <w:divBdr>
        <w:top w:val="none" w:sz="0" w:space="0" w:color="auto"/>
        <w:left w:val="none" w:sz="0" w:space="0" w:color="auto"/>
        <w:bottom w:val="none" w:sz="0" w:space="0" w:color="auto"/>
        <w:right w:val="none" w:sz="0" w:space="0" w:color="auto"/>
      </w:divBdr>
    </w:div>
    <w:div w:id="378476945">
      <w:bodyDiv w:val="1"/>
      <w:marLeft w:val="0"/>
      <w:marRight w:val="0"/>
      <w:marTop w:val="0"/>
      <w:marBottom w:val="0"/>
      <w:divBdr>
        <w:top w:val="none" w:sz="0" w:space="0" w:color="auto"/>
        <w:left w:val="none" w:sz="0" w:space="0" w:color="auto"/>
        <w:bottom w:val="none" w:sz="0" w:space="0" w:color="auto"/>
        <w:right w:val="none" w:sz="0" w:space="0" w:color="auto"/>
      </w:divBdr>
    </w:div>
    <w:div w:id="378551707">
      <w:bodyDiv w:val="1"/>
      <w:marLeft w:val="0"/>
      <w:marRight w:val="0"/>
      <w:marTop w:val="0"/>
      <w:marBottom w:val="0"/>
      <w:divBdr>
        <w:top w:val="none" w:sz="0" w:space="0" w:color="auto"/>
        <w:left w:val="none" w:sz="0" w:space="0" w:color="auto"/>
        <w:bottom w:val="none" w:sz="0" w:space="0" w:color="auto"/>
        <w:right w:val="none" w:sz="0" w:space="0" w:color="auto"/>
      </w:divBdr>
    </w:div>
    <w:div w:id="378671380">
      <w:bodyDiv w:val="1"/>
      <w:marLeft w:val="0"/>
      <w:marRight w:val="0"/>
      <w:marTop w:val="0"/>
      <w:marBottom w:val="0"/>
      <w:divBdr>
        <w:top w:val="none" w:sz="0" w:space="0" w:color="auto"/>
        <w:left w:val="none" w:sz="0" w:space="0" w:color="auto"/>
        <w:bottom w:val="none" w:sz="0" w:space="0" w:color="auto"/>
        <w:right w:val="none" w:sz="0" w:space="0" w:color="auto"/>
      </w:divBdr>
    </w:div>
    <w:div w:id="380372225">
      <w:bodyDiv w:val="1"/>
      <w:marLeft w:val="0"/>
      <w:marRight w:val="0"/>
      <w:marTop w:val="0"/>
      <w:marBottom w:val="0"/>
      <w:divBdr>
        <w:top w:val="none" w:sz="0" w:space="0" w:color="auto"/>
        <w:left w:val="none" w:sz="0" w:space="0" w:color="auto"/>
        <w:bottom w:val="none" w:sz="0" w:space="0" w:color="auto"/>
        <w:right w:val="none" w:sz="0" w:space="0" w:color="auto"/>
      </w:divBdr>
    </w:div>
    <w:div w:id="380713960">
      <w:bodyDiv w:val="1"/>
      <w:marLeft w:val="0"/>
      <w:marRight w:val="0"/>
      <w:marTop w:val="0"/>
      <w:marBottom w:val="0"/>
      <w:divBdr>
        <w:top w:val="none" w:sz="0" w:space="0" w:color="auto"/>
        <w:left w:val="none" w:sz="0" w:space="0" w:color="auto"/>
        <w:bottom w:val="none" w:sz="0" w:space="0" w:color="auto"/>
        <w:right w:val="none" w:sz="0" w:space="0" w:color="auto"/>
      </w:divBdr>
    </w:div>
    <w:div w:id="381289665">
      <w:bodyDiv w:val="1"/>
      <w:marLeft w:val="0"/>
      <w:marRight w:val="0"/>
      <w:marTop w:val="0"/>
      <w:marBottom w:val="0"/>
      <w:divBdr>
        <w:top w:val="none" w:sz="0" w:space="0" w:color="auto"/>
        <w:left w:val="none" w:sz="0" w:space="0" w:color="auto"/>
        <w:bottom w:val="none" w:sz="0" w:space="0" w:color="auto"/>
        <w:right w:val="none" w:sz="0" w:space="0" w:color="auto"/>
      </w:divBdr>
    </w:div>
    <w:div w:id="381370758">
      <w:bodyDiv w:val="1"/>
      <w:marLeft w:val="0"/>
      <w:marRight w:val="0"/>
      <w:marTop w:val="0"/>
      <w:marBottom w:val="0"/>
      <w:divBdr>
        <w:top w:val="none" w:sz="0" w:space="0" w:color="auto"/>
        <w:left w:val="none" w:sz="0" w:space="0" w:color="auto"/>
        <w:bottom w:val="none" w:sz="0" w:space="0" w:color="auto"/>
        <w:right w:val="none" w:sz="0" w:space="0" w:color="auto"/>
      </w:divBdr>
      <w:divsChild>
        <w:div w:id="1332487665">
          <w:marLeft w:val="0"/>
          <w:marRight w:val="0"/>
          <w:marTop w:val="0"/>
          <w:marBottom w:val="0"/>
          <w:divBdr>
            <w:top w:val="none" w:sz="0" w:space="0" w:color="auto"/>
            <w:left w:val="none" w:sz="0" w:space="0" w:color="auto"/>
            <w:bottom w:val="none" w:sz="0" w:space="0" w:color="auto"/>
            <w:right w:val="none" w:sz="0" w:space="0" w:color="auto"/>
          </w:divBdr>
          <w:divsChild>
            <w:div w:id="4671919">
              <w:marLeft w:val="0"/>
              <w:marRight w:val="0"/>
              <w:marTop w:val="0"/>
              <w:marBottom w:val="0"/>
              <w:divBdr>
                <w:top w:val="none" w:sz="0" w:space="0" w:color="auto"/>
                <w:left w:val="none" w:sz="0" w:space="0" w:color="auto"/>
                <w:bottom w:val="none" w:sz="0" w:space="0" w:color="auto"/>
                <w:right w:val="none" w:sz="0" w:space="0" w:color="auto"/>
              </w:divBdr>
            </w:div>
          </w:divsChild>
        </w:div>
        <w:div w:id="626936138">
          <w:marLeft w:val="0"/>
          <w:marRight w:val="0"/>
          <w:marTop w:val="0"/>
          <w:marBottom w:val="0"/>
          <w:divBdr>
            <w:top w:val="none" w:sz="0" w:space="0" w:color="auto"/>
            <w:left w:val="none" w:sz="0" w:space="0" w:color="auto"/>
            <w:bottom w:val="none" w:sz="0" w:space="0" w:color="auto"/>
            <w:right w:val="none" w:sz="0" w:space="0" w:color="auto"/>
          </w:divBdr>
        </w:div>
        <w:div w:id="1135951123">
          <w:marLeft w:val="0"/>
          <w:marRight w:val="0"/>
          <w:marTop w:val="0"/>
          <w:marBottom w:val="0"/>
          <w:divBdr>
            <w:top w:val="none" w:sz="0" w:space="0" w:color="auto"/>
            <w:left w:val="none" w:sz="0" w:space="0" w:color="auto"/>
            <w:bottom w:val="none" w:sz="0" w:space="0" w:color="auto"/>
            <w:right w:val="none" w:sz="0" w:space="0" w:color="auto"/>
          </w:divBdr>
        </w:div>
        <w:div w:id="428742135">
          <w:marLeft w:val="0"/>
          <w:marRight w:val="0"/>
          <w:marTop w:val="0"/>
          <w:marBottom w:val="0"/>
          <w:divBdr>
            <w:top w:val="none" w:sz="0" w:space="0" w:color="auto"/>
            <w:left w:val="none" w:sz="0" w:space="0" w:color="auto"/>
            <w:bottom w:val="none" w:sz="0" w:space="0" w:color="auto"/>
            <w:right w:val="none" w:sz="0" w:space="0" w:color="auto"/>
          </w:divBdr>
        </w:div>
        <w:div w:id="982734040">
          <w:marLeft w:val="0"/>
          <w:marRight w:val="0"/>
          <w:marTop w:val="0"/>
          <w:marBottom w:val="0"/>
          <w:divBdr>
            <w:top w:val="none" w:sz="0" w:space="0" w:color="auto"/>
            <w:left w:val="none" w:sz="0" w:space="0" w:color="auto"/>
            <w:bottom w:val="none" w:sz="0" w:space="0" w:color="auto"/>
            <w:right w:val="none" w:sz="0" w:space="0" w:color="auto"/>
          </w:divBdr>
        </w:div>
      </w:divsChild>
    </w:div>
    <w:div w:id="381487643">
      <w:bodyDiv w:val="1"/>
      <w:marLeft w:val="0"/>
      <w:marRight w:val="0"/>
      <w:marTop w:val="0"/>
      <w:marBottom w:val="0"/>
      <w:divBdr>
        <w:top w:val="none" w:sz="0" w:space="0" w:color="auto"/>
        <w:left w:val="none" w:sz="0" w:space="0" w:color="auto"/>
        <w:bottom w:val="none" w:sz="0" w:space="0" w:color="auto"/>
        <w:right w:val="none" w:sz="0" w:space="0" w:color="auto"/>
      </w:divBdr>
    </w:div>
    <w:div w:id="382408953">
      <w:bodyDiv w:val="1"/>
      <w:marLeft w:val="0"/>
      <w:marRight w:val="0"/>
      <w:marTop w:val="0"/>
      <w:marBottom w:val="0"/>
      <w:divBdr>
        <w:top w:val="none" w:sz="0" w:space="0" w:color="auto"/>
        <w:left w:val="none" w:sz="0" w:space="0" w:color="auto"/>
        <w:bottom w:val="none" w:sz="0" w:space="0" w:color="auto"/>
        <w:right w:val="none" w:sz="0" w:space="0" w:color="auto"/>
      </w:divBdr>
    </w:div>
    <w:div w:id="382564391">
      <w:bodyDiv w:val="1"/>
      <w:marLeft w:val="0"/>
      <w:marRight w:val="0"/>
      <w:marTop w:val="0"/>
      <w:marBottom w:val="0"/>
      <w:divBdr>
        <w:top w:val="none" w:sz="0" w:space="0" w:color="auto"/>
        <w:left w:val="none" w:sz="0" w:space="0" w:color="auto"/>
        <w:bottom w:val="none" w:sz="0" w:space="0" w:color="auto"/>
        <w:right w:val="none" w:sz="0" w:space="0" w:color="auto"/>
      </w:divBdr>
    </w:div>
    <w:div w:id="382756425">
      <w:bodyDiv w:val="1"/>
      <w:marLeft w:val="0"/>
      <w:marRight w:val="0"/>
      <w:marTop w:val="0"/>
      <w:marBottom w:val="0"/>
      <w:divBdr>
        <w:top w:val="none" w:sz="0" w:space="0" w:color="auto"/>
        <w:left w:val="none" w:sz="0" w:space="0" w:color="auto"/>
        <w:bottom w:val="none" w:sz="0" w:space="0" w:color="auto"/>
        <w:right w:val="none" w:sz="0" w:space="0" w:color="auto"/>
      </w:divBdr>
    </w:div>
    <w:div w:id="382867831">
      <w:bodyDiv w:val="1"/>
      <w:marLeft w:val="0"/>
      <w:marRight w:val="0"/>
      <w:marTop w:val="0"/>
      <w:marBottom w:val="0"/>
      <w:divBdr>
        <w:top w:val="none" w:sz="0" w:space="0" w:color="auto"/>
        <w:left w:val="none" w:sz="0" w:space="0" w:color="auto"/>
        <w:bottom w:val="none" w:sz="0" w:space="0" w:color="auto"/>
        <w:right w:val="none" w:sz="0" w:space="0" w:color="auto"/>
      </w:divBdr>
    </w:div>
    <w:div w:id="383214477">
      <w:bodyDiv w:val="1"/>
      <w:marLeft w:val="0"/>
      <w:marRight w:val="0"/>
      <w:marTop w:val="0"/>
      <w:marBottom w:val="0"/>
      <w:divBdr>
        <w:top w:val="none" w:sz="0" w:space="0" w:color="auto"/>
        <w:left w:val="none" w:sz="0" w:space="0" w:color="auto"/>
        <w:bottom w:val="none" w:sz="0" w:space="0" w:color="auto"/>
        <w:right w:val="none" w:sz="0" w:space="0" w:color="auto"/>
      </w:divBdr>
    </w:div>
    <w:div w:id="383874358">
      <w:bodyDiv w:val="1"/>
      <w:marLeft w:val="0"/>
      <w:marRight w:val="0"/>
      <w:marTop w:val="0"/>
      <w:marBottom w:val="0"/>
      <w:divBdr>
        <w:top w:val="none" w:sz="0" w:space="0" w:color="auto"/>
        <w:left w:val="none" w:sz="0" w:space="0" w:color="auto"/>
        <w:bottom w:val="none" w:sz="0" w:space="0" w:color="auto"/>
        <w:right w:val="none" w:sz="0" w:space="0" w:color="auto"/>
      </w:divBdr>
    </w:div>
    <w:div w:id="385105921">
      <w:bodyDiv w:val="1"/>
      <w:marLeft w:val="0"/>
      <w:marRight w:val="0"/>
      <w:marTop w:val="0"/>
      <w:marBottom w:val="0"/>
      <w:divBdr>
        <w:top w:val="none" w:sz="0" w:space="0" w:color="auto"/>
        <w:left w:val="none" w:sz="0" w:space="0" w:color="auto"/>
        <w:bottom w:val="none" w:sz="0" w:space="0" w:color="auto"/>
        <w:right w:val="none" w:sz="0" w:space="0" w:color="auto"/>
      </w:divBdr>
    </w:div>
    <w:div w:id="385376237">
      <w:bodyDiv w:val="1"/>
      <w:marLeft w:val="0"/>
      <w:marRight w:val="0"/>
      <w:marTop w:val="0"/>
      <w:marBottom w:val="0"/>
      <w:divBdr>
        <w:top w:val="none" w:sz="0" w:space="0" w:color="auto"/>
        <w:left w:val="none" w:sz="0" w:space="0" w:color="auto"/>
        <w:bottom w:val="none" w:sz="0" w:space="0" w:color="auto"/>
        <w:right w:val="none" w:sz="0" w:space="0" w:color="auto"/>
      </w:divBdr>
    </w:div>
    <w:div w:id="385640364">
      <w:bodyDiv w:val="1"/>
      <w:marLeft w:val="0"/>
      <w:marRight w:val="0"/>
      <w:marTop w:val="0"/>
      <w:marBottom w:val="0"/>
      <w:divBdr>
        <w:top w:val="none" w:sz="0" w:space="0" w:color="auto"/>
        <w:left w:val="none" w:sz="0" w:space="0" w:color="auto"/>
        <w:bottom w:val="none" w:sz="0" w:space="0" w:color="auto"/>
        <w:right w:val="none" w:sz="0" w:space="0" w:color="auto"/>
      </w:divBdr>
    </w:div>
    <w:div w:id="386031143">
      <w:bodyDiv w:val="1"/>
      <w:marLeft w:val="0"/>
      <w:marRight w:val="0"/>
      <w:marTop w:val="0"/>
      <w:marBottom w:val="0"/>
      <w:divBdr>
        <w:top w:val="none" w:sz="0" w:space="0" w:color="auto"/>
        <w:left w:val="none" w:sz="0" w:space="0" w:color="auto"/>
        <w:bottom w:val="none" w:sz="0" w:space="0" w:color="auto"/>
        <w:right w:val="none" w:sz="0" w:space="0" w:color="auto"/>
      </w:divBdr>
    </w:div>
    <w:div w:id="386031726">
      <w:bodyDiv w:val="1"/>
      <w:marLeft w:val="0"/>
      <w:marRight w:val="0"/>
      <w:marTop w:val="0"/>
      <w:marBottom w:val="0"/>
      <w:divBdr>
        <w:top w:val="none" w:sz="0" w:space="0" w:color="auto"/>
        <w:left w:val="none" w:sz="0" w:space="0" w:color="auto"/>
        <w:bottom w:val="none" w:sz="0" w:space="0" w:color="auto"/>
        <w:right w:val="none" w:sz="0" w:space="0" w:color="auto"/>
      </w:divBdr>
      <w:divsChild>
        <w:div w:id="361594189">
          <w:marLeft w:val="0"/>
          <w:marRight w:val="0"/>
          <w:marTop w:val="0"/>
          <w:marBottom w:val="0"/>
          <w:divBdr>
            <w:top w:val="none" w:sz="0" w:space="0" w:color="auto"/>
            <w:left w:val="none" w:sz="0" w:space="0" w:color="auto"/>
            <w:bottom w:val="none" w:sz="0" w:space="0" w:color="auto"/>
            <w:right w:val="none" w:sz="0" w:space="0" w:color="auto"/>
          </w:divBdr>
        </w:div>
      </w:divsChild>
    </w:div>
    <w:div w:id="386101751">
      <w:bodyDiv w:val="1"/>
      <w:marLeft w:val="0"/>
      <w:marRight w:val="0"/>
      <w:marTop w:val="0"/>
      <w:marBottom w:val="0"/>
      <w:divBdr>
        <w:top w:val="none" w:sz="0" w:space="0" w:color="auto"/>
        <w:left w:val="none" w:sz="0" w:space="0" w:color="auto"/>
        <w:bottom w:val="none" w:sz="0" w:space="0" w:color="auto"/>
        <w:right w:val="none" w:sz="0" w:space="0" w:color="auto"/>
      </w:divBdr>
    </w:div>
    <w:div w:id="386606836">
      <w:bodyDiv w:val="1"/>
      <w:marLeft w:val="0"/>
      <w:marRight w:val="0"/>
      <w:marTop w:val="0"/>
      <w:marBottom w:val="0"/>
      <w:divBdr>
        <w:top w:val="none" w:sz="0" w:space="0" w:color="auto"/>
        <w:left w:val="none" w:sz="0" w:space="0" w:color="auto"/>
        <w:bottom w:val="none" w:sz="0" w:space="0" w:color="auto"/>
        <w:right w:val="none" w:sz="0" w:space="0" w:color="auto"/>
      </w:divBdr>
    </w:div>
    <w:div w:id="386756778">
      <w:bodyDiv w:val="1"/>
      <w:marLeft w:val="0"/>
      <w:marRight w:val="0"/>
      <w:marTop w:val="0"/>
      <w:marBottom w:val="0"/>
      <w:divBdr>
        <w:top w:val="none" w:sz="0" w:space="0" w:color="auto"/>
        <w:left w:val="none" w:sz="0" w:space="0" w:color="auto"/>
        <w:bottom w:val="none" w:sz="0" w:space="0" w:color="auto"/>
        <w:right w:val="none" w:sz="0" w:space="0" w:color="auto"/>
      </w:divBdr>
    </w:div>
    <w:div w:id="386996842">
      <w:bodyDiv w:val="1"/>
      <w:marLeft w:val="0"/>
      <w:marRight w:val="0"/>
      <w:marTop w:val="0"/>
      <w:marBottom w:val="0"/>
      <w:divBdr>
        <w:top w:val="none" w:sz="0" w:space="0" w:color="auto"/>
        <w:left w:val="none" w:sz="0" w:space="0" w:color="auto"/>
        <w:bottom w:val="none" w:sz="0" w:space="0" w:color="auto"/>
        <w:right w:val="none" w:sz="0" w:space="0" w:color="auto"/>
      </w:divBdr>
    </w:div>
    <w:div w:id="386997588">
      <w:bodyDiv w:val="1"/>
      <w:marLeft w:val="0"/>
      <w:marRight w:val="0"/>
      <w:marTop w:val="0"/>
      <w:marBottom w:val="0"/>
      <w:divBdr>
        <w:top w:val="none" w:sz="0" w:space="0" w:color="auto"/>
        <w:left w:val="none" w:sz="0" w:space="0" w:color="auto"/>
        <w:bottom w:val="none" w:sz="0" w:space="0" w:color="auto"/>
        <w:right w:val="none" w:sz="0" w:space="0" w:color="auto"/>
      </w:divBdr>
      <w:divsChild>
        <w:div w:id="328992804">
          <w:marLeft w:val="0"/>
          <w:marRight w:val="0"/>
          <w:marTop w:val="0"/>
          <w:marBottom w:val="0"/>
          <w:divBdr>
            <w:top w:val="none" w:sz="0" w:space="0" w:color="auto"/>
            <w:left w:val="none" w:sz="0" w:space="0" w:color="auto"/>
            <w:bottom w:val="none" w:sz="0" w:space="0" w:color="auto"/>
            <w:right w:val="none" w:sz="0" w:space="0" w:color="auto"/>
          </w:divBdr>
        </w:div>
        <w:div w:id="1242522758">
          <w:marLeft w:val="0"/>
          <w:marRight w:val="0"/>
          <w:marTop w:val="0"/>
          <w:marBottom w:val="0"/>
          <w:divBdr>
            <w:top w:val="none" w:sz="0" w:space="0" w:color="auto"/>
            <w:left w:val="none" w:sz="0" w:space="0" w:color="auto"/>
            <w:bottom w:val="none" w:sz="0" w:space="0" w:color="auto"/>
            <w:right w:val="none" w:sz="0" w:space="0" w:color="auto"/>
          </w:divBdr>
        </w:div>
        <w:div w:id="1430588851">
          <w:marLeft w:val="0"/>
          <w:marRight w:val="0"/>
          <w:marTop w:val="0"/>
          <w:marBottom w:val="0"/>
          <w:divBdr>
            <w:top w:val="none" w:sz="0" w:space="0" w:color="auto"/>
            <w:left w:val="none" w:sz="0" w:space="0" w:color="auto"/>
            <w:bottom w:val="none" w:sz="0" w:space="0" w:color="auto"/>
            <w:right w:val="none" w:sz="0" w:space="0" w:color="auto"/>
          </w:divBdr>
        </w:div>
      </w:divsChild>
    </w:div>
    <w:div w:id="387187475">
      <w:bodyDiv w:val="1"/>
      <w:marLeft w:val="0"/>
      <w:marRight w:val="0"/>
      <w:marTop w:val="0"/>
      <w:marBottom w:val="0"/>
      <w:divBdr>
        <w:top w:val="none" w:sz="0" w:space="0" w:color="auto"/>
        <w:left w:val="none" w:sz="0" w:space="0" w:color="auto"/>
        <w:bottom w:val="none" w:sz="0" w:space="0" w:color="auto"/>
        <w:right w:val="none" w:sz="0" w:space="0" w:color="auto"/>
      </w:divBdr>
      <w:divsChild>
        <w:div w:id="1225486014">
          <w:marLeft w:val="0"/>
          <w:marRight w:val="0"/>
          <w:marTop w:val="0"/>
          <w:marBottom w:val="0"/>
          <w:divBdr>
            <w:top w:val="none" w:sz="0" w:space="0" w:color="auto"/>
            <w:left w:val="none" w:sz="0" w:space="0" w:color="auto"/>
            <w:bottom w:val="none" w:sz="0" w:space="0" w:color="auto"/>
            <w:right w:val="none" w:sz="0" w:space="0" w:color="auto"/>
          </w:divBdr>
        </w:div>
      </w:divsChild>
    </w:div>
    <w:div w:id="387649999">
      <w:bodyDiv w:val="1"/>
      <w:marLeft w:val="0"/>
      <w:marRight w:val="0"/>
      <w:marTop w:val="0"/>
      <w:marBottom w:val="0"/>
      <w:divBdr>
        <w:top w:val="none" w:sz="0" w:space="0" w:color="auto"/>
        <w:left w:val="none" w:sz="0" w:space="0" w:color="auto"/>
        <w:bottom w:val="none" w:sz="0" w:space="0" w:color="auto"/>
        <w:right w:val="none" w:sz="0" w:space="0" w:color="auto"/>
      </w:divBdr>
    </w:div>
    <w:div w:id="388501972">
      <w:bodyDiv w:val="1"/>
      <w:marLeft w:val="0"/>
      <w:marRight w:val="0"/>
      <w:marTop w:val="0"/>
      <w:marBottom w:val="0"/>
      <w:divBdr>
        <w:top w:val="none" w:sz="0" w:space="0" w:color="auto"/>
        <w:left w:val="none" w:sz="0" w:space="0" w:color="auto"/>
        <w:bottom w:val="none" w:sz="0" w:space="0" w:color="auto"/>
        <w:right w:val="none" w:sz="0" w:space="0" w:color="auto"/>
      </w:divBdr>
    </w:div>
    <w:div w:id="388920484">
      <w:bodyDiv w:val="1"/>
      <w:marLeft w:val="0"/>
      <w:marRight w:val="0"/>
      <w:marTop w:val="0"/>
      <w:marBottom w:val="0"/>
      <w:divBdr>
        <w:top w:val="none" w:sz="0" w:space="0" w:color="auto"/>
        <w:left w:val="none" w:sz="0" w:space="0" w:color="auto"/>
        <w:bottom w:val="none" w:sz="0" w:space="0" w:color="auto"/>
        <w:right w:val="none" w:sz="0" w:space="0" w:color="auto"/>
      </w:divBdr>
    </w:div>
    <w:div w:id="388967759">
      <w:bodyDiv w:val="1"/>
      <w:marLeft w:val="0"/>
      <w:marRight w:val="0"/>
      <w:marTop w:val="0"/>
      <w:marBottom w:val="0"/>
      <w:divBdr>
        <w:top w:val="none" w:sz="0" w:space="0" w:color="auto"/>
        <w:left w:val="none" w:sz="0" w:space="0" w:color="auto"/>
        <w:bottom w:val="none" w:sz="0" w:space="0" w:color="auto"/>
        <w:right w:val="none" w:sz="0" w:space="0" w:color="auto"/>
      </w:divBdr>
      <w:divsChild>
        <w:div w:id="33116923">
          <w:marLeft w:val="0"/>
          <w:marRight w:val="0"/>
          <w:marTop w:val="0"/>
          <w:marBottom w:val="0"/>
          <w:divBdr>
            <w:top w:val="none" w:sz="0" w:space="0" w:color="auto"/>
            <w:left w:val="none" w:sz="0" w:space="0" w:color="auto"/>
            <w:bottom w:val="none" w:sz="0" w:space="0" w:color="auto"/>
            <w:right w:val="none" w:sz="0" w:space="0" w:color="auto"/>
          </w:divBdr>
          <w:divsChild>
            <w:div w:id="209199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08884">
      <w:bodyDiv w:val="1"/>
      <w:marLeft w:val="0"/>
      <w:marRight w:val="0"/>
      <w:marTop w:val="0"/>
      <w:marBottom w:val="0"/>
      <w:divBdr>
        <w:top w:val="none" w:sz="0" w:space="0" w:color="auto"/>
        <w:left w:val="none" w:sz="0" w:space="0" w:color="auto"/>
        <w:bottom w:val="none" w:sz="0" w:space="0" w:color="auto"/>
        <w:right w:val="none" w:sz="0" w:space="0" w:color="auto"/>
      </w:divBdr>
    </w:div>
    <w:div w:id="389615605">
      <w:bodyDiv w:val="1"/>
      <w:marLeft w:val="0"/>
      <w:marRight w:val="0"/>
      <w:marTop w:val="0"/>
      <w:marBottom w:val="0"/>
      <w:divBdr>
        <w:top w:val="none" w:sz="0" w:space="0" w:color="auto"/>
        <w:left w:val="none" w:sz="0" w:space="0" w:color="auto"/>
        <w:bottom w:val="none" w:sz="0" w:space="0" w:color="auto"/>
        <w:right w:val="none" w:sz="0" w:space="0" w:color="auto"/>
      </w:divBdr>
    </w:div>
    <w:div w:id="390153685">
      <w:bodyDiv w:val="1"/>
      <w:marLeft w:val="0"/>
      <w:marRight w:val="0"/>
      <w:marTop w:val="0"/>
      <w:marBottom w:val="0"/>
      <w:divBdr>
        <w:top w:val="none" w:sz="0" w:space="0" w:color="auto"/>
        <w:left w:val="none" w:sz="0" w:space="0" w:color="auto"/>
        <w:bottom w:val="none" w:sz="0" w:space="0" w:color="auto"/>
        <w:right w:val="none" w:sz="0" w:space="0" w:color="auto"/>
      </w:divBdr>
    </w:div>
    <w:div w:id="391003688">
      <w:bodyDiv w:val="1"/>
      <w:marLeft w:val="0"/>
      <w:marRight w:val="0"/>
      <w:marTop w:val="0"/>
      <w:marBottom w:val="0"/>
      <w:divBdr>
        <w:top w:val="none" w:sz="0" w:space="0" w:color="auto"/>
        <w:left w:val="none" w:sz="0" w:space="0" w:color="auto"/>
        <w:bottom w:val="none" w:sz="0" w:space="0" w:color="auto"/>
        <w:right w:val="none" w:sz="0" w:space="0" w:color="auto"/>
      </w:divBdr>
    </w:div>
    <w:div w:id="391392594">
      <w:bodyDiv w:val="1"/>
      <w:marLeft w:val="0"/>
      <w:marRight w:val="0"/>
      <w:marTop w:val="0"/>
      <w:marBottom w:val="0"/>
      <w:divBdr>
        <w:top w:val="none" w:sz="0" w:space="0" w:color="auto"/>
        <w:left w:val="none" w:sz="0" w:space="0" w:color="auto"/>
        <w:bottom w:val="none" w:sz="0" w:space="0" w:color="auto"/>
        <w:right w:val="none" w:sz="0" w:space="0" w:color="auto"/>
      </w:divBdr>
    </w:div>
    <w:div w:id="391584309">
      <w:bodyDiv w:val="1"/>
      <w:marLeft w:val="0"/>
      <w:marRight w:val="0"/>
      <w:marTop w:val="0"/>
      <w:marBottom w:val="0"/>
      <w:divBdr>
        <w:top w:val="none" w:sz="0" w:space="0" w:color="auto"/>
        <w:left w:val="none" w:sz="0" w:space="0" w:color="auto"/>
        <w:bottom w:val="none" w:sz="0" w:space="0" w:color="auto"/>
        <w:right w:val="none" w:sz="0" w:space="0" w:color="auto"/>
      </w:divBdr>
    </w:div>
    <w:div w:id="392779316">
      <w:bodyDiv w:val="1"/>
      <w:marLeft w:val="0"/>
      <w:marRight w:val="0"/>
      <w:marTop w:val="0"/>
      <w:marBottom w:val="0"/>
      <w:divBdr>
        <w:top w:val="none" w:sz="0" w:space="0" w:color="auto"/>
        <w:left w:val="none" w:sz="0" w:space="0" w:color="auto"/>
        <w:bottom w:val="none" w:sz="0" w:space="0" w:color="auto"/>
        <w:right w:val="none" w:sz="0" w:space="0" w:color="auto"/>
      </w:divBdr>
      <w:divsChild>
        <w:div w:id="1182159292">
          <w:marLeft w:val="0"/>
          <w:marRight w:val="0"/>
          <w:marTop w:val="0"/>
          <w:marBottom w:val="0"/>
          <w:divBdr>
            <w:top w:val="none" w:sz="0" w:space="0" w:color="auto"/>
            <w:left w:val="none" w:sz="0" w:space="0" w:color="auto"/>
            <w:bottom w:val="none" w:sz="0" w:space="0" w:color="auto"/>
            <w:right w:val="none" w:sz="0" w:space="0" w:color="auto"/>
          </w:divBdr>
          <w:divsChild>
            <w:div w:id="180515646">
              <w:marLeft w:val="0"/>
              <w:marRight w:val="0"/>
              <w:marTop w:val="0"/>
              <w:marBottom w:val="0"/>
              <w:divBdr>
                <w:top w:val="none" w:sz="0" w:space="0" w:color="auto"/>
                <w:left w:val="none" w:sz="0" w:space="0" w:color="auto"/>
                <w:bottom w:val="none" w:sz="0" w:space="0" w:color="auto"/>
                <w:right w:val="none" w:sz="0" w:space="0" w:color="auto"/>
              </w:divBdr>
            </w:div>
          </w:divsChild>
        </w:div>
        <w:div w:id="817695405">
          <w:marLeft w:val="0"/>
          <w:marRight w:val="0"/>
          <w:marTop w:val="0"/>
          <w:marBottom w:val="0"/>
          <w:divBdr>
            <w:top w:val="none" w:sz="0" w:space="0" w:color="auto"/>
            <w:left w:val="none" w:sz="0" w:space="0" w:color="auto"/>
            <w:bottom w:val="none" w:sz="0" w:space="0" w:color="auto"/>
            <w:right w:val="none" w:sz="0" w:space="0" w:color="auto"/>
          </w:divBdr>
        </w:div>
        <w:div w:id="403379509">
          <w:marLeft w:val="0"/>
          <w:marRight w:val="0"/>
          <w:marTop w:val="0"/>
          <w:marBottom w:val="0"/>
          <w:divBdr>
            <w:top w:val="none" w:sz="0" w:space="0" w:color="auto"/>
            <w:left w:val="none" w:sz="0" w:space="0" w:color="auto"/>
            <w:bottom w:val="none" w:sz="0" w:space="0" w:color="auto"/>
            <w:right w:val="none" w:sz="0" w:space="0" w:color="auto"/>
          </w:divBdr>
        </w:div>
      </w:divsChild>
    </w:div>
    <w:div w:id="392855353">
      <w:bodyDiv w:val="1"/>
      <w:marLeft w:val="0"/>
      <w:marRight w:val="0"/>
      <w:marTop w:val="0"/>
      <w:marBottom w:val="0"/>
      <w:divBdr>
        <w:top w:val="none" w:sz="0" w:space="0" w:color="auto"/>
        <w:left w:val="none" w:sz="0" w:space="0" w:color="auto"/>
        <w:bottom w:val="none" w:sz="0" w:space="0" w:color="auto"/>
        <w:right w:val="none" w:sz="0" w:space="0" w:color="auto"/>
      </w:divBdr>
    </w:div>
    <w:div w:id="392894137">
      <w:bodyDiv w:val="1"/>
      <w:marLeft w:val="0"/>
      <w:marRight w:val="0"/>
      <w:marTop w:val="0"/>
      <w:marBottom w:val="0"/>
      <w:divBdr>
        <w:top w:val="none" w:sz="0" w:space="0" w:color="auto"/>
        <w:left w:val="none" w:sz="0" w:space="0" w:color="auto"/>
        <w:bottom w:val="none" w:sz="0" w:space="0" w:color="auto"/>
        <w:right w:val="none" w:sz="0" w:space="0" w:color="auto"/>
      </w:divBdr>
      <w:divsChild>
        <w:div w:id="227615190">
          <w:marLeft w:val="0"/>
          <w:marRight w:val="0"/>
          <w:marTop w:val="0"/>
          <w:marBottom w:val="0"/>
          <w:divBdr>
            <w:top w:val="none" w:sz="0" w:space="0" w:color="auto"/>
            <w:left w:val="none" w:sz="0" w:space="0" w:color="auto"/>
            <w:bottom w:val="none" w:sz="0" w:space="0" w:color="auto"/>
            <w:right w:val="none" w:sz="0" w:space="0" w:color="auto"/>
          </w:divBdr>
        </w:div>
        <w:div w:id="998994205">
          <w:marLeft w:val="0"/>
          <w:marRight w:val="0"/>
          <w:marTop w:val="0"/>
          <w:marBottom w:val="0"/>
          <w:divBdr>
            <w:top w:val="none" w:sz="0" w:space="0" w:color="auto"/>
            <w:left w:val="none" w:sz="0" w:space="0" w:color="auto"/>
            <w:bottom w:val="none" w:sz="0" w:space="0" w:color="auto"/>
            <w:right w:val="none" w:sz="0" w:space="0" w:color="auto"/>
          </w:divBdr>
          <w:divsChild>
            <w:div w:id="1395662569">
              <w:marLeft w:val="0"/>
              <w:marRight w:val="0"/>
              <w:marTop w:val="0"/>
              <w:marBottom w:val="0"/>
              <w:divBdr>
                <w:top w:val="none" w:sz="0" w:space="0" w:color="auto"/>
                <w:left w:val="none" w:sz="0" w:space="0" w:color="auto"/>
                <w:bottom w:val="none" w:sz="0" w:space="0" w:color="auto"/>
                <w:right w:val="none" w:sz="0" w:space="0" w:color="auto"/>
              </w:divBdr>
            </w:div>
            <w:div w:id="146888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167996">
      <w:bodyDiv w:val="1"/>
      <w:marLeft w:val="0"/>
      <w:marRight w:val="0"/>
      <w:marTop w:val="0"/>
      <w:marBottom w:val="0"/>
      <w:divBdr>
        <w:top w:val="none" w:sz="0" w:space="0" w:color="auto"/>
        <w:left w:val="none" w:sz="0" w:space="0" w:color="auto"/>
        <w:bottom w:val="none" w:sz="0" w:space="0" w:color="auto"/>
        <w:right w:val="none" w:sz="0" w:space="0" w:color="auto"/>
      </w:divBdr>
      <w:divsChild>
        <w:div w:id="941910283">
          <w:marLeft w:val="0"/>
          <w:marRight w:val="0"/>
          <w:marTop w:val="0"/>
          <w:marBottom w:val="0"/>
          <w:divBdr>
            <w:top w:val="none" w:sz="0" w:space="0" w:color="auto"/>
            <w:left w:val="none" w:sz="0" w:space="0" w:color="auto"/>
            <w:bottom w:val="none" w:sz="0" w:space="0" w:color="auto"/>
            <w:right w:val="none" w:sz="0" w:space="0" w:color="auto"/>
          </w:divBdr>
        </w:div>
        <w:div w:id="2102333375">
          <w:marLeft w:val="0"/>
          <w:marRight w:val="0"/>
          <w:marTop w:val="0"/>
          <w:marBottom w:val="0"/>
          <w:divBdr>
            <w:top w:val="none" w:sz="0" w:space="0" w:color="auto"/>
            <w:left w:val="none" w:sz="0" w:space="0" w:color="auto"/>
            <w:bottom w:val="none" w:sz="0" w:space="0" w:color="auto"/>
            <w:right w:val="none" w:sz="0" w:space="0" w:color="auto"/>
          </w:divBdr>
        </w:div>
      </w:divsChild>
    </w:div>
    <w:div w:id="393818071">
      <w:bodyDiv w:val="1"/>
      <w:marLeft w:val="0"/>
      <w:marRight w:val="0"/>
      <w:marTop w:val="0"/>
      <w:marBottom w:val="0"/>
      <w:divBdr>
        <w:top w:val="none" w:sz="0" w:space="0" w:color="auto"/>
        <w:left w:val="none" w:sz="0" w:space="0" w:color="auto"/>
        <w:bottom w:val="none" w:sz="0" w:space="0" w:color="auto"/>
        <w:right w:val="none" w:sz="0" w:space="0" w:color="auto"/>
      </w:divBdr>
    </w:div>
    <w:div w:id="394165196">
      <w:bodyDiv w:val="1"/>
      <w:marLeft w:val="0"/>
      <w:marRight w:val="0"/>
      <w:marTop w:val="0"/>
      <w:marBottom w:val="0"/>
      <w:divBdr>
        <w:top w:val="none" w:sz="0" w:space="0" w:color="auto"/>
        <w:left w:val="none" w:sz="0" w:space="0" w:color="auto"/>
        <w:bottom w:val="none" w:sz="0" w:space="0" w:color="auto"/>
        <w:right w:val="none" w:sz="0" w:space="0" w:color="auto"/>
      </w:divBdr>
    </w:div>
    <w:div w:id="395667045">
      <w:bodyDiv w:val="1"/>
      <w:marLeft w:val="0"/>
      <w:marRight w:val="0"/>
      <w:marTop w:val="0"/>
      <w:marBottom w:val="0"/>
      <w:divBdr>
        <w:top w:val="none" w:sz="0" w:space="0" w:color="auto"/>
        <w:left w:val="none" w:sz="0" w:space="0" w:color="auto"/>
        <w:bottom w:val="none" w:sz="0" w:space="0" w:color="auto"/>
        <w:right w:val="none" w:sz="0" w:space="0" w:color="auto"/>
      </w:divBdr>
    </w:div>
    <w:div w:id="396048835">
      <w:bodyDiv w:val="1"/>
      <w:marLeft w:val="0"/>
      <w:marRight w:val="0"/>
      <w:marTop w:val="0"/>
      <w:marBottom w:val="0"/>
      <w:divBdr>
        <w:top w:val="none" w:sz="0" w:space="0" w:color="auto"/>
        <w:left w:val="none" w:sz="0" w:space="0" w:color="auto"/>
        <w:bottom w:val="none" w:sz="0" w:space="0" w:color="auto"/>
        <w:right w:val="none" w:sz="0" w:space="0" w:color="auto"/>
      </w:divBdr>
    </w:div>
    <w:div w:id="396902866">
      <w:bodyDiv w:val="1"/>
      <w:marLeft w:val="0"/>
      <w:marRight w:val="0"/>
      <w:marTop w:val="0"/>
      <w:marBottom w:val="0"/>
      <w:divBdr>
        <w:top w:val="none" w:sz="0" w:space="0" w:color="auto"/>
        <w:left w:val="none" w:sz="0" w:space="0" w:color="auto"/>
        <w:bottom w:val="none" w:sz="0" w:space="0" w:color="auto"/>
        <w:right w:val="none" w:sz="0" w:space="0" w:color="auto"/>
      </w:divBdr>
    </w:div>
    <w:div w:id="396979078">
      <w:bodyDiv w:val="1"/>
      <w:marLeft w:val="0"/>
      <w:marRight w:val="0"/>
      <w:marTop w:val="0"/>
      <w:marBottom w:val="0"/>
      <w:divBdr>
        <w:top w:val="none" w:sz="0" w:space="0" w:color="auto"/>
        <w:left w:val="none" w:sz="0" w:space="0" w:color="auto"/>
        <w:bottom w:val="none" w:sz="0" w:space="0" w:color="auto"/>
        <w:right w:val="none" w:sz="0" w:space="0" w:color="auto"/>
      </w:divBdr>
    </w:div>
    <w:div w:id="397439825">
      <w:bodyDiv w:val="1"/>
      <w:marLeft w:val="0"/>
      <w:marRight w:val="0"/>
      <w:marTop w:val="0"/>
      <w:marBottom w:val="0"/>
      <w:divBdr>
        <w:top w:val="none" w:sz="0" w:space="0" w:color="auto"/>
        <w:left w:val="none" w:sz="0" w:space="0" w:color="auto"/>
        <w:bottom w:val="none" w:sz="0" w:space="0" w:color="auto"/>
        <w:right w:val="none" w:sz="0" w:space="0" w:color="auto"/>
      </w:divBdr>
      <w:divsChild>
        <w:div w:id="859733448">
          <w:marLeft w:val="0"/>
          <w:marRight w:val="0"/>
          <w:marTop w:val="0"/>
          <w:marBottom w:val="0"/>
          <w:divBdr>
            <w:top w:val="none" w:sz="0" w:space="0" w:color="auto"/>
            <w:left w:val="none" w:sz="0" w:space="0" w:color="auto"/>
            <w:bottom w:val="none" w:sz="0" w:space="0" w:color="auto"/>
            <w:right w:val="none" w:sz="0" w:space="0" w:color="auto"/>
          </w:divBdr>
        </w:div>
      </w:divsChild>
    </w:div>
    <w:div w:id="397899758">
      <w:bodyDiv w:val="1"/>
      <w:marLeft w:val="0"/>
      <w:marRight w:val="0"/>
      <w:marTop w:val="0"/>
      <w:marBottom w:val="0"/>
      <w:divBdr>
        <w:top w:val="none" w:sz="0" w:space="0" w:color="auto"/>
        <w:left w:val="none" w:sz="0" w:space="0" w:color="auto"/>
        <w:bottom w:val="none" w:sz="0" w:space="0" w:color="auto"/>
        <w:right w:val="none" w:sz="0" w:space="0" w:color="auto"/>
      </w:divBdr>
    </w:div>
    <w:div w:id="398097352">
      <w:bodyDiv w:val="1"/>
      <w:marLeft w:val="0"/>
      <w:marRight w:val="0"/>
      <w:marTop w:val="0"/>
      <w:marBottom w:val="0"/>
      <w:divBdr>
        <w:top w:val="none" w:sz="0" w:space="0" w:color="auto"/>
        <w:left w:val="none" w:sz="0" w:space="0" w:color="auto"/>
        <w:bottom w:val="none" w:sz="0" w:space="0" w:color="auto"/>
        <w:right w:val="none" w:sz="0" w:space="0" w:color="auto"/>
      </w:divBdr>
    </w:div>
    <w:div w:id="398138345">
      <w:bodyDiv w:val="1"/>
      <w:marLeft w:val="0"/>
      <w:marRight w:val="0"/>
      <w:marTop w:val="0"/>
      <w:marBottom w:val="0"/>
      <w:divBdr>
        <w:top w:val="none" w:sz="0" w:space="0" w:color="auto"/>
        <w:left w:val="none" w:sz="0" w:space="0" w:color="auto"/>
        <w:bottom w:val="none" w:sz="0" w:space="0" w:color="auto"/>
        <w:right w:val="none" w:sz="0" w:space="0" w:color="auto"/>
      </w:divBdr>
    </w:div>
    <w:div w:id="398213201">
      <w:bodyDiv w:val="1"/>
      <w:marLeft w:val="0"/>
      <w:marRight w:val="0"/>
      <w:marTop w:val="0"/>
      <w:marBottom w:val="0"/>
      <w:divBdr>
        <w:top w:val="none" w:sz="0" w:space="0" w:color="auto"/>
        <w:left w:val="none" w:sz="0" w:space="0" w:color="auto"/>
        <w:bottom w:val="none" w:sz="0" w:space="0" w:color="auto"/>
        <w:right w:val="none" w:sz="0" w:space="0" w:color="auto"/>
      </w:divBdr>
      <w:divsChild>
        <w:div w:id="257950307">
          <w:marLeft w:val="0"/>
          <w:marRight w:val="0"/>
          <w:marTop w:val="0"/>
          <w:marBottom w:val="0"/>
          <w:divBdr>
            <w:top w:val="none" w:sz="0" w:space="0" w:color="auto"/>
            <w:left w:val="none" w:sz="0" w:space="0" w:color="auto"/>
            <w:bottom w:val="none" w:sz="0" w:space="0" w:color="auto"/>
            <w:right w:val="none" w:sz="0" w:space="0" w:color="auto"/>
          </w:divBdr>
          <w:divsChild>
            <w:div w:id="171221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9242">
      <w:bodyDiv w:val="1"/>
      <w:marLeft w:val="0"/>
      <w:marRight w:val="0"/>
      <w:marTop w:val="0"/>
      <w:marBottom w:val="0"/>
      <w:divBdr>
        <w:top w:val="none" w:sz="0" w:space="0" w:color="auto"/>
        <w:left w:val="none" w:sz="0" w:space="0" w:color="auto"/>
        <w:bottom w:val="none" w:sz="0" w:space="0" w:color="auto"/>
        <w:right w:val="none" w:sz="0" w:space="0" w:color="auto"/>
      </w:divBdr>
    </w:div>
    <w:div w:id="399835233">
      <w:bodyDiv w:val="1"/>
      <w:marLeft w:val="0"/>
      <w:marRight w:val="0"/>
      <w:marTop w:val="0"/>
      <w:marBottom w:val="0"/>
      <w:divBdr>
        <w:top w:val="none" w:sz="0" w:space="0" w:color="auto"/>
        <w:left w:val="none" w:sz="0" w:space="0" w:color="auto"/>
        <w:bottom w:val="none" w:sz="0" w:space="0" w:color="auto"/>
        <w:right w:val="none" w:sz="0" w:space="0" w:color="auto"/>
      </w:divBdr>
    </w:div>
    <w:div w:id="400371910">
      <w:bodyDiv w:val="1"/>
      <w:marLeft w:val="0"/>
      <w:marRight w:val="0"/>
      <w:marTop w:val="0"/>
      <w:marBottom w:val="0"/>
      <w:divBdr>
        <w:top w:val="none" w:sz="0" w:space="0" w:color="auto"/>
        <w:left w:val="none" w:sz="0" w:space="0" w:color="auto"/>
        <w:bottom w:val="none" w:sz="0" w:space="0" w:color="auto"/>
        <w:right w:val="none" w:sz="0" w:space="0" w:color="auto"/>
      </w:divBdr>
    </w:div>
    <w:div w:id="401215947">
      <w:bodyDiv w:val="1"/>
      <w:marLeft w:val="0"/>
      <w:marRight w:val="0"/>
      <w:marTop w:val="0"/>
      <w:marBottom w:val="0"/>
      <w:divBdr>
        <w:top w:val="none" w:sz="0" w:space="0" w:color="auto"/>
        <w:left w:val="none" w:sz="0" w:space="0" w:color="auto"/>
        <w:bottom w:val="none" w:sz="0" w:space="0" w:color="auto"/>
        <w:right w:val="none" w:sz="0" w:space="0" w:color="auto"/>
      </w:divBdr>
    </w:div>
    <w:div w:id="401488147">
      <w:bodyDiv w:val="1"/>
      <w:marLeft w:val="0"/>
      <w:marRight w:val="0"/>
      <w:marTop w:val="0"/>
      <w:marBottom w:val="0"/>
      <w:divBdr>
        <w:top w:val="none" w:sz="0" w:space="0" w:color="auto"/>
        <w:left w:val="none" w:sz="0" w:space="0" w:color="auto"/>
        <w:bottom w:val="none" w:sz="0" w:space="0" w:color="auto"/>
        <w:right w:val="none" w:sz="0" w:space="0" w:color="auto"/>
      </w:divBdr>
    </w:div>
    <w:div w:id="401635670">
      <w:bodyDiv w:val="1"/>
      <w:marLeft w:val="0"/>
      <w:marRight w:val="0"/>
      <w:marTop w:val="0"/>
      <w:marBottom w:val="0"/>
      <w:divBdr>
        <w:top w:val="none" w:sz="0" w:space="0" w:color="auto"/>
        <w:left w:val="none" w:sz="0" w:space="0" w:color="auto"/>
        <w:bottom w:val="none" w:sz="0" w:space="0" w:color="auto"/>
        <w:right w:val="none" w:sz="0" w:space="0" w:color="auto"/>
      </w:divBdr>
      <w:divsChild>
        <w:div w:id="879318790">
          <w:marLeft w:val="0"/>
          <w:marRight w:val="0"/>
          <w:marTop w:val="0"/>
          <w:marBottom w:val="0"/>
          <w:divBdr>
            <w:top w:val="none" w:sz="0" w:space="0" w:color="auto"/>
            <w:left w:val="none" w:sz="0" w:space="0" w:color="auto"/>
            <w:bottom w:val="none" w:sz="0" w:space="0" w:color="auto"/>
            <w:right w:val="none" w:sz="0" w:space="0" w:color="auto"/>
          </w:divBdr>
        </w:div>
      </w:divsChild>
    </w:div>
    <w:div w:id="401636741">
      <w:bodyDiv w:val="1"/>
      <w:marLeft w:val="0"/>
      <w:marRight w:val="0"/>
      <w:marTop w:val="0"/>
      <w:marBottom w:val="0"/>
      <w:divBdr>
        <w:top w:val="none" w:sz="0" w:space="0" w:color="auto"/>
        <w:left w:val="none" w:sz="0" w:space="0" w:color="auto"/>
        <w:bottom w:val="none" w:sz="0" w:space="0" w:color="auto"/>
        <w:right w:val="none" w:sz="0" w:space="0" w:color="auto"/>
      </w:divBdr>
    </w:div>
    <w:div w:id="401755857">
      <w:bodyDiv w:val="1"/>
      <w:marLeft w:val="0"/>
      <w:marRight w:val="0"/>
      <w:marTop w:val="0"/>
      <w:marBottom w:val="0"/>
      <w:divBdr>
        <w:top w:val="none" w:sz="0" w:space="0" w:color="auto"/>
        <w:left w:val="none" w:sz="0" w:space="0" w:color="auto"/>
        <w:bottom w:val="none" w:sz="0" w:space="0" w:color="auto"/>
        <w:right w:val="none" w:sz="0" w:space="0" w:color="auto"/>
      </w:divBdr>
    </w:div>
    <w:div w:id="402873733">
      <w:bodyDiv w:val="1"/>
      <w:marLeft w:val="0"/>
      <w:marRight w:val="0"/>
      <w:marTop w:val="0"/>
      <w:marBottom w:val="0"/>
      <w:divBdr>
        <w:top w:val="none" w:sz="0" w:space="0" w:color="auto"/>
        <w:left w:val="none" w:sz="0" w:space="0" w:color="auto"/>
        <w:bottom w:val="none" w:sz="0" w:space="0" w:color="auto"/>
        <w:right w:val="none" w:sz="0" w:space="0" w:color="auto"/>
      </w:divBdr>
      <w:divsChild>
        <w:div w:id="739326394">
          <w:marLeft w:val="0"/>
          <w:marRight w:val="0"/>
          <w:marTop w:val="0"/>
          <w:marBottom w:val="0"/>
          <w:divBdr>
            <w:top w:val="none" w:sz="0" w:space="0" w:color="auto"/>
            <w:left w:val="none" w:sz="0" w:space="0" w:color="auto"/>
            <w:bottom w:val="none" w:sz="0" w:space="0" w:color="auto"/>
            <w:right w:val="none" w:sz="0" w:space="0" w:color="auto"/>
          </w:divBdr>
        </w:div>
        <w:div w:id="905072326">
          <w:marLeft w:val="0"/>
          <w:marRight w:val="0"/>
          <w:marTop w:val="0"/>
          <w:marBottom w:val="0"/>
          <w:divBdr>
            <w:top w:val="none" w:sz="0" w:space="0" w:color="auto"/>
            <w:left w:val="none" w:sz="0" w:space="0" w:color="auto"/>
            <w:bottom w:val="none" w:sz="0" w:space="0" w:color="auto"/>
            <w:right w:val="none" w:sz="0" w:space="0" w:color="auto"/>
          </w:divBdr>
        </w:div>
      </w:divsChild>
    </w:div>
    <w:div w:id="403648490">
      <w:bodyDiv w:val="1"/>
      <w:marLeft w:val="0"/>
      <w:marRight w:val="0"/>
      <w:marTop w:val="0"/>
      <w:marBottom w:val="0"/>
      <w:divBdr>
        <w:top w:val="none" w:sz="0" w:space="0" w:color="auto"/>
        <w:left w:val="none" w:sz="0" w:space="0" w:color="auto"/>
        <w:bottom w:val="none" w:sz="0" w:space="0" w:color="auto"/>
        <w:right w:val="none" w:sz="0" w:space="0" w:color="auto"/>
      </w:divBdr>
      <w:divsChild>
        <w:div w:id="757482303">
          <w:marLeft w:val="0"/>
          <w:marRight w:val="0"/>
          <w:marTop w:val="0"/>
          <w:marBottom w:val="0"/>
          <w:divBdr>
            <w:top w:val="none" w:sz="0" w:space="0" w:color="auto"/>
            <w:left w:val="none" w:sz="0" w:space="0" w:color="auto"/>
            <w:bottom w:val="none" w:sz="0" w:space="0" w:color="auto"/>
            <w:right w:val="none" w:sz="0" w:space="0" w:color="auto"/>
          </w:divBdr>
        </w:div>
        <w:div w:id="1831015658">
          <w:marLeft w:val="0"/>
          <w:marRight w:val="0"/>
          <w:marTop w:val="0"/>
          <w:marBottom w:val="0"/>
          <w:divBdr>
            <w:top w:val="none" w:sz="0" w:space="0" w:color="auto"/>
            <w:left w:val="none" w:sz="0" w:space="0" w:color="auto"/>
            <w:bottom w:val="none" w:sz="0" w:space="0" w:color="auto"/>
            <w:right w:val="none" w:sz="0" w:space="0" w:color="auto"/>
          </w:divBdr>
        </w:div>
        <w:div w:id="1720859280">
          <w:marLeft w:val="0"/>
          <w:marRight w:val="0"/>
          <w:marTop w:val="0"/>
          <w:marBottom w:val="0"/>
          <w:divBdr>
            <w:top w:val="none" w:sz="0" w:space="0" w:color="auto"/>
            <w:left w:val="none" w:sz="0" w:space="0" w:color="auto"/>
            <w:bottom w:val="none" w:sz="0" w:space="0" w:color="auto"/>
            <w:right w:val="none" w:sz="0" w:space="0" w:color="auto"/>
          </w:divBdr>
        </w:div>
        <w:div w:id="1015956690">
          <w:marLeft w:val="0"/>
          <w:marRight w:val="0"/>
          <w:marTop w:val="0"/>
          <w:marBottom w:val="0"/>
          <w:divBdr>
            <w:top w:val="none" w:sz="0" w:space="0" w:color="auto"/>
            <w:left w:val="none" w:sz="0" w:space="0" w:color="auto"/>
            <w:bottom w:val="none" w:sz="0" w:space="0" w:color="auto"/>
            <w:right w:val="none" w:sz="0" w:space="0" w:color="auto"/>
          </w:divBdr>
        </w:div>
        <w:div w:id="1238708174">
          <w:marLeft w:val="0"/>
          <w:marRight w:val="0"/>
          <w:marTop w:val="0"/>
          <w:marBottom w:val="0"/>
          <w:divBdr>
            <w:top w:val="none" w:sz="0" w:space="0" w:color="auto"/>
            <w:left w:val="none" w:sz="0" w:space="0" w:color="auto"/>
            <w:bottom w:val="none" w:sz="0" w:space="0" w:color="auto"/>
            <w:right w:val="none" w:sz="0" w:space="0" w:color="auto"/>
          </w:divBdr>
        </w:div>
      </w:divsChild>
    </w:div>
    <w:div w:id="404500724">
      <w:bodyDiv w:val="1"/>
      <w:marLeft w:val="0"/>
      <w:marRight w:val="0"/>
      <w:marTop w:val="0"/>
      <w:marBottom w:val="0"/>
      <w:divBdr>
        <w:top w:val="none" w:sz="0" w:space="0" w:color="auto"/>
        <w:left w:val="none" w:sz="0" w:space="0" w:color="auto"/>
        <w:bottom w:val="none" w:sz="0" w:space="0" w:color="auto"/>
        <w:right w:val="none" w:sz="0" w:space="0" w:color="auto"/>
      </w:divBdr>
    </w:div>
    <w:div w:id="405415737">
      <w:bodyDiv w:val="1"/>
      <w:marLeft w:val="0"/>
      <w:marRight w:val="0"/>
      <w:marTop w:val="0"/>
      <w:marBottom w:val="0"/>
      <w:divBdr>
        <w:top w:val="none" w:sz="0" w:space="0" w:color="auto"/>
        <w:left w:val="none" w:sz="0" w:space="0" w:color="auto"/>
        <w:bottom w:val="none" w:sz="0" w:space="0" w:color="auto"/>
        <w:right w:val="none" w:sz="0" w:space="0" w:color="auto"/>
      </w:divBdr>
    </w:div>
    <w:div w:id="405540507">
      <w:bodyDiv w:val="1"/>
      <w:marLeft w:val="0"/>
      <w:marRight w:val="0"/>
      <w:marTop w:val="0"/>
      <w:marBottom w:val="0"/>
      <w:divBdr>
        <w:top w:val="none" w:sz="0" w:space="0" w:color="auto"/>
        <w:left w:val="none" w:sz="0" w:space="0" w:color="auto"/>
        <w:bottom w:val="none" w:sz="0" w:space="0" w:color="auto"/>
        <w:right w:val="none" w:sz="0" w:space="0" w:color="auto"/>
      </w:divBdr>
      <w:divsChild>
        <w:div w:id="1956325770">
          <w:marLeft w:val="0"/>
          <w:marRight w:val="0"/>
          <w:marTop w:val="0"/>
          <w:marBottom w:val="0"/>
          <w:divBdr>
            <w:top w:val="none" w:sz="0" w:space="0" w:color="auto"/>
            <w:left w:val="none" w:sz="0" w:space="0" w:color="auto"/>
            <w:bottom w:val="none" w:sz="0" w:space="0" w:color="auto"/>
            <w:right w:val="none" w:sz="0" w:space="0" w:color="auto"/>
          </w:divBdr>
        </w:div>
      </w:divsChild>
    </w:div>
    <w:div w:id="405882997">
      <w:bodyDiv w:val="1"/>
      <w:marLeft w:val="0"/>
      <w:marRight w:val="0"/>
      <w:marTop w:val="0"/>
      <w:marBottom w:val="0"/>
      <w:divBdr>
        <w:top w:val="none" w:sz="0" w:space="0" w:color="auto"/>
        <w:left w:val="none" w:sz="0" w:space="0" w:color="auto"/>
        <w:bottom w:val="none" w:sz="0" w:space="0" w:color="auto"/>
        <w:right w:val="none" w:sz="0" w:space="0" w:color="auto"/>
      </w:divBdr>
      <w:divsChild>
        <w:div w:id="35466816">
          <w:marLeft w:val="0"/>
          <w:marRight w:val="0"/>
          <w:marTop w:val="0"/>
          <w:marBottom w:val="0"/>
          <w:divBdr>
            <w:top w:val="none" w:sz="0" w:space="0" w:color="auto"/>
            <w:left w:val="none" w:sz="0" w:space="0" w:color="auto"/>
            <w:bottom w:val="none" w:sz="0" w:space="0" w:color="auto"/>
            <w:right w:val="none" w:sz="0" w:space="0" w:color="auto"/>
          </w:divBdr>
        </w:div>
      </w:divsChild>
    </w:div>
    <w:div w:id="406155120">
      <w:bodyDiv w:val="1"/>
      <w:marLeft w:val="0"/>
      <w:marRight w:val="0"/>
      <w:marTop w:val="0"/>
      <w:marBottom w:val="0"/>
      <w:divBdr>
        <w:top w:val="none" w:sz="0" w:space="0" w:color="auto"/>
        <w:left w:val="none" w:sz="0" w:space="0" w:color="auto"/>
        <w:bottom w:val="none" w:sz="0" w:space="0" w:color="auto"/>
        <w:right w:val="none" w:sz="0" w:space="0" w:color="auto"/>
      </w:divBdr>
      <w:divsChild>
        <w:div w:id="442843948">
          <w:marLeft w:val="0"/>
          <w:marRight w:val="0"/>
          <w:marTop w:val="0"/>
          <w:marBottom w:val="0"/>
          <w:divBdr>
            <w:top w:val="none" w:sz="0" w:space="0" w:color="auto"/>
            <w:left w:val="none" w:sz="0" w:space="0" w:color="auto"/>
            <w:bottom w:val="none" w:sz="0" w:space="0" w:color="auto"/>
            <w:right w:val="none" w:sz="0" w:space="0" w:color="auto"/>
          </w:divBdr>
          <w:divsChild>
            <w:div w:id="391806582">
              <w:marLeft w:val="0"/>
              <w:marRight w:val="0"/>
              <w:marTop w:val="0"/>
              <w:marBottom w:val="0"/>
              <w:divBdr>
                <w:top w:val="none" w:sz="0" w:space="0" w:color="auto"/>
                <w:left w:val="none" w:sz="0" w:space="0" w:color="auto"/>
                <w:bottom w:val="none" w:sz="0" w:space="0" w:color="auto"/>
                <w:right w:val="none" w:sz="0" w:space="0" w:color="auto"/>
              </w:divBdr>
              <w:divsChild>
                <w:div w:id="1941522137">
                  <w:marLeft w:val="0"/>
                  <w:marRight w:val="0"/>
                  <w:marTop w:val="0"/>
                  <w:marBottom w:val="0"/>
                  <w:divBdr>
                    <w:top w:val="none" w:sz="0" w:space="0" w:color="auto"/>
                    <w:left w:val="none" w:sz="0" w:space="0" w:color="auto"/>
                    <w:bottom w:val="none" w:sz="0" w:space="0" w:color="auto"/>
                    <w:right w:val="none" w:sz="0" w:space="0" w:color="auto"/>
                  </w:divBdr>
                  <w:divsChild>
                    <w:div w:id="1630087521">
                      <w:marLeft w:val="0"/>
                      <w:marRight w:val="0"/>
                      <w:marTop w:val="0"/>
                      <w:marBottom w:val="0"/>
                      <w:divBdr>
                        <w:top w:val="none" w:sz="0" w:space="0" w:color="auto"/>
                        <w:left w:val="none" w:sz="0" w:space="0" w:color="auto"/>
                        <w:bottom w:val="none" w:sz="0" w:space="0" w:color="auto"/>
                        <w:right w:val="none" w:sz="0" w:space="0" w:color="auto"/>
                      </w:divBdr>
                      <w:divsChild>
                        <w:div w:id="111124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222246">
      <w:bodyDiv w:val="1"/>
      <w:marLeft w:val="0"/>
      <w:marRight w:val="0"/>
      <w:marTop w:val="0"/>
      <w:marBottom w:val="0"/>
      <w:divBdr>
        <w:top w:val="none" w:sz="0" w:space="0" w:color="auto"/>
        <w:left w:val="none" w:sz="0" w:space="0" w:color="auto"/>
        <w:bottom w:val="none" w:sz="0" w:space="0" w:color="auto"/>
        <w:right w:val="none" w:sz="0" w:space="0" w:color="auto"/>
      </w:divBdr>
    </w:div>
    <w:div w:id="406348168">
      <w:bodyDiv w:val="1"/>
      <w:marLeft w:val="0"/>
      <w:marRight w:val="0"/>
      <w:marTop w:val="0"/>
      <w:marBottom w:val="0"/>
      <w:divBdr>
        <w:top w:val="none" w:sz="0" w:space="0" w:color="auto"/>
        <w:left w:val="none" w:sz="0" w:space="0" w:color="auto"/>
        <w:bottom w:val="none" w:sz="0" w:space="0" w:color="auto"/>
        <w:right w:val="none" w:sz="0" w:space="0" w:color="auto"/>
      </w:divBdr>
    </w:div>
    <w:div w:id="406466942">
      <w:bodyDiv w:val="1"/>
      <w:marLeft w:val="0"/>
      <w:marRight w:val="0"/>
      <w:marTop w:val="0"/>
      <w:marBottom w:val="0"/>
      <w:divBdr>
        <w:top w:val="none" w:sz="0" w:space="0" w:color="auto"/>
        <w:left w:val="none" w:sz="0" w:space="0" w:color="auto"/>
        <w:bottom w:val="none" w:sz="0" w:space="0" w:color="auto"/>
        <w:right w:val="none" w:sz="0" w:space="0" w:color="auto"/>
      </w:divBdr>
    </w:div>
    <w:div w:id="406658961">
      <w:bodyDiv w:val="1"/>
      <w:marLeft w:val="0"/>
      <w:marRight w:val="0"/>
      <w:marTop w:val="0"/>
      <w:marBottom w:val="0"/>
      <w:divBdr>
        <w:top w:val="none" w:sz="0" w:space="0" w:color="auto"/>
        <w:left w:val="none" w:sz="0" w:space="0" w:color="auto"/>
        <w:bottom w:val="none" w:sz="0" w:space="0" w:color="auto"/>
        <w:right w:val="none" w:sz="0" w:space="0" w:color="auto"/>
      </w:divBdr>
      <w:divsChild>
        <w:div w:id="4795976">
          <w:marLeft w:val="0"/>
          <w:marRight w:val="0"/>
          <w:marTop w:val="0"/>
          <w:marBottom w:val="0"/>
          <w:divBdr>
            <w:top w:val="none" w:sz="0" w:space="0" w:color="auto"/>
            <w:left w:val="none" w:sz="0" w:space="0" w:color="auto"/>
            <w:bottom w:val="none" w:sz="0" w:space="0" w:color="auto"/>
            <w:right w:val="none" w:sz="0" w:space="0" w:color="auto"/>
          </w:divBdr>
          <w:divsChild>
            <w:div w:id="130633934">
              <w:marLeft w:val="0"/>
              <w:marRight w:val="0"/>
              <w:marTop w:val="0"/>
              <w:marBottom w:val="0"/>
              <w:divBdr>
                <w:top w:val="none" w:sz="0" w:space="0" w:color="auto"/>
                <w:left w:val="none" w:sz="0" w:space="0" w:color="auto"/>
                <w:bottom w:val="none" w:sz="0" w:space="0" w:color="auto"/>
                <w:right w:val="none" w:sz="0" w:space="0" w:color="auto"/>
              </w:divBdr>
            </w:div>
            <w:div w:id="859511526">
              <w:marLeft w:val="0"/>
              <w:marRight w:val="0"/>
              <w:marTop w:val="0"/>
              <w:marBottom w:val="0"/>
              <w:divBdr>
                <w:top w:val="none" w:sz="0" w:space="0" w:color="auto"/>
                <w:left w:val="none" w:sz="0" w:space="0" w:color="auto"/>
                <w:bottom w:val="none" w:sz="0" w:space="0" w:color="auto"/>
                <w:right w:val="none" w:sz="0" w:space="0" w:color="auto"/>
              </w:divBdr>
              <w:divsChild>
                <w:div w:id="353967334">
                  <w:marLeft w:val="0"/>
                  <w:marRight w:val="0"/>
                  <w:marTop w:val="0"/>
                  <w:marBottom w:val="0"/>
                  <w:divBdr>
                    <w:top w:val="none" w:sz="0" w:space="0" w:color="auto"/>
                    <w:left w:val="none" w:sz="0" w:space="0" w:color="auto"/>
                    <w:bottom w:val="none" w:sz="0" w:space="0" w:color="auto"/>
                    <w:right w:val="none" w:sz="0" w:space="0" w:color="auto"/>
                  </w:divBdr>
                  <w:divsChild>
                    <w:div w:id="813327251">
                      <w:marLeft w:val="0"/>
                      <w:marRight w:val="0"/>
                      <w:marTop w:val="0"/>
                      <w:marBottom w:val="0"/>
                      <w:divBdr>
                        <w:top w:val="none" w:sz="0" w:space="0" w:color="auto"/>
                        <w:left w:val="none" w:sz="0" w:space="0" w:color="auto"/>
                        <w:bottom w:val="none" w:sz="0" w:space="0" w:color="auto"/>
                        <w:right w:val="none" w:sz="0" w:space="0" w:color="auto"/>
                      </w:divBdr>
                      <w:divsChild>
                        <w:div w:id="91489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995061">
          <w:marLeft w:val="0"/>
          <w:marRight w:val="0"/>
          <w:marTop w:val="0"/>
          <w:marBottom w:val="0"/>
          <w:divBdr>
            <w:top w:val="none" w:sz="0" w:space="0" w:color="auto"/>
            <w:left w:val="none" w:sz="0" w:space="0" w:color="auto"/>
            <w:bottom w:val="none" w:sz="0" w:space="0" w:color="auto"/>
            <w:right w:val="none" w:sz="0" w:space="0" w:color="auto"/>
          </w:divBdr>
        </w:div>
        <w:div w:id="1853257580">
          <w:marLeft w:val="0"/>
          <w:marRight w:val="0"/>
          <w:marTop w:val="0"/>
          <w:marBottom w:val="0"/>
          <w:divBdr>
            <w:top w:val="none" w:sz="0" w:space="0" w:color="auto"/>
            <w:left w:val="none" w:sz="0" w:space="0" w:color="auto"/>
            <w:bottom w:val="none" w:sz="0" w:space="0" w:color="auto"/>
            <w:right w:val="none" w:sz="0" w:space="0" w:color="auto"/>
          </w:divBdr>
          <w:divsChild>
            <w:div w:id="384717325">
              <w:marLeft w:val="0"/>
              <w:marRight w:val="0"/>
              <w:marTop w:val="0"/>
              <w:marBottom w:val="0"/>
              <w:divBdr>
                <w:top w:val="none" w:sz="0" w:space="0" w:color="auto"/>
                <w:left w:val="none" w:sz="0" w:space="0" w:color="auto"/>
                <w:bottom w:val="none" w:sz="0" w:space="0" w:color="auto"/>
                <w:right w:val="none" w:sz="0" w:space="0" w:color="auto"/>
              </w:divBdr>
            </w:div>
            <w:div w:id="447697084">
              <w:marLeft w:val="0"/>
              <w:marRight w:val="0"/>
              <w:marTop w:val="0"/>
              <w:marBottom w:val="0"/>
              <w:divBdr>
                <w:top w:val="none" w:sz="0" w:space="0" w:color="auto"/>
                <w:left w:val="none" w:sz="0" w:space="0" w:color="auto"/>
                <w:bottom w:val="none" w:sz="0" w:space="0" w:color="auto"/>
                <w:right w:val="none" w:sz="0" w:space="0" w:color="auto"/>
              </w:divBdr>
            </w:div>
            <w:div w:id="722024836">
              <w:marLeft w:val="0"/>
              <w:marRight w:val="0"/>
              <w:marTop w:val="600"/>
              <w:marBottom w:val="0"/>
              <w:divBdr>
                <w:top w:val="none" w:sz="0" w:space="0" w:color="auto"/>
                <w:left w:val="none" w:sz="0" w:space="0" w:color="auto"/>
                <w:bottom w:val="none" w:sz="0" w:space="0" w:color="auto"/>
                <w:right w:val="none" w:sz="0" w:space="0" w:color="auto"/>
              </w:divBdr>
              <w:divsChild>
                <w:div w:id="1708136354">
                  <w:marLeft w:val="0"/>
                  <w:marRight w:val="0"/>
                  <w:marTop w:val="0"/>
                  <w:marBottom w:val="0"/>
                  <w:divBdr>
                    <w:top w:val="none" w:sz="0" w:space="0" w:color="auto"/>
                    <w:left w:val="none" w:sz="0" w:space="0" w:color="auto"/>
                    <w:bottom w:val="none" w:sz="0" w:space="0" w:color="auto"/>
                    <w:right w:val="none" w:sz="0" w:space="0" w:color="auto"/>
                  </w:divBdr>
                  <w:divsChild>
                    <w:div w:id="1920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380713">
              <w:marLeft w:val="0"/>
              <w:marRight w:val="0"/>
              <w:marTop w:val="0"/>
              <w:marBottom w:val="0"/>
              <w:divBdr>
                <w:top w:val="none" w:sz="0" w:space="0" w:color="auto"/>
                <w:left w:val="none" w:sz="0" w:space="0" w:color="auto"/>
                <w:bottom w:val="none" w:sz="0" w:space="0" w:color="auto"/>
                <w:right w:val="none" w:sz="0" w:space="0" w:color="auto"/>
              </w:divBdr>
            </w:div>
            <w:div w:id="157431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924084">
      <w:bodyDiv w:val="1"/>
      <w:marLeft w:val="0"/>
      <w:marRight w:val="0"/>
      <w:marTop w:val="0"/>
      <w:marBottom w:val="0"/>
      <w:divBdr>
        <w:top w:val="none" w:sz="0" w:space="0" w:color="auto"/>
        <w:left w:val="none" w:sz="0" w:space="0" w:color="auto"/>
        <w:bottom w:val="none" w:sz="0" w:space="0" w:color="auto"/>
        <w:right w:val="none" w:sz="0" w:space="0" w:color="auto"/>
      </w:divBdr>
      <w:divsChild>
        <w:div w:id="2145658756">
          <w:marLeft w:val="0"/>
          <w:marRight w:val="0"/>
          <w:marTop w:val="0"/>
          <w:marBottom w:val="0"/>
          <w:divBdr>
            <w:top w:val="none" w:sz="0" w:space="0" w:color="auto"/>
            <w:left w:val="none" w:sz="0" w:space="0" w:color="auto"/>
            <w:bottom w:val="none" w:sz="0" w:space="0" w:color="auto"/>
            <w:right w:val="none" w:sz="0" w:space="0" w:color="auto"/>
          </w:divBdr>
        </w:div>
      </w:divsChild>
    </w:div>
    <w:div w:id="407578900">
      <w:bodyDiv w:val="1"/>
      <w:marLeft w:val="0"/>
      <w:marRight w:val="0"/>
      <w:marTop w:val="0"/>
      <w:marBottom w:val="0"/>
      <w:divBdr>
        <w:top w:val="none" w:sz="0" w:space="0" w:color="auto"/>
        <w:left w:val="none" w:sz="0" w:space="0" w:color="auto"/>
        <w:bottom w:val="none" w:sz="0" w:space="0" w:color="auto"/>
        <w:right w:val="none" w:sz="0" w:space="0" w:color="auto"/>
      </w:divBdr>
    </w:div>
    <w:div w:id="407657408">
      <w:bodyDiv w:val="1"/>
      <w:marLeft w:val="0"/>
      <w:marRight w:val="0"/>
      <w:marTop w:val="0"/>
      <w:marBottom w:val="0"/>
      <w:divBdr>
        <w:top w:val="none" w:sz="0" w:space="0" w:color="auto"/>
        <w:left w:val="none" w:sz="0" w:space="0" w:color="auto"/>
        <w:bottom w:val="none" w:sz="0" w:space="0" w:color="auto"/>
        <w:right w:val="none" w:sz="0" w:space="0" w:color="auto"/>
      </w:divBdr>
      <w:divsChild>
        <w:div w:id="875044637">
          <w:marLeft w:val="0"/>
          <w:marRight w:val="0"/>
          <w:marTop w:val="0"/>
          <w:marBottom w:val="0"/>
          <w:divBdr>
            <w:top w:val="none" w:sz="0" w:space="0" w:color="auto"/>
            <w:left w:val="none" w:sz="0" w:space="0" w:color="auto"/>
            <w:bottom w:val="none" w:sz="0" w:space="0" w:color="auto"/>
            <w:right w:val="none" w:sz="0" w:space="0" w:color="auto"/>
          </w:divBdr>
        </w:div>
        <w:div w:id="910382086">
          <w:marLeft w:val="0"/>
          <w:marRight w:val="0"/>
          <w:marTop w:val="0"/>
          <w:marBottom w:val="0"/>
          <w:divBdr>
            <w:top w:val="none" w:sz="0" w:space="0" w:color="auto"/>
            <w:left w:val="none" w:sz="0" w:space="0" w:color="auto"/>
            <w:bottom w:val="none" w:sz="0" w:space="0" w:color="auto"/>
            <w:right w:val="none" w:sz="0" w:space="0" w:color="auto"/>
          </w:divBdr>
        </w:div>
      </w:divsChild>
    </w:div>
    <w:div w:id="407925524">
      <w:bodyDiv w:val="1"/>
      <w:marLeft w:val="0"/>
      <w:marRight w:val="0"/>
      <w:marTop w:val="0"/>
      <w:marBottom w:val="0"/>
      <w:divBdr>
        <w:top w:val="none" w:sz="0" w:space="0" w:color="auto"/>
        <w:left w:val="none" w:sz="0" w:space="0" w:color="auto"/>
        <w:bottom w:val="none" w:sz="0" w:space="0" w:color="auto"/>
        <w:right w:val="none" w:sz="0" w:space="0" w:color="auto"/>
      </w:divBdr>
    </w:div>
    <w:div w:id="408693621">
      <w:bodyDiv w:val="1"/>
      <w:marLeft w:val="0"/>
      <w:marRight w:val="0"/>
      <w:marTop w:val="0"/>
      <w:marBottom w:val="0"/>
      <w:divBdr>
        <w:top w:val="none" w:sz="0" w:space="0" w:color="auto"/>
        <w:left w:val="none" w:sz="0" w:space="0" w:color="auto"/>
        <w:bottom w:val="none" w:sz="0" w:space="0" w:color="auto"/>
        <w:right w:val="none" w:sz="0" w:space="0" w:color="auto"/>
      </w:divBdr>
    </w:div>
    <w:div w:id="409233283">
      <w:bodyDiv w:val="1"/>
      <w:marLeft w:val="0"/>
      <w:marRight w:val="0"/>
      <w:marTop w:val="0"/>
      <w:marBottom w:val="0"/>
      <w:divBdr>
        <w:top w:val="none" w:sz="0" w:space="0" w:color="auto"/>
        <w:left w:val="none" w:sz="0" w:space="0" w:color="auto"/>
        <w:bottom w:val="none" w:sz="0" w:space="0" w:color="auto"/>
        <w:right w:val="none" w:sz="0" w:space="0" w:color="auto"/>
      </w:divBdr>
    </w:div>
    <w:div w:id="409621581">
      <w:bodyDiv w:val="1"/>
      <w:marLeft w:val="0"/>
      <w:marRight w:val="0"/>
      <w:marTop w:val="0"/>
      <w:marBottom w:val="0"/>
      <w:divBdr>
        <w:top w:val="none" w:sz="0" w:space="0" w:color="auto"/>
        <w:left w:val="none" w:sz="0" w:space="0" w:color="auto"/>
        <w:bottom w:val="none" w:sz="0" w:space="0" w:color="auto"/>
        <w:right w:val="none" w:sz="0" w:space="0" w:color="auto"/>
      </w:divBdr>
    </w:div>
    <w:div w:id="409932140">
      <w:bodyDiv w:val="1"/>
      <w:marLeft w:val="0"/>
      <w:marRight w:val="0"/>
      <w:marTop w:val="0"/>
      <w:marBottom w:val="0"/>
      <w:divBdr>
        <w:top w:val="none" w:sz="0" w:space="0" w:color="auto"/>
        <w:left w:val="none" w:sz="0" w:space="0" w:color="auto"/>
        <w:bottom w:val="none" w:sz="0" w:space="0" w:color="auto"/>
        <w:right w:val="none" w:sz="0" w:space="0" w:color="auto"/>
      </w:divBdr>
      <w:divsChild>
        <w:div w:id="1000156433">
          <w:marLeft w:val="150"/>
          <w:marRight w:val="0"/>
          <w:marTop w:val="150"/>
          <w:marBottom w:val="0"/>
          <w:divBdr>
            <w:top w:val="none" w:sz="0" w:space="0" w:color="auto"/>
            <w:left w:val="none" w:sz="0" w:space="0" w:color="auto"/>
            <w:bottom w:val="none" w:sz="0" w:space="0" w:color="auto"/>
            <w:right w:val="none" w:sz="0" w:space="0" w:color="auto"/>
          </w:divBdr>
        </w:div>
        <w:div w:id="1789425239">
          <w:marLeft w:val="150"/>
          <w:marRight w:val="0"/>
          <w:marTop w:val="150"/>
          <w:marBottom w:val="0"/>
          <w:divBdr>
            <w:top w:val="none" w:sz="0" w:space="0" w:color="auto"/>
            <w:left w:val="none" w:sz="0" w:space="0" w:color="auto"/>
            <w:bottom w:val="none" w:sz="0" w:space="0" w:color="auto"/>
            <w:right w:val="none" w:sz="0" w:space="0" w:color="auto"/>
          </w:divBdr>
        </w:div>
      </w:divsChild>
    </w:div>
    <w:div w:id="410394747">
      <w:bodyDiv w:val="1"/>
      <w:marLeft w:val="0"/>
      <w:marRight w:val="0"/>
      <w:marTop w:val="0"/>
      <w:marBottom w:val="0"/>
      <w:divBdr>
        <w:top w:val="none" w:sz="0" w:space="0" w:color="auto"/>
        <w:left w:val="none" w:sz="0" w:space="0" w:color="auto"/>
        <w:bottom w:val="none" w:sz="0" w:space="0" w:color="auto"/>
        <w:right w:val="none" w:sz="0" w:space="0" w:color="auto"/>
      </w:divBdr>
    </w:div>
    <w:div w:id="410663064">
      <w:bodyDiv w:val="1"/>
      <w:marLeft w:val="0"/>
      <w:marRight w:val="0"/>
      <w:marTop w:val="0"/>
      <w:marBottom w:val="0"/>
      <w:divBdr>
        <w:top w:val="none" w:sz="0" w:space="0" w:color="auto"/>
        <w:left w:val="none" w:sz="0" w:space="0" w:color="auto"/>
        <w:bottom w:val="none" w:sz="0" w:space="0" w:color="auto"/>
        <w:right w:val="none" w:sz="0" w:space="0" w:color="auto"/>
      </w:divBdr>
    </w:div>
    <w:div w:id="411129124">
      <w:bodyDiv w:val="1"/>
      <w:marLeft w:val="0"/>
      <w:marRight w:val="0"/>
      <w:marTop w:val="0"/>
      <w:marBottom w:val="0"/>
      <w:divBdr>
        <w:top w:val="none" w:sz="0" w:space="0" w:color="auto"/>
        <w:left w:val="none" w:sz="0" w:space="0" w:color="auto"/>
        <w:bottom w:val="none" w:sz="0" w:space="0" w:color="auto"/>
        <w:right w:val="none" w:sz="0" w:space="0" w:color="auto"/>
      </w:divBdr>
    </w:div>
    <w:div w:id="412435350">
      <w:bodyDiv w:val="1"/>
      <w:marLeft w:val="0"/>
      <w:marRight w:val="0"/>
      <w:marTop w:val="0"/>
      <w:marBottom w:val="0"/>
      <w:divBdr>
        <w:top w:val="none" w:sz="0" w:space="0" w:color="auto"/>
        <w:left w:val="none" w:sz="0" w:space="0" w:color="auto"/>
        <w:bottom w:val="none" w:sz="0" w:space="0" w:color="auto"/>
        <w:right w:val="none" w:sz="0" w:space="0" w:color="auto"/>
      </w:divBdr>
    </w:div>
    <w:div w:id="413403950">
      <w:bodyDiv w:val="1"/>
      <w:marLeft w:val="0"/>
      <w:marRight w:val="0"/>
      <w:marTop w:val="0"/>
      <w:marBottom w:val="0"/>
      <w:divBdr>
        <w:top w:val="none" w:sz="0" w:space="0" w:color="auto"/>
        <w:left w:val="none" w:sz="0" w:space="0" w:color="auto"/>
        <w:bottom w:val="none" w:sz="0" w:space="0" w:color="auto"/>
        <w:right w:val="none" w:sz="0" w:space="0" w:color="auto"/>
      </w:divBdr>
    </w:div>
    <w:div w:id="413626502">
      <w:bodyDiv w:val="1"/>
      <w:marLeft w:val="0"/>
      <w:marRight w:val="0"/>
      <w:marTop w:val="0"/>
      <w:marBottom w:val="0"/>
      <w:divBdr>
        <w:top w:val="none" w:sz="0" w:space="0" w:color="auto"/>
        <w:left w:val="none" w:sz="0" w:space="0" w:color="auto"/>
        <w:bottom w:val="none" w:sz="0" w:space="0" w:color="auto"/>
        <w:right w:val="none" w:sz="0" w:space="0" w:color="auto"/>
      </w:divBdr>
    </w:div>
    <w:div w:id="416052299">
      <w:bodyDiv w:val="1"/>
      <w:marLeft w:val="0"/>
      <w:marRight w:val="0"/>
      <w:marTop w:val="0"/>
      <w:marBottom w:val="0"/>
      <w:divBdr>
        <w:top w:val="none" w:sz="0" w:space="0" w:color="auto"/>
        <w:left w:val="none" w:sz="0" w:space="0" w:color="auto"/>
        <w:bottom w:val="none" w:sz="0" w:space="0" w:color="auto"/>
        <w:right w:val="none" w:sz="0" w:space="0" w:color="auto"/>
      </w:divBdr>
      <w:divsChild>
        <w:div w:id="1081634585">
          <w:marLeft w:val="0"/>
          <w:marRight w:val="0"/>
          <w:marTop w:val="0"/>
          <w:marBottom w:val="0"/>
          <w:divBdr>
            <w:top w:val="none" w:sz="0" w:space="0" w:color="auto"/>
            <w:left w:val="none" w:sz="0" w:space="0" w:color="auto"/>
            <w:bottom w:val="none" w:sz="0" w:space="0" w:color="auto"/>
            <w:right w:val="none" w:sz="0" w:space="0" w:color="auto"/>
          </w:divBdr>
        </w:div>
        <w:div w:id="892472041">
          <w:marLeft w:val="0"/>
          <w:marRight w:val="0"/>
          <w:marTop w:val="0"/>
          <w:marBottom w:val="0"/>
          <w:divBdr>
            <w:top w:val="none" w:sz="0" w:space="0" w:color="auto"/>
            <w:left w:val="none" w:sz="0" w:space="0" w:color="auto"/>
            <w:bottom w:val="none" w:sz="0" w:space="0" w:color="auto"/>
            <w:right w:val="none" w:sz="0" w:space="0" w:color="auto"/>
          </w:divBdr>
        </w:div>
        <w:div w:id="242959794">
          <w:marLeft w:val="0"/>
          <w:marRight w:val="0"/>
          <w:marTop w:val="0"/>
          <w:marBottom w:val="0"/>
          <w:divBdr>
            <w:top w:val="none" w:sz="0" w:space="0" w:color="auto"/>
            <w:left w:val="none" w:sz="0" w:space="0" w:color="auto"/>
            <w:bottom w:val="none" w:sz="0" w:space="0" w:color="auto"/>
            <w:right w:val="none" w:sz="0" w:space="0" w:color="auto"/>
          </w:divBdr>
        </w:div>
        <w:div w:id="1700544147">
          <w:marLeft w:val="0"/>
          <w:marRight w:val="0"/>
          <w:marTop w:val="0"/>
          <w:marBottom w:val="0"/>
          <w:divBdr>
            <w:top w:val="none" w:sz="0" w:space="0" w:color="auto"/>
            <w:left w:val="none" w:sz="0" w:space="0" w:color="auto"/>
            <w:bottom w:val="none" w:sz="0" w:space="0" w:color="auto"/>
            <w:right w:val="none" w:sz="0" w:space="0" w:color="auto"/>
          </w:divBdr>
        </w:div>
      </w:divsChild>
    </w:div>
    <w:div w:id="416559378">
      <w:bodyDiv w:val="1"/>
      <w:marLeft w:val="0"/>
      <w:marRight w:val="0"/>
      <w:marTop w:val="0"/>
      <w:marBottom w:val="0"/>
      <w:divBdr>
        <w:top w:val="none" w:sz="0" w:space="0" w:color="auto"/>
        <w:left w:val="none" w:sz="0" w:space="0" w:color="auto"/>
        <w:bottom w:val="none" w:sz="0" w:space="0" w:color="auto"/>
        <w:right w:val="none" w:sz="0" w:space="0" w:color="auto"/>
      </w:divBdr>
      <w:divsChild>
        <w:div w:id="1344016929">
          <w:marLeft w:val="0"/>
          <w:marRight w:val="0"/>
          <w:marTop w:val="0"/>
          <w:marBottom w:val="0"/>
          <w:divBdr>
            <w:top w:val="none" w:sz="0" w:space="0" w:color="auto"/>
            <w:left w:val="none" w:sz="0" w:space="0" w:color="auto"/>
            <w:bottom w:val="none" w:sz="0" w:space="0" w:color="auto"/>
            <w:right w:val="none" w:sz="0" w:space="0" w:color="auto"/>
          </w:divBdr>
        </w:div>
      </w:divsChild>
    </w:div>
    <w:div w:id="416562534">
      <w:bodyDiv w:val="1"/>
      <w:marLeft w:val="0"/>
      <w:marRight w:val="0"/>
      <w:marTop w:val="0"/>
      <w:marBottom w:val="0"/>
      <w:divBdr>
        <w:top w:val="none" w:sz="0" w:space="0" w:color="auto"/>
        <w:left w:val="none" w:sz="0" w:space="0" w:color="auto"/>
        <w:bottom w:val="none" w:sz="0" w:space="0" w:color="auto"/>
        <w:right w:val="none" w:sz="0" w:space="0" w:color="auto"/>
      </w:divBdr>
      <w:divsChild>
        <w:div w:id="206646605">
          <w:marLeft w:val="0"/>
          <w:marRight w:val="0"/>
          <w:marTop w:val="0"/>
          <w:marBottom w:val="0"/>
          <w:divBdr>
            <w:top w:val="none" w:sz="0" w:space="0" w:color="auto"/>
            <w:left w:val="none" w:sz="0" w:space="0" w:color="auto"/>
            <w:bottom w:val="none" w:sz="0" w:space="0" w:color="auto"/>
            <w:right w:val="none" w:sz="0" w:space="0" w:color="auto"/>
          </w:divBdr>
        </w:div>
        <w:div w:id="368336053">
          <w:marLeft w:val="0"/>
          <w:marRight w:val="0"/>
          <w:marTop w:val="0"/>
          <w:marBottom w:val="0"/>
          <w:divBdr>
            <w:top w:val="none" w:sz="0" w:space="0" w:color="auto"/>
            <w:left w:val="none" w:sz="0" w:space="0" w:color="auto"/>
            <w:bottom w:val="none" w:sz="0" w:space="0" w:color="auto"/>
            <w:right w:val="none" w:sz="0" w:space="0" w:color="auto"/>
          </w:divBdr>
        </w:div>
      </w:divsChild>
    </w:div>
    <w:div w:id="417099126">
      <w:bodyDiv w:val="1"/>
      <w:marLeft w:val="0"/>
      <w:marRight w:val="0"/>
      <w:marTop w:val="0"/>
      <w:marBottom w:val="0"/>
      <w:divBdr>
        <w:top w:val="none" w:sz="0" w:space="0" w:color="auto"/>
        <w:left w:val="none" w:sz="0" w:space="0" w:color="auto"/>
        <w:bottom w:val="none" w:sz="0" w:space="0" w:color="auto"/>
        <w:right w:val="none" w:sz="0" w:space="0" w:color="auto"/>
      </w:divBdr>
      <w:divsChild>
        <w:div w:id="879559989">
          <w:marLeft w:val="0"/>
          <w:marRight w:val="0"/>
          <w:marTop w:val="0"/>
          <w:marBottom w:val="0"/>
          <w:divBdr>
            <w:top w:val="none" w:sz="0" w:space="0" w:color="auto"/>
            <w:left w:val="none" w:sz="0" w:space="0" w:color="auto"/>
            <w:bottom w:val="none" w:sz="0" w:space="0" w:color="auto"/>
            <w:right w:val="none" w:sz="0" w:space="0" w:color="auto"/>
          </w:divBdr>
          <w:divsChild>
            <w:div w:id="870997380">
              <w:marLeft w:val="0"/>
              <w:marRight w:val="0"/>
              <w:marTop w:val="0"/>
              <w:marBottom w:val="0"/>
              <w:divBdr>
                <w:top w:val="none" w:sz="0" w:space="0" w:color="auto"/>
                <w:left w:val="none" w:sz="0" w:space="0" w:color="auto"/>
                <w:bottom w:val="none" w:sz="0" w:space="0" w:color="auto"/>
                <w:right w:val="none" w:sz="0" w:space="0" w:color="auto"/>
              </w:divBdr>
              <w:divsChild>
                <w:div w:id="52174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39239">
          <w:marLeft w:val="0"/>
          <w:marRight w:val="0"/>
          <w:marTop w:val="0"/>
          <w:marBottom w:val="0"/>
          <w:divBdr>
            <w:top w:val="none" w:sz="0" w:space="0" w:color="auto"/>
            <w:left w:val="none" w:sz="0" w:space="0" w:color="auto"/>
            <w:bottom w:val="none" w:sz="0" w:space="0" w:color="auto"/>
            <w:right w:val="none" w:sz="0" w:space="0" w:color="auto"/>
          </w:divBdr>
          <w:divsChild>
            <w:div w:id="668143420">
              <w:marLeft w:val="0"/>
              <w:marRight w:val="0"/>
              <w:marTop w:val="0"/>
              <w:marBottom w:val="0"/>
              <w:divBdr>
                <w:top w:val="none" w:sz="0" w:space="0" w:color="auto"/>
                <w:left w:val="none" w:sz="0" w:space="0" w:color="auto"/>
                <w:bottom w:val="none" w:sz="0" w:space="0" w:color="auto"/>
                <w:right w:val="none" w:sz="0" w:space="0" w:color="auto"/>
              </w:divBdr>
              <w:divsChild>
                <w:div w:id="25004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406409">
      <w:bodyDiv w:val="1"/>
      <w:marLeft w:val="0"/>
      <w:marRight w:val="0"/>
      <w:marTop w:val="0"/>
      <w:marBottom w:val="0"/>
      <w:divBdr>
        <w:top w:val="none" w:sz="0" w:space="0" w:color="auto"/>
        <w:left w:val="none" w:sz="0" w:space="0" w:color="auto"/>
        <w:bottom w:val="none" w:sz="0" w:space="0" w:color="auto"/>
        <w:right w:val="none" w:sz="0" w:space="0" w:color="auto"/>
      </w:divBdr>
    </w:div>
    <w:div w:id="417795301">
      <w:bodyDiv w:val="1"/>
      <w:marLeft w:val="0"/>
      <w:marRight w:val="0"/>
      <w:marTop w:val="0"/>
      <w:marBottom w:val="0"/>
      <w:divBdr>
        <w:top w:val="none" w:sz="0" w:space="0" w:color="auto"/>
        <w:left w:val="none" w:sz="0" w:space="0" w:color="auto"/>
        <w:bottom w:val="none" w:sz="0" w:space="0" w:color="auto"/>
        <w:right w:val="none" w:sz="0" w:space="0" w:color="auto"/>
      </w:divBdr>
      <w:divsChild>
        <w:div w:id="1751610757">
          <w:marLeft w:val="0"/>
          <w:marRight w:val="0"/>
          <w:marTop w:val="0"/>
          <w:marBottom w:val="0"/>
          <w:divBdr>
            <w:top w:val="none" w:sz="0" w:space="0" w:color="auto"/>
            <w:left w:val="none" w:sz="0" w:space="0" w:color="auto"/>
            <w:bottom w:val="none" w:sz="0" w:space="0" w:color="auto"/>
            <w:right w:val="none" w:sz="0" w:space="0" w:color="auto"/>
          </w:divBdr>
          <w:divsChild>
            <w:div w:id="1887374897">
              <w:marLeft w:val="0"/>
              <w:marRight w:val="0"/>
              <w:marTop w:val="0"/>
              <w:marBottom w:val="0"/>
              <w:divBdr>
                <w:top w:val="none" w:sz="0" w:space="0" w:color="auto"/>
                <w:left w:val="none" w:sz="0" w:space="0" w:color="auto"/>
                <w:bottom w:val="none" w:sz="0" w:space="0" w:color="auto"/>
                <w:right w:val="none" w:sz="0" w:space="0" w:color="auto"/>
              </w:divBdr>
              <w:divsChild>
                <w:div w:id="22999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454404">
      <w:bodyDiv w:val="1"/>
      <w:marLeft w:val="0"/>
      <w:marRight w:val="0"/>
      <w:marTop w:val="0"/>
      <w:marBottom w:val="0"/>
      <w:divBdr>
        <w:top w:val="none" w:sz="0" w:space="0" w:color="auto"/>
        <w:left w:val="none" w:sz="0" w:space="0" w:color="auto"/>
        <w:bottom w:val="none" w:sz="0" w:space="0" w:color="auto"/>
        <w:right w:val="none" w:sz="0" w:space="0" w:color="auto"/>
      </w:divBdr>
    </w:div>
    <w:div w:id="418524609">
      <w:bodyDiv w:val="1"/>
      <w:marLeft w:val="0"/>
      <w:marRight w:val="0"/>
      <w:marTop w:val="0"/>
      <w:marBottom w:val="0"/>
      <w:divBdr>
        <w:top w:val="none" w:sz="0" w:space="0" w:color="auto"/>
        <w:left w:val="none" w:sz="0" w:space="0" w:color="auto"/>
        <w:bottom w:val="none" w:sz="0" w:space="0" w:color="auto"/>
        <w:right w:val="none" w:sz="0" w:space="0" w:color="auto"/>
      </w:divBdr>
      <w:divsChild>
        <w:div w:id="2010058560">
          <w:marLeft w:val="0"/>
          <w:marRight w:val="0"/>
          <w:marTop w:val="0"/>
          <w:marBottom w:val="0"/>
          <w:divBdr>
            <w:top w:val="none" w:sz="0" w:space="0" w:color="auto"/>
            <w:left w:val="none" w:sz="0" w:space="0" w:color="auto"/>
            <w:bottom w:val="none" w:sz="0" w:space="0" w:color="auto"/>
            <w:right w:val="none" w:sz="0" w:space="0" w:color="auto"/>
          </w:divBdr>
        </w:div>
      </w:divsChild>
    </w:div>
    <w:div w:id="418672864">
      <w:bodyDiv w:val="1"/>
      <w:marLeft w:val="0"/>
      <w:marRight w:val="0"/>
      <w:marTop w:val="0"/>
      <w:marBottom w:val="0"/>
      <w:divBdr>
        <w:top w:val="none" w:sz="0" w:space="0" w:color="auto"/>
        <w:left w:val="none" w:sz="0" w:space="0" w:color="auto"/>
        <w:bottom w:val="none" w:sz="0" w:space="0" w:color="auto"/>
        <w:right w:val="none" w:sz="0" w:space="0" w:color="auto"/>
      </w:divBdr>
    </w:div>
    <w:div w:id="418991224">
      <w:bodyDiv w:val="1"/>
      <w:marLeft w:val="0"/>
      <w:marRight w:val="0"/>
      <w:marTop w:val="0"/>
      <w:marBottom w:val="0"/>
      <w:divBdr>
        <w:top w:val="none" w:sz="0" w:space="0" w:color="auto"/>
        <w:left w:val="none" w:sz="0" w:space="0" w:color="auto"/>
        <w:bottom w:val="none" w:sz="0" w:space="0" w:color="auto"/>
        <w:right w:val="none" w:sz="0" w:space="0" w:color="auto"/>
      </w:divBdr>
    </w:div>
    <w:div w:id="419059568">
      <w:bodyDiv w:val="1"/>
      <w:marLeft w:val="0"/>
      <w:marRight w:val="0"/>
      <w:marTop w:val="0"/>
      <w:marBottom w:val="0"/>
      <w:divBdr>
        <w:top w:val="none" w:sz="0" w:space="0" w:color="auto"/>
        <w:left w:val="none" w:sz="0" w:space="0" w:color="auto"/>
        <w:bottom w:val="none" w:sz="0" w:space="0" w:color="auto"/>
        <w:right w:val="none" w:sz="0" w:space="0" w:color="auto"/>
      </w:divBdr>
    </w:div>
    <w:div w:id="419371070">
      <w:bodyDiv w:val="1"/>
      <w:marLeft w:val="0"/>
      <w:marRight w:val="0"/>
      <w:marTop w:val="0"/>
      <w:marBottom w:val="0"/>
      <w:divBdr>
        <w:top w:val="none" w:sz="0" w:space="0" w:color="auto"/>
        <w:left w:val="none" w:sz="0" w:space="0" w:color="auto"/>
        <w:bottom w:val="none" w:sz="0" w:space="0" w:color="auto"/>
        <w:right w:val="none" w:sz="0" w:space="0" w:color="auto"/>
      </w:divBdr>
    </w:div>
    <w:div w:id="419566246">
      <w:bodyDiv w:val="1"/>
      <w:marLeft w:val="0"/>
      <w:marRight w:val="0"/>
      <w:marTop w:val="0"/>
      <w:marBottom w:val="0"/>
      <w:divBdr>
        <w:top w:val="none" w:sz="0" w:space="0" w:color="auto"/>
        <w:left w:val="none" w:sz="0" w:space="0" w:color="auto"/>
        <w:bottom w:val="none" w:sz="0" w:space="0" w:color="auto"/>
        <w:right w:val="none" w:sz="0" w:space="0" w:color="auto"/>
      </w:divBdr>
    </w:div>
    <w:div w:id="419714516">
      <w:bodyDiv w:val="1"/>
      <w:marLeft w:val="0"/>
      <w:marRight w:val="0"/>
      <w:marTop w:val="0"/>
      <w:marBottom w:val="0"/>
      <w:divBdr>
        <w:top w:val="none" w:sz="0" w:space="0" w:color="auto"/>
        <w:left w:val="none" w:sz="0" w:space="0" w:color="auto"/>
        <w:bottom w:val="none" w:sz="0" w:space="0" w:color="auto"/>
        <w:right w:val="none" w:sz="0" w:space="0" w:color="auto"/>
      </w:divBdr>
    </w:div>
    <w:div w:id="420489425">
      <w:bodyDiv w:val="1"/>
      <w:marLeft w:val="0"/>
      <w:marRight w:val="0"/>
      <w:marTop w:val="0"/>
      <w:marBottom w:val="0"/>
      <w:divBdr>
        <w:top w:val="none" w:sz="0" w:space="0" w:color="auto"/>
        <w:left w:val="none" w:sz="0" w:space="0" w:color="auto"/>
        <w:bottom w:val="none" w:sz="0" w:space="0" w:color="auto"/>
        <w:right w:val="none" w:sz="0" w:space="0" w:color="auto"/>
      </w:divBdr>
      <w:divsChild>
        <w:div w:id="619604289">
          <w:marLeft w:val="0"/>
          <w:marRight w:val="0"/>
          <w:marTop w:val="0"/>
          <w:marBottom w:val="0"/>
          <w:divBdr>
            <w:top w:val="none" w:sz="0" w:space="0" w:color="auto"/>
            <w:left w:val="none" w:sz="0" w:space="0" w:color="auto"/>
            <w:bottom w:val="none" w:sz="0" w:space="0" w:color="auto"/>
            <w:right w:val="none" w:sz="0" w:space="0" w:color="auto"/>
          </w:divBdr>
          <w:divsChild>
            <w:div w:id="770978096">
              <w:marLeft w:val="0"/>
              <w:marRight w:val="0"/>
              <w:marTop w:val="0"/>
              <w:marBottom w:val="0"/>
              <w:divBdr>
                <w:top w:val="none" w:sz="0" w:space="0" w:color="auto"/>
                <w:left w:val="none" w:sz="0" w:space="0" w:color="auto"/>
                <w:bottom w:val="none" w:sz="0" w:space="0" w:color="auto"/>
                <w:right w:val="none" w:sz="0" w:space="0" w:color="auto"/>
              </w:divBdr>
              <w:divsChild>
                <w:div w:id="72915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640247">
      <w:bodyDiv w:val="1"/>
      <w:marLeft w:val="0"/>
      <w:marRight w:val="0"/>
      <w:marTop w:val="0"/>
      <w:marBottom w:val="0"/>
      <w:divBdr>
        <w:top w:val="none" w:sz="0" w:space="0" w:color="auto"/>
        <w:left w:val="none" w:sz="0" w:space="0" w:color="auto"/>
        <w:bottom w:val="none" w:sz="0" w:space="0" w:color="auto"/>
        <w:right w:val="none" w:sz="0" w:space="0" w:color="auto"/>
      </w:divBdr>
    </w:div>
    <w:div w:id="420760922">
      <w:bodyDiv w:val="1"/>
      <w:marLeft w:val="0"/>
      <w:marRight w:val="0"/>
      <w:marTop w:val="0"/>
      <w:marBottom w:val="0"/>
      <w:divBdr>
        <w:top w:val="none" w:sz="0" w:space="0" w:color="auto"/>
        <w:left w:val="none" w:sz="0" w:space="0" w:color="auto"/>
        <w:bottom w:val="none" w:sz="0" w:space="0" w:color="auto"/>
        <w:right w:val="none" w:sz="0" w:space="0" w:color="auto"/>
      </w:divBdr>
    </w:div>
    <w:div w:id="420953222">
      <w:bodyDiv w:val="1"/>
      <w:marLeft w:val="0"/>
      <w:marRight w:val="0"/>
      <w:marTop w:val="0"/>
      <w:marBottom w:val="0"/>
      <w:divBdr>
        <w:top w:val="none" w:sz="0" w:space="0" w:color="auto"/>
        <w:left w:val="none" w:sz="0" w:space="0" w:color="auto"/>
        <w:bottom w:val="none" w:sz="0" w:space="0" w:color="auto"/>
        <w:right w:val="none" w:sz="0" w:space="0" w:color="auto"/>
      </w:divBdr>
    </w:div>
    <w:div w:id="421071119">
      <w:bodyDiv w:val="1"/>
      <w:marLeft w:val="0"/>
      <w:marRight w:val="0"/>
      <w:marTop w:val="0"/>
      <w:marBottom w:val="0"/>
      <w:divBdr>
        <w:top w:val="none" w:sz="0" w:space="0" w:color="auto"/>
        <w:left w:val="none" w:sz="0" w:space="0" w:color="auto"/>
        <w:bottom w:val="none" w:sz="0" w:space="0" w:color="auto"/>
        <w:right w:val="none" w:sz="0" w:space="0" w:color="auto"/>
      </w:divBdr>
      <w:divsChild>
        <w:div w:id="2087338770">
          <w:marLeft w:val="0"/>
          <w:marRight w:val="0"/>
          <w:marTop w:val="0"/>
          <w:marBottom w:val="0"/>
          <w:divBdr>
            <w:top w:val="none" w:sz="0" w:space="0" w:color="auto"/>
            <w:left w:val="none" w:sz="0" w:space="0" w:color="auto"/>
            <w:bottom w:val="none" w:sz="0" w:space="0" w:color="auto"/>
            <w:right w:val="none" w:sz="0" w:space="0" w:color="auto"/>
          </w:divBdr>
        </w:div>
      </w:divsChild>
    </w:div>
    <w:div w:id="421607135">
      <w:bodyDiv w:val="1"/>
      <w:marLeft w:val="0"/>
      <w:marRight w:val="0"/>
      <w:marTop w:val="0"/>
      <w:marBottom w:val="0"/>
      <w:divBdr>
        <w:top w:val="none" w:sz="0" w:space="0" w:color="auto"/>
        <w:left w:val="none" w:sz="0" w:space="0" w:color="auto"/>
        <w:bottom w:val="none" w:sz="0" w:space="0" w:color="auto"/>
        <w:right w:val="none" w:sz="0" w:space="0" w:color="auto"/>
      </w:divBdr>
    </w:div>
    <w:div w:id="421726578">
      <w:bodyDiv w:val="1"/>
      <w:marLeft w:val="0"/>
      <w:marRight w:val="0"/>
      <w:marTop w:val="0"/>
      <w:marBottom w:val="0"/>
      <w:divBdr>
        <w:top w:val="none" w:sz="0" w:space="0" w:color="auto"/>
        <w:left w:val="none" w:sz="0" w:space="0" w:color="auto"/>
        <w:bottom w:val="none" w:sz="0" w:space="0" w:color="auto"/>
        <w:right w:val="none" w:sz="0" w:space="0" w:color="auto"/>
      </w:divBdr>
      <w:divsChild>
        <w:div w:id="2135514926">
          <w:marLeft w:val="0"/>
          <w:marRight w:val="0"/>
          <w:marTop w:val="0"/>
          <w:marBottom w:val="0"/>
          <w:divBdr>
            <w:top w:val="none" w:sz="0" w:space="0" w:color="auto"/>
            <w:left w:val="none" w:sz="0" w:space="0" w:color="auto"/>
            <w:bottom w:val="none" w:sz="0" w:space="0" w:color="auto"/>
            <w:right w:val="none" w:sz="0" w:space="0" w:color="auto"/>
          </w:divBdr>
        </w:div>
      </w:divsChild>
    </w:div>
    <w:div w:id="422922298">
      <w:bodyDiv w:val="1"/>
      <w:marLeft w:val="0"/>
      <w:marRight w:val="0"/>
      <w:marTop w:val="0"/>
      <w:marBottom w:val="0"/>
      <w:divBdr>
        <w:top w:val="none" w:sz="0" w:space="0" w:color="auto"/>
        <w:left w:val="none" w:sz="0" w:space="0" w:color="auto"/>
        <w:bottom w:val="none" w:sz="0" w:space="0" w:color="auto"/>
        <w:right w:val="none" w:sz="0" w:space="0" w:color="auto"/>
      </w:divBdr>
    </w:div>
    <w:div w:id="423113075">
      <w:bodyDiv w:val="1"/>
      <w:marLeft w:val="0"/>
      <w:marRight w:val="0"/>
      <w:marTop w:val="0"/>
      <w:marBottom w:val="0"/>
      <w:divBdr>
        <w:top w:val="none" w:sz="0" w:space="0" w:color="auto"/>
        <w:left w:val="none" w:sz="0" w:space="0" w:color="auto"/>
        <w:bottom w:val="none" w:sz="0" w:space="0" w:color="auto"/>
        <w:right w:val="none" w:sz="0" w:space="0" w:color="auto"/>
      </w:divBdr>
    </w:div>
    <w:div w:id="423261118">
      <w:bodyDiv w:val="1"/>
      <w:marLeft w:val="0"/>
      <w:marRight w:val="0"/>
      <w:marTop w:val="0"/>
      <w:marBottom w:val="0"/>
      <w:divBdr>
        <w:top w:val="none" w:sz="0" w:space="0" w:color="auto"/>
        <w:left w:val="none" w:sz="0" w:space="0" w:color="auto"/>
        <w:bottom w:val="none" w:sz="0" w:space="0" w:color="auto"/>
        <w:right w:val="none" w:sz="0" w:space="0" w:color="auto"/>
      </w:divBdr>
    </w:div>
    <w:div w:id="423964017">
      <w:bodyDiv w:val="1"/>
      <w:marLeft w:val="0"/>
      <w:marRight w:val="0"/>
      <w:marTop w:val="0"/>
      <w:marBottom w:val="0"/>
      <w:divBdr>
        <w:top w:val="none" w:sz="0" w:space="0" w:color="auto"/>
        <w:left w:val="none" w:sz="0" w:space="0" w:color="auto"/>
        <w:bottom w:val="none" w:sz="0" w:space="0" w:color="auto"/>
        <w:right w:val="none" w:sz="0" w:space="0" w:color="auto"/>
      </w:divBdr>
    </w:div>
    <w:div w:id="424614855">
      <w:bodyDiv w:val="1"/>
      <w:marLeft w:val="0"/>
      <w:marRight w:val="0"/>
      <w:marTop w:val="0"/>
      <w:marBottom w:val="0"/>
      <w:divBdr>
        <w:top w:val="none" w:sz="0" w:space="0" w:color="auto"/>
        <w:left w:val="none" w:sz="0" w:space="0" w:color="auto"/>
        <w:bottom w:val="none" w:sz="0" w:space="0" w:color="auto"/>
        <w:right w:val="none" w:sz="0" w:space="0" w:color="auto"/>
      </w:divBdr>
    </w:div>
    <w:div w:id="424881024">
      <w:bodyDiv w:val="1"/>
      <w:marLeft w:val="0"/>
      <w:marRight w:val="0"/>
      <w:marTop w:val="0"/>
      <w:marBottom w:val="0"/>
      <w:divBdr>
        <w:top w:val="none" w:sz="0" w:space="0" w:color="auto"/>
        <w:left w:val="none" w:sz="0" w:space="0" w:color="auto"/>
        <w:bottom w:val="none" w:sz="0" w:space="0" w:color="auto"/>
        <w:right w:val="none" w:sz="0" w:space="0" w:color="auto"/>
      </w:divBdr>
      <w:divsChild>
        <w:div w:id="295843150">
          <w:marLeft w:val="0"/>
          <w:marRight w:val="0"/>
          <w:marTop w:val="0"/>
          <w:marBottom w:val="0"/>
          <w:divBdr>
            <w:top w:val="none" w:sz="0" w:space="0" w:color="auto"/>
            <w:left w:val="none" w:sz="0" w:space="0" w:color="auto"/>
            <w:bottom w:val="none" w:sz="0" w:space="0" w:color="auto"/>
            <w:right w:val="none" w:sz="0" w:space="0" w:color="auto"/>
          </w:divBdr>
        </w:div>
        <w:div w:id="103350639">
          <w:marLeft w:val="0"/>
          <w:marRight w:val="0"/>
          <w:marTop w:val="0"/>
          <w:marBottom w:val="0"/>
          <w:divBdr>
            <w:top w:val="none" w:sz="0" w:space="0" w:color="auto"/>
            <w:left w:val="none" w:sz="0" w:space="0" w:color="auto"/>
            <w:bottom w:val="none" w:sz="0" w:space="0" w:color="auto"/>
            <w:right w:val="none" w:sz="0" w:space="0" w:color="auto"/>
          </w:divBdr>
        </w:div>
      </w:divsChild>
    </w:div>
    <w:div w:id="425880293">
      <w:bodyDiv w:val="1"/>
      <w:marLeft w:val="0"/>
      <w:marRight w:val="0"/>
      <w:marTop w:val="0"/>
      <w:marBottom w:val="0"/>
      <w:divBdr>
        <w:top w:val="none" w:sz="0" w:space="0" w:color="auto"/>
        <w:left w:val="none" w:sz="0" w:space="0" w:color="auto"/>
        <w:bottom w:val="none" w:sz="0" w:space="0" w:color="auto"/>
        <w:right w:val="none" w:sz="0" w:space="0" w:color="auto"/>
      </w:divBdr>
      <w:divsChild>
        <w:div w:id="1476413232">
          <w:marLeft w:val="0"/>
          <w:marRight w:val="0"/>
          <w:marTop w:val="0"/>
          <w:marBottom w:val="0"/>
          <w:divBdr>
            <w:top w:val="none" w:sz="0" w:space="0" w:color="auto"/>
            <w:left w:val="none" w:sz="0" w:space="0" w:color="auto"/>
            <w:bottom w:val="none" w:sz="0" w:space="0" w:color="auto"/>
            <w:right w:val="none" w:sz="0" w:space="0" w:color="auto"/>
          </w:divBdr>
        </w:div>
      </w:divsChild>
    </w:div>
    <w:div w:id="426389692">
      <w:bodyDiv w:val="1"/>
      <w:marLeft w:val="0"/>
      <w:marRight w:val="0"/>
      <w:marTop w:val="0"/>
      <w:marBottom w:val="0"/>
      <w:divBdr>
        <w:top w:val="none" w:sz="0" w:space="0" w:color="auto"/>
        <w:left w:val="none" w:sz="0" w:space="0" w:color="auto"/>
        <w:bottom w:val="none" w:sz="0" w:space="0" w:color="auto"/>
        <w:right w:val="none" w:sz="0" w:space="0" w:color="auto"/>
      </w:divBdr>
      <w:divsChild>
        <w:div w:id="384375093">
          <w:marLeft w:val="0"/>
          <w:marRight w:val="0"/>
          <w:marTop w:val="0"/>
          <w:marBottom w:val="0"/>
          <w:divBdr>
            <w:top w:val="none" w:sz="0" w:space="0" w:color="auto"/>
            <w:left w:val="none" w:sz="0" w:space="0" w:color="auto"/>
            <w:bottom w:val="none" w:sz="0" w:space="0" w:color="auto"/>
            <w:right w:val="none" w:sz="0" w:space="0" w:color="auto"/>
          </w:divBdr>
          <w:divsChild>
            <w:div w:id="2023434767">
              <w:marLeft w:val="0"/>
              <w:marRight w:val="0"/>
              <w:marTop w:val="0"/>
              <w:marBottom w:val="0"/>
              <w:divBdr>
                <w:top w:val="none" w:sz="0" w:space="0" w:color="auto"/>
                <w:left w:val="none" w:sz="0" w:space="0" w:color="auto"/>
                <w:bottom w:val="none" w:sz="0" w:space="0" w:color="auto"/>
                <w:right w:val="none" w:sz="0" w:space="0" w:color="auto"/>
              </w:divBdr>
              <w:divsChild>
                <w:div w:id="544872649">
                  <w:marLeft w:val="0"/>
                  <w:marRight w:val="0"/>
                  <w:marTop w:val="0"/>
                  <w:marBottom w:val="0"/>
                  <w:divBdr>
                    <w:top w:val="none" w:sz="0" w:space="0" w:color="auto"/>
                    <w:left w:val="none" w:sz="0" w:space="0" w:color="auto"/>
                    <w:bottom w:val="none" w:sz="0" w:space="0" w:color="auto"/>
                    <w:right w:val="none" w:sz="0" w:space="0" w:color="auto"/>
                  </w:divBdr>
                  <w:divsChild>
                    <w:div w:id="106502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847362">
      <w:bodyDiv w:val="1"/>
      <w:marLeft w:val="0"/>
      <w:marRight w:val="0"/>
      <w:marTop w:val="0"/>
      <w:marBottom w:val="0"/>
      <w:divBdr>
        <w:top w:val="none" w:sz="0" w:space="0" w:color="auto"/>
        <w:left w:val="none" w:sz="0" w:space="0" w:color="auto"/>
        <w:bottom w:val="none" w:sz="0" w:space="0" w:color="auto"/>
        <w:right w:val="none" w:sz="0" w:space="0" w:color="auto"/>
      </w:divBdr>
      <w:divsChild>
        <w:div w:id="1672876657">
          <w:marLeft w:val="0"/>
          <w:marRight w:val="0"/>
          <w:marTop w:val="0"/>
          <w:marBottom w:val="0"/>
          <w:divBdr>
            <w:top w:val="none" w:sz="0" w:space="0" w:color="auto"/>
            <w:left w:val="none" w:sz="0" w:space="0" w:color="auto"/>
            <w:bottom w:val="none" w:sz="0" w:space="0" w:color="auto"/>
            <w:right w:val="none" w:sz="0" w:space="0" w:color="auto"/>
          </w:divBdr>
        </w:div>
      </w:divsChild>
    </w:div>
    <w:div w:id="426849256">
      <w:bodyDiv w:val="1"/>
      <w:marLeft w:val="0"/>
      <w:marRight w:val="0"/>
      <w:marTop w:val="0"/>
      <w:marBottom w:val="0"/>
      <w:divBdr>
        <w:top w:val="none" w:sz="0" w:space="0" w:color="auto"/>
        <w:left w:val="none" w:sz="0" w:space="0" w:color="auto"/>
        <w:bottom w:val="none" w:sz="0" w:space="0" w:color="auto"/>
        <w:right w:val="none" w:sz="0" w:space="0" w:color="auto"/>
      </w:divBdr>
    </w:div>
    <w:div w:id="427390730">
      <w:bodyDiv w:val="1"/>
      <w:marLeft w:val="0"/>
      <w:marRight w:val="0"/>
      <w:marTop w:val="0"/>
      <w:marBottom w:val="0"/>
      <w:divBdr>
        <w:top w:val="none" w:sz="0" w:space="0" w:color="auto"/>
        <w:left w:val="none" w:sz="0" w:space="0" w:color="auto"/>
        <w:bottom w:val="none" w:sz="0" w:space="0" w:color="auto"/>
        <w:right w:val="none" w:sz="0" w:space="0" w:color="auto"/>
      </w:divBdr>
    </w:div>
    <w:div w:id="427582239">
      <w:bodyDiv w:val="1"/>
      <w:marLeft w:val="0"/>
      <w:marRight w:val="0"/>
      <w:marTop w:val="0"/>
      <w:marBottom w:val="0"/>
      <w:divBdr>
        <w:top w:val="none" w:sz="0" w:space="0" w:color="auto"/>
        <w:left w:val="none" w:sz="0" w:space="0" w:color="auto"/>
        <w:bottom w:val="none" w:sz="0" w:space="0" w:color="auto"/>
        <w:right w:val="none" w:sz="0" w:space="0" w:color="auto"/>
      </w:divBdr>
    </w:div>
    <w:div w:id="427963588">
      <w:bodyDiv w:val="1"/>
      <w:marLeft w:val="0"/>
      <w:marRight w:val="0"/>
      <w:marTop w:val="0"/>
      <w:marBottom w:val="0"/>
      <w:divBdr>
        <w:top w:val="none" w:sz="0" w:space="0" w:color="auto"/>
        <w:left w:val="none" w:sz="0" w:space="0" w:color="auto"/>
        <w:bottom w:val="none" w:sz="0" w:space="0" w:color="auto"/>
        <w:right w:val="none" w:sz="0" w:space="0" w:color="auto"/>
      </w:divBdr>
    </w:div>
    <w:div w:id="428695030">
      <w:bodyDiv w:val="1"/>
      <w:marLeft w:val="0"/>
      <w:marRight w:val="0"/>
      <w:marTop w:val="0"/>
      <w:marBottom w:val="0"/>
      <w:divBdr>
        <w:top w:val="none" w:sz="0" w:space="0" w:color="auto"/>
        <w:left w:val="none" w:sz="0" w:space="0" w:color="auto"/>
        <w:bottom w:val="none" w:sz="0" w:space="0" w:color="auto"/>
        <w:right w:val="none" w:sz="0" w:space="0" w:color="auto"/>
      </w:divBdr>
    </w:div>
    <w:div w:id="428816099">
      <w:bodyDiv w:val="1"/>
      <w:marLeft w:val="0"/>
      <w:marRight w:val="0"/>
      <w:marTop w:val="0"/>
      <w:marBottom w:val="0"/>
      <w:divBdr>
        <w:top w:val="none" w:sz="0" w:space="0" w:color="auto"/>
        <w:left w:val="none" w:sz="0" w:space="0" w:color="auto"/>
        <w:bottom w:val="none" w:sz="0" w:space="0" w:color="auto"/>
        <w:right w:val="none" w:sz="0" w:space="0" w:color="auto"/>
      </w:divBdr>
    </w:div>
    <w:div w:id="429200798">
      <w:bodyDiv w:val="1"/>
      <w:marLeft w:val="0"/>
      <w:marRight w:val="0"/>
      <w:marTop w:val="0"/>
      <w:marBottom w:val="0"/>
      <w:divBdr>
        <w:top w:val="none" w:sz="0" w:space="0" w:color="auto"/>
        <w:left w:val="none" w:sz="0" w:space="0" w:color="auto"/>
        <w:bottom w:val="none" w:sz="0" w:space="0" w:color="auto"/>
        <w:right w:val="none" w:sz="0" w:space="0" w:color="auto"/>
      </w:divBdr>
      <w:divsChild>
        <w:div w:id="1297562530">
          <w:marLeft w:val="0"/>
          <w:marRight w:val="0"/>
          <w:marTop w:val="0"/>
          <w:marBottom w:val="0"/>
          <w:divBdr>
            <w:top w:val="none" w:sz="0" w:space="0" w:color="auto"/>
            <w:left w:val="none" w:sz="0" w:space="0" w:color="auto"/>
            <w:bottom w:val="none" w:sz="0" w:space="0" w:color="auto"/>
            <w:right w:val="none" w:sz="0" w:space="0" w:color="auto"/>
          </w:divBdr>
        </w:div>
        <w:div w:id="1414275388">
          <w:marLeft w:val="0"/>
          <w:marRight w:val="0"/>
          <w:marTop w:val="0"/>
          <w:marBottom w:val="0"/>
          <w:divBdr>
            <w:top w:val="none" w:sz="0" w:space="0" w:color="auto"/>
            <w:left w:val="none" w:sz="0" w:space="0" w:color="auto"/>
            <w:bottom w:val="none" w:sz="0" w:space="0" w:color="auto"/>
            <w:right w:val="none" w:sz="0" w:space="0" w:color="auto"/>
          </w:divBdr>
        </w:div>
      </w:divsChild>
    </w:div>
    <w:div w:id="429785259">
      <w:bodyDiv w:val="1"/>
      <w:marLeft w:val="0"/>
      <w:marRight w:val="0"/>
      <w:marTop w:val="0"/>
      <w:marBottom w:val="0"/>
      <w:divBdr>
        <w:top w:val="none" w:sz="0" w:space="0" w:color="auto"/>
        <w:left w:val="none" w:sz="0" w:space="0" w:color="auto"/>
        <w:bottom w:val="none" w:sz="0" w:space="0" w:color="auto"/>
        <w:right w:val="none" w:sz="0" w:space="0" w:color="auto"/>
      </w:divBdr>
    </w:div>
    <w:div w:id="429857672">
      <w:bodyDiv w:val="1"/>
      <w:marLeft w:val="0"/>
      <w:marRight w:val="0"/>
      <w:marTop w:val="0"/>
      <w:marBottom w:val="0"/>
      <w:divBdr>
        <w:top w:val="none" w:sz="0" w:space="0" w:color="auto"/>
        <w:left w:val="none" w:sz="0" w:space="0" w:color="auto"/>
        <w:bottom w:val="none" w:sz="0" w:space="0" w:color="auto"/>
        <w:right w:val="none" w:sz="0" w:space="0" w:color="auto"/>
      </w:divBdr>
    </w:div>
    <w:div w:id="430584308">
      <w:bodyDiv w:val="1"/>
      <w:marLeft w:val="0"/>
      <w:marRight w:val="0"/>
      <w:marTop w:val="0"/>
      <w:marBottom w:val="0"/>
      <w:divBdr>
        <w:top w:val="none" w:sz="0" w:space="0" w:color="auto"/>
        <w:left w:val="none" w:sz="0" w:space="0" w:color="auto"/>
        <w:bottom w:val="none" w:sz="0" w:space="0" w:color="auto"/>
        <w:right w:val="none" w:sz="0" w:space="0" w:color="auto"/>
      </w:divBdr>
    </w:div>
    <w:div w:id="430899669">
      <w:bodyDiv w:val="1"/>
      <w:marLeft w:val="0"/>
      <w:marRight w:val="0"/>
      <w:marTop w:val="0"/>
      <w:marBottom w:val="0"/>
      <w:divBdr>
        <w:top w:val="none" w:sz="0" w:space="0" w:color="auto"/>
        <w:left w:val="none" w:sz="0" w:space="0" w:color="auto"/>
        <w:bottom w:val="none" w:sz="0" w:space="0" w:color="auto"/>
        <w:right w:val="none" w:sz="0" w:space="0" w:color="auto"/>
      </w:divBdr>
    </w:div>
    <w:div w:id="432022016">
      <w:bodyDiv w:val="1"/>
      <w:marLeft w:val="0"/>
      <w:marRight w:val="0"/>
      <w:marTop w:val="0"/>
      <w:marBottom w:val="0"/>
      <w:divBdr>
        <w:top w:val="none" w:sz="0" w:space="0" w:color="auto"/>
        <w:left w:val="none" w:sz="0" w:space="0" w:color="auto"/>
        <w:bottom w:val="none" w:sz="0" w:space="0" w:color="auto"/>
        <w:right w:val="none" w:sz="0" w:space="0" w:color="auto"/>
      </w:divBdr>
      <w:divsChild>
        <w:div w:id="1984960995">
          <w:marLeft w:val="0"/>
          <w:marRight w:val="0"/>
          <w:marTop w:val="0"/>
          <w:marBottom w:val="0"/>
          <w:divBdr>
            <w:top w:val="none" w:sz="0" w:space="0" w:color="auto"/>
            <w:left w:val="none" w:sz="0" w:space="0" w:color="auto"/>
            <w:bottom w:val="none" w:sz="0" w:space="0" w:color="auto"/>
            <w:right w:val="none" w:sz="0" w:space="0" w:color="auto"/>
          </w:divBdr>
          <w:divsChild>
            <w:div w:id="723794709">
              <w:marLeft w:val="150"/>
              <w:marRight w:val="0"/>
              <w:marTop w:val="150"/>
              <w:marBottom w:val="0"/>
              <w:divBdr>
                <w:top w:val="none" w:sz="0" w:space="0" w:color="auto"/>
                <w:left w:val="none" w:sz="0" w:space="0" w:color="auto"/>
                <w:bottom w:val="none" w:sz="0" w:space="0" w:color="auto"/>
                <w:right w:val="none" w:sz="0" w:space="0" w:color="auto"/>
              </w:divBdr>
            </w:div>
            <w:div w:id="1091588599">
              <w:marLeft w:val="150"/>
              <w:marRight w:val="0"/>
              <w:marTop w:val="150"/>
              <w:marBottom w:val="0"/>
              <w:divBdr>
                <w:top w:val="none" w:sz="0" w:space="0" w:color="auto"/>
                <w:left w:val="none" w:sz="0" w:space="0" w:color="auto"/>
                <w:bottom w:val="none" w:sz="0" w:space="0" w:color="auto"/>
                <w:right w:val="none" w:sz="0" w:space="0" w:color="auto"/>
              </w:divBdr>
            </w:div>
            <w:div w:id="174853333">
              <w:marLeft w:val="150"/>
              <w:marRight w:val="0"/>
              <w:marTop w:val="150"/>
              <w:marBottom w:val="0"/>
              <w:divBdr>
                <w:top w:val="none" w:sz="0" w:space="0" w:color="auto"/>
                <w:left w:val="none" w:sz="0" w:space="0" w:color="auto"/>
                <w:bottom w:val="none" w:sz="0" w:space="0" w:color="auto"/>
                <w:right w:val="none" w:sz="0" w:space="0" w:color="auto"/>
              </w:divBdr>
            </w:div>
            <w:div w:id="1599825864">
              <w:marLeft w:val="150"/>
              <w:marRight w:val="0"/>
              <w:marTop w:val="150"/>
              <w:marBottom w:val="0"/>
              <w:divBdr>
                <w:top w:val="none" w:sz="0" w:space="0" w:color="auto"/>
                <w:left w:val="none" w:sz="0" w:space="0" w:color="auto"/>
                <w:bottom w:val="none" w:sz="0" w:space="0" w:color="auto"/>
                <w:right w:val="none" w:sz="0" w:space="0" w:color="auto"/>
              </w:divBdr>
            </w:div>
            <w:div w:id="46757626">
              <w:marLeft w:val="150"/>
              <w:marRight w:val="0"/>
              <w:marTop w:val="150"/>
              <w:marBottom w:val="0"/>
              <w:divBdr>
                <w:top w:val="none" w:sz="0" w:space="0" w:color="auto"/>
                <w:left w:val="none" w:sz="0" w:space="0" w:color="auto"/>
                <w:bottom w:val="none" w:sz="0" w:space="0" w:color="auto"/>
                <w:right w:val="none" w:sz="0" w:space="0" w:color="auto"/>
              </w:divBdr>
            </w:div>
          </w:divsChild>
        </w:div>
      </w:divsChild>
    </w:div>
    <w:div w:id="432166582">
      <w:bodyDiv w:val="1"/>
      <w:marLeft w:val="0"/>
      <w:marRight w:val="0"/>
      <w:marTop w:val="0"/>
      <w:marBottom w:val="0"/>
      <w:divBdr>
        <w:top w:val="none" w:sz="0" w:space="0" w:color="auto"/>
        <w:left w:val="none" w:sz="0" w:space="0" w:color="auto"/>
        <w:bottom w:val="none" w:sz="0" w:space="0" w:color="auto"/>
        <w:right w:val="none" w:sz="0" w:space="0" w:color="auto"/>
      </w:divBdr>
    </w:div>
    <w:div w:id="432167790">
      <w:bodyDiv w:val="1"/>
      <w:marLeft w:val="0"/>
      <w:marRight w:val="0"/>
      <w:marTop w:val="0"/>
      <w:marBottom w:val="0"/>
      <w:divBdr>
        <w:top w:val="none" w:sz="0" w:space="0" w:color="auto"/>
        <w:left w:val="none" w:sz="0" w:space="0" w:color="auto"/>
        <w:bottom w:val="none" w:sz="0" w:space="0" w:color="auto"/>
        <w:right w:val="none" w:sz="0" w:space="0" w:color="auto"/>
      </w:divBdr>
      <w:divsChild>
        <w:div w:id="1848322812">
          <w:marLeft w:val="0"/>
          <w:marRight w:val="0"/>
          <w:marTop w:val="0"/>
          <w:marBottom w:val="0"/>
          <w:divBdr>
            <w:top w:val="none" w:sz="0" w:space="0" w:color="auto"/>
            <w:left w:val="none" w:sz="0" w:space="0" w:color="auto"/>
            <w:bottom w:val="none" w:sz="0" w:space="0" w:color="auto"/>
            <w:right w:val="none" w:sz="0" w:space="0" w:color="auto"/>
          </w:divBdr>
          <w:divsChild>
            <w:div w:id="482619865">
              <w:marLeft w:val="0"/>
              <w:marRight w:val="0"/>
              <w:marTop w:val="0"/>
              <w:marBottom w:val="0"/>
              <w:divBdr>
                <w:top w:val="none" w:sz="0" w:space="0" w:color="auto"/>
                <w:left w:val="none" w:sz="0" w:space="0" w:color="auto"/>
                <w:bottom w:val="none" w:sz="0" w:space="0" w:color="auto"/>
                <w:right w:val="none" w:sz="0" w:space="0" w:color="auto"/>
              </w:divBdr>
              <w:divsChild>
                <w:div w:id="662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555190">
      <w:bodyDiv w:val="1"/>
      <w:marLeft w:val="0"/>
      <w:marRight w:val="0"/>
      <w:marTop w:val="0"/>
      <w:marBottom w:val="0"/>
      <w:divBdr>
        <w:top w:val="none" w:sz="0" w:space="0" w:color="auto"/>
        <w:left w:val="none" w:sz="0" w:space="0" w:color="auto"/>
        <w:bottom w:val="none" w:sz="0" w:space="0" w:color="auto"/>
        <w:right w:val="none" w:sz="0" w:space="0" w:color="auto"/>
      </w:divBdr>
    </w:div>
    <w:div w:id="432868617">
      <w:bodyDiv w:val="1"/>
      <w:marLeft w:val="0"/>
      <w:marRight w:val="0"/>
      <w:marTop w:val="0"/>
      <w:marBottom w:val="0"/>
      <w:divBdr>
        <w:top w:val="none" w:sz="0" w:space="0" w:color="auto"/>
        <w:left w:val="none" w:sz="0" w:space="0" w:color="auto"/>
        <w:bottom w:val="none" w:sz="0" w:space="0" w:color="auto"/>
        <w:right w:val="none" w:sz="0" w:space="0" w:color="auto"/>
      </w:divBdr>
    </w:div>
    <w:div w:id="432939693">
      <w:bodyDiv w:val="1"/>
      <w:marLeft w:val="0"/>
      <w:marRight w:val="0"/>
      <w:marTop w:val="0"/>
      <w:marBottom w:val="0"/>
      <w:divBdr>
        <w:top w:val="none" w:sz="0" w:space="0" w:color="auto"/>
        <w:left w:val="none" w:sz="0" w:space="0" w:color="auto"/>
        <w:bottom w:val="none" w:sz="0" w:space="0" w:color="auto"/>
        <w:right w:val="none" w:sz="0" w:space="0" w:color="auto"/>
      </w:divBdr>
    </w:div>
    <w:div w:id="433282630">
      <w:bodyDiv w:val="1"/>
      <w:marLeft w:val="0"/>
      <w:marRight w:val="0"/>
      <w:marTop w:val="0"/>
      <w:marBottom w:val="0"/>
      <w:divBdr>
        <w:top w:val="none" w:sz="0" w:space="0" w:color="auto"/>
        <w:left w:val="none" w:sz="0" w:space="0" w:color="auto"/>
        <w:bottom w:val="none" w:sz="0" w:space="0" w:color="auto"/>
        <w:right w:val="none" w:sz="0" w:space="0" w:color="auto"/>
      </w:divBdr>
      <w:divsChild>
        <w:div w:id="1056321200">
          <w:marLeft w:val="0"/>
          <w:marRight w:val="0"/>
          <w:marTop w:val="0"/>
          <w:marBottom w:val="0"/>
          <w:divBdr>
            <w:top w:val="none" w:sz="0" w:space="0" w:color="auto"/>
            <w:left w:val="none" w:sz="0" w:space="0" w:color="auto"/>
            <w:bottom w:val="none" w:sz="0" w:space="0" w:color="auto"/>
            <w:right w:val="none" w:sz="0" w:space="0" w:color="auto"/>
          </w:divBdr>
        </w:div>
      </w:divsChild>
    </w:div>
    <w:div w:id="433283613">
      <w:bodyDiv w:val="1"/>
      <w:marLeft w:val="0"/>
      <w:marRight w:val="0"/>
      <w:marTop w:val="0"/>
      <w:marBottom w:val="0"/>
      <w:divBdr>
        <w:top w:val="none" w:sz="0" w:space="0" w:color="auto"/>
        <w:left w:val="none" w:sz="0" w:space="0" w:color="auto"/>
        <w:bottom w:val="none" w:sz="0" w:space="0" w:color="auto"/>
        <w:right w:val="none" w:sz="0" w:space="0" w:color="auto"/>
      </w:divBdr>
      <w:divsChild>
        <w:div w:id="1347488482">
          <w:marLeft w:val="0"/>
          <w:marRight w:val="0"/>
          <w:marTop w:val="0"/>
          <w:marBottom w:val="0"/>
          <w:divBdr>
            <w:top w:val="none" w:sz="0" w:space="0" w:color="auto"/>
            <w:left w:val="none" w:sz="0" w:space="0" w:color="auto"/>
            <w:bottom w:val="none" w:sz="0" w:space="0" w:color="auto"/>
            <w:right w:val="none" w:sz="0" w:space="0" w:color="auto"/>
          </w:divBdr>
          <w:divsChild>
            <w:div w:id="1776750130">
              <w:marLeft w:val="0"/>
              <w:marRight w:val="0"/>
              <w:marTop w:val="0"/>
              <w:marBottom w:val="0"/>
              <w:divBdr>
                <w:top w:val="none" w:sz="0" w:space="0" w:color="auto"/>
                <w:left w:val="none" w:sz="0" w:space="0" w:color="auto"/>
                <w:bottom w:val="none" w:sz="0" w:space="0" w:color="auto"/>
                <w:right w:val="none" w:sz="0" w:space="0" w:color="auto"/>
              </w:divBdr>
              <w:divsChild>
                <w:div w:id="646476127">
                  <w:marLeft w:val="0"/>
                  <w:marRight w:val="0"/>
                  <w:marTop w:val="0"/>
                  <w:marBottom w:val="0"/>
                  <w:divBdr>
                    <w:top w:val="none" w:sz="0" w:space="0" w:color="auto"/>
                    <w:left w:val="none" w:sz="0" w:space="0" w:color="auto"/>
                    <w:bottom w:val="none" w:sz="0" w:space="0" w:color="auto"/>
                    <w:right w:val="none" w:sz="0" w:space="0" w:color="auto"/>
                  </w:divBdr>
                </w:div>
              </w:divsChild>
            </w:div>
            <w:div w:id="2142456923">
              <w:marLeft w:val="0"/>
              <w:marRight w:val="0"/>
              <w:marTop w:val="0"/>
              <w:marBottom w:val="0"/>
              <w:divBdr>
                <w:top w:val="none" w:sz="0" w:space="0" w:color="auto"/>
                <w:left w:val="none" w:sz="0" w:space="0" w:color="auto"/>
                <w:bottom w:val="none" w:sz="0" w:space="0" w:color="auto"/>
                <w:right w:val="none" w:sz="0" w:space="0" w:color="auto"/>
              </w:divBdr>
              <w:divsChild>
                <w:div w:id="71651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4516557">
      <w:bodyDiv w:val="1"/>
      <w:marLeft w:val="0"/>
      <w:marRight w:val="0"/>
      <w:marTop w:val="0"/>
      <w:marBottom w:val="0"/>
      <w:divBdr>
        <w:top w:val="none" w:sz="0" w:space="0" w:color="auto"/>
        <w:left w:val="none" w:sz="0" w:space="0" w:color="auto"/>
        <w:bottom w:val="none" w:sz="0" w:space="0" w:color="auto"/>
        <w:right w:val="none" w:sz="0" w:space="0" w:color="auto"/>
      </w:divBdr>
      <w:divsChild>
        <w:div w:id="51150717">
          <w:marLeft w:val="0"/>
          <w:marRight w:val="0"/>
          <w:marTop w:val="0"/>
          <w:marBottom w:val="0"/>
          <w:divBdr>
            <w:top w:val="none" w:sz="0" w:space="0" w:color="auto"/>
            <w:left w:val="none" w:sz="0" w:space="0" w:color="auto"/>
            <w:bottom w:val="none" w:sz="0" w:space="0" w:color="auto"/>
            <w:right w:val="none" w:sz="0" w:space="0" w:color="auto"/>
          </w:divBdr>
        </w:div>
      </w:divsChild>
    </w:div>
    <w:div w:id="435712569">
      <w:bodyDiv w:val="1"/>
      <w:marLeft w:val="0"/>
      <w:marRight w:val="0"/>
      <w:marTop w:val="0"/>
      <w:marBottom w:val="0"/>
      <w:divBdr>
        <w:top w:val="none" w:sz="0" w:space="0" w:color="auto"/>
        <w:left w:val="none" w:sz="0" w:space="0" w:color="auto"/>
        <w:bottom w:val="none" w:sz="0" w:space="0" w:color="auto"/>
        <w:right w:val="none" w:sz="0" w:space="0" w:color="auto"/>
      </w:divBdr>
      <w:divsChild>
        <w:div w:id="242495479">
          <w:marLeft w:val="0"/>
          <w:marRight w:val="0"/>
          <w:marTop w:val="0"/>
          <w:marBottom w:val="0"/>
          <w:divBdr>
            <w:top w:val="none" w:sz="0" w:space="0" w:color="auto"/>
            <w:left w:val="none" w:sz="0" w:space="0" w:color="auto"/>
            <w:bottom w:val="none" w:sz="0" w:space="0" w:color="auto"/>
            <w:right w:val="none" w:sz="0" w:space="0" w:color="auto"/>
          </w:divBdr>
        </w:div>
      </w:divsChild>
    </w:div>
    <w:div w:id="435911342">
      <w:bodyDiv w:val="1"/>
      <w:marLeft w:val="0"/>
      <w:marRight w:val="0"/>
      <w:marTop w:val="0"/>
      <w:marBottom w:val="0"/>
      <w:divBdr>
        <w:top w:val="none" w:sz="0" w:space="0" w:color="auto"/>
        <w:left w:val="none" w:sz="0" w:space="0" w:color="auto"/>
        <w:bottom w:val="none" w:sz="0" w:space="0" w:color="auto"/>
        <w:right w:val="none" w:sz="0" w:space="0" w:color="auto"/>
      </w:divBdr>
    </w:div>
    <w:div w:id="436564160">
      <w:bodyDiv w:val="1"/>
      <w:marLeft w:val="0"/>
      <w:marRight w:val="0"/>
      <w:marTop w:val="0"/>
      <w:marBottom w:val="0"/>
      <w:divBdr>
        <w:top w:val="none" w:sz="0" w:space="0" w:color="auto"/>
        <w:left w:val="none" w:sz="0" w:space="0" w:color="auto"/>
        <w:bottom w:val="none" w:sz="0" w:space="0" w:color="auto"/>
        <w:right w:val="none" w:sz="0" w:space="0" w:color="auto"/>
      </w:divBdr>
    </w:div>
    <w:div w:id="438909677">
      <w:bodyDiv w:val="1"/>
      <w:marLeft w:val="0"/>
      <w:marRight w:val="0"/>
      <w:marTop w:val="0"/>
      <w:marBottom w:val="0"/>
      <w:divBdr>
        <w:top w:val="none" w:sz="0" w:space="0" w:color="auto"/>
        <w:left w:val="none" w:sz="0" w:space="0" w:color="auto"/>
        <w:bottom w:val="none" w:sz="0" w:space="0" w:color="auto"/>
        <w:right w:val="none" w:sz="0" w:space="0" w:color="auto"/>
      </w:divBdr>
    </w:div>
    <w:div w:id="439181236">
      <w:bodyDiv w:val="1"/>
      <w:marLeft w:val="0"/>
      <w:marRight w:val="0"/>
      <w:marTop w:val="0"/>
      <w:marBottom w:val="0"/>
      <w:divBdr>
        <w:top w:val="none" w:sz="0" w:space="0" w:color="auto"/>
        <w:left w:val="none" w:sz="0" w:space="0" w:color="auto"/>
        <w:bottom w:val="none" w:sz="0" w:space="0" w:color="auto"/>
        <w:right w:val="none" w:sz="0" w:space="0" w:color="auto"/>
      </w:divBdr>
    </w:div>
    <w:div w:id="439185548">
      <w:bodyDiv w:val="1"/>
      <w:marLeft w:val="0"/>
      <w:marRight w:val="0"/>
      <w:marTop w:val="0"/>
      <w:marBottom w:val="0"/>
      <w:divBdr>
        <w:top w:val="none" w:sz="0" w:space="0" w:color="auto"/>
        <w:left w:val="none" w:sz="0" w:space="0" w:color="auto"/>
        <w:bottom w:val="none" w:sz="0" w:space="0" w:color="auto"/>
        <w:right w:val="none" w:sz="0" w:space="0" w:color="auto"/>
      </w:divBdr>
      <w:divsChild>
        <w:div w:id="708842321">
          <w:marLeft w:val="0"/>
          <w:marRight w:val="0"/>
          <w:marTop w:val="0"/>
          <w:marBottom w:val="0"/>
          <w:divBdr>
            <w:top w:val="none" w:sz="0" w:space="0" w:color="auto"/>
            <w:left w:val="none" w:sz="0" w:space="0" w:color="auto"/>
            <w:bottom w:val="none" w:sz="0" w:space="0" w:color="auto"/>
            <w:right w:val="none" w:sz="0" w:space="0" w:color="auto"/>
          </w:divBdr>
          <w:divsChild>
            <w:div w:id="1287813747">
              <w:marLeft w:val="0"/>
              <w:marRight w:val="0"/>
              <w:marTop w:val="0"/>
              <w:marBottom w:val="0"/>
              <w:divBdr>
                <w:top w:val="none" w:sz="0" w:space="0" w:color="auto"/>
                <w:left w:val="none" w:sz="0" w:space="0" w:color="auto"/>
                <w:bottom w:val="none" w:sz="0" w:space="0" w:color="auto"/>
                <w:right w:val="none" w:sz="0" w:space="0" w:color="auto"/>
              </w:divBdr>
            </w:div>
          </w:divsChild>
        </w:div>
        <w:div w:id="1301812534">
          <w:marLeft w:val="0"/>
          <w:marRight w:val="0"/>
          <w:marTop w:val="0"/>
          <w:marBottom w:val="0"/>
          <w:divBdr>
            <w:top w:val="none" w:sz="0" w:space="0" w:color="auto"/>
            <w:left w:val="none" w:sz="0" w:space="0" w:color="auto"/>
            <w:bottom w:val="none" w:sz="0" w:space="0" w:color="auto"/>
            <w:right w:val="none" w:sz="0" w:space="0" w:color="auto"/>
          </w:divBdr>
          <w:divsChild>
            <w:div w:id="275605625">
              <w:marLeft w:val="0"/>
              <w:marRight w:val="0"/>
              <w:marTop w:val="0"/>
              <w:marBottom w:val="0"/>
              <w:divBdr>
                <w:top w:val="none" w:sz="0" w:space="0" w:color="auto"/>
                <w:left w:val="none" w:sz="0" w:space="0" w:color="auto"/>
                <w:bottom w:val="none" w:sz="0" w:space="0" w:color="auto"/>
                <w:right w:val="none" w:sz="0" w:space="0" w:color="auto"/>
              </w:divBdr>
            </w:div>
          </w:divsChild>
        </w:div>
        <w:div w:id="1795753749">
          <w:marLeft w:val="0"/>
          <w:marRight w:val="0"/>
          <w:marTop w:val="0"/>
          <w:marBottom w:val="0"/>
          <w:divBdr>
            <w:top w:val="none" w:sz="0" w:space="0" w:color="auto"/>
            <w:left w:val="none" w:sz="0" w:space="0" w:color="auto"/>
            <w:bottom w:val="none" w:sz="0" w:space="0" w:color="auto"/>
            <w:right w:val="none" w:sz="0" w:space="0" w:color="auto"/>
          </w:divBdr>
          <w:divsChild>
            <w:div w:id="315038638">
              <w:marLeft w:val="0"/>
              <w:marRight w:val="0"/>
              <w:marTop w:val="0"/>
              <w:marBottom w:val="0"/>
              <w:divBdr>
                <w:top w:val="none" w:sz="0" w:space="0" w:color="auto"/>
                <w:left w:val="none" w:sz="0" w:space="0" w:color="auto"/>
                <w:bottom w:val="none" w:sz="0" w:space="0" w:color="auto"/>
                <w:right w:val="none" w:sz="0" w:space="0" w:color="auto"/>
              </w:divBdr>
              <w:divsChild>
                <w:div w:id="185344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4070">
      <w:bodyDiv w:val="1"/>
      <w:marLeft w:val="0"/>
      <w:marRight w:val="0"/>
      <w:marTop w:val="0"/>
      <w:marBottom w:val="0"/>
      <w:divBdr>
        <w:top w:val="none" w:sz="0" w:space="0" w:color="auto"/>
        <w:left w:val="none" w:sz="0" w:space="0" w:color="auto"/>
        <w:bottom w:val="none" w:sz="0" w:space="0" w:color="auto"/>
        <w:right w:val="none" w:sz="0" w:space="0" w:color="auto"/>
      </w:divBdr>
      <w:divsChild>
        <w:div w:id="1947107194">
          <w:marLeft w:val="0"/>
          <w:marRight w:val="0"/>
          <w:marTop w:val="0"/>
          <w:marBottom w:val="0"/>
          <w:divBdr>
            <w:top w:val="none" w:sz="0" w:space="0" w:color="auto"/>
            <w:left w:val="none" w:sz="0" w:space="0" w:color="auto"/>
            <w:bottom w:val="none" w:sz="0" w:space="0" w:color="auto"/>
            <w:right w:val="none" w:sz="0" w:space="0" w:color="auto"/>
          </w:divBdr>
        </w:div>
      </w:divsChild>
    </w:div>
    <w:div w:id="439372634">
      <w:bodyDiv w:val="1"/>
      <w:marLeft w:val="0"/>
      <w:marRight w:val="0"/>
      <w:marTop w:val="0"/>
      <w:marBottom w:val="0"/>
      <w:divBdr>
        <w:top w:val="none" w:sz="0" w:space="0" w:color="auto"/>
        <w:left w:val="none" w:sz="0" w:space="0" w:color="auto"/>
        <w:bottom w:val="none" w:sz="0" w:space="0" w:color="auto"/>
        <w:right w:val="none" w:sz="0" w:space="0" w:color="auto"/>
      </w:divBdr>
      <w:divsChild>
        <w:div w:id="355421810">
          <w:marLeft w:val="0"/>
          <w:marRight w:val="0"/>
          <w:marTop w:val="0"/>
          <w:marBottom w:val="0"/>
          <w:divBdr>
            <w:top w:val="none" w:sz="0" w:space="0" w:color="auto"/>
            <w:left w:val="none" w:sz="0" w:space="0" w:color="auto"/>
            <w:bottom w:val="none" w:sz="0" w:space="0" w:color="auto"/>
            <w:right w:val="none" w:sz="0" w:space="0" w:color="auto"/>
          </w:divBdr>
        </w:div>
      </w:divsChild>
    </w:div>
    <w:div w:id="439374000">
      <w:bodyDiv w:val="1"/>
      <w:marLeft w:val="0"/>
      <w:marRight w:val="0"/>
      <w:marTop w:val="0"/>
      <w:marBottom w:val="0"/>
      <w:divBdr>
        <w:top w:val="none" w:sz="0" w:space="0" w:color="auto"/>
        <w:left w:val="none" w:sz="0" w:space="0" w:color="auto"/>
        <w:bottom w:val="none" w:sz="0" w:space="0" w:color="auto"/>
        <w:right w:val="none" w:sz="0" w:space="0" w:color="auto"/>
      </w:divBdr>
      <w:divsChild>
        <w:div w:id="1723746790">
          <w:marLeft w:val="0"/>
          <w:marRight w:val="0"/>
          <w:marTop w:val="0"/>
          <w:marBottom w:val="0"/>
          <w:divBdr>
            <w:top w:val="none" w:sz="0" w:space="0" w:color="auto"/>
            <w:left w:val="none" w:sz="0" w:space="0" w:color="auto"/>
            <w:bottom w:val="none" w:sz="0" w:space="0" w:color="auto"/>
            <w:right w:val="none" w:sz="0" w:space="0" w:color="auto"/>
          </w:divBdr>
        </w:div>
      </w:divsChild>
    </w:div>
    <w:div w:id="439375389">
      <w:bodyDiv w:val="1"/>
      <w:marLeft w:val="0"/>
      <w:marRight w:val="0"/>
      <w:marTop w:val="0"/>
      <w:marBottom w:val="0"/>
      <w:divBdr>
        <w:top w:val="none" w:sz="0" w:space="0" w:color="auto"/>
        <w:left w:val="none" w:sz="0" w:space="0" w:color="auto"/>
        <w:bottom w:val="none" w:sz="0" w:space="0" w:color="auto"/>
        <w:right w:val="none" w:sz="0" w:space="0" w:color="auto"/>
      </w:divBdr>
    </w:div>
    <w:div w:id="439498741">
      <w:bodyDiv w:val="1"/>
      <w:marLeft w:val="0"/>
      <w:marRight w:val="0"/>
      <w:marTop w:val="0"/>
      <w:marBottom w:val="0"/>
      <w:divBdr>
        <w:top w:val="none" w:sz="0" w:space="0" w:color="auto"/>
        <w:left w:val="none" w:sz="0" w:space="0" w:color="auto"/>
        <w:bottom w:val="none" w:sz="0" w:space="0" w:color="auto"/>
        <w:right w:val="none" w:sz="0" w:space="0" w:color="auto"/>
      </w:divBdr>
    </w:div>
    <w:div w:id="441264054">
      <w:bodyDiv w:val="1"/>
      <w:marLeft w:val="0"/>
      <w:marRight w:val="0"/>
      <w:marTop w:val="0"/>
      <w:marBottom w:val="0"/>
      <w:divBdr>
        <w:top w:val="none" w:sz="0" w:space="0" w:color="auto"/>
        <w:left w:val="none" w:sz="0" w:space="0" w:color="auto"/>
        <w:bottom w:val="none" w:sz="0" w:space="0" w:color="auto"/>
        <w:right w:val="none" w:sz="0" w:space="0" w:color="auto"/>
      </w:divBdr>
    </w:div>
    <w:div w:id="441460477">
      <w:bodyDiv w:val="1"/>
      <w:marLeft w:val="0"/>
      <w:marRight w:val="0"/>
      <w:marTop w:val="0"/>
      <w:marBottom w:val="0"/>
      <w:divBdr>
        <w:top w:val="none" w:sz="0" w:space="0" w:color="auto"/>
        <w:left w:val="none" w:sz="0" w:space="0" w:color="auto"/>
        <w:bottom w:val="none" w:sz="0" w:space="0" w:color="auto"/>
        <w:right w:val="none" w:sz="0" w:space="0" w:color="auto"/>
      </w:divBdr>
      <w:divsChild>
        <w:div w:id="1890416430">
          <w:marLeft w:val="0"/>
          <w:marRight w:val="0"/>
          <w:marTop w:val="0"/>
          <w:marBottom w:val="0"/>
          <w:divBdr>
            <w:top w:val="none" w:sz="0" w:space="0" w:color="auto"/>
            <w:left w:val="none" w:sz="0" w:space="0" w:color="auto"/>
            <w:bottom w:val="none" w:sz="0" w:space="0" w:color="auto"/>
            <w:right w:val="none" w:sz="0" w:space="0" w:color="auto"/>
          </w:divBdr>
        </w:div>
        <w:div w:id="71900753">
          <w:marLeft w:val="0"/>
          <w:marRight w:val="0"/>
          <w:marTop w:val="0"/>
          <w:marBottom w:val="0"/>
          <w:divBdr>
            <w:top w:val="none" w:sz="0" w:space="0" w:color="auto"/>
            <w:left w:val="none" w:sz="0" w:space="0" w:color="auto"/>
            <w:bottom w:val="none" w:sz="0" w:space="0" w:color="auto"/>
            <w:right w:val="none" w:sz="0" w:space="0" w:color="auto"/>
          </w:divBdr>
        </w:div>
        <w:div w:id="739788362">
          <w:marLeft w:val="0"/>
          <w:marRight w:val="0"/>
          <w:marTop w:val="0"/>
          <w:marBottom w:val="0"/>
          <w:divBdr>
            <w:top w:val="none" w:sz="0" w:space="0" w:color="auto"/>
            <w:left w:val="none" w:sz="0" w:space="0" w:color="auto"/>
            <w:bottom w:val="none" w:sz="0" w:space="0" w:color="auto"/>
            <w:right w:val="none" w:sz="0" w:space="0" w:color="auto"/>
          </w:divBdr>
        </w:div>
      </w:divsChild>
    </w:div>
    <w:div w:id="441729796">
      <w:bodyDiv w:val="1"/>
      <w:marLeft w:val="0"/>
      <w:marRight w:val="0"/>
      <w:marTop w:val="0"/>
      <w:marBottom w:val="0"/>
      <w:divBdr>
        <w:top w:val="none" w:sz="0" w:space="0" w:color="auto"/>
        <w:left w:val="none" w:sz="0" w:space="0" w:color="auto"/>
        <w:bottom w:val="none" w:sz="0" w:space="0" w:color="auto"/>
        <w:right w:val="none" w:sz="0" w:space="0" w:color="auto"/>
      </w:divBdr>
    </w:div>
    <w:div w:id="443958445">
      <w:bodyDiv w:val="1"/>
      <w:marLeft w:val="0"/>
      <w:marRight w:val="0"/>
      <w:marTop w:val="0"/>
      <w:marBottom w:val="0"/>
      <w:divBdr>
        <w:top w:val="none" w:sz="0" w:space="0" w:color="auto"/>
        <w:left w:val="none" w:sz="0" w:space="0" w:color="auto"/>
        <w:bottom w:val="none" w:sz="0" w:space="0" w:color="auto"/>
        <w:right w:val="none" w:sz="0" w:space="0" w:color="auto"/>
      </w:divBdr>
    </w:div>
    <w:div w:id="443961163">
      <w:bodyDiv w:val="1"/>
      <w:marLeft w:val="0"/>
      <w:marRight w:val="0"/>
      <w:marTop w:val="0"/>
      <w:marBottom w:val="0"/>
      <w:divBdr>
        <w:top w:val="none" w:sz="0" w:space="0" w:color="auto"/>
        <w:left w:val="none" w:sz="0" w:space="0" w:color="auto"/>
        <w:bottom w:val="none" w:sz="0" w:space="0" w:color="auto"/>
        <w:right w:val="none" w:sz="0" w:space="0" w:color="auto"/>
      </w:divBdr>
    </w:div>
    <w:div w:id="445346699">
      <w:bodyDiv w:val="1"/>
      <w:marLeft w:val="0"/>
      <w:marRight w:val="0"/>
      <w:marTop w:val="0"/>
      <w:marBottom w:val="0"/>
      <w:divBdr>
        <w:top w:val="none" w:sz="0" w:space="0" w:color="auto"/>
        <w:left w:val="none" w:sz="0" w:space="0" w:color="auto"/>
        <w:bottom w:val="none" w:sz="0" w:space="0" w:color="auto"/>
        <w:right w:val="none" w:sz="0" w:space="0" w:color="auto"/>
      </w:divBdr>
    </w:div>
    <w:div w:id="445732386">
      <w:bodyDiv w:val="1"/>
      <w:marLeft w:val="0"/>
      <w:marRight w:val="0"/>
      <w:marTop w:val="0"/>
      <w:marBottom w:val="0"/>
      <w:divBdr>
        <w:top w:val="none" w:sz="0" w:space="0" w:color="auto"/>
        <w:left w:val="none" w:sz="0" w:space="0" w:color="auto"/>
        <w:bottom w:val="none" w:sz="0" w:space="0" w:color="auto"/>
        <w:right w:val="none" w:sz="0" w:space="0" w:color="auto"/>
      </w:divBdr>
    </w:div>
    <w:div w:id="446045077">
      <w:bodyDiv w:val="1"/>
      <w:marLeft w:val="0"/>
      <w:marRight w:val="0"/>
      <w:marTop w:val="0"/>
      <w:marBottom w:val="0"/>
      <w:divBdr>
        <w:top w:val="none" w:sz="0" w:space="0" w:color="auto"/>
        <w:left w:val="none" w:sz="0" w:space="0" w:color="auto"/>
        <w:bottom w:val="none" w:sz="0" w:space="0" w:color="auto"/>
        <w:right w:val="none" w:sz="0" w:space="0" w:color="auto"/>
      </w:divBdr>
    </w:div>
    <w:div w:id="446238988">
      <w:bodyDiv w:val="1"/>
      <w:marLeft w:val="0"/>
      <w:marRight w:val="0"/>
      <w:marTop w:val="0"/>
      <w:marBottom w:val="0"/>
      <w:divBdr>
        <w:top w:val="none" w:sz="0" w:space="0" w:color="auto"/>
        <w:left w:val="none" w:sz="0" w:space="0" w:color="auto"/>
        <w:bottom w:val="none" w:sz="0" w:space="0" w:color="auto"/>
        <w:right w:val="none" w:sz="0" w:space="0" w:color="auto"/>
      </w:divBdr>
      <w:divsChild>
        <w:div w:id="573976416">
          <w:marLeft w:val="0"/>
          <w:marRight w:val="0"/>
          <w:marTop w:val="0"/>
          <w:marBottom w:val="0"/>
          <w:divBdr>
            <w:top w:val="none" w:sz="0" w:space="0" w:color="auto"/>
            <w:left w:val="none" w:sz="0" w:space="0" w:color="auto"/>
            <w:bottom w:val="none" w:sz="0" w:space="0" w:color="auto"/>
            <w:right w:val="none" w:sz="0" w:space="0" w:color="auto"/>
          </w:divBdr>
        </w:div>
        <w:div w:id="1239560520">
          <w:marLeft w:val="0"/>
          <w:marRight w:val="0"/>
          <w:marTop w:val="0"/>
          <w:marBottom w:val="0"/>
          <w:divBdr>
            <w:top w:val="none" w:sz="0" w:space="0" w:color="auto"/>
            <w:left w:val="none" w:sz="0" w:space="0" w:color="auto"/>
            <w:bottom w:val="none" w:sz="0" w:space="0" w:color="auto"/>
            <w:right w:val="none" w:sz="0" w:space="0" w:color="auto"/>
          </w:divBdr>
          <w:divsChild>
            <w:div w:id="747650975">
              <w:marLeft w:val="0"/>
              <w:marRight w:val="0"/>
              <w:marTop w:val="0"/>
              <w:marBottom w:val="0"/>
              <w:divBdr>
                <w:top w:val="none" w:sz="0" w:space="0" w:color="auto"/>
                <w:left w:val="none" w:sz="0" w:space="0" w:color="auto"/>
                <w:bottom w:val="none" w:sz="0" w:space="0" w:color="auto"/>
                <w:right w:val="none" w:sz="0" w:space="0" w:color="auto"/>
              </w:divBdr>
              <w:divsChild>
                <w:div w:id="20265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773516">
      <w:bodyDiv w:val="1"/>
      <w:marLeft w:val="0"/>
      <w:marRight w:val="0"/>
      <w:marTop w:val="0"/>
      <w:marBottom w:val="0"/>
      <w:divBdr>
        <w:top w:val="none" w:sz="0" w:space="0" w:color="auto"/>
        <w:left w:val="none" w:sz="0" w:space="0" w:color="auto"/>
        <w:bottom w:val="none" w:sz="0" w:space="0" w:color="auto"/>
        <w:right w:val="none" w:sz="0" w:space="0" w:color="auto"/>
      </w:divBdr>
    </w:div>
    <w:div w:id="446891721">
      <w:bodyDiv w:val="1"/>
      <w:marLeft w:val="0"/>
      <w:marRight w:val="0"/>
      <w:marTop w:val="0"/>
      <w:marBottom w:val="0"/>
      <w:divBdr>
        <w:top w:val="none" w:sz="0" w:space="0" w:color="auto"/>
        <w:left w:val="none" w:sz="0" w:space="0" w:color="auto"/>
        <w:bottom w:val="none" w:sz="0" w:space="0" w:color="auto"/>
        <w:right w:val="none" w:sz="0" w:space="0" w:color="auto"/>
      </w:divBdr>
    </w:div>
    <w:div w:id="446898513">
      <w:bodyDiv w:val="1"/>
      <w:marLeft w:val="0"/>
      <w:marRight w:val="0"/>
      <w:marTop w:val="0"/>
      <w:marBottom w:val="0"/>
      <w:divBdr>
        <w:top w:val="none" w:sz="0" w:space="0" w:color="auto"/>
        <w:left w:val="none" w:sz="0" w:space="0" w:color="auto"/>
        <w:bottom w:val="none" w:sz="0" w:space="0" w:color="auto"/>
        <w:right w:val="none" w:sz="0" w:space="0" w:color="auto"/>
      </w:divBdr>
    </w:div>
    <w:div w:id="447119012">
      <w:bodyDiv w:val="1"/>
      <w:marLeft w:val="0"/>
      <w:marRight w:val="0"/>
      <w:marTop w:val="0"/>
      <w:marBottom w:val="0"/>
      <w:divBdr>
        <w:top w:val="none" w:sz="0" w:space="0" w:color="auto"/>
        <w:left w:val="none" w:sz="0" w:space="0" w:color="auto"/>
        <w:bottom w:val="none" w:sz="0" w:space="0" w:color="auto"/>
        <w:right w:val="none" w:sz="0" w:space="0" w:color="auto"/>
      </w:divBdr>
    </w:div>
    <w:div w:id="447311285">
      <w:bodyDiv w:val="1"/>
      <w:marLeft w:val="0"/>
      <w:marRight w:val="0"/>
      <w:marTop w:val="0"/>
      <w:marBottom w:val="0"/>
      <w:divBdr>
        <w:top w:val="none" w:sz="0" w:space="0" w:color="auto"/>
        <w:left w:val="none" w:sz="0" w:space="0" w:color="auto"/>
        <w:bottom w:val="none" w:sz="0" w:space="0" w:color="auto"/>
        <w:right w:val="none" w:sz="0" w:space="0" w:color="auto"/>
      </w:divBdr>
      <w:divsChild>
        <w:div w:id="2062898733">
          <w:marLeft w:val="0"/>
          <w:marRight w:val="0"/>
          <w:marTop w:val="0"/>
          <w:marBottom w:val="0"/>
          <w:divBdr>
            <w:top w:val="none" w:sz="0" w:space="0" w:color="auto"/>
            <w:left w:val="none" w:sz="0" w:space="0" w:color="auto"/>
            <w:bottom w:val="none" w:sz="0" w:space="0" w:color="auto"/>
            <w:right w:val="none" w:sz="0" w:space="0" w:color="auto"/>
          </w:divBdr>
        </w:div>
      </w:divsChild>
    </w:div>
    <w:div w:id="447315451">
      <w:bodyDiv w:val="1"/>
      <w:marLeft w:val="0"/>
      <w:marRight w:val="0"/>
      <w:marTop w:val="0"/>
      <w:marBottom w:val="0"/>
      <w:divBdr>
        <w:top w:val="none" w:sz="0" w:space="0" w:color="auto"/>
        <w:left w:val="none" w:sz="0" w:space="0" w:color="auto"/>
        <w:bottom w:val="none" w:sz="0" w:space="0" w:color="auto"/>
        <w:right w:val="none" w:sz="0" w:space="0" w:color="auto"/>
      </w:divBdr>
      <w:divsChild>
        <w:div w:id="230311374">
          <w:marLeft w:val="0"/>
          <w:marRight w:val="0"/>
          <w:marTop w:val="0"/>
          <w:marBottom w:val="0"/>
          <w:divBdr>
            <w:top w:val="none" w:sz="0" w:space="0" w:color="auto"/>
            <w:left w:val="none" w:sz="0" w:space="0" w:color="auto"/>
            <w:bottom w:val="none" w:sz="0" w:space="0" w:color="auto"/>
            <w:right w:val="none" w:sz="0" w:space="0" w:color="auto"/>
          </w:divBdr>
          <w:divsChild>
            <w:div w:id="1387876071">
              <w:marLeft w:val="0"/>
              <w:marRight w:val="0"/>
              <w:marTop w:val="0"/>
              <w:marBottom w:val="0"/>
              <w:divBdr>
                <w:top w:val="none" w:sz="0" w:space="0" w:color="auto"/>
                <w:left w:val="none" w:sz="0" w:space="0" w:color="auto"/>
                <w:bottom w:val="none" w:sz="0" w:space="0" w:color="auto"/>
                <w:right w:val="none" w:sz="0" w:space="0" w:color="auto"/>
              </w:divBdr>
              <w:divsChild>
                <w:div w:id="194596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435533">
      <w:bodyDiv w:val="1"/>
      <w:marLeft w:val="0"/>
      <w:marRight w:val="0"/>
      <w:marTop w:val="0"/>
      <w:marBottom w:val="0"/>
      <w:divBdr>
        <w:top w:val="none" w:sz="0" w:space="0" w:color="auto"/>
        <w:left w:val="none" w:sz="0" w:space="0" w:color="auto"/>
        <w:bottom w:val="none" w:sz="0" w:space="0" w:color="auto"/>
        <w:right w:val="none" w:sz="0" w:space="0" w:color="auto"/>
      </w:divBdr>
    </w:div>
    <w:div w:id="448158765">
      <w:bodyDiv w:val="1"/>
      <w:marLeft w:val="0"/>
      <w:marRight w:val="0"/>
      <w:marTop w:val="0"/>
      <w:marBottom w:val="0"/>
      <w:divBdr>
        <w:top w:val="none" w:sz="0" w:space="0" w:color="auto"/>
        <w:left w:val="none" w:sz="0" w:space="0" w:color="auto"/>
        <w:bottom w:val="none" w:sz="0" w:space="0" w:color="auto"/>
        <w:right w:val="none" w:sz="0" w:space="0" w:color="auto"/>
      </w:divBdr>
    </w:div>
    <w:div w:id="448164317">
      <w:bodyDiv w:val="1"/>
      <w:marLeft w:val="0"/>
      <w:marRight w:val="0"/>
      <w:marTop w:val="0"/>
      <w:marBottom w:val="0"/>
      <w:divBdr>
        <w:top w:val="none" w:sz="0" w:space="0" w:color="auto"/>
        <w:left w:val="none" w:sz="0" w:space="0" w:color="auto"/>
        <w:bottom w:val="none" w:sz="0" w:space="0" w:color="auto"/>
        <w:right w:val="none" w:sz="0" w:space="0" w:color="auto"/>
      </w:divBdr>
    </w:div>
    <w:div w:id="448201948">
      <w:bodyDiv w:val="1"/>
      <w:marLeft w:val="0"/>
      <w:marRight w:val="0"/>
      <w:marTop w:val="0"/>
      <w:marBottom w:val="0"/>
      <w:divBdr>
        <w:top w:val="none" w:sz="0" w:space="0" w:color="auto"/>
        <w:left w:val="none" w:sz="0" w:space="0" w:color="auto"/>
        <w:bottom w:val="none" w:sz="0" w:space="0" w:color="auto"/>
        <w:right w:val="none" w:sz="0" w:space="0" w:color="auto"/>
      </w:divBdr>
    </w:div>
    <w:div w:id="448279250">
      <w:bodyDiv w:val="1"/>
      <w:marLeft w:val="0"/>
      <w:marRight w:val="0"/>
      <w:marTop w:val="0"/>
      <w:marBottom w:val="0"/>
      <w:divBdr>
        <w:top w:val="none" w:sz="0" w:space="0" w:color="auto"/>
        <w:left w:val="none" w:sz="0" w:space="0" w:color="auto"/>
        <w:bottom w:val="none" w:sz="0" w:space="0" w:color="auto"/>
        <w:right w:val="none" w:sz="0" w:space="0" w:color="auto"/>
      </w:divBdr>
    </w:div>
    <w:div w:id="448739260">
      <w:bodyDiv w:val="1"/>
      <w:marLeft w:val="0"/>
      <w:marRight w:val="0"/>
      <w:marTop w:val="0"/>
      <w:marBottom w:val="0"/>
      <w:divBdr>
        <w:top w:val="none" w:sz="0" w:space="0" w:color="auto"/>
        <w:left w:val="none" w:sz="0" w:space="0" w:color="auto"/>
        <w:bottom w:val="none" w:sz="0" w:space="0" w:color="auto"/>
        <w:right w:val="none" w:sz="0" w:space="0" w:color="auto"/>
      </w:divBdr>
      <w:divsChild>
        <w:div w:id="1989940229">
          <w:marLeft w:val="0"/>
          <w:marRight w:val="0"/>
          <w:marTop w:val="0"/>
          <w:marBottom w:val="0"/>
          <w:divBdr>
            <w:top w:val="none" w:sz="0" w:space="0" w:color="auto"/>
            <w:left w:val="none" w:sz="0" w:space="0" w:color="auto"/>
            <w:bottom w:val="none" w:sz="0" w:space="0" w:color="auto"/>
            <w:right w:val="none" w:sz="0" w:space="0" w:color="auto"/>
          </w:divBdr>
          <w:divsChild>
            <w:div w:id="37758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01305">
      <w:bodyDiv w:val="1"/>
      <w:marLeft w:val="0"/>
      <w:marRight w:val="0"/>
      <w:marTop w:val="0"/>
      <w:marBottom w:val="0"/>
      <w:divBdr>
        <w:top w:val="none" w:sz="0" w:space="0" w:color="auto"/>
        <w:left w:val="none" w:sz="0" w:space="0" w:color="auto"/>
        <w:bottom w:val="none" w:sz="0" w:space="0" w:color="auto"/>
        <w:right w:val="none" w:sz="0" w:space="0" w:color="auto"/>
      </w:divBdr>
      <w:divsChild>
        <w:div w:id="403338826">
          <w:marLeft w:val="0"/>
          <w:marRight w:val="0"/>
          <w:marTop w:val="0"/>
          <w:marBottom w:val="0"/>
          <w:divBdr>
            <w:top w:val="none" w:sz="0" w:space="0" w:color="auto"/>
            <w:left w:val="none" w:sz="0" w:space="0" w:color="auto"/>
            <w:bottom w:val="none" w:sz="0" w:space="0" w:color="auto"/>
            <w:right w:val="none" w:sz="0" w:space="0" w:color="auto"/>
          </w:divBdr>
        </w:div>
      </w:divsChild>
    </w:div>
    <w:div w:id="449202394">
      <w:bodyDiv w:val="1"/>
      <w:marLeft w:val="0"/>
      <w:marRight w:val="0"/>
      <w:marTop w:val="0"/>
      <w:marBottom w:val="0"/>
      <w:divBdr>
        <w:top w:val="none" w:sz="0" w:space="0" w:color="auto"/>
        <w:left w:val="none" w:sz="0" w:space="0" w:color="auto"/>
        <w:bottom w:val="none" w:sz="0" w:space="0" w:color="auto"/>
        <w:right w:val="none" w:sz="0" w:space="0" w:color="auto"/>
      </w:divBdr>
    </w:div>
    <w:div w:id="449860036">
      <w:bodyDiv w:val="1"/>
      <w:marLeft w:val="0"/>
      <w:marRight w:val="0"/>
      <w:marTop w:val="0"/>
      <w:marBottom w:val="0"/>
      <w:divBdr>
        <w:top w:val="none" w:sz="0" w:space="0" w:color="auto"/>
        <w:left w:val="none" w:sz="0" w:space="0" w:color="auto"/>
        <w:bottom w:val="none" w:sz="0" w:space="0" w:color="auto"/>
        <w:right w:val="none" w:sz="0" w:space="0" w:color="auto"/>
      </w:divBdr>
    </w:div>
    <w:div w:id="449933362">
      <w:bodyDiv w:val="1"/>
      <w:marLeft w:val="0"/>
      <w:marRight w:val="0"/>
      <w:marTop w:val="0"/>
      <w:marBottom w:val="0"/>
      <w:divBdr>
        <w:top w:val="none" w:sz="0" w:space="0" w:color="auto"/>
        <w:left w:val="none" w:sz="0" w:space="0" w:color="auto"/>
        <w:bottom w:val="none" w:sz="0" w:space="0" w:color="auto"/>
        <w:right w:val="none" w:sz="0" w:space="0" w:color="auto"/>
      </w:divBdr>
      <w:divsChild>
        <w:div w:id="1378697381">
          <w:marLeft w:val="0"/>
          <w:marRight w:val="0"/>
          <w:marTop w:val="0"/>
          <w:marBottom w:val="0"/>
          <w:divBdr>
            <w:top w:val="none" w:sz="0" w:space="0" w:color="auto"/>
            <w:left w:val="none" w:sz="0" w:space="0" w:color="auto"/>
            <w:bottom w:val="none" w:sz="0" w:space="0" w:color="auto"/>
            <w:right w:val="none" w:sz="0" w:space="0" w:color="auto"/>
          </w:divBdr>
        </w:div>
      </w:divsChild>
    </w:div>
    <w:div w:id="450171530">
      <w:bodyDiv w:val="1"/>
      <w:marLeft w:val="0"/>
      <w:marRight w:val="0"/>
      <w:marTop w:val="0"/>
      <w:marBottom w:val="0"/>
      <w:divBdr>
        <w:top w:val="none" w:sz="0" w:space="0" w:color="auto"/>
        <w:left w:val="none" w:sz="0" w:space="0" w:color="auto"/>
        <w:bottom w:val="none" w:sz="0" w:space="0" w:color="auto"/>
        <w:right w:val="none" w:sz="0" w:space="0" w:color="auto"/>
      </w:divBdr>
    </w:div>
    <w:div w:id="450783453">
      <w:bodyDiv w:val="1"/>
      <w:marLeft w:val="0"/>
      <w:marRight w:val="0"/>
      <w:marTop w:val="0"/>
      <w:marBottom w:val="0"/>
      <w:divBdr>
        <w:top w:val="none" w:sz="0" w:space="0" w:color="auto"/>
        <w:left w:val="none" w:sz="0" w:space="0" w:color="auto"/>
        <w:bottom w:val="none" w:sz="0" w:space="0" w:color="auto"/>
        <w:right w:val="none" w:sz="0" w:space="0" w:color="auto"/>
      </w:divBdr>
    </w:div>
    <w:div w:id="450975860">
      <w:bodyDiv w:val="1"/>
      <w:marLeft w:val="0"/>
      <w:marRight w:val="0"/>
      <w:marTop w:val="0"/>
      <w:marBottom w:val="0"/>
      <w:divBdr>
        <w:top w:val="none" w:sz="0" w:space="0" w:color="auto"/>
        <w:left w:val="none" w:sz="0" w:space="0" w:color="auto"/>
        <w:bottom w:val="none" w:sz="0" w:space="0" w:color="auto"/>
        <w:right w:val="none" w:sz="0" w:space="0" w:color="auto"/>
      </w:divBdr>
      <w:divsChild>
        <w:div w:id="1968319328">
          <w:marLeft w:val="0"/>
          <w:marRight w:val="0"/>
          <w:marTop w:val="0"/>
          <w:marBottom w:val="0"/>
          <w:divBdr>
            <w:top w:val="none" w:sz="0" w:space="0" w:color="auto"/>
            <w:left w:val="none" w:sz="0" w:space="0" w:color="auto"/>
            <w:bottom w:val="none" w:sz="0" w:space="0" w:color="auto"/>
            <w:right w:val="none" w:sz="0" w:space="0" w:color="auto"/>
          </w:divBdr>
        </w:div>
      </w:divsChild>
    </w:div>
    <w:div w:id="451746371">
      <w:bodyDiv w:val="1"/>
      <w:marLeft w:val="0"/>
      <w:marRight w:val="0"/>
      <w:marTop w:val="0"/>
      <w:marBottom w:val="0"/>
      <w:divBdr>
        <w:top w:val="none" w:sz="0" w:space="0" w:color="auto"/>
        <w:left w:val="none" w:sz="0" w:space="0" w:color="auto"/>
        <w:bottom w:val="none" w:sz="0" w:space="0" w:color="auto"/>
        <w:right w:val="none" w:sz="0" w:space="0" w:color="auto"/>
      </w:divBdr>
    </w:div>
    <w:div w:id="451823179">
      <w:bodyDiv w:val="1"/>
      <w:marLeft w:val="0"/>
      <w:marRight w:val="0"/>
      <w:marTop w:val="0"/>
      <w:marBottom w:val="0"/>
      <w:divBdr>
        <w:top w:val="none" w:sz="0" w:space="0" w:color="auto"/>
        <w:left w:val="none" w:sz="0" w:space="0" w:color="auto"/>
        <w:bottom w:val="none" w:sz="0" w:space="0" w:color="auto"/>
        <w:right w:val="none" w:sz="0" w:space="0" w:color="auto"/>
      </w:divBdr>
    </w:div>
    <w:div w:id="454250945">
      <w:bodyDiv w:val="1"/>
      <w:marLeft w:val="0"/>
      <w:marRight w:val="0"/>
      <w:marTop w:val="0"/>
      <w:marBottom w:val="0"/>
      <w:divBdr>
        <w:top w:val="none" w:sz="0" w:space="0" w:color="auto"/>
        <w:left w:val="none" w:sz="0" w:space="0" w:color="auto"/>
        <w:bottom w:val="none" w:sz="0" w:space="0" w:color="auto"/>
        <w:right w:val="none" w:sz="0" w:space="0" w:color="auto"/>
      </w:divBdr>
      <w:divsChild>
        <w:div w:id="1922449059">
          <w:marLeft w:val="0"/>
          <w:marRight w:val="0"/>
          <w:marTop w:val="0"/>
          <w:marBottom w:val="0"/>
          <w:divBdr>
            <w:top w:val="none" w:sz="0" w:space="0" w:color="auto"/>
            <w:left w:val="none" w:sz="0" w:space="0" w:color="auto"/>
            <w:bottom w:val="none" w:sz="0" w:space="0" w:color="auto"/>
            <w:right w:val="none" w:sz="0" w:space="0" w:color="auto"/>
          </w:divBdr>
        </w:div>
      </w:divsChild>
    </w:div>
    <w:div w:id="454759547">
      <w:bodyDiv w:val="1"/>
      <w:marLeft w:val="0"/>
      <w:marRight w:val="0"/>
      <w:marTop w:val="0"/>
      <w:marBottom w:val="0"/>
      <w:divBdr>
        <w:top w:val="none" w:sz="0" w:space="0" w:color="auto"/>
        <w:left w:val="none" w:sz="0" w:space="0" w:color="auto"/>
        <w:bottom w:val="none" w:sz="0" w:space="0" w:color="auto"/>
        <w:right w:val="none" w:sz="0" w:space="0" w:color="auto"/>
      </w:divBdr>
      <w:divsChild>
        <w:div w:id="30807689">
          <w:marLeft w:val="0"/>
          <w:marRight w:val="0"/>
          <w:marTop w:val="0"/>
          <w:marBottom w:val="0"/>
          <w:divBdr>
            <w:top w:val="none" w:sz="0" w:space="0" w:color="auto"/>
            <w:left w:val="none" w:sz="0" w:space="0" w:color="auto"/>
            <w:bottom w:val="none" w:sz="0" w:space="0" w:color="auto"/>
            <w:right w:val="none" w:sz="0" w:space="0" w:color="auto"/>
          </w:divBdr>
          <w:divsChild>
            <w:div w:id="165491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366519">
      <w:bodyDiv w:val="1"/>
      <w:marLeft w:val="0"/>
      <w:marRight w:val="0"/>
      <w:marTop w:val="0"/>
      <w:marBottom w:val="0"/>
      <w:divBdr>
        <w:top w:val="none" w:sz="0" w:space="0" w:color="auto"/>
        <w:left w:val="none" w:sz="0" w:space="0" w:color="auto"/>
        <w:bottom w:val="none" w:sz="0" w:space="0" w:color="auto"/>
        <w:right w:val="none" w:sz="0" w:space="0" w:color="auto"/>
      </w:divBdr>
    </w:div>
    <w:div w:id="455374359">
      <w:bodyDiv w:val="1"/>
      <w:marLeft w:val="0"/>
      <w:marRight w:val="0"/>
      <w:marTop w:val="0"/>
      <w:marBottom w:val="0"/>
      <w:divBdr>
        <w:top w:val="none" w:sz="0" w:space="0" w:color="auto"/>
        <w:left w:val="none" w:sz="0" w:space="0" w:color="auto"/>
        <w:bottom w:val="none" w:sz="0" w:space="0" w:color="auto"/>
        <w:right w:val="none" w:sz="0" w:space="0" w:color="auto"/>
      </w:divBdr>
    </w:div>
    <w:div w:id="455418749">
      <w:bodyDiv w:val="1"/>
      <w:marLeft w:val="0"/>
      <w:marRight w:val="0"/>
      <w:marTop w:val="0"/>
      <w:marBottom w:val="0"/>
      <w:divBdr>
        <w:top w:val="none" w:sz="0" w:space="0" w:color="auto"/>
        <w:left w:val="none" w:sz="0" w:space="0" w:color="auto"/>
        <w:bottom w:val="none" w:sz="0" w:space="0" w:color="auto"/>
        <w:right w:val="none" w:sz="0" w:space="0" w:color="auto"/>
      </w:divBdr>
    </w:div>
    <w:div w:id="455561045">
      <w:bodyDiv w:val="1"/>
      <w:marLeft w:val="0"/>
      <w:marRight w:val="0"/>
      <w:marTop w:val="0"/>
      <w:marBottom w:val="0"/>
      <w:divBdr>
        <w:top w:val="none" w:sz="0" w:space="0" w:color="auto"/>
        <w:left w:val="none" w:sz="0" w:space="0" w:color="auto"/>
        <w:bottom w:val="none" w:sz="0" w:space="0" w:color="auto"/>
        <w:right w:val="none" w:sz="0" w:space="0" w:color="auto"/>
      </w:divBdr>
    </w:div>
    <w:div w:id="455678199">
      <w:bodyDiv w:val="1"/>
      <w:marLeft w:val="0"/>
      <w:marRight w:val="0"/>
      <w:marTop w:val="0"/>
      <w:marBottom w:val="0"/>
      <w:divBdr>
        <w:top w:val="none" w:sz="0" w:space="0" w:color="auto"/>
        <w:left w:val="none" w:sz="0" w:space="0" w:color="auto"/>
        <w:bottom w:val="none" w:sz="0" w:space="0" w:color="auto"/>
        <w:right w:val="none" w:sz="0" w:space="0" w:color="auto"/>
      </w:divBdr>
    </w:div>
    <w:div w:id="455946990">
      <w:bodyDiv w:val="1"/>
      <w:marLeft w:val="0"/>
      <w:marRight w:val="0"/>
      <w:marTop w:val="0"/>
      <w:marBottom w:val="0"/>
      <w:divBdr>
        <w:top w:val="none" w:sz="0" w:space="0" w:color="auto"/>
        <w:left w:val="none" w:sz="0" w:space="0" w:color="auto"/>
        <w:bottom w:val="none" w:sz="0" w:space="0" w:color="auto"/>
        <w:right w:val="none" w:sz="0" w:space="0" w:color="auto"/>
      </w:divBdr>
    </w:div>
    <w:div w:id="455954557">
      <w:bodyDiv w:val="1"/>
      <w:marLeft w:val="0"/>
      <w:marRight w:val="0"/>
      <w:marTop w:val="0"/>
      <w:marBottom w:val="0"/>
      <w:divBdr>
        <w:top w:val="none" w:sz="0" w:space="0" w:color="auto"/>
        <w:left w:val="none" w:sz="0" w:space="0" w:color="auto"/>
        <w:bottom w:val="none" w:sz="0" w:space="0" w:color="auto"/>
        <w:right w:val="none" w:sz="0" w:space="0" w:color="auto"/>
      </w:divBdr>
      <w:divsChild>
        <w:div w:id="622463765">
          <w:marLeft w:val="0"/>
          <w:marRight w:val="0"/>
          <w:marTop w:val="0"/>
          <w:marBottom w:val="0"/>
          <w:divBdr>
            <w:top w:val="none" w:sz="0" w:space="0" w:color="auto"/>
            <w:left w:val="none" w:sz="0" w:space="0" w:color="auto"/>
            <w:bottom w:val="none" w:sz="0" w:space="0" w:color="auto"/>
            <w:right w:val="none" w:sz="0" w:space="0" w:color="auto"/>
          </w:divBdr>
        </w:div>
        <w:div w:id="815605793">
          <w:marLeft w:val="0"/>
          <w:marRight w:val="0"/>
          <w:marTop w:val="0"/>
          <w:marBottom w:val="0"/>
          <w:divBdr>
            <w:top w:val="none" w:sz="0" w:space="0" w:color="auto"/>
            <w:left w:val="none" w:sz="0" w:space="0" w:color="auto"/>
            <w:bottom w:val="none" w:sz="0" w:space="0" w:color="auto"/>
            <w:right w:val="none" w:sz="0" w:space="0" w:color="auto"/>
          </w:divBdr>
        </w:div>
      </w:divsChild>
    </w:div>
    <w:div w:id="456338860">
      <w:bodyDiv w:val="1"/>
      <w:marLeft w:val="0"/>
      <w:marRight w:val="0"/>
      <w:marTop w:val="0"/>
      <w:marBottom w:val="0"/>
      <w:divBdr>
        <w:top w:val="none" w:sz="0" w:space="0" w:color="auto"/>
        <w:left w:val="none" w:sz="0" w:space="0" w:color="auto"/>
        <w:bottom w:val="none" w:sz="0" w:space="0" w:color="auto"/>
        <w:right w:val="none" w:sz="0" w:space="0" w:color="auto"/>
      </w:divBdr>
    </w:div>
    <w:div w:id="456413979">
      <w:bodyDiv w:val="1"/>
      <w:marLeft w:val="0"/>
      <w:marRight w:val="0"/>
      <w:marTop w:val="0"/>
      <w:marBottom w:val="0"/>
      <w:divBdr>
        <w:top w:val="none" w:sz="0" w:space="0" w:color="auto"/>
        <w:left w:val="none" w:sz="0" w:space="0" w:color="auto"/>
        <w:bottom w:val="none" w:sz="0" w:space="0" w:color="auto"/>
        <w:right w:val="none" w:sz="0" w:space="0" w:color="auto"/>
      </w:divBdr>
    </w:div>
    <w:div w:id="456602417">
      <w:bodyDiv w:val="1"/>
      <w:marLeft w:val="0"/>
      <w:marRight w:val="0"/>
      <w:marTop w:val="0"/>
      <w:marBottom w:val="0"/>
      <w:divBdr>
        <w:top w:val="none" w:sz="0" w:space="0" w:color="auto"/>
        <w:left w:val="none" w:sz="0" w:space="0" w:color="auto"/>
        <w:bottom w:val="none" w:sz="0" w:space="0" w:color="auto"/>
        <w:right w:val="none" w:sz="0" w:space="0" w:color="auto"/>
      </w:divBdr>
      <w:divsChild>
        <w:div w:id="231701844">
          <w:marLeft w:val="0"/>
          <w:marRight w:val="0"/>
          <w:marTop w:val="0"/>
          <w:marBottom w:val="0"/>
          <w:divBdr>
            <w:top w:val="none" w:sz="0" w:space="0" w:color="auto"/>
            <w:left w:val="none" w:sz="0" w:space="0" w:color="auto"/>
            <w:bottom w:val="none" w:sz="0" w:space="0" w:color="auto"/>
            <w:right w:val="none" w:sz="0" w:space="0" w:color="auto"/>
          </w:divBdr>
        </w:div>
      </w:divsChild>
    </w:div>
    <w:div w:id="456992401">
      <w:bodyDiv w:val="1"/>
      <w:marLeft w:val="0"/>
      <w:marRight w:val="0"/>
      <w:marTop w:val="0"/>
      <w:marBottom w:val="0"/>
      <w:divBdr>
        <w:top w:val="none" w:sz="0" w:space="0" w:color="auto"/>
        <w:left w:val="none" w:sz="0" w:space="0" w:color="auto"/>
        <w:bottom w:val="none" w:sz="0" w:space="0" w:color="auto"/>
        <w:right w:val="none" w:sz="0" w:space="0" w:color="auto"/>
      </w:divBdr>
    </w:div>
    <w:div w:id="457723991">
      <w:bodyDiv w:val="1"/>
      <w:marLeft w:val="0"/>
      <w:marRight w:val="0"/>
      <w:marTop w:val="0"/>
      <w:marBottom w:val="0"/>
      <w:divBdr>
        <w:top w:val="none" w:sz="0" w:space="0" w:color="auto"/>
        <w:left w:val="none" w:sz="0" w:space="0" w:color="auto"/>
        <w:bottom w:val="none" w:sz="0" w:space="0" w:color="auto"/>
        <w:right w:val="none" w:sz="0" w:space="0" w:color="auto"/>
      </w:divBdr>
    </w:div>
    <w:div w:id="457915662">
      <w:bodyDiv w:val="1"/>
      <w:marLeft w:val="0"/>
      <w:marRight w:val="0"/>
      <w:marTop w:val="0"/>
      <w:marBottom w:val="0"/>
      <w:divBdr>
        <w:top w:val="none" w:sz="0" w:space="0" w:color="auto"/>
        <w:left w:val="none" w:sz="0" w:space="0" w:color="auto"/>
        <w:bottom w:val="none" w:sz="0" w:space="0" w:color="auto"/>
        <w:right w:val="none" w:sz="0" w:space="0" w:color="auto"/>
      </w:divBdr>
      <w:divsChild>
        <w:div w:id="910580339">
          <w:marLeft w:val="0"/>
          <w:marRight w:val="0"/>
          <w:marTop w:val="0"/>
          <w:marBottom w:val="0"/>
          <w:divBdr>
            <w:top w:val="none" w:sz="0" w:space="0" w:color="auto"/>
            <w:left w:val="none" w:sz="0" w:space="0" w:color="auto"/>
            <w:bottom w:val="none" w:sz="0" w:space="0" w:color="auto"/>
            <w:right w:val="none" w:sz="0" w:space="0" w:color="auto"/>
          </w:divBdr>
        </w:div>
        <w:div w:id="1405058085">
          <w:marLeft w:val="0"/>
          <w:marRight w:val="0"/>
          <w:marTop w:val="0"/>
          <w:marBottom w:val="0"/>
          <w:divBdr>
            <w:top w:val="none" w:sz="0" w:space="0" w:color="auto"/>
            <w:left w:val="none" w:sz="0" w:space="0" w:color="auto"/>
            <w:bottom w:val="none" w:sz="0" w:space="0" w:color="auto"/>
            <w:right w:val="none" w:sz="0" w:space="0" w:color="auto"/>
          </w:divBdr>
        </w:div>
      </w:divsChild>
    </w:div>
    <w:div w:id="457988737">
      <w:bodyDiv w:val="1"/>
      <w:marLeft w:val="0"/>
      <w:marRight w:val="0"/>
      <w:marTop w:val="0"/>
      <w:marBottom w:val="0"/>
      <w:divBdr>
        <w:top w:val="none" w:sz="0" w:space="0" w:color="auto"/>
        <w:left w:val="none" w:sz="0" w:space="0" w:color="auto"/>
        <w:bottom w:val="none" w:sz="0" w:space="0" w:color="auto"/>
        <w:right w:val="none" w:sz="0" w:space="0" w:color="auto"/>
      </w:divBdr>
    </w:div>
    <w:div w:id="458186201">
      <w:bodyDiv w:val="1"/>
      <w:marLeft w:val="0"/>
      <w:marRight w:val="0"/>
      <w:marTop w:val="0"/>
      <w:marBottom w:val="0"/>
      <w:divBdr>
        <w:top w:val="none" w:sz="0" w:space="0" w:color="auto"/>
        <w:left w:val="none" w:sz="0" w:space="0" w:color="auto"/>
        <w:bottom w:val="none" w:sz="0" w:space="0" w:color="auto"/>
        <w:right w:val="none" w:sz="0" w:space="0" w:color="auto"/>
      </w:divBdr>
    </w:div>
    <w:div w:id="458844746">
      <w:bodyDiv w:val="1"/>
      <w:marLeft w:val="0"/>
      <w:marRight w:val="0"/>
      <w:marTop w:val="0"/>
      <w:marBottom w:val="0"/>
      <w:divBdr>
        <w:top w:val="none" w:sz="0" w:space="0" w:color="auto"/>
        <w:left w:val="none" w:sz="0" w:space="0" w:color="auto"/>
        <w:bottom w:val="none" w:sz="0" w:space="0" w:color="auto"/>
        <w:right w:val="none" w:sz="0" w:space="0" w:color="auto"/>
      </w:divBdr>
    </w:div>
    <w:div w:id="459887326">
      <w:bodyDiv w:val="1"/>
      <w:marLeft w:val="0"/>
      <w:marRight w:val="0"/>
      <w:marTop w:val="0"/>
      <w:marBottom w:val="0"/>
      <w:divBdr>
        <w:top w:val="none" w:sz="0" w:space="0" w:color="auto"/>
        <w:left w:val="none" w:sz="0" w:space="0" w:color="auto"/>
        <w:bottom w:val="none" w:sz="0" w:space="0" w:color="auto"/>
        <w:right w:val="none" w:sz="0" w:space="0" w:color="auto"/>
      </w:divBdr>
      <w:divsChild>
        <w:div w:id="544098777">
          <w:marLeft w:val="0"/>
          <w:marRight w:val="0"/>
          <w:marTop w:val="0"/>
          <w:marBottom w:val="0"/>
          <w:divBdr>
            <w:top w:val="none" w:sz="0" w:space="0" w:color="auto"/>
            <w:left w:val="none" w:sz="0" w:space="0" w:color="auto"/>
            <w:bottom w:val="none" w:sz="0" w:space="0" w:color="auto"/>
            <w:right w:val="none" w:sz="0" w:space="0" w:color="auto"/>
          </w:divBdr>
          <w:divsChild>
            <w:div w:id="124317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225382">
      <w:bodyDiv w:val="1"/>
      <w:marLeft w:val="0"/>
      <w:marRight w:val="0"/>
      <w:marTop w:val="0"/>
      <w:marBottom w:val="0"/>
      <w:divBdr>
        <w:top w:val="none" w:sz="0" w:space="0" w:color="auto"/>
        <w:left w:val="none" w:sz="0" w:space="0" w:color="auto"/>
        <w:bottom w:val="none" w:sz="0" w:space="0" w:color="auto"/>
        <w:right w:val="none" w:sz="0" w:space="0" w:color="auto"/>
      </w:divBdr>
    </w:div>
    <w:div w:id="460923264">
      <w:bodyDiv w:val="1"/>
      <w:marLeft w:val="0"/>
      <w:marRight w:val="0"/>
      <w:marTop w:val="0"/>
      <w:marBottom w:val="0"/>
      <w:divBdr>
        <w:top w:val="none" w:sz="0" w:space="0" w:color="auto"/>
        <w:left w:val="none" w:sz="0" w:space="0" w:color="auto"/>
        <w:bottom w:val="none" w:sz="0" w:space="0" w:color="auto"/>
        <w:right w:val="none" w:sz="0" w:space="0" w:color="auto"/>
      </w:divBdr>
    </w:div>
    <w:div w:id="462388624">
      <w:bodyDiv w:val="1"/>
      <w:marLeft w:val="0"/>
      <w:marRight w:val="0"/>
      <w:marTop w:val="0"/>
      <w:marBottom w:val="0"/>
      <w:divBdr>
        <w:top w:val="none" w:sz="0" w:space="0" w:color="auto"/>
        <w:left w:val="none" w:sz="0" w:space="0" w:color="auto"/>
        <w:bottom w:val="none" w:sz="0" w:space="0" w:color="auto"/>
        <w:right w:val="none" w:sz="0" w:space="0" w:color="auto"/>
      </w:divBdr>
    </w:div>
    <w:div w:id="462574677">
      <w:bodyDiv w:val="1"/>
      <w:marLeft w:val="0"/>
      <w:marRight w:val="0"/>
      <w:marTop w:val="0"/>
      <w:marBottom w:val="0"/>
      <w:divBdr>
        <w:top w:val="none" w:sz="0" w:space="0" w:color="auto"/>
        <w:left w:val="none" w:sz="0" w:space="0" w:color="auto"/>
        <w:bottom w:val="none" w:sz="0" w:space="0" w:color="auto"/>
        <w:right w:val="none" w:sz="0" w:space="0" w:color="auto"/>
      </w:divBdr>
      <w:divsChild>
        <w:div w:id="766461517">
          <w:marLeft w:val="0"/>
          <w:marRight w:val="0"/>
          <w:marTop w:val="0"/>
          <w:marBottom w:val="0"/>
          <w:divBdr>
            <w:top w:val="none" w:sz="0" w:space="0" w:color="auto"/>
            <w:left w:val="none" w:sz="0" w:space="0" w:color="auto"/>
            <w:bottom w:val="none" w:sz="0" w:space="0" w:color="auto"/>
            <w:right w:val="none" w:sz="0" w:space="0" w:color="auto"/>
          </w:divBdr>
          <w:divsChild>
            <w:div w:id="210811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080504">
      <w:bodyDiv w:val="1"/>
      <w:marLeft w:val="0"/>
      <w:marRight w:val="0"/>
      <w:marTop w:val="0"/>
      <w:marBottom w:val="0"/>
      <w:divBdr>
        <w:top w:val="none" w:sz="0" w:space="0" w:color="auto"/>
        <w:left w:val="none" w:sz="0" w:space="0" w:color="auto"/>
        <w:bottom w:val="none" w:sz="0" w:space="0" w:color="auto"/>
        <w:right w:val="none" w:sz="0" w:space="0" w:color="auto"/>
      </w:divBdr>
    </w:div>
    <w:div w:id="463275247">
      <w:bodyDiv w:val="1"/>
      <w:marLeft w:val="0"/>
      <w:marRight w:val="0"/>
      <w:marTop w:val="0"/>
      <w:marBottom w:val="0"/>
      <w:divBdr>
        <w:top w:val="none" w:sz="0" w:space="0" w:color="auto"/>
        <w:left w:val="none" w:sz="0" w:space="0" w:color="auto"/>
        <w:bottom w:val="none" w:sz="0" w:space="0" w:color="auto"/>
        <w:right w:val="none" w:sz="0" w:space="0" w:color="auto"/>
      </w:divBdr>
    </w:div>
    <w:div w:id="463960792">
      <w:bodyDiv w:val="1"/>
      <w:marLeft w:val="0"/>
      <w:marRight w:val="0"/>
      <w:marTop w:val="0"/>
      <w:marBottom w:val="0"/>
      <w:divBdr>
        <w:top w:val="none" w:sz="0" w:space="0" w:color="auto"/>
        <w:left w:val="none" w:sz="0" w:space="0" w:color="auto"/>
        <w:bottom w:val="none" w:sz="0" w:space="0" w:color="auto"/>
        <w:right w:val="none" w:sz="0" w:space="0" w:color="auto"/>
      </w:divBdr>
    </w:div>
    <w:div w:id="464083446">
      <w:bodyDiv w:val="1"/>
      <w:marLeft w:val="0"/>
      <w:marRight w:val="0"/>
      <w:marTop w:val="0"/>
      <w:marBottom w:val="0"/>
      <w:divBdr>
        <w:top w:val="none" w:sz="0" w:space="0" w:color="auto"/>
        <w:left w:val="none" w:sz="0" w:space="0" w:color="auto"/>
        <w:bottom w:val="none" w:sz="0" w:space="0" w:color="auto"/>
        <w:right w:val="none" w:sz="0" w:space="0" w:color="auto"/>
      </w:divBdr>
    </w:div>
    <w:div w:id="464354044">
      <w:bodyDiv w:val="1"/>
      <w:marLeft w:val="0"/>
      <w:marRight w:val="0"/>
      <w:marTop w:val="0"/>
      <w:marBottom w:val="0"/>
      <w:divBdr>
        <w:top w:val="none" w:sz="0" w:space="0" w:color="auto"/>
        <w:left w:val="none" w:sz="0" w:space="0" w:color="auto"/>
        <w:bottom w:val="none" w:sz="0" w:space="0" w:color="auto"/>
        <w:right w:val="none" w:sz="0" w:space="0" w:color="auto"/>
      </w:divBdr>
    </w:div>
    <w:div w:id="465391617">
      <w:bodyDiv w:val="1"/>
      <w:marLeft w:val="0"/>
      <w:marRight w:val="0"/>
      <w:marTop w:val="0"/>
      <w:marBottom w:val="0"/>
      <w:divBdr>
        <w:top w:val="none" w:sz="0" w:space="0" w:color="auto"/>
        <w:left w:val="none" w:sz="0" w:space="0" w:color="auto"/>
        <w:bottom w:val="none" w:sz="0" w:space="0" w:color="auto"/>
        <w:right w:val="none" w:sz="0" w:space="0" w:color="auto"/>
      </w:divBdr>
    </w:div>
    <w:div w:id="465440962">
      <w:bodyDiv w:val="1"/>
      <w:marLeft w:val="0"/>
      <w:marRight w:val="0"/>
      <w:marTop w:val="0"/>
      <w:marBottom w:val="0"/>
      <w:divBdr>
        <w:top w:val="none" w:sz="0" w:space="0" w:color="auto"/>
        <w:left w:val="none" w:sz="0" w:space="0" w:color="auto"/>
        <w:bottom w:val="none" w:sz="0" w:space="0" w:color="auto"/>
        <w:right w:val="none" w:sz="0" w:space="0" w:color="auto"/>
      </w:divBdr>
    </w:div>
    <w:div w:id="465851413">
      <w:bodyDiv w:val="1"/>
      <w:marLeft w:val="0"/>
      <w:marRight w:val="0"/>
      <w:marTop w:val="0"/>
      <w:marBottom w:val="0"/>
      <w:divBdr>
        <w:top w:val="none" w:sz="0" w:space="0" w:color="auto"/>
        <w:left w:val="none" w:sz="0" w:space="0" w:color="auto"/>
        <w:bottom w:val="none" w:sz="0" w:space="0" w:color="auto"/>
        <w:right w:val="none" w:sz="0" w:space="0" w:color="auto"/>
      </w:divBdr>
    </w:div>
    <w:div w:id="466627233">
      <w:bodyDiv w:val="1"/>
      <w:marLeft w:val="0"/>
      <w:marRight w:val="0"/>
      <w:marTop w:val="0"/>
      <w:marBottom w:val="0"/>
      <w:divBdr>
        <w:top w:val="none" w:sz="0" w:space="0" w:color="auto"/>
        <w:left w:val="none" w:sz="0" w:space="0" w:color="auto"/>
        <w:bottom w:val="none" w:sz="0" w:space="0" w:color="auto"/>
        <w:right w:val="none" w:sz="0" w:space="0" w:color="auto"/>
      </w:divBdr>
    </w:div>
    <w:div w:id="468979889">
      <w:bodyDiv w:val="1"/>
      <w:marLeft w:val="0"/>
      <w:marRight w:val="0"/>
      <w:marTop w:val="0"/>
      <w:marBottom w:val="0"/>
      <w:divBdr>
        <w:top w:val="none" w:sz="0" w:space="0" w:color="auto"/>
        <w:left w:val="none" w:sz="0" w:space="0" w:color="auto"/>
        <w:bottom w:val="none" w:sz="0" w:space="0" w:color="auto"/>
        <w:right w:val="none" w:sz="0" w:space="0" w:color="auto"/>
      </w:divBdr>
      <w:divsChild>
        <w:div w:id="770970247">
          <w:marLeft w:val="0"/>
          <w:marRight w:val="0"/>
          <w:marTop w:val="0"/>
          <w:marBottom w:val="0"/>
          <w:divBdr>
            <w:top w:val="none" w:sz="0" w:space="0" w:color="auto"/>
            <w:left w:val="none" w:sz="0" w:space="0" w:color="auto"/>
            <w:bottom w:val="none" w:sz="0" w:space="0" w:color="auto"/>
            <w:right w:val="none" w:sz="0" w:space="0" w:color="auto"/>
          </w:divBdr>
          <w:divsChild>
            <w:div w:id="1648244114">
              <w:marLeft w:val="0"/>
              <w:marRight w:val="0"/>
              <w:marTop w:val="0"/>
              <w:marBottom w:val="0"/>
              <w:divBdr>
                <w:top w:val="none" w:sz="0" w:space="0" w:color="auto"/>
                <w:left w:val="none" w:sz="0" w:space="0" w:color="auto"/>
                <w:bottom w:val="none" w:sz="0" w:space="0" w:color="auto"/>
                <w:right w:val="none" w:sz="0" w:space="0" w:color="auto"/>
              </w:divBdr>
              <w:divsChild>
                <w:div w:id="190987799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563639698">
          <w:marLeft w:val="750"/>
          <w:marRight w:val="0"/>
          <w:marTop w:val="0"/>
          <w:marBottom w:val="0"/>
          <w:divBdr>
            <w:top w:val="none" w:sz="0" w:space="0" w:color="auto"/>
            <w:left w:val="none" w:sz="0" w:space="0" w:color="auto"/>
            <w:bottom w:val="none" w:sz="0" w:space="0" w:color="auto"/>
            <w:right w:val="none" w:sz="0" w:space="0" w:color="auto"/>
          </w:divBdr>
        </w:div>
        <w:div w:id="1648050467">
          <w:marLeft w:val="0"/>
          <w:marRight w:val="0"/>
          <w:marTop w:val="0"/>
          <w:marBottom w:val="0"/>
          <w:divBdr>
            <w:top w:val="none" w:sz="0" w:space="0" w:color="auto"/>
            <w:left w:val="none" w:sz="0" w:space="0" w:color="auto"/>
            <w:bottom w:val="none" w:sz="0" w:space="0" w:color="auto"/>
            <w:right w:val="none" w:sz="0" w:space="0" w:color="auto"/>
          </w:divBdr>
          <w:divsChild>
            <w:div w:id="1494833651">
              <w:marLeft w:val="0"/>
              <w:marRight w:val="0"/>
              <w:marTop w:val="0"/>
              <w:marBottom w:val="0"/>
              <w:divBdr>
                <w:top w:val="none" w:sz="0" w:space="0" w:color="auto"/>
                <w:left w:val="none" w:sz="0" w:space="0" w:color="auto"/>
                <w:bottom w:val="none" w:sz="0" w:space="0" w:color="auto"/>
                <w:right w:val="none" w:sz="0" w:space="0" w:color="auto"/>
              </w:divBdr>
              <w:divsChild>
                <w:div w:id="11920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157074">
          <w:marLeft w:val="0"/>
          <w:marRight w:val="0"/>
          <w:marTop w:val="0"/>
          <w:marBottom w:val="0"/>
          <w:divBdr>
            <w:top w:val="none" w:sz="0" w:space="0" w:color="auto"/>
            <w:left w:val="none" w:sz="0" w:space="0" w:color="auto"/>
            <w:bottom w:val="none" w:sz="0" w:space="0" w:color="auto"/>
            <w:right w:val="none" w:sz="0" w:space="0" w:color="auto"/>
          </w:divBdr>
          <w:divsChild>
            <w:div w:id="469714521">
              <w:marLeft w:val="0"/>
              <w:marRight w:val="0"/>
              <w:marTop w:val="0"/>
              <w:marBottom w:val="0"/>
              <w:divBdr>
                <w:top w:val="none" w:sz="0" w:space="0" w:color="auto"/>
                <w:left w:val="none" w:sz="0" w:space="0" w:color="auto"/>
                <w:bottom w:val="none" w:sz="0" w:space="0" w:color="auto"/>
                <w:right w:val="none" w:sz="0" w:space="0" w:color="auto"/>
              </w:divBdr>
              <w:divsChild>
                <w:div w:id="194773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980796">
      <w:bodyDiv w:val="1"/>
      <w:marLeft w:val="0"/>
      <w:marRight w:val="0"/>
      <w:marTop w:val="0"/>
      <w:marBottom w:val="0"/>
      <w:divBdr>
        <w:top w:val="none" w:sz="0" w:space="0" w:color="auto"/>
        <w:left w:val="none" w:sz="0" w:space="0" w:color="auto"/>
        <w:bottom w:val="none" w:sz="0" w:space="0" w:color="auto"/>
        <w:right w:val="none" w:sz="0" w:space="0" w:color="auto"/>
      </w:divBdr>
      <w:divsChild>
        <w:div w:id="2116973801">
          <w:marLeft w:val="0"/>
          <w:marRight w:val="0"/>
          <w:marTop w:val="0"/>
          <w:marBottom w:val="0"/>
          <w:divBdr>
            <w:top w:val="none" w:sz="0" w:space="0" w:color="auto"/>
            <w:left w:val="none" w:sz="0" w:space="0" w:color="auto"/>
            <w:bottom w:val="none" w:sz="0" w:space="0" w:color="auto"/>
            <w:right w:val="none" w:sz="0" w:space="0" w:color="auto"/>
          </w:divBdr>
        </w:div>
        <w:div w:id="806170667">
          <w:marLeft w:val="0"/>
          <w:marRight w:val="0"/>
          <w:marTop w:val="0"/>
          <w:marBottom w:val="0"/>
          <w:divBdr>
            <w:top w:val="none" w:sz="0" w:space="0" w:color="auto"/>
            <w:left w:val="none" w:sz="0" w:space="0" w:color="auto"/>
            <w:bottom w:val="none" w:sz="0" w:space="0" w:color="auto"/>
            <w:right w:val="none" w:sz="0" w:space="0" w:color="auto"/>
          </w:divBdr>
        </w:div>
        <w:div w:id="1706444082">
          <w:marLeft w:val="0"/>
          <w:marRight w:val="0"/>
          <w:marTop w:val="0"/>
          <w:marBottom w:val="0"/>
          <w:divBdr>
            <w:top w:val="none" w:sz="0" w:space="0" w:color="auto"/>
            <w:left w:val="none" w:sz="0" w:space="0" w:color="auto"/>
            <w:bottom w:val="none" w:sz="0" w:space="0" w:color="auto"/>
            <w:right w:val="none" w:sz="0" w:space="0" w:color="auto"/>
          </w:divBdr>
        </w:div>
        <w:div w:id="767778266">
          <w:marLeft w:val="0"/>
          <w:marRight w:val="0"/>
          <w:marTop w:val="0"/>
          <w:marBottom w:val="0"/>
          <w:divBdr>
            <w:top w:val="none" w:sz="0" w:space="0" w:color="auto"/>
            <w:left w:val="none" w:sz="0" w:space="0" w:color="auto"/>
            <w:bottom w:val="none" w:sz="0" w:space="0" w:color="auto"/>
            <w:right w:val="none" w:sz="0" w:space="0" w:color="auto"/>
          </w:divBdr>
        </w:div>
      </w:divsChild>
    </w:div>
    <w:div w:id="469203339">
      <w:bodyDiv w:val="1"/>
      <w:marLeft w:val="0"/>
      <w:marRight w:val="0"/>
      <w:marTop w:val="0"/>
      <w:marBottom w:val="0"/>
      <w:divBdr>
        <w:top w:val="none" w:sz="0" w:space="0" w:color="auto"/>
        <w:left w:val="none" w:sz="0" w:space="0" w:color="auto"/>
        <w:bottom w:val="none" w:sz="0" w:space="0" w:color="auto"/>
        <w:right w:val="none" w:sz="0" w:space="0" w:color="auto"/>
      </w:divBdr>
      <w:divsChild>
        <w:div w:id="199898989">
          <w:marLeft w:val="0"/>
          <w:marRight w:val="0"/>
          <w:marTop w:val="0"/>
          <w:marBottom w:val="0"/>
          <w:divBdr>
            <w:top w:val="none" w:sz="0" w:space="0" w:color="auto"/>
            <w:left w:val="none" w:sz="0" w:space="0" w:color="auto"/>
            <w:bottom w:val="none" w:sz="0" w:space="0" w:color="auto"/>
            <w:right w:val="none" w:sz="0" w:space="0" w:color="auto"/>
          </w:divBdr>
        </w:div>
        <w:div w:id="2026202262">
          <w:marLeft w:val="0"/>
          <w:marRight w:val="0"/>
          <w:marTop w:val="0"/>
          <w:marBottom w:val="0"/>
          <w:divBdr>
            <w:top w:val="none" w:sz="0" w:space="0" w:color="auto"/>
            <w:left w:val="none" w:sz="0" w:space="0" w:color="auto"/>
            <w:bottom w:val="none" w:sz="0" w:space="0" w:color="auto"/>
            <w:right w:val="none" w:sz="0" w:space="0" w:color="auto"/>
          </w:divBdr>
        </w:div>
        <w:div w:id="116416846">
          <w:marLeft w:val="0"/>
          <w:marRight w:val="0"/>
          <w:marTop w:val="0"/>
          <w:marBottom w:val="0"/>
          <w:divBdr>
            <w:top w:val="none" w:sz="0" w:space="0" w:color="auto"/>
            <w:left w:val="none" w:sz="0" w:space="0" w:color="auto"/>
            <w:bottom w:val="none" w:sz="0" w:space="0" w:color="auto"/>
            <w:right w:val="none" w:sz="0" w:space="0" w:color="auto"/>
          </w:divBdr>
        </w:div>
      </w:divsChild>
    </w:div>
    <w:div w:id="469245313">
      <w:bodyDiv w:val="1"/>
      <w:marLeft w:val="0"/>
      <w:marRight w:val="0"/>
      <w:marTop w:val="0"/>
      <w:marBottom w:val="0"/>
      <w:divBdr>
        <w:top w:val="none" w:sz="0" w:space="0" w:color="auto"/>
        <w:left w:val="none" w:sz="0" w:space="0" w:color="auto"/>
        <w:bottom w:val="none" w:sz="0" w:space="0" w:color="auto"/>
        <w:right w:val="none" w:sz="0" w:space="0" w:color="auto"/>
      </w:divBdr>
    </w:div>
    <w:div w:id="471410980">
      <w:bodyDiv w:val="1"/>
      <w:marLeft w:val="0"/>
      <w:marRight w:val="0"/>
      <w:marTop w:val="0"/>
      <w:marBottom w:val="0"/>
      <w:divBdr>
        <w:top w:val="none" w:sz="0" w:space="0" w:color="auto"/>
        <w:left w:val="none" w:sz="0" w:space="0" w:color="auto"/>
        <w:bottom w:val="none" w:sz="0" w:space="0" w:color="auto"/>
        <w:right w:val="none" w:sz="0" w:space="0" w:color="auto"/>
      </w:divBdr>
    </w:div>
    <w:div w:id="471949172">
      <w:bodyDiv w:val="1"/>
      <w:marLeft w:val="0"/>
      <w:marRight w:val="0"/>
      <w:marTop w:val="0"/>
      <w:marBottom w:val="0"/>
      <w:divBdr>
        <w:top w:val="none" w:sz="0" w:space="0" w:color="auto"/>
        <w:left w:val="none" w:sz="0" w:space="0" w:color="auto"/>
        <w:bottom w:val="none" w:sz="0" w:space="0" w:color="auto"/>
        <w:right w:val="none" w:sz="0" w:space="0" w:color="auto"/>
      </w:divBdr>
    </w:div>
    <w:div w:id="472254767">
      <w:bodyDiv w:val="1"/>
      <w:marLeft w:val="0"/>
      <w:marRight w:val="0"/>
      <w:marTop w:val="0"/>
      <w:marBottom w:val="0"/>
      <w:divBdr>
        <w:top w:val="none" w:sz="0" w:space="0" w:color="auto"/>
        <w:left w:val="none" w:sz="0" w:space="0" w:color="auto"/>
        <w:bottom w:val="none" w:sz="0" w:space="0" w:color="auto"/>
        <w:right w:val="none" w:sz="0" w:space="0" w:color="auto"/>
      </w:divBdr>
    </w:div>
    <w:div w:id="473253127">
      <w:bodyDiv w:val="1"/>
      <w:marLeft w:val="0"/>
      <w:marRight w:val="0"/>
      <w:marTop w:val="0"/>
      <w:marBottom w:val="0"/>
      <w:divBdr>
        <w:top w:val="none" w:sz="0" w:space="0" w:color="auto"/>
        <w:left w:val="none" w:sz="0" w:space="0" w:color="auto"/>
        <w:bottom w:val="none" w:sz="0" w:space="0" w:color="auto"/>
        <w:right w:val="none" w:sz="0" w:space="0" w:color="auto"/>
      </w:divBdr>
    </w:div>
    <w:div w:id="473571190">
      <w:bodyDiv w:val="1"/>
      <w:marLeft w:val="0"/>
      <w:marRight w:val="0"/>
      <w:marTop w:val="0"/>
      <w:marBottom w:val="0"/>
      <w:divBdr>
        <w:top w:val="none" w:sz="0" w:space="0" w:color="auto"/>
        <w:left w:val="none" w:sz="0" w:space="0" w:color="auto"/>
        <w:bottom w:val="none" w:sz="0" w:space="0" w:color="auto"/>
        <w:right w:val="none" w:sz="0" w:space="0" w:color="auto"/>
      </w:divBdr>
    </w:div>
    <w:div w:id="473714339">
      <w:bodyDiv w:val="1"/>
      <w:marLeft w:val="0"/>
      <w:marRight w:val="0"/>
      <w:marTop w:val="0"/>
      <w:marBottom w:val="0"/>
      <w:divBdr>
        <w:top w:val="none" w:sz="0" w:space="0" w:color="auto"/>
        <w:left w:val="none" w:sz="0" w:space="0" w:color="auto"/>
        <w:bottom w:val="none" w:sz="0" w:space="0" w:color="auto"/>
        <w:right w:val="none" w:sz="0" w:space="0" w:color="auto"/>
      </w:divBdr>
    </w:div>
    <w:div w:id="475143675">
      <w:bodyDiv w:val="1"/>
      <w:marLeft w:val="0"/>
      <w:marRight w:val="0"/>
      <w:marTop w:val="0"/>
      <w:marBottom w:val="0"/>
      <w:divBdr>
        <w:top w:val="none" w:sz="0" w:space="0" w:color="auto"/>
        <w:left w:val="none" w:sz="0" w:space="0" w:color="auto"/>
        <w:bottom w:val="none" w:sz="0" w:space="0" w:color="auto"/>
        <w:right w:val="none" w:sz="0" w:space="0" w:color="auto"/>
      </w:divBdr>
      <w:divsChild>
        <w:div w:id="1212153907">
          <w:marLeft w:val="0"/>
          <w:marRight w:val="0"/>
          <w:marTop w:val="0"/>
          <w:marBottom w:val="0"/>
          <w:divBdr>
            <w:top w:val="none" w:sz="0" w:space="0" w:color="auto"/>
            <w:left w:val="none" w:sz="0" w:space="0" w:color="auto"/>
            <w:bottom w:val="none" w:sz="0" w:space="0" w:color="auto"/>
            <w:right w:val="none" w:sz="0" w:space="0" w:color="auto"/>
          </w:divBdr>
          <w:divsChild>
            <w:div w:id="2121297739">
              <w:marLeft w:val="0"/>
              <w:marRight w:val="0"/>
              <w:marTop w:val="0"/>
              <w:marBottom w:val="0"/>
              <w:divBdr>
                <w:top w:val="none" w:sz="0" w:space="0" w:color="auto"/>
                <w:left w:val="none" w:sz="0" w:space="0" w:color="auto"/>
                <w:bottom w:val="none" w:sz="0" w:space="0" w:color="auto"/>
                <w:right w:val="none" w:sz="0" w:space="0" w:color="auto"/>
              </w:divBdr>
              <w:divsChild>
                <w:div w:id="992373150">
                  <w:marLeft w:val="0"/>
                  <w:marRight w:val="0"/>
                  <w:marTop w:val="0"/>
                  <w:marBottom w:val="0"/>
                  <w:divBdr>
                    <w:top w:val="none" w:sz="0" w:space="0" w:color="auto"/>
                    <w:left w:val="none" w:sz="0" w:space="0" w:color="auto"/>
                    <w:bottom w:val="none" w:sz="0" w:space="0" w:color="auto"/>
                    <w:right w:val="none" w:sz="0" w:space="0" w:color="auto"/>
                  </w:divBdr>
                  <w:divsChild>
                    <w:div w:id="173122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999785">
      <w:bodyDiv w:val="1"/>
      <w:marLeft w:val="0"/>
      <w:marRight w:val="0"/>
      <w:marTop w:val="0"/>
      <w:marBottom w:val="0"/>
      <w:divBdr>
        <w:top w:val="none" w:sz="0" w:space="0" w:color="auto"/>
        <w:left w:val="none" w:sz="0" w:space="0" w:color="auto"/>
        <w:bottom w:val="none" w:sz="0" w:space="0" w:color="auto"/>
        <w:right w:val="none" w:sz="0" w:space="0" w:color="auto"/>
      </w:divBdr>
    </w:div>
    <w:div w:id="476534448">
      <w:bodyDiv w:val="1"/>
      <w:marLeft w:val="0"/>
      <w:marRight w:val="0"/>
      <w:marTop w:val="0"/>
      <w:marBottom w:val="0"/>
      <w:divBdr>
        <w:top w:val="none" w:sz="0" w:space="0" w:color="auto"/>
        <w:left w:val="none" w:sz="0" w:space="0" w:color="auto"/>
        <w:bottom w:val="none" w:sz="0" w:space="0" w:color="auto"/>
        <w:right w:val="none" w:sz="0" w:space="0" w:color="auto"/>
      </w:divBdr>
    </w:div>
    <w:div w:id="476798754">
      <w:bodyDiv w:val="1"/>
      <w:marLeft w:val="0"/>
      <w:marRight w:val="0"/>
      <w:marTop w:val="0"/>
      <w:marBottom w:val="0"/>
      <w:divBdr>
        <w:top w:val="none" w:sz="0" w:space="0" w:color="auto"/>
        <w:left w:val="none" w:sz="0" w:space="0" w:color="auto"/>
        <w:bottom w:val="none" w:sz="0" w:space="0" w:color="auto"/>
        <w:right w:val="none" w:sz="0" w:space="0" w:color="auto"/>
      </w:divBdr>
    </w:div>
    <w:div w:id="477115721">
      <w:bodyDiv w:val="1"/>
      <w:marLeft w:val="0"/>
      <w:marRight w:val="0"/>
      <w:marTop w:val="0"/>
      <w:marBottom w:val="0"/>
      <w:divBdr>
        <w:top w:val="none" w:sz="0" w:space="0" w:color="auto"/>
        <w:left w:val="none" w:sz="0" w:space="0" w:color="auto"/>
        <w:bottom w:val="none" w:sz="0" w:space="0" w:color="auto"/>
        <w:right w:val="none" w:sz="0" w:space="0" w:color="auto"/>
      </w:divBdr>
      <w:divsChild>
        <w:div w:id="1092510130">
          <w:marLeft w:val="0"/>
          <w:marRight w:val="0"/>
          <w:marTop w:val="0"/>
          <w:marBottom w:val="0"/>
          <w:divBdr>
            <w:top w:val="none" w:sz="0" w:space="0" w:color="auto"/>
            <w:left w:val="none" w:sz="0" w:space="0" w:color="auto"/>
            <w:bottom w:val="none" w:sz="0" w:space="0" w:color="auto"/>
            <w:right w:val="none" w:sz="0" w:space="0" w:color="auto"/>
          </w:divBdr>
          <w:divsChild>
            <w:div w:id="143910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460174">
      <w:bodyDiv w:val="1"/>
      <w:marLeft w:val="0"/>
      <w:marRight w:val="0"/>
      <w:marTop w:val="0"/>
      <w:marBottom w:val="0"/>
      <w:divBdr>
        <w:top w:val="none" w:sz="0" w:space="0" w:color="auto"/>
        <w:left w:val="none" w:sz="0" w:space="0" w:color="auto"/>
        <w:bottom w:val="none" w:sz="0" w:space="0" w:color="auto"/>
        <w:right w:val="none" w:sz="0" w:space="0" w:color="auto"/>
      </w:divBdr>
    </w:div>
    <w:div w:id="477495333">
      <w:bodyDiv w:val="1"/>
      <w:marLeft w:val="0"/>
      <w:marRight w:val="0"/>
      <w:marTop w:val="0"/>
      <w:marBottom w:val="0"/>
      <w:divBdr>
        <w:top w:val="none" w:sz="0" w:space="0" w:color="auto"/>
        <w:left w:val="none" w:sz="0" w:space="0" w:color="auto"/>
        <w:bottom w:val="none" w:sz="0" w:space="0" w:color="auto"/>
        <w:right w:val="none" w:sz="0" w:space="0" w:color="auto"/>
      </w:divBdr>
    </w:div>
    <w:div w:id="478570759">
      <w:bodyDiv w:val="1"/>
      <w:marLeft w:val="0"/>
      <w:marRight w:val="0"/>
      <w:marTop w:val="0"/>
      <w:marBottom w:val="0"/>
      <w:divBdr>
        <w:top w:val="none" w:sz="0" w:space="0" w:color="auto"/>
        <w:left w:val="none" w:sz="0" w:space="0" w:color="auto"/>
        <w:bottom w:val="none" w:sz="0" w:space="0" w:color="auto"/>
        <w:right w:val="none" w:sz="0" w:space="0" w:color="auto"/>
      </w:divBdr>
    </w:div>
    <w:div w:id="478770570">
      <w:bodyDiv w:val="1"/>
      <w:marLeft w:val="0"/>
      <w:marRight w:val="0"/>
      <w:marTop w:val="0"/>
      <w:marBottom w:val="0"/>
      <w:divBdr>
        <w:top w:val="none" w:sz="0" w:space="0" w:color="auto"/>
        <w:left w:val="none" w:sz="0" w:space="0" w:color="auto"/>
        <w:bottom w:val="none" w:sz="0" w:space="0" w:color="auto"/>
        <w:right w:val="none" w:sz="0" w:space="0" w:color="auto"/>
      </w:divBdr>
    </w:div>
    <w:div w:id="478814526">
      <w:bodyDiv w:val="1"/>
      <w:marLeft w:val="0"/>
      <w:marRight w:val="0"/>
      <w:marTop w:val="0"/>
      <w:marBottom w:val="0"/>
      <w:divBdr>
        <w:top w:val="none" w:sz="0" w:space="0" w:color="auto"/>
        <w:left w:val="none" w:sz="0" w:space="0" w:color="auto"/>
        <w:bottom w:val="none" w:sz="0" w:space="0" w:color="auto"/>
        <w:right w:val="none" w:sz="0" w:space="0" w:color="auto"/>
      </w:divBdr>
      <w:divsChild>
        <w:div w:id="376320440">
          <w:marLeft w:val="0"/>
          <w:marRight w:val="0"/>
          <w:marTop w:val="0"/>
          <w:marBottom w:val="0"/>
          <w:divBdr>
            <w:top w:val="none" w:sz="0" w:space="0" w:color="auto"/>
            <w:left w:val="none" w:sz="0" w:space="0" w:color="auto"/>
            <w:bottom w:val="none" w:sz="0" w:space="0" w:color="auto"/>
            <w:right w:val="none" w:sz="0" w:space="0" w:color="auto"/>
          </w:divBdr>
        </w:div>
        <w:div w:id="2119139191">
          <w:marLeft w:val="0"/>
          <w:marRight w:val="0"/>
          <w:marTop w:val="0"/>
          <w:marBottom w:val="0"/>
          <w:divBdr>
            <w:top w:val="none" w:sz="0" w:space="0" w:color="auto"/>
            <w:left w:val="none" w:sz="0" w:space="0" w:color="auto"/>
            <w:bottom w:val="none" w:sz="0" w:space="0" w:color="auto"/>
            <w:right w:val="none" w:sz="0" w:space="0" w:color="auto"/>
          </w:divBdr>
        </w:div>
      </w:divsChild>
    </w:div>
    <w:div w:id="479201709">
      <w:bodyDiv w:val="1"/>
      <w:marLeft w:val="0"/>
      <w:marRight w:val="0"/>
      <w:marTop w:val="0"/>
      <w:marBottom w:val="0"/>
      <w:divBdr>
        <w:top w:val="none" w:sz="0" w:space="0" w:color="auto"/>
        <w:left w:val="none" w:sz="0" w:space="0" w:color="auto"/>
        <w:bottom w:val="none" w:sz="0" w:space="0" w:color="auto"/>
        <w:right w:val="none" w:sz="0" w:space="0" w:color="auto"/>
      </w:divBdr>
    </w:div>
    <w:div w:id="481435528">
      <w:bodyDiv w:val="1"/>
      <w:marLeft w:val="0"/>
      <w:marRight w:val="0"/>
      <w:marTop w:val="0"/>
      <w:marBottom w:val="0"/>
      <w:divBdr>
        <w:top w:val="none" w:sz="0" w:space="0" w:color="auto"/>
        <w:left w:val="none" w:sz="0" w:space="0" w:color="auto"/>
        <w:bottom w:val="none" w:sz="0" w:space="0" w:color="auto"/>
        <w:right w:val="none" w:sz="0" w:space="0" w:color="auto"/>
      </w:divBdr>
    </w:div>
    <w:div w:id="482547894">
      <w:bodyDiv w:val="1"/>
      <w:marLeft w:val="0"/>
      <w:marRight w:val="0"/>
      <w:marTop w:val="0"/>
      <w:marBottom w:val="0"/>
      <w:divBdr>
        <w:top w:val="none" w:sz="0" w:space="0" w:color="auto"/>
        <w:left w:val="none" w:sz="0" w:space="0" w:color="auto"/>
        <w:bottom w:val="none" w:sz="0" w:space="0" w:color="auto"/>
        <w:right w:val="none" w:sz="0" w:space="0" w:color="auto"/>
      </w:divBdr>
    </w:div>
    <w:div w:id="482740732">
      <w:bodyDiv w:val="1"/>
      <w:marLeft w:val="0"/>
      <w:marRight w:val="0"/>
      <w:marTop w:val="0"/>
      <w:marBottom w:val="0"/>
      <w:divBdr>
        <w:top w:val="none" w:sz="0" w:space="0" w:color="auto"/>
        <w:left w:val="none" w:sz="0" w:space="0" w:color="auto"/>
        <w:bottom w:val="none" w:sz="0" w:space="0" w:color="auto"/>
        <w:right w:val="none" w:sz="0" w:space="0" w:color="auto"/>
      </w:divBdr>
    </w:div>
    <w:div w:id="483468312">
      <w:bodyDiv w:val="1"/>
      <w:marLeft w:val="0"/>
      <w:marRight w:val="0"/>
      <w:marTop w:val="0"/>
      <w:marBottom w:val="0"/>
      <w:divBdr>
        <w:top w:val="none" w:sz="0" w:space="0" w:color="auto"/>
        <w:left w:val="none" w:sz="0" w:space="0" w:color="auto"/>
        <w:bottom w:val="none" w:sz="0" w:space="0" w:color="auto"/>
        <w:right w:val="none" w:sz="0" w:space="0" w:color="auto"/>
      </w:divBdr>
      <w:divsChild>
        <w:div w:id="348290141">
          <w:marLeft w:val="0"/>
          <w:marRight w:val="0"/>
          <w:marTop w:val="0"/>
          <w:marBottom w:val="0"/>
          <w:divBdr>
            <w:top w:val="none" w:sz="0" w:space="0" w:color="auto"/>
            <w:left w:val="none" w:sz="0" w:space="0" w:color="auto"/>
            <w:bottom w:val="none" w:sz="0" w:space="0" w:color="auto"/>
            <w:right w:val="none" w:sz="0" w:space="0" w:color="auto"/>
          </w:divBdr>
        </w:div>
        <w:div w:id="804354439">
          <w:marLeft w:val="0"/>
          <w:marRight w:val="0"/>
          <w:marTop w:val="0"/>
          <w:marBottom w:val="0"/>
          <w:divBdr>
            <w:top w:val="none" w:sz="0" w:space="0" w:color="auto"/>
            <w:left w:val="none" w:sz="0" w:space="0" w:color="auto"/>
            <w:bottom w:val="none" w:sz="0" w:space="0" w:color="auto"/>
            <w:right w:val="none" w:sz="0" w:space="0" w:color="auto"/>
          </w:divBdr>
        </w:div>
        <w:div w:id="1469006267">
          <w:marLeft w:val="0"/>
          <w:marRight w:val="0"/>
          <w:marTop w:val="0"/>
          <w:marBottom w:val="0"/>
          <w:divBdr>
            <w:top w:val="none" w:sz="0" w:space="0" w:color="auto"/>
            <w:left w:val="none" w:sz="0" w:space="0" w:color="auto"/>
            <w:bottom w:val="none" w:sz="0" w:space="0" w:color="auto"/>
            <w:right w:val="none" w:sz="0" w:space="0" w:color="auto"/>
          </w:divBdr>
        </w:div>
        <w:div w:id="1361127453">
          <w:marLeft w:val="0"/>
          <w:marRight w:val="0"/>
          <w:marTop w:val="0"/>
          <w:marBottom w:val="0"/>
          <w:divBdr>
            <w:top w:val="none" w:sz="0" w:space="0" w:color="auto"/>
            <w:left w:val="none" w:sz="0" w:space="0" w:color="auto"/>
            <w:bottom w:val="none" w:sz="0" w:space="0" w:color="auto"/>
            <w:right w:val="none" w:sz="0" w:space="0" w:color="auto"/>
          </w:divBdr>
        </w:div>
        <w:div w:id="2113234646">
          <w:marLeft w:val="0"/>
          <w:marRight w:val="0"/>
          <w:marTop w:val="0"/>
          <w:marBottom w:val="0"/>
          <w:divBdr>
            <w:top w:val="none" w:sz="0" w:space="0" w:color="auto"/>
            <w:left w:val="none" w:sz="0" w:space="0" w:color="auto"/>
            <w:bottom w:val="none" w:sz="0" w:space="0" w:color="auto"/>
            <w:right w:val="none" w:sz="0" w:space="0" w:color="auto"/>
          </w:divBdr>
        </w:div>
        <w:div w:id="1204512708">
          <w:marLeft w:val="0"/>
          <w:marRight w:val="0"/>
          <w:marTop w:val="0"/>
          <w:marBottom w:val="0"/>
          <w:divBdr>
            <w:top w:val="none" w:sz="0" w:space="0" w:color="auto"/>
            <w:left w:val="none" w:sz="0" w:space="0" w:color="auto"/>
            <w:bottom w:val="none" w:sz="0" w:space="0" w:color="auto"/>
            <w:right w:val="none" w:sz="0" w:space="0" w:color="auto"/>
          </w:divBdr>
        </w:div>
        <w:div w:id="2028212716">
          <w:marLeft w:val="0"/>
          <w:marRight w:val="0"/>
          <w:marTop w:val="0"/>
          <w:marBottom w:val="0"/>
          <w:divBdr>
            <w:top w:val="none" w:sz="0" w:space="0" w:color="auto"/>
            <w:left w:val="none" w:sz="0" w:space="0" w:color="auto"/>
            <w:bottom w:val="none" w:sz="0" w:space="0" w:color="auto"/>
            <w:right w:val="none" w:sz="0" w:space="0" w:color="auto"/>
          </w:divBdr>
        </w:div>
        <w:div w:id="275449760">
          <w:marLeft w:val="0"/>
          <w:marRight w:val="0"/>
          <w:marTop w:val="0"/>
          <w:marBottom w:val="0"/>
          <w:divBdr>
            <w:top w:val="none" w:sz="0" w:space="0" w:color="auto"/>
            <w:left w:val="none" w:sz="0" w:space="0" w:color="auto"/>
            <w:bottom w:val="none" w:sz="0" w:space="0" w:color="auto"/>
            <w:right w:val="none" w:sz="0" w:space="0" w:color="auto"/>
          </w:divBdr>
        </w:div>
        <w:div w:id="167065190">
          <w:marLeft w:val="0"/>
          <w:marRight w:val="0"/>
          <w:marTop w:val="0"/>
          <w:marBottom w:val="0"/>
          <w:divBdr>
            <w:top w:val="none" w:sz="0" w:space="0" w:color="auto"/>
            <w:left w:val="none" w:sz="0" w:space="0" w:color="auto"/>
            <w:bottom w:val="none" w:sz="0" w:space="0" w:color="auto"/>
            <w:right w:val="none" w:sz="0" w:space="0" w:color="auto"/>
          </w:divBdr>
        </w:div>
        <w:div w:id="2127458261">
          <w:marLeft w:val="0"/>
          <w:marRight w:val="0"/>
          <w:marTop w:val="0"/>
          <w:marBottom w:val="0"/>
          <w:divBdr>
            <w:top w:val="none" w:sz="0" w:space="0" w:color="auto"/>
            <w:left w:val="none" w:sz="0" w:space="0" w:color="auto"/>
            <w:bottom w:val="none" w:sz="0" w:space="0" w:color="auto"/>
            <w:right w:val="none" w:sz="0" w:space="0" w:color="auto"/>
          </w:divBdr>
        </w:div>
        <w:div w:id="1450010740">
          <w:marLeft w:val="0"/>
          <w:marRight w:val="0"/>
          <w:marTop w:val="0"/>
          <w:marBottom w:val="0"/>
          <w:divBdr>
            <w:top w:val="none" w:sz="0" w:space="0" w:color="auto"/>
            <w:left w:val="none" w:sz="0" w:space="0" w:color="auto"/>
            <w:bottom w:val="none" w:sz="0" w:space="0" w:color="auto"/>
            <w:right w:val="none" w:sz="0" w:space="0" w:color="auto"/>
          </w:divBdr>
        </w:div>
        <w:div w:id="1677490685">
          <w:marLeft w:val="0"/>
          <w:marRight w:val="0"/>
          <w:marTop w:val="0"/>
          <w:marBottom w:val="0"/>
          <w:divBdr>
            <w:top w:val="none" w:sz="0" w:space="0" w:color="auto"/>
            <w:left w:val="none" w:sz="0" w:space="0" w:color="auto"/>
            <w:bottom w:val="none" w:sz="0" w:space="0" w:color="auto"/>
            <w:right w:val="none" w:sz="0" w:space="0" w:color="auto"/>
          </w:divBdr>
        </w:div>
        <w:div w:id="271598203">
          <w:marLeft w:val="0"/>
          <w:marRight w:val="0"/>
          <w:marTop w:val="0"/>
          <w:marBottom w:val="0"/>
          <w:divBdr>
            <w:top w:val="none" w:sz="0" w:space="0" w:color="auto"/>
            <w:left w:val="none" w:sz="0" w:space="0" w:color="auto"/>
            <w:bottom w:val="none" w:sz="0" w:space="0" w:color="auto"/>
            <w:right w:val="none" w:sz="0" w:space="0" w:color="auto"/>
          </w:divBdr>
        </w:div>
        <w:div w:id="297685611">
          <w:marLeft w:val="0"/>
          <w:marRight w:val="0"/>
          <w:marTop w:val="0"/>
          <w:marBottom w:val="0"/>
          <w:divBdr>
            <w:top w:val="none" w:sz="0" w:space="0" w:color="auto"/>
            <w:left w:val="none" w:sz="0" w:space="0" w:color="auto"/>
            <w:bottom w:val="none" w:sz="0" w:space="0" w:color="auto"/>
            <w:right w:val="none" w:sz="0" w:space="0" w:color="auto"/>
          </w:divBdr>
        </w:div>
        <w:div w:id="43141589">
          <w:marLeft w:val="0"/>
          <w:marRight w:val="0"/>
          <w:marTop w:val="0"/>
          <w:marBottom w:val="0"/>
          <w:divBdr>
            <w:top w:val="none" w:sz="0" w:space="0" w:color="auto"/>
            <w:left w:val="none" w:sz="0" w:space="0" w:color="auto"/>
            <w:bottom w:val="none" w:sz="0" w:space="0" w:color="auto"/>
            <w:right w:val="none" w:sz="0" w:space="0" w:color="auto"/>
          </w:divBdr>
        </w:div>
        <w:div w:id="184291830">
          <w:marLeft w:val="0"/>
          <w:marRight w:val="0"/>
          <w:marTop w:val="0"/>
          <w:marBottom w:val="0"/>
          <w:divBdr>
            <w:top w:val="none" w:sz="0" w:space="0" w:color="auto"/>
            <w:left w:val="none" w:sz="0" w:space="0" w:color="auto"/>
            <w:bottom w:val="none" w:sz="0" w:space="0" w:color="auto"/>
            <w:right w:val="none" w:sz="0" w:space="0" w:color="auto"/>
          </w:divBdr>
        </w:div>
        <w:div w:id="183784103">
          <w:marLeft w:val="0"/>
          <w:marRight w:val="0"/>
          <w:marTop w:val="0"/>
          <w:marBottom w:val="0"/>
          <w:divBdr>
            <w:top w:val="none" w:sz="0" w:space="0" w:color="auto"/>
            <w:left w:val="none" w:sz="0" w:space="0" w:color="auto"/>
            <w:bottom w:val="none" w:sz="0" w:space="0" w:color="auto"/>
            <w:right w:val="none" w:sz="0" w:space="0" w:color="auto"/>
          </w:divBdr>
        </w:div>
        <w:div w:id="2133984021">
          <w:marLeft w:val="0"/>
          <w:marRight w:val="0"/>
          <w:marTop w:val="0"/>
          <w:marBottom w:val="0"/>
          <w:divBdr>
            <w:top w:val="none" w:sz="0" w:space="0" w:color="auto"/>
            <w:left w:val="none" w:sz="0" w:space="0" w:color="auto"/>
            <w:bottom w:val="none" w:sz="0" w:space="0" w:color="auto"/>
            <w:right w:val="none" w:sz="0" w:space="0" w:color="auto"/>
          </w:divBdr>
        </w:div>
        <w:div w:id="1382091234">
          <w:marLeft w:val="0"/>
          <w:marRight w:val="0"/>
          <w:marTop w:val="0"/>
          <w:marBottom w:val="0"/>
          <w:divBdr>
            <w:top w:val="none" w:sz="0" w:space="0" w:color="auto"/>
            <w:left w:val="none" w:sz="0" w:space="0" w:color="auto"/>
            <w:bottom w:val="none" w:sz="0" w:space="0" w:color="auto"/>
            <w:right w:val="none" w:sz="0" w:space="0" w:color="auto"/>
          </w:divBdr>
        </w:div>
        <w:div w:id="751240032">
          <w:marLeft w:val="0"/>
          <w:marRight w:val="0"/>
          <w:marTop w:val="0"/>
          <w:marBottom w:val="0"/>
          <w:divBdr>
            <w:top w:val="none" w:sz="0" w:space="0" w:color="auto"/>
            <w:left w:val="none" w:sz="0" w:space="0" w:color="auto"/>
            <w:bottom w:val="none" w:sz="0" w:space="0" w:color="auto"/>
            <w:right w:val="none" w:sz="0" w:space="0" w:color="auto"/>
          </w:divBdr>
        </w:div>
        <w:div w:id="1883209294">
          <w:marLeft w:val="0"/>
          <w:marRight w:val="0"/>
          <w:marTop w:val="0"/>
          <w:marBottom w:val="0"/>
          <w:divBdr>
            <w:top w:val="none" w:sz="0" w:space="0" w:color="auto"/>
            <w:left w:val="none" w:sz="0" w:space="0" w:color="auto"/>
            <w:bottom w:val="none" w:sz="0" w:space="0" w:color="auto"/>
            <w:right w:val="none" w:sz="0" w:space="0" w:color="auto"/>
          </w:divBdr>
        </w:div>
        <w:div w:id="837381903">
          <w:marLeft w:val="0"/>
          <w:marRight w:val="0"/>
          <w:marTop w:val="0"/>
          <w:marBottom w:val="0"/>
          <w:divBdr>
            <w:top w:val="none" w:sz="0" w:space="0" w:color="auto"/>
            <w:left w:val="none" w:sz="0" w:space="0" w:color="auto"/>
            <w:bottom w:val="none" w:sz="0" w:space="0" w:color="auto"/>
            <w:right w:val="none" w:sz="0" w:space="0" w:color="auto"/>
          </w:divBdr>
        </w:div>
        <w:div w:id="1052996152">
          <w:marLeft w:val="0"/>
          <w:marRight w:val="0"/>
          <w:marTop w:val="0"/>
          <w:marBottom w:val="0"/>
          <w:divBdr>
            <w:top w:val="none" w:sz="0" w:space="0" w:color="auto"/>
            <w:left w:val="none" w:sz="0" w:space="0" w:color="auto"/>
            <w:bottom w:val="none" w:sz="0" w:space="0" w:color="auto"/>
            <w:right w:val="none" w:sz="0" w:space="0" w:color="auto"/>
          </w:divBdr>
        </w:div>
        <w:div w:id="1909731226">
          <w:marLeft w:val="0"/>
          <w:marRight w:val="0"/>
          <w:marTop w:val="0"/>
          <w:marBottom w:val="0"/>
          <w:divBdr>
            <w:top w:val="none" w:sz="0" w:space="0" w:color="auto"/>
            <w:left w:val="none" w:sz="0" w:space="0" w:color="auto"/>
            <w:bottom w:val="none" w:sz="0" w:space="0" w:color="auto"/>
            <w:right w:val="none" w:sz="0" w:space="0" w:color="auto"/>
          </w:divBdr>
        </w:div>
        <w:div w:id="1887642374">
          <w:marLeft w:val="0"/>
          <w:marRight w:val="0"/>
          <w:marTop w:val="0"/>
          <w:marBottom w:val="0"/>
          <w:divBdr>
            <w:top w:val="none" w:sz="0" w:space="0" w:color="auto"/>
            <w:left w:val="none" w:sz="0" w:space="0" w:color="auto"/>
            <w:bottom w:val="none" w:sz="0" w:space="0" w:color="auto"/>
            <w:right w:val="none" w:sz="0" w:space="0" w:color="auto"/>
          </w:divBdr>
        </w:div>
      </w:divsChild>
    </w:div>
    <w:div w:id="483858685">
      <w:bodyDiv w:val="1"/>
      <w:marLeft w:val="0"/>
      <w:marRight w:val="0"/>
      <w:marTop w:val="0"/>
      <w:marBottom w:val="0"/>
      <w:divBdr>
        <w:top w:val="none" w:sz="0" w:space="0" w:color="auto"/>
        <w:left w:val="none" w:sz="0" w:space="0" w:color="auto"/>
        <w:bottom w:val="none" w:sz="0" w:space="0" w:color="auto"/>
        <w:right w:val="none" w:sz="0" w:space="0" w:color="auto"/>
      </w:divBdr>
    </w:div>
    <w:div w:id="484131720">
      <w:bodyDiv w:val="1"/>
      <w:marLeft w:val="0"/>
      <w:marRight w:val="0"/>
      <w:marTop w:val="0"/>
      <w:marBottom w:val="0"/>
      <w:divBdr>
        <w:top w:val="none" w:sz="0" w:space="0" w:color="auto"/>
        <w:left w:val="none" w:sz="0" w:space="0" w:color="auto"/>
        <w:bottom w:val="none" w:sz="0" w:space="0" w:color="auto"/>
        <w:right w:val="none" w:sz="0" w:space="0" w:color="auto"/>
      </w:divBdr>
    </w:div>
    <w:div w:id="484206926">
      <w:bodyDiv w:val="1"/>
      <w:marLeft w:val="0"/>
      <w:marRight w:val="0"/>
      <w:marTop w:val="0"/>
      <w:marBottom w:val="0"/>
      <w:divBdr>
        <w:top w:val="none" w:sz="0" w:space="0" w:color="auto"/>
        <w:left w:val="none" w:sz="0" w:space="0" w:color="auto"/>
        <w:bottom w:val="none" w:sz="0" w:space="0" w:color="auto"/>
        <w:right w:val="none" w:sz="0" w:space="0" w:color="auto"/>
      </w:divBdr>
    </w:div>
    <w:div w:id="485049227">
      <w:bodyDiv w:val="1"/>
      <w:marLeft w:val="0"/>
      <w:marRight w:val="0"/>
      <w:marTop w:val="0"/>
      <w:marBottom w:val="0"/>
      <w:divBdr>
        <w:top w:val="none" w:sz="0" w:space="0" w:color="auto"/>
        <w:left w:val="none" w:sz="0" w:space="0" w:color="auto"/>
        <w:bottom w:val="none" w:sz="0" w:space="0" w:color="auto"/>
        <w:right w:val="none" w:sz="0" w:space="0" w:color="auto"/>
      </w:divBdr>
    </w:div>
    <w:div w:id="485054699">
      <w:bodyDiv w:val="1"/>
      <w:marLeft w:val="0"/>
      <w:marRight w:val="0"/>
      <w:marTop w:val="0"/>
      <w:marBottom w:val="0"/>
      <w:divBdr>
        <w:top w:val="none" w:sz="0" w:space="0" w:color="auto"/>
        <w:left w:val="none" w:sz="0" w:space="0" w:color="auto"/>
        <w:bottom w:val="none" w:sz="0" w:space="0" w:color="auto"/>
        <w:right w:val="none" w:sz="0" w:space="0" w:color="auto"/>
      </w:divBdr>
    </w:div>
    <w:div w:id="486286563">
      <w:bodyDiv w:val="1"/>
      <w:marLeft w:val="0"/>
      <w:marRight w:val="0"/>
      <w:marTop w:val="0"/>
      <w:marBottom w:val="0"/>
      <w:divBdr>
        <w:top w:val="none" w:sz="0" w:space="0" w:color="auto"/>
        <w:left w:val="none" w:sz="0" w:space="0" w:color="auto"/>
        <w:bottom w:val="none" w:sz="0" w:space="0" w:color="auto"/>
        <w:right w:val="none" w:sz="0" w:space="0" w:color="auto"/>
      </w:divBdr>
    </w:div>
    <w:div w:id="486822644">
      <w:bodyDiv w:val="1"/>
      <w:marLeft w:val="0"/>
      <w:marRight w:val="0"/>
      <w:marTop w:val="0"/>
      <w:marBottom w:val="0"/>
      <w:divBdr>
        <w:top w:val="none" w:sz="0" w:space="0" w:color="auto"/>
        <w:left w:val="none" w:sz="0" w:space="0" w:color="auto"/>
        <w:bottom w:val="none" w:sz="0" w:space="0" w:color="auto"/>
        <w:right w:val="none" w:sz="0" w:space="0" w:color="auto"/>
      </w:divBdr>
    </w:div>
    <w:div w:id="486944761">
      <w:bodyDiv w:val="1"/>
      <w:marLeft w:val="0"/>
      <w:marRight w:val="0"/>
      <w:marTop w:val="0"/>
      <w:marBottom w:val="0"/>
      <w:divBdr>
        <w:top w:val="none" w:sz="0" w:space="0" w:color="auto"/>
        <w:left w:val="none" w:sz="0" w:space="0" w:color="auto"/>
        <w:bottom w:val="none" w:sz="0" w:space="0" w:color="auto"/>
        <w:right w:val="none" w:sz="0" w:space="0" w:color="auto"/>
      </w:divBdr>
    </w:div>
    <w:div w:id="487289403">
      <w:bodyDiv w:val="1"/>
      <w:marLeft w:val="0"/>
      <w:marRight w:val="0"/>
      <w:marTop w:val="0"/>
      <w:marBottom w:val="0"/>
      <w:divBdr>
        <w:top w:val="none" w:sz="0" w:space="0" w:color="auto"/>
        <w:left w:val="none" w:sz="0" w:space="0" w:color="auto"/>
        <w:bottom w:val="none" w:sz="0" w:space="0" w:color="auto"/>
        <w:right w:val="none" w:sz="0" w:space="0" w:color="auto"/>
      </w:divBdr>
    </w:div>
    <w:div w:id="487481331">
      <w:bodyDiv w:val="1"/>
      <w:marLeft w:val="0"/>
      <w:marRight w:val="0"/>
      <w:marTop w:val="0"/>
      <w:marBottom w:val="0"/>
      <w:divBdr>
        <w:top w:val="none" w:sz="0" w:space="0" w:color="auto"/>
        <w:left w:val="none" w:sz="0" w:space="0" w:color="auto"/>
        <w:bottom w:val="none" w:sz="0" w:space="0" w:color="auto"/>
        <w:right w:val="none" w:sz="0" w:space="0" w:color="auto"/>
      </w:divBdr>
    </w:div>
    <w:div w:id="487526425">
      <w:bodyDiv w:val="1"/>
      <w:marLeft w:val="0"/>
      <w:marRight w:val="0"/>
      <w:marTop w:val="0"/>
      <w:marBottom w:val="0"/>
      <w:divBdr>
        <w:top w:val="none" w:sz="0" w:space="0" w:color="auto"/>
        <w:left w:val="none" w:sz="0" w:space="0" w:color="auto"/>
        <w:bottom w:val="none" w:sz="0" w:space="0" w:color="auto"/>
        <w:right w:val="none" w:sz="0" w:space="0" w:color="auto"/>
      </w:divBdr>
      <w:divsChild>
        <w:div w:id="1067799893">
          <w:marLeft w:val="0"/>
          <w:marRight w:val="0"/>
          <w:marTop w:val="0"/>
          <w:marBottom w:val="0"/>
          <w:divBdr>
            <w:top w:val="none" w:sz="0" w:space="0" w:color="auto"/>
            <w:left w:val="none" w:sz="0" w:space="0" w:color="auto"/>
            <w:bottom w:val="none" w:sz="0" w:space="0" w:color="auto"/>
            <w:right w:val="none" w:sz="0" w:space="0" w:color="auto"/>
          </w:divBdr>
          <w:divsChild>
            <w:div w:id="1070037901">
              <w:marLeft w:val="0"/>
              <w:marRight w:val="0"/>
              <w:marTop w:val="0"/>
              <w:marBottom w:val="0"/>
              <w:divBdr>
                <w:top w:val="none" w:sz="0" w:space="0" w:color="auto"/>
                <w:left w:val="none" w:sz="0" w:space="0" w:color="auto"/>
                <w:bottom w:val="none" w:sz="0" w:space="0" w:color="auto"/>
                <w:right w:val="none" w:sz="0" w:space="0" w:color="auto"/>
              </w:divBdr>
            </w:div>
            <w:div w:id="256986756">
              <w:marLeft w:val="0"/>
              <w:marRight w:val="0"/>
              <w:marTop w:val="0"/>
              <w:marBottom w:val="0"/>
              <w:divBdr>
                <w:top w:val="none" w:sz="0" w:space="0" w:color="auto"/>
                <w:left w:val="none" w:sz="0" w:space="0" w:color="auto"/>
                <w:bottom w:val="none" w:sz="0" w:space="0" w:color="auto"/>
                <w:right w:val="none" w:sz="0" w:space="0" w:color="auto"/>
              </w:divBdr>
            </w:div>
          </w:divsChild>
        </w:div>
        <w:div w:id="1100442866">
          <w:marLeft w:val="0"/>
          <w:marRight w:val="0"/>
          <w:marTop w:val="0"/>
          <w:marBottom w:val="0"/>
          <w:divBdr>
            <w:top w:val="none" w:sz="0" w:space="0" w:color="auto"/>
            <w:left w:val="none" w:sz="0" w:space="0" w:color="auto"/>
            <w:bottom w:val="none" w:sz="0" w:space="0" w:color="auto"/>
            <w:right w:val="none" w:sz="0" w:space="0" w:color="auto"/>
          </w:divBdr>
        </w:div>
      </w:divsChild>
    </w:div>
    <w:div w:id="487792599">
      <w:bodyDiv w:val="1"/>
      <w:marLeft w:val="0"/>
      <w:marRight w:val="0"/>
      <w:marTop w:val="0"/>
      <w:marBottom w:val="0"/>
      <w:divBdr>
        <w:top w:val="none" w:sz="0" w:space="0" w:color="auto"/>
        <w:left w:val="none" w:sz="0" w:space="0" w:color="auto"/>
        <w:bottom w:val="none" w:sz="0" w:space="0" w:color="auto"/>
        <w:right w:val="none" w:sz="0" w:space="0" w:color="auto"/>
      </w:divBdr>
    </w:div>
    <w:div w:id="488447377">
      <w:bodyDiv w:val="1"/>
      <w:marLeft w:val="0"/>
      <w:marRight w:val="0"/>
      <w:marTop w:val="0"/>
      <w:marBottom w:val="0"/>
      <w:divBdr>
        <w:top w:val="none" w:sz="0" w:space="0" w:color="auto"/>
        <w:left w:val="none" w:sz="0" w:space="0" w:color="auto"/>
        <w:bottom w:val="none" w:sz="0" w:space="0" w:color="auto"/>
        <w:right w:val="none" w:sz="0" w:space="0" w:color="auto"/>
      </w:divBdr>
    </w:div>
    <w:div w:id="489366228">
      <w:bodyDiv w:val="1"/>
      <w:marLeft w:val="0"/>
      <w:marRight w:val="0"/>
      <w:marTop w:val="0"/>
      <w:marBottom w:val="0"/>
      <w:divBdr>
        <w:top w:val="none" w:sz="0" w:space="0" w:color="auto"/>
        <w:left w:val="none" w:sz="0" w:space="0" w:color="auto"/>
        <w:bottom w:val="none" w:sz="0" w:space="0" w:color="auto"/>
        <w:right w:val="none" w:sz="0" w:space="0" w:color="auto"/>
      </w:divBdr>
      <w:divsChild>
        <w:div w:id="971640920">
          <w:marLeft w:val="0"/>
          <w:marRight w:val="0"/>
          <w:marTop w:val="0"/>
          <w:marBottom w:val="0"/>
          <w:divBdr>
            <w:top w:val="none" w:sz="0" w:space="0" w:color="auto"/>
            <w:left w:val="none" w:sz="0" w:space="0" w:color="auto"/>
            <w:bottom w:val="none" w:sz="0" w:space="0" w:color="auto"/>
            <w:right w:val="none" w:sz="0" w:space="0" w:color="auto"/>
          </w:divBdr>
        </w:div>
      </w:divsChild>
    </w:div>
    <w:div w:id="489979799">
      <w:bodyDiv w:val="1"/>
      <w:marLeft w:val="0"/>
      <w:marRight w:val="0"/>
      <w:marTop w:val="0"/>
      <w:marBottom w:val="0"/>
      <w:divBdr>
        <w:top w:val="none" w:sz="0" w:space="0" w:color="auto"/>
        <w:left w:val="none" w:sz="0" w:space="0" w:color="auto"/>
        <w:bottom w:val="none" w:sz="0" w:space="0" w:color="auto"/>
        <w:right w:val="none" w:sz="0" w:space="0" w:color="auto"/>
      </w:divBdr>
    </w:div>
    <w:div w:id="491456841">
      <w:bodyDiv w:val="1"/>
      <w:marLeft w:val="0"/>
      <w:marRight w:val="0"/>
      <w:marTop w:val="0"/>
      <w:marBottom w:val="0"/>
      <w:divBdr>
        <w:top w:val="none" w:sz="0" w:space="0" w:color="auto"/>
        <w:left w:val="none" w:sz="0" w:space="0" w:color="auto"/>
        <w:bottom w:val="none" w:sz="0" w:space="0" w:color="auto"/>
        <w:right w:val="none" w:sz="0" w:space="0" w:color="auto"/>
      </w:divBdr>
      <w:divsChild>
        <w:div w:id="1195539068">
          <w:marLeft w:val="0"/>
          <w:marRight w:val="0"/>
          <w:marTop w:val="0"/>
          <w:marBottom w:val="0"/>
          <w:divBdr>
            <w:top w:val="none" w:sz="0" w:space="0" w:color="auto"/>
            <w:left w:val="none" w:sz="0" w:space="0" w:color="auto"/>
            <w:bottom w:val="none" w:sz="0" w:space="0" w:color="auto"/>
            <w:right w:val="none" w:sz="0" w:space="0" w:color="auto"/>
          </w:divBdr>
        </w:div>
      </w:divsChild>
    </w:div>
    <w:div w:id="491527220">
      <w:bodyDiv w:val="1"/>
      <w:marLeft w:val="0"/>
      <w:marRight w:val="0"/>
      <w:marTop w:val="0"/>
      <w:marBottom w:val="0"/>
      <w:divBdr>
        <w:top w:val="none" w:sz="0" w:space="0" w:color="auto"/>
        <w:left w:val="none" w:sz="0" w:space="0" w:color="auto"/>
        <w:bottom w:val="none" w:sz="0" w:space="0" w:color="auto"/>
        <w:right w:val="none" w:sz="0" w:space="0" w:color="auto"/>
      </w:divBdr>
    </w:div>
    <w:div w:id="491943784">
      <w:bodyDiv w:val="1"/>
      <w:marLeft w:val="0"/>
      <w:marRight w:val="0"/>
      <w:marTop w:val="0"/>
      <w:marBottom w:val="0"/>
      <w:divBdr>
        <w:top w:val="none" w:sz="0" w:space="0" w:color="auto"/>
        <w:left w:val="none" w:sz="0" w:space="0" w:color="auto"/>
        <w:bottom w:val="none" w:sz="0" w:space="0" w:color="auto"/>
        <w:right w:val="none" w:sz="0" w:space="0" w:color="auto"/>
      </w:divBdr>
    </w:div>
    <w:div w:id="492188282">
      <w:bodyDiv w:val="1"/>
      <w:marLeft w:val="0"/>
      <w:marRight w:val="0"/>
      <w:marTop w:val="0"/>
      <w:marBottom w:val="0"/>
      <w:divBdr>
        <w:top w:val="none" w:sz="0" w:space="0" w:color="auto"/>
        <w:left w:val="none" w:sz="0" w:space="0" w:color="auto"/>
        <w:bottom w:val="none" w:sz="0" w:space="0" w:color="auto"/>
        <w:right w:val="none" w:sz="0" w:space="0" w:color="auto"/>
      </w:divBdr>
    </w:div>
    <w:div w:id="494078577">
      <w:bodyDiv w:val="1"/>
      <w:marLeft w:val="0"/>
      <w:marRight w:val="0"/>
      <w:marTop w:val="0"/>
      <w:marBottom w:val="0"/>
      <w:divBdr>
        <w:top w:val="none" w:sz="0" w:space="0" w:color="auto"/>
        <w:left w:val="none" w:sz="0" w:space="0" w:color="auto"/>
        <w:bottom w:val="none" w:sz="0" w:space="0" w:color="auto"/>
        <w:right w:val="none" w:sz="0" w:space="0" w:color="auto"/>
      </w:divBdr>
    </w:div>
    <w:div w:id="494103256">
      <w:bodyDiv w:val="1"/>
      <w:marLeft w:val="0"/>
      <w:marRight w:val="0"/>
      <w:marTop w:val="0"/>
      <w:marBottom w:val="0"/>
      <w:divBdr>
        <w:top w:val="none" w:sz="0" w:space="0" w:color="auto"/>
        <w:left w:val="none" w:sz="0" w:space="0" w:color="auto"/>
        <w:bottom w:val="none" w:sz="0" w:space="0" w:color="auto"/>
        <w:right w:val="none" w:sz="0" w:space="0" w:color="auto"/>
      </w:divBdr>
    </w:div>
    <w:div w:id="495414962">
      <w:bodyDiv w:val="1"/>
      <w:marLeft w:val="0"/>
      <w:marRight w:val="0"/>
      <w:marTop w:val="0"/>
      <w:marBottom w:val="0"/>
      <w:divBdr>
        <w:top w:val="none" w:sz="0" w:space="0" w:color="auto"/>
        <w:left w:val="none" w:sz="0" w:space="0" w:color="auto"/>
        <w:bottom w:val="none" w:sz="0" w:space="0" w:color="auto"/>
        <w:right w:val="none" w:sz="0" w:space="0" w:color="auto"/>
      </w:divBdr>
    </w:div>
    <w:div w:id="495463787">
      <w:bodyDiv w:val="1"/>
      <w:marLeft w:val="0"/>
      <w:marRight w:val="0"/>
      <w:marTop w:val="0"/>
      <w:marBottom w:val="0"/>
      <w:divBdr>
        <w:top w:val="none" w:sz="0" w:space="0" w:color="auto"/>
        <w:left w:val="none" w:sz="0" w:space="0" w:color="auto"/>
        <w:bottom w:val="none" w:sz="0" w:space="0" w:color="auto"/>
        <w:right w:val="none" w:sz="0" w:space="0" w:color="auto"/>
      </w:divBdr>
    </w:div>
    <w:div w:id="495802887">
      <w:bodyDiv w:val="1"/>
      <w:marLeft w:val="0"/>
      <w:marRight w:val="0"/>
      <w:marTop w:val="0"/>
      <w:marBottom w:val="0"/>
      <w:divBdr>
        <w:top w:val="none" w:sz="0" w:space="0" w:color="auto"/>
        <w:left w:val="none" w:sz="0" w:space="0" w:color="auto"/>
        <w:bottom w:val="none" w:sz="0" w:space="0" w:color="auto"/>
        <w:right w:val="none" w:sz="0" w:space="0" w:color="auto"/>
      </w:divBdr>
    </w:div>
    <w:div w:id="495848952">
      <w:bodyDiv w:val="1"/>
      <w:marLeft w:val="0"/>
      <w:marRight w:val="0"/>
      <w:marTop w:val="0"/>
      <w:marBottom w:val="0"/>
      <w:divBdr>
        <w:top w:val="none" w:sz="0" w:space="0" w:color="auto"/>
        <w:left w:val="none" w:sz="0" w:space="0" w:color="auto"/>
        <w:bottom w:val="none" w:sz="0" w:space="0" w:color="auto"/>
        <w:right w:val="none" w:sz="0" w:space="0" w:color="auto"/>
      </w:divBdr>
    </w:div>
    <w:div w:id="497771571">
      <w:bodyDiv w:val="1"/>
      <w:marLeft w:val="0"/>
      <w:marRight w:val="0"/>
      <w:marTop w:val="0"/>
      <w:marBottom w:val="0"/>
      <w:divBdr>
        <w:top w:val="none" w:sz="0" w:space="0" w:color="auto"/>
        <w:left w:val="none" w:sz="0" w:space="0" w:color="auto"/>
        <w:bottom w:val="none" w:sz="0" w:space="0" w:color="auto"/>
        <w:right w:val="none" w:sz="0" w:space="0" w:color="auto"/>
      </w:divBdr>
      <w:divsChild>
        <w:div w:id="2111118112">
          <w:marLeft w:val="0"/>
          <w:marRight w:val="0"/>
          <w:marTop w:val="0"/>
          <w:marBottom w:val="0"/>
          <w:divBdr>
            <w:top w:val="none" w:sz="0" w:space="0" w:color="auto"/>
            <w:left w:val="none" w:sz="0" w:space="0" w:color="auto"/>
            <w:bottom w:val="none" w:sz="0" w:space="0" w:color="auto"/>
            <w:right w:val="none" w:sz="0" w:space="0" w:color="auto"/>
          </w:divBdr>
          <w:divsChild>
            <w:div w:id="151506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815820">
      <w:bodyDiv w:val="1"/>
      <w:marLeft w:val="0"/>
      <w:marRight w:val="0"/>
      <w:marTop w:val="0"/>
      <w:marBottom w:val="0"/>
      <w:divBdr>
        <w:top w:val="none" w:sz="0" w:space="0" w:color="auto"/>
        <w:left w:val="none" w:sz="0" w:space="0" w:color="auto"/>
        <w:bottom w:val="none" w:sz="0" w:space="0" w:color="auto"/>
        <w:right w:val="none" w:sz="0" w:space="0" w:color="auto"/>
      </w:divBdr>
    </w:div>
    <w:div w:id="497886761">
      <w:bodyDiv w:val="1"/>
      <w:marLeft w:val="0"/>
      <w:marRight w:val="0"/>
      <w:marTop w:val="0"/>
      <w:marBottom w:val="0"/>
      <w:divBdr>
        <w:top w:val="none" w:sz="0" w:space="0" w:color="auto"/>
        <w:left w:val="none" w:sz="0" w:space="0" w:color="auto"/>
        <w:bottom w:val="none" w:sz="0" w:space="0" w:color="auto"/>
        <w:right w:val="none" w:sz="0" w:space="0" w:color="auto"/>
      </w:divBdr>
    </w:div>
    <w:div w:id="498497359">
      <w:bodyDiv w:val="1"/>
      <w:marLeft w:val="0"/>
      <w:marRight w:val="0"/>
      <w:marTop w:val="0"/>
      <w:marBottom w:val="0"/>
      <w:divBdr>
        <w:top w:val="none" w:sz="0" w:space="0" w:color="auto"/>
        <w:left w:val="none" w:sz="0" w:space="0" w:color="auto"/>
        <w:bottom w:val="none" w:sz="0" w:space="0" w:color="auto"/>
        <w:right w:val="none" w:sz="0" w:space="0" w:color="auto"/>
      </w:divBdr>
    </w:div>
    <w:div w:id="498691238">
      <w:bodyDiv w:val="1"/>
      <w:marLeft w:val="0"/>
      <w:marRight w:val="0"/>
      <w:marTop w:val="0"/>
      <w:marBottom w:val="0"/>
      <w:divBdr>
        <w:top w:val="none" w:sz="0" w:space="0" w:color="auto"/>
        <w:left w:val="none" w:sz="0" w:space="0" w:color="auto"/>
        <w:bottom w:val="none" w:sz="0" w:space="0" w:color="auto"/>
        <w:right w:val="none" w:sz="0" w:space="0" w:color="auto"/>
      </w:divBdr>
    </w:div>
    <w:div w:id="499278156">
      <w:bodyDiv w:val="1"/>
      <w:marLeft w:val="0"/>
      <w:marRight w:val="0"/>
      <w:marTop w:val="0"/>
      <w:marBottom w:val="0"/>
      <w:divBdr>
        <w:top w:val="none" w:sz="0" w:space="0" w:color="auto"/>
        <w:left w:val="none" w:sz="0" w:space="0" w:color="auto"/>
        <w:bottom w:val="none" w:sz="0" w:space="0" w:color="auto"/>
        <w:right w:val="none" w:sz="0" w:space="0" w:color="auto"/>
      </w:divBdr>
    </w:div>
    <w:div w:id="499585531">
      <w:bodyDiv w:val="1"/>
      <w:marLeft w:val="0"/>
      <w:marRight w:val="0"/>
      <w:marTop w:val="0"/>
      <w:marBottom w:val="0"/>
      <w:divBdr>
        <w:top w:val="none" w:sz="0" w:space="0" w:color="auto"/>
        <w:left w:val="none" w:sz="0" w:space="0" w:color="auto"/>
        <w:bottom w:val="none" w:sz="0" w:space="0" w:color="auto"/>
        <w:right w:val="none" w:sz="0" w:space="0" w:color="auto"/>
      </w:divBdr>
    </w:div>
    <w:div w:id="500269052">
      <w:bodyDiv w:val="1"/>
      <w:marLeft w:val="0"/>
      <w:marRight w:val="0"/>
      <w:marTop w:val="0"/>
      <w:marBottom w:val="0"/>
      <w:divBdr>
        <w:top w:val="none" w:sz="0" w:space="0" w:color="auto"/>
        <w:left w:val="none" w:sz="0" w:space="0" w:color="auto"/>
        <w:bottom w:val="none" w:sz="0" w:space="0" w:color="auto"/>
        <w:right w:val="none" w:sz="0" w:space="0" w:color="auto"/>
      </w:divBdr>
    </w:div>
    <w:div w:id="500852894">
      <w:bodyDiv w:val="1"/>
      <w:marLeft w:val="0"/>
      <w:marRight w:val="0"/>
      <w:marTop w:val="0"/>
      <w:marBottom w:val="0"/>
      <w:divBdr>
        <w:top w:val="none" w:sz="0" w:space="0" w:color="auto"/>
        <w:left w:val="none" w:sz="0" w:space="0" w:color="auto"/>
        <w:bottom w:val="none" w:sz="0" w:space="0" w:color="auto"/>
        <w:right w:val="none" w:sz="0" w:space="0" w:color="auto"/>
      </w:divBdr>
    </w:div>
    <w:div w:id="500895063">
      <w:bodyDiv w:val="1"/>
      <w:marLeft w:val="0"/>
      <w:marRight w:val="0"/>
      <w:marTop w:val="0"/>
      <w:marBottom w:val="0"/>
      <w:divBdr>
        <w:top w:val="none" w:sz="0" w:space="0" w:color="auto"/>
        <w:left w:val="none" w:sz="0" w:space="0" w:color="auto"/>
        <w:bottom w:val="none" w:sz="0" w:space="0" w:color="auto"/>
        <w:right w:val="none" w:sz="0" w:space="0" w:color="auto"/>
      </w:divBdr>
    </w:div>
    <w:div w:id="501236908">
      <w:bodyDiv w:val="1"/>
      <w:marLeft w:val="0"/>
      <w:marRight w:val="0"/>
      <w:marTop w:val="0"/>
      <w:marBottom w:val="0"/>
      <w:divBdr>
        <w:top w:val="none" w:sz="0" w:space="0" w:color="auto"/>
        <w:left w:val="none" w:sz="0" w:space="0" w:color="auto"/>
        <w:bottom w:val="none" w:sz="0" w:space="0" w:color="auto"/>
        <w:right w:val="none" w:sz="0" w:space="0" w:color="auto"/>
      </w:divBdr>
    </w:div>
    <w:div w:id="501506294">
      <w:bodyDiv w:val="1"/>
      <w:marLeft w:val="0"/>
      <w:marRight w:val="0"/>
      <w:marTop w:val="0"/>
      <w:marBottom w:val="0"/>
      <w:divBdr>
        <w:top w:val="none" w:sz="0" w:space="0" w:color="auto"/>
        <w:left w:val="none" w:sz="0" w:space="0" w:color="auto"/>
        <w:bottom w:val="none" w:sz="0" w:space="0" w:color="auto"/>
        <w:right w:val="none" w:sz="0" w:space="0" w:color="auto"/>
      </w:divBdr>
    </w:div>
    <w:div w:id="501509053">
      <w:bodyDiv w:val="1"/>
      <w:marLeft w:val="0"/>
      <w:marRight w:val="0"/>
      <w:marTop w:val="0"/>
      <w:marBottom w:val="0"/>
      <w:divBdr>
        <w:top w:val="none" w:sz="0" w:space="0" w:color="auto"/>
        <w:left w:val="none" w:sz="0" w:space="0" w:color="auto"/>
        <w:bottom w:val="none" w:sz="0" w:space="0" w:color="auto"/>
        <w:right w:val="none" w:sz="0" w:space="0" w:color="auto"/>
      </w:divBdr>
    </w:div>
    <w:div w:id="502009674">
      <w:bodyDiv w:val="1"/>
      <w:marLeft w:val="0"/>
      <w:marRight w:val="0"/>
      <w:marTop w:val="0"/>
      <w:marBottom w:val="0"/>
      <w:divBdr>
        <w:top w:val="none" w:sz="0" w:space="0" w:color="auto"/>
        <w:left w:val="none" w:sz="0" w:space="0" w:color="auto"/>
        <w:bottom w:val="none" w:sz="0" w:space="0" w:color="auto"/>
        <w:right w:val="none" w:sz="0" w:space="0" w:color="auto"/>
      </w:divBdr>
    </w:div>
    <w:div w:id="502013828">
      <w:bodyDiv w:val="1"/>
      <w:marLeft w:val="0"/>
      <w:marRight w:val="0"/>
      <w:marTop w:val="0"/>
      <w:marBottom w:val="0"/>
      <w:divBdr>
        <w:top w:val="none" w:sz="0" w:space="0" w:color="auto"/>
        <w:left w:val="none" w:sz="0" w:space="0" w:color="auto"/>
        <w:bottom w:val="none" w:sz="0" w:space="0" w:color="auto"/>
        <w:right w:val="none" w:sz="0" w:space="0" w:color="auto"/>
      </w:divBdr>
      <w:divsChild>
        <w:div w:id="541595634">
          <w:marLeft w:val="0"/>
          <w:marRight w:val="0"/>
          <w:marTop w:val="0"/>
          <w:marBottom w:val="0"/>
          <w:divBdr>
            <w:top w:val="none" w:sz="0" w:space="0" w:color="auto"/>
            <w:left w:val="none" w:sz="0" w:space="0" w:color="auto"/>
            <w:bottom w:val="none" w:sz="0" w:space="0" w:color="auto"/>
            <w:right w:val="none" w:sz="0" w:space="0" w:color="auto"/>
          </w:divBdr>
        </w:div>
      </w:divsChild>
    </w:div>
    <w:div w:id="502163204">
      <w:bodyDiv w:val="1"/>
      <w:marLeft w:val="0"/>
      <w:marRight w:val="0"/>
      <w:marTop w:val="0"/>
      <w:marBottom w:val="0"/>
      <w:divBdr>
        <w:top w:val="none" w:sz="0" w:space="0" w:color="auto"/>
        <w:left w:val="none" w:sz="0" w:space="0" w:color="auto"/>
        <w:bottom w:val="none" w:sz="0" w:space="0" w:color="auto"/>
        <w:right w:val="none" w:sz="0" w:space="0" w:color="auto"/>
      </w:divBdr>
    </w:div>
    <w:div w:id="502358024">
      <w:bodyDiv w:val="1"/>
      <w:marLeft w:val="0"/>
      <w:marRight w:val="0"/>
      <w:marTop w:val="0"/>
      <w:marBottom w:val="0"/>
      <w:divBdr>
        <w:top w:val="none" w:sz="0" w:space="0" w:color="auto"/>
        <w:left w:val="none" w:sz="0" w:space="0" w:color="auto"/>
        <w:bottom w:val="none" w:sz="0" w:space="0" w:color="auto"/>
        <w:right w:val="none" w:sz="0" w:space="0" w:color="auto"/>
      </w:divBdr>
    </w:div>
    <w:div w:id="502430056">
      <w:bodyDiv w:val="1"/>
      <w:marLeft w:val="0"/>
      <w:marRight w:val="0"/>
      <w:marTop w:val="0"/>
      <w:marBottom w:val="0"/>
      <w:divBdr>
        <w:top w:val="none" w:sz="0" w:space="0" w:color="auto"/>
        <w:left w:val="none" w:sz="0" w:space="0" w:color="auto"/>
        <w:bottom w:val="none" w:sz="0" w:space="0" w:color="auto"/>
        <w:right w:val="none" w:sz="0" w:space="0" w:color="auto"/>
      </w:divBdr>
    </w:div>
    <w:div w:id="504125462">
      <w:bodyDiv w:val="1"/>
      <w:marLeft w:val="0"/>
      <w:marRight w:val="0"/>
      <w:marTop w:val="0"/>
      <w:marBottom w:val="0"/>
      <w:divBdr>
        <w:top w:val="none" w:sz="0" w:space="0" w:color="auto"/>
        <w:left w:val="none" w:sz="0" w:space="0" w:color="auto"/>
        <w:bottom w:val="none" w:sz="0" w:space="0" w:color="auto"/>
        <w:right w:val="none" w:sz="0" w:space="0" w:color="auto"/>
      </w:divBdr>
    </w:div>
    <w:div w:id="504711962">
      <w:bodyDiv w:val="1"/>
      <w:marLeft w:val="0"/>
      <w:marRight w:val="0"/>
      <w:marTop w:val="0"/>
      <w:marBottom w:val="0"/>
      <w:divBdr>
        <w:top w:val="none" w:sz="0" w:space="0" w:color="auto"/>
        <w:left w:val="none" w:sz="0" w:space="0" w:color="auto"/>
        <w:bottom w:val="none" w:sz="0" w:space="0" w:color="auto"/>
        <w:right w:val="none" w:sz="0" w:space="0" w:color="auto"/>
      </w:divBdr>
      <w:divsChild>
        <w:div w:id="874777334">
          <w:marLeft w:val="0"/>
          <w:marRight w:val="0"/>
          <w:marTop w:val="0"/>
          <w:marBottom w:val="0"/>
          <w:divBdr>
            <w:top w:val="none" w:sz="0" w:space="0" w:color="auto"/>
            <w:left w:val="none" w:sz="0" w:space="0" w:color="auto"/>
            <w:bottom w:val="none" w:sz="0" w:space="0" w:color="auto"/>
            <w:right w:val="none" w:sz="0" w:space="0" w:color="auto"/>
          </w:divBdr>
        </w:div>
        <w:div w:id="363602547">
          <w:marLeft w:val="0"/>
          <w:marRight w:val="0"/>
          <w:marTop w:val="0"/>
          <w:marBottom w:val="0"/>
          <w:divBdr>
            <w:top w:val="none" w:sz="0" w:space="0" w:color="auto"/>
            <w:left w:val="none" w:sz="0" w:space="0" w:color="auto"/>
            <w:bottom w:val="none" w:sz="0" w:space="0" w:color="auto"/>
            <w:right w:val="none" w:sz="0" w:space="0" w:color="auto"/>
          </w:divBdr>
        </w:div>
      </w:divsChild>
    </w:div>
    <w:div w:id="504829974">
      <w:bodyDiv w:val="1"/>
      <w:marLeft w:val="0"/>
      <w:marRight w:val="0"/>
      <w:marTop w:val="0"/>
      <w:marBottom w:val="0"/>
      <w:divBdr>
        <w:top w:val="none" w:sz="0" w:space="0" w:color="auto"/>
        <w:left w:val="none" w:sz="0" w:space="0" w:color="auto"/>
        <w:bottom w:val="none" w:sz="0" w:space="0" w:color="auto"/>
        <w:right w:val="none" w:sz="0" w:space="0" w:color="auto"/>
      </w:divBdr>
      <w:divsChild>
        <w:div w:id="266084031">
          <w:marLeft w:val="0"/>
          <w:marRight w:val="0"/>
          <w:marTop w:val="0"/>
          <w:marBottom w:val="0"/>
          <w:divBdr>
            <w:top w:val="none" w:sz="0" w:space="0" w:color="auto"/>
            <w:left w:val="none" w:sz="0" w:space="0" w:color="auto"/>
            <w:bottom w:val="none" w:sz="0" w:space="0" w:color="auto"/>
            <w:right w:val="none" w:sz="0" w:space="0" w:color="auto"/>
          </w:divBdr>
          <w:divsChild>
            <w:div w:id="63749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977789">
      <w:bodyDiv w:val="1"/>
      <w:marLeft w:val="0"/>
      <w:marRight w:val="0"/>
      <w:marTop w:val="0"/>
      <w:marBottom w:val="0"/>
      <w:divBdr>
        <w:top w:val="none" w:sz="0" w:space="0" w:color="auto"/>
        <w:left w:val="none" w:sz="0" w:space="0" w:color="auto"/>
        <w:bottom w:val="none" w:sz="0" w:space="0" w:color="auto"/>
        <w:right w:val="none" w:sz="0" w:space="0" w:color="auto"/>
      </w:divBdr>
      <w:divsChild>
        <w:div w:id="1442454365">
          <w:marLeft w:val="0"/>
          <w:marRight w:val="0"/>
          <w:marTop w:val="0"/>
          <w:marBottom w:val="0"/>
          <w:divBdr>
            <w:top w:val="none" w:sz="0" w:space="0" w:color="auto"/>
            <w:left w:val="none" w:sz="0" w:space="0" w:color="auto"/>
            <w:bottom w:val="none" w:sz="0" w:space="0" w:color="auto"/>
            <w:right w:val="none" w:sz="0" w:space="0" w:color="auto"/>
          </w:divBdr>
          <w:divsChild>
            <w:div w:id="1637636902">
              <w:marLeft w:val="0"/>
              <w:marRight w:val="0"/>
              <w:marTop w:val="0"/>
              <w:marBottom w:val="0"/>
              <w:divBdr>
                <w:top w:val="none" w:sz="0" w:space="0" w:color="auto"/>
                <w:left w:val="none" w:sz="0" w:space="0" w:color="auto"/>
                <w:bottom w:val="none" w:sz="0" w:space="0" w:color="auto"/>
                <w:right w:val="none" w:sz="0" w:space="0" w:color="auto"/>
              </w:divBdr>
            </w:div>
          </w:divsChild>
        </w:div>
        <w:div w:id="1451822996">
          <w:marLeft w:val="0"/>
          <w:marRight w:val="0"/>
          <w:marTop w:val="0"/>
          <w:marBottom w:val="0"/>
          <w:divBdr>
            <w:top w:val="none" w:sz="0" w:space="0" w:color="auto"/>
            <w:left w:val="none" w:sz="0" w:space="0" w:color="auto"/>
            <w:bottom w:val="none" w:sz="0" w:space="0" w:color="auto"/>
            <w:right w:val="none" w:sz="0" w:space="0" w:color="auto"/>
          </w:divBdr>
        </w:div>
      </w:divsChild>
    </w:div>
    <w:div w:id="505049319">
      <w:bodyDiv w:val="1"/>
      <w:marLeft w:val="0"/>
      <w:marRight w:val="0"/>
      <w:marTop w:val="0"/>
      <w:marBottom w:val="0"/>
      <w:divBdr>
        <w:top w:val="none" w:sz="0" w:space="0" w:color="auto"/>
        <w:left w:val="none" w:sz="0" w:space="0" w:color="auto"/>
        <w:bottom w:val="none" w:sz="0" w:space="0" w:color="auto"/>
        <w:right w:val="none" w:sz="0" w:space="0" w:color="auto"/>
      </w:divBdr>
    </w:div>
    <w:div w:id="505367707">
      <w:bodyDiv w:val="1"/>
      <w:marLeft w:val="0"/>
      <w:marRight w:val="0"/>
      <w:marTop w:val="0"/>
      <w:marBottom w:val="0"/>
      <w:divBdr>
        <w:top w:val="none" w:sz="0" w:space="0" w:color="auto"/>
        <w:left w:val="none" w:sz="0" w:space="0" w:color="auto"/>
        <w:bottom w:val="none" w:sz="0" w:space="0" w:color="auto"/>
        <w:right w:val="none" w:sz="0" w:space="0" w:color="auto"/>
      </w:divBdr>
    </w:div>
    <w:div w:id="506405560">
      <w:bodyDiv w:val="1"/>
      <w:marLeft w:val="0"/>
      <w:marRight w:val="0"/>
      <w:marTop w:val="0"/>
      <w:marBottom w:val="0"/>
      <w:divBdr>
        <w:top w:val="none" w:sz="0" w:space="0" w:color="auto"/>
        <w:left w:val="none" w:sz="0" w:space="0" w:color="auto"/>
        <w:bottom w:val="none" w:sz="0" w:space="0" w:color="auto"/>
        <w:right w:val="none" w:sz="0" w:space="0" w:color="auto"/>
      </w:divBdr>
    </w:div>
    <w:div w:id="506407153">
      <w:bodyDiv w:val="1"/>
      <w:marLeft w:val="0"/>
      <w:marRight w:val="0"/>
      <w:marTop w:val="0"/>
      <w:marBottom w:val="0"/>
      <w:divBdr>
        <w:top w:val="none" w:sz="0" w:space="0" w:color="auto"/>
        <w:left w:val="none" w:sz="0" w:space="0" w:color="auto"/>
        <w:bottom w:val="none" w:sz="0" w:space="0" w:color="auto"/>
        <w:right w:val="none" w:sz="0" w:space="0" w:color="auto"/>
      </w:divBdr>
    </w:div>
    <w:div w:id="506679058">
      <w:bodyDiv w:val="1"/>
      <w:marLeft w:val="0"/>
      <w:marRight w:val="0"/>
      <w:marTop w:val="0"/>
      <w:marBottom w:val="0"/>
      <w:divBdr>
        <w:top w:val="none" w:sz="0" w:space="0" w:color="auto"/>
        <w:left w:val="none" w:sz="0" w:space="0" w:color="auto"/>
        <w:bottom w:val="none" w:sz="0" w:space="0" w:color="auto"/>
        <w:right w:val="none" w:sz="0" w:space="0" w:color="auto"/>
      </w:divBdr>
    </w:div>
    <w:div w:id="506945433">
      <w:bodyDiv w:val="1"/>
      <w:marLeft w:val="0"/>
      <w:marRight w:val="0"/>
      <w:marTop w:val="0"/>
      <w:marBottom w:val="0"/>
      <w:divBdr>
        <w:top w:val="none" w:sz="0" w:space="0" w:color="auto"/>
        <w:left w:val="none" w:sz="0" w:space="0" w:color="auto"/>
        <w:bottom w:val="none" w:sz="0" w:space="0" w:color="auto"/>
        <w:right w:val="none" w:sz="0" w:space="0" w:color="auto"/>
      </w:divBdr>
    </w:div>
    <w:div w:id="507018476">
      <w:bodyDiv w:val="1"/>
      <w:marLeft w:val="0"/>
      <w:marRight w:val="0"/>
      <w:marTop w:val="0"/>
      <w:marBottom w:val="0"/>
      <w:divBdr>
        <w:top w:val="none" w:sz="0" w:space="0" w:color="auto"/>
        <w:left w:val="none" w:sz="0" w:space="0" w:color="auto"/>
        <w:bottom w:val="none" w:sz="0" w:space="0" w:color="auto"/>
        <w:right w:val="none" w:sz="0" w:space="0" w:color="auto"/>
      </w:divBdr>
    </w:div>
    <w:div w:id="507136239">
      <w:bodyDiv w:val="1"/>
      <w:marLeft w:val="0"/>
      <w:marRight w:val="0"/>
      <w:marTop w:val="0"/>
      <w:marBottom w:val="0"/>
      <w:divBdr>
        <w:top w:val="none" w:sz="0" w:space="0" w:color="auto"/>
        <w:left w:val="none" w:sz="0" w:space="0" w:color="auto"/>
        <w:bottom w:val="none" w:sz="0" w:space="0" w:color="auto"/>
        <w:right w:val="none" w:sz="0" w:space="0" w:color="auto"/>
      </w:divBdr>
    </w:div>
    <w:div w:id="507331538">
      <w:bodyDiv w:val="1"/>
      <w:marLeft w:val="0"/>
      <w:marRight w:val="0"/>
      <w:marTop w:val="0"/>
      <w:marBottom w:val="0"/>
      <w:divBdr>
        <w:top w:val="none" w:sz="0" w:space="0" w:color="auto"/>
        <w:left w:val="none" w:sz="0" w:space="0" w:color="auto"/>
        <w:bottom w:val="none" w:sz="0" w:space="0" w:color="auto"/>
        <w:right w:val="none" w:sz="0" w:space="0" w:color="auto"/>
      </w:divBdr>
    </w:div>
    <w:div w:id="507402061">
      <w:bodyDiv w:val="1"/>
      <w:marLeft w:val="0"/>
      <w:marRight w:val="0"/>
      <w:marTop w:val="0"/>
      <w:marBottom w:val="0"/>
      <w:divBdr>
        <w:top w:val="none" w:sz="0" w:space="0" w:color="auto"/>
        <w:left w:val="none" w:sz="0" w:space="0" w:color="auto"/>
        <w:bottom w:val="none" w:sz="0" w:space="0" w:color="auto"/>
        <w:right w:val="none" w:sz="0" w:space="0" w:color="auto"/>
      </w:divBdr>
    </w:div>
    <w:div w:id="507672726">
      <w:bodyDiv w:val="1"/>
      <w:marLeft w:val="0"/>
      <w:marRight w:val="0"/>
      <w:marTop w:val="0"/>
      <w:marBottom w:val="0"/>
      <w:divBdr>
        <w:top w:val="none" w:sz="0" w:space="0" w:color="auto"/>
        <w:left w:val="none" w:sz="0" w:space="0" w:color="auto"/>
        <w:bottom w:val="none" w:sz="0" w:space="0" w:color="auto"/>
        <w:right w:val="none" w:sz="0" w:space="0" w:color="auto"/>
      </w:divBdr>
    </w:div>
    <w:div w:id="508449423">
      <w:bodyDiv w:val="1"/>
      <w:marLeft w:val="0"/>
      <w:marRight w:val="0"/>
      <w:marTop w:val="0"/>
      <w:marBottom w:val="0"/>
      <w:divBdr>
        <w:top w:val="none" w:sz="0" w:space="0" w:color="auto"/>
        <w:left w:val="none" w:sz="0" w:space="0" w:color="auto"/>
        <w:bottom w:val="none" w:sz="0" w:space="0" w:color="auto"/>
        <w:right w:val="none" w:sz="0" w:space="0" w:color="auto"/>
      </w:divBdr>
    </w:div>
    <w:div w:id="508638349">
      <w:bodyDiv w:val="1"/>
      <w:marLeft w:val="0"/>
      <w:marRight w:val="0"/>
      <w:marTop w:val="0"/>
      <w:marBottom w:val="0"/>
      <w:divBdr>
        <w:top w:val="none" w:sz="0" w:space="0" w:color="auto"/>
        <w:left w:val="none" w:sz="0" w:space="0" w:color="auto"/>
        <w:bottom w:val="none" w:sz="0" w:space="0" w:color="auto"/>
        <w:right w:val="none" w:sz="0" w:space="0" w:color="auto"/>
      </w:divBdr>
    </w:div>
    <w:div w:id="509492695">
      <w:bodyDiv w:val="1"/>
      <w:marLeft w:val="0"/>
      <w:marRight w:val="0"/>
      <w:marTop w:val="0"/>
      <w:marBottom w:val="0"/>
      <w:divBdr>
        <w:top w:val="none" w:sz="0" w:space="0" w:color="auto"/>
        <w:left w:val="none" w:sz="0" w:space="0" w:color="auto"/>
        <w:bottom w:val="none" w:sz="0" w:space="0" w:color="auto"/>
        <w:right w:val="none" w:sz="0" w:space="0" w:color="auto"/>
      </w:divBdr>
    </w:div>
    <w:div w:id="509755095">
      <w:bodyDiv w:val="1"/>
      <w:marLeft w:val="0"/>
      <w:marRight w:val="0"/>
      <w:marTop w:val="0"/>
      <w:marBottom w:val="0"/>
      <w:divBdr>
        <w:top w:val="none" w:sz="0" w:space="0" w:color="auto"/>
        <w:left w:val="none" w:sz="0" w:space="0" w:color="auto"/>
        <w:bottom w:val="none" w:sz="0" w:space="0" w:color="auto"/>
        <w:right w:val="none" w:sz="0" w:space="0" w:color="auto"/>
      </w:divBdr>
    </w:div>
    <w:div w:id="509759859">
      <w:bodyDiv w:val="1"/>
      <w:marLeft w:val="0"/>
      <w:marRight w:val="0"/>
      <w:marTop w:val="0"/>
      <w:marBottom w:val="0"/>
      <w:divBdr>
        <w:top w:val="none" w:sz="0" w:space="0" w:color="auto"/>
        <w:left w:val="none" w:sz="0" w:space="0" w:color="auto"/>
        <w:bottom w:val="none" w:sz="0" w:space="0" w:color="auto"/>
        <w:right w:val="none" w:sz="0" w:space="0" w:color="auto"/>
      </w:divBdr>
    </w:div>
    <w:div w:id="509875820">
      <w:bodyDiv w:val="1"/>
      <w:marLeft w:val="0"/>
      <w:marRight w:val="0"/>
      <w:marTop w:val="0"/>
      <w:marBottom w:val="0"/>
      <w:divBdr>
        <w:top w:val="none" w:sz="0" w:space="0" w:color="auto"/>
        <w:left w:val="none" w:sz="0" w:space="0" w:color="auto"/>
        <w:bottom w:val="none" w:sz="0" w:space="0" w:color="auto"/>
        <w:right w:val="none" w:sz="0" w:space="0" w:color="auto"/>
      </w:divBdr>
    </w:div>
    <w:div w:id="509954956">
      <w:bodyDiv w:val="1"/>
      <w:marLeft w:val="0"/>
      <w:marRight w:val="0"/>
      <w:marTop w:val="0"/>
      <w:marBottom w:val="0"/>
      <w:divBdr>
        <w:top w:val="none" w:sz="0" w:space="0" w:color="auto"/>
        <w:left w:val="none" w:sz="0" w:space="0" w:color="auto"/>
        <w:bottom w:val="none" w:sz="0" w:space="0" w:color="auto"/>
        <w:right w:val="none" w:sz="0" w:space="0" w:color="auto"/>
      </w:divBdr>
    </w:div>
    <w:div w:id="510143966">
      <w:bodyDiv w:val="1"/>
      <w:marLeft w:val="0"/>
      <w:marRight w:val="0"/>
      <w:marTop w:val="0"/>
      <w:marBottom w:val="0"/>
      <w:divBdr>
        <w:top w:val="none" w:sz="0" w:space="0" w:color="auto"/>
        <w:left w:val="none" w:sz="0" w:space="0" w:color="auto"/>
        <w:bottom w:val="none" w:sz="0" w:space="0" w:color="auto"/>
        <w:right w:val="none" w:sz="0" w:space="0" w:color="auto"/>
      </w:divBdr>
    </w:div>
    <w:div w:id="511145591">
      <w:bodyDiv w:val="1"/>
      <w:marLeft w:val="0"/>
      <w:marRight w:val="0"/>
      <w:marTop w:val="0"/>
      <w:marBottom w:val="0"/>
      <w:divBdr>
        <w:top w:val="none" w:sz="0" w:space="0" w:color="auto"/>
        <w:left w:val="none" w:sz="0" w:space="0" w:color="auto"/>
        <w:bottom w:val="none" w:sz="0" w:space="0" w:color="auto"/>
        <w:right w:val="none" w:sz="0" w:space="0" w:color="auto"/>
      </w:divBdr>
      <w:divsChild>
        <w:div w:id="1577594267">
          <w:marLeft w:val="0"/>
          <w:marRight w:val="0"/>
          <w:marTop w:val="0"/>
          <w:marBottom w:val="0"/>
          <w:divBdr>
            <w:top w:val="none" w:sz="0" w:space="0" w:color="auto"/>
            <w:left w:val="none" w:sz="0" w:space="0" w:color="auto"/>
            <w:bottom w:val="none" w:sz="0" w:space="0" w:color="auto"/>
            <w:right w:val="none" w:sz="0" w:space="0" w:color="auto"/>
          </w:divBdr>
        </w:div>
        <w:div w:id="1598949402">
          <w:marLeft w:val="0"/>
          <w:marRight w:val="0"/>
          <w:marTop w:val="0"/>
          <w:marBottom w:val="0"/>
          <w:divBdr>
            <w:top w:val="none" w:sz="0" w:space="0" w:color="auto"/>
            <w:left w:val="none" w:sz="0" w:space="0" w:color="auto"/>
            <w:bottom w:val="none" w:sz="0" w:space="0" w:color="auto"/>
            <w:right w:val="none" w:sz="0" w:space="0" w:color="auto"/>
          </w:divBdr>
        </w:div>
      </w:divsChild>
    </w:div>
    <w:div w:id="511575160">
      <w:bodyDiv w:val="1"/>
      <w:marLeft w:val="0"/>
      <w:marRight w:val="0"/>
      <w:marTop w:val="0"/>
      <w:marBottom w:val="0"/>
      <w:divBdr>
        <w:top w:val="none" w:sz="0" w:space="0" w:color="auto"/>
        <w:left w:val="none" w:sz="0" w:space="0" w:color="auto"/>
        <w:bottom w:val="none" w:sz="0" w:space="0" w:color="auto"/>
        <w:right w:val="none" w:sz="0" w:space="0" w:color="auto"/>
      </w:divBdr>
    </w:div>
    <w:div w:id="511577385">
      <w:bodyDiv w:val="1"/>
      <w:marLeft w:val="0"/>
      <w:marRight w:val="0"/>
      <w:marTop w:val="0"/>
      <w:marBottom w:val="0"/>
      <w:divBdr>
        <w:top w:val="none" w:sz="0" w:space="0" w:color="auto"/>
        <w:left w:val="none" w:sz="0" w:space="0" w:color="auto"/>
        <w:bottom w:val="none" w:sz="0" w:space="0" w:color="auto"/>
        <w:right w:val="none" w:sz="0" w:space="0" w:color="auto"/>
      </w:divBdr>
    </w:div>
    <w:div w:id="511995625">
      <w:bodyDiv w:val="1"/>
      <w:marLeft w:val="0"/>
      <w:marRight w:val="0"/>
      <w:marTop w:val="0"/>
      <w:marBottom w:val="0"/>
      <w:divBdr>
        <w:top w:val="none" w:sz="0" w:space="0" w:color="auto"/>
        <w:left w:val="none" w:sz="0" w:space="0" w:color="auto"/>
        <w:bottom w:val="none" w:sz="0" w:space="0" w:color="auto"/>
        <w:right w:val="none" w:sz="0" w:space="0" w:color="auto"/>
      </w:divBdr>
      <w:divsChild>
        <w:div w:id="1812360597">
          <w:marLeft w:val="0"/>
          <w:marRight w:val="0"/>
          <w:marTop w:val="0"/>
          <w:marBottom w:val="0"/>
          <w:divBdr>
            <w:top w:val="none" w:sz="0" w:space="0" w:color="auto"/>
            <w:left w:val="none" w:sz="0" w:space="0" w:color="auto"/>
            <w:bottom w:val="none" w:sz="0" w:space="0" w:color="auto"/>
            <w:right w:val="none" w:sz="0" w:space="0" w:color="auto"/>
          </w:divBdr>
        </w:div>
      </w:divsChild>
    </w:div>
    <w:div w:id="511997891">
      <w:bodyDiv w:val="1"/>
      <w:marLeft w:val="0"/>
      <w:marRight w:val="0"/>
      <w:marTop w:val="0"/>
      <w:marBottom w:val="0"/>
      <w:divBdr>
        <w:top w:val="none" w:sz="0" w:space="0" w:color="auto"/>
        <w:left w:val="none" w:sz="0" w:space="0" w:color="auto"/>
        <w:bottom w:val="none" w:sz="0" w:space="0" w:color="auto"/>
        <w:right w:val="none" w:sz="0" w:space="0" w:color="auto"/>
      </w:divBdr>
    </w:div>
    <w:div w:id="512038600">
      <w:bodyDiv w:val="1"/>
      <w:marLeft w:val="0"/>
      <w:marRight w:val="0"/>
      <w:marTop w:val="0"/>
      <w:marBottom w:val="0"/>
      <w:divBdr>
        <w:top w:val="none" w:sz="0" w:space="0" w:color="auto"/>
        <w:left w:val="none" w:sz="0" w:space="0" w:color="auto"/>
        <w:bottom w:val="none" w:sz="0" w:space="0" w:color="auto"/>
        <w:right w:val="none" w:sz="0" w:space="0" w:color="auto"/>
      </w:divBdr>
    </w:div>
    <w:div w:id="513034495">
      <w:bodyDiv w:val="1"/>
      <w:marLeft w:val="0"/>
      <w:marRight w:val="0"/>
      <w:marTop w:val="0"/>
      <w:marBottom w:val="0"/>
      <w:divBdr>
        <w:top w:val="none" w:sz="0" w:space="0" w:color="auto"/>
        <w:left w:val="none" w:sz="0" w:space="0" w:color="auto"/>
        <w:bottom w:val="none" w:sz="0" w:space="0" w:color="auto"/>
        <w:right w:val="none" w:sz="0" w:space="0" w:color="auto"/>
      </w:divBdr>
    </w:div>
    <w:div w:id="513154570">
      <w:bodyDiv w:val="1"/>
      <w:marLeft w:val="0"/>
      <w:marRight w:val="0"/>
      <w:marTop w:val="0"/>
      <w:marBottom w:val="0"/>
      <w:divBdr>
        <w:top w:val="none" w:sz="0" w:space="0" w:color="auto"/>
        <w:left w:val="none" w:sz="0" w:space="0" w:color="auto"/>
        <w:bottom w:val="none" w:sz="0" w:space="0" w:color="auto"/>
        <w:right w:val="none" w:sz="0" w:space="0" w:color="auto"/>
      </w:divBdr>
    </w:div>
    <w:div w:id="513301619">
      <w:bodyDiv w:val="1"/>
      <w:marLeft w:val="0"/>
      <w:marRight w:val="0"/>
      <w:marTop w:val="0"/>
      <w:marBottom w:val="0"/>
      <w:divBdr>
        <w:top w:val="none" w:sz="0" w:space="0" w:color="auto"/>
        <w:left w:val="none" w:sz="0" w:space="0" w:color="auto"/>
        <w:bottom w:val="none" w:sz="0" w:space="0" w:color="auto"/>
        <w:right w:val="none" w:sz="0" w:space="0" w:color="auto"/>
      </w:divBdr>
      <w:divsChild>
        <w:div w:id="190341995">
          <w:marLeft w:val="0"/>
          <w:marRight w:val="0"/>
          <w:marTop w:val="0"/>
          <w:marBottom w:val="0"/>
          <w:divBdr>
            <w:top w:val="none" w:sz="0" w:space="0" w:color="auto"/>
            <w:left w:val="none" w:sz="0" w:space="0" w:color="auto"/>
            <w:bottom w:val="none" w:sz="0" w:space="0" w:color="auto"/>
            <w:right w:val="none" w:sz="0" w:space="0" w:color="auto"/>
          </w:divBdr>
          <w:divsChild>
            <w:div w:id="1243952322">
              <w:marLeft w:val="0"/>
              <w:marRight w:val="0"/>
              <w:marTop w:val="0"/>
              <w:marBottom w:val="0"/>
              <w:divBdr>
                <w:top w:val="none" w:sz="0" w:space="0" w:color="auto"/>
                <w:left w:val="none" w:sz="0" w:space="0" w:color="auto"/>
                <w:bottom w:val="none" w:sz="0" w:space="0" w:color="auto"/>
                <w:right w:val="none" w:sz="0" w:space="0" w:color="auto"/>
              </w:divBdr>
              <w:divsChild>
                <w:div w:id="151978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081815">
      <w:bodyDiv w:val="1"/>
      <w:marLeft w:val="0"/>
      <w:marRight w:val="0"/>
      <w:marTop w:val="0"/>
      <w:marBottom w:val="0"/>
      <w:divBdr>
        <w:top w:val="none" w:sz="0" w:space="0" w:color="auto"/>
        <w:left w:val="none" w:sz="0" w:space="0" w:color="auto"/>
        <w:bottom w:val="none" w:sz="0" w:space="0" w:color="auto"/>
        <w:right w:val="none" w:sz="0" w:space="0" w:color="auto"/>
      </w:divBdr>
    </w:div>
    <w:div w:id="514927778">
      <w:bodyDiv w:val="1"/>
      <w:marLeft w:val="0"/>
      <w:marRight w:val="0"/>
      <w:marTop w:val="0"/>
      <w:marBottom w:val="0"/>
      <w:divBdr>
        <w:top w:val="none" w:sz="0" w:space="0" w:color="auto"/>
        <w:left w:val="none" w:sz="0" w:space="0" w:color="auto"/>
        <w:bottom w:val="none" w:sz="0" w:space="0" w:color="auto"/>
        <w:right w:val="none" w:sz="0" w:space="0" w:color="auto"/>
      </w:divBdr>
    </w:div>
    <w:div w:id="514996317">
      <w:bodyDiv w:val="1"/>
      <w:marLeft w:val="0"/>
      <w:marRight w:val="0"/>
      <w:marTop w:val="0"/>
      <w:marBottom w:val="0"/>
      <w:divBdr>
        <w:top w:val="none" w:sz="0" w:space="0" w:color="auto"/>
        <w:left w:val="none" w:sz="0" w:space="0" w:color="auto"/>
        <w:bottom w:val="none" w:sz="0" w:space="0" w:color="auto"/>
        <w:right w:val="none" w:sz="0" w:space="0" w:color="auto"/>
      </w:divBdr>
    </w:div>
    <w:div w:id="515073376">
      <w:bodyDiv w:val="1"/>
      <w:marLeft w:val="0"/>
      <w:marRight w:val="0"/>
      <w:marTop w:val="0"/>
      <w:marBottom w:val="0"/>
      <w:divBdr>
        <w:top w:val="none" w:sz="0" w:space="0" w:color="auto"/>
        <w:left w:val="none" w:sz="0" w:space="0" w:color="auto"/>
        <w:bottom w:val="none" w:sz="0" w:space="0" w:color="auto"/>
        <w:right w:val="none" w:sz="0" w:space="0" w:color="auto"/>
      </w:divBdr>
    </w:div>
    <w:div w:id="515388555">
      <w:bodyDiv w:val="1"/>
      <w:marLeft w:val="0"/>
      <w:marRight w:val="0"/>
      <w:marTop w:val="0"/>
      <w:marBottom w:val="0"/>
      <w:divBdr>
        <w:top w:val="none" w:sz="0" w:space="0" w:color="auto"/>
        <w:left w:val="none" w:sz="0" w:space="0" w:color="auto"/>
        <w:bottom w:val="none" w:sz="0" w:space="0" w:color="auto"/>
        <w:right w:val="none" w:sz="0" w:space="0" w:color="auto"/>
      </w:divBdr>
    </w:div>
    <w:div w:id="515462735">
      <w:bodyDiv w:val="1"/>
      <w:marLeft w:val="0"/>
      <w:marRight w:val="0"/>
      <w:marTop w:val="0"/>
      <w:marBottom w:val="0"/>
      <w:divBdr>
        <w:top w:val="none" w:sz="0" w:space="0" w:color="auto"/>
        <w:left w:val="none" w:sz="0" w:space="0" w:color="auto"/>
        <w:bottom w:val="none" w:sz="0" w:space="0" w:color="auto"/>
        <w:right w:val="none" w:sz="0" w:space="0" w:color="auto"/>
      </w:divBdr>
    </w:div>
    <w:div w:id="515777954">
      <w:bodyDiv w:val="1"/>
      <w:marLeft w:val="0"/>
      <w:marRight w:val="0"/>
      <w:marTop w:val="0"/>
      <w:marBottom w:val="0"/>
      <w:divBdr>
        <w:top w:val="none" w:sz="0" w:space="0" w:color="auto"/>
        <w:left w:val="none" w:sz="0" w:space="0" w:color="auto"/>
        <w:bottom w:val="none" w:sz="0" w:space="0" w:color="auto"/>
        <w:right w:val="none" w:sz="0" w:space="0" w:color="auto"/>
      </w:divBdr>
      <w:divsChild>
        <w:div w:id="1791239908">
          <w:marLeft w:val="0"/>
          <w:marRight w:val="0"/>
          <w:marTop w:val="0"/>
          <w:marBottom w:val="0"/>
          <w:divBdr>
            <w:top w:val="none" w:sz="0" w:space="0" w:color="auto"/>
            <w:left w:val="none" w:sz="0" w:space="0" w:color="auto"/>
            <w:bottom w:val="none" w:sz="0" w:space="0" w:color="auto"/>
            <w:right w:val="none" w:sz="0" w:space="0" w:color="auto"/>
          </w:divBdr>
        </w:div>
      </w:divsChild>
    </w:div>
    <w:div w:id="516425290">
      <w:bodyDiv w:val="1"/>
      <w:marLeft w:val="0"/>
      <w:marRight w:val="0"/>
      <w:marTop w:val="0"/>
      <w:marBottom w:val="0"/>
      <w:divBdr>
        <w:top w:val="none" w:sz="0" w:space="0" w:color="auto"/>
        <w:left w:val="none" w:sz="0" w:space="0" w:color="auto"/>
        <w:bottom w:val="none" w:sz="0" w:space="0" w:color="auto"/>
        <w:right w:val="none" w:sz="0" w:space="0" w:color="auto"/>
      </w:divBdr>
    </w:div>
    <w:div w:id="516509395">
      <w:bodyDiv w:val="1"/>
      <w:marLeft w:val="0"/>
      <w:marRight w:val="0"/>
      <w:marTop w:val="0"/>
      <w:marBottom w:val="0"/>
      <w:divBdr>
        <w:top w:val="none" w:sz="0" w:space="0" w:color="auto"/>
        <w:left w:val="none" w:sz="0" w:space="0" w:color="auto"/>
        <w:bottom w:val="none" w:sz="0" w:space="0" w:color="auto"/>
        <w:right w:val="none" w:sz="0" w:space="0" w:color="auto"/>
      </w:divBdr>
      <w:divsChild>
        <w:div w:id="910777808">
          <w:marLeft w:val="0"/>
          <w:marRight w:val="0"/>
          <w:marTop w:val="0"/>
          <w:marBottom w:val="0"/>
          <w:divBdr>
            <w:top w:val="none" w:sz="0" w:space="0" w:color="auto"/>
            <w:left w:val="none" w:sz="0" w:space="0" w:color="auto"/>
            <w:bottom w:val="none" w:sz="0" w:space="0" w:color="auto"/>
            <w:right w:val="none" w:sz="0" w:space="0" w:color="auto"/>
          </w:divBdr>
        </w:div>
        <w:div w:id="1117989345">
          <w:marLeft w:val="0"/>
          <w:marRight w:val="0"/>
          <w:marTop w:val="0"/>
          <w:marBottom w:val="0"/>
          <w:divBdr>
            <w:top w:val="none" w:sz="0" w:space="0" w:color="auto"/>
            <w:left w:val="none" w:sz="0" w:space="0" w:color="auto"/>
            <w:bottom w:val="none" w:sz="0" w:space="0" w:color="auto"/>
            <w:right w:val="none" w:sz="0" w:space="0" w:color="auto"/>
          </w:divBdr>
        </w:div>
      </w:divsChild>
    </w:div>
    <w:div w:id="516888178">
      <w:bodyDiv w:val="1"/>
      <w:marLeft w:val="0"/>
      <w:marRight w:val="0"/>
      <w:marTop w:val="0"/>
      <w:marBottom w:val="0"/>
      <w:divBdr>
        <w:top w:val="none" w:sz="0" w:space="0" w:color="auto"/>
        <w:left w:val="none" w:sz="0" w:space="0" w:color="auto"/>
        <w:bottom w:val="none" w:sz="0" w:space="0" w:color="auto"/>
        <w:right w:val="none" w:sz="0" w:space="0" w:color="auto"/>
      </w:divBdr>
    </w:div>
    <w:div w:id="517081204">
      <w:bodyDiv w:val="1"/>
      <w:marLeft w:val="0"/>
      <w:marRight w:val="0"/>
      <w:marTop w:val="0"/>
      <w:marBottom w:val="0"/>
      <w:divBdr>
        <w:top w:val="none" w:sz="0" w:space="0" w:color="auto"/>
        <w:left w:val="none" w:sz="0" w:space="0" w:color="auto"/>
        <w:bottom w:val="none" w:sz="0" w:space="0" w:color="auto"/>
        <w:right w:val="none" w:sz="0" w:space="0" w:color="auto"/>
      </w:divBdr>
    </w:div>
    <w:div w:id="517543858">
      <w:bodyDiv w:val="1"/>
      <w:marLeft w:val="0"/>
      <w:marRight w:val="0"/>
      <w:marTop w:val="0"/>
      <w:marBottom w:val="0"/>
      <w:divBdr>
        <w:top w:val="none" w:sz="0" w:space="0" w:color="auto"/>
        <w:left w:val="none" w:sz="0" w:space="0" w:color="auto"/>
        <w:bottom w:val="none" w:sz="0" w:space="0" w:color="auto"/>
        <w:right w:val="none" w:sz="0" w:space="0" w:color="auto"/>
      </w:divBdr>
    </w:div>
    <w:div w:id="517625897">
      <w:bodyDiv w:val="1"/>
      <w:marLeft w:val="0"/>
      <w:marRight w:val="0"/>
      <w:marTop w:val="0"/>
      <w:marBottom w:val="0"/>
      <w:divBdr>
        <w:top w:val="none" w:sz="0" w:space="0" w:color="auto"/>
        <w:left w:val="none" w:sz="0" w:space="0" w:color="auto"/>
        <w:bottom w:val="none" w:sz="0" w:space="0" w:color="auto"/>
        <w:right w:val="none" w:sz="0" w:space="0" w:color="auto"/>
      </w:divBdr>
    </w:div>
    <w:div w:id="518129360">
      <w:bodyDiv w:val="1"/>
      <w:marLeft w:val="0"/>
      <w:marRight w:val="0"/>
      <w:marTop w:val="0"/>
      <w:marBottom w:val="0"/>
      <w:divBdr>
        <w:top w:val="none" w:sz="0" w:space="0" w:color="auto"/>
        <w:left w:val="none" w:sz="0" w:space="0" w:color="auto"/>
        <w:bottom w:val="none" w:sz="0" w:space="0" w:color="auto"/>
        <w:right w:val="none" w:sz="0" w:space="0" w:color="auto"/>
      </w:divBdr>
    </w:div>
    <w:div w:id="518587116">
      <w:bodyDiv w:val="1"/>
      <w:marLeft w:val="0"/>
      <w:marRight w:val="0"/>
      <w:marTop w:val="0"/>
      <w:marBottom w:val="0"/>
      <w:divBdr>
        <w:top w:val="none" w:sz="0" w:space="0" w:color="auto"/>
        <w:left w:val="none" w:sz="0" w:space="0" w:color="auto"/>
        <w:bottom w:val="none" w:sz="0" w:space="0" w:color="auto"/>
        <w:right w:val="none" w:sz="0" w:space="0" w:color="auto"/>
      </w:divBdr>
      <w:divsChild>
        <w:div w:id="13977812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9006886">
      <w:bodyDiv w:val="1"/>
      <w:marLeft w:val="0"/>
      <w:marRight w:val="0"/>
      <w:marTop w:val="0"/>
      <w:marBottom w:val="0"/>
      <w:divBdr>
        <w:top w:val="none" w:sz="0" w:space="0" w:color="auto"/>
        <w:left w:val="none" w:sz="0" w:space="0" w:color="auto"/>
        <w:bottom w:val="none" w:sz="0" w:space="0" w:color="auto"/>
        <w:right w:val="none" w:sz="0" w:space="0" w:color="auto"/>
      </w:divBdr>
      <w:divsChild>
        <w:div w:id="1576164412">
          <w:marLeft w:val="0"/>
          <w:marRight w:val="0"/>
          <w:marTop w:val="0"/>
          <w:marBottom w:val="0"/>
          <w:divBdr>
            <w:top w:val="none" w:sz="0" w:space="0" w:color="auto"/>
            <w:left w:val="none" w:sz="0" w:space="0" w:color="auto"/>
            <w:bottom w:val="none" w:sz="0" w:space="0" w:color="auto"/>
            <w:right w:val="none" w:sz="0" w:space="0" w:color="auto"/>
          </w:divBdr>
        </w:div>
      </w:divsChild>
    </w:div>
    <w:div w:id="519392622">
      <w:bodyDiv w:val="1"/>
      <w:marLeft w:val="0"/>
      <w:marRight w:val="0"/>
      <w:marTop w:val="0"/>
      <w:marBottom w:val="0"/>
      <w:divBdr>
        <w:top w:val="none" w:sz="0" w:space="0" w:color="auto"/>
        <w:left w:val="none" w:sz="0" w:space="0" w:color="auto"/>
        <w:bottom w:val="none" w:sz="0" w:space="0" w:color="auto"/>
        <w:right w:val="none" w:sz="0" w:space="0" w:color="auto"/>
      </w:divBdr>
      <w:divsChild>
        <w:div w:id="1704986929">
          <w:marLeft w:val="0"/>
          <w:marRight w:val="0"/>
          <w:marTop w:val="0"/>
          <w:marBottom w:val="0"/>
          <w:divBdr>
            <w:top w:val="none" w:sz="0" w:space="0" w:color="auto"/>
            <w:left w:val="none" w:sz="0" w:space="0" w:color="auto"/>
            <w:bottom w:val="none" w:sz="0" w:space="0" w:color="auto"/>
            <w:right w:val="none" w:sz="0" w:space="0" w:color="auto"/>
          </w:divBdr>
        </w:div>
      </w:divsChild>
    </w:div>
    <w:div w:id="519515000">
      <w:bodyDiv w:val="1"/>
      <w:marLeft w:val="0"/>
      <w:marRight w:val="0"/>
      <w:marTop w:val="0"/>
      <w:marBottom w:val="0"/>
      <w:divBdr>
        <w:top w:val="none" w:sz="0" w:space="0" w:color="auto"/>
        <w:left w:val="none" w:sz="0" w:space="0" w:color="auto"/>
        <w:bottom w:val="none" w:sz="0" w:space="0" w:color="auto"/>
        <w:right w:val="none" w:sz="0" w:space="0" w:color="auto"/>
      </w:divBdr>
    </w:div>
    <w:div w:id="519582907">
      <w:bodyDiv w:val="1"/>
      <w:marLeft w:val="0"/>
      <w:marRight w:val="0"/>
      <w:marTop w:val="0"/>
      <w:marBottom w:val="0"/>
      <w:divBdr>
        <w:top w:val="none" w:sz="0" w:space="0" w:color="auto"/>
        <w:left w:val="none" w:sz="0" w:space="0" w:color="auto"/>
        <w:bottom w:val="none" w:sz="0" w:space="0" w:color="auto"/>
        <w:right w:val="none" w:sz="0" w:space="0" w:color="auto"/>
      </w:divBdr>
    </w:div>
    <w:div w:id="519660118">
      <w:bodyDiv w:val="1"/>
      <w:marLeft w:val="0"/>
      <w:marRight w:val="0"/>
      <w:marTop w:val="0"/>
      <w:marBottom w:val="0"/>
      <w:divBdr>
        <w:top w:val="none" w:sz="0" w:space="0" w:color="auto"/>
        <w:left w:val="none" w:sz="0" w:space="0" w:color="auto"/>
        <w:bottom w:val="none" w:sz="0" w:space="0" w:color="auto"/>
        <w:right w:val="none" w:sz="0" w:space="0" w:color="auto"/>
      </w:divBdr>
    </w:div>
    <w:div w:id="520050884">
      <w:bodyDiv w:val="1"/>
      <w:marLeft w:val="0"/>
      <w:marRight w:val="0"/>
      <w:marTop w:val="0"/>
      <w:marBottom w:val="0"/>
      <w:divBdr>
        <w:top w:val="none" w:sz="0" w:space="0" w:color="auto"/>
        <w:left w:val="none" w:sz="0" w:space="0" w:color="auto"/>
        <w:bottom w:val="none" w:sz="0" w:space="0" w:color="auto"/>
        <w:right w:val="none" w:sz="0" w:space="0" w:color="auto"/>
      </w:divBdr>
    </w:div>
    <w:div w:id="520703726">
      <w:bodyDiv w:val="1"/>
      <w:marLeft w:val="0"/>
      <w:marRight w:val="0"/>
      <w:marTop w:val="0"/>
      <w:marBottom w:val="0"/>
      <w:divBdr>
        <w:top w:val="none" w:sz="0" w:space="0" w:color="auto"/>
        <w:left w:val="none" w:sz="0" w:space="0" w:color="auto"/>
        <w:bottom w:val="none" w:sz="0" w:space="0" w:color="auto"/>
        <w:right w:val="none" w:sz="0" w:space="0" w:color="auto"/>
      </w:divBdr>
    </w:div>
    <w:div w:id="521013216">
      <w:bodyDiv w:val="1"/>
      <w:marLeft w:val="0"/>
      <w:marRight w:val="0"/>
      <w:marTop w:val="0"/>
      <w:marBottom w:val="0"/>
      <w:divBdr>
        <w:top w:val="none" w:sz="0" w:space="0" w:color="auto"/>
        <w:left w:val="none" w:sz="0" w:space="0" w:color="auto"/>
        <w:bottom w:val="none" w:sz="0" w:space="0" w:color="auto"/>
        <w:right w:val="none" w:sz="0" w:space="0" w:color="auto"/>
      </w:divBdr>
    </w:div>
    <w:div w:id="521171637">
      <w:bodyDiv w:val="1"/>
      <w:marLeft w:val="0"/>
      <w:marRight w:val="0"/>
      <w:marTop w:val="0"/>
      <w:marBottom w:val="0"/>
      <w:divBdr>
        <w:top w:val="none" w:sz="0" w:space="0" w:color="auto"/>
        <w:left w:val="none" w:sz="0" w:space="0" w:color="auto"/>
        <w:bottom w:val="none" w:sz="0" w:space="0" w:color="auto"/>
        <w:right w:val="none" w:sz="0" w:space="0" w:color="auto"/>
      </w:divBdr>
    </w:div>
    <w:div w:id="521431219">
      <w:bodyDiv w:val="1"/>
      <w:marLeft w:val="0"/>
      <w:marRight w:val="0"/>
      <w:marTop w:val="0"/>
      <w:marBottom w:val="0"/>
      <w:divBdr>
        <w:top w:val="none" w:sz="0" w:space="0" w:color="auto"/>
        <w:left w:val="none" w:sz="0" w:space="0" w:color="auto"/>
        <w:bottom w:val="none" w:sz="0" w:space="0" w:color="auto"/>
        <w:right w:val="none" w:sz="0" w:space="0" w:color="auto"/>
      </w:divBdr>
      <w:divsChild>
        <w:div w:id="2011366173">
          <w:marLeft w:val="0"/>
          <w:marRight w:val="0"/>
          <w:marTop w:val="0"/>
          <w:marBottom w:val="0"/>
          <w:divBdr>
            <w:top w:val="none" w:sz="0" w:space="0" w:color="auto"/>
            <w:left w:val="none" w:sz="0" w:space="0" w:color="auto"/>
            <w:bottom w:val="none" w:sz="0" w:space="0" w:color="auto"/>
            <w:right w:val="none" w:sz="0" w:space="0" w:color="auto"/>
          </w:divBdr>
        </w:div>
        <w:div w:id="1958641187">
          <w:marLeft w:val="0"/>
          <w:marRight w:val="0"/>
          <w:marTop w:val="0"/>
          <w:marBottom w:val="0"/>
          <w:divBdr>
            <w:top w:val="none" w:sz="0" w:space="0" w:color="auto"/>
            <w:left w:val="none" w:sz="0" w:space="0" w:color="auto"/>
            <w:bottom w:val="none" w:sz="0" w:space="0" w:color="auto"/>
            <w:right w:val="none" w:sz="0" w:space="0" w:color="auto"/>
          </w:divBdr>
        </w:div>
        <w:div w:id="678696910">
          <w:marLeft w:val="0"/>
          <w:marRight w:val="0"/>
          <w:marTop w:val="0"/>
          <w:marBottom w:val="0"/>
          <w:divBdr>
            <w:top w:val="none" w:sz="0" w:space="0" w:color="auto"/>
            <w:left w:val="none" w:sz="0" w:space="0" w:color="auto"/>
            <w:bottom w:val="none" w:sz="0" w:space="0" w:color="auto"/>
            <w:right w:val="none" w:sz="0" w:space="0" w:color="auto"/>
          </w:divBdr>
        </w:div>
        <w:div w:id="1045834503">
          <w:marLeft w:val="0"/>
          <w:marRight w:val="0"/>
          <w:marTop w:val="0"/>
          <w:marBottom w:val="0"/>
          <w:divBdr>
            <w:top w:val="none" w:sz="0" w:space="0" w:color="auto"/>
            <w:left w:val="none" w:sz="0" w:space="0" w:color="auto"/>
            <w:bottom w:val="none" w:sz="0" w:space="0" w:color="auto"/>
            <w:right w:val="none" w:sz="0" w:space="0" w:color="auto"/>
          </w:divBdr>
        </w:div>
        <w:div w:id="808596830">
          <w:marLeft w:val="0"/>
          <w:marRight w:val="0"/>
          <w:marTop w:val="0"/>
          <w:marBottom w:val="0"/>
          <w:divBdr>
            <w:top w:val="none" w:sz="0" w:space="0" w:color="auto"/>
            <w:left w:val="none" w:sz="0" w:space="0" w:color="auto"/>
            <w:bottom w:val="none" w:sz="0" w:space="0" w:color="auto"/>
            <w:right w:val="none" w:sz="0" w:space="0" w:color="auto"/>
          </w:divBdr>
        </w:div>
        <w:div w:id="1663972519">
          <w:marLeft w:val="0"/>
          <w:marRight w:val="0"/>
          <w:marTop w:val="0"/>
          <w:marBottom w:val="0"/>
          <w:divBdr>
            <w:top w:val="none" w:sz="0" w:space="0" w:color="auto"/>
            <w:left w:val="none" w:sz="0" w:space="0" w:color="auto"/>
            <w:bottom w:val="none" w:sz="0" w:space="0" w:color="auto"/>
            <w:right w:val="none" w:sz="0" w:space="0" w:color="auto"/>
          </w:divBdr>
        </w:div>
        <w:div w:id="195895499">
          <w:marLeft w:val="0"/>
          <w:marRight w:val="0"/>
          <w:marTop w:val="0"/>
          <w:marBottom w:val="0"/>
          <w:divBdr>
            <w:top w:val="none" w:sz="0" w:space="0" w:color="auto"/>
            <w:left w:val="none" w:sz="0" w:space="0" w:color="auto"/>
            <w:bottom w:val="none" w:sz="0" w:space="0" w:color="auto"/>
            <w:right w:val="none" w:sz="0" w:space="0" w:color="auto"/>
          </w:divBdr>
        </w:div>
        <w:div w:id="605815358">
          <w:marLeft w:val="0"/>
          <w:marRight w:val="0"/>
          <w:marTop w:val="0"/>
          <w:marBottom w:val="0"/>
          <w:divBdr>
            <w:top w:val="none" w:sz="0" w:space="0" w:color="auto"/>
            <w:left w:val="none" w:sz="0" w:space="0" w:color="auto"/>
            <w:bottom w:val="none" w:sz="0" w:space="0" w:color="auto"/>
            <w:right w:val="none" w:sz="0" w:space="0" w:color="auto"/>
          </w:divBdr>
        </w:div>
      </w:divsChild>
    </w:div>
    <w:div w:id="521556626">
      <w:bodyDiv w:val="1"/>
      <w:marLeft w:val="0"/>
      <w:marRight w:val="0"/>
      <w:marTop w:val="0"/>
      <w:marBottom w:val="0"/>
      <w:divBdr>
        <w:top w:val="none" w:sz="0" w:space="0" w:color="auto"/>
        <w:left w:val="none" w:sz="0" w:space="0" w:color="auto"/>
        <w:bottom w:val="none" w:sz="0" w:space="0" w:color="auto"/>
        <w:right w:val="none" w:sz="0" w:space="0" w:color="auto"/>
      </w:divBdr>
    </w:div>
    <w:div w:id="521628669">
      <w:bodyDiv w:val="1"/>
      <w:marLeft w:val="0"/>
      <w:marRight w:val="0"/>
      <w:marTop w:val="0"/>
      <w:marBottom w:val="0"/>
      <w:divBdr>
        <w:top w:val="none" w:sz="0" w:space="0" w:color="auto"/>
        <w:left w:val="none" w:sz="0" w:space="0" w:color="auto"/>
        <w:bottom w:val="none" w:sz="0" w:space="0" w:color="auto"/>
        <w:right w:val="none" w:sz="0" w:space="0" w:color="auto"/>
      </w:divBdr>
    </w:div>
    <w:div w:id="521673741">
      <w:bodyDiv w:val="1"/>
      <w:marLeft w:val="0"/>
      <w:marRight w:val="0"/>
      <w:marTop w:val="0"/>
      <w:marBottom w:val="0"/>
      <w:divBdr>
        <w:top w:val="none" w:sz="0" w:space="0" w:color="auto"/>
        <w:left w:val="none" w:sz="0" w:space="0" w:color="auto"/>
        <w:bottom w:val="none" w:sz="0" w:space="0" w:color="auto"/>
        <w:right w:val="none" w:sz="0" w:space="0" w:color="auto"/>
      </w:divBdr>
    </w:div>
    <w:div w:id="522669721">
      <w:bodyDiv w:val="1"/>
      <w:marLeft w:val="0"/>
      <w:marRight w:val="0"/>
      <w:marTop w:val="0"/>
      <w:marBottom w:val="0"/>
      <w:divBdr>
        <w:top w:val="none" w:sz="0" w:space="0" w:color="auto"/>
        <w:left w:val="none" w:sz="0" w:space="0" w:color="auto"/>
        <w:bottom w:val="none" w:sz="0" w:space="0" w:color="auto"/>
        <w:right w:val="none" w:sz="0" w:space="0" w:color="auto"/>
      </w:divBdr>
    </w:div>
    <w:div w:id="524174755">
      <w:bodyDiv w:val="1"/>
      <w:marLeft w:val="0"/>
      <w:marRight w:val="0"/>
      <w:marTop w:val="0"/>
      <w:marBottom w:val="0"/>
      <w:divBdr>
        <w:top w:val="none" w:sz="0" w:space="0" w:color="auto"/>
        <w:left w:val="none" w:sz="0" w:space="0" w:color="auto"/>
        <w:bottom w:val="none" w:sz="0" w:space="0" w:color="auto"/>
        <w:right w:val="none" w:sz="0" w:space="0" w:color="auto"/>
      </w:divBdr>
    </w:div>
    <w:div w:id="524439077">
      <w:bodyDiv w:val="1"/>
      <w:marLeft w:val="0"/>
      <w:marRight w:val="0"/>
      <w:marTop w:val="0"/>
      <w:marBottom w:val="0"/>
      <w:divBdr>
        <w:top w:val="none" w:sz="0" w:space="0" w:color="auto"/>
        <w:left w:val="none" w:sz="0" w:space="0" w:color="auto"/>
        <w:bottom w:val="none" w:sz="0" w:space="0" w:color="auto"/>
        <w:right w:val="none" w:sz="0" w:space="0" w:color="auto"/>
      </w:divBdr>
    </w:div>
    <w:div w:id="524563338">
      <w:bodyDiv w:val="1"/>
      <w:marLeft w:val="0"/>
      <w:marRight w:val="0"/>
      <w:marTop w:val="0"/>
      <w:marBottom w:val="0"/>
      <w:divBdr>
        <w:top w:val="none" w:sz="0" w:space="0" w:color="auto"/>
        <w:left w:val="none" w:sz="0" w:space="0" w:color="auto"/>
        <w:bottom w:val="none" w:sz="0" w:space="0" w:color="auto"/>
        <w:right w:val="none" w:sz="0" w:space="0" w:color="auto"/>
      </w:divBdr>
    </w:div>
    <w:div w:id="524907018">
      <w:bodyDiv w:val="1"/>
      <w:marLeft w:val="0"/>
      <w:marRight w:val="0"/>
      <w:marTop w:val="0"/>
      <w:marBottom w:val="0"/>
      <w:divBdr>
        <w:top w:val="none" w:sz="0" w:space="0" w:color="auto"/>
        <w:left w:val="none" w:sz="0" w:space="0" w:color="auto"/>
        <w:bottom w:val="none" w:sz="0" w:space="0" w:color="auto"/>
        <w:right w:val="none" w:sz="0" w:space="0" w:color="auto"/>
      </w:divBdr>
    </w:div>
    <w:div w:id="524907846">
      <w:bodyDiv w:val="1"/>
      <w:marLeft w:val="0"/>
      <w:marRight w:val="0"/>
      <w:marTop w:val="0"/>
      <w:marBottom w:val="0"/>
      <w:divBdr>
        <w:top w:val="none" w:sz="0" w:space="0" w:color="auto"/>
        <w:left w:val="none" w:sz="0" w:space="0" w:color="auto"/>
        <w:bottom w:val="none" w:sz="0" w:space="0" w:color="auto"/>
        <w:right w:val="none" w:sz="0" w:space="0" w:color="auto"/>
      </w:divBdr>
      <w:divsChild>
        <w:div w:id="1741903659">
          <w:marLeft w:val="0"/>
          <w:marRight w:val="0"/>
          <w:marTop w:val="0"/>
          <w:marBottom w:val="0"/>
          <w:divBdr>
            <w:top w:val="none" w:sz="0" w:space="0" w:color="auto"/>
            <w:left w:val="none" w:sz="0" w:space="0" w:color="auto"/>
            <w:bottom w:val="none" w:sz="0" w:space="0" w:color="auto"/>
            <w:right w:val="none" w:sz="0" w:space="0" w:color="auto"/>
          </w:divBdr>
          <w:divsChild>
            <w:div w:id="1440105443">
              <w:marLeft w:val="0"/>
              <w:marRight w:val="0"/>
              <w:marTop w:val="0"/>
              <w:marBottom w:val="0"/>
              <w:divBdr>
                <w:top w:val="none" w:sz="0" w:space="0" w:color="auto"/>
                <w:left w:val="none" w:sz="0" w:space="0" w:color="auto"/>
                <w:bottom w:val="none" w:sz="0" w:space="0" w:color="auto"/>
                <w:right w:val="none" w:sz="0" w:space="0" w:color="auto"/>
              </w:divBdr>
            </w:div>
          </w:divsChild>
        </w:div>
        <w:div w:id="220597553">
          <w:marLeft w:val="0"/>
          <w:marRight w:val="0"/>
          <w:marTop w:val="0"/>
          <w:marBottom w:val="0"/>
          <w:divBdr>
            <w:top w:val="none" w:sz="0" w:space="0" w:color="auto"/>
            <w:left w:val="none" w:sz="0" w:space="0" w:color="auto"/>
            <w:bottom w:val="none" w:sz="0" w:space="0" w:color="auto"/>
            <w:right w:val="none" w:sz="0" w:space="0" w:color="auto"/>
          </w:divBdr>
        </w:div>
      </w:divsChild>
    </w:div>
    <w:div w:id="525825185">
      <w:bodyDiv w:val="1"/>
      <w:marLeft w:val="0"/>
      <w:marRight w:val="0"/>
      <w:marTop w:val="0"/>
      <w:marBottom w:val="0"/>
      <w:divBdr>
        <w:top w:val="none" w:sz="0" w:space="0" w:color="auto"/>
        <w:left w:val="none" w:sz="0" w:space="0" w:color="auto"/>
        <w:bottom w:val="none" w:sz="0" w:space="0" w:color="auto"/>
        <w:right w:val="none" w:sz="0" w:space="0" w:color="auto"/>
      </w:divBdr>
    </w:div>
    <w:div w:id="526061532">
      <w:bodyDiv w:val="1"/>
      <w:marLeft w:val="0"/>
      <w:marRight w:val="0"/>
      <w:marTop w:val="0"/>
      <w:marBottom w:val="0"/>
      <w:divBdr>
        <w:top w:val="none" w:sz="0" w:space="0" w:color="auto"/>
        <w:left w:val="none" w:sz="0" w:space="0" w:color="auto"/>
        <w:bottom w:val="none" w:sz="0" w:space="0" w:color="auto"/>
        <w:right w:val="none" w:sz="0" w:space="0" w:color="auto"/>
      </w:divBdr>
    </w:div>
    <w:div w:id="526217100">
      <w:bodyDiv w:val="1"/>
      <w:marLeft w:val="0"/>
      <w:marRight w:val="0"/>
      <w:marTop w:val="0"/>
      <w:marBottom w:val="0"/>
      <w:divBdr>
        <w:top w:val="none" w:sz="0" w:space="0" w:color="auto"/>
        <w:left w:val="none" w:sz="0" w:space="0" w:color="auto"/>
        <w:bottom w:val="none" w:sz="0" w:space="0" w:color="auto"/>
        <w:right w:val="none" w:sz="0" w:space="0" w:color="auto"/>
      </w:divBdr>
    </w:div>
    <w:div w:id="526716850">
      <w:bodyDiv w:val="1"/>
      <w:marLeft w:val="0"/>
      <w:marRight w:val="0"/>
      <w:marTop w:val="0"/>
      <w:marBottom w:val="0"/>
      <w:divBdr>
        <w:top w:val="none" w:sz="0" w:space="0" w:color="auto"/>
        <w:left w:val="none" w:sz="0" w:space="0" w:color="auto"/>
        <w:bottom w:val="none" w:sz="0" w:space="0" w:color="auto"/>
        <w:right w:val="none" w:sz="0" w:space="0" w:color="auto"/>
      </w:divBdr>
    </w:div>
    <w:div w:id="527447033">
      <w:bodyDiv w:val="1"/>
      <w:marLeft w:val="0"/>
      <w:marRight w:val="0"/>
      <w:marTop w:val="0"/>
      <w:marBottom w:val="0"/>
      <w:divBdr>
        <w:top w:val="none" w:sz="0" w:space="0" w:color="auto"/>
        <w:left w:val="none" w:sz="0" w:space="0" w:color="auto"/>
        <w:bottom w:val="none" w:sz="0" w:space="0" w:color="auto"/>
        <w:right w:val="none" w:sz="0" w:space="0" w:color="auto"/>
      </w:divBdr>
    </w:div>
    <w:div w:id="527529189">
      <w:bodyDiv w:val="1"/>
      <w:marLeft w:val="0"/>
      <w:marRight w:val="0"/>
      <w:marTop w:val="0"/>
      <w:marBottom w:val="0"/>
      <w:divBdr>
        <w:top w:val="none" w:sz="0" w:space="0" w:color="auto"/>
        <w:left w:val="none" w:sz="0" w:space="0" w:color="auto"/>
        <w:bottom w:val="none" w:sz="0" w:space="0" w:color="auto"/>
        <w:right w:val="none" w:sz="0" w:space="0" w:color="auto"/>
      </w:divBdr>
      <w:divsChild>
        <w:div w:id="110591252">
          <w:marLeft w:val="0"/>
          <w:marRight w:val="0"/>
          <w:marTop w:val="0"/>
          <w:marBottom w:val="0"/>
          <w:divBdr>
            <w:top w:val="none" w:sz="0" w:space="0" w:color="auto"/>
            <w:left w:val="none" w:sz="0" w:space="0" w:color="auto"/>
            <w:bottom w:val="none" w:sz="0" w:space="0" w:color="auto"/>
            <w:right w:val="none" w:sz="0" w:space="0" w:color="auto"/>
          </w:divBdr>
        </w:div>
      </w:divsChild>
    </w:div>
    <w:div w:id="527642868">
      <w:bodyDiv w:val="1"/>
      <w:marLeft w:val="0"/>
      <w:marRight w:val="0"/>
      <w:marTop w:val="0"/>
      <w:marBottom w:val="0"/>
      <w:divBdr>
        <w:top w:val="none" w:sz="0" w:space="0" w:color="auto"/>
        <w:left w:val="none" w:sz="0" w:space="0" w:color="auto"/>
        <w:bottom w:val="none" w:sz="0" w:space="0" w:color="auto"/>
        <w:right w:val="none" w:sz="0" w:space="0" w:color="auto"/>
      </w:divBdr>
    </w:div>
    <w:div w:id="527793758">
      <w:bodyDiv w:val="1"/>
      <w:marLeft w:val="0"/>
      <w:marRight w:val="0"/>
      <w:marTop w:val="0"/>
      <w:marBottom w:val="0"/>
      <w:divBdr>
        <w:top w:val="none" w:sz="0" w:space="0" w:color="auto"/>
        <w:left w:val="none" w:sz="0" w:space="0" w:color="auto"/>
        <w:bottom w:val="none" w:sz="0" w:space="0" w:color="auto"/>
        <w:right w:val="none" w:sz="0" w:space="0" w:color="auto"/>
      </w:divBdr>
      <w:divsChild>
        <w:div w:id="9991590">
          <w:marLeft w:val="0"/>
          <w:marRight w:val="0"/>
          <w:marTop w:val="0"/>
          <w:marBottom w:val="0"/>
          <w:divBdr>
            <w:top w:val="none" w:sz="0" w:space="0" w:color="auto"/>
            <w:left w:val="none" w:sz="0" w:space="0" w:color="auto"/>
            <w:bottom w:val="none" w:sz="0" w:space="0" w:color="auto"/>
            <w:right w:val="none" w:sz="0" w:space="0" w:color="auto"/>
          </w:divBdr>
          <w:divsChild>
            <w:div w:id="509023240">
              <w:marLeft w:val="0"/>
              <w:marRight w:val="0"/>
              <w:marTop w:val="0"/>
              <w:marBottom w:val="0"/>
              <w:divBdr>
                <w:top w:val="none" w:sz="0" w:space="0" w:color="auto"/>
                <w:left w:val="none" w:sz="0" w:space="0" w:color="auto"/>
                <w:bottom w:val="none" w:sz="0" w:space="0" w:color="auto"/>
                <w:right w:val="none" w:sz="0" w:space="0" w:color="auto"/>
              </w:divBdr>
              <w:divsChild>
                <w:div w:id="63695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108965">
      <w:bodyDiv w:val="1"/>
      <w:marLeft w:val="0"/>
      <w:marRight w:val="0"/>
      <w:marTop w:val="0"/>
      <w:marBottom w:val="0"/>
      <w:divBdr>
        <w:top w:val="none" w:sz="0" w:space="0" w:color="auto"/>
        <w:left w:val="none" w:sz="0" w:space="0" w:color="auto"/>
        <w:bottom w:val="none" w:sz="0" w:space="0" w:color="auto"/>
        <w:right w:val="none" w:sz="0" w:space="0" w:color="auto"/>
      </w:divBdr>
    </w:div>
    <w:div w:id="528252790">
      <w:bodyDiv w:val="1"/>
      <w:marLeft w:val="0"/>
      <w:marRight w:val="0"/>
      <w:marTop w:val="0"/>
      <w:marBottom w:val="0"/>
      <w:divBdr>
        <w:top w:val="none" w:sz="0" w:space="0" w:color="auto"/>
        <w:left w:val="none" w:sz="0" w:space="0" w:color="auto"/>
        <w:bottom w:val="none" w:sz="0" w:space="0" w:color="auto"/>
        <w:right w:val="none" w:sz="0" w:space="0" w:color="auto"/>
      </w:divBdr>
      <w:divsChild>
        <w:div w:id="1226179718">
          <w:marLeft w:val="0"/>
          <w:marRight w:val="0"/>
          <w:marTop w:val="0"/>
          <w:marBottom w:val="0"/>
          <w:divBdr>
            <w:top w:val="none" w:sz="0" w:space="0" w:color="auto"/>
            <w:left w:val="none" w:sz="0" w:space="0" w:color="auto"/>
            <w:bottom w:val="none" w:sz="0" w:space="0" w:color="auto"/>
            <w:right w:val="none" w:sz="0" w:space="0" w:color="auto"/>
          </w:divBdr>
          <w:divsChild>
            <w:div w:id="1133409033">
              <w:marLeft w:val="0"/>
              <w:marRight w:val="0"/>
              <w:marTop w:val="0"/>
              <w:marBottom w:val="0"/>
              <w:divBdr>
                <w:top w:val="none" w:sz="0" w:space="0" w:color="auto"/>
                <w:left w:val="none" w:sz="0" w:space="0" w:color="auto"/>
                <w:bottom w:val="none" w:sz="0" w:space="0" w:color="auto"/>
                <w:right w:val="none" w:sz="0" w:space="0" w:color="auto"/>
              </w:divBdr>
              <w:divsChild>
                <w:div w:id="1174077712">
                  <w:marLeft w:val="0"/>
                  <w:marRight w:val="0"/>
                  <w:marTop w:val="0"/>
                  <w:marBottom w:val="0"/>
                  <w:divBdr>
                    <w:top w:val="none" w:sz="0" w:space="0" w:color="auto"/>
                    <w:left w:val="none" w:sz="0" w:space="0" w:color="auto"/>
                    <w:bottom w:val="none" w:sz="0" w:space="0" w:color="auto"/>
                    <w:right w:val="none" w:sz="0" w:space="0" w:color="auto"/>
                  </w:divBdr>
                  <w:divsChild>
                    <w:div w:id="1797599744">
                      <w:marLeft w:val="0"/>
                      <w:marRight w:val="0"/>
                      <w:marTop w:val="0"/>
                      <w:marBottom w:val="0"/>
                      <w:divBdr>
                        <w:top w:val="none" w:sz="0" w:space="0" w:color="auto"/>
                        <w:left w:val="none" w:sz="0" w:space="0" w:color="auto"/>
                        <w:bottom w:val="none" w:sz="0" w:space="0" w:color="auto"/>
                        <w:right w:val="none" w:sz="0" w:space="0" w:color="auto"/>
                      </w:divBdr>
                      <w:divsChild>
                        <w:div w:id="429932438">
                          <w:marLeft w:val="0"/>
                          <w:marRight w:val="0"/>
                          <w:marTop w:val="0"/>
                          <w:marBottom w:val="0"/>
                          <w:divBdr>
                            <w:top w:val="none" w:sz="0" w:space="0" w:color="auto"/>
                            <w:left w:val="none" w:sz="0" w:space="0" w:color="auto"/>
                            <w:bottom w:val="none" w:sz="0" w:space="0" w:color="auto"/>
                            <w:right w:val="none" w:sz="0" w:space="0" w:color="auto"/>
                          </w:divBdr>
                          <w:divsChild>
                            <w:div w:id="1734547031">
                              <w:marLeft w:val="0"/>
                              <w:marRight w:val="0"/>
                              <w:marTop w:val="0"/>
                              <w:marBottom w:val="0"/>
                              <w:divBdr>
                                <w:top w:val="none" w:sz="0" w:space="0" w:color="auto"/>
                                <w:left w:val="none" w:sz="0" w:space="0" w:color="auto"/>
                                <w:bottom w:val="none" w:sz="0" w:space="0" w:color="auto"/>
                                <w:right w:val="none" w:sz="0" w:space="0" w:color="auto"/>
                              </w:divBdr>
                              <w:divsChild>
                                <w:div w:id="1130781992">
                                  <w:marLeft w:val="0"/>
                                  <w:marRight w:val="0"/>
                                  <w:marTop w:val="0"/>
                                  <w:marBottom w:val="0"/>
                                  <w:divBdr>
                                    <w:top w:val="none" w:sz="0" w:space="0" w:color="auto"/>
                                    <w:left w:val="none" w:sz="0" w:space="0" w:color="auto"/>
                                    <w:bottom w:val="none" w:sz="0" w:space="0" w:color="auto"/>
                                    <w:right w:val="none" w:sz="0" w:space="0" w:color="auto"/>
                                  </w:divBdr>
                                  <w:divsChild>
                                    <w:div w:id="367461675">
                                      <w:marLeft w:val="0"/>
                                      <w:marRight w:val="0"/>
                                      <w:marTop w:val="0"/>
                                      <w:marBottom w:val="0"/>
                                      <w:divBdr>
                                        <w:top w:val="none" w:sz="0" w:space="0" w:color="auto"/>
                                        <w:left w:val="none" w:sz="0" w:space="0" w:color="auto"/>
                                        <w:bottom w:val="none" w:sz="0" w:space="0" w:color="auto"/>
                                        <w:right w:val="none" w:sz="0" w:space="0" w:color="auto"/>
                                      </w:divBdr>
                                      <w:divsChild>
                                        <w:div w:id="1881236447">
                                          <w:marLeft w:val="0"/>
                                          <w:marRight w:val="0"/>
                                          <w:marTop w:val="0"/>
                                          <w:marBottom w:val="0"/>
                                          <w:divBdr>
                                            <w:top w:val="none" w:sz="0" w:space="0" w:color="auto"/>
                                            <w:left w:val="none" w:sz="0" w:space="0" w:color="auto"/>
                                            <w:bottom w:val="none" w:sz="0" w:space="0" w:color="auto"/>
                                            <w:right w:val="none" w:sz="0" w:space="0" w:color="auto"/>
                                          </w:divBdr>
                                          <w:divsChild>
                                            <w:div w:id="157113110">
                                              <w:marLeft w:val="0"/>
                                              <w:marRight w:val="0"/>
                                              <w:marTop w:val="0"/>
                                              <w:marBottom w:val="0"/>
                                              <w:divBdr>
                                                <w:top w:val="none" w:sz="0" w:space="0" w:color="auto"/>
                                                <w:left w:val="none" w:sz="0" w:space="0" w:color="auto"/>
                                                <w:bottom w:val="none" w:sz="0" w:space="0" w:color="auto"/>
                                                <w:right w:val="none" w:sz="0" w:space="0" w:color="auto"/>
                                              </w:divBdr>
                                              <w:divsChild>
                                                <w:div w:id="583225416">
                                                  <w:marLeft w:val="0"/>
                                                  <w:marRight w:val="0"/>
                                                  <w:marTop w:val="0"/>
                                                  <w:marBottom w:val="0"/>
                                                  <w:divBdr>
                                                    <w:top w:val="none" w:sz="0" w:space="0" w:color="auto"/>
                                                    <w:left w:val="none" w:sz="0" w:space="0" w:color="auto"/>
                                                    <w:bottom w:val="none" w:sz="0" w:space="0" w:color="auto"/>
                                                    <w:right w:val="none" w:sz="0" w:space="0" w:color="auto"/>
                                                  </w:divBdr>
                                                  <w:divsChild>
                                                    <w:div w:id="1206216035">
                                                      <w:marLeft w:val="0"/>
                                                      <w:marRight w:val="0"/>
                                                      <w:marTop w:val="0"/>
                                                      <w:marBottom w:val="0"/>
                                                      <w:divBdr>
                                                        <w:top w:val="none" w:sz="0" w:space="0" w:color="auto"/>
                                                        <w:left w:val="none" w:sz="0" w:space="0" w:color="auto"/>
                                                        <w:bottom w:val="none" w:sz="0" w:space="0" w:color="auto"/>
                                                        <w:right w:val="none" w:sz="0" w:space="0" w:color="auto"/>
                                                      </w:divBdr>
                                                      <w:divsChild>
                                                        <w:div w:id="129814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0793840">
          <w:marLeft w:val="0"/>
          <w:marRight w:val="0"/>
          <w:marTop w:val="0"/>
          <w:marBottom w:val="0"/>
          <w:divBdr>
            <w:top w:val="none" w:sz="0" w:space="0" w:color="auto"/>
            <w:left w:val="none" w:sz="0" w:space="0" w:color="auto"/>
            <w:bottom w:val="none" w:sz="0" w:space="0" w:color="auto"/>
            <w:right w:val="none" w:sz="0" w:space="0" w:color="auto"/>
          </w:divBdr>
          <w:divsChild>
            <w:div w:id="862283129">
              <w:marLeft w:val="0"/>
              <w:marRight w:val="0"/>
              <w:marTop w:val="0"/>
              <w:marBottom w:val="0"/>
              <w:divBdr>
                <w:top w:val="none" w:sz="0" w:space="0" w:color="auto"/>
                <w:left w:val="none" w:sz="0" w:space="0" w:color="auto"/>
                <w:bottom w:val="none" w:sz="0" w:space="0" w:color="auto"/>
                <w:right w:val="none" w:sz="0" w:space="0" w:color="auto"/>
              </w:divBdr>
              <w:divsChild>
                <w:div w:id="964507249">
                  <w:marLeft w:val="0"/>
                  <w:marRight w:val="0"/>
                  <w:marTop w:val="0"/>
                  <w:marBottom w:val="0"/>
                  <w:divBdr>
                    <w:top w:val="none" w:sz="0" w:space="0" w:color="auto"/>
                    <w:left w:val="none" w:sz="0" w:space="0" w:color="auto"/>
                    <w:bottom w:val="none" w:sz="0" w:space="0" w:color="auto"/>
                    <w:right w:val="none" w:sz="0" w:space="0" w:color="auto"/>
                  </w:divBdr>
                  <w:divsChild>
                    <w:div w:id="511455877">
                      <w:marLeft w:val="0"/>
                      <w:marRight w:val="0"/>
                      <w:marTop w:val="0"/>
                      <w:marBottom w:val="0"/>
                      <w:divBdr>
                        <w:top w:val="none" w:sz="0" w:space="0" w:color="auto"/>
                        <w:left w:val="none" w:sz="0" w:space="0" w:color="auto"/>
                        <w:bottom w:val="none" w:sz="0" w:space="0" w:color="auto"/>
                        <w:right w:val="none" w:sz="0" w:space="0" w:color="auto"/>
                      </w:divBdr>
                      <w:divsChild>
                        <w:div w:id="1897278948">
                          <w:marLeft w:val="0"/>
                          <w:marRight w:val="0"/>
                          <w:marTop w:val="0"/>
                          <w:marBottom w:val="0"/>
                          <w:divBdr>
                            <w:top w:val="none" w:sz="0" w:space="0" w:color="auto"/>
                            <w:left w:val="none" w:sz="0" w:space="0" w:color="auto"/>
                            <w:bottom w:val="none" w:sz="0" w:space="0" w:color="auto"/>
                            <w:right w:val="none" w:sz="0" w:space="0" w:color="auto"/>
                          </w:divBdr>
                          <w:divsChild>
                            <w:div w:id="1998340333">
                              <w:marLeft w:val="0"/>
                              <w:marRight w:val="0"/>
                              <w:marTop w:val="0"/>
                              <w:marBottom w:val="0"/>
                              <w:divBdr>
                                <w:top w:val="none" w:sz="0" w:space="0" w:color="auto"/>
                                <w:left w:val="none" w:sz="0" w:space="0" w:color="auto"/>
                                <w:bottom w:val="none" w:sz="0" w:space="0" w:color="auto"/>
                                <w:right w:val="none" w:sz="0" w:space="0" w:color="auto"/>
                              </w:divBdr>
                              <w:divsChild>
                                <w:div w:id="588849738">
                                  <w:marLeft w:val="0"/>
                                  <w:marRight w:val="0"/>
                                  <w:marTop w:val="0"/>
                                  <w:marBottom w:val="0"/>
                                  <w:divBdr>
                                    <w:top w:val="none" w:sz="0" w:space="0" w:color="auto"/>
                                    <w:left w:val="none" w:sz="0" w:space="0" w:color="auto"/>
                                    <w:bottom w:val="none" w:sz="0" w:space="0" w:color="auto"/>
                                    <w:right w:val="none" w:sz="0" w:space="0" w:color="auto"/>
                                  </w:divBdr>
                                  <w:divsChild>
                                    <w:div w:id="1284995111">
                                      <w:marLeft w:val="0"/>
                                      <w:marRight w:val="0"/>
                                      <w:marTop w:val="0"/>
                                      <w:marBottom w:val="0"/>
                                      <w:divBdr>
                                        <w:top w:val="none" w:sz="0" w:space="0" w:color="auto"/>
                                        <w:left w:val="none" w:sz="0" w:space="0" w:color="auto"/>
                                        <w:bottom w:val="none" w:sz="0" w:space="0" w:color="auto"/>
                                        <w:right w:val="none" w:sz="0" w:space="0" w:color="auto"/>
                                      </w:divBdr>
                                      <w:divsChild>
                                        <w:div w:id="530800272">
                                          <w:marLeft w:val="0"/>
                                          <w:marRight w:val="0"/>
                                          <w:marTop w:val="0"/>
                                          <w:marBottom w:val="0"/>
                                          <w:divBdr>
                                            <w:top w:val="none" w:sz="0" w:space="0" w:color="auto"/>
                                            <w:left w:val="none" w:sz="0" w:space="0" w:color="auto"/>
                                            <w:bottom w:val="none" w:sz="0" w:space="0" w:color="auto"/>
                                            <w:right w:val="none" w:sz="0" w:space="0" w:color="auto"/>
                                          </w:divBdr>
                                          <w:divsChild>
                                            <w:div w:id="1101219235">
                                              <w:marLeft w:val="0"/>
                                              <w:marRight w:val="0"/>
                                              <w:marTop w:val="0"/>
                                              <w:marBottom w:val="0"/>
                                              <w:divBdr>
                                                <w:top w:val="none" w:sz="0" w:space="0" w:color="auto"/>
                                                <w:left w:val="none" w:sz="0" w:space="0" w:color="auto"/>
                                                <w:bottom w:val="none" w:sz="0" w:space="0" w:color="auto"/>
                                                <w:right w:val="none" w:sz="0" w:space="0" w:color="auto"/>
                                              </w:divBdr>
                                              <w:divsChild>
                                                <w:div w:id="1482959773">
                                                  <w:marLeft w:val="0"/>
                                                  <w:marRight w:val="0"/>
                                                  <w:marTop w:val="0"/>
                                                  <w:marBottom w:val="0"/>
                                                  <w:divBdr>
                                                    <w:top w:val="none" w:sz="0" w:space="0" w:color="auto"/>
                                                    <w:left w:val="none" w:sz="0" w:space="0" w:color="auto"/>
                                                    <w:bottom w:val="none" w:sz="0" w:space="0" w:color="auto"/>
                                                    <w:right w:val="none" w:sz="0" w:space="0" w:color="auto"/>
                                                  </w:divBdr>
                                                  <w:divsChild>
                                                    <w:div w:id="405230747">
                                                      <w:marLeft w:val="0"/>
                                                      <w:marRight w:val="0"/>
                                                      <w:marTop w:val="0"/>
                                                      <w:marBottom w:val="0"/>
                                                      <w:divBdr>
                                                        <w:top w:val="none" w:sz="0" w:space="0" w:color="auto"/>
                                                        <w:left w:val="none" w:sz="0" w:space="0" w:color="auto"/>
                                                        <w:bottom w:val="none" w:sz="0" w:space="0" w:color="auto"/>
                                                        <w:right w:val="none" w:sz="0" w:space="0" w:color="auto"/>
                                                      </w:divBdr>
                                                      <w:divsChild>
                                                        <w:div w:id="264189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29152983">
      <w:bodyDiv w:val="1"/>
      <w:marLeft w:val="0"/>
      <w:marRight w:val="0"/>
      <w:marTop w:val="0"/>
      <w:marBottom w:val="0"/>
      <w:divBdr>
        <w:top w:val="none" w:sz="0" w:space="0" w:color="auto"/>
        <w:left w:val="none" w:sz="0" w:space="0" w:color="auto"/>
        <w:bottom w:val="none" w:sz="0" w:space="0" w:color="auto"/>
        <w:right w:val="none" w:sz="0" w:space="0" w:color="auto"/>
      </w:divBdr>
    </w:div>
    <w:div w:id="529224972">
      <w:bodyDiv w:val="1"/>
      <w:marLeft w:val="0"/>
      <w:marRight w:val="0"/>
      <w:marTop w:val="0"/>
      <w:marBottom w:val="0"/>
      <w:divBdr>
        <w:top w:val="none" w:sz="0" w:space="0" w:color="auto"/>
        <w:left w:val="none" w:sz="0" w:space="0" w:color="auto"/>
        <w:bottom w:val="none" w:sz="0" w:space="0" w:color="auto"/>
        <w:right w:val="none" w:sz="0" w:space="0" w:color="auto"/>
      </w:divBdr>
    </w:div>
    <w:div w:id="529538797">
      <w:bodyDiv w:val="1"/>
      <w:marLeft w:val="0"/>
      <w:marRight w:val="0"/>
      <w:marTop w:val="0"/>
      <w:marBottom w:val="0"/>
      <w:divBdr>
        <w:top w:val="none" w:sz="0" w:space="0" w:color="auto"/>
        <w:left w:val="none" w:sz="0" w:space="0" w:color="auto"/>
        <w:bottom w:val="none" w:sz="0" w:space="0" w:color="auto"/>
        <w:right w:val="none" w:sz="0" w:space="0" w:color="auto"/>
      </w:divBdr>
    </w:div>
    <w:div w:id="529606733">
      <w:bodyDiv w:val="1"/>
      <w:marLeft w:val="0"/>
      <w:marRight w:val="0"/>
      <w:marTop w:val="0"/>
      <w:marBottom w:val="0"/>
      <w:divBdr>
        <w:top w:val="none" w:sz="0" w:space="0" w:color="auto"/>
        <w:left w:val="none" w:sz="0" w:space="0" w:color="auto"/>
        <w:bottom w:val="none" w:sz="0" w:space="0" w:color="auto"/>
        <w:right w:val="none" w:sz="0" w:space="0" w:color="auto"/>
      </w:divBdr>
      <w:divsChild>
        <w:div w:id="1041830696">
          <w:marLeft w:val="0"/>
          <w:marRight w:val="0"/>
          <w:marTop w:val="0"/>
          <w:marBottom w:val="0"/>
          <w:divBdr>
            <w:top w:val="none" w:sz="0" w:space="0" w:color="auto"/>
            <w:left w:val="none" w:sz="0" w:space="0" w:color="auto"/>
            <w:bottom w:val="none" w:sz="0" w:space="0" w:color="auto"/>
            <w:right w:val="none" w:sz="0" w:space="0" w:color="auto"/>
          </w:divBdr>
        </w:div>
        <w:div w:id="1927372658">
          <w:marLeft w:val="0"/>
          <w:marRight w:val="0"/>
          <w:marTop w:val="0"/>
          <w:marBottom w:val="0"/>
          <w:divBdr>
            <w:top w:val="none" w:sz="0" w:space="0" w:color="auto"/>
            <w:left w:val="none" w:sz="0" w:space="0" w:color="auto"/>
            <w:bottom w:val="none" w:sz="0" w:space="0" w:color="auto"/>
            <w:right w:val="none" w:sz="0" w:space="0" w:color="auto"/>
          </w:divBdr>
        </w:div>
        <w:div w:id="1246453244">
          <w:marLeft w:val="0"/>
          <w:marRight w:val="0"/>
          <w:marTop w:val="0"/>
          <w:marBottom w:val="0"/>
          <w:divBdr>
            <w:top w:val="none" w:sz="0" w:space="0" w:color="auto"/>
            <w:left w:val="none" w:sz="0" w:space="0" w:color="auto"/>
            <w:bottom w:val="none" w:sz="0" w:space="0" w:color="auto"/>
            <w:right w:val="none" w:sz="0" w:space="0" w:color="auto"/>
          </w:divBdr>
        </w:div>
      </w:divsChild>
    </w:div>
    <w:div w:id="529951591">
      <w:bodyDiv w:val="1"/>
      <w:marLeft w:val="0"/>
      <w:marRight w:val="0"/>
      <w:marTop w:val="0"/>
      <w:marBottom w:val="0"/>
      <w:divBdr>
        <w:top w:val="none" w:sz="0" w:space="0" w:color="auto"/>
        <w:left w:val="none" w:sz="0" w:space="0" w:color="auto"/>
        <w:bottom w:val="none" w:sz="0" w:space="0" w:color="auto"/>
        <w:right w:val="none" w:sz="0" w:space="0" w:color="auto"/>
      </w:divBdr>
    </w:div>
    <w:div w:id="530268218">
      <w:bodyDiv w:val="1"/>
      <w:marLeft w:val="0"/>
      <w:marRight w:val="0"/>
      <w:marTop w:val="0"/>
      <w:marBottom w:val="0"/>
      <w:divBdr>
        <w:top w:val="none" w:sz="0" w:space="0" w:color="auto"/>
        <w:left w:val="none" w:sz="0" w:space="0" w:color="auto"/>
        <w:bottom w:val="none" w:sz="0" w:space="0" w:color="auto"/>
        <w:right w:val="none" w:sz="0" w:space="0" w:color="auto"/>
      </w:divBdr>
    </w:div>
    <w:div w:id="530531596">
      <w:bodyDiv w:val="1"/>
      <w:marLeft w:val="0"/>
      <w:marRight w:val="0"/>
      <w:marTop w:val="0"/>
      <w:marBottom w:val="0"/>
      <w:divBdr>
        <w:top w:val="none" w:sz="0" w:space="0" w:color="auto"/>
        <w:left w:val="none" w:sz="0" w:space="0" w:color="auto"/>
        <w:bottom w:val="none" w:sz="0" w:space="0" w:color="auto"/>
        <w:right w:val="none" w:sz="0" w:space="0" w:color="auto"/>
      </w:divBdr>
    </w:div>
    <w:div w:id="530647494">
      <w:bodyDiv w:val="1"/>
      <w:marLeft w:val="0"/>
      <w:marRight w:val="0"/>
      <w:marTop w:val="0"/>
      <w:marBottom w:val="0"/>
      <w:divBdr>
        <w:top w:val="none" w:sz="0" w:space="0" w:color="auto"/>
        <w:left w:val="none" w:sz="0" w:space="0" w:color="auto"/>
        <w:bottom w:val="none" w:sz="0" w:space="0" w:color="auto"/>
        <w:right w:val="none" w:sz="0" w:space="0" w:color="auto"/>
      </w:divBdr>
    </w:div>
    <w:div w:id="530998592">
      <w:bodyDiv w:val="1"/>
      <w:marLeft w:val="0"/>
      <w:marRight w:val="0"/>
      <w:marTop w:val="0"/>
      <w:marBottom w:val="0"/>
      <w:divBdr>
        <w:top w:val="none" w:sz="0" w:space="0" w:color="auto"/>
        <w:left w:val="none" w:sz="0" w:space="0" w:color="auto"/>
        <w:bottom w:val="none" w:sz="0" w:space="0" w:color="auto"/>
        <w:right w:val="none" w:sz="0" w:space="0" w:color="auto"/>
      </w:divBdr>
    </w:div>
    <w:div w:id="531695397">
      <w:bodyDiv w:val="1"/>
      <w:marLeft w:val="0"/>
      <w:marRight w:val="0"/>
      <w:marTop w:val="0"/>
      <w:marBottom w:val="0"/>
      <w:divBdr>
        <w:top w:val="none" w:sz="0" w:space="0" w:color="auto"/>
        <w:left w:val="none" w:sz="0" w:space="0" w:color="auto"/>
        <w:bottom w:val="none" w:sz="0" w:space="0" w:color="auto"/>
        <w:right w:val="none" w:sz="0" w:space="0" w:color="auto"/>
      </w:divBdr>
    </w:div>
    <w:div w:id="531844469">
      <w:bodyDiv w:val="1"/>
      <w:marLeft w:val="0"/>
      <w:marRight w:val="0"/>
      <w:marTop w:val="0"/>
      <w:marBottom w:val="0"/>
      <w:divBdr>
        <w:top w:val="none" w:sz="0" w:space="0" w:color="auto"/>
        <w:left w:val="none" w:sz="0" w:space="0" w:color="auto"/>
        <w:bottom w:val="none" w:sz="0" w:space="0" w:color="auto"/>
        <w:right w:val="none" w:sz="0" w:space="0" w:color="auto"/>
      </w:divBdr>
    </w:div>
    <w:div w:id="533032458">
      <w:bodyDiv w:val="1"/>
      <w:marLeft w:val="0"/>
      <w:marRight w:val="0"/>
      <w:marTop w:val="0"/>
      <w:marBottom w:val="0"/>
      <w:divBdr>
        <w:top w:val="none" w:sz="0" w:space="0" w:color="auto"/>
        <w:left w:val="none" w:sz="0" w:space="0" w:color="auto"/>
        <w:bottom w:val="none" w:sz="0" w:space="0" w:color="auto"/>
        <w:right w:val="none" w:sz="0" w:space="0" w:color="auto"/>
      </w:divBdr>
    </w:div>
    <w:div w:id="533269638">
      <w:bodyDiv w:val="1"/>
      <w:marLeft w:val="0"/>
      <w:marRight w:val="0"/>
      <w:marTop w:val="0"/>
      <w:marBottom w:val="0"/>
      <w:divBdr>
        <w:top w:val="none" w:sz="0" w:space="0" w:color="auto"/>
        <w:left w:val="none" w:sz="0" w:space="0" w:color="auto"/>
        <w:bottom w:val="none" w:sz="0" w:space="0" w:color="auto"/>
        <w:right w:val="none" w:sz="0" w:space="0" w:color="auto"/>
      </w:divBdr>
    </w:div>
    <w:div w:id="533544029">
      <w:bodyDiv w:val="1"/>
      <w:marLeft w:val="0"/>
      <w:marRight w:val="0"/>
      <w:marTop w:val="0"/>
      <w:marBottom w:val="0"/>
      <w:divBdr>
        <w:top w:val="none" w:sz="0" w:space="0" w:color="auto"/>
        <w:left w:val="none" w:sz="0" w:space="0" w:color="auto"/>
        <w:bottom w:val="none" w:sz="0" w:space="0" w:color="auto"/>
        <w:right w:val="none" w:sz="0" w:space="0" w:color="auto"/>
      </w:divBdr>
    </w:div>
    <w:div w:id="533886943">
      <w:bodyDiv w:val="1"/>
      <w:marLeft w:val="0"/>
      <w:marRight w:val="0"/>
      <w:marTop w:val="0"/>
      <w:marBottom w:val="0"/>
      <w:divBdr>
        <w:top w:val="none" w:sz="0" w:space="0" w:color="auto"/>
        <w:left w:val="none" w:sz="0" w:space="0" w:color="auto"/>
        <w:bottom w:val="none" w:sz="0" w:space="0" w:color="auto"/>
        <w:right w:val="none" w:sz="0" w:space="0" w:color="auto"/>
      </w:divBdr>
    </w:div>
    <w:div w:id="534005893">
      <w:bodyDiv w:val="1"/>
      <w:marLeft w:val="0"/>
      <w:marRight w:val="0"/>
      <w:marTop w:val="0"/>
      <w:marBottom w:val="0"/>
      <w:divBdr>
        <w:top w:val="none" w:sz="0" w:space="0" w:color="auto"/>
        <w:left w:val="none" w:sz="0" w:space="0" w:color="auto"/>
        <w:bottom w:val="none" w:sz="0" w:space="0" w:color="auto"/>
        <w:right w:val="none" w:sz="0" w:space="0" w:color="auto"/>
      </w:divBdr>
    </w:div>
    <w:div w:id="534274438">
      <w:bodyDiv w:val="1"/>
      <w:marLeft w:val="0"/>
      <w:marRight w:val="0"/>
      <w:marTop w:val="0"/>
      <w:marBottom w:val="0"/>
      <w:divBdr>
        <w:top w:val="none" w:sz="0" w:space="0" w:color="auto"/>
        <w:left w:val="none" w:sz="0" w:space="0" w:color="auto"/>
        <w:bottom w:val="none" w:sz="0" w:space="0" w:color="auto"/>
        <w:right w:val="none" w:sz="0" w:space="0" w:color="auto"/>
      </w:divBdr>
      <w:divsChild>
        <w:div w:id="43648932">
          <w:marLeft w:val="0"/>
          <w:marRight w:val="0"/>
          <w:marTop w:val="0"/>
          <w:marBottom w:val="0"/>
          <w:divBdr>
            <w:top w:val="none" w:sz="0" w:space="0" w:color="auto"/>
            <w:left w:val="none" w:sz="0" w:space="0" w:color="auto"/>
            <w:bottom w:val="none" w:sz="0" w:space="0" w:color="auto"/>
            <w:right w:val="none" w:sz="0" w:space="0" w:color="auto"/>
          </w:divBdr>
          <w:divsChild>
            <w:div w:id="35928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536154">
      <w:bodyDiv w:val="1"/>
      <w:marLeft w:val="0"/>
      <w:marRight w:val="0"/>
      <w:marTop w:val="0"/>
      <w:marBottom w:val="0"/>
      <w:divBdr>
        <w:top w:val="none" w:sz="0" w:space="0" w:color="auto"/>
        <w:left w:val="none" w:sz="0" w:space="0" w:color="auto"/>
        <w:bottom w:val="none" w:sz="0" w:space="0" w:color="auto"/>
        <w:right w:val="none" w:sz="0" w:space="0" w:color="auto"/>
      </w:divBdr>
    </w:div>
    <w:div w:id="535122526">
      <w:bodyDiv w:val="1"/>
      <w:marLeft w:val="0"/>
      <w:marRight w:val="0"/>
      <w:marTop w:val="0"/>
      <w:marBottom w:val="0"/>
      <w:divBdr>
        <w:top w:val="none" w:sz="0" w:space="0" w:color="auto"/>
        <w:left w:val="none" w:sz="0" w:space="0" w:color="auto"/>
        <w:bottom w:val="none" w:sz="0" w:space="0" w:color="auto"/>
        <w:right w:val="none" w:sz="0" w:space="0" w:color="auto"/>
      </w:divBdr>
    </w:div>
    <w:div w:id="535124902">
      <w:bodyDiv w:val="1"/>
      <w:marLeft w:val="0"/>
      <w:marRight w:val="0"/>
      <w:marTop w:val="0"/>
      <w:marBottom w:val="0"/>
      <w:divBdr>
        <w:top w:val="none" w:sz="0" w:space="0" w:color="auto"/>
        <w:left w:val="none" w:sz="0" w:space="0" w:color="auto"/>
        <w:bottom w:val="none" w:sz="0" w:space="0" w:color="auto"/>
        <w:right w:val="none" w:sz="0" w:space="0" w:color="auto"/>
      </w:divBdr>
    </w:div>
    <w:div w:id="535387119">
      <w:bodyDiv w:val="1"/>
      <w:marLeft w:val="0"/>
      <w:marRight w:val="0"/>
      <w:marTop w:val="0"/>
      <w:marBottom w:val="0"/>
      <w:divBdr>
        <w:top w:val="none" w:sz="0" w:space="0" w:color="auto"/>
        <w:left w:val="none" w:sz="0" w:space="0" w:color="auto"/>
        <w:bottom w:val="none" w:sz="0" w:space="0" w:color="auto"/>
        <w:right w:val="none" w:sz="0" w:space="0" w:color="auto"/>
      </w:divBdr>
    </w:div>
    <w:div w:id="535389848">
      <w:bodyDiv w:val="1"/>
      <w:marLeft w:val="0"/>
      <w:marRight w:val="0"/>
      <w:marTop w:val="0"/>
      <w:marBottom w:val="0"/>
      <w:divBdr>
        <w:top w:val="none" w:sz="0" w:space="0" w:color="auto"/>
        <w:left w:val="none" w:sz="0" w:space="0" w:color="auto"/>
        <w:bottom w:val="none" w:sz="0" w:space="0" w:color="auto"/>
        <w:right w:val="none" w:sz="0" w:space="0" w:color="auto"/>
      </w:divBdr>
    </w:div>
    <w:div w:id="536283708">
      <w:bodyDiv w:val="1"/>
      <w:marLeft w:val="0"/>
      <w:marRight w:val="0"/>
      <w:marTop w:val="0"/>
      <w:marBottom w:val="0"/>
      <w:divBdr>
        <w:top w:val="none" w:sz="0" w:space="0" w:color="auto"/>
        <w:left w:val="none" w:sz="0" w:space="0" w:color="auto"/>
        <w:bottom w:val="none" w:sz="0" w:space="0" w:color="auto"/>
        <w:right w:val="none" w:sz="0" w:space="0" w:color="auto"/>
      </w:divBdr>
    </w:div>
    <w:div w:id="536435746">
      <w:bodyDiv w:val="1"/>
      <w:marLeft w:val="0"/>
      <w:marRight w:val="0"/>
      <w:marTop w:val="0"/>
      <w:marBottom w:val="0"/>
      <w:divBdr>
        <w:top w:val="none" w:sz="0" w:space="0" w:color="auto"/>
        <w:left w:val="none" w:sz="0" w:space="0" w:color="auto"/>
        <w:bottom w:val="none" w:sz="0" w:space="0" w:color="auto"/>
        <w:right w:val="none" w:sz="0" w:space="0" w:color="auto"/>
      </w:divBdr>
    </w:div>
    <w:div w:id="537666602">
      <w:bodyDiv w:val="1"/>
      <w:marLeft w:val="0"/>
      <w:marRight w:val="0"/>
      <w:marTop w:val="0"/>
      <w:marBottom w:val="0"/>
      <w:divBdr>
        <w:top w:val="none" w:sz="0" w:space="0" w:color="auto"/>
        <w:left w:val="none" w:sz="0" w:space="0" w:color="auto"/>
        <w:bottom w:val="none" w:sz="0" w:space="0" w:color="auto"/>
        <w:right w:val="none" w:sz="0" w:space="0" w:color="auto"/>
      </w:divBdr>
    </w:div>
    <w:div w:id="540292110">
      <w:bodyDiv w:val="1"/>
      <w:marLeft w:val="0"/>
      <w:marRight w:val="0"/>
      <w:marTop w:val="0"/>
      <w:marBottom w:val="0"/>
      <w:divBdr>
        <w:top w:val="none" w:sz="0" w:space="0" w:color="auto"/>
        <w:left w:val="none" w:sz="0" w:space="0" w:color="auto"/>
        <w:bottom w:val="none" w:sz="0" w:space="0" w:color="auto"/>
        <w:right w:val="none" w:sz="0" w:space="0" w:color="auto"/>
      </w:divBdr>
    </w:div>
    <w:div w:id="540366341">
      <w:bodyDiv w:val="1"/>
      <w:marLeft w:val="0"/>
      <w:marRight w:val="0"/>
      <w:marTop w:val="0"/>
      <w:marBottom w:val="0"/>
      <w:divBdr>
        <w:top w:val="none" w:sz="0" w:space="0" w:color="auto"/>
        <w:left w:val="none" w:sz="0" w:space="0" w:color="auto"/>
        <w:bottom w:val="none" w:sz="0" w:space="0" w:color="auto"/>
        <w:right w:val="none" w:sz="0" w:space="0" w:color="auto"/>
      </w:divBdr>
    </w:div>
    <w:div w:id="540628571">
      <w:bodyDiv w:val="1"/>
      <w:marLeft w:val="0"/>
      <w:marRight w:val="0"/>
      <w:marTop w:val="0"/>
      <w:marBottom w:val="0"/>
      <w:divBdr>
        <w:top w:val="none" w:sz="0" w:space="0" w:color="auto"/>
        <w:left w:val="none" w:sz="0" w:space="0" w:color="auto"/>
        <w:bottom w:val="none" w:sz="0" w:space="0" w:color="auto"/>
        <w:right w:val="none" w:sz="0" w:space="0" w:color="auto"/>
      </w:divBdr>
    </w:div>
    <w:div w:id="540827661">
      <w:bodyDiv w:val="1"/>
      <w:marLeft w:val="0"/>
      <w:marRight w:val="0"/>
      <w:marTop w:val="0"/>
      <w:marBottom w:val="0"/>
      <w:divBdr>
        <w:top w:val="none" w:sz="0" w:space="0" w:color="auto"/>
        <w:left w:val="none" w:sz="0" w:space="0" w:color="auto"/>
        <w:bottom w:val="none" w:sz="0" w:space="0" w:color="auto"/>
        <w:right w:val="none" w:sz="0" w:space="0" w:color="auto"/>
      </w:divBdr>
      <w:divsChild>
        <w:div w:id="1586111454">
          <w:marLeft w:val="0"/>
          <w:marRight w:val="0"/>
          <w:marTop w:val="0"/>
          <w:marBottom w:val="0"/>
          <w:divBdr>
            <w:top w:val="none" w:sz="0" w:space="0" w:color="auto"/>
            <w:left w:val="none" w:sz="0" w:space="0" w:color="auto"/>
            <w:bottom w:val="none" w:sz="0" w:space="0" w:color="auto"/>
            <w:right w:val="none" w:sz="0" w:space="0" w:color="auto"/>
          </w:divBdr>
          <w:divsChild>
            <w:div w:id="2097552962">
              <w:marLeft w:val="0"/>
              <w:marRight w:val="0"/>
              <w:marTop w:val="0"/>
              <w:marBottom w:val="0"/>
              <w:divBdr>
                <w:top w:val="none" w:sz="0" w:space="0" w:color="auto"/>
                <w:left w:val="none" w:sz="0" w:space="0" w:color="auto"/>
                <w:bottom w:val="none" w:sz="0" w:space="0" w:color="auto"/>
                <w:right w:val="none" w:sz="0" w:space="0" w:color="auto"/>
              </w:divBdr>
            </w:div>
          </w:divsChild>
        </w:div>
        <w:div w:id="1661545906">
          <w:marLeft w:val="0"/>
          <w:marRight w:val="0"/>
          <w:marTop w:val="0"/>
          <w:marBottom w:val="0"/>
          <w:divBdr>
            <w:top w:val="none" w:sz="0" w:space="0" w:color="auto"/>
            <w:left w:val="none" w:sz="0" w:space="0" w:color="auto"/>
            <w:bottom w:val="none" w:sz="0" w:space="0" w:color="auto"/>
            <w:right w:val="none" w:sz="0" w:space="0" w:color="auto"/>
          </w:divBdr>
          <w:divsChild>
            <w:div w:id="13680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326">
      <w:bodyDiv w:val="1"/>
      <w:marLeft w:val="0"/>
      <w:marRight w:val="0"/>
      <w:marTop w:val="0"/>
      <w:marBottom w:val="0"/>
      <w:divBdr>
        <w:top w:val="none" w:sz="0" w:space="0" w:color="auto"/>
        <w:left w:val="none" w:sz="0" w:space="0" w:color="auto"/>
        <w:bottom w:val="none" w:sz="0" w:space="0" w:color="auto"/>
        <w:right w:val="none" w:sz="0" w:space="0" w:color="auto"/>
      </w:divBdr>
      <w:divsChild>
        <w:div w:id="1701007432">
          <w:marLeft w:val="0"/>
          <w:marRight w:val="0"/>
          <w:marTop w:val="0"/>
          <w:marBottom w:val="0"/>
          <w:divBdr>
            <w:top w:val="none" w:sz="0" w:space="0" w:color="auto"/>
            <w:left w:val="none" w:sz="0" w:space="0" w:color="auto"/>
            <w:bottom w:val="none" w:sz="0" w:space="0" w:color="auto"/>
            <w:right w:val="none" w:sz="0" w:space="0" w:color="auto"/>
          </w:divBdr>
        </w:div>
        <w:div w:id="2049062997">
          <w:marLeft w:val="0"/>
          <w:marRight w:val="0"/>
          <w:marTop w:val="0"/>
          <w:marBottom w:val="0"/>
          <w:divBdr>
            <w:top w:val="none" w:sz="0" w:space="0" w:color="auto"/>
            <w:left w:val="none" w:sz="0" w:space="0" w:color="auto"/>
            <w:bottom w:val="none" w:sz="0" w:space="0" w:color="auto"/>
            <w:right w:val="none" w:sz="0" w:space="0" w:color="auto"/>
          </w:divBdr>
        </w:div>
      </w:divsChild>
    </w:div>
    <w:div w:id="543175391">
      <w:bodyDiv w:val="1"/>
      <w:marLeft w:val="0"/>
      <w:marRight w:val="0"/>
      <w:marTop w:val="0"/>
      <w:marBottom w:val="0"/>
      <w:divBdr>
        <w:top w:val="none" w:sz="0" w:space="0" w:color="auto"/>
        <w:left w:val="none" w:sz="0" w:space="0" w:color="auto"/>
        <w:bottom w:val="none" w:sz="0" w:space="0" w:color="auto"/>
        <w:right w:val="none" w:sz="0" w:space="0" w:color="auto"/>
      </w:divBdr>
    </w:div>
    <w:div w:id="543492607">
      <w:bodyDiv w:val="1"/>
      <w:marLeft w:val="0"/>
      <w:marRight w:val="0"/>
      <w:marTop w:val="0"/>
      <w:marBottom w:val="0"/>
      <w:divBdr>
        <w:top w:val="none" w:sz="0" w:space="0" w:color="auto"/>
        <w:left w:val="none" w:sz="0" w:space="0" w:color="auto"/>
        <w:bottom w:val="none" w:sz="0" w:space="0" w:color="auto"/>
        <w:right w:val="none" w:sz="0" w:space="0" w:color="auto"/>
      </w:divBdr>
    </w:div>
    <w:div w:id="543563853">
      <w:bodyDiv w:val="1"/>
      <w:marLeft w:val="0"/>
      <w:marRight w:val="0"/>
      <w:marTop w:val="0"/>
      <w:marBottom w:val="0"/>
      <w:divBdr>
        <w:top w:val="none" w:sz="0" w:space="0" w:color="auto"/>
        <w:left w:val="none" w:sz="0" w:space="0" w:color="auto"/>
        <w:bottom w:val="none" w:sz="0" w:space="0" w:color="auto"/>
        <w:right w:val="none" w:sz="0" w:space="0" w:color="auto"/>
      </w:divBdr>
    </w:div>
    <w:div w:id="543908698">
      <w:bodyDiv w:val="1"/>
      <w:marLeft w:val="0"/>
      <w:marRight w:val="0"/>
      <w:marTop w:val="0"/>
      <w:marBottom w:val="0"/>
      <w:divBdr>
        <w:top w:val="none" w:sz="0" w:space="0" w:color="auto"/>
        <w:left w:val="none" w:sz="0" w:space="0" w:color="auto"/>
        <w:bottom w:val="none" w:sz="0" w:space="0" w:color="auto"/>
        <w:right w:val="none" w:sz="0" w:space="0" w:color="auto"/>
      </w:divBdr>
    </w:div>
    <w:div w:id="544214975">
      <w:bodyDiv w:val="1"/>
      <w:marLeft w:val="0"/>
      <w:marRight w:val="0"/>
      <w:marTop w:val="0"/>
      <w:marBottom w:val="0"/>
      <w:divBdr>
        <w:top w:val="none" w:sz="0" w:space="0" w:color="auto"/>
        <w:left w:val="none" w:sz="0" w:space="0" w:color="auto"/>
        <w:bottom w:val="none" w:sz="0" w:space="0" w:color="auto"/>
        <w:right w:val="none" w:sz="0" w:space="0" w:color="auto"/>
      </w:divBdr>
      <w:divsChild>
        <w:div w:id="1097212981">
          <w:marLeft w:val="0"/>
          <w:marRight w:val="0"/>
          <w:marTop w:val="0"/>
          <w:marBottom w:val="0"/>
          <w:divBdr>
            <w:top w:val="none" w:sz="0" w:space="0" w:color="auto"/>
            <w:left w:val="none" w:sz="0" w:space="0" w:color="auto"/>
            <w:bottom w:val="none" w:sz="0" w:space="0" w:color="auto"/>
            <w:right w:val="none" w:sz="0" w:space="0" w:color="auto"/>
          </w:divBdr>
        </w:div>
      </w:divsChild>
    </w:div>
    <w:div w:id="544879058">
      <w:bodyDiv w:val="1"/>
      <w:marLeft w:val="0"/>
      <w:marRight w:val="0"/>
      <w:marTop w:val="0"/>
      <w:marBottom w:val="0"/>
      <w:divBdr>
        <w:top w:val="none" w:sz="0" w:space="0" w:color="auto"/>
        <w:left w:val="none" w:sz="0" w:space="0" w:color="auto"/>
        <w:bottom w:val="none" w:sz="0" w:space="0" w:color="auto"/>
        <w:right w:val="none" w:sz="0" w:space="0" w:color="auto"/>
      </w:divBdr>
      <w:divsChild>
        <w:div w:id="888298176">
          <w:marLeft w:val="0"/>
          <w:marRight w:val="0"/>
          <w:marTop w:val="0"/>
          <w:marBottom w:val="0"/>
          <w:divBdr>
            <w:top w:val="none" w:sz="0" w:space="0" w:color="auto"/>
            <w:left w:val="none" w:sz="0" w:space="0" w:color="auto"/>
            <w:bottom w:val="none" w:sz="0" w:space="0" w:color="auto"/>
            <w:right w:val="none" w:sz="0" w:space="0" w:color="auto"/>
          </w:divBdr>
        </w:div>
      </w:divsChild>
    </w:div>
    <w:div w:id="545028827">
      <w:bodyDiv w:val="1"/>
      <w:marLeft w:val="0"/>
      <w:marRight w:val="0"/>
      <w:marTop w:val="0"/>
      <w:marBottom w:val="0"/>
      <w:divBdr>
        <w:top w:val="none" w:sz="0" w:space="0" w:color="auto"/>
        <w:left w:val="none" w:sz="0" w:space="0" w:color="auto"/>
        <w:bottom w:val="none" w:sz="0" w:space="0" w:color="auto"/>
        <w:right w:val="none" w:sz="0" w:space="0" w:color="auto"/>
      </w:divBdr>
    </w:div>
    <w:div w:id="545218544">
      <w:bodyDiv w:val="1"/>
      <w:marLeft w:val="0"/>
      <w:marRight w:val="0"/>
      <w:marTop w:val="0"/>
      <w:marBottom w:val="0"/>
      <w:divBdr>
        <w:top w:val="none" w:sz="0" w:space="0" w:color="auto"/>
        <w:left w:val="none" w:sz="0" w:space="0" w:color="auto"/>
        <w:bottom w:val="none" w:sz="0" w:space="0" w:color="auto"/>
        <w:right w:val="none" w:sz="0" w:space="0" w:color="auto"/>
      </w:divBdr>
    </w:div>
    <w:div w:id="545608861">
      <w:bodyDiv w:val="1"/>
      <w:marLeft w:val="0"/>
      <w:marRight w:val="0"/>
      <w:marTop w:val="0"/>
      <w:marBottom w:val="0"/>
      <w:divBdr>
        <w:top w:val="none" w:sz="0" w:space="0" w:color="auto"/>
        <w:left w:val="none" w:sz="0" w:space="0" w:color="auto"/>
        <w:bottom w:val="none" w:sz="0" w:space="0" w:color="auto"/>
        <w:right w:val="none" w:sz="0" w:space="0" w:color="auto"/>
      </w:divBdr>
      <w:divsChild>
        <w:div w:id="595871816">
          <w:marLeft w:val="0"/>
          <w:marRight w:val="0"/>
          <w:marTop w:val="0"/>
          <w:marBottom w:val="0"/>
          <w:divBdr>
            <w:top w:val="none" w:sz="0" w:space="0" w:color="auto"/>
            <w:left w:val="none" w:sz="0" w:space="0" w:color="auto"/>
            <w:bottom w:val="none" w:sz="0" w:space="0" w:color="auto"/>
            <w:right w:val="none" w:sz="0" w:space="0" w:color="auto"/>
          </w:divBdr>
          <w:divsChild>
            <w:div w:id="40726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676758">
      <w:bodyDiv w:val="1"/>
      <w:marLeft w:val="0"/>
      <w:marRight w:val="0"/>
      <w:marTop w:val="0"/>
      <w:marBottom w:val="0"/>
      <w:divBdr>
        <w:top w:val="none" w:sz="0" w:space="0" w:color="auto"/>
        <w:left w:val="none" w:sz="0" w:space="0" w:color="auto"/>
        <w:bottom w:val="none" w:sz="0" w:space="0" w:color="auto"/>
        <w:right w:val="none" w:sz="0" w:space="0" w:color="auto"/>
      </w:divBdr>
    </w:div>
    <w:div w:id="545869387">
      <w:bodyDiv w:val="1"/>
      <w:marLeft w:val="0"/>
      <w:marRight w:val="0"/>
      <w:marTop w:val="0"/>
      <w:marBottom w:val="0"/>
      <w:divBdr>
        <w:top w:val="none" w:sz="0" w:space="0" w:color="auto"/>
        <w:left w:val="none" w:sz="0" w:space="0" w:color="auto"/>
        <w:bottom w:val="none" w:sz="0" w:space="0" w:color="auto"/>
        <w:right w:val="none" w:sz="0" w:space="0" w:color="auto"/>
      </w:divBdr>
    </w:div>
    <w:div w:id="545994843">
      <w:bodyDiv w:val="1"/>
      <w:marLeft w:val="0"/>
      <w:marRight w:val="0"/>
      <w:marTop w:val="0"/>
      <w:marBottom w:val="0"/>
      <w:divBdr>
        <w:top w:val="none" w:sz="0" w:space="0" w:color="auto"/>
        <w:left w:val="none" w:sz="0" w:space="0" w:color="auto"/>
        <w:bottom w:val="none" w:sz="0" w:space="0" w:color="auto"/>
        <w:right w:val="none" w:sz="0" w:space="0" w:color="auto"/>
      </w:divBdr>
    </w:div>
    <w:div w:id="546185199">
      <w:bodyDiv w:val="1"/>
      <w:marLeft w:val="0"/>
      <w:marRight w:val="0"/>
      <w:marTop w:val="0"/>
      <w:marBottom w:val="0"/>
      <w:divBdr>
        <w:top w:val="none" w:sz="0" w:space="0" w:color="auto"/>
        <w:left w:val="none" w:sz="0" w:space="0" w:color="auto"/>
        <w:bottom w:val="none" w:sz="0" w:space="0" w:color="auto"/>
        <w:right w:val="none" w:sz="0" w:space="0" w:color="auto"/>
      </w:divBdr>
    </w:div>
    <w:div w:id="546188445">
      <w:bodyDiv w:val="1"/>
      <w:marLeft w:val="0"/>
      <w:marRight w:val="0"/>
      <w:marTop w:val="0"/>
      <w:marBottom w:val="0"/>
      <w:divBdr>
        <w:top w:val="none" w:sz="0" w:space="0" w:color="auto"/>
        <w:left w:val="none" w:sz="0" w:space="0" w:color="auto"/>
        <w:bottom w:val="none" w:sz="0" w:space="0" w:color="auto"/>
        <w:right w:val="none" w:sz="0" w:space="0" w:color="auto"/>
      </w:divBdr>
    </w:div>
    <w:div w:id="546572032">
      <w:bodyDiv w:val="1"/>
      <w:marLeft w:val="0"/>
      <w:marRight w:val="0"/>
      <w:marTop w:val="0"/>
      <w:marBottom w:val="0"/>
      <w:divBdr>
        <w:top w:val="none" w:sz="0" w:space="0" w:color="auto"/>
        <w:left w:val="none" w:sz="0" w:space="0" w:color="auto"/>
        <w:bottom w:val="none" w:sz="0" w:space="0" w:color="auto"/>
        <w:right w:val="none" w:sz="0" w:space="0" w:color="auto"/>
      </w:divBdr>
    </w:div>
    <w:div w:id="546919473">
      <w:bodyDiv w:val="1"/>
      <w:marLeft w:val="0"/>
      <w:marRight w:val="0"/>
      <w:marTop w:val="0"/>
      <w:marBottom w:val="0"/>
      <w:divBdr>
        <w:top w:val="none" w:sz="0" w:space="0" w:color="auto"/>
        <w:left w:val="none" w:sz="0" w:space="0" w:color="auto"/>
        <w:bottom w:val="none" w:sz="0" w:space="0" w:color="auto"/>
        <w:right w:val="none" w:sz="0" w:space="0" w:color="auto"/>
      </w:divBdr>
      <w:divsChild>
        <w:div w:id="1969898371">
          <w:marLeft w:val="0"/>
          <w:marRight w:val="0"/>
          <w:marTop w:val="0"/>
          <w:marBottom w:val="0"/>
          <w:divBdr>
            <w:top w:val="none" w:sz="0" w:space="0" w:color="auto"/>
            <w:left w:val="none" w:sz="0" w:space="0" w:color="auto"/>
            <w:bottom w:val="none" w:sz="0" w:space="0" w:color="auto"/>
            <w:right w:val="none" w:sz="0" w:space="0" w:color="auto"/>
          </w:divBdr>
        </w:div>
      </w:divsChild>
    </w:div>
    <w:div w:id="547107124">
      <w:bodyDiv w:val="1"/>
      <w:marLeft w:val="0"/>
      <w:marRight w:val="0"/>
      <w:marTop w:val="0"/>
      <w:marBottom w:val="0"/>
      <w:divBdr>
        <w:top w:val="none" w:sz="0" w:space="0" w:color="auto"/>
        <w:left w:val="none" w:sz="0" w:space="0" w:color="auto"/>
        <w:bottom w:val="none" w:sz="0" w:space="0" w:color="auto"/>
        <w:right w:val="none" w:sz="0" w:space="0" w:color="auto"/>
      </w:divBdr>
    </w:div>
    <w:div w:id="547229926">
      <w:bodyDiv w:val="1"/>
      <w:marLeft w:val="0"/>
      <w:marRight w:val="0"/>
      <w:marTop w:val="0"/>
      <w:marBottom w:val="0"/>
      <w:divBdr>
        <w:top w:val="none" w:sz="0" w:space="0" w:color="auto"/>
        <w:left w:val="none" w:sz="0" w:space="0" w:color="auto"/>
        <w:bottom w:val="none" w:sz="0" w:space="0" w:color="auto"/>
        <w:right w:val="none" w:sz="0" w:space="0" w:color="auto"/>
      </w:divBdr>
    </w:div>
    <w:div w:id="547647970">
      <w:bodyDiv w:val="1"/>
      <w:marLeft w:val="0"/>
      <w:marRight w:val="0"/>
      <w:marTop w:val="0"/>
      <w:marBottom w:val="0"/>
      <w:divBdr>
        <w:top w:val="none" w:sz="0" w:space="0" w:color="auto"/>
        <w:left w:val="none" w:sz="0" w:space="0" w:color="auto"/>
        <w:bottom w:val="none" w:sz="0" w:space="0" w:color="auto"/>
        <w:right w:val="none" w:sz="0" w:space="0" w:color="auto"/>
      </w:divBdr>
    </w:div>
    <w:div w:id="547684771">
      <w:bodyDiv w:val="1"/>
      <w:marLeft w:val="0"/>
      <w:marRight w:val="0"/>
      <w:marTop w:val="0"/>
      <w:marBottom w:val="0"/>
      <w:divBdr>
        <w:top w:val="none" w:sz="0" w:space="0" w:color="auto"/>
        <w:left w:val="none" w:sz="0" w:space="0" w:color="auto"/>
        <w:bottom w:val="none" w:sz="0" w:space="0" w:color="auto"/>
        <w:right w:val="none" w:sz="0" w:space="0" w:color="auto"/>
      </w:divBdr>
    </w:div>
    <w:div w:id="547689697">
      <w:bodyDiv w:val="1"/>
      <w:marLeft w:val="0"/>
      <w:marRight w:val="0"/>
      <w:marTop w:val="0"/>
      <w:marBottom w:val="0"/>
      <w:divBdr>
        <w:top w:val="none" w:sz="0" w:space="0" w:color="auto"/>
        <w:left w:val="none" w:sz="0" w:space="0" w:color="auto"/>
        <w:bottom w:val="none" w:sz="0" w:space="0" w:color="auto"/>
        <w:right w:val="none" w:sz="0" w:space="0" w:color="auto"/>
      </w:divBdr>
    </w:div>
    <w:div w:id="548301242">
      <w:bodyDiv w:val="1"/>
      <w:marLeft w:val="0"/>
      <w:marRight w:val="0"/>
      <w:marTop w:val="0"/>
      <w:marBottom w:val="0"/>
      <w:divBdr>
        <w:top w:val="none" w:sz="0" w:space="0" w:color="auto"/>
        <w:left w:val="none" w:sz="0" w:space="0" w:color="auto"/>
        <w:bottom w:val="none" w:sz="0" w:space="0" w:color="auto"/>
        <w:right w:val="none" w:sz="0" w:space="0" w:color="auto"/>
      </w:divBdr>
    </w:div>
    <w:div w:id="548960442">
      <w:bodyDiv w:val="1"/>
      <w:marLeft w:val="0"/>
      <w:marRight w:val="0"/>
      <w:marTop w:val="0"/>
      <w:marBottom w:val="0"/>
      <w:divBdr>
        <w:top w:val="none" w:sz="0" w:space="0" w:color="auto"/>
        <w:left w:val="none" w:sz="0" w:space="0" w:color="auto"/>
        <w:bottom w:val="none" w:sz="0" w:space="0" w:color="auto"/>
        <w:right w:val="none" w:sz="0" w:space="0" w:color="auto"/>
      </w:divBdr>
      <w:divsChild>
        <w:div w:id="1290625107">
          <w:marLeft w:val="0"/>
          <w:marRight w:val="0"/>
          <w:marTop w:val="0"/>
          <w:marBottom w:val="0"/>
          <w:divBdr>
            <w:top w:val="none" w:sz="0" w:space="0" w:color="auto"/>
            <w:left w:val="none" w:sz="0" w:space="0" w:color="auto"/>
            <w:bottom w:val="none" w:sz="0" w:space="0" w:color="auto"/>
            <w:right w:val="none" w:sz="0" w:space="0" w:color="auto"/>
          </w:divBdr>
        </w:div>
        <w:div w:id="2112431663">
          <w:marLeft w:val="0"/>
          <w:marRight w:val="0"/>
          <w:marTop w:val="0"/>
          <w:marBottom w:val="0"/>
          <w:divBdr>
            <w:top w:val="none" w:sz="0" w:space="0" w:color="auto"/>
            <w:left w:val="none" w:sz="0" w:space="0" w:color="auto"/>
            <w:bottom w:val="none" w:sz="0" w:space="0" w:color="auto"/>
            <w:right w:val="none" w:sz="0" w:space="0" w:color="auto"/>
          </w:divBdr>
        </w:div>
        <w:div w:id="921791746">
          <w:marLeft w:val="0"/>
          <w:marRight w:val="0"/>
          <w:marTop w:val="0"/>
          <w:marBottom w:val="0"/>
          <w:divBdr>
            <w:top w:val="none" w:sz="0" w:space="0" w:color="auto"/>
            <w:left w:val="none" w:sz="0" w:space="0" w:color="auto"/>
            <w:bottom w:val="none" w:sz="0" w:space="0" w:color="auto"/>
            <w:right w:val="none" w:sz="0" w:space="0" w:color="auto"/>
          </w:divBdr>
        </w:div>
      </w:divsChild>
    </w:div>
    <w:div w:id="549725219">
      <w:bodyDiv w:val="1"/>
      <w:marLeft w:val="0"/>
      <w:marRight w:val="0"/>
      <w:marTop w:val="0"/>
      <w:marBottom w:val="0"/>
      <w:divBdr>
        <w:top w:val="none" w:sz="0" w:space="0" w:color="auto"/>
        <w:left w:val="none" w:sz="0" w:space="0" w:color="auto"/>
        <w:bottom w:val="none" w:sz="0" w:space="0" w:color="auto"/>
        <w:right w:val="none" w:sz="0" w:space="0" w:color="auto"/>
      </w:divBdr>
    </w:div>
    <w:div w:id="550462441">
      <w:bodyDiv w:val="1"/>
      <w:marLeft w:val="0"/>
      <w:marRight w:val="0"/>
      <w:marTop w:val="0"/>
      <w:marBottom w:val="0"/>
      <w:divBdr>
        <w:top w:val="none" w:sz="0" w:space="0" w:color="auto"/>
        <w:left w:val="none" w:sz="0" w:space="0" w:color="auto"/>
        <w:bottom w:val="none" w:sz="0" w:space="0" w:color="auto"/>
        <w:right w:val="none" w:sz="0" w:space="0" w:color="auto"/>
      </w:divBdr>
    </w:div>
    <w:div w:id="550924067">
      <w:bodyDiv w:val="1"/>
      <w:marLeft w:val="0"/>
      <w:marRight w:val="0"/>
      <w:marTop w:val="0"/>
      <w:marBottom w:val="0"/>
      <w:divBdr>
        <w:top w:val="none" w:sz="0" w:space="0" w:color="auto"/>
        <w:left w:val="none" w:sz="0" w:space="0" w:color="auto"/>
        <w:bottom w:val="none" w:sz="0" w:space="0" w:color="auto"/>
        <w:right w:val="none" w:sz="0" w:space="0" w:color="auto"/>
      </w:divBdr>
    </w:div>
    <w:div w:id="551120066">
      <w:bodyDiv w:val="1"/>
      <w:marLeft w:val="0"/>
      <w:marRight w:val="0"/>
      <w:marTop w:val="0"/>
      <w:marBottom w:val="0"/>
      <w:divBdr>
        <w:top w:val="none" w:sz="0" w:space="0" w:color="auto"/>
        <w:left w:val="none" w:sz="0" w:space="0" w:color="auto"/>
        <w:bottom w:val="none" w:sz="0" w:space="0" w:color="auto"/>
        <w:right w:val="none" w:sz="0" w:space="0" w:color="auto"/>
      </w:divBdr>
    </w:div>
    <w:div w:id="551502367">
      <w:bodyDiv w:val="1"/>
      <w:marLeft w:val="0"/>
      <w:marRight w:val="0"/>
      <w:marTop w:val="0"/>
      <w:marBottom w:val="0"/>
      <w:divBdr>
        <w:top w:val="none" w:sz="0" w:space="0" w:color="auto"/>
        <w:left w:val="none" w:sz="0" w:space="0" w:color="auto"/>
        <w:bottom w:val="none" w:sz="0" w:space="0" w:color="auto"/>
        <w:right w:val="none" w:sz="0" w:space="0" w:color="auto"/>
      </w:divBdr>
      <w:divsChild>
        <w:div w:id="1399404655">
          <w:marLeft w:val="0"/>
          <w:marRight w:val="0"/>
          <w:marTop w:val="0"/>
          <w:marBottom w:val="0"/>
          <w:divBdr>
            <w:top w:val="none" w:sz="0" w:space="0" w:color="auto"/>
            <w:left w:val="none" w:sz="0" w:space="0" w:color="auto"/>
            <w:bottom w:val="none" w:sz="0" w:space="0" w:color="auto"/>
            <w:right w:val="none" w:sz="0" w:space="0" w:color="auto"/>
          </w:divBdr>
        </w:div>
      </w:divsChild>
    </w:div>
    <w:div w:id="553009472">
      <w:bodyDiv w:val="1"/>
      <w:marLeft w:val="0"/>
      <w:marRight w:val="0"/>
      <w:marTop w:val="0"/>
      <w:marBottom w:val="0"/>
      <w:divBdr>
        <w:top w:val="none" w:sz="0" w:space="0" w:color="auto"/>
        <w:left w:val="none" w:sz="0" w:space="0" w:color="auto"/>
        <w:bottom w:val="none" w:sz="0" w:space="0" w:color="auto"/>
        <w:right w:val="none" w:sz="0" w:space="0" w:color="auto"/>
      </w:divBdr>
    </w:div>
    <w:div w:id="553539303">
      <w:bodyDiv w:val="1"/>
      <w:marLeft w:val="0"/>
      <w:marRight w:val="0"/>
      <w:marTop w:val="0"/>
      <w:marBottom w:val="0"/>
      <w:divBdr>
        <w:top w:val="none" w:sz="0" w:space="0" w:color="auto"/>
        <w:left w:val="none" w:sz="0" w:space="0" w:color="auto"/>
        <w:bottom w:val="none" w:sz="0" w:space="0" w:color="auto"/>
        <w:right w:val="none" w:sz="0" w:space="0" w:color="auto"/>
      </w:divBdr>
      <w:divsChild>
        <w:div w:id="670254843">
          <w:marLeft w:val="0"/>
          <w:marRight w:val="0"/>
          <w:marTop w:val="0"/>
          <w:marBottom w:val="0"/>
          <w:divBdr>
            <w:top w:val="none" w:sz="0" w:space="0" w:color="auto"/>
            <w:left w:val="none" w:sz="0" w:space="0" w:color="auto"/>
            <w:bottom w:val="none" w:sz="0" w:space="0" w:color="auto"/>
            <w:right w:val="none" w:sz="0" w:space="0" w:color="auto"/>
          </w:divBdr>
        </w:div>
      </w:divsChild>
    </w:div>
    <w:div w:id="553662710">
      <w:bodyDiv w:val="1"/>
      <w:marLeft w:val="0"/>
      <w:marRight w:val="0"/>
      <w:marTop w:val="0"/>
      <w:marBottom w:val="0"/>
      <w:divBdr>
        <w:top w:val="none" w:sz="0" w:space="0" w:color="auto"/>
        <w:left w:val="none" w:sz="0" w:space="0" w:color="auto"/>
        <w:bottom w:val="none" w:sz="0" w:space="0" w:color="auto"/>
        <w:right w:val="none" w:sz="0" w:space="0" w:color="auto"/>
      </w:divBdr>
    </w:div>
    <w:div w:id="554127069">
      <w:bodyDiv w:val="1"/>
      <w:marLeft w:val="0"/>
      <w:marRight w:val="0"/>
      <w:marTop w:val="0"/>
      <w:marBottom w:val="0"/>
      <w:divBdr>
        <w:top w:val="none" w:sz="0" w:space="0" w:color="auto"/>
        <w:left w:val="none" w:sz="0" w:space="0" w:color="auto"/>
        <w:bottom w:val="none" w:sz="0" w:space="0" w:color="auto"/>
        <w:right w:val="none" w:sz="0" w:space="0" w:color="auto"/>
      </w:divBdr>
    </w:div>
    <w:div w:id="555824573">
      <w:bodyDiv w:val="1"/>
      <w:marLeft w:val="0"/>
      <w:marRight w:val="0"/>
      <w:marTop w:val="0"/>
      <w:marBottom w:val="0"/>
      <w:divBdr>
        <w:top w:val="none" w:sz="0" w:space="0" w:color="auto"/>
        <w:left w:val="none" w:sz="0" w:space="0" w:color="auto"/>
        <w:bottom w:val="none" w:sz="0" w:space="0" w:color="auto"/>
        <w:right w:val="none" w:sz="0" w:space="0" w:color="auto"/>
      </w:divBdr>
    </w:div>
    <w:div w:id="555897828">
      <w:bodyDiv w:val="1"/>
      <w:marLeft w:val="0"/>
      <w:marRight w:val="0"/>
      <w:marTop w:val="0"/>
      <w:marBottom w:val="0"/>
      <w:divBdr>
        <w:top w:val="none" w:sz="0" w:space="0" w:color="auto"/>
        <w:left w:val="none" w:sz="0" w:space="0" w:color="auto"/>
        <w:bottom w:val="none" w:sz="0" w:space="0" w:color="auto"/>
        <w:right w:val="none" w:sz="0" w:space="0" w:color="auto"/>
      </w:divBdr>
    </w:div>
    <w:div w:id="556009877">
      <w:bodyDiv w:val="1"/>
      <w:marLeft w:val="0"/>
      <w:marRight w:val="0"/>
      <w:marTop w:val="0"/>
      <w:marBottom w:val="0"/>
      <w:divBdr>
        <w:top w:val="none" w:sz="0" w:space="0" w:color="auto"/>
        <w:left w:val="none" w:sz="0" w:space="0" w:color="auto"/>
        <w:bottom w:val="none" w:sz="0" w:space="0" w:color="auto"/>
        <w:right w:val="none" w:sz="0" w:space="0" w:color="auto"/>
      </w:divBdr>
    </w:div>
    <w:div w:id="556933411">
      <w:bodyDiv w:val="1"/>
      <w:marLeft w:val="0"/>
      <w:marRight w:val="0"/>
      <w:marTop w:val="0"/>
      <w:marBottom w:val="0"/>
      <w:divBdr>
        <w:top w:val="none" w:sz="0" w:space="0" w:color="auto"/>
        <w:left w:val="none" w:sz="0" w:space="0" w:color="auto"/>
        <w:bottom w:val="none" w:sz="0" w:space="0" w:color="auto"/>
        <w:right w:val="none" w:sz="0" w:space="0" w:color="auto"/>
      </w:divBdr>
    </w:div>
    <w:div w:id="557279545">
      <w:bodyDiv w:val="1"/>
      <w:marLeft w:val="0"/>
      <w:marRight w:val="0"/>
      <w:marTop w:val="0"/>
      <w:marBottom w:val="0"/>
      <w:divBdr>
        <w:top w:val="none" w:sz="0" w:space="0" w:color="auto"/>
        <w:left w:val="none" w:sz="0" w:space="0" w:color="auto"/>
        <w:bottom w:val="none" w:sz="0" w:space="0" w:color="auto"/>
        <w:right w:val="none" w:sz="0" w:space="0" w:color="auto"/>
      </w:divBdr>
      <w:divsChild>
        <w:div w:id="1018123993">
          <w:marLeft w:val="0"/>
          <w:marRight w:val="0"/>
          <w:marTop w:val="0"/>
          <w:marBottom w:val="0"/>
          <w:divBdr>
            <w:top w:val="none" w:sz="0" w:space="0" w:color="auto"/>
            <w:left w:val="none" w:sz="0" w:space="0" w:color="auto"/>
            <w:bottom w:val="none" w:sz="0" w:space="0" w:color="auto"/>
            <w:right w:val="none" w:sz="0" w:space="0" w:color="auto"/>
          </w:divBdr>
        </w:div>
        <w:div w:id="1459445760">
          <w:marLeft w:val="0"/>
          <w:marRight w:val="0"/>
          <w:marTop w:val="0"/>
          <w:marBottom w:val="0"/>
          <w:divBdr>
            <w:top w:val="none" w:sz="0" w:space="0" w:color="auto"/>
            <w:left w:val="none" w:sz="0" w:space="0" w:color="auto"/>
            <w:bottom w:val="none" w:sz="0" w:space="0" w:color="auto"/>
            <w:right w:val="none" w:sz="0" w:space="0" w:color="auto"/>
          </w:divBdr>
        </w:div>
        <w:div w:id="38015929">
          <w:marLeft w:val="0"/>
          <w:marRight w:val="0"/>
          <w:marTop w:val="0"/>
          <w:marBottom w:val="0"/>
          <w:divBdr>
            <w:top w:val="none" w:sz="0" w:space="0" w:color="auto"/>
            <w:left w:val="none" w:sz="0" w:space="0" w:color="auto"/>
            <w:bottom w:val="none" w:sz="0" w:space="0" w:color="auto"/>
            <w:right w:val="none" w:sz="0" w:space="0" w:color="auto"/>
          </w:divBdr>
        </w:div>
      </w:divsChild>
    </w:div>
    <w:div w:id="557395290">
      <w:bodyDiv w:val="1"/>
      <w:marLeft w:val="0"/>
      <w:marRight w:val="0"/>
      <w:marTop w:val="0"/>
      <w:marBottom w:val="0"/>
      <w:divBdr>
        <w:top w:val="none" w:sz="0" w:space="0" w:color="auto"/>
        <w:left w:val="none" w:sz="0" w:space="0" w:color="auto"/>
        <w:bottom w:val="none" w:sz="0" w:space="0" w:color="auto"/>
        <w:right w:val="none" w:sz="0" w:space="0" w:color="auto"/>
      </w:divBdr>
    </w:div>
    <w:div w:id="557667264">
      <w:bodyDiv w:val="1"/>
      <w:marLeft w:val="0"/>
      <w:marRight w:val="0"/>
      <w:marTop w:val="0"/>
      <w:marBottom w:val="0"/>
      <w:divBdr>
        <w:top w:val="none" w:sz="0" w:space="0" w:color="auto"/>
        <w:left w:val="none" w:sz="0" w:space="0" w:color="auto"/>
        <w:bottom w:val="none" w:sz="0" w:space="0" w:color="auto"/>
        <w:right w:val="none" w:sz="0" w:space="0" w:color="auto"/>
      </w:divBdr>
    </w:div>
    <w:div w:id="557975807">
      <w:bodyDiv w:val="1"/>
      <w:marLeft w:val="0"/>
      <w:marRight w:val="0"/>
      <w:marTop w:val="0"/>
      <w:marBottom w:val="0"/>
      <w:divBdr>
        <w:top w:val="none" w:sz="0" w:space="0" w:color="auto"/>
        <w:left w:val="none" w:sz="0" w:space="0" w:color="auto"/>
        <w:bottom w:val="none" w:sz="0" w:space="0" w:color="auto"/>
        <w:right w:val="none" w:sz="0" w:space="0" w:color="auto"/>
      </w:divBdr>
    </w:div>
    <w:div w:id="558324775">
      <w:bodyDiv w:val="1"/>
      <w:marLeft w:val="0"/>
      <w:marRight w:val="0"/>
      <w:marTop w:val="0"/>
      <w:marBottom w:val="0"/>
      <w:divBdr>
        <w:top w:val="none" w:sz="0" w:space="0" w:color="auto"/>
        <w:left w:val="none" w:sz="0" w:space="0" w:color="auto"/>
        <w:bottom w:val="none" w:sz="0" w:space="0" w:color="auto"/>
        <w:right w:val="none" w:sz="0" w:space="0" w:color="auto"/>
      </w:divBdr>
    </w:div>
    <w:div w:id="560557832">
      <w:bodyDiv w:val="1"/>
      <w:marLeft w:val="0"/>
      <w:marRight w:val="0"/>
      <w:marTop w:val="0"/>
      <w:marBottom w:val="0"/>
      <w:divBdr>
        <w:top w:val="none" w:sz="0" w:space="0" w:color="auto"/>
        <w:left w:val="none" w:sz="0" w:space="0" w:color="auto"/>
        <w:bottom w:val="none" w:sz="0" w:space="0" w:color="auto"/>
        <w:right w:val="none" w:sz="0" w:space="0" w:color="auto"/>
      </w:divBdr>
      <w:divsChild>
        <w:div w:id="527526467">
          <w:marLeft w:val="0"/>
          <w:marRight w:val="0"/>
          <w:marTop w:val="0"/>
          <w:marBottom w:val="0"/>
          <w:divBdr>
            <w:top w:val="none" w:sz="0" w:space="0" w:color="auto"/>
            <w:left w:val="none" w:sz="0" w:space="0" w:color="auto"/>
            <w:bottom w:val="none" w:sz="0" w:space="0" w:color="auto"/>
            <w:right w:val="none" w:sz="0" w:space="0" w:color="auto"/>
          </w:divBdr>
        </w:div>
        <w:div w:id="974263061">
          <w:marLeft w:val="0"/>
          <w:marRight w:val="0"/>
          <w:marTop w:val="0"/>
          <w:marBottom w:val="0"/>
          <w:divBdr>
            <w:top w:val="none" w:sz="0" w:space="0" w:color="auto"/>
            <w:left w:val="none" w:sz="0" w:space="0" w:color="auto"/>
            <w:bottom w:val="none" w:sz="0" w:space="0" w:color="auto"/>
            <w:right w:val="none" w:sz="0" w:space="0" w:color="auto"/>
          </w:divBdr>
        </w:div>
      </w:divsChild>
    </w:div>
    <w:div w:id="561528280">
      <w:bodyDiv w:val="1"/>
      <w:marLeft w:val="0"/>
      <w:marRight w:val="0"/>
      <w:marTop w:val="0"/>
      <w:marBottom w:val="0"/>
      <w:divBdr>
        <w:top w:val="none" w:sz="0" w:space="0" w:color="auto"/>
        <w:left w:val="none" w:sz="0" w:space="0" w:color="auto"/>
        <w:bottom w:val="none" w:sz="0" w:space="0" w:color="auto"/>
        <w:right w:val="none" w:sz="0" w:space="0" w:color="auto"/>
      </w:divBdr>
    </w:div>
    <w:div w:id="561714065">
      <w:bodyDiv w:val="1"/>
      <w:marLeft w:val="0"/>
      <w:marRight w:val="0"/>
      <w:marTop w:val="0"/>
      <w:marBottom w:val="0"/>
      <w:divBdr>
        <w:top w:val="none" w:sz="0" w:space="0" w:color="auto"/>
        <w:left w:val="none" w:sz="0" w:space="0" w:color="auto"/>
        <w:bottom w:val="none" w:sz="0" w:space="0" w:color="auto"/>
        <w:right w:val="none" w:sz="0" w:space="0" w:color="auto"/>
      </w:divBdr>
      <w:divsChild>
        <w:div w:id="1727795806">
          <w:marLeft w:val="0"/>
          <w:marRight w:val="0"/>
          <w:marTop w:val="0"/>
          <w:marBottom w:val="0"/>
          <w:divBdr>
            <w:top w:val="none" w:sz="0" w:space="0" w:color="auto"/>
            <w:left w:val="none" w:sz="0" w:space="0" w:color="auto"/>
            <w:bottom w:val="none" w:sz="0" w:space="0" w:color="auto"/>
            <w:right w:val="none" w:sz="0" w:space="0" w:color="auto"/>
          </w:divBdr>
          <w:divsChild>
            <w:div w:id="952324932">
              <w:marLeft w:val="0"/>
              <w:marRight w:val="0"/>
              <w:marTop w:val="0"/>
              <w:marBottom w:val="0"/>
              <w:divBdr>
                <w:top w:val="none" w:sz="0" w:space="0" w:color="auto"/>
                <w:left w:val="none" w:sz="0" w:space="0" w:color="auto"/>
                <w:bottom w:val="none" w:sz="0" w:space="0" w:color="auto"/>
                <w:right w:val="none" w:sz="0" w:space="0" w:color="auto"/>
              </w:divBdr>
            </w:div>
          </w:divsChild>
        </w:div>
        <w:div w:id="1139883146">
          <w:marLeft w:val="0"/>
          <w:marRight w:val="0"/>
          <w:marTop w:val="0"/>
          <w:marBottom w:val="0"/>
          <w:divBdr>
            <w:top w:val="none" w:sz="0" w:space="0" w:color="auto"/>
            <w:left w:val="none" w:sz="0" w:space="0" w:color="auto"/>
            <w:bottom w:val="none" w:sz="0" w:space="0" w:color="auto"/>
            <w:right w:val="none" w:sz="0" w:space="0" w:color="auto"/>
          </w:divBdr>
          <w:divsChild>
            <w:div w:id="5668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08328">
      <w:bodyDiv w:val="1"/>
      <w:marLeft w:val="0"/>
      <w:marRight w:val="0"/>
      <w:marTop w:val="0"/>
      <w:marBottom w:val="0"/>
      <w:divBdr>
        <w:top w:val="none" w:sz="0" w:space="0" w:color="auto"/>
        <w:left w:val="none" w:sz="0" w:space="0" w:color="auto"/>
        <w:bottom w:val="none" w:sz="0" w:space="0" w:color="auto"/>
        <w:right w:val="none" w:sz="0" w:space="0" w:color="auto"/>
      </w:divBdr>
    </w:div>
    <w:div w:id="562954680">
      <w:bodyDiv w:val="1"/>
      <w:marLeft w:val="0"/>
      <w:marRight w:val="0"/>
      <w:marTop w:val="0"/>
      <w:marBottom w:val="0"/>
      <w:divBdr>
        <w:top w:val="none" w:sz="0" w:space="0" w:color="auto"/>
        <w:left w:val="none" w:sz="0" w:space="0" w:color="auto"/>
        <w:bottom w:val="none" w:sz="0" w:space="0" w:color="auto"/>
        <w:right w:val="none" w:sz="0" w:space="0" w:color="auto"/>
      </w:divBdr>
    </w:div>
    <w:div w:id="563495515">
      <w:bodyDiv w:val="1"/>
      <w:marLeft w:val="0"/>
      <w:marRight w:val="0"/>
      <w:marTop w:val="0"/>
      <w:marBottom w:val="0"/>
      <w:divBdr>
        <w:top w:val="none" w:sz="0" w:space="0" w:color="auto"/>
        <w:left w:val="none" w:sz="0" w:space="0" w:color="auto"/>
        <w:bottom w:val="none" w:sz="0" w:space="0" w:color="auto"/>
        <w:right w:val="none" w:sz="0" w:space="0" w:color="auto"/>
      </w:divBdr>
      <w:divsChild>
        <w:div w:id="1069962607">
          <w:marLeft w:val="0"/>
          <w:marRight w:val="0"/>
          <w:marTop w:val="0"/>
          <w:marBottom w:val="0"/>
          <w:divBdr>
            <w:top w:val="none" w:sz="0" w:space="0" w:color="auto"/>
            <w:left w:val="none" w:sz="0" w:space="0" w:color="auto"/>
            <w:bottom w:val="none" w:sz="0" w:space="0" w:color="auto"/>
            <w:right w:val="none" w:sz="0" w:space="0" w:color="auto"/>
          </w:divBdr>
          <w:divsChild>
            <w:div w:id="1616718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788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564236">
      <w:bodyDiv w:val="1"/>
      <w:marLeft w:val="0"/>
      <w:marRight w:val="0"/>
      <w:marTop w:val="0"/>
      <w:marBottom w:val="0"/>
      <w:divBdr>
        <w:top w:val="none" w:sz="0" w:space="0" w:color="auto"/>
        <w:left w:val="none" w:sz="0" w:space="0" w:color="auto"/>
        <w:bottom w:val="none" w:sz="0" w:space="0" w:color="auto"/>
        <w:right w:val="none" w:sz="0" w:space="0" w:color="auto"/>
      </w:divBdr>
    </w:div>
    <w:div w:id="563832081">
      <w:bodyDiv w:val="1"/>
      <w:marLeft w:val="0"/>
      <w:marRight w:val="0"/>
      <w:marTop w:val="0"/>
      <w:marBottom w:val="0"/>
      <w:divBdr>
        <w:top w:val="none" w:sz="0" w:space="0" w:color="auto"/>
        <w:left w:val="none" w:sz="0" w:space="0" w:color="auto"/>
        <w:bottom w:val="none" w:sz="0" w:space="0" w:color="auto"/>
        <w:right w:val="none" w:sz="0" w:space="0" w:color="auto"/>
      </w:divBdr>
      <w:divsChild>
        <w:div w:id="1160727663">
          <w:marLeft w:val="0"/>
          <w:marRight w:val="0"/>
          <w:marTop w:val="0"/>
          <w:marBottom w:val="0"/>
          <w:divBdr>
            <w:top w:val="none" w:sz="0" w:space="0" w:color="auto"/>
            <w:left w:val="none" w:sz="0" w:space="0" w:color="auto"/>
            <w:bottom w:val="none" w:sz="0" w:space="0" w:color="auto"/>
            <w:right w:val="none" w:sz="0" w:space="0" w:color="auto"/>
          </w:divBdr>
          <w:divsChild>
            <w:div w:id="1576669797">
              <w:marLeft w:val="0"/>
              <w:marRight w:val="0"/>
              <w:marTop w:val="0"/>
              <w:marBottom w:val="150"/>
              <w:divBdr>
                <w:top w:val="none" w:sz="0" w:space="0" w:color="auto"/>
                <w:left w:val="none" w:sz="0" w:space="0" w:color="auto"/>
                <w:bottom w:val="none" w:sz="0" w:space="0" w:color="auto"/>
                <w:right w:val="none" w:sz="0" w:space="0" w:color="auto"/>
              </w:divBdr>
            </w:div>
          </w:divsChild>
        </w:div>
        <w:div w:id="1205828501">
          <w:marLeft w:val="0"/>
          <w:marRight w:val="0"/>
          <w:marTop w:val="0"/>
          <w:marBottom w:val="0"/>
          <w:divBdr>
            <w:top w:val="none" w:sz="0" w:space="0" w:color="auto"/>
            <w:left w:val="none" w:sz="0" w:space="0" w:color="auto"/>
            <w:bottom w:val="none" w:sz="0" w:space="0" w:color="auto"/>
            <w:right w:val="none" w:sz="0" w:space="0" w:color="auto"/>
          </w:divBdr>
          <w:divsChild>
            <w:div w:id="1186945928">
              <w:marLeft w:val="0"/>
              <w:marRight w:val="0"/>
              <w:marTop w:val="0"/>
              <w:marBottom w:val="150"/>
              <w:divBdr>
                <w:top w:val="none" w:sz="0" w:space="0" w:color="auto"/>
                <w:left w:val="none" w:sz="0" w:space="0" w:color="auto"/>
                <w:bottom w:val="none" w:sz="0" w:space="0" w:color="auto"/>
                <w:right w:val="none" w:sz="0" w:space="0" w:color="auto"/>
              </w:divBdr>
            </w:div>
            <w:div w:id="2816932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64148742">
      <w:bodyDiv w:val="1"/>
      <w:marLeft w:val="0"/>
      <w:marRight w:val="0"/>
      <w:marTop w:val="0"/>
      <w:marBottom w:val="0"/>
      <w:divBdr>
        <w:top w:val="none" w:sz="0" w:space="0" w:color="auto"/>
        <w:left w:val="none" w:sz="0" w:space="0" w:color="auto"/>
        <w:bottom w:val="none" w:sz="0" w:space="0" w:color="auto"/>
        <w:right w:val="none" w:sz="0" w:space="0" w:color="auto"/>
      </w:divBdr>
    </w:div>
    <w:div w:id="564487513">
      <w:bodyDiv w:val="1"/>
      <w:marLeft w:val="0"/>
      <w:marRight w:val="0"/>
      <w:marTop w:val="0"/>
      <w:marBottom w:val="0"/>
      <w:divBdr>
        <w:top w:val="none" w:sz="0" w:space="0" w:color="auto"/>
        <w:left w:val="none" w:sz="0" w:space="0" w:color="auto"/>
        <w:bottom w:val="none" w:sz="0" w:space="0" w:color="auto"/>
        <w:right w:val="none" w:sz="0" w:space="0" w:color="auto"/>
      </w:divBdr>
      <w:divsChild>
        <w:div w:id="63995336">
          <w:marLeft w:val="0"/>
          <w:marRight w:val="0"/>
          <w:marTop w:val="0"/>
          <w:marBottom w:val="0"/>
          <w:divBdr>
            <w:top w:val="none" w:sz="0" w:space="0" w:color="auto"/>
            <w:left w:val="none" w:sz="0" w:space="0" w:color="auto"/>
            <w:bottom w:val="none" w:sz="0" w:space="0" w:color="auto"/>
            <w:right w:val="none" w:sz="0" w:space="0" w:color="auto"/>
          </w:divBdr>
        </w:div>
        <w:div w:id="622079396">
          <w:marLeft w:val="0"/>
          <w:marRight w:val="0"/>
          <w:marTop w:val="0"/>
          <w:marBottom w:val="0"/>
          <w:divBdr>
            <w:top w:val="none" w:sz="0" w:space="0" w:color="auto"/>
            <w:left w:val="none" w:sz="0" w:space="0" w:color="auto"/>
            <w:bottom w:val="none" w:sz="0" w:space="0" w:color="auto"/>
            <w:right w:val="none" w:sz="0" w:space="0" w:color="auto"/>
          </w:divBdr>
          <w:divsChild>
            <w:div w:id="992490854">
              <w:marLeft w:val="0"/>
              <w:marRight w:val="0"/>
              <w:marTop w:val="0"/>
              <w:marBottom w:val="0"/>
              <w:divBdr>
                <w:top w:val="none" w:sz="0" w:space="0" w:color="auto"/>
                <w:left w:val="none" w:sz="0" w:space="0" w:color="auto"/>
                <w:bottom w:val="none" w:sz="0" w:space="0" w:color="auto"/>
                <w:right w:val="none" w:sz="0" w:space="0" w:color="auto"/>
              </w:divBdr>
            </w:div>
            <w:div w:id="107782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888084">
      <w:bodyDiv w:val="1"/>
      <w:marLeft w:val="0"/>
      <w:marRight w:val="0"/>
      <w:marTop w:val="0"/>
      <w:marBottom w:val="0"/>
      <w:divBdr>
        <w:top w:val="none" w:sz="0" w:space="0" w:color="auto"/>
        <w:left w:val="none" w:sz="0" w:space="0" w:color="auto"/>
        <w:bottom w:val="none" w:sz="0" w:space="0" w:color="auto"/>
        <w:right w:val="none" w:sz="0" w:space="0" w:color="auto"/>
      </w:divBdr>
    </w:div>
    <w:div w:id="568074262">
      <w:bodyDiv w:val="1"/>
      <w:marLeft w:val="0"/>
      <w:marRight w:val="0"/>
      <w:marTop w:val="0"/>
      <w:marBottom w:val="0"/>
      <w:divBdr>
        <w:top w:val="none" w:sz="0" w:space="0" w:color="auto"/>
        <w:left w:val="none" w:sz="0" w:space="0" w:color="auto"/>
        <w:bottom w:val="none" w:sz="0" w:space="0" w:color="auto"/>
        <w:right w:val="none" w:sz="0" w:space="0" w:color="auto"/>
      </w:divBdr>
    </w:div>
    <w:div w:id="568811988">
      <w:bodyDiv w:val="1"/>
      <w:marLeft w:val="0"/>
      <w:marRight w:val="0"/>
      <w:marTop w:val="0"/>
      <w:marBottom w:val="0"/>
      <w:divBdr>
        <w:top w:val="none" w:sz="0" w:space="0" w:color="auto"/>
        <w:left w:val="none" w:sz="0" w:space="0" w:color="auto"/>
        <w:bottom w:val="none" w:sz="0" w:space="0" w:color="auto"/>
        <w:right w:val="none" w:sz="0" w:space="0" w:color="auto"/>
      </w:divBdr>
    </w:div>
    <w:div w:id="570308658">
      <w:bodyDiv w:val="1"/>
      <w:marLeft w:val="0"/>
      <w:marRight w:val="0"/>
      <w:marTop w:val="0"/>
      <w:marBottom w:val="0"/>
      <w:divBdr>
        <w:top w:val="none" w:sz="0" w:space="0" w:color="auto"/>
        <w:left w:val="none" w:sz="0" w:space="0" w:color="auto"/>
        <w:bottom w:val="none" w:sz="0" w:space="0" w:color="auto"/>
        <w:right w:val="none" w:sz="0" w:space="0" w:color="auto"/>
      </w:divBdr>
      <w:divsChild>
        <w:div w:id="619990029">
          <w:marLeft w:val="0"/>
          <w:marRight w:val="0"/>
          <w:marTop w:val="0"/>
          <w:marBottom w:val="0"/>
          <w:divBdr>
            <w:top w:val="none" w:sz="0" w:space="0" w:color="auto"/>
            <w:left w:val="none" w:sz="0" w:space="0" w:color="auto"/>
            <w:bottom w:val="none" w:sz="0" w:space="0" w:color="auto"/>
            <w:right w:val="none" w:sz="0" w:space="0" w:color="auto"/>
          </w:divBdr>
        </w:div>
        <w:div w:id="1792630946">
          <w:marLeft w:val="0"/>
          <w:marRight w:val="0"/>
          <w:marTop w:val="0"/>
          <w:marBottom w:val="0"/>
          <w:divBdr>
            <w:top w:val="none" w:sz="0" w:space="0" w:color="auto"/>
            <w:left w:val="none" w:sz="0" w:space="0" w:color="auto"/>
            <w:bottom w:val="none" w:sz="0" w:space="0" w:color="auto"/>
            <w:right w:val="none" w:sz="0" w:space="0" w:color="auto"/>
          </w:divBdr>
        </w:div>
      </w:divsChild>
    </w:div>
    <w:div w:id="571618188">
      <w:bodyDiv w:val="1"/>
      <w:marLeft w:val="0"/>
      <w:marRight w:val="0"/>
      <w:marTop w:val="0"/>
      <w:marBottom w:val="0"/>
      <w:divBdr>
        <w:top w:val="none" w:sz="0" w:space="0" w:color="auto"/>
        <w:left w:val="none" w:sz="0" w:space="0" w:color="auto"/>
        <w:bottom w:val="none" w:sz="0" w:space="0" w:color="auto"/>
        <w:right w:val="none" w:sz="0" w:space="0" w:color="auto"/>
      </w:divBdr>
    </w:div>
    <w:div w:id="571626442">
      <w:bodyDiv w:val="1"/>
      <w:marLeft w:val="0"/>
      <w:marRight w:val="0"/>
      <w:marTop w:val="0"/>
      <w:marBottom w:val="0"/>
      <w:divBdr>
        <w:top w:val="none" w:sz="0" w:space="0" w:color="auto"/>
        <w:left w:val="none" w:sz="0" w:space="0" w:color="auto"/>
        <w:bottom w:val="none" w:sz="0" w:space="0" w:color="auto"/>
        <w:right w:val="none" w:sz="0" w:space="0" w:color="auto"/>
      </w:divBdr>
    </w:div>
    <w:div w:id="572159291">
      <w:bodyDiv w:val="1"/>
      <w:marLeft w:val="0"/>
      <w:marRight w:val="0"/>
      <w:marTop w:val="0"/>
      <w:marBottom w:val="0"/>
      <w:divBdr>
        <w:top w:val="none" w:sz="0" w:space="0" w:color="auto"/>
        <w:left w:val="none" w:sz="0" w:space="0" w:color="auto"/>
        <w:bottom w:val="none" w:sz="0" w:space="0" w:color="auto"/>
        <w:right w:val="none" w:sz="0" w:space="0" w:color="auto"/>
      </w:divBdr>
      <w:divsChild>
        <w:div w:id="71393231">
          <w:marLeft w:val="0"/>
          <w:marRight w:val="0"/>
          <w:marTop w:val="0"/>
          <w:marBottom w:val="0"/>
          <w:divBdr>
            <w:top w:val="none" w:sz="0" w:space="0" w:color="auto"/>
            <w:left w:val="none" w:sz="0" w:space="0" w:color="auto"/>
            <w:bottom w:val="none" w:sz="0" w:space="0" w:color="auto"/>
            <w:right w:val="none" w:sz="0" w:space="0" w:color="auto"/>
          </w:divBdr>
        </w:div>
        <w:div w:id="998919418">
          <w:marLeft w:val="0"/>
          <w:marRight w:val="0"/>
          <w:marTop w:val="0"/>
          <w:marBottom w:val="0"/>
          <w:divBdr>
            <w:top w:val="none" w:sz="0" w:space="0" w:color="auto"/>
            <w:left w:val="none" w:sz="0" w:space="0" w:color="auto"/>
            <w:bottom w:val="none" w:sz="0" w:space="0" w:color="auto"/>
            <w:right w:val="none" w:sz="0" w:space="0" w:color="auto"/>
          </w:divBdr>
        </w:div>
        <w:div w:id="569117434">
          <w:marLeft w:val="0"/>
          <w:marRight w:val="0"/>
          <w:marTop w:val="0"/>
          <w:marBottom w:val="0"/>
          <w:divBdr>
            <w:top w:val="none" w:sz="0" w:space="0" w:color="auto"/>
            <w:left w:val="none" w:sz="0" w:space="0" w:color="auto"/>
            <w:bottom w:val="none" w:sz="0" w:space="0" w:color="auto"/>
            <w:right w:val="none" w:sz="0" w:space="0" w:color="auto"/>
          </w:divBdr>
        </w:div>
        <w:div w:id="535044189">
          <w:marLeft w:val="0"/>
          <w:marRight w:val="0"/>
          <w:marTop w:val="0"/>
          <w:marBottom w:val="0"/>
          <w:divBdr>
            <w:top w:val="none" w:sz="0" w:space="0" w:color="auto"/>
            <w:left w:val="none" w:sz="0" w:space="0" w:color="auto"/>
            <w:bottom w:val="none" w:sz="0" w:space="0" w:color="auto"/>
            <w:right w:val="none" w:sz="0" w:space="0" w:color="auto"/>
          </w:divBdr>
        </w:div>
      </w:divsChild>
    </w:div>
    <w:div w:id="572669055">
      <w:bodyDiv w:val="1"/>
      <w:marLeft w:val="0"/>
      <w:marRight w:val="0"/>
      <w:marTop w:val="0"/>
      <w:marBottom w:val="0"/>
      <w:divBdr>
        <w:top w:val="none" w:sz="0" w:space="0" w:color="auto"/>
        <w:left w:val="none" w:sz="0" w:space="0" w:color="auto"/>
        <w:bottom w:val="none" w:sz="0" w:space="0" w:color="auto"/>
        <w:right w:val="none" w:sz="0" w:space="0" w:color="auto"/>
      </w:divBdr>
    </w:div>
    <w:div w:id="573005983">
      <w:bodyDiv w:val="1"/>
      <w:marLeft w:val="0"/>
      <w:marRight w:val="0"/>
      <w:marTop w:val="0"/>
      <w:marBottom w:val="0"/>
      <w:divBdr>
        <w:top w:val="none" w:sz="0" w:space="0" w:color="auto"/>
        <w:left w:val="none" w:sz="0" w:space="0" w:color="auto"/>
        <w:bottom w:val="none" w:sz="0" w:space="0" w:color="auto"/>
        <w:right w:val="none" w:sz="0" w:space="0" w:color="auto"/>
      </w:divBdr>
    </w:div>
    <w:div w:id="573586598">
      <w:bodyDiv w:val="1"/>
      <w:marLeft w:val="0"/>
      <w:marRight w:val="0"/>
      <w:marTop w:val="0"/>
      <w:marBottom w:val="0"/>
      <w:divBdr>
        <w:top w:val="none" w:sz="0" w:space="0" w:color="auto"/>
        <w:left w:val="none" w:sz="0" w:space="0" w:color="auto"/>
        <w:bottom w:val="none" w:sz="0" w:space="0" w:color="auto"/>
        <w:right w:val="none" w:sz="0" w:space="0" w:color="auto"/>
      </w:divBdr>
      <w:divsChild>
        <w:div w:id="395007159">
          <w:marLeft w:val="0"/>
          <w:marRight w:val="0"/>
          <w:marTop w:val="0"/>
          <w:marBottom w:val="0"/>
          <w:divBdr>
            <w:top w:val="none" w:sz="0" w:space="0" w:color="auto"/>
            <w:left w:val="none" w:sz="0" w:space="0" w:color="auto"/>
            <w:bottom w:val="none" w:sz="0" w:space="0" w:color="auto"/>
            <w:right w:val="none" w:sz="0" w:space="0" w:color="auto"/>
          </w:divBdr>
        </w:div>
      </w:divsChild>
    </w:div>
    <w:div w:id="573702543">
      <w:bodyDiv w:val="1"/>
      <w:marLeft w:val="0"/>
      <w:marRight w:val="0"/>
      <w:marTop w:val="0"/>
      <w:marBottom w:val="0"/>
      <w:divBdr>
        <w:top w:val="none" w:sz="0" w:space="0" w:color="auto"/>
        <w:left w:val="none" w:sz="0" w:space="0" w:color="auto"/>
        <w:bottom w:val="none" w:sz="0" w:space="0" w:color="auto"/>
        <w:right w:val="none" w:sz="0" w:space="0" w:color="auto"/>
      </w:divBdr>
    </w:div>
    <w:div w:id="574319249">
      <w:bodyDiv w:val="1"/>
      <w:marLeft w:val="0"/>
      <w:marRight w:val="0"/>
      <w:marTop w:val="0"/>
      <w:marBottom w:val="0"/>
      <w:divBdr>
        <w:top w:val="none" w:sz="0" w:space="0" w:color="auto"/>
        <w:left w:val="none" w:sz="0" w:space="0" w:color="auto"/>
        <w:bottom w:val="none" w:sz="0" w:space="0" w:color="auto"/>
        <w:right w:val="none" w:sz="0" w:space="0" w:color="auto"/>
      </w:divBdr>
    </w:div>
    <w:div w:id="574319265">
      <w:bodyDiv w:val="1"/>
      <w:marLeft w:val="0"/>
      <w:marRight w:val="0"/>
      <w:marTop w:val="0"/>
      <w:marBottom w:val="0"/>
      <w:divBdr>
        <w:top w:val="none" w:sz="0" w:space="0" w:color="auto"/>
        <w:left w:val="none" w:sz="0" w:space="0" w:color="auto"/>
        <w:bottom w:val="none" w:sz="0" w:space="0" w:color="auto"/>
        <w:right w:val="none" w:sz="0" w:space="0" w:color="auto"/>
      </w:divBdr>
    </w:div>
    <w:div w:id="575020208">
      <w:bodyDiv w:val="1"/>
      <w:marLeft w:val="0"/>
      <w:marRight w:val="0"/>
      <w:marTop w:val="0"/>
      <w:marBottom w:val="0"/>
      <w:divBdr>
        <w:top w:val="none" w:sz="0" w:space="0" w:color="auto"/>
        <w:left w:val="none" w:sz="0" w:space="0" w:color="auto"/>
        <w:bottom w:val="none" w:sz="0" w:space="0" w:color="auto"/>
        <w:right w:val="none" w:sz="0" w:space="0" w:color="auto"/>
      </w:divBdr>
    </w:div>
    <w:div w:id="575555485">
      <w:bodyDiv w:val="1"/>
      <w:marLeft w:val="0"/>
      <w:marRight w:val="0"/>
      <w:marTop w:val="0"/>
      <w:marBottom w:val="0"/>
      <w:divBdr>
        <w:top w:val="none" w:sz="0" w:space="0" w:color="auto"/>
        <w:left w:val="none" w:sz="0" w:space="0" w:color="auto"/>
        <w:bottom w:val="none" w:sz="0" w:space="0" w:color="auto"/>
        <w:right w:val="none" w:sz="0" w:space="0" w:color="auto"/>
      </w:divBdr>
      <w:divsChild>
        <w:div w:id="1769887086">
          <w:marLeft w:val="0"/>
          <w:marRight w:val="0"/>
          <w:marTop w:val="0"/>
          <w:marBottom w:val="0"/>
          <w:divBdr>
            <w:top w:val="none" w:sz="0" w:space="0" w:color="auto"/>
            <w:left w:val="none" w:sz="0" w:space="0" w:color="auto"/>
            <w:bottom w:val="none" w:sz="0" w:space="0" w:color="auto"/>
            <w:right w:val="none" w:sz="0" w:space="0" w:color="auto"/>
          </w:divBdr>
        </w:div>
        <w:div w:id="2080135122">
          <w:marLeft w:val="0"/>
          <w:marRight w:val="0"/>
          <w:marTop w:val="0"/>
          <w:marBottom w:val="0"/>
          <w:divBdr>
            <w:top w:val="none" w:sz="0" w:space="0" w:color="auto"/>
            <w:left w:val="none" w:sz="0" w:space="0" w:color="auto"/>
            <w:bottom w:val="none" w:sz="0" w:space="0" w:color="auto"/>
            <w:right w:val="none" w:sz="0" w:space="0" w:color="auto"/>
          </w:divBdr>
        </w:div>
      </w:divsChild>
    </w:div>
    <w:div w:id="575868891">
      <w:bodyDiv w:val="1"/>
      <w:marLeft w:val="0"/>
      <w:marRight w:val="0"/>
      <w:marTop w:val="0"/>
      <w:marBottom w:val="0"/>
      <w:divBdr>
        <w:top w:val="none" w:sz="0" w:space="0" w:color="auto"/>
        <w:left w:val="none" w:sz="0" w:space="0" w:color="auto"/>
        <w:bottom w:val="none" w:sz="0" w:space="0" w:color="auto"/>
        <w:right w:val="none" w:sz="0" w:space="0" w:color="auto"/>
      </w:divBdr>
      <w:divsChild>
        <w:div w:id="1599412458">
          <w:marLeft w:val="0"/>
          <w:marRight w:val="0"/>
          <w:marTop w:val="0"/>
          <w:marBottom w:val="0"/>
          <w:divBdr>
            <w:top w:val="none" w:sz="0" w:space="0" w:color="auto"/>
            <w:left w:val="none" w:sz="0" w:space="0" w:color="auto"/>
            <w:bottom w:val="none" w:sz="0" w:space="0" w:color="auto"/>
            <w:right w:val="none" w:sz="0" w:space="0" w:color="auto"/>
          </w:divBdr>
        </w:div>
        <w:div w:id="1494102027">
          <w:marLeft w:val="0"/>
          <w:marRight w:val="0"/>
          <w:marTop w:val="0"/>
          <w:marBottom w:val="0"/>
          <w:divBdr>
            <w:top w:val="none" w:sz="0" w:space="0" w:color="auto"/>
            <w:left w:val="none" w:sz="0" w:space="0" w:color="auto"/>
            <w:bottom w:val="none" w:sz="0" w:space="0" w:color="auto"/>
            <w:right w:val="none" w:sz="0" w:space="0" w:color="auto"/>
          </w:divBdr>
        </w:div>
      </w:divsChild>
    </w:div>
    <w:div w:id="576020618">
      <w:bodyDiv w:val="1"/>
      <w:marLeft w:val="0"/>
      <w:marRight w:val="0"/>
      <w:marTop w:val="0"/>
      <w:marBottom w:val="0"/>
      <w:divBdr>
        <w:top w:val="none" w:sz="0" w:space="0" w:color="auto"/>
        <w:left w:val="none" w:sz="0" w:space="0" w:color="auto"/>
        <w:bottom w:val="none" w:sz="0" w:space="0" w:color="auto"/>
        <w:right w:val="none" w:sz="0" w:space="0" w:color="auto"/>
      </w:divBdr>
    </w:div>
    <w:div w:id="576205307">
      <w:bodyDiv w:val="1"/>
      <w:marLeft w:val="0"/>
      <w:marRight w:val="0"/>
      <w:marTop w:val="0"/>
      <w:marBottom w:val="0"/>
      <w:divBdr>
        <w:top w:val="none" w:sz="0" w:space="0" w:color="auto"/>
        <w:left w:val="none" w:sz="0" w:space="0" w:color="auto"/>
        <w:bottom w:val="none" w:sz="0" w:space="0" w:color="auto"/>
        <w:right w:val="none" w:sz="0" w:space="0" w:color="auto"/>
      </w:divBdr>
    </w:div>
    <w:div w:id="576942505">
      <w:bodyDiv w:val="1"/>
      <w:marLeft w:val="0"/>
      <w:marRight w:val="0"/>
      <w:marTop w:val="0"/>
      <w:marBottom w:val="0"/>
      <w:divBdr>
        <w:top w:val="none" w:sz="0" w:space="0" w:color="auto"/>
        <w:left w:val="none" w:sz="0" w:space="0" w:color="auto"/>
        <w:bottom w:val="none" w:sz="0" w:space="0" w:color="auto"/>
        <w:right w:val="none" w:sz="0" w:space="0" w:color="auto"/>
      </w:divBdr>
    </w:div>
    <w:div w:id="579021361">
      <w:bodyDiv w:val="1"/>
      <w:marLeft w:val="0"/>
      <w:marRight w:val="0"/>
      <w:marTop w:val="0"/>
      <w:marBottom w:val="0"/>
      <w:divBdr>
        <w:top w:val="none" w:sz="0" w:space="0" w:color="auto"/>
        <w:left w:val="none" w:sz="0" w:space="0" w:color="auto"/>
        <w:bottom w:val="none" w:sz="0" w:space="0" w:color="auto"/>
        <w:right w:val="none" w:sz="0" w:space="0" w:color="auto"/>
      </w:divBdr>
      <w:divsChild>
        <w:div w:id="127087477">
          <w:marLeft w:val="0"/>
          <w:marRight w:val="0"/>
          <w:marTop w:val="0"/>
          <w:marBottom w:val="0"/>
          <w:divBdr>
            <w:top w:val="none" w:sz="0" w:space="0" w:color="auto"/>
            <w:left w:val="none" w:sz="0" w:space="0" w:color="auto"/>
            <w:bottom w:val="none" w:sz="0" w:space="0" w:color="auto"/>
            <w:right w:val="none" w:sz="0" w:space="0" w:color="auto"/>
          </w:divBdr>
        </w:div>
        <w:div w:id="397246206">
          <w:marLeft w:val="0"/>
          <w:marRight w:val="0"/>
          <w:marTop w:val="0"/>
          <w:marBottom w:val="0"/>
          <w:divBdr>
            <w:top w:val="none" w:sz="0" w:space="0" w:color="auto"/>
            <w:left w:val="none" w:sz="0" w:space="0" w:color="auto"/>
            <w:bottom w:val="none" w:sz="0" w:space="0" w:color="auto"/>
            <w:right w:val="none" w:sz="0" w:space="0" w:color="auto"/>
          </w:divBdr>
        </w:div>
        <w:div w:id="2116288946">
          <w:marLeft w:val="0"/>
          <w:marRight w:val="0"/>
          <w:marTop w:val="0"/>
          <w:marBottom w:val="0"/>
          <w:divBdr>
            <w:top w:val="none" w:sz="0" w:space="0" w:color="auto"/>
            <w:left w:val="none" w:sz="0" w:space="0" w:color="auto"/>
            <w:bottom w:val="none" w:sz="0" w:space="0" w:color="auto"/>
            <w:right w:val="none" w:sz="0" w:space="0" w:color="auto"/>
          </w:divBdr>
        </w:div>
      </w:divsChild>
    </w:div>
    <w:div w:id="579797468">
      <w:bodyDiv w:val="1"/>
      <w:marLeft w:val="0"/>
      <w:marRight w:val="0"/>
      <w:marTop w:val="0"/>
      <w:marBottom w:val="0"/>
      <w:divBdr>
        <w:top w:val="none" w:sz="0" w:space="0" w:color="auto"/>
        <w:left w:val="none" w:sz="0" w:space="0" w:color="auto"/>
        <w:bottom w:val="none" w:sz="0" w:space="0" w:color="auto"/>
        <w:right w:val="none" w:sz="0" w:space="0" w:color="auto"/>
      </w:divBdr>
    </w:div>
    <w:div w:id="580021911">
      <w:bodyDiv w:val="1"/>
      <w:marLeft w:val="0"/>
      <w:marRight w:val="0"/>
      <w:marTop w:val="0"/>
      <w:marBottom w:val="0"/>
      <w:divBdr>
        <w:top w:val="none" w:sz="0" w:space="0" w:color="auto"/>
        <w:left w:val="none" w:sz="0" w:space="0" w:color="auto"/>
        <w:bottom w:val="none" w:sz="0" w:space="0" w:color="auto"/>
        <w:right w:val="none" w:sz="0" w:space="0" w:color="auto"/>
      </w:divBdr>
    </w:div>
    <w:div w:id="580064631">
      <w:bodyDiv w:val="1"/>
      <w:marLeft w:val="0"/>
      <w:marRight w:val="0"/>
      <w:marTop w:val="0"/>
      <w:marBottom w:val="0"/>
      <w:divBdr>
        <w:top w:val="none" w:sz="0" w:space="0" w:color="auto"/>
        <w:left w:val="none" w:sz="0" w:space="0" w:color="auto"/>
        <w:bottom w:val="none" w:sz="0" w:space="0" w:color="auto"/>
        <w:right w:val="none" w:sz="0" w:space="0" w:color="auto"/>
      </w:divBdr>
      <w:divsChild>
        <w:div w:id="687371160">
          <w:marLeft w:val="0"/>
          <w:marRight w:val="0"/>
          <w:marTop w:val="0"/>
          <w:marBottom w:val="0"/>
          <w:divBdr>
            <w:top w:val="none" w:sz="0" w:space="0" w:color="auto"/>
            <w:left w:val="none" w:sz="0" w:space="0" w:color="auto"/>
            <w:bottom w:val="none" w:sz="0" w:space="0" w:color="auto"/>
            <w:right w:val="none" w:sz="0" w:space="0" w:color="auto"/>
          </w:divBdr>
        </w:div>
        <w:div w:id="1065831637">
          <w:marLeft w:val="0"/>
          <w:marRight w:val="0"/>
          <w:marTop w:val="0"/>
          <w:marBottom w:val="0"/>
          <w:divBdr>
            <w:top w:val="none" w:sz="0" w:space="0" w:color="auto"/>
            <w:left w:val="none" w:sz="0" w:space="0" w:color="auto"/>
            <w:bottom w:val="none" w:sz="0" w:space="0" w:color="auto"/>
            <w:right w:val="none" w:sz="0" w:space="0" w:color="auto"/>
          </w:divBdr>
        </w:div>
      </w:divsChild>
    </w:div>
    <w:div w:id="580261255">
      <w:bodyDiv w:val="1"/>
      <w:marLeft w:val="0"/>
      <w:marRight w:val="0"/>
      <w:marTop w:val="0"/>
      <w:marBottom w:val="0"/>
      <w:divBdr>
        <w:top w:val="none" w:sz="0" w:space="0" w:color="auto"/>
        <w:left w:val="none" w:sz="0" w:space="0" w:color="auto"/>
        <w:bottom w:val="none" w:sz="0" w:space="0" w:color="auto"/>
        <w:right w:val="none" w:sz="0" w:space="0" w:color="auto"/>
      </w:divBdr>
      <w:divsChild>
        <w:div w:id="552080238">
          <w:marLeft w:val="0"/>
          <w:marRight w:val="0"/>
          <w:marTop w:val="0"/>
          <w:marBottom w:val="0"/>
          <w:divBdr>
            <w:top w:val="none" w:sz="0" w:space="0" w:color="auto"/>
            <w:left w:val="none" w:sz="0" w:space="0" w:color="auto"/>
            <w:bottom w:val="none" w:sz="0" w:space="0" w:color="auto"/>
            <w:right w:val="none" w:sz="0" w:space="0" w:color="auto"/>
          </w:divBdr>
        </w:div>
        <w:div w:id="1973321212">
          <w:marLeft w:val="0"/>
          <w:marRight w:val="0"/>
          <w:marTop w:val="0"/>
          <w:marBottom w:val="0"/>
          <w:divBdr>
            <w:top w:val="none" w:sz="0" w:space="0" w:color="auto"/>
            <w:left w:val="none" w:sz="0" w:space="0" w:color="auto"/>
            <w:bottom w:val="none" w:sz="0" w:space="0" w:color="auto"/>
            <w:right w:val="none" w:sz="0" w:space="0" w:color="auto"/>
          </w:divBdr>
        </w:div>
        <w:div w:id="1306199070">
          <w:marLeft w:val="0"/>
          <w:marRight w:val="0"/>
          <w:marTop w:val="0"/>
          <w:marBottom w:val="0"/>
          <w:divBdr>
            <w:top w:val="none" w:sz="0" w:space="0" w:color="auto"/>
            <w:left w:val="none" w:sz="0" w:space="0" w:color="auto"/>
            <w:bottom w:val="none" w:sz="0" w:space="0" w:color="auto"/>
            <w:right w:val="none" w:sz="0" w:space="0" w:color="auto"/>
          </w:divBdr>
        </w:div>
        <w:div w:id="38475435">
          <w:marLeft w:val="0"/>
          <w:marRight w:val="0"/>
          <w:marTop w:val="0"/>
          <w:marBottom w:val="0"/>
          <w:divBdr>
            <w:top w:val="none" w:sz="0" w:space="0" w:color="auto"/>
            <w:left w:val="none" w:sz="0" w:space="0" w:color="auto"/>
            <w:bottom w:val="none" w:sz="0" w:space="0" w:color="auto"/>
            <w:right w:val="none" w:sz="0" w:space="0" w:color="auto"/>
          </w:divBdr>
        </w:div>
      </w:divsChild>
    </w:div>
    <w:div w:id="580603040">
      <w:bodyDiv w:val="1"/>
      <w:marLeft w:val="0"/>
      <w:marRight w:val="0"/>
      <w:marTop w:val="0"/>
      <w:marBottom w:val="0"/>
      <w:divBdr>
        <w:top w:val="none" w:sz="0" w:space="0" w:color="auto"/>
        <w:left w:val="none" w:sz="0" w:space="0" w:color="auto"/>
        <w:bottom w:val="none" w:sz="0" w:space="0" w:color="auto"/>
        <w:right w:val="none" w:sz="0" w:space="0" w:color="auto"/>
      </w:divBdr>
    </w:div>
    <w:div w:id="581107801">
      <w:bodyDiv w:val="1"/>
      <w:marLeft w:val="0"/>
      <w:marRight w:val="0"/>
      <w:marTop w:val="0"/>
      <w:marBottom w:val="0"/>
      <w:divBdr>
        <w:top w:val="none" w:sz="0" w:space="0" w:color="auto"/>
        <w:left w:val="none" w:sz="0" w:space="0" w:color="auto"/>
        <w:bottom w:val="none" w:sz="0" w:space="0" w:color="auto"/>
        <w:right w:val="none" w:sz="0" w:space="0" w:color="auto"/>
      </w:divBdr>
    </w:div>
    <w:div w:id="581137399">
      <w:bodyDiv w:val="1"/>
      <w:marLeft w:val="0"/>
      <w:marRight w:val="0"/>
      <w:marTop w:val="0"/>
      <w:marBottom w:val="0"/>
      <w:divBdr>
        <w:top w:val="none" w:sz="0" w:space="0" w:color="auto"/>
        <w:left w:val="none" w:sz="0" w:space="0" w:color="auto"/>
        <w:bottom w:val="none" w:sz="0" w:space="0" w:color="auto"/>
        <w:right w:val="none" w:sz="0" w:space="0" w:color="auto"/>
      </w:divBdr>
    </w:div>
    <w:div w:id="581572892">
      <w:bodyDiv w:val="1"/>
      <w:marLeft w:val="0"/>
      <w:marRight w:val="0"/>
      <w:marTop w:val="0"/>
      <w:marBottom w:val="0"/>
      <w:divBdr>
        <w:top w:val="none" w:sz="0" w:space="0" w:color="auto"/>
        <w:left w:val="none" w:sz="0" w:space="0" w:color="auto"/>
        <w:bottom w:val="none" w:sz="0" w:space="0" w:color="auto"/>
        <w:right w:val="none" w:sz="0" w:space="0" w:color="auto"/>
      </w:divBdr>
    </w:div>
    <w:div w:id="581766716">
      <w:bodyDiv w:val="1"/>
      <w:marLeft w:val="0"/>
      <w:marRight w:val="0"/>
      <w:marTop w:val="0"/>
      <w:marBottom w:val="0"/>
      <w:divBdr>
        <w:top w:val="none" w:sz="0" w:space="0" w:color="auto"/>
        <w:left w:val="none" w:sz="0" w:space="0" w:color="auto"/>
        <w:bottom w:val="none" w:sz="0" w:space="0" w:color="auto"/>
        <w:right w:val="none" w:sz="0" w:space="0" w:color="auto"/>
      </w:divBdr>
    </w:div>
    <w:div w:id="582495381">
      <w:bodyDiv w:val="1"/>
      <w:marLeft w:val="0"/>
      <w:marRight w:val="0"/>
      <w:marTop w:val="0"/>
      <w:marBottom w:val="0"/>
      <w:divBdr>
        <w:top w:val="none" w:sz="0" w:space="0" w:color="auto"/>
        <w:left w:val="none" w:sz="0" w:space="0" w:color="auto"/>
        <w:bottom w:val="none" w:sz="0" w:space="0" w:color="auto"/>
        <w:right w:val="none" w:sz="0" w:space="0" w:color="auto"/>
      </w:divBdr>
      <w:divsChild>
        <w:div w:id="953906328">
          <w:marLeft w:val="0"/>
          <w:marRight w:val="0"/>
          <w:marTop w:val="0"/>
          <w:marBottom w:val="0"/>
          <w:divBdr>
            <w:top w:val="none" w:sz="0" w:space="0" w:color="auto"/>
            <w:left w:val="none" w:sz="0" w:space="0" w:color="auto"/>
            <w:bottom w:val="none" w:sz="0" w:space="0" w:color="auto"/>
            <w:right w:val="none" w:sz="0" w:space="0" w:color="auto"/>
          </w:divBdr>
        </w:div>
      </w:divsChild>
    </w:div>
    <w:div w:id="582496852">
      <w:bodyDiv w:val="1"/>
      <w:marLeft w:val="0"/>
      <w:marRight w:val="0"/>
      <w:marTop w:val="0"/>
      <w:marBottom w:val="0"/>
      <w:divBdr>
        <w:top w:val="none" w:sz="0" w:space="0" w:color="auto"/>
        <w:left w:val="none" w:sz="0" w:space="0" w:color="auto"/>
        <w:bottom w:val="none" w:sz="0" w:space="0" w:color="auto"/>
        <w:right w:val="none" w:sz="0" w:space="0" w:color="auto"/>
      </w:divBdr>
      <w:divsChild>
        <w:div w:id="140200699">
          <w:marLeft w:val="0"/>
          <w:marRight w:val="0"/>
          <w:marTop w:val="0"/>
          <w:marBottom w:val="0"/>
          <w:divBdr>
            <w:top w:val="none" w:sz="0" w:space="0" w:color="auto"/>
            <w:left w:val="none" w:sz="0" w:space="0" w:color="auto"/>
            <w:bottom w:val="none" w:sz="0" w:space="0" w:color="auto"/>
            <w:right w:val="none" w:sz="0" w:space="0" w:color="auto"/>
          </w:divBdr>
        </w:div>
      </w:divsChild>
    </w:div>
    <w:div w:id="582684838">
      <w:bodyDiv w:val="1"/>
      <w:marLeft w:val="0"/>
      <w:marRight w:val="0"/>
      <w:marTop w:val="0"/>
      <w:marBottom w:val="0"/>
      <w:divBdr>
        <w:top w:val="none" w:sz="0" w:space="0" w:color="auto"/>
        <w:left w:val="none" w:sz="0" w:space="0" w:color="auto"/>
        <w:bottom w:val="none" w:sz="0" w:space="0" w:color="auto"/>
        <w:right w:val="none" w:sz="0" w:space="0" w:color="auto"/>
      </w:divBdr>
    </w:div>
    <w:div w:id="583106552">
      <w:bodyDiv w:val="1"/>
      <w:marLeft w:val="0"/>
      <w:marRight w:val="0"/>
      <w:marTop w:val="0"/>
      <w:marBottom w:val="0"/>
      <w:divBdr>
        <w:top w:val="none" w:sz="0" w:space="0" w:color="auto"/>
        <w:left w:val="none" w:sz="0" w:space="0" w:color="auto"/>
        <w:bottom w:val="none" w:sz="0" w:space="0" w:color="auto"/>
        <w:right w:val="none" w:sz="0" w:space="0" w:color="auto"/>
      </w:divBdr>
    </w:div>
    <w:div w:id="583149824">
      <w:bodyDiv w:val="1"/>
      <w:marLeft w:val="0"/>
      <w:marRight w:val="0"/>
      <w:marTop w:val="0"/>
      <w:marBottom w:val="0"/>
      <w:divBdr>
        <w:top w:val="none" w:sz="0" w:space="0" w:color="auto"/>
        <w:left w:val="none" w:sz="0" w:space="0" w:color="auto"/>
        <w:bottom w:val="none" w:sz="0" w:space="0" w:color="auto"/>
        <w:right w:val="none" w:sz="0" w:space="0" w:color="auto"/>
      </w:divBdr>
    </w:div>
    <w:div w:id="583808106">
      <w:bodyDiv w:val="1"/>
      <w:marLeft w:val="0"/>
      <w:marRight w:val="0"/>
      <w:marTop w:val="0"/>
      <w:marBottom w:val="0"/>
      <w:divBdr>
        <w:top w:val="none" w:sz="0" w:space="0" w:color="auto"/>
        <w:left w:val="none" w:sz="0" w:space="0" w:color="auto"/>
        <w:bottom w:val="none" w:sz="0" w:space="0" w:color="auto"/>
        <w:right w:val="none" w:sz="0" w:space="0" w:color="auto"/>
      </w:divBdr>
    </w:div>
    <w:div w:id="584151473">
      <w:bodyDiv w:val="1"/>
      <w:marLeft w:val="0"/>
      <w:marRight w:val="0"/>
      <w:marTop w:val="0"/>
      <w:marBottom w:val="0"/>
      <w:divBdr>
        <w:top w:val="none" w:sz="0" w:space="0" w:color="auto"/>
        <w:left w:val="none" w:sz="0" w:space="0" w:color="auto"/>
        <w:bottom w:val="none" w:sz="0" w:space="0" w:color="auto"/>
        <w:right w:val="none" w:sz="0" w:space="0" w:color="auto"/>
      </w:divBdr>
    </w:div>
    <w:div w:id="584416739">
      <w:bodyDiv w:val="1"/>
      <w:marLeft w:val="0"/>
      <w:marRight w:val="0"/>
      <w:marTop w:val="0"/>
      <w:marBottom w:val="0"/>
      <w:divBdr>
        <w:top w:val="none" w:sz="0" w:space="0" w:color="auto"/>
        <w:left w:val="none" w:sz="0" w:space="0" w:color="auto"/>
        <w:bottom w:val="none" w:sz="0" w:space="0" w:color="auto"/>
        <w:right w:val="none" w:sz="0" w:space="0" w:color="auto"/>
      </w:divBdr>
    </w:div>
    <w:div w:id="584843690">
      <w:bodyDiv w:val="1"/>
      <w:marLeft w:val="0"/>
      <w:marRight w:val="0"/>
      <w:marTop w:val="0"/>
      <w:marBottom w:val="0"/>
      <w:divBdr>
        <w:top w:val="none" w:sz="0" w:space="0" w:color="auto"/>
        <w:left w:val="none" w:sz="0" w:space="0" w:color="auto"/>
        <w:bottom w:val="none" w:sz="0" w:space="0" w:color="auto"/>
        <w:right w:val="none" w:sz="0" w:space="0" w:color="auto"/>
      </w:divBdr>
    </w:div>
    <w:div w:id="585457450">
      <w:bodyDiv w:val="1"/>
      <w:marLeft w:val="0"/>
      <w:marRight w:val="0"/>
      <w:marTop w:val="0"/>
      <w:marBottom w:val="0"/>
      <w:divBdr>
        <w:top w:val="none" w:sz="0" w:space="0" w:color="auto"/>
        <w:left w:val="none" w:sz="0" w:space="0" w:color="auto"/>
        <w:bottom w:val="none" w:sz="0" w:space="0" w:color="auto"/>
        <w:right w:val="none" w:sz="0" w:space="0" w:color="auto"/>
      </w:divBdr>
      <w:divsChild>
        <w:div w:id="1686127077">
          <w:marLeft w:val="0"/>
          <w:marRight w:val="0"/>
          <w:marTop w:val="0"/>
          <w:marBottom w:val="0"/>
          <w:divBdr>
            <w:top w:val="none" w:sz="0" w:space="0" w:color="auto"/>
            <w:left w:val="none" w:sz="0" w:space="0" w:color="auto"/>
            <w:bottom w:val="none" w:sz="0" w:space="0" w:color="auto"/>
            <w:right w:val="none" w:sz="0" w:space="0" w:color="auto"/>
          </w:divBdr>
        </w:div>
        <w:div w:id="78212435">
          <w:marLeft w:val="0"/>
          <w:marRight w:val="0"/>
          <w:marTop w:val="0"/>
          <w:marBottom w:val="0"/>
          <w:divBdr>
            <w:top w:val="none" w:sz="0" w:space="0" w:color="auto"/>
            <w:left w:val="none" w:sz="0" w:space="0" w:color="auto"/>
            <w:bottom w:val="none" w:sz="0" w:space="0" w:color="auto"/>
            <w:right w:val="none" w:sz="0" w:space="0" w:color="auto"/>
          </w:divBdr>
        </w:div>
      </w:divsChild>
    </w:div>
    <w:div w:id="585502012">
      <w:bodyDiv w:val="1"/>
      <w:marLeft w:val="0"/>
      <w:marRight w:val="0"/>
      <w:marTop w:val="0"/>
      <w:marBottom w:val="0"/>
      <w:divBdr>
        <w:top w:val="none" w:sz="0" w:space="0" w:color="auto"/>
        <w:left w:val="none" w:sz="0" w:space="0" w:color="auto"/>
        <w:bottom w:val="none" w:sz="0" w:space="0" w:color="auto"/>
        <w:right w:val="none" w:sz="0" w:space="0" w:color="auto"/>
      </w:divBdr>
    </w:div>
    <w:div w:id="585502484">
      <w:bodyDiv w:val="1"/>
      <w:marLeft w:val="0"/>
      <w:marRight w:val="0"/>
      <w:marTop w:val="0"/>
      <w:marBottom w:val="0"/>
      <w:divBdr>
        <w:top w:val="none" w:sz="0" w:space="0" w:color="auto"/>
        <w:left w:val="none" w:sz="0" w:space="0" w:color="auto"/>
        <w:bottom w:val="none" w:sz="0" w:space="0" w:color="auto"/>
        <w:right w:val="none" w:sz="0" w:space="0" w:color="auto"/>
      </w:divBdr>
    </w:div>
    <w:div w:id="586304525">
      <w:bodyDiv w:val="1"/>
      <w:marLeft w:val="0"/>
      <w:marRight w:val="0"/>
      <w:marTop w:val="0"/>
      <w:marBottom w:val="0"/>
      <w:divBdr>
        <w:top w:val="none" w:sz="0" w:space="0" w:color="auto"/>
        <w:left w:val="none" w:sz="0" w:space="0" w:color="auto"/>
        <w:bottom w:val="none" w:sz="0" w:space="0" w:color="auto"/>
        <w:right w:val="none" w:sz="0" w:space="0" w:color="auto"/>
      </w:divBdr>
    </w:div>
    <w:div w:id="588973101">
      <w:bodyDiv w:val="1"/>
      <w:marLeft w:val="0"/>
      <w:marRight w:val="0"/>
      <w:marTop w:val="0"/>
      <w:marBottom w:val="0"/>
      <w:divBdr>
        <w:top w:val="none" w:sz="0" w:space="0" w:color="auto"/>
        <w:left w:val="none" w:sz="0" w:space="0" w:color="auto"/>
        <w:bottom w:val="none" w:sz="0" w:space="0" w:color="auto"/>
        <w:right w:val="none" w:sz="0" w:space="0" w:color="auto"/>
      </w:divBdr>
    </w:div>
    <w:div w:id="589169035">
      <w:bodyDiv w:val="1"/>
      <w:marLeft w:val="0"/>
      <w:marRight w:val="0"/>
      <w:marTop w:val="0"/>
      <w:marBottom w:val="0"/>
      <w:divBdr>
        <w:top w:val="none" w:sz="0" w:space="0" w:color="auto"/>
        <w:left w:val="none" w:sz="0" w:space="0" w:color="auto"/>
        <w:bottom w:val="none" w:sz="0" w:space="0" w:color="auto"/>
        <w:right w:val="none" w:sz="0" w:space="0" w:color="auto"/>
      </w:divBdr>
    </w:div>
    <w:div w:id="589893071">
      <w:bodyDiv w:val="1"/>
      <w:marLeft w:val="0"/>
      <w:marRight w:val="0"/>
      <w:marTop w:val="0"/>
      <w:marBottom w:val="0"/>
      <w:divBdr>
        <w:top w:val="none" w:sz="0" w:space="0" w:color="auto"/>
        <w:left w:val="none" w:sz="0" w:space="0" w:color="auto"/>
        <w:bottom w:val="none" w:sz="0" w:space="0" w:color="auto"/>
        <w:right w:val="none" w:sz="0" w:space="0" w:color="auto"/>
      </w:divBdr>
    </w:div>
    <w:div w:id="590164258">
      <w:bodyDiv w:val="1"/>
      <w:marLeft w:val="0"/>
      <w:marRight w:val="0"/>
      <w:marTop w:val="0"/>
      <w:marBottom w:val="0"/>
      <w:divBdr>
        <w:top w:val="none" w:sz="0" w:space="0" w:color="auto"/>
        <w:left w:val="none" w:sz="0" w:space="0" w:color="auto"/>
        <w:bottom w:val="none" w:sz="0" w:space="0" w:color="auto"/>
        <w:right w:val="none" w:sz="0" w:space="0" w:color="auto"/>
      </w:divBdr>
    </w:div>
    <w:div w:id="592249833">
      <w:bodyDiv w:val="1"/>
      <w:marLeft w:val="0"/>
      <w:marRight w:val="0"/>
      <w:marTop w:val="0"/>
      <w:marBottom w:val="0"/>
      <w:divBdr>
        <w:top w:val="none" w:sz="0" w:space="0" w:color="auto"/>
        <w:left w:val="none" w:sz="0" w:space="0" w:color="auto"/>
        <w:bottom w:val="none" w:sz="0" w:space="0" w:color="auto"/>
        <w:right w:val="none" w:sz="0" w:space="0" w:color="auto"/>
      </w:divBdr>
    </w:div>
    <w:div w:id="593242327">
      <w:bodyDiv w:val="1"/>
      <w:marLeft w:val="0"/>
      <w:marRight w:val="0"/>
      <w:marTop w:val="0"/>
      <w:marBottom w:val="0"/>
      <w:divBdr>
        <w:top w:val="none" w:sz="0" w:space="0" w:color="auto"/>
        <w:left w:val="none" w:sz="0" w:space="0" w:color="auto"/>
        <w:bottom w:val="none" w:sz="0" w:space="0" w:color="auto"/>
        <w:right w:val="none" w:sz="0" w:space="0" w:color="auto"/>
      </w:divBdr>
      <w:divsChild>
        <w:div w:id="1446122915">
          <w:marLeft w:val="0"/>
          <w:marRight w:val="0"/>
          <w:marTop w:val="0"/>
          <w:marBottom w:val="0"/>
          <w:divBdr>
            <w:top w:val="none" w:sz="0" w:space="0" w:color="auto"/>
            <w:left w:val="none" w:sz="0" w:space="0" w:color="auto"/>
            <w:bottom w:val="none" w:sz="0" w:space="0" w:color="auto"/>
            <w:right w:val="none" w:sz="0" w:space="0" w:color="auto"/>
          </w:divBdr>
        </w:div>
      </w:divsChild>
    </w:div>
    <w:div w:id="593366617">
      <w:bodyDiv w:val="1"/>
      <w:marLeft w:val="0"/>
      <w:marRight w:val="0"/>
      <w:marTop w:val="0"/>
      <w:marBottom w:val="0"/>
      <w:divBdr>
        <w:top w:val="none" w:sz="0" w:space="0" w:color="auto"/>
        <w:left w:val="none" w:sz="0" w:space="0" w:color="auto"/>
        <w:bottom w:val="none" w:sz="0" w:space="0" w:color="auto"/>
        <w:right w:val="none" w:sz="0" w:space="0" w:color="auto"/>
      </w:divBdr>
    </w:div>
    <w:div w:id="593706281">
      <w:bodyDiv w:val="1"/>
      <w:marLeft w:val="0"/>
      <w:marRight w:val="0"/>
      <w:marTop w:val="0"/>
      <w:marBottom w:val="0"/>
      <w:divBdr>
        <w:top w:val="none" w:sz="0" w:space="0" w:color="auto"/>
        <w:left w:val="none" w:sz="0" w:space="0" w:color="auto"/>
        <w:bottom w:val="none" w:sz="0" w:space="0" w:color="auto"/>
        <w:right w:val="none" w:sz="0" w:space="0" w:color="auto"/>
      </w:divBdr>
    </w:div>
    <w:div w:id="593786807">
      <w:bodyDiv w:val="1"/>
      <w:marLeft w:val="0"/>
      <w:marRight w:val="0"/>
      <w:marTop w:val="0"/>
      <w:marBottom w:val="0"/>
      <w:divBdr>
        <w:top w:val="none" w:sz="0" w:space="0" w:color="auto"/>
        <w:left w:val="none" w:sz="0" w:space="0" w:color="auto"/>
        <w:bottom w:val="none" w:sz="0" w:space="0" w:color="auto"/>
        <w:right w:val="none" w:sz="0" w:space="0" w:color="auto"/>
      </w:divBdr>
      <w:divsChild>
        <w:div w:id="490292757">
          <w:marLeft w:val="0"/>
          <w:marRight w:val="0"/>
          <w:marTop w:val="0"/>
          <w:marBottom w:val="0"/>
          <w:divBdr>
            <w:top w:val="none" w:sz="0" w:space="0" w:color="auto"/>
            <w:left w:val="none" w:sz="0" w:space="0" w:color="auto"/>
            <w:bottom w:val="none" w:sz="0" w:space="0" w:color="auto"/>
            <w:right w:val="none" w:sz="0" w:space="0" w:color="auto"/>
          </w:divBdr>
        </w:div>
      </w:divsChild>
    </w:div>
    <w:div w:id="594628644">
      <w:bodyDiv w:val="1"/>
      <w:marLeft w:val="0"/>
      <w:marRight w:val="0"/>
      <w:marTop w:val="0"/>
      <w:marBottom w:val="0"/>
      <w:divBdr>
        <w:top w:val="none" w:sz="0" w:space="0" w:color="auto"/>
        <w:left w:val="none" w:sz="0" w:space="0" w:color="auto"/>
        <w:bottom w:val="none" w:sz="0" w:space="0" w:color="auto"/>
        <w:right w:val="none" w:sz="0" w:space="0" w:color="auto"/>
      </w:divBdr>
    </w:div>
    <w:div w:id="594677538">
      <w:bodyDiv w:val="1"/>
      <w:marLeft w:val="0"/>
      <w:marRight w:val="0"/>
      <w:marTop w:val="0"/>
      <w:marBottom w:val="0"/>
      <w:divBdr>
        <w:top w:val="none" w:sz="0" w:space="0" w:color="auto"/>
        <w:left w:val="none" w:sz="0" w:space="0" w:color="auto"/>
        <w:bottom w:val="none" w:sz="0" w:space="0" w:color="auto"/>
        <w:right w:val="none" w:sz="0" w:space="0" w:color="auto"/>
      </w:divBdr>
    </w:div>
    <w:div w:id="595137728">
      <w:bodyDiv w:val="1"/>
      <w:marLeft w:val="0"/>
      <w:marRight w:val="0"/>
      <w:marTop w:val="0"/>
      <w:marBottom w:val="0"/>
      <w:divBdr>
        <w:top w:val="none" w:sz="0" w:space="0" w:color="auto"/>
        <w:left w:val="none" w:sz="0" w:space="0" w:color="auto"/>
        <w:bottom w:val="none" w:sz="0" w:space="0" w:color="auto"/>
        <w:right w:val="none" w:sz="0" w:space="0" w:color="auto"/>
      </w:divBdr>
    </w:div>
    <w:div w:id="595485428">
      <w:bodyDiv w:val="1"/>
      <w:marLeft w:val="0"/>
      <w:marRight w:val="0"/>
      <w:marTop w:val="0"/>
      <w:marBottom w:val="0"/>
      <w:divBdr>
        <w:top w:val="none" w:sz="0" w:space="0" w:color="auto"/>
        <w:left w:val="none" w:sz="0" w:space="0" w:color="auto"/>
        <w:bottom w:val="none" w:sz="0" w:space="0" w:color="auto"/>
        <w:right w:val="none" w:sz="0" w:space="0" w:color="auto"/>
      </w:divBdr>
    </w:div>
    <w:div w:id="595551586">
      <w:bodyDiv w:val="1"/>
      <w:marLeft w:val="0"/>
      <w:marRight w:val="0"/>
      <w:marTop w:val="0"/>
      <w:marBottom w:val="0"/>
      <w:divBdr>
        <w:top w:val="none" w:sz="0" w:space="0" w:color="auto"/>
        <w:left w:val="none" w:sz="0" w:space="0" w:color="auto"/>
        <w:bottom w:val="none" w:sz="0" w:space="0" w:color="auto"/>
        <w:right w:val="none" w:sz="0" w:space="0" w:color="auto"/>
      </w:divBdr>
      <w:divsChild>
        <w:div w:id="2144076411">
          <w:marLeft w:val="0"/>
          <w:marRight w:val="0"/>
          <w:marTop w:val="0"/>
          <w:marBottom w:val="0"/>
          <w:divBdr>
            <w:top w:val="none" w:sz="0" w:space="0" w:color="auto"/>
            <w:left w:val="none" w:sz="0" w:space="0" w:color="auto"/>
            <w:bottom w:val="none" w:sz="0" w:space="0" w:color="auto"/>
            <w:right w:val="none" w:sz="0" w:space="0" w:color="auto"/>
          </w:divBdr>
        </w:div>
      </w:divsChild>
    </w:div>
    <w:div w:id="595789544">
      <w:bodyDiv w:val="1"/>
      <w:marLeft w:val="0"/>
      <w:marRight w:val="0"/>
      <w:marTop w:val="0"/>
      <w:marBottom w:val="0"/>
      <w:divBdr>
        <w:top w:val="none" w:sz="0" w:space="0" w:color="auto"/>
        <w:left w:val="none" w:sz="0" w:space="0" w:color="auto"/>
        <w:bottom w:val="none" w:sz="0" w:space="0" w:color="auto"/>
        <w:right w:val="none" w:sz="0" w:space="0" w:color="auto"/>
      </w:divBdr>
    </w:div>
    <w:div w:id="596016768">
      <w:bodyDiv w:val="1"/>
      <w:marLeft w:val="0"/>
      <w:marRight w:val="0"/>
      <w:marTop w:val="0"/>
      <w:marBottom w:val="0"/>
      <w:divBdr>
        <w:top w:val="none" w:sz="0" w:space="0" w:color="auto"/>
        <w:left w:val="none" w:sz="0" w:space="0" w:color="auto"/>
        <w:bottom w:val="none" w:sz="0" w:space="0" w:color="auto"/>
        <w:right w:val="none" w:sz="0" w:space="0" w:color="auto"/>
      </w:divBdr>
    </w:div>
    <w:div w:id="596134947">
      <w:bodyDiv w:val="1"/>
      <w:marLeft w:val="0"/>
      <w:marRight w:val="0"/>
      <w:marTop w:val="0"/>
      <w:marBottom w:val="0"/>
      <w:divBdr>
        <w:top w:val="none" w:sz="0" w:space="0" w:color="auto"/>
        <w:left w:val="none" w:sz="0" w:space="0" w:color="auto"/>
        <w:bottom w:val="none" w:sz="0" w:space="0" w:color="auto"/>
        <w:right w:val="none" w:sz="0" w:space="0" w:color="auto"/>
      </w:divBdr>
    </w:div>
    <w:div w:id="597255622">
      <w:bodyDiv w:val="1"/>
      <w:marLeft w:val="0"/>
      <w:marRight w:val="0"/>
      <w:marTop w:val="0"/>
      <w:marBottom w:val="0"/>
      <w:divBdr>
        <w:top w:val="none" w:sz="0" w:space="0" w:color="auto"/>
        <w:left w:val="none" w:sz="0" w:space="0" w:color="auto"/>
        <w:bottom w:val="none" w:sz="0" w:space="0" w:color="auto"/>
        <w:right w:val="none" w:sz="0" w:space="0" w:color="auto"/>
      </w:divBdr>
    </w:div>
    <w:div w:id="597566711">
      <w:bodyDiv w:val="1"/>
      <w:marLeft w:val="0"/>
      <w:marRight w:val="0"/>
      <w:marTop w:val="0"/>
      <w:marBottom w:val="0"/>
      <w:divBdr>
        <w:top w:val="none" w:sz="0" w:space="0" w:color="auto"/>
        <w:left w:val="none" w:sz="0" w:space="0" w:color="auto"/>
        <w:bottom w:val="none" w:sz="0" w:space="0" w:color="auto"/>
        <w:right w:val="none" w:sz="0" w:space="0" w:color="auto"/>
      </w:divBdr>
      <w:divsChild>
        <w:div w:id="496504760">
          <w:marLeft w:val="0"/>
          <w:marRight w:val="0"/>
          <w:marTop w:val="0"/>
          <w:marBottom w:val="0"/>
          <w:divBdr>
            <w:top w:val="none" w:sz="0" w:space="0" w:color="auto"/>
            <w:left w:val="none" w:sz="0" w:space="0" w:color="auto"/>
            <w:bottom w:val="none" w:sz="0" w:space="0" w:color="auto"/>
            <w:right w:val="none" w:sz="0" w:space="0" w:color="auto"/>
          </w:divBdr>
        </w:div>
        <w:div w:id="1463885423">
          <w:marLeft w:val="0"/>
          <w:marRight w:val="0"/>
          <w:marTop w:val="0"/>
          <w:marBottom w:val="0"/>
          <w:divBdr>
            <w:top w:val="none" w:sz="0" w:space="0" w:color="auto"/>
            <w:left w:val="none" w:sz="0" w:space="0" w:color="auto"/>
            <w:bottom w:val="none" w:sz="0" w:space="0" w:color="auto"/>
            <w:right w:val="none" w:sz="0" w:space="0" w:color="auto"/>
          </w:divBdr>
        </w:div>
      </w:divsChild>
    </w:div>
    <w:div w:id="598024615">
      <w:bodyDiv w:val="1"/>
      <w:marLeft w:val="0"/>
      <w:marRight w:val="0"/>
      <w:marTop w:val="0"/>
      <w:marBottom w:val="0"/>
      <w:divBdr>
        <w:top w:val="none" w:sz="0" w:space="0" w:color="auto"/>
        <w:left w:val="none" w:sz="0" w:space="0" w:color="auto"/>
        <w:bottom w:val="none" w:sz="0" w:space="0" w:color="auto"/>
        <w:right w:val="none" w:sz="0" w:space="0" w:color="auto"/>
      </w:divBdr>
    </w:div>
    <w:div w:id="598803332">
      <w:bodyDiv w:val="1"/>
      <w:marLeft w:val="0"/>
      <w:marRight w:val="0"/>
      <w:marTop w:val="0"/>
      <w:marBottom w:val="0"/>
      <w:divBdr>
        <w:top w:val="none" w:sz="0" w:space="0" w:color="auto"/>
        <w:left w:val="none" w:sz="0" w:space="0" w:color="auto"/>
        <w:bottom w:val="none" w:sz="0" w:space="0" w:color="auto"/>
        <w:right w:val="none" w:sz="0" w:space="0" w:color="auto"/>
      </w:divBdr>
    </w:div>
    <w:div w:id="599291363">
      <w:bodyDiv w:val="1"/>
      <w:marLeft w:val="0"/>
      <w:marRight w:val="0"/>
      <w:marTop w:val="0"/>
      <w:marBottom w:val="0"/>
      <w:divBdr>
        <w:top w:val="none" w:sz="0" w:space="0" w:color="auto"/>
        <w:left w:val="none" w:sz="0" w:space="0" w:color="auto"/>
        <w:bottom w:val="none" w:sz="0" w:space="0" w:color="auto"/>
        <w:right w:val="none" w:sz="0" w:space="0" w:color="auto"/>
      </w:divBdr>
      <w:divsChild>
        <w:div w:id="1685747341">
          <w:marLeft w:val="0"/>
          <w:marRight w:val="0"/>
          <w:marTop w:val="0"/>
          <w:marBottom w:val="0"/>
          <w:divBdr>
            <w:top w:val="none" w:sz="0" w:space="0" w:color="auto"/>
            <w:left w:val="none" w:sz="0" w:space="0" w:color="auto"/>
            <w:bottom w:val="none" w:sz="0" w:space="0" w:color="auto"/>
            <w:right w:val="none" w:sz="0" w:space="0" w:color="auto"/>
          </w:divBdr>
        </w:div>
        <w:div w:id="479886576">
          <w:marLeft w:val="0"/>
          <w:marRight w:val="0"/>
          <w:marTop w:val="0"/>
          <w:marBottom w:val="0"/>
          <w:divBdr>
            <w:top w:val="none" w:sz="0" w:space="0" w:color="auto"/>
            <w:left w:val="none" w:sz="0" w:space="0" w:color="auto"/>
            <w:bottom w:val="none" w:sz="0" w:space="0" w:color="auto"/>
            <w:right w:val="none" w:sz="0" w:space="0" w:color="auto"/>
          </w:divBdr>
        </w:div>
      </w:divsChild>
    </w:div>
    <w:div w:id="599526384">
      <w:bodyDiv w:val="1"/>
      <w:marLeft w:val="0"/>
      <w:marRight w:val="0"/>
      <w:marTop w:val="0"/>
      <w:marBottom w:val="0"/>
      <w:divBdr>
        <w:top w:val="none" w:sz="0" w:space="0" w:color="auto"/>
        <w:left w:val="none" w:sz="0" w:space="0" w:color="auto"/>
        <w:bottom w:val="none" w:sz="0" w:space="0" w:color="auto"/>
        <w:right w:val="none" w:sz="0" w:space="0" w:color="auto"/>
      </w:divBdr>
    </w:div>
    <w:div w:id="600375446">
      <w:bodyDiv w:val="1"/>
      <w:marLeft w:val="0"/>
      <w:marRight w:val="0"/>
      <w:marTop w:val="0"/>
      <w:marBottom w:val="0"/>
      <w:divBdr>
        <w:top w:val="none" w:sz="0" w:space="0" w:color="auto"/>
        <w:left w:val="none" w:sz="0" w:space="0" w:color="auto"/>
        <w:bottom w:val="none" w:sz="0" w:space="0" w:color="auto"/>
        <w:right w:val="none" w:sz="0" w:space="0" w:color="auto"/>
      </w:divBdr>
      <w:divsChild>
        <w:div w:id="2133597147">
          <w:marLeft w:val="0"/>
          <w:marRight w:val="0"/>
          <w:marTop w:val="0"/>
          <w:marBottom w:val="0"/>
          <w:divBdr>
            <w:top w:val="none" w:sz="0" w:space="0" w:color="auto"/>
            <w:left w:val="none" w:sz="0" w:space="0" w:color="auto"/>
            <w:bottom w:val="none" w:sz="0" w:space="0" w:color="auto"/>
            <w:right w:val="none" w:sz="0" w:space="0" w:color="auto"/>
          </w:divBdr>
        </w:div>
        <w:div w:id="544946388">
          <w:marLeft w:val="0"/>
          <w:marRight w:val="0"/>
          <w:marTop w:val="0"/>
          <w:marBottom w:val="0"/>
          <w:divBdr>
            <w:top w:val="none" w:sz="0" w:space="0" w:color="auto"/>
            <w:left w:val="none" w:sz="0" w:space="0" w:color="auto"/>
            <w:bottom w:val="none" w:sz="0" w:space="0" w:color="auto"/>
            <w:right w:val="none" w:sz="0" w:space="0" w:color="auto"/>
          </w:divBdr>
        </w:div>
      </w:divsChild>
    </w:div>
    <w:div w:id="600527870">
      <w:bodyDiv w:val="1"/>
      <w:marLeft w:val="0"/>
      <w:marRight w:val="0"/>
      <w:marTop w:val="0"/>
      <w:marBottom w:val="0"/>
      <w:divBdr>
        <w:top w:val="none" w:sz="0" w:space="0" w:color="auto"/>
        <w:left w:val="none" w:sz="0" w:space="0" w:color="auto"/>
        <w:bottom w:val="none" w:sz="0" w:space="0" w:color="auto"/>
        <w:right w:val="none" w:sz="0" w:space="0" w:color="auto"/>
      </w:divBdr>
    </w:div>
    <w:div w:id="600842039">
      <w:bodyDiv w:val="1"/>
      <w:marLeft w:val="0"/>
      <w:marRight w:val="0"/>
      <w:marTop w:val="0"/>
      <w:marBottom w:val="0"/>
      <w:divBdr>
        <w:top w:val="none" w:sz="0" w:space="0" w:color="auto"/>
        <w:left w:val="none" w:sz="0" w:space="0" w:color="auto"/>
        <w:bottom w:val="none" w:sz="0" w:space="0" w:color="auto"/>
        <w:right w:val="none" w:sz="0" w:space="0" w:color="auto"/>
      </w:divBdr>
    </w:div>
    <w:div w:id="600913026">
      <w:bodyDiv w:val="1"/>
      <w:marLeft w:val="0"/>
      <w:marRight w:val="0"/>
      <w:marTop w:val="0"/>
      <w:marBottom w:val="0"/>
      <w:divBdr>
        <w:top w:val="none" w:sz="0" w:space="0" w:color="auto"/>
        <w:left w:val="none" w:sz="0" w:space="0" w:color="auto"/>
        <w:bottom w:val="none" w:sz="0" w:space="0" w:color="auto"/>
        <w:right w:val="none" w:sz="0" w:space="0" w:color="auto"/>
      </w:divBdr>
    </w:div>
    <w:div w:id="601231013">
      <w:bodyDiv w:val="1"/>
      <w:marLeft w:val="0"/>
      <w:marRight w:val="0"/>
      <w:marTop w:val="0"/>
      <w:marBottom w:val="0"/>
      <w:divBdr>
        <w:top w:val="none" w:sz="0" w:space="0" w:color="auto"/>
        <w:left w:val="none" w:sz="0" w:space="0" w:color="auto"/>
        <w:bottom w:val="none" w:sz="0" w:space="0" w:color="auto"/>
        <w:right w:val="none" w:sz="0" w:space="0" w:color="auto"/>
      </w:divBdr>
    </w:div>
    <w:div w:id="601496814">
      <w:bodyDiv w:val="1"/>
      <w:marLeft w:val="0"/>
      <w:marRight w:val="0"/>
      <w:marTop w:val="0"/>
      <w:marBottom w:val="0"/>
      <w:divBdr>
        <w:top w:val="none" w:sz="0" w:space="0" w:color="auto"/>
        <w:left w:val="none" w:sz="0" w:space="0" w:color="auto"/>
        <w:bottom w:val="none" w:sz="0" w:space="0" w:color="auto"/>
        <w:right w:val="none" w:sz="0" w:space="0" w:color="auto"/>
      </w:divBdr>
    </w:div>
    <w:div w:id="601762404">
      <w:bodyDiv w:val="1"/>
      <w:marLeft w:val="0"/>
      <w:marRight w:val="0"/>
      <w:marTop w:val="0"/>
      <w:marBottom w:val="0"/>
      <w:divBdr>
        <w:top w:val="none" w:sz="0" w:space="0" w:color="auto"/>
        <w:left w:val="none" w:sz="0" w:space="0" w:color="auto"/>
        <w:bottom w:val="none" w:sz="0" w:space="0" w:color="auto"/>
        <w:right w:val="none" w:sz="0" w:space="0" w:color="auto"/>
      </w:divBdr>
    </w:div>
    <w:div w:id="602612214">
      <w:bodyDiv w:val="1"/>
      <w:marLeft w:val="0"/>
      <w:marRight w:val="0"/>
      <w:marTop w:val="0"/>
      <w:marBottom w:val="0"/>
      <w:divBdr>
        <w:top w:val="none" w:sz="0" w:space="0" w:color="auto"/>
        <w:left w:val="none" w:sz="0" w:space="0" w:color="auto"/>
        <w:bottom w:val="none" w:sz="0" w:space="0" w:color="auto"/>
        <w:right w:val="none" w:sz="0" w:space="0" w:color="auto"/>
      </w:divBdr>
      <w:divsChild>
        <w:div w:id="1667053616">
          <w:marLeft w:val="0"/>
          <w:marRight w:val="0"/>
          <w:marTop w:val="0"/>
          <w:marBottom w:val="0"/>
          <w:divBdr>
            <w:top w:val="none" w:sz="0" w:space="0" w:color="auto"/>
            <w:left w:val="none" w:sz="0" w:space="0" w:color="auto"/>
            <w:bottom w:val="none" w:sz="0" w:space="0" w:color="auto"/>
            <w:right w:val="none" w:sz="0" w:space="0" w:color="auto"/>
          </w:divBdr>
        </w:div>
      </w:divsChild>
    </w:div>
    <w:div w:id="603537804">
      <w:bodyDiv w:val="1"/>
      <w:marLeft w:val="0"/>
      <w:marRight w:val="0"/>
      <w:marTop w:val="0"/>
      <w:marBottom w:val="0"/>
      <w:divBdr>
        <w:top w:val="none" w:sz="0" w:space="0" w:color="auto"/>
        <w:left w:val="none" w:sz="0" w:space="0" w:color="auto"/>
        <w:bottom w:val="none" w:sz="0" w:space="0" w:color="auto"/>
        <w:right w:val="none" w:sz="0" w:space="0" w:color="auto"/>
      </w:divBdr>
    </w:div>
    <w:div w:id="603805678">
      <w:bodyDiv w:val="1"/>
      <w:marLeft w:val="0"/>
      <w:marRight w:val="0"/>
      <w:marTop w:val="0"/>
      <w:marBottom w:val="0"/>
      <w:divBdr>
        <w:top w:val="none" w:sz="0" w:space="0" w:color="auto"/>
        <w:left w:val="none" w:sz="0" w:space="0" w:color="auto"/>
        <w:bottom w:val="none" w:sz="0" w:space="0" w:color="auto"/>
        <w:right w:val="none" w:sz="0" w:space="0" w:color="auto"/>
      </w:divBdr>
    </w:div>
    <w:div w:id="603995669">
      <w:bodyDiv w:val="1"/>
      <w:marLeft w:val="0"/>
      <w:marRight w:val="0"/>
      <w:marTop w:val="0"/>
      <w:marBottom w:val="0"/>
      <w:divBdr>
        <w:top w:val="none" w:sz="0" w:space="0" w:color="auto"/>
        <w:left w:val="none" w:sz="0" w:space="0" w:color="auto"/>
        <w:bottom w:val="none" w:sz="0" w:space="0" w:color="auto"/>
        <w:right w:val="none" w:sz="0" w:space="0" w:color="auto"/>
      </w:divBdr>
    </w:div>
    <w:div w:id="604189964">
      <w:bodyDiv w:val="1"/>
      <w:marLeft w:val="0"/>
      <w:marRight w:val="0"/>
      <w:marTop w:val="0"/>
      <w:marBottom w:val="0"/>
      <w:divBdr>
        <w:top w:val="none" w:sz="0" w:space="0" w:color="auto"/>
        <w:left w:val="none" w:sz="0" w:space="0" w:color="auto"/>
        <w:bottom w:val="none" w:sz="0" w:space="0" w:color="auto"/>
        <w:right w:val="none" w:sz="0" w:space="0" w:color="auto"/>
      </w:divBdr>
    </w:div>
    <w:div w:id="604771338">
      <w:bodyDiv w:val="1"/>
      <w:marLeft w:val="0"/>
      <w:marRight w:val="0"/>
      <w:marTop w:val="0"/>
      <w:marBottom w:val="0"/>
      <w:divBdr>
        <w:top w:val="none" w:sz="0" w:space="0" w:color="auto"/>
        <w:left w:val="none" w:sz="0" w:space="0" w:color="auto"/>
        <w:bottom w:val="none" w:sz="0" w:space="0" w:color="auto"/>
        <w:right w:val="none" w:sz="0" w:space="0" w:color="auto"/>
      </w:divBdr>
      <w:divsChild>
        <w:div w:id="1383169464">
          <w:marLeft w:val="0"/>
          <w:marRight w:val="0"/>
          <w:marTop w:val="0"/>
          <w:marBottom w:val="0"/>
          <w:divBdr>
            <w:top w:val="none" w:sz="0" w:space="0" w:color="auto"/>
            <w:left w:val="none" w:sz="0" w:space="0" w:color="auto"/>
            <w:bottom w:val="none" w:sz="0" w:space="0" w:color="auto"/>
            <w:right w:val="none" w:sz="0" w:space="0" w:color="auto"/>
          </w:divBdr>
          <w:divsChild>
            <w:div w:id="160775331">
              <w:marLeft w:val="0"/>
              <w:marRight w:val="0"/>
              <w:marTop w:val="0"/>
              <w:marBottom w:val="0"/>
              <w:divBdr>
                <w:top w:val="none" w:sz="0" w:space="0" w:color="auto"/>
                <w:left w:val="none" w:sz="0" w:space="0" w:color="auto"/>
                <w:bottom w:val="none" w:sz="0" w:space="0" w:color="auto"/>
                <w:right w:val="none" w:sz="0" w:space="0" w:color="auto"/>
              </w:divBdr>
              <w:divsChild>
                <w:div w:id="9816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925155">
      <w:bodyDiv w:val="1"/>
      <w:marLeft w:val="0"/>
      <w:marRight w:val="0"/>
      <w:marTop w:val="0"/>
      <w:marBottom w:val="0"/>
      <w:divBdr>
        <w:top w:val="none" w:sz="0" w:space="0" w:color="auto"/>
        <w:left w:val="none" w:sz="0" w:space="0" w:color="auto"/>
        <w:bottom w:val="none" w:sz="0" w:space="0" w:color="auto"/>
        <w:right w:val="none" w:sz="0" w:space="0" w:color="auto"/>
      </w:divBdr>
    </w:div>
    <w:div w:id="607467051">
      <w:bodyDiv w:val="1"/>
      <w:marLeft w:val="0"/>
      <w:marRight w:val="0"/>
      <w:marTop w:val="0"/>
      <w:marBottom w:val="0"/>
      <w:divBdr>
        <w:top w:val="none" w:sz="0" w:space="0" w:color="auto"/>
        <w:left w:val="none" w:sz="0" w:space="0" w:color="auto"/>
        <w:bottom w:val="none" w:sz="0" w:space="0" w:color="auto"/>
        <w:right w:val="none" w:sz="0" w:space="0" w:color="auto"/>
      </w:divBdr>
    </w:div>
    <w:div w:id="607588807">
      <w:bodyDiv w:val="1"/>
      <w:marLeft w:val="0"/>
      <w:marRight w:val="0"/>
      <w:marTop w:val="0"/>
      <w:marBottom w:val="0"/>
      <w:divBdr>
        <w:top w:val="none" w:sz="0" w:space="0" w:color="auto"/>
        <w:left w:val="none" w:sz="0" w:space="0" w:color="auto"/>
        <w:bottom w:val="none" w:sz="0" w:space="0" w:color="auto"/>
        <w:right w:val="none" w:sz="0" w:space="0" w:color="auto"/>
      </w:divBdr>
    </w:div>
    <w:div w:id="607813515">
      <w:bodyDiv w:val="1"/>
      <w:marLeft w:val="0"/>
      <w:marRight w:val="0"/>
      <w:marTop w:val="0"/>
      <w:marBottom w:val="0"/>
      <w:divBdr>
        <w:top w:val="none" w:sz="0" w:space="0" w:color="auto"/>
        <w:left w:val="none" w:sz="0" w:space="0" w:color="auto"/>
        <w:bottom w:val="none" w:sz="0" w:space="0" w:color="auto"/>
        <w:right w:val="none" w:sz="0" w:space="0" w:color="auto"/>
      </w:divBdr>
      <w:divsChild>
        <w:div w:id="892081007">
          <w:marLeft w:val="0"/>
          <w:marRight w:val="0"/>
          <w:marTop w:val="0"/>
          <w:marBottom w:val="0"/>
          <w:divBdr>
            <w:top w:val="none" w:sz="0" w:space="0" w:color="auto"/>
            <w:left w:val="none" w:sz="0" w:space="0" w:color="auto"/>
            <w:bottom w:val="none" w:sz="0" w:space="0" w:color="auto"/>
            <w:right w:val="none" w:sz="0" w:space="0" w:color="auto"/>
          </w:divBdr>
          <w:divsChild>
            <w:div w:id="1601641405">
              <w:marLeft w:val="0"/>
              <w:marRight w:val="0"/>
              <w:marTop w:val="0"/>
              <w:marBottom w:val="0"/>
              <w:divBdr>
                <w:top w:val="none" w:sz="0" w:space="0" w:color="auto"/>
                <w:left w:val="none" w:sz="0" w:space="0" w:color="auto"/>
                <w:bottom w:val="none" w:sz="0" w:space="0" w:color="auto"/>
                <w:right w:val="none" w:sz="0" w:space="0" w:color="auto"/>
              </w:divBdr>
              <w:divsChild>
                <w:div w:id="689719337">
                  <w:marLeft w:val="0"/>
                  <w:marRight w:val="0"/>
                  <w:marTop w:val="0"/>
                  <w:marBottom w:val="0"/>
                  <w:divBdr>
                    <w:top w:val="none" w:sz="0" w:space="0" w:color="auto"/>
                    <w:left w:val="none" w:sz="0" w:space="0" w:color="auto"/>
                    <w:bottom w:val="none" w:sz="0" w:space="0" w:color="auto"/>
                    <w:right w:val="none" w:sz="0" w:space="0" w:color="auto"/>
                  </w:divBdr>
                  <w:divsChild>
                    <w:div w:id="10985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8004210">
      <w:bodyDiv w:val="1"/>
      <w:marLeft w:val="0"/>
      <w:marRight w:val="0"/>
      <w:marTop w:val="0"/>
      <w:marBottom w:val="0"/>
      <w:divBdr>
        <w:top w:val="none" w:sz="0" w:space="0" w:color="auto"/>
        <w:left w:val="none" w:sz="0" w:space="0" w:color="auto"/>
        <w:bottom w:val="none" w:sz="0" w:space="0" w:color="auto"/>
        <w:right w:val="none" w:sz="0" w:space="0" w:color="auto"/>
      </w:divBdr>
    </w:div>
    <w:div w:id="608121981">
      <w:bodyDiv w:val="1"/>
      <w:marLeft w:val="0"/>
      <w:marRight w:val="0"/>
      <w:marTop w:val="0"/>
      <w:marBottom w:val="0"/>
      <w:divBdr>
        <w:top w:val="none" w:sz="0" w:space="0" w:color="auto"/>
        <w:left w:val="none" w:sz="0" w:space="0" w:color="auto"/>
        <w:bottom w:val="none" w:sz="0" w:space="0" w:color="auto"/>
        <w:right w:val="none" w:sz="0" w:space="0" w:color="auto"/>
      </w:divBdr>
    </w:div>
    <w:div w:id="608776673">
      <w:bodyDiv w:val="1"/>
      <w:marLeft w:val="0"/>
      <w:marRight w:val="0"/>
      <w:marTop w:val="0"/>
      <w:marBottom w:val="0"/>
      <w:divBdr>
        <w:top w:val="none" w:sz="0" w:space="0" w:color="auto"/>
        <w:left w:val="none" w:sz="0" w:space="0" w:color="auto"/>
        <w:bottom w:val="none" w:sz="0" w:space="0" w:color="auto"/>
        <w:right w:val="none" w:sz="0" w:space="0" w:color="auto"/>
      </w:divBdr>
    </w:div>
    <w:div w:id="608850877">
      <w:bodyDiv w:val="1"/>
      <w:marLeft w:val="0"/>
      <w:marRight w:val="0"/>
      <w:marTop w:val="0"/>
      <w:marBottom w:val="0"/>
      <w:divBdr>
        <w:top w:val="none" w:sz="0" w:space="0" w:color="auto"/>
        <w:left w:val="none" w:sz="0" w:space="0" w:color="auto"/>
        <w:bottom w:val="none" w:sz="0" w:space="0" w:color="auto"/>
        <w:right w:val="none" w:sz="0" w:space="0" w:color="auto"/>
      </w:divBdr>
    </w:div>
    <w:div w:id="608977665">
      <w:bodyDiv w:val="1"/>
      <w:marLeft w:val="0"/>
      <w:marRight w:val="0"/>
      <w:marTop w:val="0"/>
      <w:marBottom w:val="0"/>
      <w:divBdr>
        <w:top w:val="none" w:sz="0" w:space="0" w:color="auto"/>
        <w:left w:val="none" w:sz="0" w:space="0" w:color="auto"/>
        <w:bottom w:val="none" w:sz="0" w:space="0" w:color="auto"/>
        <w:right w:val="none" w:sz="0" w:space="0" w:color="auto"/>
      </w:divBdr>
      <w:divsChild>
        <w:div w:id="1522671833">
          <w:marLeft w:val="0"/>
          <w:marRight w:val="0"/>
          <w:marTop w:val="0"/>
          <w:marBottom w:val="0"/>
          <w:divBdr>
            <w:top w:val="none" w:sz="0" w:space="0" w:color="auto"/>
            <w:left w:val="none" w:sz="0" w:space="0" w:color="auto"/>
            <w:bottom w:val="none" w:sz="0" w:space="0" w:color="auto"/>
            <w:right w:val="none" w:sz="0" w:space="0" w:color="auto"/>
          </w:divBdr>
        </w:div>
      </w:divsChild>
    </w:div>
    <w:div w:id="609818463">
      <w:bodyDiv w:val="1"/>
      <w:marLeft w:val="0"/>
      <w:marRight w:val="0"/>
      <w:marTop w:val="0"/>
      <w:marBottom w:val="0"/>
      <w:divBdr>
        <w:top w:val="none" w:sz="0" w:space="0" w:color="auto"/>
        <w:left w:val="none" w:sz="0" w:space="0" w:color="auto"/>
        <w:bottom w:val="none" w:sz="0" w:space="0" w:color="auto"/>
        <w:right w:val="none" w:sz="0" w:space="0" w:color="auto"/>
      </w:divBdr>
    </w:div>
    <w:div w:id="610355558">
      <w:bodyDiv w:val="1"/>
      <w:marLeft w:val="0"/>
      <w:marRight w:val="0"/>
      <w:marTop w:val="0"/>
      <w:marBottom w:val="0"/>
      <w:divBdr>
        <w:top w:val="none" w:sz="0" w:space="0" w:color="auto"/>
        <w:left w:val="none" w:sz="0" w:space="0" w:color="auto"/>
        <w:bottom w:val="none" w:sz="0" w:space="0" w:color="auto"/>
        <w:right w:val="none" w:sz="0" w:space="0" w:color="auto"/>
      </w:divBdr>
    </w:div>
    <w:div w:id="610820565">
      <w:bodyDiv w:val="1"/>
      <w:marLeft w:val="0"/>
      <w:marRight w:val="0"/>
      <w:marTop w:val="0"/>
      <w:marBottom w:val="0"/>
      <w:divBdr>
        <w:top w:val="none" w:sz="0" w:space="0" w:color="auto"/>
        <w:left w:val="none" w:sz="0" w:space="0" w:color="auto"/>
        <w:bottom w:val="none" w:sz="0" w:space="0" w:color="auto"/>
        <w:right w:val="none" w:sz="0" w:space="0" w:color="auto"/>
      </w:divBdr>
      <w:divsChild>
        <w:div w:id="1302685174">
          <w:marLeft w:val="0"/>
          <w:marRight w:val="0"/>
          <w:marTop w:val="0"/>
          <w:marBottom w:val="0"/>
          <w:divBdr>
            <w:top w:val="none" w:sz="0" w:space="0" w:color="auto"/>
            <w:left w:val="none" w:sz="0" w:space="0" w:color="auto"/>
            <w:bottom w:val="none" w:sz="0" w:space="0" w:color="auto"/>
            <w:right w:val="none" w:sz="0" w:space="0" w:color="auto"/>
          </w:divBdr>
          <w:divsChild>
            <w:div w:id="131236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591764">
      <w:bodyDiv w:val="1"/>
      <w:marLeft w:val="0"/>
      <w:marRight w:val="0"/>
      <w:marTop w:val="0"/>
      <w:marBottom w:val="0"/>
      <w:divBdr>
        <w:top w:val="none" w:sz="0" w:space="0" w:color="auto"/>
        <w:left w:val="none" w:sz="0" w:space="0" w:color="auto"/>
        <w:bottom w:val="none" w:sz="0" w:space="0" w:color="auto"/>
        <w:right w:val="none" w:sz="0" w:space="0" w:color="auto"/>
      </w:divBdr>
    </w:div>
    <w:div w:id="611671264">
      <w:bodyDiv w:val="1"/>
      <w:marLeft w:val="0"/>
      <w:marRight w:val="0"/>
      <w:marTop w:val="0"/>
      <w:marBottom w:val="0"/>
      <w:divBdr>
        <w:top w:val="none" w:sz="0" w:space="0" w:color="auto"/>
        <w:left w:val="none" w:sz="0" w:space="0" w:color="auto"/>
        <w:bottom w:val="none" w:sz="0" w:space="0" w:color="auto"/>
        <w:right w:val="none" w:sz="0" w:space="0" w:color="auto"/>
      </w:divBdr>
    </w:div>
    <w:div w:id="613564000">
      <w:bodyDiv w:val="1"/>
      <w:marLeft w:val="0"/>
      <w:marRight w:val="0"/>
      <w:marTop w:val="0"/>
      <w:marBottom w:val="0"/>
      <w:divBdr>
        <w:top w:val="none" w:sz="0" w:space="0" w:color="auto"/>
        <w:left w:val="none" w:sz="0" w:space="0" w:color="auto"/>
        <w:bottom w:val="none" w:sz="0" w:space="0" w:color="auto"/>
        <w:right w:val="none" w:sz="0" w:space="0" w:color="auto"/>
      </w:divBdr>
    </w:div>
    <w:div w:id="613828287">
      <w:bodyDiv w:val="1"/>
      <w:marLeft w:val="0"/>
      <w:marRight w:val="0"/>
      <w:marTop w:val="0"/>
      <w:marBottom w:val="0"/>
      <w:divBdr>
        <w:top w:val="none" w:sz="0" w:space="0" w:color="auto"/>
        <w:left w:val="none" w:sz="0" w:space="0" w:color="auto"/>
        <w:bottom w:val="none" w:sz="0" w:space="0" w:color="auto"/>
        <w:right w:val="none" w:sz="0" w:space="0" w:color="auto"/>
      </w:divBdr>
    </w:div>
    <w:div w:id="613900930">
      <w:bodyDiv w:val="1"/>
      <w:marLeft w:val="0"/>
      <w:marRight w:val="0"/>
      <w:marTop w:val="0"/>
      <w:marBottom w:val="0"/>
      <w:divBdr>
        <w:top w:val="none" w:sz="0" w:space="0" w:color="auto"/>
        <w:left w:val="none" w:sz="0" w:space="0" w:color="auto"/>
        <w:bottom w:val="none" w:sz="0" w:space="0" w:color="auto"/>
        <w:right w:val="none" w:sz="0" w:space="0" w:color="auto"/>
      </w:divBdr>
    </w:div>
    <w:div w:id="614751689">
      <w:bodyDiv w:val="1"/>
      <w:marLeft w:val="0"/>
      <w:marRight w:val="0"/>
      <w:marTop w:val="0"/>
      <w:marBottom w:val="0"/>
      <w:divBdr>
        <w:top w:val="none" w:sz="0" w:space="0" w:color="auto"/>
        <w:left w:val="none" w:sz="0" w:space="0" w:color="auto"/>
        <w:bottom w:val="none" w:sz="0" w:space="0" w:color="auto"/>
        <w:right w:val="none" w:sz="0" w:space="0" w:color="auto"/>
      </w:divBdr>
    </w:div>
    <w:div w:id="615068288">
      <w:bodyDiv w:val="1"/>
      <w:marLeft w:val="0"/>
      <w:marRight w:val="0"/>
      <w:marTop w:val="0"/>
      <w:marBottom w:val="0"/>
      <w:divBdr>
        <w:top w:val="none" w:sz="0" w:space="0" w:color="auto"/>
        <w:left w:val="none" w:sz="0" w:space="0" w:color="auto"/>
        <w:bottom w:val="none" w:sz="0" w:space="0" w:color="auto"/>
        <w:right w:val="none" w:sz="0" w:space="0" w:color="auto"/>
      </w:divBdr>
      <w:divsChild>
        <w:div w:id="400175152">
          <w:marLeft w:val="0"/>
          <w:marRight w:val="0"/>
          <w:marTop w:val="0"/>
          <w:marBottom w:val="0"/>
          <w:divBdr>
            <w:top w:val="none" w:sz="0" w:space="0" w:color="auto"/>
            <w:left w:val="none" w:sz="0" w:space="0" w:color="auto"/>
            <w:bottom w:val="none" w:sz="0" w:space="0" w:color="auto"/>
            <w:right w:val="none" w:sz="0" w:space="0" w:color="auto"/>
          </w:divBdr>
          <w:divsChild>
            <w:div w:id="916476364">
              <w:marLeft w:val="0"/>
              <w:marRight w:val="0"/>
              <w:marTop w:val="0"/>
              <w:marBottom w:val="0"/>
              <w:divBdr>
                <w:top w:val="none" w:sz="0" w:space="0" w:color="auto"/>
                <w:left w:val="none" w:sz="0" w:space="0" w:color="auto"/>
                <w:bottom w:val="none" w:sz="0" w:space="0" w:color="auto"/>
                <w:right w:val="none" w:sz="0" w:space="0" w:color="auto"/>
              </w:divBdr>
              <w:divsChild>
                <w:div w:id="1701316059">
                  <w:marLeft w:val="0"/>
                  <w:marRight w:val="0"/>
                  <w:marTop w:val="0"/>
                  <w:marBottom w:val="0"/>
                  <w:divBdr>
                    <w:top w:val="none" w:sz="0" w:space="0" w:color="auto"/>
                    <w:left w:val="none" w:sz="0" w:space="0" w:color="auto"/>
                    <w:bottom w:val="none" w:sz="0" w:space="0" w:color="auto"/>
                    <w:right w:val="none" w:sz="0" w:space="0" w:color="auto"/>
                  </w:divBdr>
                  <w:divsChild>
                    <w:div w:id="31525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10050">
      <w:bodyDiv w:val="1"/>
      <w:marLeft w:val="0"/>
      <w:marRight w:val="0"/>
      <w:marTop w:val="0"/>
      <w:marBottom w:val="0"/>
      <w:divBdr>
        <w:top w:val="none" w:sz="0" w:space="0" w:color="auto"/>
        <w:left w:val="none" w:sz="0" w:space="0" w:color="auto"/>
        <w:bottom w:val="none" w:sz="0" w:space="0" w:color="auto"/>
        <w:right w:val="none" w:sz="0" w:space="0" w:color="auto"/>
      </w:divBdr>
    </w:div>
    <w:div w:id="615793360">
      <w:bodyDiv w:val="1"/>
      <w:marLeft w:val="0"/>
      <w:marRight w:val="0"/>
      <w:marTop w:val="0"/>
      <w:marBottom w:val="0"/>
      <w:divBdr>
        <w:top w:val="none" w:sz="0" w:space="0" w:color="auto"/>
        <w:left w:val="none" w:sz="0" w:space="0" w:color="auto"/>
        <w:bottom w:val="none" w:sz="0" w:space="0" w:color="auto"/>
        <w:right w:val="none" w:sz="0" w:space="0" w:color="auto"/>
      </w:divBdr>
      <w:divsChild>
        <w:div w:id="267322698">
          <w:marLeft w:val="0"/>
          <w:marRight w:val="0"/>
          <w:marTop w:val="0"/>
          <w:marBottom w:val="0"/>
          <w:divBdr>
            <w:top w:val="none" w:sz="0" w:space="0" w:color="auto"/>
            <w:left w:val="none" w:sz="0" w:space="0" w:color="auto"/>
            <w:bottom w:val="none" w:sz="0" w:space="0" w:color="auto"/>
            <w:right w:val="none" w:sz="0" w:space="0" w:color="auto"/>
          </w:divBdr>
          <w:divsChild>
            <w:div w:id="1802647613">
              <w:marLeft w:val="0"/>
              <w:marRight w:val="0"/>
              <w:marTop w:val="0"/>
              <w:marBottom w:val="0"/>
              <w:divBdr>
                <w:top w:val="none" w:sz="0" w:space="0" w:color="auto"/>
                <w:left w:val="none" w:sz="0" w:space="0" w:color="auto"/>
                <w:bottom w:val="none" w:sz="0" w:space="0" w:color="auto"/>
                <w:right w:val="none" w:sz="0" w:space="0" w:color="auto"/>
              </w:divBdr>
            </w:div>
          </w:divsChild>
        </w:div>
        <w:div w:id="382683200">
          <w:marLeft w:val="0"/>
          <w:marRight w:val="0"/>
          <w:marTop w:val="0"/>
          <w:marBottom w:val="0"/>
          <w:divBdr>
            <w:top w:val="none" w:sz="0" w:space="0" w:color="auto"/>
            <w:left w:val="none" w:sz="0" w:space="0" w:color="auto"/>
            <w:bottom w:val="none" w:sz="0" w:space="0" w:color="auto"/>
            <w:right w:val="none" w:sz="0" w:space="0" w:color="auto"/>
          </w:divBdr>
          <w:divsChild>
            <w:div w:id="705330532">
              <w:marLeft w:val="0"/>
              <w:marRight w:val="0"/>
              <w:marTop w:val="0"/>
              <w:marBottom w:val="0"/>
              <w:divBdr>
                <w:top w:val="none" w:sz="0" w:space="0" w:color="auto"/>
                <w:left w:val="none" w:sz="0" w:space="0" w:color="auto"/>
                <w:bottom w:val="none" w:sz="0" w:space="0" w:color="auto"/>
                <w:right w:val="none" w:sz="0" w:space="0" w:color="auto"/>
              </w:divBdr>
              <w:divsChild>
                <w:div w:id="187472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852938">
          <w:marLeft w:val="0"/>
          <w:marRight w:val="0"/>
          <w:marTop w:val="0"/>
          <w:marBottom w:val="0"/>
          <w:divBdr>
            <w:top w:val="none" w:sz="0" w:space="0" w:color="auto"/>
            <w:left w:val="none" w:sz="0" w:space="0" w:color="auto"/>
            <w:bottom w:val="none" w:sz="0" w:space="0" w:color="auto"/>
            <w:right w:val="none" w:sz="0" w:space="0" w:color="auto"/>
          </w:divBdr>
          <w:divsChild>
            <w:div w:id="208811642">
              <w:marLeft w:val="0"/>
              <w:marRight w:val="0"/>
              <w:marTop w:val="0"/>
              <w:marBottom w:val="0"/>
              <w:divBdr>
                <w:top w:val="none" w:sz="0" w:space="0" w:color="auto"/>
                <w:left w:val="none" w:sz="0" w:space="0" w:color="auto"/>
                <w:bottom w:val="none" w:sz="0" w:space="0" w:color="auto"/>
                <w:right w:val="none" w:sz="0" w:space="0" w:color="auto"/>
              </w:divBdr>
            </w:div>
            <w:div w:id="87359940">
              <w:marLeft w:val="0"/>
              <w:marRight w:val="0"/>
              <w:marTop w:val="0"/>
              <w:marBottom w:val="0"/>
              <w:divBdr>
                <w:top w:val="none" w:sz="0" w:space="0" w:color="auto"/>
                <w:left w:val="none" w:sz="0" w:space="0" w:color="auto"/>
                <w:bottom w:val="none" w:sz="0" w:space="0" w:color="auto"/>
                <w:right w:val="none" w:sz="0" w:space="0" w:color="auto"/>
              </w:divBdr>
            </w:div>
          </w:divsChild>
        </w:div>
        <w:div w:id="457602868">
          <w:marLeft w:val="0"/>
          <w:marRight w:val="0"/>
          <w:marTop w:val="0"/>
          <w:marBottom w:val="0"/>
          <w:divBdr>
            <w:top w:val="none" w:sz="0" w:space="0" w:color="auto"/>
            <w:left w:val="none" w:sz="0" w:space="0" w:color="auto"/>
            <w:bottom w:val="none" w:sz="0" w:space="0" w:color="auto"/>
            <w:right w:val="none" w:sz="0" w:space="0" w:color="auto"/>
          </w:divBdr>
          <w:divsChild>
            <w:div w:id="935675850">
              <w:marLeft w:val="0"/>
              <w:marRight w:val="0"/>
              <w:marTop w:val="0"/>
              <w:marBottom w:val="0"/>
              <w:divBdr>
                <w:top w:val="none" w:sz="0" w:space="0" w:color="auto"/>
                <w:left w:val="none" w:sz="0" w:space="0" w:color="auto"/>
                <w:bottom w:val="none" w:sz="0" w:space="0" w:color="auto"/>
                <w:right w:val="none" w:sz="0" w:space="0" w:color="auto"/>
              </w:divBdr>
              <w:divsChild>
                <w:div w:id="505823265">
                  <w:marLeft w:val="0"/>
                  <w:marRight w:val="0"/>
                  <w:marTop w:val="0"/>
                  <w:marBottom w:val="0"/>
                  <w:divBdr>
                    <w:top w:val="none" w:sz="0" w:space="0" w:color="auto"/>
                    <w:left w:val="none" w:sz="0" w:space="0" w:color="auto"/>
                    <w:bottom w:val="none" w:sz="0" w:space="0" w:color="auto"/>
                    <w:right w:val="none" w:sz="0" w:space="0" w:color="auto"/>
                  </w:divBdr>
                </w:div>
                <w:div w:id="1220628652">
                  <w:marLeft w:val="0"/>
                  <w:marRight w:val="0"/>
                  <w:marTop w:val="0"/>
                  <w:marBottom w:val="0"/>
                  <w:divBdr>
                    <w:top w:val="none" w:sz="0" w:space="0" w:color="auto"/>
                    <w:left w:val="none" w:sz="0" w:space="0" w:color="auto"/>
                    <w:bottom w:val="none" w:sz="0" w:space="0" w:color="auto"/>
                    <w:right w:val="none" w:sz="0" w:space="0" w:color="auto"/>
                  </w:divBdr>
                </w:div>
                <w:div w:id="199945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796394">
      <w:bodyDiv w:val="1"/>
      <w:marLeft w:val="0"/>
      <w:marRight w:val="0"/>
      <w:marTop w:val="0"/>
      <w:marBottom w:val="0"/>
      <w:divBdr>
        <w:top w:val="none" w:sz="0" w:space="0" w:color="auto"/>
        <w:left w:val="none" w:sz="0" w:space="0" w:color="auto"/>
        <w:bottom w:val="none" w:sz="0" w:space="0" w:color="auto"/>
        <w:right w:val="none" w:sz="0" w:space="0" w:color="auto"/>
      </w:divBdr>
    </w:div>
    <w:div w:id="616061749">
      <w:bodyDiv w:val="1"/>
      <w:marLeft w:val="0"/>
      <w:marRight w:val="0"/>
      <w:marTop w:val="0"/>
      <w:marBottom w:val="0"/>
      <w:divBdr>
        <w:top w:val="none" w:sz="0" w:space="0" w:color="auto"/>
        <w:left w:val="none" w:sz="0" w:space="0" w:color="auto"/>
        <w:bottom w:val="none" w:sz="0" w:space="0" w:color="auto"/>
        <w:right w:val="none" w:sz="0" w:space="0" w:color="auto"/>
      </w:divBdr>
      <w:divsChild>
        <w:div w:id="61564556">
          <w:marLeft w:val="0"/>
          <w:marRight w:val="0"/>
          <w:marTop w:val="0"/>
          <w:marBottom w:val="0"/>
          <w:divBdr>
            <w:top w:val="none" w:sz="0" w:space="0" w:color="auto"/>
            <w:left w:val="none" w:sz="0" w:space="0" w:color="auto"/>
            <w:bottom w:val="none" w:sz="0" w:space="0" w:color="auto"/>
            <w:right w:val="none" w:sz="0" w:space="0" w:color="auto"/>
          </w:divBdr>
        </w:div>
      </w:divsChild>
    </w:div>
    <w:div w:id="618922646">
      <w:bodyDiv w:val="1"/>
      <w:marLeft w:val="0"/>
      <w:marRight w:val="0"/>
      <w:marTop w:val="0"/>
      <w:marBottom w:val="0"/>
      <w:divBdr>
        <w:top w:val="none" w:sz="0" w:space="0" w:color="auto"/>
        <w:left w:val="none" w:sz="0" w:space="0" w:color="auto"/>
        <w:bottom w:val="none" w:sz="0" w:space="0" w:color="auto"/>
        <w:right w:val="none" w:sz="0" w:space="0" w:color="auto"/>
      </w:divBdr>
    </w:div>
    <w:div w:id="620190954">
      <w:bodyDiv w:val="1"/>
      <w:marLeft w:val="0"/>
      <w:marRight w:val="0"/>
      <w:marTop w:val="0"/>
      <w:marBottom w:val="0"/>
      <w:divBdr>
        <w:top w:val="none" w:sz="0" w:space="0" w:color="auto"/>
        <w:left w:val="none" w:sz="0" w:space="0" w:color="auto"/>
        <w:bottom w:val="none" w:sz="0" w:space="0" w:color="auto"/>
        <w:right w:val="none" w:sz="0" w:space="0" w:color="auto"/>
      </w:divBdr>
    </w:div>
    <w:div w:id="621151196">
      <w:bodyDiv w:val="1"/>
      <w:marLeft w:val="0"/>
      <w:marRight w:val="0"/>
      <w:marTop w:val="0"/>
      <w:marBottom w:val="0"/>
      <w:divBdr>
        <w:top w:val="none" w:sz="0" w:space="0" w:color="auto"/>
        <w:left w:val="none" w:sz="0" w:space="0" w:color="auto"/>
        <w:bottom w:val="none" w:sz="0" w:space="0" w:color="auto"/>
        <w:right w:val="none" w:sz="0" w:space="0" w:color="auto"/>
      </w:divBdr>
    </w:div>
    <w:div w:id="621156617">
      <w:bodyDiv w:val="1"/>
      <w:marLeft w:val="0"/>
      <w:marRight w:val="0"/>
      <w:marTop w:val="0"/>
      <w:marBottom w:val="0"/>
      <w:divBdr>
        <w:top w:val="none" w:sz="0" w:space="0" w:color="auto"/>
        <w:left w:val="none" w:sz="0" w:space="0" w:color="auto"/>
        <w:bottom w:val="none" w:sz="0" w:space="0" w:color="auto"/>
        <w:right w:val="none" w:sz="0" w:space="0" w:color="auto"/>
      </w:divBdr>
    </w:div>
    <w:div w:id="621500264">
      <w:bodyDiv w:val="1"/>
      <w:marLeft w:val="0"/>
      <w:marRight w:val="0"/>
      <w:marTop w:val="0"/>
      <w:marBottom w:val="0"/>
      <w:divBdr>
        <w:top w:val="none" w:sz="0" w:space="0" w:color="auto"/>
        <w:left w:val="none" w:sz="0" w:space="0" w:color="auto"/>
        <w:bottom w:val="none" w:sz="0" w:space="0" w:color="auto"/>
        <w:right w:val="none" w:sz="0" w:space="0" w:color="auto"/>
      </w:divBdr>
      <w:divsChild>
        <w:div w:id="1998145612">
          <w:marLeft w:val="0"/>
          <w:marRight w:val="0"/>
          <w:marTop w:val="0"/>
          <w:marBottom w:val="0"/>
          <w:divBdr>
            <w:top w:val="none" w:sz="0" w:space="0" w:color="auto"/>
            <w:left w:val="none" w:sz="0" w:space="0" w:color="auto"/>
            <w:bottom w:val="none" w:sz="0" w:space="0" w:color="auto"/>
            <w:right w:val="none" w:sz="0" w:space="0" w:color="auto"/>
          </w:divBdr>
        </w:div>
      </w:divsChild>
    </w:div>
    <w:div w:id="621771993">
      <w:bodyDiv w:val="1"/>
      <w:marLeft w:val="0"/>
      <w:marRight w:val="0"/>
      <w:marTop w:val="0"/>
      <w:marBottom w:val="0"/>
      <w:divBdr>
        <w:top w:val="none" w:sz="0" w:space="0" w:color="auto"/>
        <w:left w:val="none" w:sz="0" w:space="0" w:color="auto"/>
        <w:bottom w:val="none" w:sz="0" w:space="0" w:color="auto"/>
        <w:right w:val="none" w:sz="0" w:space="0" w:color="auto"/>
      </w:divBdr>
      <w:divsChild>
        <w:div w:id="1901864797">
          <w:marLeft w:val="0"/>
          <w:marRight w:val="0"/>
          <w:marTop w:val="0"/>
          <w:marBottom w:val="0"/>
          <w:divBdr>
            <w:top w:val="none" w:sz="0" w:space="0" w:color="auto"/>
            <w:left w:val="none" w:sz="0" w:space="0" w:color="auto"/>
            <w:bottom w:val="none" w:sz="0" w:space="0" w:color="auto"/>
            <w:right w:val="none" w:sz="0" w:space="0" w:color="auto"/>
          </w:divBdr>
        </w:div>
      </w:divsChild>
    </w:div>
    <w:div w:id="621807538">
      <w:bodyDiv w:val="1"/>
      <w:marLeft w:val="0"/>
      <w:marRight w:val="0"/>
      <w:marTop w:val="0"/>
      <w:marBottom w:val="0"/>
      <w:divBdr>
        <w:top w:val="none" w:sz="0" w:space="0" w:color="auto"/>
        <w:left w:val="none" w:sz="0" w:space="0" w:color="auto"/>
        <w:bottom w:val="none" w:sz="0" w:space="0" w:color="auto"/>
        <w:right w:val="none" w:sz="0" w:space="0" w:color="auto"/>
      </w:divBdr>
    </w:div>
    <w:div w:id="622810213">
      <w:bodyDiv w:val="1"/>
      <w:marLeft w:val="0"/>
      <w:marRight w:val="0"/>
      <w:marTop w:val="0"/>
      <w:marBottom w:val="0"/>
      <w:divBdr>
        <w:top w:val="none" w:sz="0" w:space="0" w:color="auto"/>
        <w:left w:val="none" w:sz="0" w:space="0" w:color="auto"/>
        <w:bottom w:val="none" w:sz="0" w:space="0" w:color="auto"/>
        <w:right w:val="none" w:sz="0" w:space="0" w:color="auto"/>
      </w:divBdr>
    </w:div>
    <w:div w:id="624042382">
      <w:bodyDiv w:val="1"/>
      <w:marLeft w:val="0"/>
      <w:marRight w:val="0"/>
      <w:marTop w:val="0"/>
      <w:marBottom w:val="0"/>
      <w:divBdr>
        <w:top w:val="none" w:sz="0" w:space="0" w:color="auto"/>
        <w:left w:val="none" w:sz="0" w:space="0" w:color="auto"/>
        <w:bottom w:val="none" w:sz="0" w:space="0" w:color="auto"/>
        <w:right w:val="none" w:sz="0" w:space="0" w:color="auto"/>
      </w:divBdr>
    </w:div>
    <w:div w:id="624696832">
      <w:bodyDiv w:val="1"/>
      <w:marLeft w:val="0"/>
      <w:marRight w:val="0"/>
      <w:marTop w:val="0"/>
      <w:marBottom w:val="0"/>
      <w:divBdr>
        <w:top w:val="none" w:sz="0" w:space="0" w:color="auto"/>
        <w:left w:val="none" w:sz="0" w:space="0" w:color="auto"/>
        <w:bottom w:val="none" w:sz="0" w:space="0" w:color="auto"/>
        <w:right w:val="none" w:sz="0" w:space="0" w:color="auto"/>
      </w:divBdr>
    </w:div>
    <w:div w:id="624851684">
      <w:bodyDiv w:val="1"/>
      <w:marLeft w:val="0"/>
      <w:marRight w:val="0"/>
      <w:marTop w:val="0"/>
      <w:marBottom w:val="0"/>
      <w:divBdr>
        <w:top w:val="none" w:sz="0" w:space="0" w:color="auto"/>
        <w:left w:val="none" w:sz="0" w:space="0" w:color="auto"/>
        <w:bottom w:val="none" w:sz="0" w:space="0" w:color="auto"/>
        <w:right w:val="none" w:sz="0" w:space="0" w:color="auto"/>
      </w:divBdr>
    </w:div>
    <w:div w:id="625232614">
      <w:bodyDiv w:val="1"/>
      <w:marLeft w:val="0"/>
      <w:marRight w:val="0"/>
      <w:marTop w:val="0"/>
      <w:marBottom w:val="0"/>
      <w:divBdr>
        <w:top w:val="none" w:sz="0" w:space="0" w:color="auto"/>
        <w:left w:val="none" w:sz="0" w:space="0" w:color="auto"/>
        <w:bottom w:val="none" w:sz="0" w:space="0" w:color="auto"/>
        <w:right w:val="none" w:sz="0" w:space="0" w:color="auto"/>
      </w:divBdr>
    </w:div>
    <w:div w:id="625236970">
      <w:bodyDiv w:val="1"/>
      <w:marLeft w:val="0"/>
      <w:marRight w:val="0"/>
      <w:marTop w:val="0"/>
      <w:marBottom w:val="0"/>
      <w:divBdr>
        <w:top w:val="none" w:sz="0" w:space="0" w:color="auto"/>
        <w:left w:val="none" w:sz="0" w:space="0" w:color="auto"/>
        <w:bottom w:val="none" w:sz="0" w:space="0" w:color="auto"/>
        <w:right w:val="none" w:sz="0" w:space="0" w:color="auto"/>
      </w:divBdr>
    </w:div>
    <w:div w:id="625309445">
      <w:bodyDiv w:val="1"/>
      <w:marLeft w:val="0"/>
      <w:marRight w:val="0"/>
      <w:marTop w:val="0"/>
      <w:marBottom w:val="0"/>
      <w:divBdr>
        <w:top w:val="none" w:sz="0" w:space="0" w:color="auto"/>
        <w:left w:val="none" w:sz="0" w:space="0" w:color="auto"/>
        <w:bottom w:val="none" w:sz="0" w:space="0" w:color="auto"/>
        <w:right w:val="none" w:sz="0" w:space="0" w:color="auto"/>
      </w:divBdr>
    </w:div>
    <w:div w:id="625507739">
      <w:bodyDiv w:val="1"/>
      <w:marLeft w:val="0"/>
      <w:marRight w:val="0"/>
      <w:marTop w:val="0"/>
      <w:marBottom w:val="0"/>
      <w:divBdr>
        <w:top w:val="none" w:sz="0" w:space="0" w:color="auto"/>
        <w:left w:val="none" w:sz="0" w:space="0" w:color="auto"/>
        <w:bottom w:val="none" w:sz="0" w:space="0" w:color="auto"/>
        <w:right w:val="none" w:sz="0" w:space="0" w:color="auto"/>
      </w:divBdr>
      <w:divsChild>
        <w:div w:id="1519923414">
          <w:marLeft w:val="0"/>
          <w:marRight w:val="0"/>
          <w:marTop w:val="0"/>
          <w:marBottom w:val="0"/>
          <w:divBdr>
            <w:top w:val="none" w:sz="0" w:space="0" w:color="auto"/>
            <w:left w:val="none" w:sz="0" w:space="0" w:color="auto"/>
            <w:bottom w:val="none" w:sz="0" w:space="0" w:color="auto"/>
            <w:right w:val="none" w:sz="0" w:space="0" w:color="auto"/>
          </w:divBdr>
          <w:divsChild>
            <w:div w:id="46828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467736">
      <w:bodyDiv w:val="1"/>
      <w:marLeft w:val="0"/>
      <w:marRight w:val="0"/>
      <w:marTop w:val="0"/>
      <w:marBottom w:val="0"/>
      <w:divBdr>
        <w:top w:val="none" w:sz="0" w:space="0" w:color="auto"/>
        <w:left w:val="none" w:sz="0" w:space="0" w:color="auto"/>
        <w:bottom w:val="none" w:sz="0" w:space="0" w:color="auto"/>
        <w:right w:val="none" w:sz="0" w:space="0" w:color="auto"/>
      </w:divBdr>
    </w:div>
    <w:div w:id="627517415">
      <w:bodyDiv w:val="1"/>
      <w:marLeft w:val="0"/>
      <w:marRight w:val="0"/>
      <w:marTop w:val="0"/>
      <w:marBottom w:val="0"/>
      <w:divBdr>
        <w:top w:val="none" w:sz="0" w:space="0" w:color="auto"/>
        <w:left w:val="none" w:sz="0" w:space="0" w:color="auto"/>
        <w:bottom w:val="none" w:sz="0" w:space="0" w:color="auto"/>
        <w:right w:val="none" w:sz="0" w:space="0" w:color="auto"/>
      </w:divBdr>
    </w:div>
    <w:div w:id="627854123">
      <w:bodyDiv w:val="1"/>
      <w:marLeft w:val="0"/>
      <w:marRight w:val="0"/>
      <w:marTop w:val="0"/>
      <w:marBottom w:val="0"/>
      <w:divBdr>
        <w:top w:val="none" w:sz="0" w:space="0" w:color="auto"/>
        <w:left w:val="none" w:sz="0" w:space="0" w:color="auto"/>
        <w:bottom w:val="none" w:sz="0" w:space="0" w:color="auto"/>
        <w:right w:val="none" w:sz="0" w:space="0" w:color="auto"/>
      </w:divBdr>
    </w:div>
    <w:div w:id="628240498">
      <w:bodyDiv w:val="1"/>
      <w:marLeft w:val="0"/>
      <w:marRight w:val="0"/>
      <w:marTop w:val="0"/>
      <w:marBottom w:val="0"/>
      <w:divBdr>
        <w:top w:val="none" w:sz="0" w:space="0" w:color="auto"/>
        <w:left w:val="none" w:sz="0" w:space="0" w:color="auto"/>
        <w:bottom w:val="none" w:sz="0" w:space="0" w:color="auto"/>
        <w:right w:val="none" w:sz="0" w:space="0" w:color="auto"/>
      </w:divBdr>
    </w:div>
    <w:div w:id="628320416">
      <w:bodyDiv w:val="1"/>
      <w:marLeft w:val="0"/>
      <w:marRight w:val="0"/>
      <w:marTop w:val="0"/>
      <w:marBottom w:val="0"/>
      <w:divBdr>
        <w:top w:val="none" w:sz="0" w:space="0" w:color="auto"/>
        <w:left w:val="none" w:sz="0" w:space="0" w:color="auto"/>
        <w:bottom w:val="none" w:sz="0" w:space="0" w:color="auto"/>
        <w:right w:val="none" w:sz="0" w:space="0" w:color="auto"/>
      </w:divBdr>
      <w:divsChild>
        <w:div w:id="2086874769">
          <w:marLeft w:val="0"/>
          <w:marRight w:val="0"/>
          <w:marTop w:val="0"/>
          <w:marBottom w:val="0"/>
          <w:divBdr>
            <w:top w:val="none" w:sz="0" w:space="0" w:color="auto"/>
            <w:left w:val="none" w:sz="0" w:space="0" w:color="auto"/>
            <w:bottom w:val="none" w:sz="0" w:space="0" w:color="auto"/>
            <w:right w:val="none" w:sz="0" w:space="0" w:color="auto"/>
          </w:divBdr>
        </w:div>
        <w:div w:id="151213916">
          <w:marLeft w:val="0"/>
          <w:marRight w:val="0"/>
          <w:marTop w:val="0"/>
          <w:marBottom w:val="0"/>
          <w:divBdr>
            <w:top w:val="none" w:sz="0" w:space="0" w:color="auto"/>
            <w:left w:val="none" w:sz="0" w:space="0" w:color="auto"/>
            <w:bottom w:val="none" w:sz="0" w:space="0" w:color="auto"/>
            <w:right w:val="none" w:sz="0" w:space="0" w:color="auto"/>
          </w:divBdr>
        </w:div>
        <w:div w:id="306325605">
          <w:marLeft w:val="0"/>
          <w:marRight w:val="0"/>
          <w:marTop w:val="0"/>
          <w:marBottom w:val="0"/>
          <w:divBdr>
            <w:top w:val="none" w:sz="0" w:space="0" w:color="auto"/>
            <w:left w:val="none" w:sz="0" w:space="0" w:color="auto"/>
            <w:bottom w:val="none" w:sz="0" w:space="0" w:color="auto"/>
            <w:right w:val="none" w:sz="0" w:space="0" w:color="auto"/>
          </w:divBdr>
        </w:div>
        <w:div w:id="1260219460">
          <w:marLeft w:val="0"/>
          <w:marRight w:val="0"/>
          <w:marTop w:val="0"/>
          <w:marBottom w:val="0"/>
          <w:divBdr>
            <w:top w:val="none" w:sz="0" w:space="0" w:color="auto"/>
            <w:left w:val="none" w:sz="0" w:space="0" w:color="auto"/>
            <w:bottom w:val="none" w:sz="0" w:space="0" w:color="auto"/>
            <w:right w:val="none" w:sz="0" w:space="0" w:color="auto"/>
          </w:divBdr>
        </w:div>
      </w:divsChild>
    </w:div>
    <w:div w:id="628899630">
      <w:bodyDiv w:val="1"/>
      <w:marLeft w:val="0"/>
      <w:marRight w:val="0"/>
      <w:marTop w:val="0"/>
      <w:marBottom w:val="0"/>
      <w:divBdr>
        <w:top w:val="none" w:sz="0" w:space="0" w:color="auto"/>
        <w:left w:val="none" w:sz="0" w:space="0" w:color="auto"/>
        <w:bottom w:val="none" w:sz="0" w:space="0" w:color="auto"/>
        <w:right w:val="none" w:sz="0" w:space="0" w:color="auto"/>
      </w:divBdr>
      <w:divsChild>
        <w:div w:id="1929844832">
          <w:marLeft w:val="0"/>
          <w:marRight w:val="0"/>
          <w:marTop w:val="0"/>
          <w:marBottom w:val="0"/>
          <w:divBdr>
            <w:top w:val="none" w:sz="0" w:space="0" w:color="auto"/>
            <w:left w:val="none" w:sz="0" w:space="0" w:color="auto"/>
            <w:bottom w:val="none" w:sz="0" w:space="0" w:color="auto"/>
            <w:right w:val="none" w:sz="0" w:space="0" w:color="auto"/>
          </w:divBdr>
        </w:div>
        <w:div w:id="667562475">
          <w:marLeft w:val="0"/>
          <w:marRight w:val="0"/>
          <w:marTop w:val="0"/>
          <w:marBottom w:val="0"/>
          <w:divBdr>
            <w:top w:val="none" w:sz="0" w:space="0" w:color="auto"/>
            <w:left w:val="none" w:sz="0" w:space="0" w:color="auto"/>
            <w:bottom w:val="none" w:sz="0" w:space="0" w:color="auto"/>
            <w:right w:val="none" w:sz="0" w:space="0" w:color="auto"/>
          </w:divBdr>
        </w:div>
        <w:div w:id="371732601">
          <w:marLeft w:val="0"/>
          <w:marRight w:val="0"/>
          <w:marTop w:val="0"/>
          <w:marBottom w:val="0"/>
          <w:divBdr>
            <w:top w:val="none" w:sz="0" w:space="0" w:color="auto"/>
            <w:left w:val="none" w:sz="0" w:space="0" w:color="auto"/>
            <w:bottom w:val="none" w:sz="0" w:space="0" w:color="auto"/>
            <w:right w:val="none" w:sz="0" w:space="0" w:color="auto"/>
          </w:divBdr>
        </w:div>
      </w:divsChild>
    </w:div>
    <w:div w:id="628977145">
      <w:bodyDiv w:val="1"/>
      <w:marLeft w:val="0"/>
      <w:marRight w:val="0"/>
      <w:marTop w:val="0"/>
      <w:marBottom w:val="0"/>
      <w:divBdr>
        <w:top w:val="none" w:sz="0" w:space="0" w:color="auto"/>
        <w:left w:val="none" w:sz="0" w:space="0" w:color="auto"/>
        <w:bottom w:val="none" w:sz="0" w:space="0" w:color="auto"/>
        <w:right w:val="none" w:sz="0" w:space="0" w:color="auto"/>
      </w:divBdr>
    </w:div>
    <w:div w:id="629363834">
      <w:bodyDiv w:val="1"/>
      <w:marLeft w:val="0"/>
      <w:marRight w:val="0"/>
      <w:marTop w:val="0"/>
      <w:marBottom w:val="0"/>
      <w:divBdr>
        <w:top w:val="none" w:sz="0" w:space="0" w:color="auto"/>
        <w:left w:val="none" w:sz="0" w:space="0" w:color="auto"/>
        <w:bottom w:val="none" w:sz="0" w:space="0" w:color="auto"/>
        <w:right w:val="none" w:sz="0" w:space="0" w:color="auto"/>
      </w:divBdr>
    </w:div>
    <w:div w:id="629870920">
      <w:bodyDiv w:val="1"/>
      <w:marLeft w:val="0"/>
      <w:marRight w:val="0"/>
      <w:marTop w:val="0"/>
      <w:marBottom w:val="0"/>
      <w:divBdr>
        <w:top w:val="none" w:sz="0" w:space="0" w:color="auto"/>
        <w:left w:val="none" w:sz="0" w:space="0" w:color="auto"/>
        <w:bottom w:val="none" w:sz="0" w:space="0" w:color="auto"/>
        <w:right w:val="none" w:sz="0" w:space="0" w:color="auto"/>
      </w:divBdr>
    </w:div>
    <w:div w:id="630210621">
      <w:bodyDiv w:val="1"/>
      <w:marLeft w:val="0"/>
      <w:marRight w:val="0"/>
      <w:marTop w:val="0"/>
      <w:marBottom w:val="0"/>
      <w:divBdr>
        <w:top w:val="none" w:sz="0" w:space="0" w:color="auto"/>
        <w:left w:val="none" w:sz="0" w:space="0" w:color="auto"/>
        <w:bottom w:val="none" w:sz="0" w:space="0" w:color="auto"/>
        <w:right w:val="none" w:sz="0" w:space="0" w:color="auto"/>
      </w:divBdr>
    </w:div>
    <w:div w:id="631401733">
      <w:bodyDiv w:val="1"/>
      <w:marLeft w:val="0"/>
      <w:marRight w:val="0"/>
      <w:marTop w:val="0"/>
      <w:marBottom w:val="0"/>
      <w:divBdr>
        <w:top w:val="none" w:sz="0" w:space="0" w:color="auto"/>
        <w:left w:val="none" w:sz="0" w:space="0" w:color="auto"/>
        <w:bottom w:val="none" w:sz="0" w:space="0" w:color="auto"/>
        <w:right w:val="none" w:sz="0" w:space="0" w:color="auto"/>
      </w:divBdr>
    </w:div>
    <w:div w:id="631643565">
      <w:bodyDiv w:val="1"/>
      <w:marLeft w:val="0"/>
      <w:marRight w:val="0"/>
      <w:marTop w:val="0"/>
      <w:marBottom w:val="0"/>
      <w:divBdr>
        <w:top w:val="none" w:sz="0" w:space="0" w:color="auto"/>
        <w:left w:val="none" w:sz="0" w:space="0" w:color="auto"/>
        <w:bottom w:val="none" w:sz="0" w:space="0" w:color="auto"/>
        <w:right w:val="none" w:sz="0" w:space="0" w:color="auto"/>
      </w:divBdr>
    </w:div>
    <w:div w:id="631983667">
      <w:bodyDiv w:val="1"/>
      <w:marLeft w:val="0"/>
      <w:marRight w:val="0"/>
      <w:marTop w:val="0"/>
      <w:marBottom w:val="0"/>
      <w:divBdr>
        <w:top w:val="none" w:sz="0" w:space="0" w:color="auto"/>
        <w:left w:val="none" w:sz="0" w:space="0" w:color="auto"/>
        <w:bottom w:val="none" w:sz="0" w:space="0" w:color="auto"/>
        <w:right w:val="none" w:sz="0" w:space="0" w:color="auto"/>
      </w:divBdr>
    </w:div>
    <w:div w:id="632639104">
      <w:bodyDiv w:val="1"/>
      <w:marLeft w:val="0"/>
      <w:marRight w:val="0"/>
      <w:marTop w:val="0"/>
      <w:marBottom w:val="0"/>
      <w:divBdr>
        <w:top w:val="none" w:sz="0" w:space="0" w:color="auto"/>
        <w:left w:val="none" w:sz="0" w:space="0" w:color="auto"/>
        <w:bottom w:val="none" w:sz="0" w:space="0" w:color="auto"/>
        <w:right w:val="none" w:sz="0" w:space="0" w:color="auto"/>
      </w:divBdr>
    </w:div>
    <w:div w:id="632715192">
      <w:bodyDiv w:val="1"/>
      <w:marLeft w:val="0"/>
      <w:marRight w:val="0"/>
      <w:marTop w:val="0"/>
      <w:marBottom w:val="0"/>
      <w:divBdr>
        <w:top w:val="none" w:sz="0" w:space="0" w:color="auto"/>
        <w:left w:val="none" w:sz="0" w:space="0" w:color="auto"/>
        <w:bottom w:val="none" w:sz="0" w:space="0" w:color="auto"/>
        <w:right w:val="none" w:sz="0" w:space="0" w:color="auto"/>
      </w:divBdr>
    </w:div>
    <w:div w:id="632911168">
      <w:bodyDiv w:val="1"/>
      <w:marLeft w:val="0"/>
      <w:marRight w:val="0"/>
      <w:marTop w:val="0"/>
      <w:marBottom w:val="0"/>
      <w:divBdr>
        <w:top w:val="none" w:sz="0" w:space="0" w:color="auto"/>
        <w:left w:val="none" w:sz="0" w:space="0" w:color="auto"/>
        <w:bottom w:val="none" w:sz="0" w:space="0" w:color="auto"/>
        <w:right w:val="none" w:sz="0" w:space="0" w:color="auto"/>
      </w:divBdr>
    </w:div>
    <w:div w:id="633485605">
      <w:bodyDiv w:val="1"/>
      <w:marLeft w:val="0"/>
      <w:marRight w:val="0"/>
      <w:marTop w:val="0"/>
      <w:marBottom w:val="0"/>
      <w:divBdr>
        <w:top w:val="none" w:sz="0" w:space="0" w:color="auto"/>
        <w:left w:val="none" w:sz="0" w:space="0" w:color="auto"/>
        <w:bottom w:val="none" w:sz="0" w:space="0" w:color="auto"/>
        <w:right w:val="none" w:sz="0" w:space="0" w:color="auto"/>
      </w:divBdr>
    </w:div>
    <w:div w:id="633602360">
      <w:bodyDiv w:val="1"/>
      <w:marLeft w:val="0"/>
      <w:marRight w:val="0"/>
      <w:marTop w:val="0"/>
      <w:marBottom w:val="0"/>
      <w:divBdr>
        <w:top w:val="none" w:sz="0" w:space="0" w:color="auto"/>
        <w:left w:val="none" w:sz="0" w:space="0" w:color="auto"/>
        <w:bottom w:val="none" w:sz="0" w:space="0" w:color="auto"/>
        <w:right w:val="none" w:sz="0" w:space="0" w:color="auto"/>
      </w:divBdr>
    </w:div>
    <w:div w:id="633632914">
      <w:bodyDiv w:val="1"/>
      <w:marLeft w:val="0"/>
      <w:marRight w:val="0"/>
      <w:marTop w:val="0"/>
      <w:marBottom w:val="0"/>
      <w:divBdr>
        <w:top w:val="none" w:sz="0" w:space="0" w:color="auto"/>
        <w:left w:val="none" w:sz="0" w:space="0" w:color="auto"/>
        <w:bottom w:val="none" w:sz="0" w:space="0" w:color="auto"/>
        <w:right w:val="none" w:sz="0" w:space="0" w:color="auto"/>
      </w:divBdr>
    </w:div>
    <w:div w:id="633758356">
      <w:bodyDiv w:val="1"/>
      <w:marLeft w:val="0"/>
      <w:marRight w:val="0"/>
      <w:marTop w:val="0"/>
      <w:marBottom w:val="0"/>
      <w:divBdr>
        <w:top w:val="none" w:sz="0" w:space="0" w:color="auto"/>
        <w:left w:val="none" w:sz="0" w:space="0" w:color="auto"/>
        <w:bottom w:val="none" w:sz="0" w:space="0" w:color="auto"/>
        <w:right w:val="none" w:sz="0" w:space="0" w:color="auto"/>
      </w:divBdr>
      <w:divsChild>
        <w:div w:id="1015692888">
          <w:marLeft w:val="0"/>
          <w:marRight w:val="0"/>
          <w:marTop w:val="0"/>
          <w:marBottom w:val="0"/>
          <w:divBdr>
            <w:top w:val="none" w:sz="0" w:space="0" w:color="auto"/>
            <w:left w:val="none" w:sz="0" w:space="0" w:color="auto"/>
            <w:bottom w:val="none" w:sz="0" w:space="0" w:color="auto"/>
            <w:right w:val="none" w:sz="0" w:space="0" w:color="auto"/>
          </w:divBdr>
        </w:div>
        <w:div w:id="1128399586">
          <w:marLeft w:val="0"/>
          <w:marRight w:val="0"/>
          <w:marTop w:val="0"/>
          <w:marBottom w:val="0"/>
          <w:divBdr>
            <w:top w:val="none" w:sz="0" w:space="0" w:color="auto"/>
            <w:left w:val="none" w:sz="0" w:space="0" w:color="auto"/>
            <w:bottom w:val="none" w:sz="0" w:space="0" w:color="auto"/>
            <w:right w:val="none" w:sz="0" w:space="0" w:color="auto"/>
          </w:divBdr>
        </w:div>
      </w:divsChild>
    </w:div>
    <w:div w:id="633826522">
      <w:bodyDiv w:val="1"/>
      <w:marLeft w:val="0"/>
      <w:marRight w:val="0"/>
      <w:marTop w:val="0"/>
      <w:marBottom w:val="0"/>
      <w:divBdr>
        <w:top w:val="none" w:sz="0" w:space="0" w:color="auto"/>
        <w:left w:val="none" w:sz="0" w:space="0" w:color="auto"/>
        <w:bottom w:val="none" w:sz="0" w:space="0" w:color="auto"/>
        <w:right w:val="none" w:sz="0" w:space="0" w:color="auto"/>
      </w:divBdr>
    </w:div>
    <w:div w:id="634530186">
      <w:bodyDiv w:val="1"/>
      <w:marLeft w:val="0"/>
      <w:marRight w:val="0"/>
      <w:marTop w:val="0"/>
      <w:marBottom w:val="0"/>
      <w:divBdr>
        <w:top w:val="none" w:sz="0" w:space="0" w:color="auto"/>
        <w:left w:val="none" w:sz="0" w:space="0" w:color="auto"/>
        <w:bottom w:val="none" w:sz="0" w:space="0" w:color="auto"/>
        <w:right w:val="none" w:sz="0" w:space="0" w:color="auto"/>
      </w:divBdr>
    </w:div>
    <w:div w:id="634793558">
      <w:bodyDiv w:val="1"/>
      <w:marLeft w:val="0"/>
      <w:marRight w:val="0"/>
      <w:marTop w:val="0"/>
      <w:marBottom w:val="0"/>
      <w:divBdr>
        <w:top w:val="none" w:sz="0" w:space="0" w:color="auto"/>
        <w:left w:val="none" w:sz="0" w:space="0" w:color="auto"/>
        <w:bottom w:val="none" w:sz="0" w:space="0" w:color="auto"/>
        <w:right w:val="none" w:sz="0" w:space="0" w:color="auto"/>
      </w:divBdr>
    </w:div>
    <w:div w:id="636568299">
      <w:bodyDiv w:val="1"/>
      <w:marLeft w:val="0"/>
      <w:marRight w:val="0"/>
      <w:marTop w:val="0"/>
      <w:marBottom w:val="0"/>
      <w:divBdr>
        <w:top w:val="none" w:sz="0" w:space="0" w:color="auto"/>
        <w:left w:val="none" w:sz="0" w:space="0" w:color="auto"/>
        <w:bottom w:val="none" w:sz="0" w:space="0" w:color="auto"/>
        <w:right w:val="none" w:sz="0" w:space="0" w:color="auto"/>
      </w:divBdr>
    </w:div>
    <w:div w:id="636571632">
      <w:bodyDiv w:val="1"/>
      <w:marLeft w:val="0"/>
      <w:marRight w:val="0"/>
      <w:marTop w:val="0"/>
      <w:marBottom w:val="0"/>
      <w:divBdr>
        <w:top w:val="none" w:sz="0" w:space="0" w:color="auto"/>
        <w:left w:val="none" w:sz="0" w:space="0" w:color="auto"/>
        <w:bottom w:val="none" w:sz="0" w:space="0" w:color="auto"/>
        <w:right w:val="none" w:sz="0" w:space="0" w:color="auto"/>
      </w:divBdr>
    </w:div>
    <w:div w:id="636574422">
      <w:bodyDiv w:val="1"/>
      <w:marLeft w:val="0"/>
      <w:marRight w:val="0"/>
      <w:marTop w:val="0"/>
      <w:marBottom w:val="0"/>
      <w:divBdr>
        <w:top w:val="none" w:sz="0" w:space="0" w:color="auto"/>
        <w:left w:val="none" w:sz="0" w:space="0" w:color="auto"/>
        <w:bottom w:val="none" w:sz="0" w:space="0" w:color="auto"/>
        <w:right w:val="none" w:sz="0" w:space="0" w:color="auto"/>
      </w:divBdr>
    </w:div>
    <w:div w:id="637342306">
      <w:bodyDiv w:val="1"/>
      <w:marLeft w:val="0"/>
      <w:marRight w:val="0"/>
      <w:marTop w:val="0"/>
      <w:marBottom w:val="0"/>
      <w:divBdr>
        <w:top w:val="none" w:sz="0" w:space="0" w:color="auto"/>
        <w:left w:val="none" w:sz="0" w:space="0" w:color="auto"/>
        <w:bottom w:val="none" w:sz="0" w:space="0" w:color="auto"/>
        <w:right w:val="none" w:sz="0" w:space="0" w:color="auto"/>
      </w:divBdr>
      <w:divsChild>
        <w:div w:id="1929344625">
          <w:marLeft w:val="0"/>
          <w:marRight w:val="0"/>
          <w:marTop w:val="0"/>
          <w:marBottom w:val="0"/>
          <w:divBdr>
            <w:top w:val="none" w:sz="0" w:space="0" w:color="auto"/>
            <w:left w:val="none" w:sz="0" w:space="0" w:color="auto"/>
            <w:bottom w:val="none" w:sz="0" w:space="0" w:color="auto"/>
            <w:right w:val="none" w:sz="0" w:space="0" w:color="auto"/>
          </w:divBdr>
        </w:div>
        <w:div w:id="1903715999">
          <w:marLeft w:val="0"/>
          <w:marRight w:val="0"/>
          <w:marTop w:val="0"/>
          <w:marBottom w:val="0"/>
          <w:divBdr>
            <w:top w:val="none" w:sz="0" w:space="0" w:color="auto"/>
            <w:left w:val="none" w:sz="0" w:space="0" w:color="auto"/>
            <w:bottom w:val="none" w:sz="0" w:space="0" w:color="auto"/>
            <w:right w:val="none" w:sz="0" w:space="0" w:color="auto"/>
          </w:divBdr>
        </w:div>
        <w:div w:id="212348181">
          <w:marLeft w:val="0"/>
          <w:marRight w:val="0"/>
          <w:marTop w:val="0"/>
          <w:marBottom w:val="0"/>
          <w:divBdr>
            <w:top w:val="none" w:sz="0" w:space="0" w:color="auto"/>
            <w:left w:val="none" w:sz="0" w:space="0" w:color="auto"/>
            <w:bottom w:val="none" w:sz="0" w:space="0" w:color="auto"/>
            <w:right w:val="none" w:sz="0" w:space="0" w:color="auto"/>
          </w:divBdr>
        </w:div>
      </w:divsChild>
    </w:div>
    <w:div w:id="637494165">
      <w:bodyDiv w:val="1"/>
      <w:marLeft w:val="0"/>
      <w:marRight w:val="0"/>
      <w:marTop w:val="0"/>
      <w:marBottom w:val="0"/>
      <w:divBdr>
        <w:top w:val="none" w:sz="0" w:space="0" w:color="auto"/>
        <w:left w:val="none" w:sz="0" w:space="0" w:color="auto"/>
        <w:bottom w:val="none" w:sz="0" w:space="0" w:color="auto"/>
        <w:right w:val="none" w:sz="0" w:space="0" w:color="auto"/>
      </w:divBdr>
    </w:div>
    <w:div w:id="637684981">
      <w:bodyDiv w:val="1"/>
      <w:marLeft w:val="0"/>
      <w:marRight w:val="0"/>
      <w:marTop w:val="0"/>
      <w:marBottom w:val="0"/>
      <w:divBdr>
        <w:top w:val="none" w:sz="0" w:space="0" w:color="auto"/>
        <w:left w:val="none" w:sz="0" w:space="0" w:color="auto"/>
        <w:bottom w:val="none" w:sz="0" w:space="0" w:color="auto"/>
        <w:right w:val="none" w:sz="0" w:space="0" w:color="auto"/>
      </w:divBdr>
      <w:divsChild>
        <w:div w:id="1786844599">
          <w:marLeft w:val="0"/>
          <w:marRight w:val="0"/>
          <w:marTop w:val="0"/>
          <w:marBottom w:val="0"/>
          <w:divBdr>
            <w:top w:val="none" w:sz="0" w:space="0" w:color="auto"/>
            <w:left w:val="none" w:sz="0" w:space="0" w:color="auto"/>
            <w:bottom w:val="none" w:sz="0" w:space="0" w:color="auto"/>
            <w:right w:val="none" w:sz="0" w:space="0" w:color="auto"/>
          </w:divBdr>
          <w:divsChild>
            <w:div w:id="192147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265825">
      <w:bodyDiv w:val="1"/>
      <w:marLeft w:val="0"/>
      <w:marRight w:val="0"/>
      <w:marTop w:val="0"/>
      <w:marBottom w:val="0"/>
      <w:divBdr>
        <w:top w:val="none" w:sz="0" w:space="0" w:color="auto"/>
        <w:left w:val="none" w:sz="0" w:space="0" w:color="auto"/>
        <w:bottom w:val="none" w:sz="0" w:space="0" w:color="auto"/>
        <w:right w:val="none" w:sz="0" w:space="0" w:color="auto"/>
      </w:divBdr>
      <w:divsChild>
        <w:div w:id="898252018">
          <w:marLeft w:val="0"/>
          <w:marRight w:val="0"/>
          <w:marTop w:val="0"/>
          <w:marBottom w:val="0"/>
          <w:divBdr>
            <w:top w:val="none" w:sz="0" w:space="0" w:color="auto"/>
            <w:left w:val="none" w:sz="0" w:space="0" w:color="auto"/>
            <w:bottom w:val="none" w:sz="0" w:space="0" w:color="auto"/>
            <w:right w:val="none" w:sz="0" w:space="0" w:color="auto"/>
          </w:divBdr>
        </w:div>
        <w:div w:id="1015303752">
          <w:marLeft w:val="0"/>
          <w:marRight w:val="0"/>
          <w:marTop w:val="0"/>
          <w:marBottom w:val="0"/>
          <w:divBdr>
            <w:top w:val="none" w:sz="0" w:space="0" w:color="auto"/>
            <w:left w:val="none" w:sz="0" w:space="0" w:color="auto"/>
            <w:bottom w:val="none" w:sz="0" w:space="0" w:color="auto"/>
            <w:right w:val="none" w:sz="0" w:space="0" w:color="auto"/>
          </w:divBdr>
          <w:divsChild>
            <w:div w:id="116072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155884">
      <w:bodyDiv w:val="1"/>
      <w:marLeft w:val="0"/>
      <w:marRight w:val="0"/>
      <w:marTop w:val="0"/>
      <w:marBottom w:val="0"/>
      <w:divBdr>
        <w:top w:val="none" w:sz="0" w:space="0" w:color="auto"/>
        <w:left w:val="none" w:sz="0" w:space="0" w:color="auto"/>
        <w:bottom w:val="none" w:sz="0" w:space="0" w:color="auto"/>
        <w:right w:val="none" w:sz="0" w:space="0" w:color="auto"/>
      </w:divBdr>
    </w:div>
    <w:div w:id="641152601">
      <w:bodyDiv w:val="1"/>
      <w:marLeft w:val="0"/>
      <w:marRight w:val="0"/>
      <w:marTop w:val="0"/>
      <w:marBottom w:val="0"/>
      <w:divBdr>
        <w:top w:val="none" w:sz="0" w:space="0" w:color="auto"/>
        <w:left w:val="none" w:sz="0" w:space="0" w:color="auto"/>
        <w:bottom w:val="none" w:sz="0" w:space="0" w:color="auto"/>
        <w:right w:val="none" w:sz="0" w:space="0" w:color="auto"/>
      </w:divBdr>
    </w:div>
    <w:div w:id="642395287">
      <w:bodyDiv w:val="1"/>
      <w:marLeft w:val="0"/>
      <w:marRight w:val="0"/>
      <w:marTop w:val="0"/>
      <w:marBottom w:val="0"/>
      <w:divBdr>
        <w:top w:val="none" w:sz="0" w:space="0" w:color="auto"/>
        <w:left w:val="none" w:sz="0" w:space="0" w:color="auto"/>
        <w:bottom w:val="none" w:sz="0" w:space="0" w:color="auto"/>
        <w:right w:val="none" w:sz="0" w:space="0" w:color="auto"/>
      </w:divBdr>
    </w:div>
    <w:div w:id="642582915">
      <w:bodyDiv w:val="1"/>
      <w:marLeft w:val="0"/>
      <w:marRight w:val="0"/>
      <w:marTop w:val="0"/>
      <w:marBottom w:val="0"/>
      <w:divBdr>
        <w:top w:val="none" w:sz="0" w:space="0" w:color="auto"/>
        <w:left w:val="none" w:sz="0" w:space="0" w:color="auto"/>
        <w:bottom w:val="none" w:sz="0" w:space="0" w:color="auto"/>
        <w:right w:val="none" w:sz="0" w:space="0" w:color="auto"/>
      </w:divBdr>
    </w:div>
    <w:div w:id="645621123">
      <w:bodyDiv w:val="1"/>
      <w:marLeft w:val="0"/>
      <w:marRight w:val="0"/>
      <w:marTop w:val="0"/>
      <w:marBottom w:val="0"/>
      <w:divBdr>
        <w:top w:val="none" w:sz="0" w:space="0" w:color="auto"/>
        <w:left w:val="none" w:sz="0" w:space="0" w:color="auto"/>
        <w:bottom w:val="none" w:sz="0" w:space="0" w:color="auto"/>
        <w:right w:val="none" w:sz="0" w:space="0" w:color="auto"/>
      </w:divBdr>
      <w:divsChild>
        <w:div w:id="1322810791">
          <w:marLeft w:val="0"/>
          <w:marRight w:val="0"/>
          <w:marTop w:val="0"/>
          <w:marBottom w:val="0"/>
          <w:divBdr>
            <w:top w:val="none" w:sz="0" w:space="0" w:color="auto"/>
            <w:left w:val="none" w:sz="0" w:space="0" w:color="auto"/>
            <w:bottom w:val="none" w:sz="0" w:space="0" w:color="auto"/>
            <w:right w:val="none" w:sz="0" w:space="0" w:color="auto"/>
          </w:divBdr>
          <w:divsChild>
            <w:div w:id="93097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6053995">
      <w:bodyDiv w:val="1"/>
      <w:marLeft w:val="0"/>
      <w:marRight w:val="0"/>
      <w:marTop w:val="0"/>
      <w:marBottom w:val="0"/>
      <w:divBdr>
        <w:top w:val="none" w:sz="0" w:space="0" w:color="auto"/>
        <w:left w:val="none" w:sz="0" w:space="0" w:color="auto"/>
        <w:bottom w:val="none" w:sz="0" w:space="0" w:color="auto"/>
        <w:right w:val="none" w:sz="0" w:space="0" w:color="auto"/>
      </w:divBdr>
    </w:div>
    <w:div w:id="646127113">
      <w:bodyDiv w:val="1"/>
      <w:marLeft w:val="0"/>
      <w:marRight w:val="0"/>
      <w:marTop w:val="0"/>
      <w:marBottom w:val="0"/>
      <w:divBdr>
        <w:top w:val="none" w:sz="0" w:space="0" w:color="auto"/>
        <w:left w:val="none" w:sz="0" w:space="0" w:color="auto"/>
        <w:bottom w:val="none" w:sz="0" w:space="0" w:color="auto"/>
        <w:right w:val="none" w:sz="0" w:space="0" w:color="auto"/>
      </w:divBdr>
    </w:div>
    <w:div w:id="646281158">
      <w:bodyDiv w:val="1"/>
      <w:marLeft w:val="0"/>
      <w:marRight w:val="0"/>
      <w:marTop w:val="0"/>
      <w:marBottom w:val="0"/>
      <w:divBdr>
        <w:top w:val="none" w:sz="0" w:space="0" w:color="auto"/>
        <w:left w:val="none" w:sz="0" w:space="0" w:color="auto"/>
        <w:bottom w:val="none" w:sz="0" w:space="0" w:color="auto"/>
        <w:right w:val="none" w:sz="0" w:space="0" w:color="auto"/>
      </w:divBdr>
    </w:div>
    <w:div w:id="646860325">
      <w:bodyDiv w:val="1"/>
      <w:marLeft w:val="0"/>
      <w:marRight w:val="0"/>
      <w:marTop w:val="0"/>
      <w:marBottom w:val="0"/>
      <w:divBdr>
        <w:top w:val="none" w:sz="0" w:space="0" w:color="auto"/>
        <w:left w:val="none" w:sz="0" w:space="0" w:color="auto"/>
        <w:bottom w:val="none" w:sz="0" w:space="0" w:color="auto"/>
        <w:right w:val="none" w:sz="0" w:space="0" w:color="auto"/>
      </w:divBdr>
    </w:div>
    <w:div w:id="646976747">
      <w:bodyDiv w:val="1"/>
      <w:marLeft w:val="0"/>
      <w:marRight w:val="0"/>
      <w:marTop w:val="0"/>
      <w:marBottom w:val="0"/>
      <w:divBdr>
        <w:top w:val="none" w:sz="0" w:space="0" w:color="auto"/>
        <w:left w:val="none" w:sz="0" w:space="0" w:color="auto"/>
        <w:bottom w:val="none" w:sz="0" w:space="0" w:color="auto"/>
        <w:right w:val="none" w:sz="0" w:space="0" w:color="auto"/>
      </w:divBdr>
    </w:div>
    <w:div w:id="647247843">
      <w:bodyDiv w:val="1"/>
      <w:marLeft w:val="0"/>
      <w:marRight w:val="0"/>
      <w:marTop w:val="0"/>
      <w:marBottom w:val="0"/>
      <w:divBdr>
        <w:top w:val="none" w:sz="0" w:space="0" w:color="auto"/>
        <w:left w:val="none" w:sz="0" w:space="0" w:color="auto"/>
        <w:bottom w:val="none" w:sz="0" w:space="0" w:color="auto"/>
        <w:right w:val="none" w:sz="0" w:space="0" w:color="auto"/>
      </w:divBdr>
    </w:div>
    <w:div w:id="648048785">
      <w:bodyDiv w:val="1"/>
      <w:marLeft w:val="0"/>
      <w:marRight w:val="0"/>
      <w:marTop w:val="0"/>
      <w:marBottom w:val="0"/>
      <w:divBdr>
        <w:top w:val="none" w:sz="0" w:space="0" w:color="auto"/>
        <w:left w:val="none" w:sz="0" w:space="0" w:color="auto"/>
        <w:bottom w:val="none" w:sz="0" w:space="0" w:color="auto"/>
        <w:right w:val="none" w:sz="0" w:space="0" w:color="auto"/>
      </w:divBdr>
    </w:div>
    <w:div w:id="651324977">
      <w:bodyDiv w:val="1"/>
      <w:marLeft w:val="0"/>
      <w:marRight w:val="0"/>
      <w:marTop w:val="0"/>
      <w:marBottom w:val="0"/>
      <w:divBdr>
        <w:top w:val="none" w:sz="0" w:space="0" w:color="auto"/>
        <w:left w:val="none" w:sz="0" w:space="0" w:color="auto"/>
        <w:bottom w:val="none" w:sz="0" w:space="0" w:color="auto"/>
        <w:right w:val="none" w:sz="0" w:space="0" w:color="auto"/>
      </w:divBdr>
      <w:divsChild>
        <w:div w:id="1891183113">
          <w:marLeft w:val="0"/>
          <w:marRight w:val="0"/>
          <w:marTop w:val="0"/>
          <w:marBottom w:val="0"/>
          <w:divBdr>
            <w:top w:val="none" w:sz="0" w:space="0" w:color="auto"/>
            <w:left w:val="none" w:sz="0" w:space="0" w:color="auto"/>
            <w:bottom w:val="none" w:sz="0" w:space="0" w:color="auto"/>
            <w:right w:val="none" w:sz="0" w:space="0" w:color="auto"/>
          </w:divBdr>
        </w:div>
      </w:divsChild>
    </w:div>
    <w:div w:id="653526464">
      <w:bodyDiv w:val="1"/>
      <w:marLeft w:val="0"/>
      <w:marRight w:val="0"/>
      <w:marTop w:val="0"/>
      <w:marBottom w:val="0"/>
      <w:divBdr>
        <w:top w:val="none" w:sz="0" w:space="0" w:color="auto"/>
        <w:left w:val="none" w:sz="0" w:space="0" w:color="auto"/>
        <w:bottom w:val="none" w:sz="0" w:space="0" w:color="auto"/>
        <w:right w:val="none" w:sz="0" w:space="0" w:color="auto"/>
      </w:divBdr>
    </w:div>
    <w:div w:id="654574998">
      <w:bodyDiv w:val="1"/>
      <w:marLeft w:val="0"/>
      <w:marRight w:val="0"/>
      <w:marTop w:val="0"/>
      <w:marBottom w:val="0"/>
      <w:divBdr>
        <w:top w:val="none" w:sz="0" w:space="0" w:color="auto"/>
        <w:left w:val="none" w:sz="0" w:space="0" w:color="auto"/>
        <w:bottom w:val="none" w:sz="0" w:space="0" w:color="auto"/>
        <w:right w:val="none" w:sz="0" w:space="0" w:color="auto"/>
      </w:divBdr>
    </w:div>
    <w:div w:id="654837934">
      <w:bodyDiv w:val="1"/>
      <w:marLeft w:val="0"/>
      <w:marRight w:val="0"/>
      <w:marTop w:val="0"/>
      <w:marBottom w:val="0"/>
      <w:divBdr>
        <w:top w:val="none" w:sz="0" w:space="0" w:color="auto"/>
        <w:left w:val="none" w:sz="0" w:space="0" w:color="auto"/>
        <w:bottom w:val="none" w:sz="0" w:space="0" w:color="auto"/>
        <w:right w:val="none" w:sz="0" w:space="0" w:color="auto"/>
      </w:divBdr>
    </w:div>
    <w:div w:id="655571622">
      <w:bodyDiv w:val="1"/>
      <w:marLeft w:val="0"/>
      <w:marRight w:val="0"/>
      <w:marTop w:val="0"/>
      <w:marBottom w:val="0"/>
      <w:divBdr>
        <w:top w:val="none" w:sz="0" w:space="0" w:color="auto"/>
        <w:left w:val="none" w:sz="0" w:space="0" w:color="auto"/>
        <w:bottom w:val="none" w:sz="0" w:space="0" w:color="auto"/>
        <w:right w:val="none" w:sz="0" w:space="0" w:color="auto"/>
      </w:divBdr>
      <w:divsChild>
        <w:div w:id="1387728534">
          <w:marLeft w:val="0"/>
          <w:marRight w:val="0"/>
          <w:marTop w:val="0"/>
          <w:marBottom w:val="0"/>
          <w:divBdr>
            <w:top w:val="none" w:sz="0" w:space="0" w:color="auto"/>
            <w:left w:val="none" w:sz="0" w:space="0" w:color="auto"/>
            <w:bottom w:val="none" w:sz="0" w:space="0" w:color="auto"/>
            <w:right w:val="none" w:sz="0" w:space="0" w:color="auto"/>
          </w:divBdr>
          <w:divsChild>
            <w:div w:id="172425919">
              <w:marLeft w:val="0"/>
              <w:marRight w:val="0"/>
              <w:marTop w:val="0"/>
              <w:marBottom w:val="0"/>
              <w:divBdr>
                <w:top w:val="none" w:sz="0" w:space="0" w:color="auto"/>
                <w:left w:val="none" w:sz="0" w:space="0" w:color="auto"/>
                <w:bottom w:val="none" w:sz="0" w:space="0" w:color="auto"/>
                <w:right w:val="none" w:sz="0" w:space="0" w:color="auto"/>
              </w:divBdr>
              <w:divsChild>
                <w:div w:id="113556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3289">
      <w:bodyDiv w:val="1"/>
      <w:marLeft w:val="0"/>
      <w:marRight w:val="0"/>
      <w:marTop w:val="0"/>
      <w:marBottom w:val="0"/>
      <w:divBdr>
        <w:top w:val="none" w:sz="0" w:space="0" w:color="auto"/>
        <w:left w:val="none" w:sz="0" w:space="0" w:color="auto"/>
        <w:bottom w:val="none" w:sz="0" w:space="0" w:color="auto"/>
        <w:right w:val="none" w:sz="0" w:space="0" w:color="auto"/>
      </w:divBdr>
      <w:divsChild>
        <w:div w:id="1056780045">
          <w:marLeft w:val="0"/>
          <w:marRight w:val="0"/>
          <w:marTop w:val="0"/>
          <w:marBottom w:val="165"/>
          <w:divBdr>
            <w:top w:val="none" w:sz="0" w:space="0" w:color="auto"/>
            <w:left w:val="none" w:sz="0" w:space="0" w:color="auto"/>
            <w:bottom w:val="none" w:sz="0" w:space="0" w:color="auto"/>
            <w:right w:val="none" w:sz="0" w:space="0" w:color="auto"/>
          </w:divBdr>
        </w:div>
        <w:div w:id="1093360899">
          <w:marLeft w:val="0"/>
          <w:marRight w:val="0"/>
          <w:marTop w:val="0"/>
          <w:marBottom w:val="165"/>
          <w:divBdr>
            <w:top w:val="none" w:sz="0" w:space="0" w:color="auto"/>
            <w:left w:val="none" w:sz="0" w:space="0" w:color="auto"/>
            <w:bottom w:val="none" w:sz="0" w:space="0" w:color="auto"/>
            <w:right w:val="none" w:sz="0" w:space="0" w:color="auto"/>
          </w:divBdr>
        </w:div>
      </w:divsChild>
    </w:div>
    <w:div w:id="656035124">
      <w:bodyDiv w:val="1"/>
      <w:marLeft w:val="0"/>
      <w:marRight w:val="0"/>
      <w:marTop w:val="0"/>
      <w:marBottom w:val="0"/>
      <w:divBdr>
        <w:top w:val="none" w:sz="0" w:space="0" w:color="auto"/>
        <w:left w:val="none" w:sz="0" w:space="0" w:color="auto"/>
        <w:bottom w:val="none" w:sz="0" w:space="0" w:color="auto"/>
        <w:right w:val="none" w:sz="0" w:space="0" w:color="auto"/>
      </w:divBdr>
    </w:div>
    <w:div w:id="656350039">
      <w:bodyDiv w:val="1"/>
      <w:marLeft w:val="0"/>
      <w:marRight w:val="0"/>
      <w:marTop w:val="0"/>
      <w:marBottom w:val="0"/>
      <w:divBdr>
        <w:top w:val="none" w:sz="0" w:space="0" w:color="auto"/>
        <w:left w:val="none" w:sz="0" w:space="0" w:color="auto"/>
        <w:bottom w:val="none" w:sz="0" w:space="0" w:color="auto"/>
        <w:right w:val="none" w:sz="0" w:space="0" w:color="auto"/>
      </w:divBdr>
      <w:divsChild>
        <w:div w:id="59987646">
          <w:marLeft w:val="0"/>
          <w:marRight w:val="0"/>
          <w:marTop w:val="0"/>
          <w:marBottom w:val="0"/>
          <w:divBdr>
            <w:top w:val="none" w:sz="0" w:space="0" w:color="auto"/>
            <w:left w:val="none" w:sz="0" w:space="0" w:color="auto"/>
            <w:bottom w:val="none" w:sz="0" w:space="0" w:color="auto"/>
            <w:right w:val="none" w:sz="0" w:space="0" w:color="auto"/>
          </w:divBdr>
        </w:div>
        <w:div w:id="1652784240">
          <w:marLeft w:val="0"/>
          <w:marRight w:val="0"/>
          <w:marTop w:val="0"/>
          <w:marBottom w:val="0"/>
          <w:divBdr>
            <w:top w:val="none" w:sz="0" w:space="0" w:color="auto"/>
            <w:left w:val="none" w:sz="0" w:space="0" w:color="auto"/>
            <w:bottom w:val="none" w:sz="0" w:space="0" w:color="auto"/>
            <w:right w:val="none" w:sz="0" w:space="0" w:color="auto"/>
          </w:divBdr>
        </w:div>
        <w:div w:id="160967392">
          <w:marLeft w:val="0"/>
          <w:marRight w:val="0"/>
          <w:marTop w:val="0"/>
          <w:marBottom w:val="0"/>
          <w:divBdr>
            <w:top w:val="none" w:sz="0" w:space="0" w:color="auto"/>
            <w:left w:val="none" w:sz="0" w:space="0" w:color="auto"/>
            <w:bottom w:val="none" w:sz="0" w:space="0" w:color="auto"/>
            <w:right w:val="none" w:sz="0" w:space="0" w:color="auto"/>
          </w:divBdr>
        </w:div>
        <w:div w:id="1587420581">
          <w:marLeft w:val="0"/>
          <w:marRight w:val="0"/>
          <w:marTop w:val="0"/>
          <w:marBottom w:val="0"/>
          <w:divBdr>
            <w:top w:val="none" w:sz="0" w:space="0" w:color="auto"/>
            <w:left w:val="none" w:sz="0" w:space="0" w:color="auto"/>
            <w:bottom w:val="none" w:sz="0" w:space="0" w:color="auto"/>
            <w:right w:val="none" w:sz="0" w:space="0" w:color="auto"/>
          </w:divBdr>
        </w:div>
        <w:div w:id="1716854768">
          <w:marLeft w:val="0"/>
          <w:marRight w:val="0"/>
          <w:marTop w:val="0"/>
          <w:marBottom w:val="0"/>
          <w:divBdr>
            <w:top w:val="none" w:sz="0" w:space="0" w:color="auto"/>
            <w:left w:val="none" w:sz="0" w:space="0" w:color="auto"/>
            <w:bottom w:val="none" w:sz="0" w:space="0" w:color="auto"/>
            <w:right w:val="none" w:sz="0" w:space="0" w:color="auto"/>
          </w:divBdr>
        </w:div>
        <w:div w:id="1029798304">
          <w:marLeft w:val="0"/>
          <w:marRight w:val="0"/>
          <w:marTop w:val="0"/>
          <w:marBottom w:val="0"/>
          <w:divBdr>
            <w:top w:val="none" w:sz="0" w:space="0" w:color="auto"/>
            <w:left w:val="none" w:sz="0" w:space="0" w:color="auto"/>
            <w:bottom w:val="none" w:sz="0" w:space="0" w:color="auto"/>
            <w:right w:val="none" w:sz="0" w:space="0" w:color="auto"/>
          </w:divBdr>
        </w:div>
        <w:div w:id="249584030">
          <w:marLeft w:val="0"/>
          <w:marRight w:val="0"/>
          <w:marTop w:val="0"/>
          <w:marBottom w:val="0"/>
          <w:divBdr>
            <w:top w:val="none" w:sz="0" w:space="0" w:color="auto"/>
            <w:left w:val="none" w:sz="0" w:space="0" w:color="auto"/>
            <w:bottom w:val="none" w:sz="0" w:space="0" w:color="auto"/>
            <w:right w:val="none" w:sz="0" w:space="0" w:color="auto"/>
          </w:divBdr>
        </w:div>
        <w:div w:id="1577863206">
          <w:marLeft w:val="0"/>
          <w:marRight w:val="0"/>
          <w:marTop w:val="0"/>
          <w:marBottom w:val="0"/>
          <w:divBdr>
            <w:top w:val="none" w:sz="0" w:space="0" w:color="auto"/>
            <w:left w:val="none" w:sz="0" w:space="0" w:color="auto"/>
            <w:bottom w:val="none" w:sz="0" w:space="0" w:color="auto"/>
            <w:right w:val="none" w:sz="0" w:space="0" w:color="auto"/>
          </w:divBdr>
          <w:divsChild>
            <w:div w:id="1171874001">
              <w:marLeft w:val="0"/>
              <w:marRight w:val="0"/>
              <w:marTop w:val="0"/>
              <w:marBottom w:val="0"/>
              <w:divBdr>
                <w:top w:val="none" w:sz="0" w:space="0" w:color="auto"/>
                <w:left w:val="none" w:sz="0" w:space="0" w:color="auto"/>
                <w:bottom w:val="none" w:sz="0" w:space="0" w:color="auto"/>
                <w:right w:val="none" w:sz="0" w:space="0" w:color="auto"/>
              </w:divBdr>
              <w:divsChild>
                <w:div w:id="1814978195">
                  <w:marLeft w:val="0"/>
                  <w:marRight w:val="0"/>
                  <w:marTop w:val="0"/>
                  <w:marBottom w:val="0"/>
                  <w:divBdr>
                    <w:top w:val="none" w:sz="0" w:space="0" w:color="auto"/>
                    <w:left w:val="none" w:sz="0" w:space="0" w:color="auto"/>
                    <w:bottom w:val="none" w:sz="0" w:space="0" w:color="auto"/>
                    <w:right w:val="none" w:sz="0" w:space="0" w:color="auto"/>
                  </w:divBdr>
                  <w:divsChild>
                    <w:div w:id="54047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231039">
          <w:marLeft w:val="0"/>
          <w:marRight w:val="0"/>
          <w:marTop w:val="0"/>
          <w:marBottom w:val="0"/>
          <w:divBdr>
            <w:top w:val="none" w:sz="0" w:space="0" w:color="auto"/>
            <w:left w:val="none" w:sz="0" w:space="0" w:color="auto"/>
            <w:bottom w:val="none" w:sz="0" w:space="0" w:color="auto"/>
            <w:right w:val="none" w:sz="0" w:space="0" w:color="auto"/>
          </w:divBdr>
        </w:div>
        <w:div w:id="998079501">
          <w:marLeft w:val="0"/>
          <w:marRight w:val="0"/>
          <w:marTop w:val="0"/>
          <w:marBottom w:val="0"/>
          <w:divBdr>
            <w:top w:val="none" w:sz="0" w:space="0" w:color="auto"/>
            <w:left w:val="none" w:sz="0" w:space="0" w:color="auto"/>
            <w:bottom w:val="none" w:sz="0" w:space="0" w:color="auto"/>
            <w:right w:val="none" w:sz="0" w:space="0" w:color="auto"/>
          </w:divBdr>
        </w:div>
        <w:div w:id="1303465572">
          <w:marLeft w:val="0"/>
          <w:marRight w:val="0"/>
          <w:marTop w:val="0"/>
          <w:marBottom w:val="0"/>
          <w:divBdr>
            <w:top w:val="none" w:sz="0" w:space="0" w:color="auto"/>
            <w:left w:val="none" w:sz="0" w:space="0" w:color="auto"/>
            <w:bottom w:val="none" w:sz="0" w:space="0" w:color="auto"/>
            <w:right w:val="none" w:sz="0" w:space="0" w:color="auto"/>
          </w:divBdr>
          <w:divsChild>
            <w:div w:id="1022899452">
              <w:marLeft w:val="0"/>
              <w:marRight w:val="0"/>
              <w:marTop w:val="0"/>
              <w:marBottom w:val="0"/>
              <w:divBdr>
                <w:top w:val="none" w:sz="0" w:space="0" w:color="auto"/>
                <w:left w:val="none" w:sz="0" w:space="0" w:color="auto"/>
                <w:bottom w:val="none" w:sz="0" w:space="0" w:color="auto"/>
                <w:right w:val="none" w:sz="0" w:space="0" w:color="auto"/>
              </w:divBdr>
              <w:divsChild>
                <w:div w:id="1241983587">
                  <w:marLeft w:val="0"/>
                  <w:marRight w:val="0"/>
                  <w:marTop w:val="0"/>
                  <w:marBottom w:val="0"/>
                  <w:divBdr>
                    <w:top w:val="none" w:sz="0" w:space="0" w:color="auto"/>
                    <w:left w:val="none" w:sz="0" w:space="0" w:color="auto"/>
                    <w:bottom w:val="none" w:sz="0" w:space="0" w:color="auto"/>
                    <w:right w:val="none" w:sz="0" w:space="0" w:color="auto"/>
                  </w:divBdr>
                  <w:divsChild>
                    <w:div w:id="1340963413">
                      <w:marLeft w:val="0"/>
                      <w:marRight w:val="0"/>
                      <w:marTop w:val="0"/>
                      <w:marBottom w:val="0"/>
                      <w:divBdr>
                        <w:top w:val="none" w:sz="0" w:space="0" w:color="auto"/>
                        <w:left w:val="none" w:sz="0" w:space="0" w:color="auto"/>
                        <w:bottom w:val="none" w:sz="0" w:space="0" w:color="auto"/>
                        <w:right w:val="none" w:sz="0" w:space="0" w:color="auto"/>
                      </w:divBdr>
                      <w:divsChild>
                        <w:div w:id="687024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4583194">
          <w:marLeft w:val="0"/>
          <w:marRight w:val="0"/>
          <w:marTop w:val="0"/>
          <w:marBottom w:val="0"/>
          <w:divBdr>
            <w:top w:val="none" w:sz="0" w:space="0" w:color="auto"/>
            <w:left w:val="none" w:sz="0" w:space="0" w:color="auto"/>
            <w:bottom w:val="none" w:sz="0" w:space="0" w:color="auto"/>
            <w:right w:val="none" w:sz="0" w:space="0" w:color="auto"/>
          </w:divBdr>
          <w:divsChild>
            <w:div w:id="1770732343">
              <w:marLeft w:val="0"/>
              <w:marRight w:val="0"/>
              <w:marTop w:val="0"/>
              <w:marBottom w:val="0"/>
              <w:divBdr>
                <w:top w:val="none" w:sz="0" w:space="0" w:color="auto"/>
                <w:left w:val="none" w:sz="0" w:space="0" w:color="auto"/>
                <w:bottom w:val="none" w:sz="0" w:space="0" w:color="auto"/>
                <w:right w:val="none" w:sz="0" w:space="0" w:color="auto"/>
              </w:divBdr>
              <w:divsChild>
                <w:div w:id="1416440991">
                  <w:marLeft w:val="0"/>
                  <w:marRight w:val="0"/>
                  <w:marTop w:val="0"/>
                  <w:marBottom w:val="0"/>
                  <w:divBdr>
                    <w:top w:val="none" w:sz="0" w:space="0" w:color="auto"/>
                    <w:left w:val="none" w:sz="0" w:space="0" w:color="auto"/>
                    <w:bottom w:val="none" w:sz="0" w:space="0" w:color="auto"/>
                    <w:right w:val="none" w:sz="0" w:space="0" w:color="auto"/>
                  </w:divBdr>
                  <w:divsChild>
                    <w:div w:id="2123910959">
                      <w:marLeft w:val="0"/>
                      <w:marRight w:val="0"/>
                      <w:marTop w:val="0"/>
                      <w:marBottom w:val="0"/>
                      <w:divBdr>
                        <w:top w:val="none" w:sz="0" w:space="0" w:color="auto"/>
                        <w:left w:val="none" w:sz="0" w:space="0" w:color="auto"/>
                        <w:bottom w:val="none" w:sz="0" w:space="0" w:color="auto"/>
                        <w:right w:val="none" w:sz="0" w:space="0" w:color="auto"/>
                      </w:divBdr>
                      <w:divsChild>
                        <w:div w:id="1644651457">
                          <w:marLeft w:val="0"/>
                          <w:marRight w:val="0"/>
                          <w:marTop w:val="0"/>
                          <w:marBottom w:val="0"/>
                          <w:divBdr>
                            <w:top w:val="none" w:sz="0" w:space="0" w:color="auto"/>
                            <w:left w:val="none" w:sz="0" w:space="0" w:color="auto"/>
                            <w:bottom w:val="none" w:sz="0" w:space="0" w:color="auto"/>
                            <w:right w:val="none" w:sz="0" w:space="0" w:color="auto"/>
                          </w:divBdr>
                          <w:divsChild>
                            <w:div w:id="29772341">
                              <w:marLeft w:val="0"/>
                              <w:marRight w:val="0"/>
                              <w:marTop w:val="0"/>
                              <w:marBottom w:val="0"/>
                              <w:divBdr>
                                <w:top w:val="none" w:sz="0" w:space="0" w:color="auto"/>
                                <w:left w:val="none" w:sz="0" w:space="0" w:color="auto"/>
                                <w:bottom w:val="none" w:sz="0" w:space="0" w:color="auto"/>
                                <w:right w:val="none" w:sz="0" w:space="0" w:color="auto"/>
                              </w:divBdr>
                              <w:divsChild>
                                <w:div w:id="1167861282">
                                  <w:marLeft w:val="0"/>
                                  <w:marRight w:val="0"/>
                                  <w:marTop w:val="0"/>
                                  <w:marBottom w:val="0"/>
                                  <w:divBdr>
                                    <w:top w:val="none" w:sz="0" w:space="0" w:color="auto"/>
                                    <w:left w:val="none" w:sz="0" w:space="0" w:color="auto"/>
                                    <w:bottom w:val="none" w:sz="0" w:space="0" w:color="auto"/>
                                    <w:right w:val="none" w:sz="0" w:space="0" w:color="auto"/>
                                  </w:divBdr>
                                  <w:divsChild>
                                    <w:div w:id="1395355808">
                                      <w:marLeft w:val="0"/>
                                      <w:marRight w:val="0"/>
                                      <w:marTop w:val="0"/>
                                      <w:marBottom w:val="0"/>
                                      <w:divBdr>
                                        <w:top w:val="none" w:sz="0" w:space="0" w:color="auto"/>
                                        <w:left w:val="none" w:sz="0" w:space="0" w:color="auto"/>
                                        <w:bottom w:val="none" w:sz="0" w:space="0" w:color="auto"/>
                                        <w:right w:val="none" w:sz="0" w:space="0" w:color="auto"/>
                                      </w:divBdr>
                                      <w:divsChild>
                                        <w:div w:id="806894721">
                                          <w:marLeft w:val="0"/>
                                          <w:marRight w:val="0"/>
                                          <w:marTop w:val="0"/>
                                          <w:marBottom w:val="0"/>
                                          <w:divBdr>
                                            <w:top w:val="none" w:sz="0" w:space="0" w:color="auto"/>
                                            <w:left w:val="none" w:sz="0" w:space="0" w:color="auto"/>
                                            <w:bottom w:val="none" w:sz="0" w:space="0" w:color="auto"/>
                                            <w:right w:val="none" w:sz="0" w:space="0" w:color="auto"/>
                                          </w:divBdr>
                                          <w:divsChild>
                                            <w:div w:id="1571697906">
                                              <w:marLeft w:val="0"/>
                                              <w:marRight w:val="0"/>
                                              <w:marTop w:val="0"/>
                                              <w:marBottom w:val="0"/>
                                              <w:divBdr>
                                                <w:top w:val="none" w:sz="0" w:space="0" w:color="auto"/>
                                                <w:left w:val="none" w:sz="0" w:space="0" w:color="auto"/>
                                                <w:bottom w:val="none" w:sz="0" w:space="0" w:color="auto"/>
                                                <w:right w:val="none" w:sz="0" w:space="0" w:color="auto"/>
                                              </w:divBdr>
                                            </w:div>
                                          </w:divsChild>
                                        </w:div>
                                        <w:div w:id="83083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464797">
                              <w:marLeft w:val="0"/>
                              <w:marRight w:val="0"/>
                              <w:marTop w:val="0"/>
                              <w:marBottom w:val="0"/>
                              <w:divBdr>
                                <w:top w:val="none" w:sz="0" w:space="0" w:color="auto"/>
                                <w:left w:val="none" w:sz="0" w:space="0" w:color="auto"/>
                                <w:bottom w:val="none" w:sz="0" w:space="0" w:color="auto"/>
                                <w:right w:val="none" w:sz="0" w:space="0" w:color="auto"/>
                              </w:divBdr>
                              <w:divsChild>
                                <w:div w:id="813137622">
                                  <w:marLeft w:val="0"/>
                                  <w:marRight w:val="0"/>
                                  <w:marTop w:val="0"/>
                                  <w:marBottom w:val="0"/>
                                  <w:divBdr>
                                    <w:top w:val="none" w:sz="0" w:space="0" w:color="auto"/>
                                    <w:left w:val="none" w:sz="0" w:space="0" w:color="auto"/>
                                    <w:bottom w:val="none" w:sz="0" w:space="0" w:color="auto"/>
                                    <w:right w:val="none" w:sz="0" w:space="0" w:color="auto"/>
                                  </w:divBdr>
                                  <w:divsChild>
                                    <w:div w:id="674770345">
                                      <w:marLeft w:val="0"/>
                                      <w:marRight w:val="0"/>
                                      <w:marTop w:val="0"/>
                                      <w:marBottom w:val="0"/>
                                      <w:divBdr>
                                        <w:top w:val="none" w:sz="0" w:space="0" w:color="auto"/>
                                        <w:left w:val="none" w:sz="0" w:space="0" w:color="auto"/>
                                        <w:bottom w:val="none" w:sz="0" w:space="0" w:color="auto"/>
                                        <w:right w:val="none" w:sz="0" w:space="0" w:color="auto"/>
                                      </w:divBdr>
                                      <w:divsChild>
                                        <w:div w:id="759257649">
                                          <w:marLeft w:val="0"/>
                                          <w:marRight w:val="0"/>
                                          <w:marTop w:val="0"/>
                                          <w:marBottom w:val="0"/>
                                          <w:divBdr>
                                            <w:top w:val="none" w:sz="0" w:space="0" w:color="auto"/>
                                            <w:left w:val="none" w:sz="0" w:space="0" w:color="auto"/>
                                            <w:bottom w:val="none" w:sz="0" w:space="0" w:color="auto"/>
                                            <w:right w:val="none" w:sz="0" w:space="0" w:color="auto"/>
                                          </w:divBdr>
                                          <w:divsChild>
                                            <w:div w:id="1100873879">
                                              <w:marLeft w:val="0"/>
                                              <w:marRight w:val="0"/>
                                              <w:marTop w:val="0"/>
                                              <w:marBottom w:val="0"/>
                                              <w:divBdr>
                                                <w:top w:val="none" w:sz="0" w:space="0" w:color="auto"/>
                                                <w:left w:val="none" w:sz="0" w:space="0" w:color="auto"/>
                                                <w:bottom w:val="none" w:sz="0" w:space="0" w:color="auto"/>
                                                <w:right w:val="none" w:sz="0" w:space="0" w:color="auto"/>
                                              </w:divBdr>
                                            </w:div>
                                          </w:divsChild>
                                        </w:div>
                                        <w:div w:id="19257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351955">
                              <w:marLeft w:val="0"/>
                              <w:marRight w:val="0"/>
                              <w:marTop w:val="0"/>
                              <w:marBottom w:val="0"/>
                              <w:divBdr>
                                <w:top w:val="none" w:sz="0" w:space="0" w:color="auto"/>
                                <w:left w:val="none" w:sz="0" w:space="0" w:color="auto"/>
                                <w:bottom w:val="none" w:sz="0" w:space="0" w:color="auto"/>
                                <w:right w:val="none" w:sz="0" w:space="0" w:color="auto"/>
                              </w:divBdr>
                              <w:divsChild>
                                <w:div w:id="7101577">
                                  <w:marLeft w:val="0"/>
                                  <w:marRight w:val="0"/>
                                  <w:marTop w:val="0"/>
                                  <w:marBottom w:val="0"/>
                                  <w:divBdr>
                                    <w:top w:val="none" w:sz="0" w:space="0" w:color="auto"/>
                                    <w:left w:val="none" w:sz="0" w:space="0" w:color="auto"/>
                                    <w:bottom w:val="none" w:sz="0" w:space="0" w:color="auto"/>
                                    <w:right w:val="none" w:sz="0" w:space="0" w:color="auto"/>
                                  </w:divBdr>
                                  <w:divsChild>
                                    <w:div w:id="377050148">
                                      <w:marLeft w:val="0"/>
                                      <w:marRight w:val="0"/>
                                      <w:marTop w:val="0"/>
                                      <w:marBottom w:val="0"/>
                                      <w:divBdr>
                                        <w:top w:val="none" w:sz="0" w:space="0" w:color="auto"/>
                                        <w:left w:val="none" w:sz="0" w:space="0" w:color="auto"/>
                                        <w:bottom w:val="none" w:sz="0" w:space="0" w:color="auto"/>
                                        <w:right w:val="none" w:sz="0" w:space="0" w:color="auto"/>
                                      </w:divBdr>
                                      <w:divsChild>
                                        <w:div w:id="4602753">
                                          <w:marLeft w:val="0"/>
                                          <w:marRight w:val="0"/>
                                          <w:marTop w:val="0"/>
                                          <w:marBottom w:val="0"/>
                                          <w:divBdr>
                                            <w:top w:val="none" w:sz="0" w:space="0" w:color="auto"/>
                                            <w:left w:val="none" w:sz="0" w:space="0" w:color="auto"/>
                                            <w:bottom w:val="none" w:sz="0" w:space="0" w:color="auto"/>
                                            <w:right w:val="none" w:sz="0" w:space="0" w:color="auto"/>
                                          </w:divBdr>
                                          <w:divsChild>
                                            <w:div w:id="1690839600">
                                              <w:marLeft w:val="0"/>
                                              <w:marRight w:val="0"/>
                                              <w:marTop w:val="0"/>
                                              <w:marBottom w:val="0"/>
                                              <w:divBdr>
                                                <w:top w:val="none" w:sz="0" w:space="0" w:color="auto"/>
                                                <w:left w:val="none" w:sz="0" w:space="0" w:color="auto"/>
                                                <w:bottom w:val="none" w:sz="0" w:space="0" w:color="auto"/>
                                                <w:right w:val="none" w:sz="0" w:space="0" w:color="auto"/>
                                              </w:divBdr>
                                            </w:div>
                                          </w:divsChild>
                                        </w:div>
                                        <w:div w:id="49965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351642">
                              <w:marLeft w:val="0"/>
                              <w:marRight w:val="0"/>
                              <w:marTop w:val="0"/>
                              <w:marBottom w:val="0"/>
                              <w:divBdr>
                                <w:top w:val="none" w:sz="0" w:space="0" w:color="auto"/>
                                <w:left w:val="none" w:sz="0" w:space="0" w:color="auto"/>
                                <w:bottom w:val="none" w:sz="0" w:space="0" w:color="auto"/>
                                <w:right w:val="none" w:sz="0" w:space="0" w:color="auto"/>
                              </w:divBdr>
                              <w:divsChild>
                                <w:div w:id="855772625">
                                  <w:marLeft w:val="0"/>
                                  <w:marRight w:val="0"/>
                                  <w:marTop w:val="0"/>
                                  <w:marBottom w:val="0"/>
                                  <w:divBdr>
                                    <w:top w:val="none" w:sz="0" w:space="0" w:color="auto"/>
                                    <w:left w:val="none" w:sz="0" w:space="0" w:color="auto"/>
                                    <w:bottom w:val="none" w:sz="0" w:space="0" w:color="auto"/>
                                    <w:right w:val="none" w:sz="0" w:space="0" w:color="auto"/>
                                  </w:divBdr>
                                  <w:divsChild>
                                    <w:div w:id="1039087061">
                                      <w:marLeft w:val="0"/>
                                      <w:marRight w:val="0"/>
                                      <w:marTop w:val="0"/>
                                      <w:marBottom w:val="0"/>
                                      <w:divBdr>
                                        <w:top w:val="none" w:sz="0" w:space="0" w:color="auto"/>
                                        <w:left w:val="none" w:sz="0" w:space="0" w:color="auto"/>
                                        <w:bottom w:val="none" w:sz="0" w:space="0" w:color="auto"/>
                                        <w:right w:val="none" w:sz="0" w:space="0" w:color="auto"/>
                                      </w:divBdr>
                                      <w:divsChild>
                                        <w:div w:id="1856457705">
                                          <w:marLeft w:val="0"/>
                                          <w:marRight w:val="0"/>
                                          <w:marTop w:val="0"/>
                                          <w:marBottom w:val="0"/>
                                          <w:divBdr>
                                            <w:top w:val="none" w:sz="0" w:space="0" w:color="auto"/>
                                            <w:left w:val="none" w:sz="0" w:space="0" w:color="auto"/>
                                            <w:bottom w:val="none" w:sz="0" w:space="0" w:color="auto"/>
                                            <w:right w:val="none" w:sz="0" w:space="0" w:color="auto"/>
                                          </w:divBdr>
                                          <w:divsChild>
                                            <w:div w:id="893663499">
                                              <w:marLeft w:val="0"/>
                                              <w:marRight w:val="0"/>
                                              <w:marTop w:val="0"/>
                                              <w:marBottom w:val="0"/>
                                              <w:divBdr>
                                                <w:top w:val="none" w:sz="0" w:space="0" w:color="auto"/>
                                                <w:left w:val="none" w:sz="0" w:space="0" w:color="auto"/>
                                                <w:bottom w:val="none" w:sz="0" w:space="0" w:color="auto"/>
                                                <w:right w:val="none" w:sz="0" w:space="0" w:color="auto"/>
                                              </w:divBdr>
                                            </w:div>
                                          </w:divsChild>
                                        </w:div>
                                        <w:div w:id="1210873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746001">
                              <w:marLeft w:val="0"/>
                              <w:marRight w:val="0"/>
                              <w:marTop w:val="0"/>
                              <w:marBottom w:val="0"/>
                              <w:divBdr>
                                <w:top w:val="none" w:sz="0" w:space="0" w:color="auto"/>
                                <w:left w:val="none" w:sz="0" w:space="0" w:color="auto"/>
                                <w:bottom w:val="none" w:sz="0" w:space="0" w:color="auto"/>
                                <w:right w:val="none" w:sz="0" w:space="0" w:color="auto"/>
                              </w:divBdr>
                              <w:divsChild>
                                <w:div w:id="1800566716">
                                  <w:marLeft w:val="0"/>
                                  <w:marRight w:val="0"/>
                                  <w:marTop w:val="0"/>
                                  <w:marBottom w:val="0"/>
                                  <w:divBdr>
                                    <w:top w:val="none" w:sz="0" w:space="0" w:color="auto"/>
                                    <w:left w:val="none" w:sz="0" w:space="0" w:color="auto"/>
                                    <w:bottom w:val="none" w:sz="0" w:space="0" w:color="auto"/>
                                    <w:right w:val="none" w:sz="0" w:space="0" w:color="auto"/>
                                  </w:divBdr>
                                  <w:divsChild>
                                    <w:div w:id="1313826559">
                                      <w:marLeft w:val="0"/>
                                      <w:marRight w:val="0"/>
                                      <w:marTop w:val="0"/>
                                      <w:marBottom w:val="0"/>
                                      <w:divBdr>
                                        <w:top w:val="none" w:sz="0" w:space="0" w:color="auto"/>
                                        <w:left w:val="none" w:sz="0" w:space="0" w:color="auto"/>
                                        <w:bottom w:val="none" w:sz="0" w:space="0" w:color="auto"/>
                                        <w:right w:val="none" w:sz="0" w:space="0" w:color="auto"/>
                                      </w:divBdr>
                                      <w:divsChild>
                                        <w:div w:id="1319848772">
                                          <w:marLeft w:val="0"/>
                                          <w:marRight w:val="0"/>
                                          <w:marTop w:val="0"/>
                                          <w:marBottom w:val="0"/>
                                          <w:divBdr>
                                            <w:top w:val="none" w:sz="0" w:space="0" w:color="auto"/>
                                            <w:left w:val="none" w:sz="0" w:space="0" w:color="auto"/>
                                            <w:bottom w:val="none" w:sz="0" w:space="0" w:color="auto"/>
                                            <w:right w:val="none" w:sz="0" w:space="0" w:color="auto"/>
                                          </w:divBdr>
                                          <w:divsChild>
                                            <w:div w:id="146940736">
                                              <w:marLeft w:val="0"/>
                                              <w:marRight w:val="0"/>
                                              <w:marTop w:val="0"/>
                                              <w:marBottom w:val="0"/>
                                              <w:divBdr>
                                                <w:top w:val="none" w:sz="0" w:space="0" w:color="auto"/>
                                                <w:left w:val="none" w:sz="0" w:space="0" w:color="auto"/>
                                                <w:bottom w:val="none" w:sz="0" w:space="0" w:color="auto"/>
                                                <w:right w:val="none" w:sz="0" w:space="0" w:color="auto"/>
                                              </w:divBdr>
                                            </w:div>
                                          </w:divsChild>
                                        </w:div>
                                        <w:div w:id="60754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59316">
                              <w:marLeft w:val="0"/>
                              <w:marRight w:val="0"/>
                              <w:marTop w:val="0"/>
                              <w:marBottom w:val="0"/>
                              <w:divBdr>
                                <w:top w:val="none" w:sz="0" w:space="0" w:color="auto"/>
                                <w:left w:val="none" w:sz="0" w:space="0" w:color="auto"/>
                                <w:bottom w:val="none" w:sz="0" w:space="0" w:color="auto"/>
                                <w:right w:val="none" w:sz="0" w:space="0" w:color="auto"/>
                              </w:divBdr>
                              <w:divsChild>
                                <w:div w:id="1260406307">
                                  <w:marLeft w:val="0"/>
                                  <w:marRight w:val="0"/>
                                  <w:marTop w:val="0"/>
                                  <w:marBottom w:val="0"/>
                                  <w:divBdr>
                                    <w:top w:val="none" w:sz="0" w:space="0" w:color="auto"/>
                                    <w:left w:val="none" w:sz="0" w:space="0" w:color="auto"/>
                                    <w:bottom w:val="none" w:sz="0" w:space="0" w:color="auto"/>
                                    <w:right w:val="none" w:sz="0" w:space="0" w:color="auto"/>
                                  </w:divBdr>
                                  <w:divsChild>
                                    <w:div w:id="1782844749">
                                      <w:marLeft w:val="0"/>
                                      <w:marRight w:val="0"/>
                                      <w:marTop w:val="0"/>
                                      <w:marBottom w:val="0"/>
                                      <w:divBdr>
                                        <w:top w:val="none" w:sz="0" w:space="0" w:color="auto"/>
                                        <w:left w:val="none" w:sz="0" w:space="0" w:color="auto"/>
                                        <w:bottom w:val="none" w:sz="0" w:space="0" w:color="auto"/>
                                        <w:right w:val="none" w:sz="0" w:space="0" w:color="auto"/>
                                      </w:divBdr>
                                      <w:divsChild>
                                        <w:div w:id="1133794740">
                                          <w:marLeft w:val="0"/>
                                          <w:marRight w:val="0"/>
                                          <w:marTop w:val="0"/>
                                          <w:marBottom w:val="0"/>
                                          <w:divBdr>
                                            <w:top w:val="none" w:sz="0" w:space="0" w:color="auto"/>
                                            <w:left w:val="none" w:sz="0" w:space="0" w:color="auto"/>
                                            <w:bottom w:val="none" w:sz="0" w:space="0" w:color="auto"/>
                                            <w:right w:val="none" w:sz="0" w:space="0" w:color="auto"/>
                                          </w:divBdr>
                                          <w:divsChild>
                                            <w:div w:id="556010532">
                                              <w:marLeft w:val="0"/>
                                              <w:marRight w:val="0"/>
                                              <w:marTop w:val="0"/>
                                              <w:marBottom w:val="0"/>
                                              <w:divBdr>
                                                <w:top w:val="none" w:sz="0" w:space="0" w:color="auto"/>
                                                <w:left w:val="none" w:sz="0" w:space="0" w:color="auto"/>
                                                <w:bottom w:val="none" w:sz="0" w:space="0" w:color="auto"/>
                                                <w:right w:val="none" w:sz="0" w:space="0" w:color="auto"/>
                                              </w:divBdr>
                                            </w:div>
                                          </w:divsChild>
                                        </w:div>
                                        <w:div w:id="153380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068599">
                              <w:marLeft w:val="0"/>
                              <w:marRight w:val="0"/>
                              <w:marTop w:val="0"/>
                              <w:marBottom w:val="0"/>
                              <w:divBdr>
                                <w:top w:val="none" w:sz="0" w:space="0" w:color="auto"/>
                                <w:left w:val="none" w:sz="0" w:space="0" w:color="auto"/>
                                <w:bottom w:val="none" w:sz="0" w:space="0" w:color="auto"/>
                                <w:right w:val="none" w:sz="0" w:space="0" w:color="auto"/>
                              </w:divBdr>
                              <w:divsChild>
                                <w:div w:id="572856864">
                                  <w:marLeft w:val="0"/>
                                  <w:marRight w:val="0"/>
                                  <w:marTop w:val="0"/>
                                  <w:marBottom w:val="0"/>
                                  <w:divBdr>
                                    <w:top w:val="none" w:sz="0" w:space="0" w:color="auto"/>
                                    <w:left w:val="none" w:sz="0" w:space="0" w:color="auto"/>
                                    <w:bottom w:val="none" w:sz="0" w:space="0" w:color="auto"/>
                                    <w:right w:val="none" w:sz="0" w:space="0" w:color="auto"/>
                                  </w:divBdr>
                                  <w:divsChild>
                                    <w:div w:id="1834563265">
                                      <w:marLeft w:val="0"/>
                                      <w:marRight w:val="0"/>
                                      <w:marTop w:val="0"/>
                                      <w:marBottom w:val="0"/>
                                      <w:divBdr>
                                        <w:top w:val="none" w:sz="0" w:space="0" w:color="auto"/>
                                        <w:left w:val="none" w:sz="0" w:space="0" w:color="auto"/>
                                        <w:bottom w:val="none" w:sz="0" w:space="0" w:color="auto"/>
                                        <w:right w:val="none" w:sz="0" w:space="0" w:color="auto"/>
                                      </w:divBdr>
                                      <w:divsChild>
                                        <w:div w:id="2116902801">
                                          <w:marLeft w:val="0"/>
                                          <w:marRight w:val="0"/>
                                          <w:marTop w:val="0"/>
                                          <w:marBottom w:val="0"/>
                                          <w:divBdr>
                                            <w:top w:val="none" w:sz="0" w:space="0" w:color="auto"/>
                                            <w:left w:val="none" w:sz="0" w:space="0" w:color="auto"/>
                                            <w:bottom w:val="none" w:sz="0" w:space="0" w:color="auto"/>
                                            <w:right w:val="none" w:sz="0" w:space="0" w:color="auto"/>
                                          </w:divBdr>
                                          <w:divsChild>
                                            <w:div w:id="2088921345">
                                              <w:marLeft w:val="0"/>
                                              <w:marRight w:val="0"/>
                                              <w:marTop w:val="0"/>
                                              <w:marBottom w:val="0"/>
                                              <w:divBdr>
                                                <w:top w:val="none" w:sz="0" w:space="0" w:color="auto"/>
                                                <w:left w:val="none" w:sz="0" w:space="0" w:color="auto"/>
                                                <w:bottom w:val="none" w:sz="0" w:space="0" w:color="auto"/>
                                                <w:right w:val="none" w:sz="0" w:space="0" w:color="auto"/>
                                              </w:divBdr>
                                            </w:div>
                                          </w:divsChild>
                                        </w:div>
                                        <w:div w:id="75467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329347">
                              <w:marLeft w:val="0"/>
                              <w:marRight w:val="0"/>
                              <w:marTop w:val="0"/>
                              <w:marBottom w:val="0"/>
                              <w:divBdr>
                                <w:top w:val="none" w:sz="0" w:space="0" w:color="auto"/>
                                <w:left w:val="none" w:sz="0" w:space="0" w:color="auto"/>
                                <w:bottom w:val="none" w:sz="0" w:space="0" w:color="auto"/>
                                <w:right w:val="none" w:sz="0" w:space="0" w:color="auto"/>
                              </w:divBdr>
                              <w:divsChild>
                                <w:div w:id="1487628562">
                                  <w:marLeft w:val="0"/>
                                  <w:marRight w:val="0"/>
                                  <w:marTop w:val="0"/>
                                  <w:marBottom w:val="0"/>
                                  <w:divBdr>
                                    <w:top w:val="none" w:sz="0" w:space="0" w:color="auto"/>
                                    <w:left w:val="none" w:sz="0" w:space="0" w:color="auto"/>
                                    <w:bottom w:val="none" w:sz="0" w:space="0" w:color="auto"/>
                                    <w:right w:val="none" w:sz="0" w:space="0" w:color="auto"/>
                                  </w:divBdr>
                                  <w:divsChild>
                                    <w:div w:id="1429305828">
                                      <w:marLeft w:val="0"/>
                                      <w:marRight w:val="0"/>
                                      <w:marTop w:val="0"/>
                                      <w:marBottom w:val="0"/>
                                      <w:divBdr>
                                        <w:top w:val="none" w:sz="0" w:space="0" w:color="auto"/>
                                        <w:left w:val="none" w:sz="0" w:space="0" w:color="auto"/>
                                        <w:bottom w:val="none" w:sz="0" w:space="0" w:color="auto"/>
                                        <w:right w:val="none" w:sz="0" w:space="0" w:color="auto"/>
                                      </w:divBdr>
                                      <w:divsChild>
                                        <w:div w:id="317881306">
                                          <w:marLeft w:val="0"/>
                                          <w:marRight w:val="0"/>
                                          <w:marTop w:val="0"/>
                                          <w:marBottom w:val="0"/>
                                          <w:divBdr>
                                            <w:top w:val="none" w:sz="0" w:space="0" w:color="auto"/>
                                            <w:left w:val="none" w:sz="0" w:space="0" w:color="auto"/>
                                            <w:bottom w:val="none" w:sz="0" w:space="0" w:color="auto"/>
                                            <w:right w:val="none" w:sz="0" w:space="0" w:color="auto"/>
                                          </w:divBdr>
                                          <w:divsChild>
                                            <w:div w:id="1098647079">
                                              <w:marLeft w:val="0"/>
                                              <w:marRight w:val="0"/>
                                              <w:marTop w:val="0"/>
                                              <w:marBottom w:val="0"/>
                                              <w:divBdr>
                                                <w:top w:val="none" w:sz="0" w:space="0" w:color="auto"/>
                                                <w:left w:val="none" w:sz="0" w:space="0" w:color="auto"/>
                                                <w:bottom w:val="none" w:sz="0" w:space="0" w:color="auto"/>
                                                <w:right w:val="none" w:sz="0" w:space="0" w:color="auto"/>
                                              </w:divBdr>
                                            </w:div>
                                          </w:divsChild>
                                        </w:div>
                                        <w:div w:id="13387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656355">
                              <w:marLeft w:val="0"/>
                              <w:marRight w:val="0"/>
                              <w:marTop w:val="0"/>
                              <w:marBottom w:val="0"/>
                              <w:divBdr>
                                <w:top w:val="none" w:sz="0" w:space="0" w:color="auto"/>
                                <w:left w:val="none" w:sz="0" w:space="0" w:color="auto"/>
                                <w:bottom w:val="none" w:sz="0" w:space="0" w:color="auto"/>
                                <w:right w:val="none" w:sz="0" w:space="0" w:color="auto"/>
                              </w:divBdr>
                              <w:divsChild>
                                <w:div w:id="1287927271">
                                  <w:marLeft w:val="0"/>
                                  <w:marRight w:val="0"/>
                                  <w:marTop w:val="0"/>
                                  <w:marBottom w:val="0"/>
                                  <w:divBdr>
                                    <w:top w:val="none" w:sz="0" w:space="0" w:color="auto"/>
                                    <w:left w:val="none" w:sz="0" w:space="0" w:color="auto"/>
                                    <w:bottom w:val="none" w:sz="0" w:space="0" w:color="auto"/>
                                    <w:right w:val="none" w:sz="0" w:space="0" w:color="auto"/>
                                  </w:divBdr>
                                  <w:divsChild>
                                    <w:div w:id="1682466425">
                                      <w:marLeft w:val="0"/>
                                      <w:marRight w:val="0"/>
                                      <w:marTop w:val="0"/>
                                      <w:marBottom w:val="0"/>
                                      <w:divBdr>
                                        <w:top w:val="none" w:sz="0" w:space="0" w:color="auto"/>
                                        <w:left w:val="none" w:sz="0" w:space="0" w:color="auto"/>
                                        <w:bottom w:val="none" w:sz="0" w:space="0" w:color="auto"/>
                                        <w:right w:val="none" w:sz="0" w:space="0" w:color="auto"/>
                                      </w:divBdr>
                                      <w:divsChild>
                                        <w:div w:id="19555460">
                                          <w:marLeft w:val="0"/>
                                          <w:marRight w:val="0"/>
                                          <w:marTop w:val="0"/>
                                          <w:marBottom w:val="0"/>
                                          <w:divBdr>
                                            <w:top w:val="none" w:sz="0" w:space="0" w:color="auto"/>
                                            <w:left w:val="none" w:sz="0" w:space="0" w:color="auto"/>
                                            <w:bottom w:val="none" w:sz="0" w:space="0" w:color="auto"/>
                                            <w:right w:val="none" w:sz="0" w:space="0" w:color="auto"/>
                                          </w:divBdr>
                                          <w:divsChild>
                                            <w:div w:id="1824808349">
                                              <w:marLeft w:val="0"/>
                                              <w:marRight w:val="0"/>
                                              <w:marTop w:val="0"/>
                                              <w:marBottom w:val="0"/>
                                              <w:divBdr>
                                                <w:top w:val="none" w:sz="0" w:space="0" w:color="auto"/>
                                                <w:left w:val="none" w:sz="0" w:space="0" w:color="auto"/>
                                                <w:bottom w:val="none" w:sz="0" w:space="0" w:color="auto"/>
                                                <w:right w:val="none" w:sz="0" w:space="0" w:color="auto"/>
                                              </w:divBdr>
                                            </w:div>
                                          </w:divsChild>
                                        </w:div>
                                        <w:div w:id="173789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3827964">
                              <w:marLeft w:val="0"/>
                              <w:marRight w:val="0"/>
                              <w:marTop w:val="0"/>
                              <w:marBottom w:val="0"/>
                              <w:divBdr>
                                <w:top w:val="none" w:sz="0" w:space="0" w:color="auto"/>
                                <w:left w:val="none" w:sz="0" w:space="0" w:color="auto"/>
                                <w:bottom w:val="none" w:sz="0" w:space="0" w:color="auto"/>
                                <w:right w:val="none" w:sz="0" w:space="0" w:color="auto"/>
                              </w:divBdr>
                              <w:divsChild>
                                <w:div w:id="2119524090">
                                  <w:marLeft w:val="0"/>
                                  <w:marRight w:val="0"/>
                                  <w:marTop w:val="0"/>
                                  <w:marBottom w:val="0"/>
                                  <w:divBdr>
                                    <w:top w:val="none" w:sz="0" w:space="0" w:color="auto"/>
                                    <w:left w:val="none" w:sz="0" w:space="0" w:color="auto"/>
                                    <w:bottom w:val="none" w:sz="0" w:space="0" w:color="auto"/>
                                    <w:right w:val="none" w:sz="0" w:space="0" w:color="auto"/>
                                  </w:divBdr>
                                  <w:divsChild>
                                    <w:div w:id="1514493925">
                                      <w:marLeft w:val="0"/>
                                      <w:marRight w:val="0"/>
                                      <w:marTop w:val="0"/>
                                      <w:marBottom w:val="0"/>
                                      <w:divBdr>
                                        <w:top w:val="none" w:sz="0" w:space="0" w:color="auto"/>
                                        <w:left w:val="none" w:sz="0" w:space="0" w:color="auto"/>
                                        <w:bottom w:val="none" w:sz="0" w:space="0" w:color="auto"/>
                                        <w:right w:val="none" w:sz="0" w:space="0" w:color="auto"/>
                                      </w:divBdr>
                                      <w:divsChild>
                                        <w:div w:id="483593918">
                                          <w:marLeft w:val="0"/>
                                          <w:marRight w:val="0"/>
                                          <w:marTop w:val="0"/>
                                          <w:marBottom w:val="0"/>
                                          <w:divBdr>
                                            <w:top w:val="none" w:sz="0" w:space="0" w:color="auto"/>
                                            <w:left w:val="none" w:sz="0" w:space="0" w:color="auto"/>
                                            <w:bottom w:val="none" w:sz="0" w:space="0" w:color="auto"/>
                                            <w:right w:val="none" w:sz="0" w:space="0" w:color="auto"/>
                                          </w:divBdr>
                                          <w:divsChild>
                                            <w:div w:id="689332995">
                                              <w:marLeft w:val="0"/>
                                              <w:marRight w:val="0"/>
                                              <w:marTop w:val="0"/>
                                              <w:marBottom w:val="0"/>
                                              <w:divBdr>
                                                <w:top w:val="none" w:sz="0" w:space="0" w:color="auto"/>
                                                <w:left w:val="none" w:sz="0" w:space="0" w:color="auto"/>
                                                <w:bottom w:val="none" w:sz="0" w:space="0" w:color="auto"/>
                                                <w:right w:val="none" w:sz="0" w:space="0" w:color="auto"/>
                                              </w:divBdr>
                                            </w:div>
                                          </w:divsChild>
                                        </w:div>
                                        <w:div w:id="919757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850925">
                              <w:marLeft w:val="0"/>
                              <w:marRight w:val="0"/>
                              <w:marTop w:val="0"/>
                              <w:marBottom w:val="0"/>
                              <w:divBdr>
                                <w:top w:val="none" w:sz="0" w:space="0" w:color="auto"/>
                                <w:left w:val="none" w:sz="0" w:space="0" w:color="auto"/>
                                <w:bottom w:val="none" w:sz="0" w:space="0" w:color="auto"/>
                                <w:right w:val="none" w:sz="0" w:space="0" w:color="auto"/>
                              </w:divBdr>
                              <w:divsChild>
                                <w:div w:id="1945074125">
                                  <w:marLeft w:val="0"/>
                                  <w:marRight w:val="0"/>
                                  <w:marTop w:val="0"/>
                                  <w:marBottom w:val="0"/>
                                  <w:divBdr>
                                    <w:top w:val="none" w:sz="0" w:space="0" w:color="auto"/>
                                    <w:left w:val="none" w:sz="0" w:space="0" w:color="auto"/>
                                    <w:bottom w:val="none" w:sz="0" w:space="0" w:color="auto"/>
                                    <w:right w:val="none" w:sz="0" w:space="0" w:color="auto"/>
                                  </w:divBdr>
                                  <w:divsChild>
                                    <w:div w:id="172719870">
                                      <w:marLeft w:val="0"/>
                                      <w:marRight w:val="0"/>
                                      <w:marTop w:val="0"/>
                                      <w:marBottom w:val="0"/>
                                      <w:divBdr>
                                        <w:top w:val="none" w:sz="0" w:space="0" w:color="auto"/>
                                        <w:left w:val="none" w:sz="0" w:space="0" w:color="auto"/>
                                        <w:bottom w:val="none" w:sz="0" w:space="0" w:color="auto"/>
                                        <w:right w:val="none" w:sz="0" w:space="0" w:color="auto"/>
                                      </w:divBdr>
                                      <w:divsChild>
                                        <w:div w:id="514077310">
                                          <w:marLeft w:val="0"/>
                                          <w:marRight w:val="0"/>
                                          <w:marTop w:val="0"/>
                                          <w:marBottom w:val="0"/>
                                          <w:divBdr>
                                            <w:top w:val="none" w:sz="0" w:space="0" w:color="auto"/>
                                            <w:left w:val="none" w:sz="0" w:space="0" w:color="auto"/>
                                            <w:bottom w:val="none" w:sz="0" w:space="0" w:color="auto"/>
                                            <w:right w:val="none" w:sz="0" w:space="0" w:color="auto"/>
                                          </w:divBdr>
                                          <w:divsChild>
                                            <w:div w:id="979572365">
                                              <w:marLeft w:val="0"/>
                                              <w:marRight w:val="0"/>
                                              <w:marTop w:val="0"/>
                                              <w:marBottom w:val="0"/>
                                              <w:divBdr>
                                                <w:top w:val="none" w:sz="0" w:space="0" w:color="auto"/>
                                                <w:left w:val="none" w:sz="0" w:space="0" w:color="auto"/>
                                                <w:bottom w:val="none" w:sz="0" w:space="0" w:color="auto"/>
                                                <w:right w:val="none" w:sz="0" w:space="0" w:color="auto"/>
                                              </w:divBdr>
                                            </w:div>
                                          </w:divsChild>
                                        </w:div>
                                        <w:div w:id="32783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19361">
                              <w:marLeft w:val="0"/>
                              <w:marRight w:val="0"/>
                              <w:marTop w:val="0"/>
                              <w:marBottom w:val="0"/>
                              <w:divBdr>
                                <w:top w:val="none" w:sz="0" w:space="0" w:color="auto"/>
                                <w:left w:val="none" w:sz="0" w:space="0" w:color="auto"/>
                                <w:bottom w:val="none" w:sz="0" w:space="0" w:color="auto"/>
                                <w:right w:val="none" w:sz="0" w:space="0" w:color="auto"/>
                              </w:divBdr>
                              <w:divsChild>
                                <w:div w:id="229511286">
                                  <w:marLeft w:val="0"/>
                                  <w:marRight w:val="0"/>
                                  <w:marTop w:val="0"/>
                                  <w:marBottom w:val="0"/>
                                  <w:divBdr>
                                    <w:top w:val="none" w:sz="0" w:space="0" w:color="auto"/>
                                    <w:left w:val="none" w:sz="0" w:space="0" w:color="auto"/>
                                    <w:bottom w:val="none" w:sz="0" w:space="0" w:color="auto"/>
                                    <w:right w:val="none" w:sz="0" w:space="0" w:color="auto"/>
                                  </w:divBdr>
                                  <w:divsChild>
                                    <w:div w:id="39399157">
                                      <w:marLeft w:val="0"/>
                                      <w:marRight w:val="0"/>
                                      <w:marTop w:val="0"/>
                                      <w:marBottom w:val="0"/>
                                      <w:divBdr>
                                        <w:top w:val="none" w:sz="0" w:space="0" w:color="auto"/>
                                        <w:left w:val="none" w:sz="0" w:space="0" w:color="auto"/>
                                        <w:bottom w:val="none" w:sz="0" w:space="0" w:color="auto"/>
                                        <w:right w:val="none" w:sz="0" w:space="0" w:color="auto"/>
                                      </w:divBdr>
                                      <w:divsChild>
                                        <w:div w:id="487594844">
                                          <w:marLeft w:val="0"/>
                                          <w:marRight w:val="0"/>
                                          <w:marTop w:val="0"/>
                                          <w:marBottom w:val="0"/>
                                          <w:divBdr>
                                            <w:top w:val="none" w:sz="0" w:space="0" w:color="auto"/>
                                            <w:left w:val="none" w:sz="0" w:space="0" w:color="auto"/>
                                            <w:bottom w:val="none" w:sz="0" w:space="0" w:color="auto"/>
                                            <w:right w:val="none" w:sz="0" w:space="0" w:color="auto"/>
                                          </w:divBdr>
                                          <w:divsChild>
                                            <w:div w:id="126551274">
                                              <w:marLeft w:val="0"/>
                                              <w:marRight w:val="0"/>
                                              <w:marTop w:val="0"/>
                                              <w:marBottom w:val="0"/>
                                              <w:divBdr>
                                                <w:top w:val="none" w:sz="0" w:space="0" w:color="auto"/>
                                                <w:left w:val="none" w:sz="0" w:space="0" w:color="auto"/>
                                                <w:bottom w:val="none" w:sz="0" w:space="0" w:color="auto"/>
                                                <w:right w:val="none" w:sz="0" w:space="0" w:color="auto"/>
                                              </w:divBdr>
                                            </w:div>
                                          </w:divsChild>
                                        </w:div>
                                        <w:div w:id="209030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31433">
                              <w:marLeft w:val="0"/>
                              <w:marRight w:val="0"/>
                              <w:marTop w:val="0"/>
                              <w:marBottom w:val="0"/>
                              <w:divBdr>
                                <w:top w:val="none" w:sz="0" w:space="0" w:color="auto"/>
                                <w:left w:val="none" w:sz="0" w:space="0" w:color="auto"/>
                                <w:bottom w:val="none" w:sz="0" w:space="0" w:color="auto"/>
                                <w:right w:val="none" w:sz="0" w:space="0" w:color="auto"/>
                              </w:divBdr>
                              <w:divsChild>
                                <w:div w:id="1495415547">
                                  <w:marLeft w:val="0"/>
                                  <w:marRight w:val="0"/>
                                  <w:marTop w:val="0"/>
                                  <w:marBottom w:val="0"/>
                                  <w:divBdr>
                                    <w:top w:val="none" w:sz="0" w:space="0" w:color="auto"/>
                                    <w:left w:val="none" w:sz="0" w:space="0" w:color="auto"/>
                                    <w:bottom w:val="none" w:sz="0" w:space="0" w:color="auto"/>
                                    <w:right w:val="none" w:sz="0" w:space="0" w:color="auto"/>
                                  </w:divBdr>
                                  <w:divsChild>
                                    <w:div w:id="363753035">
                                      <w:marLeft w:val="0"/>
                                      <w:marRight w:val="0"/>
                                      <w:marTop w:val="0"/>
                                      <w:marBottom w:val="0"/>
                                      <w:divBdr>
                                        <w:top w:val="none" w:sz="0" w:space="0" w:color="auto"/>
                                        <w:left w:val="none" w:sz="0" w:space="0" w:color="auto"/>
                                        <w:bottom w:val="none" w:sz="0" w:space="0" w:color="auto"/>
                                        <w:right w:val="none" w:sz="0" w:space="0" w:color="auto"/>
                                      </w:divBdr>
                                      <w:divsChild>
                                        <w:div w:id="1436362633">
                                          <w:marLeft w:val="0"/>
                                          <w:marRight w:val="0"/>
                                          <w:marTop w:val="0"/>
                                          <w:marBottom w:val="0"/>
                                          <w:divBdr>
                                            <w:top w:val="none" w:sz="0" w:space="0" w:color="auto"/>
                                            <w:left w:val="none" w:sz="0" w:space="0" w:color="auto"/>
                                            <w:bottom w:val="none" w:sz="0" w:space="0" w:color="auto"/>
                                            <w:right w:val="none" w:sz="0" w:space="0" w:color="auto"/>
                                          </w:divBdr>
                                          <w:divsChild>
                                            <w:div w:id="2010524010">
                                              <w:marLeft w:val="0"/>
                                              <w:marRight w:val="0"/>
                                              <w:marTop w:val="0"/>
                                              <w:marBottom w:val="0"/>
                                              <w:divBdr>
                                                <w:top w:val="none" w:sz="0" w:space="0" w:color="auto"/>
                                                <w:left w:val="none" w:sz="0" w:space="0" w:color="auto"/>
                                                <w:bottom w:val="none" w:sz="0" w:space="0" w:color="auto"/>
                                                <w:right w:val="none" w:sz="0" w:space="0" w:color="auto"/>
                                              </w:divBdr>
                                            </w:div>
                                          </w:divsChild>
                                        </w:div>
                                        <w:div w:id="1701275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018014">
                              <w:marLeft w:val="0"/>
                              <w:marRight w:val="0"/>
                              <w:marTop w:val="0"/>
                              <w:marBottom w:val="0"/>
                              <w:divBdr>
                                <w:top w:val="none" w:sz="0" w:space="0" w:color="auto"/>
                                <w:left w:val="none" w:sz="0" w:space="0" w:color="auto"/>
                                <w:bottom w:val="none" w:sz="0" w:space="0" w:color="auto"/>
                                <w:right w:val="none" w:sz="0" w:space="0" w:color="auto"/>
                              </w:divBdr>
                              <w:divsChild>
                                <w:div w:id="138769971">
                                  <w:marLeft w:val="0"/>
                                  <w:marRight w:val="0"/>
                                  <w:marTop w:val="0"/>
                                  <w:marBottom w:val="0"/>
                                  <w:divBdr>
                                    <w:top w:val="none" w:sz="0" w:space="0" w:color="auto"/>
                                    <w:left w:val="none" w:sz="0" w:space="0" w:color="auto"/>
                                    <w:bottom w:val="none" w:sz="0" w:space="0" w:color="auto"/>
                                    <w:right w:val="none" w:sz="0" w:space="0" w:color="auto"/>
                                  </w:divBdr>
                                  <w:divsChild>
                                    <w:div w:id="994725907">
                                      <w:marLeft w:val="0"/>
                                      <w:marRight w:val="0"/>
                                      <w:marTop w:val="0"/>
                                      <w:marBottom w:val="0"/>
                                      <w:divBdr>
                                        <w:top w:val="none" w:sz="0" w:space="0" w:color="auto"/>
                                        <w:left w:val="none" w:sz="0" w:space="0" w:color="auto"/>
                                        <w:bottom w:val="none" w:sz="0" w:space="0" w:color="auto"/>
                                        <w:right w:val="none" w:sz="0" w:space="0" w:color="auto"/>
                                      </w:divBdr>
                                      <w:divsChild>
                                        <w:div w:id="552431058">
                                          <w:marLeft w:val="0"/>
                                          <w:marRight w:val="0"/>
                                          <w:marTop w:val="0"/>
                                          <w:marBottom w:val="0"/>
                                          <w:divBdr>
                                            <w:top w:val="none" w:sz="0" w:space="0" w:color="auto"/>
                                            <w:left w:val="none" w:sz="0" w:space="0" w:color="auto"/>
                                            <w:bottom w:val="none" w:sz="0" w:space="0" w:color="auto"/>
                                            <w:right w:val="none" w:sz="0" w:space="0" w:color="auto"/>
                                          </w:divBdr>
                                          <w:divsChild>
                                            <w:div w:id="297953481">
                                              <w:marLeft w:val="0"/>
                                              <w:marRight w:val="0"/>
                                              <w:marTop w:val="0"/>
                                              <w:marBottom w:val="0"/>
                                              <w:divBdr>
                                                <w:top w:val="none" w:sz="0" w:space="0" w:color="auto"/>
                                                <w:left w:val="none" w:sz="0" w:space="0" w:color="auto"/>
                                                <w:bottom w:val="none" w:sz="0" w:space="0" w:color="auto"/>
                                                <w:right w:val="none" w:sz="0" w:space="0" w:color="auto"/>
                                              </w:divBdr>
                                            </w:div>
                                          </w:divsChild>
                                        </w:div>
                                        <w:div w:id="124992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2772">
                              <w:marLeft w:val="0"/>
                              <w:marRight w:val="0"/>
                              <w:marTop w:val="0"/>
                              <w:marBottom w:val="0"/>
                              <w:divBdr>
                                <w:top w:val="none" w:sz="0" w:space="0" w:color="auto"/>
                                <w:left w:val="none" w:sz="0" w:space="0" w:color="auto"/>
                                <w:bottom w:val="none" w:sz="0" w:space="0" w:color="auto"/>
                                <w:right w:val="none" w:sz="0" w:space="0" w:color="auto"/>
                              </w:divBdr>
                              <w:divsChild>
                                <w:div w:id="77606975">
                                  <w:marLeft w:val="0"/>
                                  <w:marRight w:val="0"/>
                                  <w:marTop w:val="0"/>
                                  <w:marBottom w:val="0"/>
                                  <w:divBdr>
                                    <w:top w:val="none" w:sz="0" w:space="0" w:color="auto"/>
                                    <w:left w:val="none" w:sz="0" w:space="0" w:color="auto"/>
                                    <w:bottom w:val="none" w:sz="0" w:space="0" w:color="auto"/>
                                    <w:right w:val="none" w:sz="0" w:space="0" w:color="auto"/>
                                  </w:divBdr>
                                  <w:divsChild>
                                    <w:div w:id="2109081490">
                                      <w:marLeft w:val="0"/>
                                      <w:marRight w:val="0"/>
                                      <w:marTop w:val="0"/>
                                      <w:marBottom w:val="0"/>
                                      <w:divBdr>
                                        <w:top w:val="none" w:sz="0" w:space="0" w:color="auto"/>
                                        <w:left w:val="none" w:sz="0" w:space="0" w:color="auto"/>
                                        <w:bottom w:val="none" w:sz="0" w:space="0" w:color="auto"/>
                                        <w:right w:val="none" w:sz="0" w:space="0" w:color="auto"/>
                                      </w:divBdr>
                                      <w:divsChild>
                                        <w:div w:id="1494567301">
                                          <w:marLeft w:val="0"/>
                                          <w:marRight w:val="0"/>
                                          <w:marTop w:val="0"/>
                                          <w:marBottom w:val="0"/>
                                          <w:divBdr>
                                            <w:top w:val="none" w:sz="0" w:space="0" w:color="auto"/>
                                            <w:left w:val="none" w:sz="0" w:space="0" w:color="auto"/>
                                            <w:bottom w:val="none" w:sz="0" w:space="0" w:color="auto"/>
                                            <w:right w:val="none" w:sz="0" w:space="0" w:color="auto"/>
                                          </w:divBdr>
                                          <w:divsChild>
                                            <w:div w:id="835267626">
                                              <w:marLeft w:val="0"/>
                                              <w:marRight w:val="0"/>
                                              <w:marTop w:val="0"/>
                                              <w:marBottom w:val="0"/>
                                              <w:divBdr>
                                                <w:top w:val="none" w:sz="0" w:space="0" w:color="auto"/>
                                                <w:left w:val="none" w:sz="0" w:space="0" w:color="auto"/>
                                                <w:bottom w:val="none" w:sz="0" w:space="0" w:color="auto"/>
                                                <w:right w:val="none" w:sz="0" w:space="0" w:color="auto"/>
                                              </w:divBdr>
                                            </w:div>
                                          </w:divsChild>
                                        </w:div>
                                        <w:div w:id="207847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15249">
                              <w:marLeft w:val="0"/>
                              <w:marRight w:val="0"/>
                              <w:marTop w:val="0"/>
                              <w:marBottom w:val="0"/>
                              <w:divBdr>
                                <w:top w:val="none" w:sz="0" w:space="0" w:color="auto"/>
                                <w:left w:val="none" w:sz="0" w:space="0" w:color="auto"/>
                                <w:bottom w:val="none" w:sz="0" w:space="0" w:color="auto"/>
                                <w:right w:val="none" w:sz="0" w:space="0" w:color="auto"/>
                              </w:divBdr>
                              <w:divsChild>
                                <w:div w:id="312442525">
                                  <w:marLeft w:val="0"/>
                                  <w:marRight w:val="0"/>
                                  <w:marTop w:val="0"/>
                                  <w:marBottom w:val="0"/>
                                  <w:divBdr>
                                    <w:top w:val="none" w:sz="0" w:space="0" w:color="auto"/>
                                    <w:left w:val="none" w:sz="0" w:space="0" w:color="auto"/>
                                    <w:bottom w:val="none" w:sz="0" w:space="0" w:color="auto"/>
                                    <w:right w:val="none" w:sz="0" w:space="0" w:color="auto"/>
                                  </w:divBdr>
                                  <w:divsChild>
                                    <w:div w:id="1395161314">
                                      <w:marLeft w:val="0"/>
                                      <w:marRight w:val="0"/>
                                      <w:marTop w:val="0"/>
                                      <w:marBottom w:val="0"/>
                                      <w:divBdr>
                                        <w:top w:val="none" w:sz="0" w:space="0" w:color="auto"/>
                                        <w:left w:val="none" w:sz="0" w:space="0" w:color="auto"/>
                                        <w:bottom w:val="none" w:sz="0" w:space="0" w:color="auto"/>
                                        <w:right w:val="none" w:sz="0" w:space="0" w:color="auto"/>
                                      </w:divBdr>
                                      <w:divsChild>
                                        <w:div w:id="397479945">
                                          <w:marLeft w:val="0"/>
                                          <w:marRight w:val="0"/>
                                          <w:marTop w:val="0"/>
                                          <w:marBottom w:val="0"/>
                                          <w:divBdr>
                                            <w:top w:val="none" w:sz="0" w:space="0" w:color="auto"/>
                                            <w:left w:val="none" w:sz="0" w:space="0" w:color="auto"/>
                                            <w:bottom w:val="none" w:sz="0" w:space="0" w:color="auto"/>
                                            <w:right w:val="none" w:sz="0" w:space="0" w:color="auto"/>
                                          </w:divBdr>
                                          <w:divsChild>
                                            <w:div w:id="1310285244">
                                              <w:marLeft w:val="0"/>
                                              <w:marRight w:val="0"/>
                                              <w:marTop w:val="0"/>
                                              <w:marBottom w:val="0"/>
                                              <w:divBdr>
                                                <w:top w:val="none" w:sz="0" w:space="0" w:color="auto"/>
                                                <w:left w:val="none" w:sz="0" w:space="0" w:color="auto"/>
                                                <w:bottom w:val="none" w:sz="0" w:space="0" w:color="auto"/>
                                                <w:right w:val="none" w:sz="0" w:space="0" w:color="auto"/>
                                              </w:divBdr>
                                            </w:div>
                                          </w:divsChild>
                                        </w:div>
                                        <w:div w:id="135018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646213">
                              <w:marLeft w:val="0"/>
                              <w:marRight w:val="0"/>
                              <w:marTop w:val="0"/>
                              <w:marBottom w:val="0"/>
                              <w:divBdr>
                                <w:top w:val="none" w:sz="0" w:space="0" w:color="auto"/>
                                <w:left w:val="none" w:sz="0" w:space="0" w:color="auto"/>
                                <w:bottom w:val="none" w:sz="0" w:space="0" w:color="auto"/>
                                <w:right w:val="none" w:sz="0" w:space="0" w:color="auto"/>
                              </w:divBdr>
                              <w:divsChild>
                                <w:div w:id="1225021777">
                                  <w:marLeft w:val="0"/>
                                  <w:marRight w:val="0"/>
                                  <w:marTop w:val="0"/>
                                  <w:marBottom w:val="0"/>
                                  <w:divBdr>
                                    <w:top w:val="none" w:sz="0" w:space="0" w:color="auto"/>
                                    <w:left w:val="none" w:sz="0" w:space="0" w:color="auto"/>
                                    <w:bottom w:val="none" w:sz="0" w:space="0" w:color="auto"/>
                                    <w:right w:val="none" w:sz="0" w:space="0" w:color="auto"/>
                                  </w:divBdr>
                                  <w:divsChild>
                                    <w:div w:id="141822915">
                                      <w:marLeft w:val="0"/>
                                      <w:marRight w:val="0"/>
                                      <w:marTop w:val="0"/>
                                      <w:marBottom w:val="0"/>
                                      <w:divBdr>
                                        <w:top w:val="none" w:sz="0" w:space="0" w:color="auto"/>
                                        <w:left w:val="none" w:sz="0" w:space="0" w:color="auto"/>
                                        <w:bottom w:val="none" w:sz="0" w:space="0" w:color="auto"/>
                                        <w:right w:val="none" w:sz="0" w:space="0" w:color="auto"/>
                                      </w:divBdr>
                                      <w:divsChild>
                                        <w:div w:id="714430530">
                                          <w:marLeft w:val="0"/>
                                          <w:marRight w:val="0"/>
                                          <w:marTop w:val="0"/>
                                          <w:marBottom w:val="0"/>
                                          <w:divBdr>
                                            <w:top w:val="none" w:sz="0" w:space="0" w:color="auto"/>
                                            <w:left w:val="none" w:sz="0" w:space="0" w:color="auto"/>
                                            <w:bottom w:val="none" w:sz="0" w:space="0" w:color="auto"/>
                                            <w:right w:val="none" w:sz="0" w:space="0" w:color="auto"/>
                                          </w:divBdr>
                                          <w:divsChild>
                                            <w:div w:id="849834223">
                                              <w:marLeft w:val="0"/>
                                              <w:marRight w:val="0"/>
                                              <w:marTop w:val="0"/>
                                              <w:marBottom w:val="0"/>
                                              <w:divBdr>
                                                <w:top w:val="none" w:sz="0" w:space="0" w:color="auto"/>
                                                <w:left w:val="none" w:sz="0" w:space="0" w:color="auto"/>
                                                <w:bottom w:val="none" w:sz="0" w:space="0" w:color="auto"/>
                                                <w:right w:val="none" w:sz="0" w:space="0" w:color="auto"/>
                                              </w:divBdr>
                                            </w:div>
                                          </w:divsChild>
                                        </w:div>
                                        <w:div w:id="106541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35289">
                              <w:marLeft w:val="0"/>
                              <w:marRight w:val="0"/>
                              <w:marTop w:val="0"/>
                              <w:marBottom w:val="0"/>
                              <w:divBdr>
                                <w:top w:val="none" w:sz="0" w:space="0" w:color="auto"/>
                                <w:left w:val="none" w:sz="0" w:space="0" w:color="auto"/>
                                <w:bottom w:val="none" w:sz="0" w:space="0" w:color="auto"/>
                                <w:right w:val="none" w:sz="0" w:space="0" w:color="auto"/>
                              </w:divBdr>
                              <w:divsChild>
                                <w:div w:id="596333335">
                                  <w:marLeft w:val="0"/>
                                  <w:marRight w:val="0"/>
                                  <w:marTop w:val="0"/>
                                  <w:marBottom w:val="0"/>
                                  <w:divBdr>
                                    <w:top w:val="none" w:sz="0" w:space="0" w:color="auto"/>
                                    <w:left w:val="none" w:sz="0" w:space="0" w:color="auto"/>
                                    <w:bottom w:val="none" w:sz="0" w:space="0" w:color="auto"/>
                                    <w:right w:val="none" w:sz="0" w:space="0" w:color="auto"/>
                                  </w:divBdr>
                                  <w:divsChild>
                                    <w:div w:id="2100517952">
                                      <w:marLeft w:val="0"/>
                                      <w:marRight w:val="0"/>
                                      <w:marTop w:val="0"/>
                                      <w:marBottom w:val="0"/>
                                      <w:divBdr>
                                        <w:top w:val="none" w:sz="0" w:space="0" w:color="auto"/>
                                        <w:left w:val="none" w:sz="0" w:space="0" w:color="auto"/>
                                        <w:bottom w:val="none" w:sz="0" w:space="0" w:color="auto"/>
                                        <w:right w:val="none" w:sz="0" w:space="0" w:color="auto"/>
                                      </w:divBdr>
                                      <w:divsChild>
                                        <w:div w:id="1753158216">
                                          <w:marLeft w:val="0"/>
                                          <w:marRight w:val="0"/>
                                          <w:marTop w:val="0"/>
                                          <w:marBottom w:val="0"/>
                                          <w:divBdr>
                                            <w:top w:val="none" w:sz="0" w:space="0" w:color="auto"/>
                                            <w:left w:val="none" w:sz="0" w:space="0" w:color="auto"/>
                                            <w:bottom w:val="none" w:sz="0" w:space="0" w:color="auto"/>
                                            <w:right w:val="none" w:sz="0" w:space="0" w:color="auto"/>
                                          </w:divBdr>
                                          <w:divsChild>
                                            <w:div w:id="1595551179">
                                              <w:marLeft w:val="0"/>
                                              <w:marRight w:val="0"/>
                                              <w:marTop w:val="0"/>
                                              <w:marBottom w:val="0"/>
                                              <w:divBdr>
                                                <w:top w:val="none" w:sz="0" w:space="0" w:color="auto"/>
                                                <w:left w:val="none" w:sz="0" w:space="0" w:color="auto"/>
                                                <w:bottom w:val="none" w:sz="0" w:space="0" w:color="auto"/>
                                                <w:right w:val="none" w:sz="0" w:space="0" w:color="auto"/>
                                              </w:divBdr>
                                            </w:div>
                                          </w:divsChild>
                                        </w:div>
                                        <w:div w:id="124402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934208">
                              <w:marLeft w:val="0"/>
                              <w:marRight w:val="0"/>
                              <w:marTop w:val="0"/>
                              <w:marBottom w:val="0"/>
                              <w:divBdr>
                                <w:top w:val="none" w:sz="0" w:space="0" w:color="auto"/>
                                <w:left w:val="none" w:sz="0" w:space="0" w:color="auto"/>
                                <w:bottom w:val="none" w:sz="0" w:space="0" w:color="auto"/>
                                <w:right w:val="none" w:sz="0" w:space="0" w:color="auto"/>
                              </w:divBdr>
                              <w:divsChild>
                                <w:div w:id="574365671">
                                  <w:marLeft w:val="0"/>
                                  <w:marRight w:val="0"/>
                                  <w:marTop w:val="0"/>
                                  <w:marBottom w:val="0"/>
                                  <w:divBdr>
                                    <w:top w:val="none" w:sz="0" w:space="0" w:color="auto"/>
                                    <w:left w:val="none" w:sz="0" w:space="0" w:color="auto"/>
                                    <w:bottom w:val="none" w:sz="0" w:space="0" w:color="auto"/>
                                    <w:right w:val="none" w:sz="0" w:space="0" w:color="auto"/>
                                  </w:divBdr>
                                  <w:divsChild>
                                    <w:div w:id="1282956138">
                                      <w:marLeft w:val="0"/>
                                      <w:marRight w:val="0"/>
                                      <w:marTop w:val="0"/>
                                      <w:marBottom w:val="0"/>
                                      <w:divBdr>
                                        <w:top w:val="none" w:sz="0" w:space="0" w:color="auto"/>
                                        <w:left w:val="none" w:sz="0" w:space="0" w:color="auto"/>
                                        <w:bottom w:val="none" w:sz="0" w:space="0" w:color="auto"/>
                                        <w:right w:val="none" w:sz="0" w:space="0" w:color="auto"/>
                                      </w:divBdr>
                                      <w:divsChild>
                                        <w:div w:id="153031167">
                                          <w:marLeft w:val="0"/>
                                          <w:marRight w:val="0"/>
                                          <w:marTop w:val="0"/>
                                          <w:marBottom w:val="0"/>
                                          <w:divBdr>
                                            <w:top w:val="none" w:sz="0" w:space="0" w:color="auto"/>
                                            <w:left w:val="none" w:sz="0" w:space="0" w:color="auto"/>
                                            <w:bottom w:val="none" w:sz="0" w:space="0" w:color="auto"/>
                                            <w:right w:val="none" w:sz="0" w:space="0" w:color="auto"/>
                                          </w:divBdr>
                                          <w:divsChild>
                                            <w:div w:id="320930016">
                                              <w:marLeft w:val="0"/>
                                              <w:marRight w:val="0"/>
                                              <w:marTop w:val="0"/>
                                              <w:marBottom w:val="0"/>
                                              <w:divBdr>
                                                <w:top w:val="none" w:sz="0" w:space="0" w:color="auto"/>
                                                <w:left w:val="none" w:sz="0" w:space="0" w:color="auto"/>
                                                <w:bottom w:val="none" w:sz="0" w:space="0" w:color="auto"/>
                                                <w:right w:val="none" w:sz="0" w:space="0" w:color="auto"/>
                                              </w:divBdr>
                                            </w:div>
                                          </w:divsChild>
                                        </w:div>
                                        <w:div w:id="83036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982886">
                              <w:marLeft w:val="0"/>
                              <w:marRight w:val="0"/>
                              <w:marTop w:val="0"/>
                              <w:marBottom w:val="0"/>
                              <w:divBdr>
                                <w:top w:val="none" w:sz="0" w:space="0" w:color="auto"/>
                                <w:left w:val="none" w:sz="0" w:space="0" w:color="auto"/>
                                <w:bottom w:val="none" w:sz="0" w:space="0" w:color="auto"/>
                                <w:right w:val="none" w:sz="0" w:space="0" w:color="auto"/>
                              </w:divBdr>
                              <w:divsChild>
                                <w:div w:id="1461411221">
                                  <w:marLeft w:val="0"/>
                                  <w:marRight w:val="0"/>
                                  <w:marTop w:val="0"/>
                                  <w:marBottom w:val="0"/>
                                  <w:divBdr>
                                    <w:top w:val="none" w:sz="0" w:space="0" w:color="auto"/>
                                    <w:left w:val="none" w:sz="0" w:space="0" w:color="auto"/>
                                    <w:bottom w:val="none" w:sz="0" w:space="0" w:color="auto"/>
                                    <w:right w:val="none" w:sz="0" w:space="0" w:color="auto"/>
                                  </w:divBdr>
                                  <w:divsChild>
                                    <w:div w:id="1298415222">
                                      <w:marLeft w:val="0"/>
                                      <w:marRight w:val="0"/>
                                      <w:marTop w:val="0"/>
                                      <w:marBottom w:val="0"/>
                                      <w:divBdr>
                                        <w:top w:val="none" w:sz="0" w:space="0" w:color="auto"/>
                                        <w:left w:val="none" w:sz="0" w:space="0" w:color="auto"/>
                                        <w:bottom w:val="none" w:sz="0" w:space="0" w:color="auto"/>
                                        <w:right w:val="none" w:sz="0" w:space="0" w:color="auto"/>
                                      </w:divBdr>
                                      <w:divsChild>
                                        <w:div w:id="1725370660">
                                          <w:marLeft w:val="0"/>
                                          <w:marRight w:val="0"/>
                                          <w:marTop w:val="0"/>
                                          <w:marBottom w:val="0"/>
                                          <w:divBdr>
                                            <w:top w:val="none" w:sz="0" w:space="0" w:color="auto"/>
                                            <w:left w:val="none" w:sz="0" w:space="0" w:color="auto"/>
                                            <w:bottom w:val="none" w:sz="0" w:space="0" w:color="auto"/>
                                            <w:right w:val="none" w:sz="0" w:space="0" w:color="auto"/>
                                          </w:divBdr>
                                          <w:divsChild>
                                            <w:div w:id="1944454500">
                                              <w:marLeft w:val="0"/>
                                              <w:marRight w:val="0"/>
                                              <w:marTop w:val="0"/>
                                              <w:marBottom w:val="0"/>
                                              <w:divBdr>
                                                <w:top w:val="none" w:sz="0" w:space="0" w:color="auto"/>
                                                <w:left w:val="none" w:sz="0" w:space="0" w:color="auto"/>
                                                <w:bottom w:val="none" w:sz="0" w:space="0" w:color="auto"/>
                                                <w:right w:val="none" w:sz="0" w:space="0" w:color="auto"/>
                                              </w:divBdr>
                                            </w:div>
                                          </w:divsChild>
                                        </w:div>
                                        <w:div w:id="7927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467476">
          <w:marLeft w:val="0"/>
          <w:marRight w:val="0"/>
          <w:marTop w:val="0"/>
          <w:marBottom w:val="0"/>
          <w:divBdr>
            <w:top w:val="none" w:sz="0" w:space="0" w:color="auto"/>
            <w:left w:val="none" w:sz="0" w:space="0" w:color="auto"/>
            <w:bottom w:val="none" w:sz="0" w:space="0" w:color="auto"/>
            <w:right w:val="none" w:sz="0" w:space="0" w:color="auto"/>
          </w:divBdr>
        </w:div>
        <w:div w:id="1491629554">
          <w:marLeft w:val="0"/>
          <w:marRight w:val="0"/>
          <w:marTop w:val="0"/>
          <w:marBottom w:val="0"/>
          <w:divBdr>
            <w:top w:val="none" w:sz="0" w:space="0" w:color="auto"/>
            <w:left w:val="none" w:sz="0" w:space="0" w:color="auto"/>
            <w:bottom w:val="none" w:sz="0" w:space="0" w:color="auto"/>
            <w:right w:val="none" w:sz="0" w:space="0" w:color="auto"/>
          </w:divBdr>
        </w:div>
        <w:div w:id="1867983197">
          <w:marLeft w:val="0"/>
          <w:marRight w:val="0"/>
          <w:marTop w:val="0"/>
          <w:marBottom w:val="0"/>
          <w:divBdr>
            <w:top w:val="none" w:sz="0" w:space="0" w:color="auto"/>
            <w:left w:val="none" w:sz="0" w:space="0" w:color="auto"/>
            <w:bottom w:val="none" w:sz="0" w:space="0" w:color="auto"/>
            <w:right w:val="none" w:sz="0" w:space="0" w:color="auto"/>
          </w:divBdr>
        </w:div>
        <w:div w:id="1544489009">
          <w:marLeft w:val="0"/>
          <w:marRight w:val="0"/>
          <w:marTop w:val="0"/>
          <w:marBottom w:val="0"/>
          <w:divBdr>
            <w:top w:val="none" w:sz="0" w:space="0" w:color="auto"/>
            <w:left w:val="none" w:sz="0" w:space="0" w:color="auto"/>
            <w:bottom w:val="none" w:sz="0" w:space="0" w:color="auto"/>
            <w:right w:val="none" w:sz="0" w:space="0" w:color="auto"/>
          </w:divBdr>
        </w:div>
        <w:div w:id="1119839420">
          <w:marLeft w:val="0"/>
          <w:marRight w:val="0"/>
          <w:marTop w:val="0"/>
          <w:marBottom w:val="0"/>
          <w:divBdr>
            <w:top w:val="none" w:sz="0" w:space="0" w:color="auto"/>
            <w:left w:val="none" w:sz="0" w:space="0" w:color="auto"/>
            <w:bottom w:val="none" w:sz="0" w:space="0" w:color="auto"/>
            <w:right w:val="none" w:sz="0" w:space="0" w:color="auto"/>
          </w:divBdr>
        </w:div>
      </w:divsChild>
    </w:div>
    <w:div w:id="656494193">
      <w:bodyDiv w:val="1"/>
      <w:marLeft w:val="0"/>
      <w:marRight w:val="0"/>
      <w:marTop w:val="0"/>
      <w:marBottom w:val="0"/>
      <w:divBdr>
        <w:top w:val="none" w:sz="0" w:space="0" w:color="auto"/>
        <w:left w:val="none" w:sz="0" w:space="0" w:color="auto"/>
        <w:bottom w:val="none" w:sz="0" w:space="0" w:color="auto"/>
        <w:right w:val="none" w:sz="0" w:space="0" w:color="auto"/>
      </w:divBdr>
    </w:div>
    <w:div w:id="656687656">
      <w:bodyDiv w:val="1"/>
      <w:marLeft w:val="0"/>
      <w:marRight w:val="0"/>
      <w:marTop w:val="0"/>
      <w:marBottom w:val="0"/>
      <w:divBdr>
        <w:top w:val="none" w:sz="0" w:space="0" w:color="auto"/>
        <w:left w:val="none" w:sz="0" w:space="0" w:color="auto"/>
        <w:bottom w:val="none" w:sz="0" w:space="0" w:color="auto"/>
        <w:right w:val="none" w:sz="0" w:space="0" w:color="auto"/>
      </w:divBdr>
      <w:divsChild>
        <w:div w:id="1366062569">
          <w:marLeft w:val="0"/>
          <w:marRight w:val="0"/>
          <w:marTop w:val="0"/>
          <w:marBottom w:val="0"/>
          <w:divBdr>
            <w:top w:val="none" w:sz="0" w:space="0" w:color="auto"/>
            <w:left w:val="none" w:sz="0" w:space="0" w:color="auto"/>
            <w:bottom w:val="none" w:sz="0" w:space="0" w:color="auto"/>
            <w:right w:val="none" w:sz="0" w:space="0" w:color="auto"/>
          </w:divBdr>
          <w:divsChild>
            <w:div w:id="816262706">
              <w:marLeft w:val="0"/>
              <w:marRight w:val="0"/>
              <w:marTop w:val="0"/>
              <w:marBottom w:val="0"/>
              <w:divBdr>
                <w:top w:val="none" w:sz="0" w:space="0" w:color="auto"/>
                <w:left w:val="none" w:sz="0" w:space="0" w:color="auto"/>
                <w:bottom w:val="none" w:sz="0" w:space="0" w:color="auto"/>
                <w:right w:val="none" w:sz="0" w:space="0" w:color="auto"/>
              </w:divBdr>
            </w:div>
          </w:divsChild>
        </w:div>
        <w:div w:id="342703316">
          <w:marLeft w:val="0"/>
          <w:marRight w:val="0"/>
          <w:marTop w:val="0"/>
          <w:marBottom w:val="0"/>
          <w:divBdr>
            <w:top w:val="none" w:sz="0" w:space="0" w:color="auto"/>
            <w:left w:val="none" w:sz="0" w:space="0" w:color="auto"/>
            <w:bottom w:val="none" w:sz="0" w:space="0" w:color="auto"/>
            <w:right w:val="none" w:sz="0" w:space="0" w:color="auto"/>
          </w:divBdr>
        </w:div>
      </w:divsChild>
    </w:div>
    <w:div w:id="657073417">
      <w:bodyDiv w:val="1"/>
      <w:marLeft w:val="0"/>
      <w:marRight w:val="0"/>
      <w:marTop w:val="0"/>
      <w:marBottom w:val="0"/>
      <w:divBdr>
        <w:top w:val="none" w:sz="0" w:space="0" w:color="auto"/>
        <w:left w:val="none" w:sz="0" w:space="0" w:color="auto"/>
        <w:bottom w:val="none" w:sz="0" w:space="0" w:color="auto"/>
        <w:right w:val="none" w:sz="0" w:space="0" w:color="auto"/>
      </w:divBdr>
    </w:div>
    <w:div w:id="657421746">
      <w:bodyDiv w:val="1"/>
      <w:marLeft w:val="0"/>
      <w:marRight w:val="0"/>
      <w:marTop w:val="0"/>
      <w:marBottom w:val="0"/>
      <w:divBdr>
        <w:top w:val="none" w:sz="0" w:space="0" w:color="auto"/>
        <w:left w:val="none" w:sz="0" w:space="0" w:color="auto"/>
        <w:bottom w:val="none" w:sz="0" w:space="0" w:color="auto"/>
        <w:right w:val="none" w:sz="0" w:space="0" w:color="auto"/>
      </w:divBdr>
    </w:div>
    <w:div w:id="657466292">
      <w:bodyDiv w:val="1"/>
      <w:marLeft w:val="0"/>
      <w:marRight w:val="0"/>
      <w:marTop w:val="0"/>
      <w:marBottom w:val="0"/>
      <w:divBdr>
        <w:top w:val="none" w:sz="0" w:space="0" w:color="auto"/>
        <w:left w:val="none" w:sz="0" w:space="0" w:color="auto"/>
        <w:bottom w:val="none" w:sz="0" w:space="0" w:color="auto"/>
        <w:right w:val="none" w:sz="0" w:space="0" w:color="auto"/>
      </w:divBdr>
      <w:divsChild>
        <w:div w:id="372117726">
          <w:marLeft w:val="0"/>
          <w:marRight w:val="0"/>
          <w:marTop w:val="0"/>
          <w:marBottom w:val="0"/>
          <w:divBdr>
            <w:top w:val="none" w:sz="0" w:space="0" w:color="auto"/>
            <w:left w:val="none" w:sz="0" w:space="0" w:color="auto"/>
            <w:bottom w:val="none" w:sz="0" w:space="0" w:color="auto"/>
            <w:right w:val="none" w:sz="0" w:space="0" w:color="auto"/>
          </w:divBdr>
          <w:divsChild>
            <w:div w:id="1462386106">
              <w:marLeft w:val="0"/>
              <w:marRight w:val="0"/>
              <w:marTop w:val="0"/>
              <w:marBottom w:val="0"/>
              <w:divBdr>
                <w:top w:val="none" w:sz="0" w:space="0" w:color="auto"/>
                <w:left w:val="none" w:sz="0" w:space="0" w:color="auto"/>
                <w:bottom w:val="none" w:sz="0" w:space="0" w:color="auto"/>
                <w:right w:val="none" w:sz="0" w:space="0" w:color="auto"/>
              </w:divBdr>
              <w:divsChild>
                <w:div w:id="5675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578360">
          <w:marLeft w:val="0"/>
          <w:marRight w:val="0"/>
          <w:marTop w:val="0"/>
          <w:marBottom w:val="0"/>
          <w:divBdr>
            <w:top w:val="none" w:sz="0" w:space="0" w:color="auto"/>
            <w:left w:val="none" w:sz="0" w:space="0" w:color="auto"/>
            <w:bottom w:val="none" w:sz="0" w:space="0" w:color="auto"/>
            <w:right w:val="none" w:sz="0" w:space="0" w:color="auto"/>
          </w:divBdr>
          <w:divsChild>
            <w:div w:id="142830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93782">
      <w:bodyDiv w:val="1"/>
      <w:marLeft w:val="0"/>
      <w:marRight w:val="0"/>
      <w:marTop w:val="0"/>
      <w:marBottom w:val="0"/>
      <w:divBdr>
        <w:top w:val="none" w:sz="0" w:space="0" w:color="auto"/>
        <w:left w:val="none" w:sz="0" w:space="0" w:color="auto"/>
        <w:bottom w:val="none" w:sz="0" w:space="0" w:color="auto"/>
        <w:right w:val="none" w:sz="0" w:space="0" w:color="auto"/>
      </w:divBdr>
    </w:div>
    <w:div w:id="659307284">
      <w:bodyDiv w:val="1"/>
      <w:marLeft w:val="0"/>
      <w:marRight w:val="0"/>
      <w:marTop w:val="0"/>
      <w:marBottom w:val="0"/>
      <w:divBdr>
        <w:top w:val="none" w:sz="0" w:space="0" w:color="auto"/>
        <w:left w:val="none" w:sz="0" w:space="0" w:color="auto"/>
        <w:bottom w:val="none" w:sz="0" w:space="0" w:color="auto"/>
        <w:right w:val="none" w:sz="0" w:space="0" w:color="auto"/>
      </w:divBdr>
      <w:divsChild>
        <w:div w:id="734668300">
          <w:marLeft w:val="0"/>
          <w:marRight w:val="0"/>
          <w:marTop w:val="0"/>
          <w:marBottom w:val="0"/>
          <w:divBdr>
            <w:top w:val="none" w:sz="0" w:space="0" w:color="auto"/>
            <w:left w:val="none" w:sz="0" w:space="0" w:color="auto"/>
            <w:bottom w:val="none" w:sz="0" w:space="0" w:color="auto"/>
            <w:right w:val="none" w:sz="0" w:space="0" w:color="auto"/>
          </w:divBdr>
        </w:div>
      </w:divsChild>
    </w:div>
    <w:div w:id="659692779">
      <w:bodyDiv w:val="1"/>
      <w:marLeft w:val="0"/>
      <w:marRight w:val="0"/>
      <w:marTop w:val="0"/>
      <w:marBottom w:val="0"/>
      <w:divBdr>
        <w:top w:val="none" w:sz="0" w:space="0" w:color="auto"/>
        <w:left w:val="none" w:sz="0" w:space="0" w:color="auto"/>
        <w:bottom w:val="none" w:sz="0" w:space="0" w:color="auto"/>
        <w:right w:val="none" w:sz="0" w:space="0" w:color="auto"/>
      </w:divBdr>
    </w:div>
    <w:div w:id="660500835">
      <w:bodyDiv w:val="1"/>
      <w:marLeft w:val="0"/>
      <w:marRight w:val="0"/>
      <w:marTop w:val="0"/>
      <w:marBottom w:val="0"/>
      <w:divBdr>
        <w:top w:val="none" w:sz="0" w:space="0" w:color="auto"/>
        <w:left w:val="none" w:sz="0" w:space="0" w:color="auto"/>
        <w:bottom w:val="none" w:sz="0" w:space="0" w:color="auto"/>
        <w:right w:val="none" w:sz="0" w:space="0" w:color="auto"/>
      </w:divBdr>
    </w:div>
    <w:div w:id="661084663">
      <w:bodyDiv w:val="1"/>
      <w:marLeft w:val="0"/>
      <w:marRight w:val="0"/>
      <w:marTop w:val="0"/>
      <w:marBottom w:val="0"/>
      <w:divBdr>
        <w:top w:val="none" w:sz="0" w:space="0" w:color="auto"/>
        <w:left w:val="none" w:sz="0" w:space="0" w:color="auto"/>
        <w:bottom w:val="none" w:sz="0" w:space="0" w:color="auto"/>
        <w:right w:val="none" w:sz="0" w:space="0" w:color="auto"/>
      </w:divBdr>
      <w:divsChild>
        <w:div w:id="2068602697">
          <w:marLeft w:val="0"/>
          <w:marRight w:val="0"/>
          <w:marTop w:val="0"/>
          <w:marBottom w:val="0"/>
          <w:divBdr>
            <w:top w:val="none" w:sz="0" w:space="0" w:color="auto"/>
            <w:left w:val="none" w:sz="0" w:space="0" w:color="auto"/>
            <w:bottom w:val="none" w:sz="0" w:space="0" w:color="auto"/>
            <w:right w:val="none" w:sz="0" w:space="0" w:color="auto"/>
          </w:divBdr>
          <w:divsChild>
            <w:div w:id="40160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41246">
      <w:bodyDiv w:val="1"/>
      <w:marLeft w:val="0"/>
      <w:marRight w:val="0"/>
      <w:marTop w:val="0"/>
      <w:marBottom w:val="0"/>
      <w:divBdr>
        <w:top w:val="none" w:sz="0" w:space="0" w:color="auto"/>
        <w:left w:val="none" w:sz="0" w:space="0" w:color="auto"/>
        <w:bottom w:val="none" w:sz="0" w:space="0" w:color="auto"/>
        <w:right w:val="none" w:sz="0" w:space="0" w:color="auto"/>
      </w:divBdr>
    </w:div>
    <w:div w:id="662514968">
      <w:bodyDiv w:val="1"/>
      <w:marLeft w:val="0"/>
      <w:marRight w:val="0"/>
      <w:marTop w:val="0"/>
      <w:marBottom w:val="0"/>
      <w:divBdr>
        <w:top w:val="none" w:sz="0" w:space="0" w:color="auto"/>
        <w:left w:val="none" w:sz="0" w:space="0" w:color="auto"/>
        <w:bottom w:val="none" w:sz="0" w:space="0" w:color="auto"/>
        <w:right w:val="none" w:sz="0" w:space="0" w:color="auto"/>
      </w:divBdr>
      <w:divsChild>
        <w:div w:id="1335575554">
          <w:marLeft w:val="0"/>
          <w:marRight w:val="0"/>
          <w:marTop w:val="0"/>
          <w:marBottom w:val="0"/>
          <w:divBdr>
            <w:top w:val="none" w:sz="0" w:space="0" w:color="auto"/>
            <w:left w:val="none" w:sz="0" w:space="0" w:color="auto"/>
            <w:bottom w:val="none" w:sz="0" w:space="0" w:color="auto"/>
            <w:right w:val="none" w:sz="0" w:space="0" w:color="auto"/>
          </w:divBdr>
        </w:div>
        <w:div w:id="1689214427">
          <w:marLeft w:val="0"/>
          <w:marRight w:val="0"/>
          <w:marTop w:val="0"/>
          <w:marBottom w:val="0"/>
          <w:divBdr>
            <w:top w:val="none" w:sz="0" w:space="0" w:color="auto"/>
            <w:left w:val="none" w:sz="0" w:space="0" w:color="auto"/>
            <w:bottom w:val="none" w:sz="0" w:space="0" w:color="auto"/>
            <w:right w:val="none" w:sz="0" w:space="0" w:color="auto"/>
          </w:divBdr>
          <w:divsChild>
            <w:div w:id="557935189">
              <w:marLeft w:val="0"/>
              <w:marRight w:val="0"/>
              <w:marTop w:val="0"/>
              <w:marBottom w:val="0"/>
              <w:divBdr>
                <w:top w:val="none" w:sz="0" w:space="0" w:color="auto"/>
                <w:left w:val="none" w:sz="0" w:space="0" w:color="auto"/>
                <w:bottom w:val="none" w:sz="0" w:space="0" w:color="auto"/>
                <w:right w:val="none" w:sz="0" w:space="0" w:color="auto"/>
              </w:divBdr>
              <w:divsChild>
                <w:div w:id="297230140">
                  <w:marLeft w:val="0"/>
                  <w:marRight w:val="0"/>
                  <w:marTop w:val="0"/>
                  <w:marBottom w:val="0"/>
                  <w:divBdr>
                    <w:top w:val="none" w:sz="0" w:space="0" w:color="auto"/>
                    <w:left w:val="none" w:sz="0" w:space="0" w:color="auto"/>
                    <w:bottom w:val="none" w:sz="0" w:space="0" w:color="auto"/>
                    <w:right w:val="none" w:sz="0" w:space="0" w:color="auto"/>
                  </w:divBdr>
                  <w:divsChild>
                    <w:div w:id="41381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708705">
      <w:bodyDiv w:val="1"/>
      <w:marLeft w:val="0"/>
      <w:marRight w:val="0"/>
      <w:marTop w:val="0"/>
      <w:marBottom w:val="0"/>
      <w:divBdr>
        <w:top w:val="none" w:sz="0" w:space="0" w:color="auto"/>
        <w:left w:val="none" w:sz="0" w:space="0" w:color="auto"/>
        <w:bottom w:val="none" w:sz="0" w:space="0" w:color="auto"/>
        <w:right w:val="none" w:sz="0" w:space="0" w:color="auto"/>
      </w:divBdr>
    </w:div>
    <w:div w:id="664477058">
      <w:bodyDiv w:val="1"/>
      <w:marLeft w:val="0"/>
      <w:marRight w:val="0"/>
      <w:marTop w:val="0"/>
      <w:marBottom w:val="0"/>
      <w:divBdr>
        <w:top w:val="none" w:sz="0" w:space="0" w:color="auto"/>
        <w:left w:val="none" w:sz="0" w:space="0" w:color="auto"/>
        <w:bottom w:val="none" w:sz="0" w:space="0" w:color="auto"/>
        <w:right w:val="none" w:sz="0" w:space="0" w:color="auto"/>
      </w:divBdr>
    </w:div>
    <w:div w:id="665477400">
      <w:bodyDiv w:val="1"/>
      <w:marLeft w:val="0"/>
      <w:marRight w:val="0"/>
      <w:marTop w:val="0"/>
      <w:marBottom w:val="0"/>
      <w:divBdr>
        <w:top w:val="none" w:sz="0" w:space="0" w:color="auto"/>
        <w:left w:val="none" w:sz="0" w:space="0" w:color="auto"/>
        <w:bottom w:val="none" w:sz="0" w:space="0" w:color="auto"/>
        <w:right w:val="none" w:sz="0" w:space="0" w:color="auto"/>
      </w:divBdr>
    </w:div>
    <w:div w:id="665984257">
      <w:bodyDiv w:val="1"/>
      <w:marLeft w:val="0"/>
      <w:marRight w:val="0"/>
      <w:marTop w:val="0"/>
      <w:marBottom w:val="0"/>
      <w:divBdr>
        <w:top w:val="none" w:sz="0" w:space="0" w:color="auto"/>
        <w:left w:val="none" w:sz="0" w:space="0" w:color="auto"/>
        <w:bottom w:val="none" w:sz="0" w:space="0" w:color="auto"/>
        <w:right w:val="none" w:sz="0" w:space="0" w:color="auto"/>
      </w:divBdr>
    </w:div>
    <w:div w:id="666976253">
      <w:bodyDiv w:val="1"/>
      <w:marLeft w:val="0"/>
      <w:marRight w:val="0"/>
      <w:marTop w:val="0"/>
      <w:marBottom w:val="0"/>
      <w:divBdr>
        <w:top w:val="none" w:sz="0" w:space="0" w:color="auto"/>
        <w:left w:val="none" w:sz="0" w:space="0" w:color="auto"/>
        <w:bottom w:val="none" w:sz="0" w:space="0" w:color="auto"/>
        <w:right w:val="none" w:sz="0" w:space="0" w:color="auto"/>
      </w:divBdr>
    </w:div>
    <w:div w:id="667755150">
      <w:bodyDiv w:val="1"/>
      <w:marLeft w:val="0"/>
      <w:marRight w:val="0"/>
      <w:marTop w:val="0"/>
      <w:marBottom w:val="0"/>
      <w:divBdr>
        <w:top w:val="none" w:sz="0" w:space="0" w:color="auto"/>
        <w:left w:val="none" w:sz="0" w:space="0" w:color="auto"/>
        <w:bottom w:val="none" w:sz="0" w:space="0" w:color="auto"/>
        <w:right w:val="none" w:sz="0" w:space="0" w:color="auto"/>
      </w:divBdr>
    </w:div>
    <w:div w:id="667757061">
      <w:bodyDiv w:val="1"/>
      <w:marLeft w:val="0"/>
      <w:marRight w:val="0"/>
      <w:marTop w:val="0"/>
      <w:marBottom w:val="0"/>
      <w:divBdr>
        <w:top w:val="none" w:sz="0" w:space="0" w:color="auto"/>
        <w:left w:val="none" w:sz="0" w:space="0" w:color="auto"/>
        <w:bottom w:val="none" w:sz="0" w:space="0" w:color="auto"/>
        <w:right w:val="none" w:sz="0" w:space="0" w:color="auto"/>
      </w:divBdr>
    </w:div>
    <w:div w:id="668560447">
      <w:bodyDiv w:val="1"/>
      <w:marLeft w:val="0"/>
      <w:marRight w:val="0"/>
      <w:marTop w:val="0"/>
      <w:marBottom w:val="0"/>
      <w:divBdr>
        <w:top w:val="none" w:sz="0" w:space="0" w:color="auto"/>
        <w:left w:val="none" w:sz="0" w:space="0" w:color="auto"/>
        <w:bottom w:val="none" w:sz="0" w:space="0" w:color="auto"/>
        <w:right w:val="none" w:sz="0" w:space="0" w:color="auto"/>
      </w:divBdr>
    </w:div>
    <w:div w:id="669407798">
      <w:bodyDiv w:val="1"/>
      <w:marLeft w:val="0"/>
      <w:marRight w:val="0"/>
      <w:marTop w:val="0"/>
      <w:marBottom w:val="0"/>
      <w:divBdr>
        <w:top w:val="none" w:sz="0" w:space="0" w:color="auto"/>
        <w:left w:val="none" w:sz="0" w:space="0" w:color="auto"/>
        <w:bottom w:val="none" w:sz="0" w:space="0" w:color="auto"/>
        <w:right w:val="none" w:sz="0" w:space="0" w:color="auto"/>
      </w:divBdr>
    </w:div>
    <w:div w:id="670065022">
      <w:bodyDiv w:val="1"/>
      <w:marLeft w:val="0"/>
      <w:marRight w:val="0"/>
      <w:marTop w:val="0"/>
      <w:marBottom w:val="0"/>
      <w:divBdr>
        <w:top w:val="none" w:sz="0" w:space="0" w:color="auto"/>
        <w:left w:val="none" w:sz="0" w:space="0" w:color="auto"/>
        <w:bottom w:val="none" w:sz="0" w:space="0" w:color="auto"/>
        <w:right w:val="none" w:sz="0" w:space="0" w:color="auto"/>
      </w:divBdr>
    </w:div>
    <w:div w:id="670137790">
      <w:bodyDiv w:val="1"/>
      <w:marLeft w:val="0"/>
      <w:marRight w:val="0"/>
      <w:marTop w:val="0"/>
      <w:marBottom w:val="0"/>
      <w:divBdr>
        <w:top w:val="none" w:sz="0" w:space="0" w:color="auto"/>
        <w:left w:val="none" w:sz="0" w:space="0" w:color="auto"/>
        <w:bottom w:val="none" w:sz="0" w:space="0" w:color="auto"/>
        <w:right w:val="none" w:sz="0" w:space="0" w:color="auto"/>
      </w:divBdr>
    </w:div>
    <w:div w:id="670572497">
      <w:bodyDiv w:val="1"/>
      <w:marLeft w:val="0"/>
      <w:marRight w:val="0"/>
      <w:marTop w:val="0"/>
      <w:marBottom w:val="0"/>
      <w:divBdr>
        <w:top w:val="none" w:sz="0" w:space="0" w:color="auto"/>
        <w:left w:val="none" w:sz="0" w:space="0" w:color="auto"/>
        <w:bottom w:val="none" w:sz="0" w:space="0" w:color="auto"/>
        <w:right w:val="none" w:sz="0" w:space="0" w:color="auto"/>
      </w:divBdr>
    </w:div>
    <w:div w:id="671183015">
      <w:bodyDiv w:val="1"/>
      <w:marLeft w:val="0"/>
      <w:marRight w:val="0"/>
      <w:marTop w:val="0"/>
      <w:marBottom w:val="0"/>
      <w:divBdr>
        <w:top w:val="none" w:sz="0" w:space="0" w:color="auto"/>
        <w:left w:val="none" w:sz="0" w:space="0" w:color="auto"/>
        <w:bottom w:val="none" w:sz="0" w:space="0" w:color="auto"/>
        <w:right w:val="none" w:sz="0" w:space="0" w:color="auto"/>
      </w:divBdr>
    </w:div>
    <w:div w:id="671297426">
      <w:bodyDiv w:val="1"/>
      <w:marLeft w:val="0"/>
      <w:marRight w:val="0"/>
      <w:marTop w:val="0"/>
      <w:marBottom w:val="0"/>
      <w:divBdr>
        <w:top w:val="none" w:sz="0" w:space="0" w:color="auto"/>
        <w:left w:val="none" w:sz="0" w:space="0" w:color="auto"/>
        <w:bottom w:val="none" w:sz="0" w:space="0" w:color="auto"/>
        <w:right w:val="none" w:sz="0" w:space="0" w:color="auto"/>
      </w:divBdr>
    </w:div>
    <w:div w:id="671495330">
      <w:bodyDiv w:val="1"/>
      <w:marLeft w:val="0"/>
      <w:marRight w:val="0"/>
      <w:marTop w:val="0"/>
      <w:marBottom w:val="0"/>
      <w:divBdr>
        <w:top w:val="none" w:sz="0" w:space="0" w:color="auto"/>
        <w:left w:val="none" w:sz="0" w:space="0" w:color="auto"/>
        <w:bottom w:val="none" w:sz="0" w:space="0" w:color="auto"/>
        <w:right w:val="none" w:sz="0" w:space="0" w:color="auto"/>
      </w:divBdr>
      <w:divsChild>
        <w:div w:id="213154142">
          <w:marLeft w:val="0"/>
          <w:marRight w:val="0"/>
          <w:marTop w:val="0"/>
          <w:marBottom w:val="0"/>
          <w:divBdr>
            <w:top w:val="none" w:sz="0" w:space="0" w:color="auto"/>
            <w:left w:val="none" w:sz="0" w:space="0" w:color="auto"/>
            <w:bottom w:val="none" w:sz="0" w:space="0" w:color="auto"/>
            <w:right w:val="none" w:sz="0" w:space="0" w:color="auto"/>
          </w:divBdr>
        </w:div>
      </w:divsChild>
    </w:div>
    <w:div w:id="671497086">
      <w:bodyDiv w:val="1"/>
      <w:marLeft w:val="0"/>
      <w:marRight w:val="0"/>
      <w:marTop w:val="0"/>
      <w:marBottom w:val="0"/>
      <w:divBdr>
        <w:top w:val="none" w:sz="0" w:space="0" w:color="auto"/>
        <w:left w:val="none" w:sz="0" w:space="0" w:color="auto"/>
        <w:bottom w:val="none" w:sz="0" w:space="0" w:color="auto"/>
        <w:right w:val="none" w:sz="0" w:space="0" w:color="auto"/>
      </w:divBdr>
      <w:divsChild>
        <w:div w:id="1884438083">
          <w:marLeft w:val="0"/>
          <w:marRight w:val="0"/>
          <w:marTop w:val="0"/>
          <w:marBottom w:val="0"/>
          <w:divBdr>
            <w:top w:val="none" w:sz="0" w:space="0" w:color="auto"/>
            <w:left w:val="none" w:sz="0" w:space="0" w:color="auto"/>
            <w:bottom w:val="none" w:sz="0" w:space="0" w:color="auto"/>
            <w:right w:val="none" w:sz="0" w:space="0" w:color="auto"/>
          </w:divBdr>
          <w:divsChild>
            <w:div w:id="178568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150543">
      <w:bodyDiv w:val="1"/>
      <w:marLeft w:val="0"/>
      <w:marRight w:val="0"/>
      <w:marTop w:val="0"/>
      <w:marBottom w:val="0"/>
      <w:divBdr>
        <w:top w:val="none" w:sz="0" w:space="0" w:color="auto"/>
        <w:left w:val="none" w:sz="0" w:space="0" w:color="auto"/>
        <w:bottom w:val="none" w:sz="0" w:space="0" w:color="auto"/>
        <w:right w:val="none" w:sz="0" w:space="0" w:color="auto"/>
      </w:divBdr>
    </w:div>
    <w:div w:id="672492694">
      <w:bodyDiv w:val="1"/>
      <w:marLeft w:val="0"/>
      <w:marRight w:val="0"/>
      <w:marTop w:val="0"/>
      <w:marBottom w:val="0"/>
      <w:divBdr>
        <w:top w:val="none" w:sz="0" w:space="0" w:color="auto"/>
        <w:left w:val="none" w:sz="0" w:space="0" w:color="auto"/>
        <w:bottom w:val="none" w:sz="0" w:space="0" w:color="auto"/>
        <w:right w:val="none" w:sz="0" w:space="0" w:color="auto"/>
      </w:divBdr>
    </w:div>
    <w:div w:id="672755936">
      <w:bodyDiv w:val="1"/>
      <w:marLeft w:val="0"/>
      <w:marRight w:val="0"/>
      <w:marTop w:val="0"/>
      <w:marBottom w:val="0"/>
      <w:divBdr>
        <w:top w:val="none" w:sz="0" w:space="0" w:color="auto"/>
        <w:left w:val="none" w:sz="0" w:space="0" w:color="auto"/>
        <w:bottom w:val="none" w:sz="0" w:space="0" w:color="auto"/>
        <w:right w:val="none" w:sz="0" w:space="0" w:color="auto"/>
      </w:divBdr>
    </w:div>
    <w:div w:id="673075877">
      <w:bodyDiv w:val="1"/>
      <w:marLeft w:val="0"/>
      <w:marRight w:val="0"/>
      <w:marTop w:val="0"/>
      <w:marBottom w:val="0"/>
      <w:divBdr>
        <w:top w:val="none" w:sz="0" w:space="0" w:color="auto"/>
        <w:left w:val="none" w:sz="0" w:space="0" w:color="auto"/>
        <w:bottom w:val="none" w:sz="0" w:space="0" w:color="auto"/>
        <w:right w:val="none" w:sz="0" w:space="0" w:color="auto"/>
      </w:divBdr>
      <w:divsChild>
        <w:div w:id="708453528">
          <w:marLeft w:val="0"/>
          <w:marRight w:val="0"/>
          <w:marTop w:val="0"/>
          <w:marBottom w:val="0"/>
          <w:divBdr>
            <w:top w:val="none" w:sz="0" w:space="0" w:color="auto"/>
            <w:left w:val="none" w:sz="0" w:space="0" w:color="auto"/>
            <w:bottom w:val="none" w:sz="0" w:space="0" w:color="auto"/>
            <w:right w:val="none" w:sz="0" w:space="0" w:color="auto"/>
          </w:divBdr>
        </w:div>
        <w:div w:id="27687402">
          <w:marLeft w:val="0"/>
          <w:marRight w:val="0"/>
          <w:marTop w:val="0"/>
          <w:marBottom w:val="0"/>
          <w:divBdr>
            <w:top w:val="none" w:sz="0" w:space="0" w:color="auto"/>
            <w:left w:val="none" w:sz="0" w:space="0" w:color="auto"/>
            <w:bottom w:val="none" w:sz="0" w:space="0" w:color="auto"/>
            <w:right w:val="none" w:sz="0" w:space="0" w:color="auto"/>
          </w:divBdr>
        </w:div>
      </w:divsChild>
    </w:div>
    <w:div w:id="673187302">
      <w:bodyDiv w:val="1"/>
      <w:marLeft w:val="0"/>
      <w:marRight w:val="0"/>
      <w:marTop w:val="0"/>
      <w:marBottom w:val="0"/>
      <w:divBdr>
        <w:top w:val="none" w:sz="0" w:space="0" w:color="auto"/>
        <w:left w:val="none" w:sz="0" w:space="0" w:color="auto"/>
        <w:bottom w:val="none" w:sz="0" w:space="0" w:color="auto"/>
        <w:right w:val="none" w:sz="0" w:space="0" w:color="auto"/>
      </w:divBdr>
    </w:div>
    <w:div w:id="673455295">
      <w:bodyDiv w:val="1"/>
      <w:marLeft w:val="0"/>
      <w:marRight w:val="0"/>
      <w:marTop w:val="0"/>
      <w:marBottom w:val="0"/>
      <w:divBdr>
        <w:top w:val="none" w:sz="0" w:space="0" w:color="auto"/>
        <w:left w:val="none" w:sz="0" w:space="0" w:color="auto"/>
        <w:bottom w:val="none" w:sz="0" w:space="0" w:color="auto"/>
        <w:right w:val="none" w:sz="0" w:space="0" w:color="auto"/>
      </w:divBdr>
    </w:div>
    <w:div w:id="673603832">
      <w:bodyDiv w:val="1"/>
      <w:marLeft w:val="0"/>
      <w:marRight w:val="0"/>
      <w:marTop w:val="0"/>
      <w:marBottom w:val="0"/>
      <w:divBdr>
        <w:top w:val="none" w:sz="0" w:space="0" w:color="auto"/>
        <w:left w:val="none" w:sz="0" w:space="0" w:color="auto"/>
        <w:bottom w:val="none" w:sz="0" w:space="0" w:color="auto"/>
        <w:right w:val="none" w:sz="0" w:space="0" w:color="auto"/>
      </w:divBdr>
      <w:divsChild>
        <w:div w:id="1434210531">
          <w:marLeft w:val="0"/>
          <w:marRight w:val="0"/>
          <w:marTop w:val="0"/>
          <w:marBottom w:val="0"/>
          <w:divBdr>
            <w:top w:val="none" w:sz="0" w:space="0" w:color="auto"/>
            <w:left w:val="none" w:sz="0" w:space="0" w:color="auto"/>
            <w:bottom w:val="none" w:sz="0" w:space="0" w:color="auto"/>
            <w:right w:val="none" w:sz="0" w:space="0" w:color="auto"/>
          </w:divBdr>
        </w:div>
      </w:divsChild>
    </w:div>
    <w:div w:id="674189623">
      <w:bodyDiv w:val="1"/>
      <w:marLeft w:val="0"/>
      <w:marRight w:val="0"/>
      <w:marTop w:val="0"/>
      <w:marBottom w:val="0"/>
      <w:divBdr>
        <w:top w:val="none" w:sz="0" w:space="0" w:color="auto"/>
        <w:left w:val="none" w:sz="0" w:space="0" w:color="auto"/>
        <w:bottom w:val="none" w:sz="0" w:space="0" w:color="auto"/>
        <w:right w:val="none" w:sz="0" w:space="0" w:color="auto"/>
      </w:divBdr>
    </w:div>
    <w:div w:id="674382701">
      <w:bodyDiv w:val="1"/>
      <w:marLeft w:val="0"/>
      <w:marRight w:val="0"/>
      <w:marTop w:val="0"/>
      <w:marBottom w:val="0"/>
      <w:divBdr>
        <w:top w:val="none" w:sz="0" w:space="0" w:color="auto"/>
        <w:left w:val="none" w:sz="0" w:space="0" w:color="auto"/>
        <w:bottom w:val="none" w:sz="0" w:space="0" w:color="auto"/>
        <w:right w:val="none" w:sz="0" w:space="0" w:color="auto"/>
      </w:divBdr>
    </w:div>
    <w:div w:id="674573500">
      <w:bodyDiv w:val="1"/>
      <w:marLeft w:val="0"/>
      <w:marRight w:val="0"/>
      <w:marTop w:val="0"/>
      <w:marBottom w:val="0"/>
      <w:divBdr>
        <w:top w:val="none" w:sz="0" w:space="0" w:color="auto"/>
        <w:left w:val="none" w:sz="0" w:space="0" w:color="auto"/>
        <w:bottom w:val="none" w:sz="0" w:space="0" w:color="auto"/>
        <w:right w:val="none" w:sz="0" w:space="0" w:color="auto"/>
      </w:divBdr>
    </w:div>
    <w:div w:id="674650022">
      <w:bodyDiv w:val="1"/>
      <w:marLeft w:val="0"/>
      <w:marRight w:val="0"/>
      <w:marTop w:val="0"/>
      <w:marBottom w:val="0"/>
      <w:divBdr>
        <w:top w:val="none" w:sz="0" w:space="0" w:color="auto"/>
        <w:left w:val="none" w:sz="0" w:space="0" w:color="auto"/>
        <w:bottom w:val="none" w:sz="0" w:space="0" w:color="auto"/>
        <w:right w:val="none" w:sz="0" w:space="0" w:color="auto"/>
      </w:divBdr>
    </w:div>
    <w:div w:id="676931500">
      <w:bodyDiv w:val="1"/>
      <w:marLeft w:val="0"/>
      <w:marRight w:val="0"/>
      <w:marTop w:val="0"/>
      <w:marBottom w:val="0"/>
      <w:divBdr>
        <w:top w:val="none" w:sz="0" w:space="0" w:color="auto"/>
        <w:left w:val="none" w:sz="0" w:space="0" w:color="auto"/>
        <w:bottom w:val="none" w:sz="0" w:space="0" w:color="auto"/>
        <w:right w:val="none" w:sz="0" w:space="0" w:color="auto"/>
      </w:divBdr>
    </w:div>
    <w:div w:id="678511693">
      <w:bodyDiv w:val="1"/>
      <w:marLeft w:val="0"/>
      <w:marRight w:val="0"/>
      <w:marTop w:val="0"/>
      <w:marBottom w:val="0"/>
      <w:divBdr>
        <w:top w:val="none" w:sz="0" w:space="0" w:color="auto"/>
        <w:left w:val="none" w:sz="0" w:space="0" w:color="auto"/>
        <w:bottom w:val="none" w:sz="0" w:space="0" w:color="auto"/>
        <w:right w:val="none" w:sz="0" w:space="0" w:color="auto"/>
      </w:divBdr>
    </w:div>
    <w:div w:id="679357174">
      <w:bodyDiv w:val="1"/>
      <w:marLeft w:val="0"/>
      <w:marRight w:val="0"/>
      <w:marTop w:val="0"/>
      <w:marBottom w:val="0"/>
      <w:divBdr>
        <w:top w:val="none" w:sz="0" w:space="0" w:color="auto"/>
        <w:left w:val="none" w:sz="0" w:space="0" w:color="auto"/>
        <w:bottom w:val="none" w:sz="0" w:space="0" w:color="auto"/>
        <w:right w:val="none" w:sz="0" w:space="0" w:color="auto"/>
      </w:divBdr>
    </w:div>
    <w:div w:id="679501681">
      <w:bodyDiv w:val="1"/>
      <w:marLeft w:val="0"/>
      <w:marRight w:val="0"/>
      <w:marTop w:val="0"/>
      <w:marBottom w:val="0"/>
      <w:divBdr>
        <w:top w:val="none" w:sz="0" w:space="0" w:color="auto"/>
        <w:left w:val="none" w:sz="0" w:space="0" w:color="auto"/>
        <w:bottom w:val="none" w:sz="0" w:space="0" w:color="auto"/>
        <w:right w:val="none" w:sz="0" w:space="0" w:color="auto"/>
      </w:divBdr>
    </w:div>
    <w:div w:id="679770827">
      <w:bodyDiv w:val="1"/>
      <w:marLeft w:val="0"/>
      <w:marRight w:val="0"/>
      <w:marTop w:val="0"/>
      <w:marBottom w:val="0"/>
      <w:divBdr>
        <w:top w:val="none" w:sz="0" w:space="0" w:color="auto"/>
        <w:left w:val="none" w:sz="0" w:space="0" w:color="auto"/>
        <w:bottom w:val="none" w:sz="0" w:space="0" w:color="auto"/>
        <w:right w:val="none" w:sz="0" w:space="0" w:color="auto"/>
      </w:divBdr>
    </w:div>
    <w:div w:id="680397103">
      <w:bodyDiv w:val="1"/>
      <w:marLeft w:val="0"/>
      <w:marRight w:val="0"/>
      <w:marTop w:val="0"/>
      <w:marBottom w:val="0"/>
      <w:divBdr>
        <w:top w:val="none" w:sz="0" w:space="0" w:color="auto"/>
        <w:left w:val="none" w:sz="0" w:space="0" w:color="auto"/>
        <w:bottom w:val="none" w:sz="0" w:space="0" w:color="auto"/>
        <w:right w:val="none" w:sz="0" w:space="0" w:color="auto"/>
      </w:divBdr>
    </w:div>
    <w:div w:id="680397699">
      <w:bodyDiv w:val="1"/>
      <w:marLeft w:val="0"/>
      <w:marRight w:val="0"/>
      <w:marTop w:val="0"/>
      <w:marBottom w:val="0"/>
      <w:divBdr>
        <w:top w:val="none" w:sz="0" w:space="0" w:color="auto"/>
        <w:left w:val="none" w:sz="0" w:space="0" w:color="auto"/>
        <w:bottom w:val="none" w:sz="0" w:space="0" w:color="auto"/>
        <w:right w:val="none" w:sz="0" w:space="0" w:color="auto"/>
      </w:divBdr>
      <w:divsChild>
        <w:div w:id="767652299">
          <w:marLeft w:val="0"/>
          <w:marRight w:val="0"/>
          <w:marTop w:val="0"/>
          <w:marBottom w:val="0"/>
          <w:divBdr>
            <w:top w:val="none" w:sz="0" w:space="0" w:color="auto"/>
            <w:left w:val="none" w:sz="0" w:space="0" w:color="auto"/>
            <w:bottom w:val="none" w:sz="0" w:space="0" w:color="auto"/>
            <w:right w:val="none" w:sz="0" w:space="0" w:color="auto"/>
          </w:divBdr>
        </w:div>
        <w:div w:id="778256122">
          <w:marLeft w:val="0"/>
          <w:marRight w:val="0"/>
          <w:marTop w:val="0"/>
          <w:marBottom w:val="0"/>
          <w:divBdr>
            <w:top w:val="none" w:sz="0" w:space="0" w:color="auto"/>
            <w:left w:val="none" w:sz="0" w:space="0" w:color="auto"/>
            <w:bottom w:val="none" w:sz="0" w:space="0" w:color="auto"/>
            <w:right w:val="none" w:sz="0" w:space="0" w:color="auto"/>
          </w:divBdr>
        </w:div>
      </w:divsChild>
    </w:div>
    <w:div w:id="680544489">
      <w:bodyDiv w:val="1"/>
      <w:marLeft w:val="0"/>
      <w:marRight w:val="0"/>
      <w:marTop w:val="0"/>
      <w:marBottom w:val="0"/>
      <w:divBdr>
        <w:top w:val="none" w:sz="0" w:space="0" w:color="auto"/>
        <w:left w:val="none" w:sz="0" w:space="0" w:color="auto"/>
        <w:bottom w:val="none" w:sz="0" w:space="0" w:color="auto"/>
        <w:right w:val="none" w:sz="0" w:space="0" w:color="auto"/>
      </w:divBdr>
    </w:div>
    <w:div w:id="680670868">
      <w:bodyDiv w:val="1"/>
      <w:marLeft w:val="0"/>
      <w:marRight w:val="0"/>
      <w:marTop w:val="0"/>
      <w:marBottom w:val="0"/>
      <w:divBdr>
        <w:top w:val="none" w:sz="0" w:space="0" w:color="auto"/>
        <w:left w:val="none" w:sz="0" w:space="0" w:color="auto"/>
        <w:bottom w:val="none" w:sz="0" w:space="0" w:color="auto"/>
        <w:right w:val="none" w:sz="0" w:space="0" w:color="auto"/>
      </w:divBdr>
      <w:divsChild>
        <w:div w:id="1438603358">
          <w:marLeft w:val="0"/>
          <w:marRight w:val="0"/>
          <w:marTop w:val="0"/>
          <w:marBottom w:val="0"/>
          <w:divBdr>
            <w:top w:val="none" w:sz="0" w:space="0" w:color="auto"/>
            <w:left w:val="none" w:sz="0" w:space="0" w:color="auto"/>
            <w:bottom w:val="none" w:sz="0" w:space="0" w:color="auto"/>
            <w:right w:val="none" w:sz="0" w:space="0" w:color="auto"/>
          </w:divBdr>
        </w:div>
      </w:divsChild>
    </w:div>
    <w:div w:id="681473119">
      <w:bodyDiv w:val="1"/>
      <w:marLeft w:val="0"/>
      <w:marRight w:val="0"/>
      <w:marTop w:val="0"/>
      <w:marBottom w:val="0"/>
      <w:divBdr>
        <w:top w:val="none" w:sz="0" w:space="0" w:color="auto"/>
        <w:left w:val="none" w:sz="0" w:space="0" w:color="auto"/>
        <w:bottom w:val="none" w:sz="0" w:space="0" w:color="auto"/>
        <w:right w:val="none" w:sz="0" w:space="0" w:color="auto"/>
      </w:divBdr>
    </w:div>
    <w:div w:id="681515420">
      <w:bodyDiv w:val="1"/>
      <w:marLeft w:val="0"/>
      <w:marRight w:val="0"/>
      <w:marTop w:val="0"/>
      <w:marBottom w:val="0"/>
      <w:divBdr>
        <w:top w:val="none" w:sz="0" w:space="0" w:color="auto"/>
        <w:left w:val="none" w:sz="0" w:space="0" w:color="auto"/>
        <w:bottom w:val="none" w:sz="0" w:space="0" w:color="auto"/>
        <w:right w:val="none" w:sz="0" w:space="0" w:color="auto"/>
      </w:divBdr>
    </w:div>
    <w:div w:id="681516313">
      <w:bodyDiv w:val="1"/>
      <w:marLeft w:val="0"/>
      <w:marRight w:val="0"/>
      <w:marTop w:val="0"/>
      <w:marBottom w:val="0"/>
      <w:divBdr>
        <w:top w:val="none" w:sz="0" w:space="0" w:color="auto"/>
        <w:left w:val="none" w:sz="0" w:space="0" w:color="auto"/>
        <w:bottom w:val="none" w:sz="0" w:space="0" w:color="auto"/>
        <w:right w:val="none" w:sz="0" w:space="0" w:color="auto"/>
      </w:divBdr>
    </w:div>
    <w:div w:id="681666501">
      <w:bodyDiv w:val="1"/>
      <w:marLeft w:val="0"/>
      <w:marRight w:val="0"/>
      <w:marTop w:val="0"/>
      <w:marBottom w:val="0"/>
      <w:divBdr>
        <w:top w:val="none" w:sz="0" w:space="0" w:color="auto"/>
        <w:left w:val="none" w:sz="0" w:space="0" w:color="auto"/>
        <w:bottom w:val="none" w:sz="0" w:space="0" w:color="auto"/>
        <w:right w:val="none" w:sz="0" w:space="0" w:color="auto"/>
      </w:divBdr>
    </w:div>
    <w:div w:id="682629269">
      <w:bodyDiv w:val="1"/>
      <w:marLeft w:val="0"/>
      <w:marRight w:val="0"/>
      <w:marTop w:val="0"/>
      <w:marBottom w:val="0"/>
      <w:divBdr>
        <w:top w:val="none" w:sz="0" w:space="0" w:color="auto"/>
        <w:left w:val="none" w:sz="0" w:space="0" w:color="auto"/>
        <w:bottom w:val="none" w:sz="0" w:space="0" w:color="auto"/>
        <w:right w:val="none" w:sz="0" w:space="0" w:color="auto"/>
      </w:divBdr>
      <w:divsChild>
        <w:div w:id="839780835">
          <w:marLeft w:val="0"/>
          <w:marRight w:val="0"/>
          <w:marTop w:val="0"/>
          <w:marBottom w:val="0"/>
          <w:divBdr>
            <w:top w:val="none" w:sz="0" w:space="0" w:color="auto"/>
            <w:left w:val="none" w:sz="0" w:space="0" w:color="auto"/>
            <w:bottom w:val="none" w:sz="0" w:space="0" w:color="auto"/>
            <w:right w:val="none" w:sz="0" w:space="0" w:color="auto"/>
          </w:divBdr>
          <w:divsChild>
            <w:div w:id="90854327">
              <w:marLeft w:val="0"/>
              <w:marRight w:val="0"/>
              <w:marTop w:val="0"/>
              <w:marBottom w:val="0"/>
              <w:divBdr>
                <w:top w:val="none" w:sz="0" w:space="0" w:color="auto"/>
                <w:left w:val="none" w:sz="0" w:space="0" w:color="auto"/>
                <w:bottom w:val="none" w:sz="0" w:space="0" w:color="auto"/>
                <w:right w:val="none" w:sz="0" w:space="0" w:color="auto"/>
              </w:divBdr>
              <w:divsChild>
                <w:div w:id="605188251">
                  <w:marLeft w:val="0"/>
                  <w:marRight w:val="0"/>
                  <w:marTop w:val="0"/>
                  <w:marBottom w:val="0"/>
                  <w:divBdr>
                    <w:top w:val="none" w:sz="0" w:space="0" w:color="auto"/>
                    <w:left w:val="none" w:sz="0" w:space="0" w:color="auto"/>
                    <w:bottom w:val="none" w:sz="0" w:space="0" w:color="auto"/>
                    <w:right w:val="none" w:sz="0" w:space="0" w:color="auto"/>
                  </w:divBdr>
                </w:div>
                <w:div w:id="6073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295968">
          <w:marLeft w:val="0"/>
          <w:marRight w:val="0"/>
          <w:marTop w:val="0"/>
          <w:marBottom w:val="0"/>
          <w:divBdr>
            <w:top w:val="none" w:sz="0" w:space="0" w:color="auto"/>
            <w:left w:val="none" w:sz="0" w:space="0" w:color="auto"/>
            <w:bottom w:val="none" w:sz="0" w:space="0" w:color="auto"/>
            <w:right w:val="none" w:sz="0" w:space="0" w:color="auto"/>
          </w:divBdr>
          <w:divsChild>
            <w:div w:id="1207645157">
              <w:marLeft w:val="0"/>
              <w:marRight w:val="0"/>
              <w:marTop w:val="0"/>
              <w:marBottom w:val="0"/>
              <w:divBdr>
                <w:top w:val="none" w:sz="0" w:space="0" w:color="auto"/>
                <w:left w:val="none" w:sz="0" w:space="0" w:color="auto"/>
                <w:bottom w:val="none" w:sz="0" w:space="0" w:color="auto"/>
                <w:right w:val="none" w:sz="0" w:space="0" w:color="auto"/>
              </w:divBdr>
              <w:divsChild>
                <w:div w:id="200241615">
                  <w:marLeft w:val="0"/>
                  <w:marRight w:val="0"/>
                  <w:marTop w:val="0"/>
                  <w:marBottom w:val="0"/>
                  <w:divBdr>
                    <w:top w:val="none" w:sz="0" w:space="0" w:color="auto"/>
                    <w:left w:val="none" w:sz="0" w:space="0" w:color="auto"/>
                    <w:bottom w:val="none" w:sz="0" w:space="0" w:color="auto"/>
                    <w:right w:val="none" w:sz="0" w:space="0" w:color="auto"/>
                  </w:divBdr>
                </w:div>
                <w:div w:id="131421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782315">
      <w:bodyDiv w:val="1"/>
      <w:marLeft w:val="0"/>
      <w:marRight w:val="0"/>
      <w:marTop w:val="0"/>
      <w:marBottom w:val="0"/>
      <w:divBdr>
        <w:top w:val="none" w:sz="0" w:space="0" w:color="auto"/>
        <w:left w:val="none" w:sz="0" w:space="0" w:color="auto"/>
        <w:bottom w:val="none" w:sz="0" w:space="0" w:color="auto"/>
        <w:right w:val="none" w:sz="0" w:space="0" w:color="auto"/>
      </w:divBdr>
    </w:div>
    <w:div w:id="683482036">
      <w:bodyDiv w:val="1"/>
      <w:marLeft w:val="0"/>
      <w:marRight w:val="0"/>
      <w:marTop w:val="0"/>
      <w:marBottom w:val="0"/>
      <w:divBdr>
        <w:top w:val="none" w:sz="0" w:space="0" w:color="auto"/>
        <w:left w:val="none" w:sz="0" w:space="0" w:color="auto"/>
        <w:bottom w:val="none" w:sz="0" w:space="0" w:color="auto"/>
        <w:right w:val="none" w:sz="0" w:space="0" w:color="auto"/>
      </w:divBdr>
    </w:div>
    <w:div w:id="683634808">
      <w:bodyDiv w:val="1"/>
      <w:marLeft w:val="0"/>
      <w:marRight w:val="0"/>
      <w:marTop w:val="0"/>
      <w:marBottom w:val="0"/>
      <w:divBdr>
        <w:top w:val="none" w:sz="0" w:space="0" w:color="auto"/>
        <w:left w:val="none" w:sz="0" w:space="0" w:color="auto"/>
        <w:bottom w:val="none" w:sz="0" w:space="0" w:color="auto"/>
        <w:right w:val="none" w:sz="0" w:space="0" w:color="auto"/>
      </w:divBdr>
      <w:divsChild>
        <w:div w:id="464931826">
          <w:marLeft w:val="0"/>
          <w:marRight w:val="0"/>
          <w:marTop w:val="0"/>
          <w:marBottom w:val="0"/>
          <w:divBdr>
            <w:top w:val="none" w:sz="0" w:space="0" w:color="auto"/>
            <w:left w:val="none" w:sz="0" w:space="0" w:color="auto"/>
            <w:bottom w:val="none" w:sz="0" w:space="0" w:color="auto"/>
            <w:right w:val="none" w:sz="0" w:space="0" w:color="auto"/>
          </w:divBdr>
        </w:div>
      </w:divsChild>
    </w:div>
    <w:div w:id="683677487">
      <w:bodyDiv w:val="1"/>
      <w:marLeft w:val="0"/>
      <w:marRight w:val="0"/>
      <w:marTop w:val="0"/>
      <w:marBottom w:val="0"/>
      <w:divBdr>
        <w:top w:val="none" w:sz="0" w:space="0" w:color="auto"/>
        <w:left w:val="none" w:sz="0" w:space="0" w:color="auto"/>
        <w:bottom w:val="none" w:sz="0" w:space="0" w:color="auto"/>
        <w:right w:val="none" w:sz="0" w:space="0" w:color="auto"/>
      </w:divBdr>
      <w:divsChild>
        <w:div w:id="1287810690">
          <w:marLeft w:val="0"/>
          <w:marRight w:val="0"/>
          <w:marTop w:val="0"/>
          <w:marBottom w:val="0"/>
          <w:divBdr>
            <w:top w:val="none" w:sz="0" w:space="0" w:color="auto"/>
            <w:left w:val="none" w:sz="0" w:space="0" w:color="auto"/>
            <w:bottom w:val="none" w:sz="0" w:space="0" w:color="auto"/>
            <w:right w:val="none" w:sz="0" w:space="0" w:color="auto"/>
          </w:divBdr>
        </w:div>
        <w:div w:id="1421758061">
          <w:marLeft w:val="0"/>
          <w:marRight w:val="0"/>
          <w:marTop w:val="0"/>
          <w:marBottom w:val="0"/>
          <w:divBdr>
            <w:top w:val="none" w:sz="0" w:space="0" w:color="auto"/>
            <w:left w:val="none" w:sz="0" w:space="0" w:color="auto"/>
            <w:bottom w:val="none" w:sz="0" w:space="0" w:color="auto"/>
            <w:right w:val="none" w:sz="0" w:space="0" w:color="auto"/>
          </w:divBdr>
          <w:divsChild>
            <w:div w:id="635141192">
              <w:marLeft w:val="0"/>
              <w:marRight w:val="0"/>
              <w:marTop w:val="0"/>
              <w:marBottom w:val="0"/>
              <w:divBdr>
                <w:top w:val="none" w:sz="0" w:space="0" w:color="auto"/>
                <w:left w:val="none" w:sz="0" w:space="0" w:color="auto"/>
                <w:bottom w:val="none" w:sz="0" w:space="0" w:color="auto"/>
                <w:right w:val="none" w:sz="0" w:space="0" w:color="auto"/>
              </w:divBdr>
            </w:div>
            <w:div w:id="2005621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19770">
      <w:bodyDiv w:val="1"/>
      <w:marLeft w:val="0"/>
      <w:marRight w:val="0"/>
      <w:marTop w:val="0"/>
      <w:marBottom w:val="0"/>
      <w:divBdr>
        <w:top w:val="none" w:sz="0" w:space="0" w:color="auto"/>
        <w:left w:val="none" w:sz="0" w:space="0" w:color="auto"/>
        <w:bottom w:val="none" w:sz="0" w:space="0" w:color="auto"/>
        <w:right w:val="none" w:sz="0" w:space="0" w:color="auto"/>
      </w:divBdr>
      <w:divsChild>
        <w:div w:id="1344359183">
          <w:marLeft w:val="0"/>
          <w:marRight w:val="0"/>
          <w:marTop w:val="0"/>
          <w:marBottom w:val="0"/>
          <w:divBdr>
            <w:top w:val="none" w:sz="0" w:space="0" w:color="auto"/>
            <w:left w:val="none" w:sz="0" w:space="0" w:color="auto"/>
            <w:bottom w:val="none" w:sz="0" w:space="0" w:color="auto"/>
            <w:right w:val="none" w:sz="0" w:space="0" w:color="auto"/>
          </w:divBdr>
          <w:divsChild>
            <w:div w:id="1003631925">
              <w:marLeft w:val="0"/>
              <w:marRight w:val="0"/>
              <w:marTop w:val="0"/>
              <w:marBottom w:val="0"/>
              <w:divBdr>
                <w:top w:val="none" w:sz="0" w:space="0" w:color="auto"/>
                <w:left w:val="none" w:sz="0" w:space="0" w:color="auto"/>
                <w:bottom w:val="none" w:sz="0" w:space="0" w:color="auto"/>
                <w:right w:val="none" w:sz="0" w:space="0" w:color="auto"/>
              </w:divBdr>
              <w:divsChild>
                <w:div w:id="94084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939612">
      <w:bodyDiv w:val="1"/>
      <w:marLeft w:val="0"/>
      <w:marRight w:val="0"/>
      <w:marTop w:val="0"/>
      <w:marBottom w:val="0"/>
      <w:divBdr>
        <w:top w:val="none" w:sz="0" w:space="0" w:color="auto"/>
        <w:left w:val="none" w:sz="0" w:space="0" w:color="auto"/>
        <w:bottom w:val="none" w:sz="0" w:space="0" w:color="auto"/>
        <w:right w:val="none" w:sz="0" w:space="0" w:color="auto"/>
      </w:divBdr>
    </w:div>
    <w:div w:id="684987613">
      <w:bodyDiv w:val="1"/>
      <w:marLeft w:val="0"/>
      <w:marRight w:val="0"/>
      <w:marTop w:val="0"/>
      <w:marBottom w:val="0"/>
      <w:divBdr>
        <w:top w:val="none" w:sz="0" w:space="0" w:color="auto"/>
        <w:left w:val="none" w:sz="0" w:space="0" w:color="auto"/>
        <w:bottom w:val="none" w:sz="0" w:space="0" w:color="auto"/>
        <w:right w:val="none" w:sz="0" w:space="0" w:color="auto"/>
      </w:divBdr>
      <w:divsChild>
        <w:div w:id="850602247">
          <w:marLeft w:val="0"/>
          <w:marRight w:val="0"/>
          <w:marTop w:val="0"/>
          <w:marBottom w:val="0"/>
          <w:divBdr>
            <w:top w:val="none" w:sz="0" w:space="0" w:color="auto"/>
            <w:left w:val="none" w:sz="0" w:space="0" w:color="auto"/>
            <w:bottom w:val="none" w:sz="0" w:space="0" w:color="auto"/>
            <w:right w:val="none" w:sz="0" w:space="0" w:color="auto"/>
          </w:divBdr>
        </w:div>
        <w:div w:id="2044595642">
          <w:marLeft w:val="0"/>
          <w:marRight w:val="0"/>
          <w:marTop w:val="0"/>
          <w:marBottom w:val="0"/>
          <w:divBdr>
            <w:top w:val="none" w:sz="0" w:space="0" w:color="auto"/>
            <w:left w:val="none" w:sz="0" w:space="0" w:color="auto"/>
            <w:bottom w:val="none" w:sz="0" w:space="0" w:color="auto"/>
            <w:right w:val="none" w:sz="0" w:space="0" w:color="auto"/>
          </w:divBdr>
        </w:div>
      </w:divsChild>
    </w:div>
    <w:div w:id="685055078">
      <w:bodyDiv w:val="1"/>
      <w:marLeft w:val="0"/>
      <w:marRight w:val="0"/>
      <w:marTop w:val="0"/>
      <w:marBottom w:val="0"/>
      <w:divBdr>
        <w:top w:val="none" w:sz="0" w:space="0" w:color="auto"/>
        <w:left w:val="none" w:sz="0" w:space="0" w:color="auto"/>
        <w:bottom w:val="none" w:sz="0" w:space="0" w:color="auto"/>
        <w:right w:val="none" w:sz="0" w:space="0" w:color="auto"/>
      </w:divBdr>
    </w:div>
    <w:div w:id="685055467">
      <w:bodyDiv w:val="1"/>
      <w:marLeft w:val="0"/>
      <w:marRight w:val="0"/>
      <w:marTop w:val="0"/>
      <w:marBottom w:val="0"/>
      <w:divBdr>
        <w:top w:val="none" w:sz="0" w:space="0" w:color="auto"/>
        <w:left w:val="none" w:sz="0" w:space="0" w:color="auto"/>
        <w:bottom w:val="none" w:sz="0" w:space="0" w:color="auto"/>
        <w:right w:val="none" w:sz="0" w:space="0" w:color="auto"/>
      </w:divBdr>
    </w:div>
    <w:div w:id="685718868">
      <w:bodyDiv w:val="1"/>
      <w:marLeft w:val="0"/>
      <w:marRight w:val="0"/>
      <w:marTop w:val="0"/>
      <w:marBottom w:val="0"/>
      <w:divBdr>
        <w:top w:val="none" w:sz="0" w:space="0" w:color="auto"/>
        <w:left w:val="none" w:sz="0" w:space="0" w:color="auto"/>
        <w:bottom w:val="none" w:sz="0" w:space="0" w:color="auto"/>
        <w:right w:val="none" w:sz="0" w:space="0" w:color="auto"/>
      </w:divBdr>
    </w:div>
    <w:div w:id="687491511">
      <w:bodyDiv w:val="1"/>
      <w:marLeft w:val="0"/>
      <w:marRight w:val="0"/>
      <w:marTop w:val="0"/>
      <w:marBottom w:val="0"/>
      <w:divBdr>
        <w:top w:val="none" w:sz="0" w:space="0" w:color="auto"/>
        <w:left w:val="none" w:sz="0" w:space="0" w:color="auto"/>
        <w:bottom w:val="none" w:sz="0" w:space="0" w:color="auto"/>
        <w:right w:val="none" w:sz="0" w:space="0" w:color="auto"/>
      </w:divBdr>
    </w:div>
    <w:div w:id="687635704">
      <w:bodyDiv w:val="1"/>
      <w:marLeft w:val="0"/>
      <w:marRight w:val="0"/>
      <w:marTop w:val="0"/>
      <w:marBottom w:val="0"/>
      <w:divBdr>
        <w:top w:val="none" w:sz="0" w:space="0" w:color="auto"/>
        <w:left w:val="none" w:sz="0" w:space="0" w:color="auto"/>
        <w:bottom w:val="none" w:sz="0" w:space="0" w:color="auto"/>
        <w:right w:val="none" w:sz="0" w:space="0" w:color="auto"/>
      </w:divBdr>
    </w:div>
    <w:div w:id="687751777">
      <w:bodyDiv w:val="1"/>
      <w:marLeft w:val="0"/>
      <w:marRight w:val="0"/>
      <w:marTop w:val="0"/>
      <w:marBottom w:val="0"/>
      <w:divBdr>
        <w:top w:val="none" w:sz="0" w:space="0" w:color="auto"/>
        <w:left w:val="none" w:sz="0" w:space="0" w:color="auto"/>
        <w:bottom w:val="none" w:sz="0" w:space="0" w:color="auto"/>
        <w:right w:val="none" w:sz="0" w:space="0" w:color="auto"/>
      </w:divBdr>
    </w:div>
    <w:div w:id="687951910">
      <w:bodyDiv w:val="1"/>
      <w:marLeft w:val="0"/>
      <w:marRight w:val="0"/>
      <w:marTop w:val="0"/>
      <w:marBottom w:val="0"/>
      <w:divBdr>
        <w:top w:val="none" w:sz="0" w:space="0" w:color="auto"/>
        <w:left w:val="none" w:sz="0" w:space="0" w:color="auto"/>
        <w:bottom w:val="none" w:sz="0" w:space="0" w:color="auto"/>
        <w:right w:val="none" w:sz="0" w:space="0" w:color="auto"/>
      </w:divBdr>
    </w:div>
    <w:div w:id="688217237">
      <w:bodyDiv w:val="1"/>
      <w:marLeft w:val="0"/>
      <w:marRight w:val="0"/>
      <w:marTop w:val="0"/>
      <w:marBottom w:val="0"/>
      <w:divBdr>
        <w:top w:val="none" w:sz="0" w:space="0" w:color="auto"/>
        <w:left w:val="none" w:sz="0" w:space="0" w:color="auto"/>
        <w:bottom w:val="none" w:sz="0" w:space="0" w:color="auto"/>
        <w:right w:val="none" w:sz="0" w:space="0" w:color="auto"/>
      </w:divBdr>
    </w:div>
    <w:div w:id="688334069">
      <w:bodyDiv w:val="1"/>
      <w:marLeft w:val="0"/>
      <w:marRight w:val="0"/>
      <w:marTop w:val="0"/>
      <w:marBottom w:val="0"/>
      <w:divBdr>
        <w:top w:val="none" w:sz="0" w:space="0" w:color="auto"/>
        <w:left w:val="none" w:sz="0" w:space="0" w:color="auto"/>
        <w:bottom w:val="none" w:sz="0" w:space="0" w:color="auto"/>
        <w:right w:val="none" w:sz="0" w:space="0" w:color="auto"/>
      </w:divBdr>
    </w:div>
    <w:div w:id="688533558">
      <w:bodyDiv w:val="1"/>
      <w:marLeft w:val="0"/>
      <w:marRight w:val="0"/>
      <w:marTop w:val="0"/>
      <w:marBottom w:val="0"/>
      <w:divBdr>
        <w:top w:val="none" w:sz="0" w:space="0" w:color="auto"/>
        <w:left w:val="none" w:sz="0" w:space="0" w:color="auto"/>
        <w:bottom w:val="none" w:sz="0" w:space="0" w:color="auto"/>
        <w:right w:val="none" w:sz="0" w:space="0" w:color="auto"/>
      </w:divBdr>
    </w:div>
    <w:div w:id="688680957">
      <w:bodyDiv w:val="1"/>
      <w:marLeft w:val="0"/>
      <w:marRight w:val="0"/>
      <w:marTop w:val="0"/>
      <w:marBottom w:val="0"/>
      <w:divBdr>
        <w:top w:val="none" w:sz="0" w:space="0" w:color="auto"/>
        <w:left w:val="none" w:sz="0" w:space="0" w:color="auto"/>
        <w:bottom w:val="none" w:sz="0" w:space="0" w:color="auto"/>
        <w:right w:val="none" w:sz="0" w:space="0" w:color="auto"/>
      </w:divBdr>
    </w:div>
    <w:div w:id="688801865">
      <w:bodyDiv w:val="1"/>
      <w:marLeft w:val="0"/>
      <w:marRight w:val="0"/>
      <w:marTop w:val="0"/>
      <w:marBottom w:val="0"/>
      <w:divBdr>
        <w:top w:val="none" w:sz="0" w:space="0" w:color="auto"/>
        <w:left w:val="none" w:sz="0" w:space="0" w:color="auto"/>
        <w:bottom w:val="none" w:sz="0" w:space="0" w:color="auto"/>
        <w:right w:val="none" w:sz="0" w:space="0" w:color="auto"/>
      </w:divBdr>
    </w:div>
    <w:div w:id="689992710">
      <w:bodyDiv w:val="1"/>
      <w:marLeft w:val="0"/>
      <w:marRight w:val="0"/>
      <w:marTop w:val="0"/>
      <w:marBottom w:val="0"/>
      <w:divBdr>
        <w:top w:val="none" w:sz="0" w:space="0" w:color="auto"/>
        <w:left w:val="none" w:sz="0" w:space="0" w:color="auto"/>
        <w:bottom w:val="none" w:sz="0" w:space="0" w:color="auto"/>
        <w:right w:val="none" w:sz="0" w:space="0" w:color="auto"/>
      </w:divBdr>
    </w:div>
    <w:div w:id="690574028">
      <w:bodyDiv w:val="1"/>
      <w:marLeft w:val="0"/>
      <w:marRight w:val="0"/>
      <w:marTop w:val="0"/>
      <w:marBottom w:val="0"/>
      <w:divBdr>
        <w:top w:val="none" w:sz="0" w:space="0" w:color="auto"/>
        <w:left w:val="none" w:sz="0" w:space="0" w:color="auto"/>
        <w:bottom w:val="none" w:sz="0" w:space="0" w:color="auto"/>
        <w:right w:val="none" w:sz="0" w:space="0" w:color="auto"/>
      </w:divBdr>
    </w:div>
    <w:div w:id="690953030">
      <w:bodyDiv w:val="1"/>
      <w:marLeft w:val="0"/>
      <w:marRight w:val="0"/>
      <w:marTop w:val="0"/>
      <w:marBottom w:val="0"/>
      <w:divBdr>
        <w:top w:val="none" w:sz="0" w:space="0" w:color="auto"/>
        <w:left w:val="none" w:sz="0" w:space="0" w:color="auto"/>
        <w:bottom w:val="none" w:sz="0" w:space="0" w:color="auto"/>
        <w:right w:val="none" w:sz="0" w:space="0" w:color="auto"/>
      </w:divBdr>
    </w:div>
    <w:div w:id="692072263">
      <w:bodyDiv w:val="1"/>
      <w:marLeft w:val="0"/>
      <w:marRight w:val="0"/>
      <w:marTop w:val="0"/>
      <w:marBottom w:val="0"/>
      <w:divBdr>
        <w:top w:val="none" w:sz="0" w:space="0" w:color="auto"/>
        <w:left w:val="none" w:sz="0" w:space="0" w:color="auto"/>
        <w:bottom w:val="none" w:sz="0" w:space="0" w:color="auto"/>
        <w:right w:val="none" w:sz="0" w:space="0" w:color="auto"/>
      </w:divBdr>
    </w:div>
    <w:div w:id="692413461">
      <w:bodyDiv w:val="1"/>
      <w:marLeft w:val="0"/>
      <w:marRight w:val="0"/>
      <w:marTop w:val="0"/>
      <w:marBottom w:val="0"/>
      <w:divBdr>
        <w:top w:val="none" w:sz="0" w:space="0" w:color="auto"/>
        <w:left w:val="none" w:sz="0" w:space="0" w:color="auto"/>
        <w:bottom w:val="none" w:sz="0" w:space="0" w:color="auto"/>
        <w:right w:val="none" w:sz="0" w:space="0" w:color="auto"/>
      </w:divBdr>
    </w:div>
    <w:div w:id="692458200">
      <w:bodyDiv w:val="1"/>
      <w:marLeft w:val="0"/>
      <w:marRight w:val="0"/>
      <w:marTop w:val="0"/>
      <w:marBottom w:val="0"/>
      <w:divBdr>
        <w:top w:val="none" w:sz="0" w:space="0" w:color="auto"/>
        <w:left w:val="none" w:sz="0" w:space="0" w:color="auto"/>
        <w:bottom w:val="none" w:sz="0" w:space="0" w:color="auto"/>
        <w:right w:val="none" w:sz="0" w:space="0" w:color="auto"/>
      </w:divBdr>
    </w:div>
    <w:div w:id="692461608">
      <w:bodyDiv w:val="1"/>
      <w:marLeft w:val="0"/>
      <w:marRight w:val="0"/>
      <w:marTop w:val="0"/>
      <w:marBottom w:val="0"/>
      <w:divBdr>
        <w:top w:val="none" w:sz="0" w:space="0" w:color="auto"/>
        <w:left w:val="none" w:sz="0" w:space="0" w:color="auto"/>
        <w:bottom w:val="none" w:sz="0" w:space="0" w:color="auto"/>
        <w:right w:val="none" w:sz="0" w:space="0" w:color="auto"/>
      </w:divBdr>
      <w:divsChild>
        <w:div w:id="1990396684">
          <w:marLeft w:val="0"/>
          <w:marRight w:val="0"/>
          <w:marTop w:val="0"/>
          <w:marBottom w:val="0"/>
          <w:divBdr>
            <w:top w:val="none" w:sz="0" w:space="0" w:color="auto"/>
            <w:left w:val="none" w:sz="0" w:space="0" w:color="auto"/>
            <w:bottom w:val="none" w:sz="0" w:space="0" w:color="auto"/>
            <w:right w:val="none" w:sz="0" w:space="0" w:color="auto"/>
          </w:divBdr>
        </w:div>
        <w:div w:id="1448693893">
          <w:marLeft w:val="0"/>
          <w:marRight w:val="0"/>
          <w:marTop w:val="0"/>
          <w:marBottom w:val="0"/>
          <w:divBdr>
            <w:top w:val="none" w:sz="0" w:space="0" w:color="auto"/>
            <w:left w:val="none" w:sz="0" w:space="0" w:color="auto"/>
            <w:bottom w:val="none" w:sz="0" w:space="0" w:color="auto"/>
            <w:right w:val="none" w:sz="0" w:space="0" w:color="auto"/>
          </w:divBdr>
        </w:div>
      </w:divsChild>
    </w:div>
    <w:div w:id="692651743">
      <w:bodyDiv w:val="1"/>
      <w:marLeft w:val="0"/>
      <w:marRight w:val="0"/>
      <w:marTop w:val="0"/>
      <w:marBottom w:val="0"/>
      <w:divBdr>
        <w:top w:val="none" w:sz="0" w:space="0" w:color="auto"/>
        <w:left w:val="none" w:sz="0" w:space="0" w:color="auto"/>
        <w:bottom w:val="none" w:sz="0" w:space="0" w:color="auto"/>
        <w:right w:val="none" w:sz="0" w:space="0" w:color="auto"/>
      </w:divBdr>
    </w:div>
    <w:div w:id="692807374">
      <w:bodyDiv w:val="1"/>
      <w:marLeft w:val="0"/>
      <w:marRight w:val="0"/>
      <w:marTop w:val="0"/>
      <w:marBottom w:val="0"/>
      <w:divBdr>
        <w:top w:val="none" w:sz="0" w:space="0" w:color="auto"/>
        <w:left w:val="none" w:sz="0" w:space="0" w:color="auto"/>
        <w:bottom w:val="none" w:sz="0" w:space="0" w:color="auto"/>
        <w:right w:val="none" w:sz="0" w:space="0" w:color="auto"/>
      </w:divBdr>
      <w:divsChild>
        <w:div w:id="826365591">
          <w:marLeft w:val="0"/>
          <w:marRight w:val="0"/>
          <w:marTop w:val="0"/>
          <w:marBottom w:val="0"/>
          <w:divBdr>
            <w:top w:val="none" w:sz="0" w:space="0" w:color="auto"/>
            <w:left w:val="none" w:sz="0" w:space="0" w:color="auto"/>
            <w:bottom w:val="none" w:sz="0" w:space="0" w:color="auto"/>
            <w:right w:val="none" w:sz="0" w:space="0" w:color="auto"/>
          </w:divBdr>
          <w:divsChild>
            <w:div w:id="1892426445">
              <w:marLeft w:val="0"/>
              <w:marRight w:val="0"/>
              <w:marTop w:val="0"/>
              <w:marBottom w:val="0"/>
              <w:divBdr>
                <w:top w:val="none" w:sz="0" w:space="0" w:color="auto"/>
                <w:left w:val="none" w:sz="0" w:space="0" w:color="auto"/>
                <w:bottom w:val="none" w:sz="0" w:space="0" w:color="auto"/>
                <w:right w:val="none" w:sz="0" w:space="0" w:color="auto"/>
              </w:divBdr>
              <w:divsChild>
                <w:div w:id="468940392">
                  <w:marLeft w:val="0"/>
                  <w:marRight w:val="0"/>
                  <w:marTop w:val="0"/>
                  <w:marBottom w:val="0"/>
                  <w:divBdr>
                    <w:top w:val="none" w:sz="0" w:space="0" w:color="auto"/>
                    <w:left w:val="none" w:sz="0" w:space="0" w:color="auto"/>
                    <w:bottom w:val="none" w:sz="0" w:space="0" w:color="auto"/>
                    <w:right w:val="none" w:sz="0" w:space="0" w:color="auto"/>
                  </w:divBdr>
                </w:div>
                <w:div w:id="86923053">
                  <w:marLeft w:val="0"/>
                  <w:marRight w:val="0"/>
                  <w:marTop w:val="0"/>
                  <w:marBottom w:val="0"/>
                  <w:divBdr>
                    <w:top w:val="none" w:sz="0" w:space="0" w:color="auto"/>
                    <w:left w:val="none" w:sz="0" w:space="0" w:color="auto"/>
                    <w:bottom w:val="none" w:sz="0" w:space="0" w:color="auto"/>
                    <w:right w:val="none" w:sz="0" w:space="0" w:color="auto"/>
                  </w:divBdr>
                  <w:divsChild>
                    <w:div w:id="1936087023">
                      <w:marLeft w:val="0"/>
                      <w:marRight w:val="0"/>
                      <w:marTop w:val="0"/>
                      <w:marBottom w:val="0"/>
                      <w:divBdr>
                        <w:top w:val="none" w:sz="0" w:space="0" w:color="auto"/>
                        <w:left w:val="none" w:sz="0" w:space="0" w:color="auto"/>
                        <w:bottom w:val="none" w:sz="0" w:space="0" w:color="auto"/>
                        <w:right w:val="none" w:sz="0" w:space="0" w:color="auto"/>
                      </w:divBdr>
                      <w:divsChild>
                        <w:div w:id="1301884150">
                          <w:marLeft w:val="0"/>
                          <w:marRight w:val="0"/>
                          <w:marTop w:val="0"/>
                          <w:marBottom w:val="0"/>
                          <w:divBdr>
                            <w:top w:val="none" w:sz="0" w:space="0" w:color="auto"/>
                            <w:left w:val="none" w:sz="0" w:space="0" w:color="auto"/>
                            <w:bottom w:val="none" w:sz="0" w:space="0" w:color="auto"/>
                            <w:right w:val="none" w:sz="0" w:space="0" w:color="auto"/>
                          </w:divBdr>
                          <w:divsChild>
                            <w:div w:id="640037500">
                              <w:marLeft w:val="0"/>
                              <w:marRight w:val="0"/>
                              <w:marTop w:val="0"/>
                              <w:marBottom w:val="0"/>
                              <w:divBdr>
                                <w:top w:val="none" w:sz="0" w:space="0" w:color="auto"/>
                                <w:left w:val="none" w:sz="0" w:space="0" w:color="auto"/>
                                <w:bottom w:val="none" w:sz="0" w:space="0" w:color="auto"/>
                                <w:right w:val="none" w:sz="0" w:space="0" w:color="auto"/>
                              </w:divBdr>
                              <w:divsChild>
                                <w:div w:id="1254821630">
                                  <w:marLeft w:val="0"/>
                                  <w:marRight w:val="0"/>
                                  <w:marTop w:val="0"/>
                                  <w:marBottom w:val="0"/>
                                  <w:divBdr>
                                    <w:top w:val="none" w:sz="0" w:space="0" w:color="auto"/>
                                    <w:left w:val="none" w:sz="0" w:space="0" w:color="auto"/>
                                    <w:bottom w:val="none" w:sz="0" w:space="0" w:color="auto"/>
                                    <w:right w:val="none" w:sz="0" w:space="0" w:color="auto"/>
                                  </w:divBdr>
                                  <w:divsChild>
                                    <w:div w:id="1804033217">
                                      <w:marLeft w:val="0"/>
                                      <w:marRight w:val="0"/>
                                      <w:marTop w:val="0"/>
                                      <w:marBottom w:val="0"/>
                                      <w:divBdr>
                                        <w:top w:val="none" w:sz="0" w:space="0" w:color="auto"/>
                                        <w:left w:val="none" w:sz="0" w:space="0" w:color="auto"/>
                                        <w:bottom w:val="none" w:sz="0" w:space="0" w:color="auto"/>
                                        <w:right w:val="none" w:sz="0" w:space="0" w:color="auto"/>
                                      </w:divBdr>
                                      <w:divsChild>
                                        <w:div w:id="109592283">
                                          <w:marLeft w:val="0"/>
                                          <w:marRight w:val="-150"/>
                                          <w:marTop w:val="0"/>
                                          <w:marBottom w:val="0"/>
                                          <w:divBdr>
                                            <w:top w:val="none" w:sz="0" w:space="0" w:color="auto"/>
                                            <w:left w:val="none" w:sz="0" w:space="0" w:color="auto"/>
                                            <w:bottom w:val="none" w:sz="0" w:space="0" w:color="auto"/>
                                            <w:right w:val="none" w:sz="0" w:space="0" w:color="auto"/>
                                          </w:divBdr>
                                          <w:divsChild>
                                            <w:div w:id="418215633">
                                              <w:marLeft w:val="0"/>
                                              <w:marRight w:val="0"/>
                                              <w:marTop w:val="0"/>
                                              <w:marBottom w:val="0"/>
                                              <w:divBdr>
                                                <w:top w:val="none" w:sz="0" w:space="0" w:color="auto"/>
                                                <w:left w:val="none" w:sz="0" w:space="0" w:color="auto"/>
                                                <w:bottom w:val="none" w:sz="0" w:space="0" w:color="auto"/>
                                                <w:right w:val="none" w:sz="0" w:space="0" w:color="auto"/>
                                              </w:divBdr>
                                            </w:div>
                                            <w:div w:id="131656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62813">
                                      <w:marLeft w:val="0"/>
                                      <w:marRight w:val="0"/>
                                      <w:marTop w:val="0"/>
                                      <w:marBottom w:val="0"/>
                                      <w:divBdr>
                                        <w:top w:val="none" w:sz="0" w:space="0" w:color="auto"/>
                                        <w:left w:val="none" w:sz="0" w:space="0" w:color="auto"/>
                                        <w:bottom w:val="none" w:sz="0" w:space="0" w:color="auto"/>
                                        <w:right w:val="none" w:sz="0" w:space="0" w:color="auto"/>
                                      </w:divBdr>
                                      <w:divsChild>
                                        <w:div w:id="1888955663">
                                          <w:marLeft w:val="0"/>
                                          <w:marRight w:val="0"/>
                                          <w:marTop w:val="0"/>
                                          <w:marBottom w:val="0"/>
                                          <w:divBdr>
                                            <w:top w:val="none" w:sz="0" w:space="0" w:color="auto"/>
                                            <w:left w:val="none" w:sz="0" w:space="0" w:color="auto"/>
                                            <w:bottom w:val="none" w:sz="0" w:space="0" w:color="auto"/>
                                            <w:right w:val="none" w:sz="0" w:space="0" w:color="auto"/>
                                          </w:divBdr>
                                        </w:div>
                                        <w:div w:id="489295102">
                                          <w:marLeft w:val="0"/>
                                          <w:marRight w:val="-150"/>
                                          <w:marTop w:val="0"/>
                                          <w:marBottom w:val="0"/>
                                          <w:divBdr>
                                            <w:top w:val="none" w:sz="0" w:space="0" w:color="auto"/>
                                            <w:left w:val="none" w:sz="0" w:space="0" w:color="auto"/>
                                            <w:bottom w:val="none" w:sz="0" w:space="0" w:color="auto"/>
                                            <w:right w:val="none" w:sz="0" w:space="0" w:color="auto"/>
                                          </w:divBdr>
                                          <w:divsChild>
                                            <w:div w:id="1931960279">
                                              <w:marLeft w:val="0"/>
                                              <w:marRight w:val="0"/>
                                              <w:marTop w:val="0"/>
                                              <w:marBottom w:val="0"/>
                                              <w:divBdr>
                                                <w:top w:val="none" w:sz="0" w:space="0" w:color="auto"/>
                                                <w:left w:val="none" w:sz="0" w:space="0" w:color="auto"/>
                                                <w:bottom w:val="none" w:sz="0" w:space="0" w:color="auto"/>
                                                <w:right w:val="none" w:sz="0" w:space="0" w:color="auto"/>
                                              </w:divBdr>
                                              <w:divsChild>
                                                <w:div w:id="646054375">
                                                  <w:marLeft w:val="0"/>
                                                  <w:marRight w:val="0"/>
                                                  <w:marTop w:val="0"/>
                                                  <w:marBottom w:val="0"/>
                                                  <w:divBdr>
                                                    <w:top w:val="none" w:sz="0" w:space="0" w:color="auto"/>
                                                    <w:left w:val="none" w:sz="0" w:space="0" w:color="auto"/>
                                                    <w:bottom w:val="none" w:sz="0" w:space="0" w:color="auto"/>
                                                    <w:right w:val="none" w:sz="0" w:space="0" w:color="auto"/>
                                                  </w:divBdr>
                                                  <w:divsChild>
                                                    <w:div w:id="777024848">
                                                      <w:marLeft w:val="0"/>
                                                      <w:marRight w:val="0"/>
                                                      <w:marTop w:val="0"/>
                                                      <w:marBottom w:val="0"/>
                                                      <w:divBdr>
                                                        <w:top w:val="none" w:sz="0" w:space="0" w:color="auto"/>
                                                        <w:left w:val="none" w:sz="0" w:space="0" w:color="auto"/>
                                                        <w:bottom w:val="none" w:sz="0" w:space="0" w:color="auto"/>
                                                        <w:right w:val="none" w:sz="0" w:space="0" w:color="auto"/>
                                                      </w:divBdr>
                                                      <w:divsChild>
                                                        <w:div w:id="1227037082">
                                                          <w:marLeft w:val="0"/>
                                                          <w:marRight w:val="0"/>
                                                          <w:marTop w:val="0"/>
                                                          <w:marBottom w:val="0"/>
                                                          <w:divBdr>
                                                            <w:top w:val="none" w:sz="0" w:space="0" w:color="auto"/>
                                                            <w:left w:val="none" w:sz="0" w:space="0" w:color="auto"/>
                                                            <w:bottom w:val="none" w:sz="0" w:space="0" w:color="auto"/>
                                                            <w:right w:val="none" w:sz="0" w:space="0" w:color="auto"/>
                                                          </w:divBdr>
                                                          <w:divsChild>
                                                            <w:div w:id="6146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492366">
                                              <w:marLeft w:val="0"/>
                                              <w:marRight w:val="0"/>
                                              <w:marTop w:val="0"/>
                                              <w:marBottom w:val="0"/>
                                              <w:divBdr>
                                                <w:top w:val="none" w:sz="0" w:space="0" w:color="auto"/>
                                                <w:left w:val="none" w:sz="0" w:space="0" w:color="auto"/>
                                                <w:bottom w:val="none" w:sz="0" w:space="0" w:color="auto"/>
                                                <w:right w:val="none" w:sz="0" w:space="0" w:color="auto"/>
                                              </w:divBdr>
                                              <w:divsChild>
                                                <w:div w:id="316500058">
                                                  <w:marLeft w:val="0"/>
                                                  <w:marRight w:val="0"/>
                                                  <w:marTop w:val="0"/>
                                                  <w:marBottom w:val="0"/>
                                                  <w:divBdr>
                                                    <w:top w:val="none" w:sz="0" w:space="0" w:color="auto"/>
                                                    <w:left w:val="none" w:sz="0" w:space="0" w:color="auto"/>
                                                    <w:bottom w:val="none" w:sz="0" w:space="0" w:color="auto"/>
                                                    <w:right w:val="none" w:sz="0" w:space="0" w:color="auto"/>
                                                  </w:divBdr>
                                                  <w:divsChild>
                                                    <w:div w:id="729502416">
                                                      <w:marLeft w:val="0"/>
                                                      <w:marRight w:val="0"/>
                                                      <w:marTop w:val="0"/>
                                                      <w:marBottom w:val="0"/>
                                                      <w:divBdr>
                                                        <w:top w:val="none" w:sz="0" w:space="0" w:color="auto"/>
                                                        <w:left w:val="none" w:sz="0" w:space="0" w:color="auto"/>
                                                        <w:bottom w:val="none" w:sz="0" w:space="0" w:color="auto"/>
                                                        <w:right w:val="none" w:sz="0" w:space="0" w:color="auto"/>
                                                      </w:divBdr>
                                                      <w:divsChild>
                                                        <w:div w:id="1257057868">
                                                          <w:marLeft w:val="0"/>
                                                          <w:marRight w:val="0"/>
                                                          <w:marTop w:val="0"/>
                                                          <w:marBottom w:val="0"/>
                                                          <w:divBdr>
                                                            <w:top w:val="none" w:sz="0" w:space="0" w:color="auto"/>
                                                            <w:left w:val="none" w:sz="0" w:space="0" w:color="auto"/>
                                                            <w:bottom w:val="none" w:sz="0" w:space="0" w:color="auto"/>
                                                            <w:right w:val="none" w:sz="0" w:space="0" w:color="auto"/>
                                                          </w:divBdr>
                                                          <w:divsChild>
                                                            <w:div w:id="1504317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033402">
                                      <w:marLeft w:val="0"/>
                                      <w:marRight w:val="0"/>
                                      <w:marTop w:val="0"/>
                                      <w:marBottom w:val="0"/>
                                      <w:divBdr>
                                        <w:top w:val="none" w:sz="0" w:space="0" w:color="auto"/>
                                        <w:left w:val="none" w:sz="0" w:space="0" w:color="auto"/>
                                        <w:bottom w:val="none" w:sz="0" w:space="0" w:color="auto"/>
                                        <w:right w:val="none" w:sz="0" w:space="0" w:color="auto"/>
                                      </w:divBdr>
                                      <w:divsChild>
                                        <w:div w:id="1517647031">
                                          <w:marLeft w:val="0"/>
                                          <w:marRight w:val="0"/>
                                          <w:marTop w:val="0"/>
                                          <w:marBottom w:val="0"/>
                                          <w:divBdr>
                                            <w:top w:val="none" w:sz="0" w:space="0" w:color="auto"/>
                                            <w:left w:val="none" w:sz="0" w:space="0" w:color="auto"/>
                                            <w:bottom w:val="none" w:sz="0" w:space="0" w:color="auto"/>
                                            <w:right w:val="none" w:sz="0" w:space="0" w:color="auto"/>
                                          </w:divBdr>
                                        </w:div>
                                        <w:div w:id="839976031">
                                          <w:marLeft w:val="0"/>
                                          <w:marRight w:val="-150"/>
                                          <w:marTop w:val="0"/>
                                          <w:marBottom w:val="0"/>
                                          <w:divBdr>
                                            <w:top w:val="none" w:sz="0" w:space="0" w:color="auto"/>
                                            <w:left w:val="none" w:sz="0" w:space="0" w:color="auto"/>
                                            <w:bottom w:val="none" w:sz="0" w:space="0" w:color="auto"/>
                                            <w:right w:val="none" w:sz="0" w:space="0" w:color="auto"/>
                                          </w:divBdr>
                                          <w:divsChild>
                                            <w:div w:id="890074515">
                                              <w:marLeft w:val="0"/>
                                              <w:marRight w:val="0"/>
                                              <w:marTop w:val="0"/>
                                              <w:marBottom w:val="0"/>
                                              <w:divBdr>
                                                <w:top w:val="none" w:sz="0" w:space="0" w:color="auto"/>
                                                <w:left w:val="none" w:sz="0" w:space="0" w:color="auto"/>
                                                <w:bottom w:val="none" w:sz="0" w:space="0" w:color="auto"/>
                                                <w:right w:val="none" w:sz="0" w:space="0" w:color="auto"/>
                                              </w:divBdr>
                                              <w:divsChild>
                                                <w:div w:id="1898127110">
                                                  <w:marLeft w:val="0"/>
                                                  <w:marRight w:val="0"/>
                                                  <w:marTop w:val="0"/>
                                                  <w:marBottom w:val="0"/>
                                                  <w:divBdr>
                                                    <w:top w:val="none" w:sz="0" w:space="0" w:color="auto"/>
                                                    <w:left w:val="none" w:sz="0" w:space="0" w:color="auto"/>
                                                    <w:bottom w:val="none" w:sz="0" w:space="0" w:color="auto"/>
                                                    <w:right w:val="none" w:sz="0" w:space="0" w:color="auto"/>
                                                  </w:divBdr>
                                                  <w:divsChild>
                                                    <w:div w:id="815800625">
                                                      <w:marLeft w:val="0"/>
                                                      <w:marRight w:val="0"/>
                                                      <w:marTop w:val="0"/>
                                                      <w:marBottom w:val="0"/>
                                                      <w:divBdr>
                                                        <w:top w:val="none" w:sz="0" w:space="0" w:color="auto"/>
                                                        <w:left w:val="none" w:sz="0" w:space="0" w:color="auto"/>
                                                        <w:bottom w:val="none" w:sz="0" w:space="0" w:color="auto"/>
                                                        <w:right w:val="none" w:sz="0" w:space="0" w:color="auto"/>
                                                      </w:divBdr>
                                                      <w:divsChild>
                                                        <w:div w:id="306858687">
                                                          <w:marLeft w:val="0"/>
                                                          <w:marRight w:val="0"/>
                                                          <w:marTop w:val="0"/>
                                                          <w:marBottom w:val="0"/>
                                                          <w:divBdr>
                                                            <w:top w:val="none" w:sz="0" w:space="0" w:color="auto"/>
                                                            <w:left w:val="none" w:sz="0" w:space="0" w:color="auto"/>
                                                            <w:bottom w:val="none" w:sz="0" w:space="0" w:color="auto"/>
                                                            <w:right w:val="none" w:sz="0" w:space="0" w:color="auto"/>
                                                          </w:divBdr>
                                                          <w:divsChild>
                                                            <w:div w:id="87323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339852">
                                              <w:marLeft w:val="0"/>
                                              <w:marRight w:val="0"/>
                                              <w:marTop w:val="0"/>
                                              <w:marBottom w:val="0"/>
                                              <w:divBdr>
                                                <w:top w:val="none" w:sz="0" w:space="0" w:color="auto"/>
                                                <w:left w:val="none" w:sz="0" w:space="0" w:color="auto"/>
                                                <w:bottom w:val="none" w:sz="0" w:space="0" w:color="auto"/>
                                                <w:right w:val="none" w:sz="0" w:space="0" w:color="auto"/>
                                              </w:divBdr>
                                              <w:divsChild>
                                                <w:div w:id="319386442">
                                                  <w:marLeft w:val="0"/>
                                                  <w:marRight w:val="0"/>
                                                  <w:marTop w:val="0"/>
                                                  <w:marBottom w:val="0"/>
                                                  <w:divBdr>
                                                    <w:top w:val="none" w:sz="0" w:space="0" w:color="auto"/>
                                                    <w:left w:val="none" w:sz="0" w:space="0" w:color="auto"/>
                                                    <w:bottom w:val="none" w:sz="0" w:space="0" w:color="auto"/>
                                                    <w:right w:val="none" w:sz="0" w:space="0" w:color="auto"/>
                                                  </w:divBdr>
                                                  <w:divsChild>
                                                    <w:div w:id="1089695642">
                                                      <w:marLeft w:val="0"/>
                                                      <w:marRight w:val="0"/>
                                                      <w:marTop w:val="0"/>
                                                      <w:marBottom w:val="0"/>
                                                      <w:divBdr>
                                                        <w:top w:val="none" w:sz="0" w:space="0" w:color="auto"/>
                                                        <w:left w:val="none" w:sz="0" w:space="0" w:color="auto"/>
                                                        <w:bottom w:val="none" w:sz="0" w:space="0" w:color="auto"/>
                                                        <w:right w:val="none" w:sz="0" w:space="0" w:color="auto"/>
                                                      </w:divBdr>
                                                      <w:divsChild>
                                                        <w:div w:id="669872154">
                                                          <w:marLeft w:val="0"/>
                                                          <w:marRight w:val="0"/>
                                                          <w:marTop w:val="0"/>
                                                          <w:marBottom w:val="0"/>
                                                          <w:divBdr>
                                                            <w:top w:val="none" w:sz="0" w:space="0" w:color="auto"/>
                                                            <w:left w:val="none" w:sz="0" w:space="0" w:color="auto"/>
                                                            <w:bottom w:val="none" w:sz="0" w:space="0" w:color="auto"/>
                                                            <w:right w:val="none" w:sz="0" w:space="0" w:color="auto"/>
                                                          </w:divBdr>
                                                          <w:divsChild>
                                                            <w:div w:id="64948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210267">
                                      <w:marLeft w:val="0"/>
                                      <w:marRight w:val="0"/>
                                      <w:marTop w:val="0"/>
                                      <w:marBottom w:val="0"/>
                                      <w:divBdr>
                                        <w:top w:val="none" w:sz="0" w:space="0" w:color="auto"/>
                                        <w:left w:val="none" w:sz="0" w:space="0" w:color="auto"/>
                                        <w:bottom w:val="none" w:sz="0" w:space="0" w:color="auto"/>
                                        <w:right w:val="none" w:sz="0" w:space="0" w:color="auto"/>
                                      </w:divBdr>
                                      <w:divsChild>
                                        <w:div w:id="752699748">
                                          <w:marLeft w:val="0"/>
                                          <w:marRight w:val="0"/>
                                          <w:marTop w:val="0"/>
                                          <w:marBottom w:val="0"/>
                                          <w:divBdr>
                                            <w:top w:val="none" w:sz="0" w:space="0" w:color="auto"/>
                                            <w:left w:val="none" w:sz="0" w:space="0" w:color="auto"/>
                                            <w:bottom w:val="none" w:sz="0" w:space="0" w:color="auto"/>
                                            <w:right w:val="none" w:sz="0" w:space="0" w:color="auto"/>
                                          </w:divBdr>
                                        </w:div>
                                        <w:div w:id="1127092124">
                                          <w:marLeft w:val="0"/>
                                          <w:marRight w:val="-150"/>
                                          <w:marTop w:val="0"/>
                                          <w:marBottom w:val="0"/>
                                          <w:divBdr>
                                            <w:top w:val="none" w:sz="0" w:space="0" w:color="auto"/>
                                            <w:left w:val="none" w:sz="0" w:space="0" w:color="auto"/>
                                            <w:bottom w:val="none" w:sz="0" w:space="0" w:color="auto"/>
                                            <w:right w:val="none" w:sz="0" w:space="0" w:color="auto"/>
                                          </w:divBdr>
                                          <w:divsChild>
                                            <w:div w:id="142891282">
                                              <w:marLeft w:val="0"/>
                                              <w:marRight w:val="0"/>
                                              <w:marTop w:val="0"/>
                                              <w:marBottom w:val="0"/>
                                              <w:divBdr>
                                                <w:top w:val="none" w:sz="0" w:space="0" w:color="auto"/>
                                                <w:left w:val="none" w:sz="0" w:space="0" w:color="auto"/>
                                                <w:bottom w:val="none" w:sz="0" w:space="0" w:color="auto"/>
                                                <w:right w:val="none" w:sz="0" w:space="0" w:color="auto"/>
                                              </w:divBdr>
                                              <w:divsChild>
                                                <w:div w:id="2131774553">
                                                  <w:marLeft w:val="0"/>
                                                  <w:marRight w:val="0"/>
                                                  <w:marTop w:val="0"/>
                                                  <w:marBottom w:val="0"/>
                                                  <w:divBdr>
                                                    <w:top w:val="none" w:sz="0" w:space="0" w:color="auto"/>
                                                    <w:left w:val="none" w:sz="0" w:space="0" w:color="auto"/>
                                                    <w:bottom w:val="none" w:sz="0" w:space="0" w:color="auto"/>
                                                    <w:right w:val="none" w:sz="0" w:space="0" w:color="auto"/>
                                                  </w:divBdr>
                                                  <w:divsChild>
                                                    <w:div w:id="1163812300">
                                                      <w:marLeft w:val="0"/>
                                                      <w:marRight w:val="0"/>
                                                      <w:marTop w:val="0"/>
                                                      <w:marBottom w:val="0"/>
                                                      <w:divBdr>
                                                        <w:top w:val="none" w:sz="0" w:space="0" w:color="auto"/>
                                                        <w:left w:val="none" w:sz="0" w:space="0" w:color="auto"/>
                                                        <w:bottom w:val="none" w:sz="0" w:space="0" w:color="auto"/>
                                                        <w:right w:val="none" w:sz="0" w:space="0" w:color="auto"/>
                                                      </w:divBdr>
                                                      <w:divsChild>
                                                        <w:div w:id="193740389">
                                                          <w:marLeft w:val="0"/>
                                                          <w:marRight w:val="0"/>
                                                          <w:marTop w:val="0"/>
                                                          <w:marBottom w:val="0"/>
                                                          <w:divBdr>
                                                            <w:top w:val="none" w:sz="0" w:space="0" w:color="auto"/>
                                                            <w:left w:val="none" w:sz="0" w:space="0" w:color="auto"/>
                                                            <w:bottom w:val="none" w:sz="0" w:space="0" w:color="auto"/>
                                                            <w:right w:val="none" w:sz="0" w:space="0" w:color="auto"/>
                                                          </w:divBdr>
                                                          <w:divsChild>
                                                            <w:div w:id="54133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7617763">
                                              <w:marLeft w:val="0"/>
                                              <w:marRight w:val="0"/>
                                              <w:marTop w:val="0"/>
                                              <w:marBottom w:val="0"/>
                                              <w:divBdr>
                                                <w:top w:val="none" w:sz="0" w:space="0" w:color="auto"/>
                                                <w:left w:val="none" w:sz="0" w:space="0" w:color="auto"/>
                                                <w:bottom w:val="none" w:sz="0" w:space="0" w:color="auto"/>
                                                <w:right w:val="none" w:sz="0" w:space="0" w:color="auto"/>
                                              </w:divBdr>
                                              <w:divsChild>
                                                <w:div w:id="2087485193">
                                                  <w:marLeft w:val="0"/>
                                                  <w:marRight w:val="0"/>
                                                  <w:marTop w:val="0"/>
                                                  <w:marBottom w:val="0"/>
                                                  <w:divBdr>
                                                    <w:top w:val="none" w:sz="0" w:space="0" w:color="auto"/>
                                                    <w:left w:val="none" w:sz="0" w:space="0" w:color="auto"/>
                                                    <w:bottom w:val="none" w:sz="0" w:space="0" w:color="auto"/>
                                                    <w:right w:val="none" w:sz="0" w:space="0" w:color="auto"/>
                                                  </w:divBdr>
                                                  <w:divsChild>
                                                    <w:div w:id="1648316872">
                                                      <w:marLeft w:val="0"/>
                                                      <w:marRight w:val="0"/>
                                                      <w:marTop w:val="0"/>
                                                      <w:marBottom w:val="0"/>
                                                      <w:divBdr>
                                                        <w:top w:val="none" w:sz="0" w:space="0" w:color="auto"/>
                                                        <w:left w:val="none" w:sz="0" w:space="0" w:color="auto"/>
                                                        <w:bottom w:val="none" w:sz="0" w:space="0" w:color="auto"/>
                                                        <w:right w:val="none" w:sz="0" w:space="0" w:color="auto"/>
                                                      </w:divBdr>
                                                      <w:divsChild>
                                                        <w:div w:id="98108389">
                                                          <w:marLeft w:val="0"/>
                                                          <w:marRight w:val="0"/>
                                                          <w:marTop w:val="0"/>
                                                          <w:marBottom w:val="0"/>
                                                          <w:divBdr>
                                                            <w:top w:val="none" w:sz="0" w:space="0" w:color="auto"/>
                                                            <w:left w:val="none" w:sz="0" w:space="0" w:color="auto"/>
                                                            <w:bottom w:val="none" w:sz="0" w:space="0" w:color="auto"/>
                                                            <w:right w:val="none" w:sz="0" w:space="0" w:color="auto"/>
                                                          </w:divBdr>
                                                          <w:divsChild>
                                                            <w:div w:id="464585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001460">
                                      <w:marLeft w:val="0"/>
                                      <w:marRight w:val="0"/>
                                      <w:marTop w:val="0"/>
                                      <w:marBottom w:val="0"/>
                                      <w:divBdr>
                                        <w:top w:val="none" w:sz="0" w:space="0" w:color="auto"/>
                                        <w:left w:val="none" w:sz="0" w:space="0" w:color="auto"/>
                                        <w:bottom w:val="none" w:sz="0" w:space="0" w:color="auto"/>
                                        <w:right w:val="none" w:sz="0" w:space="0" w:color="auto"/>
                                      </w:divBdr>
                                      <w:divsChild>
                                        <w:div w:id="87893735">
                                          <w:marLeft w:val="0"/>
                                          <w:marRight w:val="0"/>
                                          <w:marTop w:val="0"/>
                                          <w:marBottom w:val="0"/>
                                          <w:divBdr>
                                            <w:top w:val="none" w:sz="0" w:space="0" w:color="auto"/>
                                            <w:left w:val="none" w:sz="0" w:space="0" w:color="auto"/>
                                            <w:bottom w:val="none" w:sz="0" w:space="0" w:color="auto"/>
                                            <w:right w:val="none" w:sz="0" w:space="0" w:color="auto"/>
                                          </w:divBdr>
                                        </w:div>
                                        <w:div w:id="323356251">
                                          <w:marLeft w:val="0"/>
                                          <w:marRight w:val="-150"/>
                                          <w:marTop w:val="0"/>
                                          <w:marBottom w:val="0"/>
                                          <w:divBdr>
                                            <w:top w:val="none" w:sz="0" w:space="0" w:color="auto"/>
                                            <w:left w:val="none" w:sz="0" w:space="0" w:color="auto"/>
                                            <w:bottom w:val="none" w:sz="0" w:space="0" w:color="auto"/>
                                            <w:right w:val="none" w:sz="0" w:space="0" w:color="auto"/>
                                          </w:divBdr>
                                          <w:divsChild>
                                            <w:div w:id="892619790">
                                              <w:marLeft w:val="0"/>
                                              <w:marRight w:val="0"/>
                                              <w:marTop w:val="0"/>
                                              <w:marBottom w:val="0"/>
                                              <w:divBdr>
                                                <w:top w:val="none" w:sz="0" w:space="0" w:color="auto"/>
                                                <w:left w:val="none" w:sz="0" w:space="0" w:color="auto"/>
                                                <w:bottom w:val="none" w:sz="0" w:space="0" w:color="auto"/>
                                                <w:right w:val="none" w:sz="0" w:space="0" w:color="auto"/>
                                              </w:divBdr>
                                              <w:divsChild>
                                                <w:div w:id="1083799128">
                                                  <w:marLeft w:val="0"/>
                                                  <w:marRight w:val="0"/>
                                                  <w:marTop w:val="0"/>
                                                  <w:marBottom w:val="0"/>
                                                  <w:divBdr>
                                                    <w:top w:val="none" w:sz="0" w:space="0" w:color="auto"/>
                                                    <w:left w:val="none" w:sz="0" w:space="0" w:color="auto"/>
                                                    <w:bottom w:val="none" w:sz="0" w:space="0" w:color="auto"/>
                                                    <w:right w:val="none" w:sz="0" w:space="0" w:color="auto"/>
                                                  </w:divBdr>
                                                  <w:divsChild>
                                                    <w:div w:id="1069231089">
                                                      <w:marLeft w:val="0"/>
                                                      <w:marRight w:val="0"/>
                                                      <w:marTop w:val="0"/>
                                                      <w:marBottom w:val="0"/>
                                                      <w:divBdr>
                                                        <w:top w:val="none" w:sz="0" w:space="0" w:color="auto"/>
                                                        <w:left w:val="none" w:sz="0" w:space="0" w:color="auto"/>
                                                        <w:bottom w:val="none" w:sz="0" w:space="0" w:color="auto"/>
                                                        <w:right w:val="none" w:sz="0" w:space="0" w:color="auto"/>
                                                      </w:divBdr>
                                                      <w:divsChild>
                                                        <w:div w:id="127823458">
                                                          <w:marLeft w:val="0"/>
                                                          <w:marRight w:val="0"/>
                                                          <w:marTop w:val="0"/>
                                                          <w:marBottom w:val="0"/>
                                                          <w:divBdr>
                                                            <w:top w:val="none" w:sz="0" w:space="0" w:color="auto"/>
                                                            <w:left w:val="none" w:sz="0" w:space="0" w:color="auto"/>
                                                            <w:bottom w:val="none" w:sz="0" w:space="0" w:color="auto"/>
                                                            <w:right w:val="none" w:sz="0" w:space="0" w:color="auto"/>
                                                          </w:divBdr>
                                                          <w:divsChild>
                                                            <w:div w:id="214546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607601">
                                              <w:marLeft w:val="0"/>
                                              <w:marRight w:val="0"/>
                                              <w:marTop w:val="0"/>
                                              <w:marBottom w:val="0"/>
                                              <w:divBdr>
                                                <w:top w:val="none" w:sz="0" w:space="0" w:color="auto"/>
                                                <w:left w:val="none" w:sz="0" w:space="0" w:color="auto"/>
                                                <w:bottom w:val="none" w:sz="0" w:space="0" w:color="auto"/>
                                                <w:right w:val="none" w:sz="0" w:space="0" w:color="auto"/>
                                              </w:divBdr>
                                              <w:divsChild>
                                                <w:div w:id="1982804381">
                                                  <w:marLeft w:val="0"/>
                                                  <w:marRight w:val="0"/>
                                                  <w:marTop w:val="0"/>
                                                  <w:marBottom w:val="0"/>
                                                  <w:divBdr>
                                                    <w:top w:val="none" w:sz="0" w:space="0" w:color="auto"/>
                                                    <w:left w:val="none" w:sz="0" w:space="0" w:color="auto"/>
                                                    <w:bottom w:val="none" w:sz="0" w:space="0" w:color="auto"/>
                                                    <w:right w:val="none" w:sz="0" w:space="0" w:color="auto"/>
                                                  </w:divBdr>
                                                  <w:divsChild>
                                                    <w:div w:id="677193917">
                                                      <w:marLeft w:val="0"/>
                                                      <w:marRight w:val="0"/>
                                                      <w:marTop w:val="0"/>
                                                      <w:marBottom w:val="0"/>
                                                      <w:divBdr>
                                                        <w:top w:val="none" w:sz="0" w:space="0" w:color="auto"/>
                                                        <w:left w:val="none" w:sz="0" w:space="0" w:color="auto"/>
                                                        <w:bottom w:val="none" w:sz="0" w:space="0" w:color="auto"/>
                                                        <w:right w:val="none" w:sz="0" w:space="0" w:color="auto"/>
                                                      </w:divBdr>
                                                      <w:divsChild>
                                                        <w:div w:id="1401639469">
                                                          <w:marLeft w:val="0"/>
                                                          <w:marRight w:val="0"/>
                                                          <w:marTop w:val="0"/>
                                                          <w:marBottom w:val="0"/>
                                                          <w:divBdr>
                                                            <w:top w:val="none" w:sz="0" w:space="0" w:color="auto"/>
                                                            <w:left w:val="none" w:sz="0" w:space="0" w:color="auto"/>
                                                            <w:bottom w:val="none" w:sz="0" w:space="0" w:color="auto"/>
                                                            <w:right w:val="none" w:sz="0" w:space="0" w:color="auto"/>
                                                          </w:divBdr>
                                                          <w:divsChild>
                                                            <w:div w:id="1144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197379">
                                      <w:marLeft w:val="0"/>
                                      <w:marRight w:val="0"/>
                                      <w:marTop w:val="0"/>
                                      <w:marBottom w:val="0"/>
                                      <w:divBdr>
                                        <w:top w:val="none" w:sz="0" w:space="0" w:color="auto"/>
                                        <w:left w:val="none" w:sz="0" w:space="0" w:color="auto"/>
                                        <w:bottom w:val="none" w:sz="0" w:space="0" w:color="auto"/>
                                        <w:right w:val="none" w:sz="0" w:space="0" w:color="auto"/>
                                      </w:divBdr>
                                      <w:divsChild>
                                        <w:div w:id="909773647">
                                          <w:marLeft w:val="0"/>
                                          <w:marRight w:val="0"/>
                                          <w:marTop w:val="0"/>
                                          <w:marBottom w:val="0"/>
                                          <w:divBdr>
                                            <w:top w:val="none" w:sz="0" w:space="0" w:color="auto"/>
                                            <w:left w:val="none" w:sz="0" w:space="0" w:color="auto"/>
                                            <w:bottom w:val="none" w:sz="0" w:space="0" w:color="auto"/>
                                            <w:right w:val="none" w:sz="0" w:space="0" w:color="auto"/>
                                          </w:divBdr>
                                        </w:div>
                                        <w:div w:id="2038509349">
                                          <w:marLeft w:val="0"/>
                                          <w:marRight w:val="-150"/>
                                          <w:marTop w:val="0"/>
                                          <w:marBottom w:val="0"/>
                                          <w:divBdr>
                                            <w:top w:val="none" w:sz="0" w:space="0" w:color="auto"/>
                                            <w:left w:val="none" w:sz="0" w:space="0" w:color="auto"/>
                                            <w:bottom w:val="none" w:sz="0" w:space="0" w:color="auto"/>
                                            <w:right w:val="none" w:sz="0" w:space="0" w:color="auto"/>
                                          </w:divBdr>
                                          <w:divsChild>
                                            <w:div w:id="605624204">
                                              <w:marLeft w:val="0"/>
                                              <w:marRight w:val="0"/>
                                              <w:marTop w:val="0"/>
                                              <w:marBottom w:val="0"/>
                                              <w:divBdr>
                                                <w:top w:val="none" w:sz="0" w:space="0" w:color="auto"/>
                                                <w:left w:val="none" w:sz="0" w:space="0" w:color="auto"/>
                                                <w:bottom w:val="none" w:sz="0" w:space="0" w:color="auto"/>
                                                <w:right w:val="none" w:sz="0" w:space="0" w:color="auto"/>
                                              </w:divBdr>
                                              <w:divsChild>
                                                <w:div w:id="1590387243">
                                                  <w:marLeft w:val="0"/>
                                                  <w:marRight w:val="0"/>
                                                  <w:marTop w:val="0"/>
                                                  <w:marBottom w:val="0"/>
                                                  <w:divBdr>
                                                    <w:top w:val="none" w:sz="0" w:space="0" w:color="auto"/>
                                                    <w:left w:val="none" w:sz="0" w:space="0" w:color="auto"/>
                                                    <w:bottom w:val="none" w:sz="0" w:space="0" w:color="auto"/>
                                                    <w:right w:val="none" w:sz="0" w:space="0" w:color="auto"/>
                                                  </w:divBdr>
                                                  <w:divsChild>
                                                    <w:div w:id="1992439874">
                                                      <w:marLeft w:val="0"/>
                                                      <w:marRight w:val="0"/>
                                                      <w:marTop w:val="0"/>
                                                      <w:marBottom w:val="0"/>
                                                      <w:divBdr>
                                                        <w:top w:val="none" w:sz="0" w:space="0" w:color="auto"/>
                                                        <w:left w:val="none" w:sz="0" w:space="0" w:color="auto"/>
                                                        <w:bottom w:val="none" w:sz="0" w:space="0" w:color="auto"/>
                                                        <w:right w:val="none" w:sz="0" w:space="0" w:color="auto"/>
                                                      </w:divBdr>
                                                      <w:divsChild>
                                                        <w:div w:id="59865393">
                                                          <w:marLeft w:val="0"/>
                                                          <w:marRight w:val="0"/>
                                                          <w:marTop w:val="0"/>
                                                          <w:marBottom w:val="0"/>
                                                          <w:divBdr>
                                                            <w:top w:val="none" w:sz="0" w:space="0" w:color="auto"/>
                                                            <w:left w:val="none" w:sz="0" w:space="0" w:color="auto"/>
                                                            <w:bottom w:val="none" w:sz="0" w:space="0" w:color="auto"/>
                                                            <w:right w:val="none" w:sz="0" w:space="0" w:color="auto"/>
                                                          </w:divBdr>
                                                          <w:divsChild>
                                                            <w:div w:id="142495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78463">
                                              <w:marLeft w:val="0"/>
                                              <w:marRight w:val="0"/>
                                              <w:marTop w:val="0"/>
                                              <w:marBottom w:val="0"/>
                                              <w:divBdr>
                                                <w:top w:val="none" w:sz="0" w:space="0" w:color="auto"/>
                                                <w:left w:val="none" w:sz="0" w:space="0" w:color="auto"/>
                                                <w:bottom w:val="none" w:sz="0" w:space="0" w:color="auto"/>
                                                <w:right w:val="none" w:sz="0" w:space="0" w:color="auto"/>
                                              </w:divBdr>
                                              <w:divsChild>
                                                <w:div w:id="591083007">
                                                  <w:marLeft w:val="0"/>
                                                  <w:marRight w:val="0"/>
                                                  <w:marTop w:val="0"/>
                                                  <w:marBottom w:val="0"/>
                                                  <w:divBdr>
                                                    <w:top w:val="none" w:sz="0" w:space="0" w:color="auto"/>
                                                    <w:left w:val="none" w:sz="0" w:space="0" w:color="auto"/>
                                                    <w:bottom w:val="none" w:sz="0" w:space="0" w:color="auto"/>
                                                    <w:right w:val="none" w:sz="0" w:space="0" w:color="auto"/>
                                                  </w:divBdr>
                                                  <w:divsChild>
                                                    <w:div w:id="1139960660">
                                                      <w:marLeft w:val="0"/>
                                                      <w:marRight w:val="0"/>
                                                      <w:marTop w:val="0"/>
                                                      <w:marBottom w:val="0"/>
                                                      <w:divBdr>
                                                        <w:top w:val="none" w:sz="0" w:space="0" w:color="auto"/>
                                                        <w:left w:val="none" w:sz="0" w:space="0" w:color="auto"/>
                                                        <w:bottom w:val="none" w:sz="0" w:space="0" w:color="auto"/>
                                                        <w:right w:val="none" w:sz="0" w:space="0" w:color="auto"/>
                                                      </w:divBdr>
                                                      <w:divsChild>
                                                        <w:div w:id="193420780">
                                                          <w:marLeft w:val="0"/>
                                                          <w:marRight w:val="0"/>
                                                          <w:marTop w:val="0"/>
                                                          <w:marBottom w:val="0"/>
                                                          <w:divBdr>
                                                            <w:top w:val="none" w:sz="0" w:space="0" w:color="auto"/>
                                                            <w:left w:val="none" w:sz="0" w:space="0" w:color="auto"/>
                                                            <w:bottom w:val="none" w:sz="0" w:space="0" w:color="auto"/>
                                                            <w:right w:val="none" w:sz="0" w:space="0" w:color="auto"/>
                                                          </w:divBdr>
                                                          <w:divsChild>
                                                            <w:div w:id="184955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5752567">
                                      <w:marLeft w:val="0"/>
                                      <w:marRight w:val="0"/>
                                      <w:marTop w:val="0"/>
                                      <w:marBottom w:val="0"/>
                                      <w:divBdr>
                                        <w:top w:val="none" w:sz="0" w:space="0" w:color="auto"/>
                                        <w:left w:val="none" w:sz="0" w:space="0" w:color="auto"/>
                                        <w:bottom w:val="none" w:sz="0" w:space="0" w:color="auto"/>
                                        <w:right w:val="none" w:sz="0" w:space="0" w:color="auto"/>
                                      </w:divBdr>
                                      <w:divsChild>
                                        <w:div w:id="338236223">
                                          <w:marLeft w:val="0"/>
                                          <w:marRight w:val="0"/>
                                          <w:marTop w:val="0"/>
                                          <w:marBottom w:val="0"/>
                                          <w:divBdr>
                                            <w:top w:val="none" w:sz="0" w:space="0" w:color="auto"/>
                                            <w:left w:val="none" w:sz="0" w:space="0" w:color="auto"/>
                                            <w:bottom w:val="none" w:sz="0" w:space="0" w:color="auto"/>
                                            <w:right w:val="none" w:sz="0" w:space="0" w:color="auto"/>
                                          </w:divBdr>
                                        </w:div>
                                        <w:div w:id="23405358">
                                          <w:marLeft w:val="0"/>
                                          <w:marRight w:val="-150"/>
                                          <w:marTop w:val="0"/>
                                          <w:marBottom w:val="0"/>
                                          <w:divBdr>
                                            <w:top w:val="none" w:sz="0" w:space="0" w:color="auto"/>
                                            <w:left w:val="none" w:sz="0" w:space="0" w:color="auto"/>
                                            <w:bottom w:val="none" w:sz="0" w:space="0" w:color="auto"/>
                                            <w:right w:val="none" w:sz="0" w:space="0" w:color="auto"/>
                                          </w:divBdr>
                                          <w:divsChild>
                                            <w:div w:id="1608150274">
                                              <w:marLeft w:val="0"/>
                                              <w:marRight w:val="0"/>
                                              <w:marTop w:val="0"/>
                                              <w:marBottom w:val="0"/>
                                              <w:divBdr>
                                                <w:top w:val="none" w:sz="0" w:space="0" w:color="auto"/>
                                                <w:left w:val="none" w:sz="0" w:space="0" w:color="auto"/>
                                                <w:bottom w:val="none" w:sz="0" w:space="0" w:color="auto"/>
                                                <w:right w:val="none" w:sz="0" w:space="0" w:color="auto"/>
                                              </w:divBdr>
                                              <w:divsChild>
                                                <w:div w:id="358548749">
                                                  <w:marLeft w:val="0"/>
                                                  <w:marRight w:val="0"/>
                                                  <w:marTop w:val="0"/>
                                                  <w:marBottom w:val="0"/>
                                                  <w:divBdr>
                                                    <w:top w:val="none" w:sz="0" w:space="0" w:color="auto"/>
                                                    <w:left w:val="none" w:sz="0" w:space="0" w:color="auto"/>
                                                    <w:bottom w:val="none" w:sz="0" w:space="0" w:color="auto"/>
                                                    <w:right w:val="none" w:sz="0" w:space="0" w:color="auto"/>
                                                  </w:divBdr>
                                                  <w:divsChild>
                                                    <w:div w:id="1278221858">
                                                      <w:marLeft w:val="0"/>
                                                      <w:marRight w:val="0"/>
                                                      <w:marTop w:val="0"/>
                                                      <w:marBottom w:val="0"/>
                                                      <w:divBdr>
                                                        <w:top w:val="none" w:sz="0" w:space="0" w:color="auto"/>
                                                        <w:left w:val="none" w:sz="0" w:space="0" w:color="auto"/>
                                                        <w:bottom w:val="none" w:sz="0" w:space="0" w:color="auto"/>
                                                        <w:right w:val="none" w:sz="0" w:space="0" w:color="auto"/>
                                                      </w:divBdr>
                                                      <w:divsChild>
                                                        <w:div w:id="1153907751">
                                                          <w:marLeft w:val="0"/>
                                                          <w:marRight w:val="0"/>
                                                          <w:marTop w:val="0"/>
                                                          <w:marBottom w:val="0"/>
                                                          <w:divBdr>
                                                            <w:top w:val="none" w:sz="0" w:space="0" w:color="auto"/>
                                                            <w:left w:val="none" w:sz="0" w:space="0" w:color="auto"/>
                                                            <w:bottom w:val="none" w:sz="0" w:space="0" w:color="auto"/>
                                                            <w:right w:val="none" w:sz="0" w:space="0" w:color="auto"/>
                                                          </w:divBdr>
                                                          <w:divsChild>
                                                            <w:div w:id="141131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3485991">
                                              <w:marLeft w:val="0"/>
                                              <w:marRight w:val="0"/>
                                              <w:marTop w:val="0"/>
                                              <w:marBottom w:val="0"/>
                                              <w:divBdr>
                                                <w:top w:val="none" w:sz="0" w:space="0" w:color="auto"/>
                                                <w:left w:val="none" w:sz="0" w:space="0" w:color="auto"/>
                                                <w:bottom w:val="none" w:sz="0" w:space="0" w:color="auto"/>
                                                <w:right w:val="none" w:sz="0" w:space="0" w:color="auto"/>
                                              </w:divBdr>
                                              <w:divsChild>
                                                <w:div w:id="1380470561">
                                                  <w:marLeft w:val="0"/>
                                                  <w:marRight w:val="0"/>
                                                  <w:marTop w:val="0"/>
                                                  <w:marBottom w:val="0"/>
                                                  <w:divBdr>
                                                    <w:top w:val="none" w:sz="0" w:space="0" w:color="auto"/>
                                                    <w:left w:val="none" w:sz="0" w:space="0" w:color="auto"/>
                                                    <w:bottom w:val="none" w:sz="0" w:space="0" w:color="auto"/>
                                                    <w:right w:val="none" w:sz="0" w:space="0" w:color="auto"/>
                                                  </w:divBdr>
                                                  <w:divsChild>
                                                    <w:div w:id="753236662">
                                                      <w:marLeft w:val="0"/>
                                                      <w:marRight w:val="0"/>
                                                      <w:marTop w:val="0"/>
                                                      <w:marBottom w:val="0"/>
                                                      <w:divBdr>
                                                        <w:top w:val="none" w:sz="0" w:space="0" w:color="auto"/>
                                                        <w:left w:val="none" w:sz="0" w:space="0" w:color="auto"/>
                                                        <w:bottom w:val="none" w:sz="0" w:space="0" w:color="auto"/>
                                                        <w:right w:val="none" w:sz="0" w:space="0" w:color="auto"/>
                                                      </w:divBdr>
                                                      <w:divsChild>
                                                        <w:div w:id="7031194">
                                                          <w:marLeft w:val="0"/>
                                                          <w:marRight w:val="0"/>
                                                          <w:marTop w:val="0"/>
                                                          <w:marBottom w:val="0"/>
                                                          <w:divBdr>
                                                            <w:top w:val="none" w:sz="0" w:space="0" w:color="auto"/>
                                                            <w:left w:val="none" w:sz="0" w:space="0" w:color="auto"/>
                                                            <w:bottom w:val="none" w:sz="0" w:space="0" w:color="auto"/>
                                                            <w:right w:val="none" w:sz="0" w:space="0" w:color="auto"/>
                                                          </w:divBdr>
                                                          <w:divsChild>
                                                            <w:div w:id="9614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65013936">
          <w:marLeft w:val="0"/>
          <w:marRight w:val="0"/>
          <w:marTop w:val="0"/>
          <w:marBottom w:val="0"/>
          <w:divBdr>
            <w:top w:val="none" w:sz="0" w:space="0" w:color="auto"/>
            <w:left w:val="none" w:sz="0" w:space="0" w:color="auto"/>
            <w:bottom w:val="none" w:sz="0" w:space="0" w:color="auto"/>
            <w:right w:val="none" w:sz="0" w:space="0" w:color="auto"/>
          </w:divBdr>
          <w:divsChild>
            <w:div w:id="1599025365">
              <w:marLeft w:val="0"/>
              <w:marRight w:val="0"/>
              <w:marTop w:val="0"/>
              <w:marBottom w:val="0"/>
              <w:divBdr>
                <w:top w:val="none" w:sz="0" w:space="0" w:color="auto"/>
                <w:left w:val="none" w:sz="0" w:space="0" w:color="auto"/>
                <w:bottom w:val="none" w:sz="0" w:space="0" w:color="auto"/>
                <w:right w:val="none" w:sz="0" w:space="0" w:color="auto"/>
              </w:divBdr>
              <w:divsChild>
                <w:div w:id="2100632470">
                  <w:marLeft w:val="0"/>
                  <w:marRight w:val="0"/>
                  <w:marTop w:val="0"/>
                  <w:marBottom w:val="0"/>
                  <w:divBdr>
                    <w:top w:val="none" w:sz="0" w:space="0" w:color="auto"/>
                    <w:left w:val="none" w:sz="0" w:space="0" w:color="auto"/>
                    <w:bottom w:val="none" w:sz="0" w:space="0" w:color="auto"/>
                    <w:right w:val="none" w:sz="0" w:space="0" w:color="auto"/>
                  </w:divBdr>
                </w:div>
                <w:div w:id="179910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3462298">
      <w:bodyDiv w:val="1"/>
      <w:marLeft w:val="0"/>
      <w:marRight w:val="0"/>
      <w:marTop w:val="0"/>
      <w:marBottom w:val="0"/>
      <w:divBdr>
        <w:top w:val="none" w:sz="0" w:space="0" w:color="auto"/>
        <w:left w:val="none" w:sz="0" w:space="0" w:color="auto"/>
        <w:bottom w:val="none" w:sz="0" w:space="0" w:color="auto"/>
        <w:right w:val="none" w:sz="0" w:space="0" w:color="auto"/>
      </w:divBdr>
    </w:div>
    <w:div w:id="693926247">
      <w:bodyDiv w:val="1"/>
      <w:marLeft w:val="0"/>
      <w:marRight w:val="0"/>
      <w:marTop w:val="0"/>
      <w:marBottom w:val="0"/>
      <w:divBdr>
        <w:top w:val="none" w:sz="0" w:space="0" w:color="auto"/>
        <w:left w:val="none" w:sz="0" w:space="0" w:color="auto"/>
        <w:bottom w:val="none" w:sz="0" w:space="0" w:color="auto"/>
        <w:right w:val="none" w:sz="0" w:space="0" w:color="auto"/>
      </w:divBdr>
    </w:div>
    <w:div w:id="694111584">
      <w:bodyDiv w:val="1"/>
      <w:marLeft w:val="0"/>
      <w:marRight w:val="0"/>
      <w:marTop w:val="0"/>
      <w:marBottom w:val="0"/>
      <w:divBdr>
        <w:top w:val="none" w:sz="0" w:space="0" w:color="auto"/>
        <w:left w:val="none" w:sz="0" w:space="0" w:color="auto"/>
        <w:bottom w:val="none" w:sz="0" w:space="0" w:color="auto"/>
        <w:right w:val="none" w:sz="0" w:space="0" w:color="auto"/>
      </w:divBdr>
    </w:div>
    <w:div w:id="694427149">
      <w:bodyDiv w:val="1"/>
      <w:marLeft w:val="0"/>
      <w:marRight w:val="0"/>
      <w:marTop w:val="0"/>
      <w:marBottom w:val="0"/>
      <w:divBdr>
        <w:top w:val="none" w:sz="0" w:space="0" w:color="auto"/>
        <w:left w:val="none" w:sz="0" w:space="0" w:color="auto"/>
        <w:bottom w:val="none" w:sz="0" w:space="0" w:color="auto"/>
        <w:right w:val="none" w:sz="0" w:space="0" w:color="auto"/>
      </w:divBdr>
    </w:div>
    <w:div w:id="694841508">
      <w:bodyDiv w:val="1"/>
      <w:marLeft w:val="0"/>
      <w:marRight w:val="0"/>
      <w:marTop w:val="0"/>
      <w:marBottom w:val="0"/>
      <w:divBdr>
        <w:top w:val="none" w:sz="0" w:space="0" w:color="auto"/>
        <w:left w:val="none" w:sz="0" w:space="0" w:color="auto"/>
        <w:bottom w:val="none" w:sz="0" w:space="0" w:color="auto"/>
        <w:right w:val="none" w:sz="0" w:space="0" w:color="auto"/>
      </w:divBdr>
    </w:div>
    <w:div w:id="695349033">
      <w:bodyDiv w:val="1"/>
      <w:marLeft w:val="0"/>
      <w:marRight w:val="0"/>
      <w:marTop w:val="0"/>
      <w:marBottom w:val="0"/>
      <w:divBdr>
        <w:top w:val="none" w:sz="0" w:space="0" w:color="auto"/>
        <w:left w:val="none" w:sz="0" w:space="0" w:color="auto"/>
        <w:bottom w:val="none" w:sz="0" w:space="0" w:color="auto"/>
        <w:right w:val="none" w:sz="0" w:space="0" w:color="auto"/>
      </w:divBdr>
    </w:div>
    <w:div w:id="695353984">
      <w:bodyDiv w:val="1"/>
      <w:marLeft w:val="0"/>
      <w:marRight w:val="0"/>
      <w:marTop w:val="0"/>
      <w:marBottom w:val="0"/>
      <w:divBdr>
        <w:top w:val="none" w:sz="0" w:space="0" w:color="auto"/>
        <w:left w:val="none" w:sz="0" w:space="0" w:color="auto"/>
        <w:bottom w:val="none" w:sz="0" w:space="0" w:color="auto"/>
        <w:right w:val="none" w:sz="0" w:space="0" w:color="auto"/>
      </w:divBdr>
    </w:div>
    <w:div w:id="695500715">
      <w:bodyDiv w:val="1"/>
      <w:marLeft w:val="0"/>
      <w:marRight w:val="0"/>
      <w:marTop w:val="0"/>
      <w:marBottom w:val="0"/>
      <w:divBdr>
        <w:top w:val="none" w:sz="0" w:space="0" w:color="auto"/>
        <w:left w:val="none" w:sz="0" w:space="0" w:color="auto"/>
        <w:bottom w:val="none" w:sz="0" w:space="0" w:color="auto"/>
        <w:right w:val="none" w:sz="0" w:space="0" w:color="auto"/>
      </w:divBdr>
    </w:div>
    <w:div w:id="695616733">
      <w:bodyDiv w:val="1"/>
      <w:marLeft w:val="0"/>
      <w:marRight w:val="0"/>
      <w:marTop w:val="0"/>
      <w:marBottom w:val="0"/>
      <w:divBdr>
        <w:top w:val="none" w:sz="0" w:space="0" w:color="auto"/>
        <w:left w:val="none" w:sz="0" w:space="0" w:color="auto"/>
        <w:bottom w:val="none" w:sz="0" w:space="0" w:color="auto"/>
        <w:right w:val="none" w:sz="0" w:space="0" w:color="auto"/>
      </w:divBdr>
    </w:div>
    <w:div w:id="695617272">
      <w:bodyDiv w:val="1"/>
      <w:marLeft w:val="0"/>
      <w:marRight w:val="0"/>
      <w:marTop w:val="0"/>
      <w:marBottom w:val="0"/>
      <w:divBdr>
        <w:top w:val="none" w:sz="0" w:space="0" w:color="auto"/>
        <w:left w:val="none" w:sz="0" w:space="0" w:color="auto"/>
        <w:bottom w:val="none" w:sz="0" w:space="0" w:color="auto"/>
        <w:right w:val="none" w:sz="0" w:space="0" w:color="auto"/>
      </w:divBdr>
    </w:div>
    <w:div w:id="696272854">
      <w:bodyDiv w:val="1"/>
      <w:marLeft w:val="0"/>
      <w:marRight w:val="0"/>
      <w:marTop w:val="0"/>
      <w:marBottom w:val="0"/>
      <w:divBdr>
        <w:top w:val="none" w:sz="0" w:space="0" w:color="auto"/>
        <w:left w:val="none" w:sz="0" w:space="0" w:color="auto"/>
        <w:bottom w:val="none" w:sz="0" w:space="0" w:color="auto"/>
        <w:right w:val="none" w:sz="0" w:space="0" w:color="auto"/>
      </w:divBdr>
    </w:div>
    <w:div w:id="696278314">
      <w:bodyDiv w:val="1"/>
      <w:marLeft w:val="0"/>
      <w:marRight w:val="0"/>
      <w:marTop w:val="0"/>
      <w:marBottom w:val="0"/>
      <w:divBdr>
        <w:top w:val="none" w:sz="0" w:space="0" w:color="auto"/>
        <w:left w:val="none" w:sz="0" w:space="0" w:color="auto"/>
        <w:bottom w:val="none" w:sz="0" w:space="0" w:color="auto"/>
        <w:right w:val="none" w:sz="0" w:space="0" w:color="auto"/>
      </w:divBdr>
    </w:div>
    <w:div w:id="696351918">
      <w:bodyDiv w:val="1"/>
      <w:marLeft w:val="0"/>
      <w:marRight w:val="0"/>
      <w:marTop w:val="0"/>
      <w:marBottom w:val="0"/>
      <w:divBdr>
        <w:top w:val="none" w:sz="0" w:space="0" w:color="auto"/>
        <w:left w:val="none" w:sz="0" w:space="0" w:color="auto"/>
        <w:bottom w:val="none" w:sz="0" w:space="0" w:color="auto"/>
        <w:right w:val="none" w:sz="0" w:space="0" w:color="auto"/>
      </w:divBdr>
    </w:div>
    <w:div w:id="696547352">
      <w:bodyDiv w:val="1"/>
      <w:marLeft w:val="0"/>
      <w:marRight w:val="0"/>
      <w:marTop w:val="0"/>
      <w:marBottom w:val="0"/>
      <w:divBdr>
        <w:top w:val="none" w:sz="0" w:space="0" w:color="auto"/>
        <w:left w:val="none" w:sz="0" w:space="0" w:color="auto"/>
        <w:bottom w:val="none" w:sz="0" w:space="0" w:color="auto"/>
        <w:right w:val="none" w:sz="0" w:space="0" w:color="auto"/>
      </w:divBdr>
    </w:div>
    <w:div w:id="697583300">
      <w:bodyDiv w:val="1"/>
      <w:marLeft w:val="0"/>
      <w:marRight w:val="0"/>
      <w:marTop w:val="0"/>
      <w:marBottom w:val="0"/>
      <w:divBdr>
        <w:top w:val="none" w:sz="0" w:space="0" w:color="auto"/>
        <w:left w:val="none" w:sz="0" w:space="0" w:color="auto"/>
        <w:bottom w:val="none" w:sz="0" w:space="0" w:color="auto"/>
        <w:right w:val="none" w:sz="0" w:space="0" w:color="auto"/>
      </w:divBdr>
    </w:div>
    <w:div w:id="697657289">
      <w:bodyDiv w:val="1"/>
      <w:marLeft w:val="0"/>
      <w:marRight w:val="0"/>
      <w:marTop w:val="0"/>
      <w:marBottom w:val="0"/>
      <w:divBdr>
        <w:top w:val="none" w:sz="0" w:space="0" w:color="auto"/>
        <w:left w:val="none" w:sz="0" w:space="0" w:color="auto"/>
        <w:bottom w:val="none" w:sz="0" w:space="0" w:color="auto"/>
        <w:right w:val="none" w:sz="0" w:space="0" w:color="auto"/>
      </w:divBdr>
    </w:div>
    <w:div w:id="697698944">
      <w:bodyDiv w:val="1"/>
      <w:marLeft w:val="0"/>
      <w:marRight w:val="0"/>
      <w:marTop w:val="0"/>
      <w:marBottom w:val="0"/>
      <w:divBdr>
        <w:top w:val="none" w:sz="0" w:space="0" w:color="auto"/>
        <w:left w:val="none" w:sz="0" w:space="0" w:color="auto"/>
        <w:bottom w:val="none" w:sz="0" w:space="0" w:color="auto"/>
        <w:right w:val="none" w:sz="0" w:space="0" w:color="auto"/>
      </w:divBdr>
    </w:div>
    <w:div w:id="697706265">
      <w:bodyDiv w:val="1"/>
      <w:marLeft w:val="0"/>
      <w:marRight w:val="0"/>
      <w:marTop w:val="0"/>
      <w:marBottom w:val="0"/>
      <w:divBdr>
        <w:top w:val="none" w:sz="0" w:space="0" w:color="auto"/>
        <w:left w:val="none" w:sz="0" w:space="0" w:color="auto"/>
        <w:bottom w:val="none" w:sz="0" w:space="0" w:color="auto"/>
        <w:right w:val="none" w:sz="0" w:space="0" w:color="auto"/>
      </w:divBdr>
    </w:div>
    <w:div w:id="697850818">
      <w:bodyDiv w:val="1"/>
      <w:marLeft w:val="0"/>
      <w:marRight w:val="0"/>
      <w:marTop w:val="0"/>
      <w:marBottom w:val="0"/>
      <w:divBdr>
        <w:top w:val="none" w:sz="0" w:space="0" w:color="auto"/>
        <w:left w:val="none" w:sz="0" w:space="0" w:color="auto"/>
        <w:bottom w:val="none" w:sz="0" w:space="0" w:color="auto"/>
        <w:right w:val="none" w:sz="0" w:space="0" w:color="auto"/>
      </w:divBdr>
      <w:divsChild>
        <w:div w:id="1465155487">
          <w:marLeft w:val="0"/>
          <w:marRight w:val="0"/>
          <w:marTop w:val="0"/>
          <w:marBottom w:val="0"/>
          <w:divBdr>
            <w:top w:val="none" w:sz="0" w:space="0" w:color="auto"/>
            <w:left w:val="none" w:sz="0" w:space="0" w:color="auto"/>
            <w:bottom w:val="none" w:sz="0" w:space="0" w:color="auto"/>
            <w:right w:val="none" w:sz="0" w:space="0" w:color="auto"/>
          </w:divBdr>
        </w:div>
      </w:divsChild>
    </w:div>
    <w:div w:id="697975723">
      <w:bodyDiv w:val="1"/>
      <w:marLeft w:val="0"/>
      <w:marRight w:val="0"/>
      <w:marTop w:val="0"/>
      <w:marBottom w:val="0"/>
      <w:divBdr>
        <w:top w:val="none" w:sz="0" w:space="0" w:color="auto"/>
        <w:left w:val="none" w:sz="0" w:space="0" w:color="auto"/>
        <w:bottom w:val="none" w:sz="0" w:space="0" w:color="auto"/>
        <w:right w:val="none" w:sz="0" w:space="0" w:color="auto"/>
      </w:divBdr>
    </w:div>
    <w:div w:id="698698137">
      <w:bodyDiv w:val="1"/>
      <w:marLeft w:val="0"/>
      <w:marRight w:val="0"/>
      <w:marTop w:val="0"/>
      <w:marBottom w:val="0"/>
      <w:divBdr>
        <w:top w:val="none" w:sz="0" w:space="0" w:color="auto"/>
        <w:left w:val="none" w:sz="0" w:space="0" w:color="auto"/>
        <w:bottom w:val="none" w:sz="0" w:space="0" w:color="auto"/>
        <w:right w:val="none" w:sz="0" w:space="0" w:color="auto"/>
      </w:divBdr>
      <w:divsChild>
        <w:div w:id="870726016">
          <w:marLeft w:val="0"/>
          <w:marRight w:val="0"/>
          <w:marTop w:val="0"/>
          <w:marBottom w:val="0"/>
          <w:divBdr>
            <w:top w:val="none" w:sz="0" w:space="0" w:color="auto"/>
            <w:left w:val="none" w:sz="0" w:space="0" w:color="auto"/>
            <w:bottom w:val="none" w:sz="0" w:space="0" w:color="auto"/>
            <w:right w:val="none" w:sz="0" w:space="0" w:color="auto"/>
          </w:divBdr>
        </w:div>
        <w:div w:id="1983846733">
          <w:marLeft w:val="0"/>
          <w:marRight w:val="0"/>
          <w:marTop w:val="0"/>
          <w:marBottom w:val="0"/>
          <w:divBdr>
            <w:top w:val="none" w:sz="0" w:space="0" w:color="auto"/>
            <w:left w:val="none" w:sz="0" w:space="0" w:color="auto"/>
            <w:bottom w:val="none" w:sz="0" w:space="0" w:color="auto"/>
            <w:right w:val="none" w:sz="0" w:space="0" w:color="auto"/>
          </w:divBdr>
        </w:div>
      </w:divsChild>
    </w:div>
    <w:div w:id="698966638">
      <w:bodyDiv w:val="1"/>
      <w:marLeft w:val="0"/>
      <w:marRight w:val="0"/>
      <w:marTop w:val="0"/>
      <w:marBottom w:val="0"/>
      <w:divBdr>
        <w:top w:val="none" w:sz="0" w:space="0" w:color="auto"/>
        <w:left w:val="none" w:sz="0" w:space="0" w:color="auto"/>
        <w:bottom w:val="none" w:sz="0" w:space="0" w:color="auto"/>
        <w:right w:val="none" w:sz="0" w:space="0" w:color="auto"/>
      </w:divBdr>
      <w:divsChild>
        <w:div w:id="1073430196">
          <w:marLeft w:val="0"/>
          <w:marRight w:val="0"/>
          <w:marTop w:val="0"/>
          <w:marBottom w:val="0"/>
          <w:divBdr>
            <w:top w:val="none" w:sz="0" w:space="0" w:color="auto"/>
            <w:left w:val="none" w:sz="0" w:space="0" w:color="auto"/>
            <w:bottom w:val="none" w:sz="0" w:space="0" w:color="auto"/>
            <w:right w:val="none" w:sz="0" w:space="0" w:color="auto"/>
          </w:divBdr>
        </w:div>
      </w:divsChild>
    </w:div>
    <w:div w:id="699623020">
      <w:bodyDiv w:val="1"/>
      <w:marLeft w:val="0"/>
      <w:marRight w:val="0"/>
      <w:marTop w:val="0"/>
      <w:marBottom w:val="0"/>
      <w:divBdr>
        <w:top w:val="none" w:sz="0" w:space="0" w:color="auto"/>
        <w:left w:val="none" w:sz="0" w:space="0" w:color="auto"/>
        <w:bottom w:val="none" w:sz="0" w:space="0" w:color="auto"/>
        <w:right w:val="none" w:sz="0" w:space="0" w:color="auto"/>
      </w:divBdr>
    </w:div>
    <w:div w:id="700207854">
      <w:bodyDiv w:val="1"/>
      <w:marLeft w:val="0"/>
      <w:marRight w:val="0"/>
      <w:marTop w:val="0"/>
      <w:marBottom w:val="0"/>
      <w:divBdr>
        <w:top w:val="none" w:sz="0" w:space="0" w:color="auto"/>
        <w:left w:val="none" w:sz="0" w:space="0" w:color="auto"/>
        <w:bottom w:val="none" w:sz="0" w:space="0" w:color="auto"/>
        <w:right w:val="none" w:sz="0" w:space="0" w:color="auto"/>
      </w:divBdr>
    </w:div>
    <w:div w:id="700478771">
      <w:bodyDiv w:val="1"/>
      <w:marLeft w:val="0"/>
      <w:marRight w:val="0"/>
      <w:marTop w:val="0"/>
      <w:marBottom w:val="0"/>
      <w:divBdr>
        <w:top w:val="none" w:sz="0" w:space="0" w:color="auto"/>
        <w:left w:val="none" w:sz="0" w:space="0" w:color="auto"/>
        <w:bottom w:val="none" w:sz="0" w:space="0" w:color="auto"/>
        <w:right w:val="none" w:sz="0" w:space="0" w:color="auto"/>
      </w:divBdr>
      <w:divsChild>
        <w:div w:id="1077168517">
          <w:marLeft w:val="0"/>
          <w:marRight w:val="0"/>
          <w:marTop w:val="0"/>
          <w:marBottom w:val="0"/>
          <w:divBdr>
            <w:top w:val="none" w:sz="0" w:space="0" w:color="auto"/>
            <w:left w:val="none" w:sz="0" w:space="0" w:color="auto"/>
            <w:bottom w:val="none" w:sz="0" w:space="0" w:color="auto"/>
            <w:right w:val="none" w:sz="0" w:space="0" w:color="auto"/>
          </w:divBdr>
        </w:div>
        <w:div w:id="239608222">
          <w:marLeft w:val="0"/>
          <w:marRight w:val="0"/>
          <w:marTop w:val="0"/>
          <w:marBottom w:val="0"/>
          <w:divBdr>
            <w:top w:val="none" w:sz="0" w:space="0" w:color="auto"/>
            <w:left w:val="none" w:sz="0" w:space="0" w:color="auto"/>
            <w:bottom w:val="none" w:sz="0" w:space="0" w:color="auto"/>
            <w:right w:val="none" w:sz="0" w:space="0" w:color="auto"/>
          </w:divBdr>
        </w:div>
        <w:div w:id="1314214998">
          <w:marLeft w:val="0"/>
          <w:marRight w:val="0"/>
          <w:marTop w:val="0"/>
          <w:marBottom w:val="0"/>
          <w:divBdr>
            <w:top w:val="none" w:sz="0" w:space="0" w:color="auto"/>
            <w:left w:val="none" w:sz="0" w:space="0" w:color="auto"/>
            <w:bottom w:val="none" w:sz="0" w:space="0" w:color="auto"/>
            <w:right w:val="none" w:sz="0" w:space="0" w:color="auto"/>
          </w:divBdr>
        </w:div>
        <w:div w:id="100613615">
          <w:marLeft w:val="0"/>
          <w:marRight w:val="0"/>
          <w:marTop w:val="0"/>
          <w:marBottom w:val="0"/>
          <w:divBdr>
            <w:top w:val="none" w:sz="0" w:space="0" w:color="auto"/>
            <w:left w:val="none" w:sz="0" w:space="0" w:color="auto"/>
            <w:bottom w:val="none" w:sz="0" w:space="0" w:color="auto"/>
            <w:right w:val="none" w:sz="0" w:space="0" w:color="auto"/>
          </w:divBdr>
        </w:div>
        <w:div w:id="362098042">
          <w:marLeft w:val="0"/>
          <w:marRight w:val="0"/>
          <w:marTop w:val="0"/>
          <w:marBottom w:val="0"/>
          <w:divBdr>
            <w:top w:val="none" w:sz="0" w:space="0" w:color="auto"/>
            <w:left w:val="none" w:sz="0" w:space="0" w:color="auto"/>
            <w:bottom w:val="none" w:sz="0" w:space="0" w:color="auto"/>
            <w:right w:val="none" w:sz="0" w:space="0" w:color="auto"/>
          </w:divBdr>
        </w:div>
      </w:divsChild>
    </w:div>
    <w:div w:id="700940238">
      <w:bodyDiv w:val="1"/>
      <w:marLeft w:val="0"/>
      <w:marRight w:val="0"/>
      <w:marTop w:val="0"/>
      <w:marBottom w:val="0"/>
      <w:divBdr>
        <w:top w:val="none" w:sz="0" w:space="0" w:color="auto"/>
        <w:left w:val="none" w:sz="0" w:space="0" w:color="auto"/>
        <w:bottom w:val="none" w:sz="0" w:space="0" w:color="auto"/>
        <w:right w:val="none" w:sz="0" w:space="0" w:color="auto"/>
      </w:divBdr>
    </w:div>
    <w:div w:id="701053444">
      <w:bodyDiv w:val="1"/>
      <w:marLeft w:val="0"/>
      <w:marRight w:val="0"/>
      <w:marTop w:val="0"/>
      <w:marBottom w:val="0"/>
      <w:divBdr>
        <w:top w:val="none" w:sz="0" w:space="0" w:color="auto"/>
        <w:left w:val="none" w:sz="0" w:space="0" w:color="auto"/>
        <w:bottom w:val="none" w:sz="0" w:space="0" w:color="auto"/>
        <w:right w:val="none" w:sz="0" w:space="0" w:color="auto"/>
      </w:divBdr>
    </w:div>
    <w:div w:id="701058377">
      <w:bodyDiv w:val="1"/>
      <w:marLeft w:val="0"/>
      <w:marRight w:val="0"/>
      <w:marTop w:val="0"/>
      <w:marBottom w:val="0"/>
      <w:divBdr>
        <w:top w:val="none" w:sz="0" w:space="0" w:color="auto"/>
        <w:left w:val="none" w:sz="0" w:space="0" w:color="auto"/>
        <w:bottom w:val="none" w:sz="0" w:space="0" w:color="auto"/>
        <w:right w:val="none" w:sz="0" w:space="0" w:color="auto"/>
      </w:divBdr>
    </w:div>
    <w:div w:id="701784046">
      <w:bodyDiv w:val="1"/>
      <w:marLeft w:val="0"/>
      <w:marRight w:val="0"/>
      <w:marTop w:val="0"/>
      <w:marBottom w:val="0"/>
      <w:divBdr>
        <w:top w:val="none" w:sz="0" w:space="0" w:color="auto"/>
        <w:left w:val="none" w:sz="0" w:space="0" w:color="auto"/>
        <w:bottom w:val="none" w:sz="0" w:space="0" w:color="auto"/>
        <w:right w:val="none" w:sz="0" w:space="0" w:color="auto"/>
      </w:divBdr>
    </w:div>
    <w:div w:id="702679805">
      <w:bodyDiv w:val="1"/>
      <w:marLeft w:val="0"/>
      <w:marRight w:val="0"/>
      <w:marTop w:val="0"/>
      <w:marBottom w:val="0"/>
      <w:divBdr>
        <w:top w:val="none" w:sz="0" w:space="0" w:color="auto"/>
        <w:left w:val="none" w:sz="0" w:space="0" w:color="auto"/>
        <w:bottom w:val="none" w:sz="0" w:space="0" w:color="auto"/>
        <w:right w:val="none" w:sz="0" w:space="0" w:color="auto"/>
      </w:divBdr>
    </w:div>
    <w:div w:id="702680004">
      <w:bodyDiv w:val="1"/>
      <w:marLeft w:val="0"/>
      <w:marRight w:val="0"/>
      <w:marTop w:val="0"/>
      <w:marBottom w:val="0"/>
      <w:divBdr>
        <w:top w:val="none" w:sz="0" w:space="0" w:color="auto"/>
        <w:left w:val="none" w:sz="0" w:space="0" w:color="auto"/>
        <w:bottom w:val="none" w:sz="0" w:space="0" w:color="auto"/>
        <w:right w:val="none" w:sz="0" w:space="0" w:color="auto"/>
      </w:divBdr>
    </w:div>
    <w:div w:id="702751453">
      <w:bodyDiv w:val="1"/>
      <w:marLeft w:val="0"/>
      <w:marRight w:val="0"/>
      <w:marTop w:val="0"/>
      <w:marBottom w:val="0"/>
      <w:divBdr>
        <w:top w:val="none" w:sz="0" w:space="0" w:color="auto"/>
        <w:left w:val="none" w:sz="0" w:space="0" w:color="auto"/>
        <w:bottom w:val="none" w:sz="0" w:space="0" w:color="auto"/>
        <w:right w:val="none" w:sz="0" w:space="0" w:color="auto"/>
      </w:divBdr>
    </w:div>
    <w:div w:id="702949269">
      <w:bodyDiv w:val="1"/>
      <w:marLeft w:val="0"/>
      <w:marRight w:val="0"/>
      <w:marTop w:val="0"/>
      <w:marBottom w:val="0"/>
      <w:divBdr>
        <w:top w:val="none" w:sz="0" w:space="0" w:color="auto"/>
        <w:left w:val="none" w:sz="0" w:space="0" w:color="auto"/>
        <w:bottom w:val="none" w:sz="0" w:space="0" w:color="auto"/>
        <w:right w:val="none" w:sz="0" w:space="0" w:color="auto"/>
      </w:divBdr>
      <w:divsChild>
        <w:div w:id="1422802225">
          <w:marLeft w:val="0"/>
          <w:marRight w:val="0"/>
          <w:marTop w:val="0"/>
          <w:marBottom w:val="0"/>
          <w:divBdr>
            <w:top w:val="none" w:sz="0" w:space="0" w:color="auto"/>
            <w:left w:val="none" w:sz="0" w:space="0" w:color="auto"/>
            <w:bottom w:val="none" w:sz="0" w:space="0" w:color="auto"/>
            <w:right w:val="none" w:sz="0" w:space="0" w:color="auto"/>
          </w:divBdr>
        </w:div>
        <w:div w:id="2022930966">
          <w:marLeft w:val="0"/>
          <w:marRight w:val="0"/>
          <w:marTop w:val="0"/>
          <w:marBottom w:val="0"/>
          <w:divBdr>
            <w:top w:val="none" w:sz="0" w:space="0" w:color="auto"/>
            <w:left w:val="none" w:sz="0" w:space="0" w:color="auto"/>
            <w:bottom w:val="none" w:sz="0" w:space="0" w:color="auto"/>
            <w:right w:val="none" w:sz="0" w:space="0" w:color="auto"/>
          </w:divBdr>
          <w:divsChild>
            <w:div w:id="122305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209037">
      <w:bodyDiv w:val="1"/>
      <w:marLeft w:val="0"/>
      <w:marRight w:val="0"/>
      <w:marTop w:val="0"/>
      <w:marBottom w:val="0"/>
      <w:divBdr>
        <w:top w:val="none" w:sz="0" w:space="0" w:color="auto"/>
        <w:left w:val="none" w:sz="0" w:space="0" w:color="auto"/>
        <w:bottom w:val="none" w:sz="0" w:space="0" w:color="auto"/>
        <w:right w:val="none" w:sz="0" w:space="0" w:color="auto"/>
      </w:divBdr>
      <w:divsChild>
        <w:div w:id="844632109">
          <w:marLeft w:val="0"/>
          <w:marRight w:val="0"/>
          <w:marTop w:val="0"/>
          <w:marBottom w:val="0"/>
          <w:divBdr>
            <w:top w:val="none" w:sz="0" w:space="0" w:color="auto"/>
            <w:left w:val="none" w:sz="0" w:space="0" w:color="auto"/>
            <w:bottom w:val="none" w:sz="0" w:space="0" w:color="auto"/>
            <w:right w:val="none" w:sz="0" w:space="0" w:color="auto"/>
          </w:divBdr>
        </w:div>
      </w:divsChild>
    </w:div>
    <w:div w:id="703481896">
      <w:bodyDiv w:val="1"/>
      <w:marLeft w:val="0"/>
      <w:marRight w:val="0"/>
      <w:marTop w:val="0"/>
      <w:marBottom w:val="0"/>
      <w:divBdr>
        <w:top w:val="none" w:sz="0" w:space="0" w:color="auto"/>
        <w:left w:val="none" w:sz="0" w:space="0" w:color="auto"/>
        <w:bottom w:val="none" w:sz="0" w:space="0" w:color="auto"/>
        <w:right w:val="none" w:sz="0" w:space="0" w:color="auto"/>
      </w:divBdr>
    </w:div>
    <w:div w:id="703485604">
      <w:bodyDiv w:val="1"/>
      <w:marLeft w:val="0"/>
      <w:marRight w:val="0"/>
      <w:marTop w:val="0"/>
      <w:marBottom w:val="0"/>
      <w:divBdr>
        <w:top w:val="none" w:sz="0" w:space="0" w:color="auto"/>
        <w:left w:val="none" w:sz="0" w:space="0" w:color="auto"/>
        <w:bottom w:val="none" w:sz="0" w:space="0" w:color="auto"/>
        <w:right w:val="none" w:sz="0" w:space="0" w:color="auto"/>
      </w:divBdr>
      <w:divsChild>
        <w:div w:id="829253457">
          <w:marLeft w:val="0"/>
          <w:marRight w:val="0"/>
          <w:marTop w:val="0"/>
          <w:marBottom w:val="0"/>
          <w:divBdr>
            <w:top w:val="none" w:sz="0" w:space="0" w:color="auto"/>
            <w:left w:val="none" w:sz="0" w:space="0" w:color="auto"/>
            <w:bottom w:val="none" w:sz="0" w:space="0" w:color="auto"/>
            <w:right w:val="none" w:sz="0" w:space="0" w:color="auto"/>
          </w:divBdr>
        </w:div>
      </w:divsChild>
    </w:div>
    <w:div w:id="704870046">
      <w:bodyDiv w:val="1"/>
      <w:marLeft w:val="0"/>
      <w:marRight w:val="0"/>
      <w:marTop w:val="0"/>
      <w:marBottom w:val="0"/>
      <w:divBdr>
        <w:top w:val="none" w:sz="0" w:space="0" w:color="auto"/>
        <w:left w:val="none" w:sz="0" w:space="0" w:color="auto"/>
        <w:bottom w:val="none" w:sz="0" w:space="0" w:color="auto"/>
        <w:right w:val="none" w:sz="0" w:space="0" w:color="auto"/>
      </w:divBdr>
    </w:div>
    <w:div w:id="705328666">
      <w:bodyDiv w:val="1"/>
      <w:marLeft w:val="0"/>
      <w:marRight w:val="0"/>
      <w:marTop w:val="0"/>
      <w:marBottom w:val="0"/>
      <w:divBdr>
        <w:top w:val="none" w:sz="0" w:space="0" w:color="auto"/>
        <w:left w:val="none" w:sz="0" w:space="0" w:color="auto"/>
        <w:bottom w:val="none" w:sz="0" w:space="0" w:color="auto"/>
        <w:right w:val="none" w:sz="0" w:space="0" w:color="auto"/>
      </w:divBdr>
    </w:div>
    <w:div w:id="706105949">
      <w:bodyDiv w:val="1"/>
      <w:marLeft w:val="0"/>
      <w:marRight w:val="0"/>
      <w:marTop w:val="0"/>
      <w:marBottom w:val="0"/>
      <w:divBdr>
        <w:top w:val="none" w:sz="0" w:space="0" w:color="auto"/>
        <w:left w:val="none" w:sz="0" w:space="0" w:color="auto"/>
        <w:bottom w:val="none" w:sz="0" w:space="0" w:color="auto"/>
        <w:right w:val="none" w:sz="0" w:space="0" w:color="auto"/>
      </w:divBdr>
    </w:div>
    <w:div w:id="706834142">
      <w:bodyDiv w:val="1"/>
      <w:marLeft w:val="0"/>
      <w:marRight w:val="0"/>
      <w:marTop w:val="0"/>
      <w:marBottom w:val="0"/>
      <w:divBdr>
        <w:top w:val="none" w:sz="0" w:space="0" w:color="auto"/>
        <w:left w:val="none" w:sz="0" w:space="0" w:color="auto"/>
        <w:bottom w:val="none" w:sz="0" w:space="0" w:color="auto"/>
        <w:right w:val="none" w:sz="0" w:space="0" w:color="auto"/>
      </w:divBdr>
      <w:divsChild>
        <w:div w:id="492525111">
          <w:marLeft w:val="0"/>
          <w:marRight w:val="0"/>
          <w:marTop w:val="0"/>
          <w:marBottom w:val="0"/>
          <w:divBdr>
            <w:top w:val="none" w:sz="0" w:space="0" w:color="auto"/>
            <w:left w:val="none" w:sz="0" w:space="0" w:color="auto"/>
            <w:bottom w:val="none" w:sz="0" w:space="0" w:color="auto"/>
            <w:right w:val="none" w:sz="0" w:space="0" w:color="auto"/>
          </w:divBdr>
        </w:div>
      </w:divsChild>
    </w:div>
    <w:div w:id="707141671">
      <w:bodyDiv w:val="1"/>
      <w:marLeft w:val="0"/>
      <w:marRight w:val="0"/>
      <w:marTop w:val="0"/>
      <w:marBottom w:val="0"/>
      <w:divBdr>
        <w:top w:val="none" w:sz="0" w:space="0" w:color="auto"/>
        <w:left w:val="none" w:sz="0" w:space="0" w:color="auto"/>
        <w:bottom w:val="none" w:sz="0" w:space="0" w:color="auto"/>
        <w:right w:val="none" w:sz="0" w:space="0" w:color="auto"/>
      </w:divBdr>
    </w:div>
    <w:div w:id="707334689">
      <w:bodyDiv w:val="1"/>
      <w:marLeft w:val="0"/>
      <w:marRight w:val="0"/>
      <w:marTop w:val="0"/>
      <w:marBottom w:val="0"/>
      <w:divBdr>
        <w:top w:val="none" w:sz="0" w:space="0" w:color="auto"/>
        <w:left w:val="none" w:sz="0" w:space="0" w:color="auto"/>
        <w:bottom w:val="none" w:sz="0" w:space="0" w:color="auto"/>
        <w:right w:val="none" w:sz="0" w:space="0" w:color="auto"/>
      </w:divBdr>
    </w:div>
    <w:div w:id="708337449">
      <w:bodyDiv w:val="1"/>
      <w:marLeft w:val="0"/>
      <w:marRight w:val="0"/>
      <w:marTop w:val="0"/>
      <w:marBottom w:val="0"/>
      <w:divBdr>
        <w:top w:val="none" w:sz="0" w:space="0" w:color="auto"/>
        <w:left w:val="none" w:sz="0" w:space="0" w:color="auto"/>
        <w:bottom w:val="none" w:sz="0" w:space="0" w:color="auto"/>
        <w:right w:val="none" w:sz="0" w:space="0" w:color="auto"/>
      </w:divBdr>
    </w:div>
    <w:div w:id="708452033">
      <w:bodyDiv w:val="1"/>
      <w:marLeft w:val="0"/>
      <w:marRight w:val="0"/>
      <w:marTop w:val="0"/>
      <w:marBottom w:val="0"/>
      <w:divBdr>
        <w:top w:val="none" w:sz="0" w:space="0" w:color="auto"/>
        <w:left w:val="none" w:sz="0" w:space="0" w:color="auto"/>
        <w:bottom w:val="none" w:sz="0" w:space="0" w:color="auto"/>
        <w:right w:val="none" w:sz="0" w:space="0" w:color="auto"/>
      </w:divBdr>
    </w:div>
    <w:div w:id="708727619">
      <w:bodyDiv w:val="1"/>
      <w:marLeft w:val="0"/>
      <w:marRight w:val="0"/>
      <w:marTop w:val="0"/>
      <w:marBottom w:val="0"/>
      <w:divBdr>
        <w:top w:val="none" w:sz="0" w:space="0" w:color="auto"/>
        <w:left w:val="none" w:sz="0" w:space="0" w:color="auto"/>
        <w:bottom w:val="none" w:sz="0" w:space="0" w:color="auto"/>
        <w:right w:val="none" w:sz="0" w:space="0" w:color="auto"/>
      </w:divBdr>
    </w:div>
    <w:div w:id="709189994">
      <w:bodyDiv w:val="1"/>
      <w:marLeft w:val="0"/>
      <w:marRight w:val="0"/>
      <w:marTop w:val="0"/>
      <w:marBottom w:val="0"/>
      <w:divBdr>
        <w:top w:val="none" w:sz="0" w:space="0" w:color="auto"/>
        <w:left w:val="none" w:sz="0" w:space="0" w:color="auto"/>
        <w:bottom w:val="none" w:sz="0" w:space="0" w:color="auto"/>
        <w:right w:val="none" w:sz="0" w:space="0" w:color="auto"/>
      </w:divBdr>
    </w:div>
    <w:div w:id="709575801">
      <w:bodyDiv w:val="1"/>
      <w:marLeft w:val="0"/>
      <w:marRight w:val="0"/>
      <w:marTop w:val="0"/>
      <w:marBottom w:val="0"/>
      <w:divBdr>
        <w:top w:val="none" w:sz="0" w:space="0" w:color="auto"/>
        <w:left w:val="none" w:sz="0" w:space="0" w:color="auto"/>
        <w:bottom w:val="none" w:sz="0" w:space="0" w:color="auto"/>
        <w:right w:val="none" w:sz="0" w:space="0" w:color="auto"/>
      </w:divBdr>
    </w:div>
    <w:div w:id="710232905">
      <w:bodyDiv w:val="1"/>
      <w:marLeft w:val="0"/>
      <w:marRight w:val="0"/>
      <w:marTop w:val="0"/>
      <w:marBottom w:val="0"/>
      <w:divBdr>
        <w:top w:val="none" w:sz="0" w:space="0" w:color="auto"/>
        <w:left w:val="none" w:sz="0" w:space="0" w:color="auto"/>
        <w:bottom w:val="none" w:sz="0" w:space="0" w:color="auto"/>
        <w:right w:val="none" w:sz="0" w:space="0" w:color="auto"/>
      </w:divBdr>
    </w:div>
    <w:div w:id="710307124">
      <w:bodyDiv w:val="1"/>
      <w:marLeft w:val="0"/>
      <w:marRight w:val="0"/>
      <w:marTop w:val="0"/>
      <w:marBottom w:val="0"/>
      <w:divBdr>
        <w:top w:val="none" w:sz="0" w:space="0" w:color="auto"/>
        <w:left w:val="none" w:sz="0" w:space="0" w:color="auto"/>
        <w:bottom w:val="none" w:sz="0" w:space="0" w:color="auto"/>
        <w:right w:val="none" w:sz="0" w:space="0" w:color="auto"/>
      </w:divBdr>
    </w:div>
    <w:div w:id="711228826">
      <w:bodyDiv w:val="1"/>
      <w:marLeft w:val="0"/>
      <w:marRight w:val="0"/>
      <w:marTop w:val="0"/>
      <w:marBottom w:val="0"/>
      <w:divBdr>
        <w:top w:val="none" w:sz="0" w:space="0" w:color="auto"/>
        <w:left w:val="none" w:sz="0" w:space="0" w:color="auto"/>
        <w:bottom w:val="none" w:sz="0" w:space="0" w:color="auto"/>
        <w:right w:val="none" w:sz="0" w:space="0" w:color="auto"/>
      </w:divBdr>
    </w:div>
    <w:div w:id="711658863">
      <w:bodyDiv w:val="1"/>
      <w:marLeft w:val="0"/>
      <w:marRight w:val="0"/>
      <w:marTop w:val="0"/>
      <w:marBottom w:val="0"/>
      <w:divBdr>
        <w:top w:val="none" w:sz="0" w:space="0" w:color="auto"/>
        <w:left w:val="none" w:sz="0" w:space="0" w:color="auto"/>
        <w:bottom w:val="none" w:sz="0" w:space="0" w:color="auto"/>
        <w:right w:val="none" w:sz="0" w:space="0" w:color="auto"/>
      </w:divBdr>
    </w:div>
    <w:div w:id="711808100">
      <w:bodyDiv w:val="1"/>
      <w:marLeft w:val="0"/>
      <w:marRight w:val="0"/>
      <w:marTop w:val="0"/>
      <w:marBottom w:val="0"/>
      <w:divBdr>
        <w:top w:val="none" w:sz="0" w:space="0" w:color="auto"/>
        <w:left w:val="none" w:sz="0" w:space="0" w:color="auto"/>
        <w:bottom w:val="none" w:sz="0" w:space="0" w:color="auto"/>
        <w:right w:val="none" w:sz="0" w:space="0" w:color="auto"/>
      </w:divBdr>
    </w:div>
    <w:div w:id="712778433">
      <w:bodyDiv w:val="1"/>
      <w:marLeft w:val="0"/>
      <w:marRight w:val="0"/>
      <w:marTop w:val="0"/>
      <w:marBottom w:val="0"/>
      <w:divBdr>
        <w:top w:val="none" w:sz="0" w:space="0" w:color="auto"/>
        <w:left w:val="none" w:sz="0" w:space="0" w:color="auto"/>
        <w:bottom w:val="none" w:sz="0" w:space="0" w:color="auto"/>
        <w:right w:val="none" w:sz="0" w:space="0" w:color="auto"/>
      </w:divBdr>
      <w:divsChild>
        <w:div w:id="1137836413">
          <w:marLeft w:val="0"/>
          <w:marRight w:val="0"/>
          <w:marTop w:val="0"/>
          <w:marBottom w:val="0"/>
          <w:divBdr>
            <w:top w:val="none" w:sz="0" w:space="0" w:color="auto"/>
            <w:left w:val="none" w:sz="0" w:space="0" w:color="auto"/>
            <w:bottom w:val="none" w:sz="0" w:space="0" w:color="auto"/>
            <w:right w:val="none" w:sz="0" w:space="0" w:color="auto"/>
          </w:divBdr>
        </w:div>
      </w:divsChild>
    </w:div>
    <w:div w:id="713694189">
      <w:bodyDiv w:val="1"/>
      <w:marLeft w:val="0"/>
      <w:marRight w:val="0"/>
      <w:marTop w:val="0"/>
      <w:marBottom w:val="0"/>
      <w:divBdr>
        <w:top w:val="none" w:sz="0" w:space="0" w:color="auto"/>
        <w:left w:val="none" w:sz="0" w:space="0" w:color="auto"/>
        <w:bottom w:val="none" w:sz="0" w:space="0" w:color="auto"/>
        <w:right w:val="none" w:sz="0" w:space="0" w:color="auto"/>
      </w:divBdr>
    </w:div>
    <w:div w:id="713969476">
      <w:bodyDiv w:val="1"/>
      <w:marLeft w:val="0"/>
      <w:marRight w:val="0"/>
      <w:marTop w:val="0"/>
      <w:marBottom w:val="0"/>
      <w:divBdr>
        <w:top w:val="none" w:sz="0" w:space="0" w:color="auto"/>
        <w:left w:val="none" w:sz="0" w:space="0" w:color="auto"/>
        <w:bottom w:val="none" w:sz="0" w:space="0" w:color="auto"/>
        <w:right w:val="none" w:sz="0" w:space="0" w:color="auto"/>
      </w:divBdr>
    </w:div>
    <w:div w:id="714621571">
      <w:bodyDiv w:val="1"/>
      <w:marLeft w:val="0"/>
      <w:marRight w:val="0"/>
      <w:marTop w:val="0"/>
      <w:marBottom w:val="0"/>
      <w:divBdr>
        <w:top w:val="none" w:sz="0" w:space="0" w:color="auto"/>
        <w:left w:val="none" w:sz="0" w:space="0" w:color="auto"/>
        <w:bottom w:val="none" w:sz="0" w:space="0" w:color="auto"/>
        <w:right w:val="none" w:sz="0" w:space="0" w:color="auto"/>
      </w:divBdr>
      <w:divsChild>
        <w:div w:id="217787436">
          <w:marLeft w:val="0"/>
          <w:marRight w:val="0"/>
          <w:marTop w:val="0"/>
          <w:marBottom w:val="0"/>
          <w:divBdr>
            <w:top w:val="none" w:sz="0" w:space="0" w:color="auto"/>
            <w:left w:val="none" w:sz="0" w:space="0" w:color="auto"/>
            <w:bottom w:val="none" w:sz="0" w:space="0" w:color="auto"/>
            <w:right w:val="none" w:sz="0" w:space="0" w:color="auto"/>
          </w:divBdr>
        </w:div>
      </w:divsChild>
    </w:div>
    <w:div w:id="715663125">
      <w:bodyDiv w:val="1"/>
      <w:marLeft w:val="0"/>
      <w:marRight w:val="0"/>
      <w:marTop w:val="0"/>
      <w:marBottom w:val="0"/>
      <w:divBdr>
        <w:top w:val="none" w:sz="0" w:space="0" w:color="auto"/>
        <w:left w:val="none" w:sz="0" w:space="0" w:color="auto"/>
        <w:bottom w:val="none" w:sz="0" w:space="0" w:color="auto"/>
        <w:right w:val="none" w:sz="0" w:space="0" w:color="auto"/>
      </w:divBdr>
    </w:div>
    <w:div w:id="715852349">
      <w:bodyDiv w:val="1"/>
      <w:marLeft w:val="0"/>
      <w:marRight w:val="0"/>
      <w:marTop w:val="0"/>
      <w:marBottom w:val="0"/>
      <w:divBdr>
        <w:top w:val="none" w:sz="0" w:space="0" w:color="auto"/>
        <w:left w:val="none" w:sz="0" w:space="0" w:color="auto"/>
        <w:bottom w:val="none" w:sz="0" w:space="0" w:color="auto"/>
        <w:right w:val="none" w:sz="0" w:space="0" w:color="auto"/>
      </w:divBdr>
      <w:divsChild>
        <w:div w:id="2133592203">
          <w:marLeft w:val="0"/>
          <w:marRight w:val="0"/>
          <w:marTop w:val="0"/>
          <w:marBottom w:val="0"/>
          <w:divBdr>
            <w:top w:val="none" w:sz="0" w:space="0" w:color="auto"/>
            <w:left w:val="none" w:sz="0" w:space="0" w:color="auto"/>
            <w:bottom w:val="none" w:sz="0" w:space="0" w:color="auto"/>
            <w:right w:val="none" w:sz="0" w:space="0" w:color="auto"/>
          </w:divBdr>
        </w:div>
        <w:div w:id="926615615">
          <w:marLeft w:val="0"/>
          <w:marRight w:val="0"/>
          <w:marTop w:val="0"/>
          <w:marBottom w:val="0"/>
          <w:divBdr>
            <w:top w:val="none" w:sz="0" w:space="0" w:color="auto"/>
            <w:left w:val="none" w:sz="0" w:space="0" w:color="auto"/>
            <w:bottom w:val="none" w:sz="0" w:space="0" w:color="auto"/>
            <w:right w:val="none" w:sz="0" w:space="0" w:color="auto"/>
          </w:divBdr>
        </w:div>
        <w:div w:id="1828009144">
          <w:marLeft w:val="0"/>
          <w:marRight w:val="0"/>
          <w:marTop w:val="0"/>
          <w:marBottom w:val="0"/>
          <w:divBdr>
            <w:top w:val="none" w:sz="0" w:space="0" w:color="auto"/>
            <w:left w:val="none" w:sz="0" w:space="0" w:color="auto"/>
            <w:bottom w:val="none" w:sz="0" w:space="0" w:color="auto"/>
            <w:right w:val="none" w:sz="0" w:space="0" w:color="auto"/>
          </w:divBdr>
        </w:div>
        <w:div w:id="446242532">
          <w:marLeft w:val="0"/>
          <w:marRight w:val="0"/>
          <w:marTop w:val="0"/>
          <w:marBottom w:val="0"/>
          <w:divBdr>
            <w:top w:val="none" w:sz="0" w:space="0" w:color="auto"/>
            <w:left w:val="none" w:sz="0" w:space="0" w:color="auto"/>
            <w:bottom w:val="none" w:sz="0" w:space="0" w:color="auto"/>
            <w:right w:val="none" w:sz="0" w:space="0" w:color="auto"/>
          </w:divBdr>
        </w:div>
        <w:div w:id="712970195">
          <w:marLeft w:val="0"/>
          <w:marRight w:val="0"/>
          <w:marTop w:val="0"/>
          <w:marBottom w:val="0"/>
          <w:divBdr>
            <w:top w:val="none" w:sz="0" w:space="0" w:color="auto"/>
            <w:left w:val="none" w:sz="0" w:space="0" w:color="auto"/>
            <w:bottom w:val="none" w:sz="0" w:space="0" w:color="auto"/>
            <w:right w:val="none" w:sz="0" w:space="0" w:color="auto"/>
          </w:divBdr>
        </w:div>
      </w:divsChild>
    </w:div>
    <w:div w:id="715858283">
      <w:bodyDiv w:val="1"/>
      <w:marLeft w:val="0"/>
      <w:marRight w:val="0"/>
      <w:marTop w:val="0"/>
      <w:marBottom w:val="0"/>
      <w:divBdr>
        <w:top w:val="none" w:sz="0" w:space="0" w:color="auto"/>
        <w:left w:val="none" w:sz="0" w:space="0" w:color="auto"/>
        <w:bottom w:val="none" w:sz="0" w:space="0" w:color="auto"/>
        <w:right w:val="none" w:sz="0" w:space="0" w:color="auto"/>
      </w:divBdr>
      <w:divsChild>
        <w:div w:id="192768095">
          <w:marLeft w:val="0"/>
          <w:marRight w:val="0"/>
          <w:marTop w:val="0"/>
          <w:marBottom w:val="0"/>
          <w:divBdr>
            <w:top w:val="none" w:sz="0" w:space="0" w:color="auto"/>
            <w:left w:val="none" w:sz="0" w:space="0" w:color="auto"/>
            <w:bottom w:val="none" w:sz="0" w:space="0" w:color="auto"/>
            <w:right w:val="none" w:sz="0" w:space="0" w:color="auto"/>
          </w:divBdr>
          <w:divsChild>
            <w:div w:id="10228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201561">
      <w:bodyDiv w:val="1"/>
      <w:marLeft w:val="0"/>
      <w:marRight w:val="0"/>
      <w:marTop w:val="0"/>
      <w:marBottom w:val="0"/>
      <w:divBdr>
        <w:top w:val="none" w:sz="0" w:space="0" w:color="auto"/>
        <w:left w:val="none" w:sz="0" w:space="0" w:color="auto"/>
        <w:bottom w:val="none" w:sz="0" w:space="0" w:color="auto"/>
        <w:right w:val="none" w:sz="0" w:space="0" w:color="auto"/>
      </w:divBdr>
    </w:div>
    <w:div w:id="717124009">
      <w:bodyDiv w:val="1"/>
      <w:marLeft w:val="0"/>
      <w:marRight w:val="0"/>
      <w:marTop w:val="0"/>
      <w:marBottom w:val="0"/>
      <w:divBdr>
        <w:top w:val="none" w:sz="0" w:space="0" w:color="auto"/>
        <w:left w:val="none" w:sz="0" w:space="0" w:color="auto"/>
        <w:bottom w:val="none" w:sz="0" w:space="0" w:color="auto"/>
        <w:right w:val="none" w:sz="0" w:space="0" w:color="auto"/>
      </w:divBdr>
    </w:div>
    <w:div w:id="717242339">
      <w:bodyDiv w:val="1"/>
      <w:marLeft w:val="0"/>
      <w:marRight w:val="0"/>
      <w:marTop w:val="0"/>
      <w:marBottom w:val="0"/>
      <w:divBdr>
        <w:top w:val="none" w:sz="0" w:space="0" w:color="auto"/>
        <w:left w:val="none" w:sz="0" w:space="0" w:color="auto"/>
        <w:bottom w:val="none" w:sz="0" w:space="0" w:color="auto"/>
        <w:right w:val="none" w:sz="0" w:space="0" w:color="auto"/>
      </w:divBdr>
      <w:divsChild>
        <w:div w:id="266474525">
          <w:marLeft w:val="0"/>
          <w:marRight w:val="0"/>
          <w:marTop w:val="0"/>
          <w:marBottom w:val="0"/>
          <w:divBdr>
            <w:top w:val="none" w:sz="0" w:space="0" w:color="auto"/>
            <w:left w:val="none" w:sz="0" w:space="0" w:color="auto"/>
            <w:bottom w:val="none" w:sz="0" w:space="0" w:color="auto"/>
            <w:right w:val="none" w:sz="0" w:space="0" w:color="auto"/>
          </w:divBdr>
          <w:divsChild>
            <w:div w:id="925572085">
              <w:marLeft w:val="0"/>
              <w:marRight w:val="0"/>
              <w:marTop w:val="0"/>
              <w:marBottom w:val="0"/>
              <w:divBdr>
                <w:top w:val="none" w:sz="0" w:space="0" w:color="auto"/>
                <w:left w:val="none" w:sz="0" w:space="0" w:color="auto"/>
                <w:bottom w:val="none" w:sz="0" w:space="0" w:color="auto"/>
                <w:right w:val="none" w:sz="0" w:space="0" w:color="auto"/>
              </w:divBdr>
              <w:divsChild>
                <w:div w:id="261182758">
                  <w:marLeft w:val="0"/>
                  <w:marRight w:val="0"/>
                  <w:marTop w:val="0"/>
                  <w:marBottom w:val="0"/>
                  <w:divBdr>
                    <w:top w:val="none" w:sz="0" w:space="0" w:color="auto"/>
                    <w:left w:val="none" w:sz="0" w:space="0" w:color="auto"/>
                    <w:bottom w:val="none" w:sz="0" w:space="0" w:color="auto"/>
                    <w:right w:val="none" w:sz="0" w:space="0" w:color="auto"/>
                  </w:divBdr>
                  <w:divsChild>
                    <w:div w:id="270161753">
                      <w:marLeft w:val="0"/>
                      <w:marRight w:val="0"/>
                      <w:marTop w:val="0"/>
                      <w:marBottom w:val="0"/>
                      <w:divBdr>
                        <w:top w:val="none" w:sz="0" w:space="0" w:color="auto"/>
                        <w:left w:val="none" w:sz="0" w:space="0" w:color="auto"/>
                        <w:bottom w:val="none" w:sz="0" w:space="0" w:color="auto"/>
                        <w:right w:val="none" w:sz="0" w:space="0" w:color="auto"/>
                      </w:divBdr>
                      <w:divsChild>
                        <w:div w:id="1784810437">
                          <w:marLeft w:val="0"/>
                          <w:marRight w:val="0"/>
                          <w:marTop w:val="0"/>
                          <w:marBottom w:val="0"/>
                          <w:divBdr>
                            <w:top w:val="none" w:sz="0" w:space="0" w:color="auto"/>
                            <w:left w:val="none" w:sz="0" w:space="0" w:color="auto"/>
                            <w:bottom w:val="none" w:sz="0" w:space="0" w:color="auto"/>
                            <w:right w:val="none" w:sz="0" w:space="0" w:color="auto"/>
                          </w:divBdr>
                          <w:divsChild>
                            <w:div w:id="67885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090614">
      <w:bodyDiv w:val="1"/>
      <w:marLeft w:val="0"/>
      <w:marRight w:val="0"/>
      <w:marTop w:val="0"/>
      <w:marBottom w:val="0"/>
      <w:divBdr>
        <w:top w:val="none" w:sz="0" w:space="0" w:color="auto"/>
        <w:left w:val="none" w:sz="0" w:space="0" w:color="auto"/>
        <w:bottom w:val="none" w:sz="0" w:space="0" w:color="auto"/>
        <w:right w:val="none" w:sz="0" w:space="0" w:color="auto"/>
      </w:divBdr>
    </w:div>
    <w:div w:id="719716428">
      <w:bodyDiv w:val="1"/>
      <w:marLeft w:val="0"/>
      <w:marRight w:val="0"/>
      <w:marTop w:val="0"/>
      <w:marBottom w:val="0"/>
      <w:divBdr>
        <w:top w:val="none" w:sz="0" w:space="0" w:color="auto"/>
        <w:left w:val="none" w:sz="0" w:space="0" w:color="auto"/>
        <w:bottom w:val="none" w:sz="0" w:space="0" w:color="auto"/>
        <w:right w:val="none" w:sz="0" w:space="0" w:color="auto"/>
      </w:divBdr>
    </w:div>
    <w:div w:id="720059689">
      <w:bodyDiv w:val="1"/>
      <w:marLeft w:val="0"/>
      <w:marRight w:val="0"/>
      <w:marTop w:val="0"/>
      <w:marBottom w:val="0"/>
      <w:divBdr>
        <w:top w:val="none" w:sz="0" w:space="0" w:color="auto"/>
        <w:left w:val="none" w:sz="0" w:space="0" w:color="auto"/>
        <w:bottom w:val="none" w:sz="0" w:space="0" w:color="auto"/>
        <w:right w:val="none" w:sz="0" w:space="0" w:color="auto"/>
      </w:divBdr>
    </w:div>
    <w:div w:id="720521954">
      <w:bodyDiv w:val="1"/>
      <w:marLeft w:val="0"/>
      <w:marRight w:val="0"/>
      <w:marTop w:val="0"/>
      <w:marBottom w:val="0"/>
      <w:divBdr>
        <w:top w:val="none" w:sz="0" w:space="0" w:color="auto"/>
        <w:left w:val="none" w:sz="0" w:space="0" w:color="auto"/>
        <w:bottom w:val="none" w:sz="0" w:space="0" w:color="auto"/>
        <w:right w:val="none" w:sz="0" w:space="0" w:color="auto"/>
      </w:divBdr>
    </w:div>
    <w:div w:id="720833881">
      <w:bodyDiv w:val="1"/>
      <w:marLeft w:val="0"/>
      <w:marRight w:val="0"/>
      <w:marTop w:val="0"/>
      <w:marBottom w:val="0"/>
      <w:divBdr>
        <w:top w:val="none" w:sz="0" w:space="0" w:color="auto"/>
        <w:left w:val="none" w:sz="0" w:space="0" w:color="auto"/>
        <w:bottom w:val="none" w:sz="0" w:space="0" w:color="auto"/>
        <w:right w:val="none" w:sz="0" w:space="0" w:color="auto"/>
      </w:divBdr>
      <w:divsChild>
        <w:div w:id="69620205">
          <w:marLeft w:val="0"/>
          <w:marRight w:val="0"/>
          <w:marTop w:val="0"/>
          <w:marBottom w:val="0"/>
          <w:divBdr>
            <w:top w:val="none" w:sz="0" w:space="0" w:color="auto"/>
            <w:left w:val="none" w:sz="0" w:space="0" w:color="auto"/>
            <w:bottom w:val="none" w:sz="0" w:space="0" w:color="auto"/>
            <w:right w:val="none" w:sz="0" w:space="0" w:color="auto"/>
          </w:divBdr>
        </w:div>
        <w:div w:id="91558976">
          <w:marLeft w:val="0"/>
          <w:marRight w:val="0"/>
          <w:marTop w:val="0"/>
          <w:marBottom w:val="0"/>
          <w:divBdr>
            <w:top w:val="none" w:sz="0" w:space="0" w:color="auto"/>
            <w:left w:val="none" w:sz="0" w:space="0" w:color="auto"/>
            <w:bottom w:val="none" w:sz="0" w:space="0" w:color="auto"/>
            <w:right w:val="none" w:sz="0" w:space="0" w:color="auto"/>
          </w:divBdr>
        </w:div>
        <w:div w:id="93944812">
          <w:marLeft w:val="0"/>
          <w:marRight w:val="0"/>
          <w:marTop w:val="0"/>
          <w:marBottom w:val="0"/>
          <w:divBdr>
            <w:top w:val="none" w:sz="0" w:space="0" w:color="auto"/>
            <w:left w:val="none" w:sz="0" w:space="0" w:color="auto"/>
            <w:bottom w:val="none" w:sz="0" w:space="0" w:color="auto"/>
            <w:right w:val="none" w:sz="0" w:space="0" w:color="auto"/>
          </w:divBdr>
        </w:div>
        <w:div w:id="114257456">
          <w:marLeft w:val="0"/>
          <w:marRight w:val="0"/>
          <w:marTop w:val="0"/>
          <w:marBottom w:val="0"/>
          <w:divBdr>
            <w:top w:val="none" w:sz="0" w:space="0" w:color="auto"/>
            <w:left w:val="none" w:sz="0" w:space="0" w:color="auto"/>
            <w:bottom w:val="none" w:sz="0" w:space="0" w:color="auto"/>
            <w:right w:val="none" w:sz="0" w:space="0" w:color="auto"/>
          </w:divBdr>
        </w:div>
        <w:div w:id="146748009">
          <w:marLeft w:val="0"/>
          <w:marRight w:val="0"/>
          <w:marTop w:val="0"/>
          <w:marBottom w:val="0"/>
          <w:divBdr>
            <w:top w:val="none" w:sz="0" w:space="0" w:color="auto"/>
            <w:left w:val="none" w:sz="0" w:space="0" w:color="auto"/>
            <w:bottom w:val="none" w:sz="0" w:space="0" w:color="auto"/>
            <w:right w:val="none" w:sz="0" w:space="0" w:color="auto"/>
          </w:divBdr>
        </w:div>
        <w:div w:id="341401091">
          <w:marLeft w:val="0"/>
          <w:marRight w:val="0"/>
          <w:marTop w:val="0"/>
          <w:marBottom w:val="0"/>
          <w:divBdr>
            <w:top w:val="none" w:sz="0" w:space="0" w:color="auto"/>
            <w:left w:val="none" w:sz="0" w:space="0" w:color="auto"/>
            <w:bottom w:val="none" w:sz="0" w:space="0" w:color="auto"/>
            <w:right w:val="none" w:sz="0" w:space="0" w:color="auto"/>
          </w:divBdr>
        </w:div>
        <w:div w:id="364215171">
          <w:marLeft w:val="0"/>
          <w:marRight w:val="0"/>
          <w:marTop w:val="0"/>
          <w:marBottom w:val="0"/>
          <w:divBdr>
            <w:top w:val="none" w:sz="0" w:space="0" w:color="auto"/>
            <w:left w:val="none" w:sz="0" w:space="0" w:color="auto"/>
            <w:bottom w:val="none" w:sz="0" w:space="0" w:color="auto"/>
            <w:right w:val="none" w:sz="0" w:space="0" w:color="auto"/>
          </w:divBdr>
        </w:div>
        <w:div w:id="461853006">
          <w:marLeft w:val="0"/>
          <w:marRight w:val="0"/>
          <w:marTop w:val="0"/>
          <w:marBottom w:val="0"/>
          <w:divBdr>
            <w:top w:val="none" w:sz="0" w:space="0" w:color="auto"/>
            <w:left w:val="none" w:sz="0" w:space="0" w:color="auto"/>
            <w:bottom w:val="none" w:sz="0" w:space="0" w:color="auto"/>
            <w:right w:val="none" w:sz="0" w:space="0" w:color="auto"/>
          </w:divBdr>
        </w:div>
        <w:div w:id="667027033">
          <w:marLeft w:val="0"/>
          <w:marRight w:val="0"/>
          <w:marTop w:val="0"/>
          <w:marBottom w:val="0"/>
          <w:divBdr>
            <w:top w:val="none" w:sz="0" w:space="0" w:color="auto"/>
            <w:left w:val="none" w:sz="0" w:space="0" w:color="auto"/>
            <w:bottom w:val="none" w:sz="0" w:space="0" w:color="auto"/>
            <w:right w:val="none" w:sz="0" w:space="0" w:color="auto"/>
          </w:divBdr>
        </w:div>
        <w:div w:id="754202544">
          <w:marLeft w:val="0"/>
          <w:marRight w:val="0"/>
          <w:marTop w:val="0"/>
          <w:marBottom w:val="0"/>
          <w:divBdr>
            <w:top w:val="none" w:sz="0" w:space="0" w:color="auto"/>
            <w:left w:val="none" w:sz="0" w:space="0" w:color="auto"/>
            <w:bottom w:val="none" w:sz="0" w:space="0" w:color="auto"/>
            <w:right w:val="none" w:sz="0" w:space="0" w:color="auto"/>
          </w:divBdr>
        </w:div>
        <w:div w:id="755174448">
          <w:marLeft w:val="0"/>
          <w:marRight w:val="0"/>
          <w:marTop w:val="0"/>
          <w:marBottom w:val="0"/>
          <w:divBdr>
            <w:top w:val="none" w:sz="0" w:space="0" w:color="auto"/>
            <w:left w:val="none" w:sz="0" w:space="0" w:color="auto"/>
            <w:bottom w:val="none" w:sz="0" w:space="0" w:color="auto"/>
            <w:right w:val="none" w:sz="0" w:space="0" w:color="auto"/>
          </w:divBdr>
        </w:div>
        <w:div w:id="870000747">
          <w:marLeft w:val="0"/>
          <w:marRight w:val="0"/>
          <w:marTop w:val="0"/>
          <w:marBottom w:val="0"/>
          <w:divBdr>
            <w:top w:val="none" w:sz="0" w:space="0" w:color="auto"/>
            <w:left w:val="none" w:sz="0" w:space="0" w:color="auto"/>
            <w:bottom w:val="none" w:sz="0" w:space="0" w:color="auto"/>
            <w:right w:val="none" w:sz="0" w:space="0" w:color="auto"/>
          </w:divBdr>
        </w:div>
        <w:div w:id="900944525">
          <w:marLeft w:val="0"/>
          <w:marRight w:val="0"/>
          <w:marTop w:val="0"/>
          <w:marBottom w:val="0"/>
          <w:divBdr>
            <w:top w:val="none" w:sz="0" w:space="0" w:color="auto"/>
            <w:left w:val="none" w:sz="0" w:space="0" w:color="auto"/>
            <w:bottom w:val="none" w:sz="0" w:space="0" w:color="auto"/>
            <w:right w:val="none" w:sz="0" w:space="0" w:color="auto"/>
          </w:divBdr>
        </w:div>
        <w:div w:id="942495105">
          <w:marLeft w:val="0"/>
          <w:marRight w:val="0"/>
          <w:marTop w:val="0"/>
          <w:marBottom w:val="0"/>
          <w:divBdr>
            <w:top w:val="none" w:sz="0" w:space="0" w:color="auto"/>
            <w:left w:val="none" w:sz="0" w:space="0" w:color="auto"/>
            <w:bottom w:val="none" w:sz="0" w:space="0" w:color="auto"/>
            <w:right w:val="none" w:sz="0" w:space="0" w:color="auto"/>
          </w:divBdr>
        </w:div>
        <w:div w:id="964383713">
          <w:marLeft w:val="0"/>
          <w:marRight w:val="0"/>
          <w:marTop w:val="0"/>
          <w:marBottom w:val="0"/>
          <w:divBdr>
            <w:top w:val="none" w:sz="0" w:space="0" w:color="auto"/>
            <w:left w:val="none" w:sz="0" w:space="0" w:color="auto"/>
            <w:bottom w:val="none" w:sz="0" w:space="0" w:color="auto"/>
            <w:right w:val="none" w:sz="0" w:space="0" w:color="auto"/>
          </w:divBdr>
        </w:div>
        <w:div w:id="984579580">
          <w:marLeft w:val="0"/>
          <w:marRight w:val="0"/>
          <w:marTop w:val="0"/>
          <w:marBottom w:val="0"/>
          <w:divBdr>
            <w:top w:val="none" w:sz="0" w:space="0" w:color="auto"/>
            <w:left w:val="none" w:sz="0" w:space="0" w:color="auto"/>
            <w:bottom w:val="none" w:sz="0" w:space="0" w:color="auto"/>
            <w:right w:val="none" w:sz="0" w:space="0" w:color="auto"/>
          </w:divBdr>
        </w:div>
        <w:div w:id="1066496222">
          <w:marLeft w:val="0"/>
          <w:marRight w:val="0"/>
          <w:marTop w:val="0"/>
          <w:marBottom w:val="0"/>
          <w:divBdr>
            <w:top w:val="none" w:sz="0" w:space="0" w:color="auto"/>
            <w:left w:val="none" w:sz="0" w:space="0" w:color="auto"/>
            <w:bottom w:val="none" w:sz="0" w:space="0" w:color="auto"/>
            <w:right w:val="none" w:sz="0" w:space="0" w:color="auto"/>
          </w:divBdr>
        </w:div>
        <w:div w:id="1112280743">
          <w:marLeft w:val="0"/>
          <w:marRight w:val="0"/>
          <w:marTop w:val="0"/>
          <w:marBottom w:val="0"/>
          <w:divBdr>
            <w:top w:val="none" w:sz="0" w:space="0" w:color="auto"/>
            <w:left w:val="none" w:sz="0" w:space="0" w:color="auto"/>
            <w:bottom w:val="none" w:sz="0" w:space="0" w:color="auto"/>
            <w:right w:val="none" w:sz="0" w:space="0" w:color="auto"/>
          </w:divBdr>
        </w:div>
        <w:div w:id="1227840604">
          <w:marLeft w:val="0"/>
          <w:marRight w:val="0"/>
          <w:marTop w:val="0"/>
          <w:marBottom w:val="0"/>
          <w:divBdr>
            <w:top w:val="none" w:sz="0" w:space="0" w:color="auto"/>
            <w:left w:val="none" w:sz="0" w:space="0" w:color="auto"/>
            <w:bottom w:val="none" w:sz="0" w:space="0" w:color="auto"/>
            <w:right w:val="none" w:sz="0" w:space="0" w:color="auto"/>
          </w:divBdr>
        </w:div>
        <w:div w:id="1246261142">
          <w:marLeft w:val="0"/>
          <w:marRight w:val="0"/>
          <w:marTop w:val="0"/>
          <w:marBottom w:val="0"/>
          <w:divBdr>
            <w:top w:val="none" w:sz="0" w:space="0" w:color="auto"/>
            <w:left w:val="none" w:sz="0" w:space="0" w:color="auto"/>
            <w:bottom w:val="none" w:sz="0" w:space="0" w:color="auto"/>
            <w:right w:val="none" w:sz="0" w:space="0" w:color="auto"/>
          </w:divBdr>
        </w:div>
        <w:div w:id="1295019153">
          <w:marLeft w:val="0"/>
          <w:marRight w:val="0"/>
          <w:marTop w:val="0"/>
          <w:marBottom w:val="0"/>
          <w:divBdr>
            <w:top w:val="none" w:sz="0" w:space="0" w:color="auto"/>
            <w:left w:val="none" w:sz="0" w:space="0" w:color="auto"/>
            <w:bottom w:val="none" w:sz="0" w:space="0" w:color="auto"/>
            <w:right w:val="none" w:sz="0" w:space="0" w:color="auto"/>
          </w:divBdr>
        </w:div>
        <w:div w:id="1310478812">
          <w:marLeft w:val="0"/>
          <w:marRight w:val="0"/>
          <w:marTop w:val="0"/>
          <w:marBottom w:val="0"/>
          <w:divBdr>
            <w:top w:val="none" w:sz="0" w:space="0" w:color="auto"/>
            <w:left w:val="none" w:sz="0" w:space="0" w:color="auto"/>
            <w:bottom w:val="none" w:sz="0" w:space="0" w:color="auto"/>
            <w:right w:val="none" w:sz="0" w:space="0" w:color="auto"/>
          </w:divBdr>
        </w:div>
        <w:div w:id="1339189618">
          <w:marLeft w:val="0"/>
          <w:marRight w:val="0"/>
          <w:marTop w:val="0"/>
          <w:marBottom w:val="0"/>
          <w:divBdr>
            <w:top w:val="none" w:sz="0" w:space="0" w:color="auto"/>
            <w:left w:val="none" w:sz="0" w:space="0" w:color="auto"/>
            <w:bottom w:val="none" w:sz="0" w:space="0" w:color="auto"/>
            <w:right w:val="none" w:sz="0" w:space="0" w:color="auto"/>
          </w:divBdr>
        </w:div>
        <w:div w:id="1343781292">
          <w:marLeft w:val="0"/>
          <w:marRight w:val="0"/>
          <w:marTop w:val="0"/>
          <w:marBottom w:val="0"/>
          <w:divBdr>
            <w:top w:val="none" w:sz="0" w:space="0" w:color="auto"/>
            <w:left w:val="none" w:sz="0" w:space="0" w:color="auto"/>
            <w:bottom w:val="none" w:sz="0" w:space="0" w:color="auto"/>
            <w:right w:val="none" w:sz="0" w:space="0" w:color="auto"/>
          </w:divBdr>
        </w:div>
        <w:div w:id="1425029630">
          <w:marLeft w:val="0"/>
          <w:marRight w:val="0"/>
          <w:marTop w:val="0"/>
          <w:marBottom w:val="0"/>
          <w:divBdr>
            <w:top w:val="none" w:sz="0" w:space="0" w:color="auto"/>
            <w:left w:val="none" w:sz="0" w:space="0" w:color="auto"/>
            <w:bottom w:val="none" w:sz="0" w:space="0" w:color="auto"/>
            <w:right w:val="none" w:sz="0" w:space="0" w:color="auto"/>
          </w:divBdr>
        </w:div>
        <w:div w:id="1463768812">
          <w:marLeft w:val="0"/>
          <w:marRight w:val="0"/>
          <w:marTop w:val="0"/>
          <w:marBottom w:val="0"/>
          <w:divBdr>
            <w:top w:val="none" w:sz="0" w:space="0" w:color="auto"/>
            <w:left w:val="none" w:sz="0" w:space="0" w:color="auto"/>
            <w:bottom w:val="none" w:sz="0" w:space="0" w:color="auto"/>
            <w:right w:val="none" w:sz="0" w:space="0" w:color="auto"/>
          </w:divBdr>
        </w:div>
        <w:div w:id="1499269754">
          <w:marLeft w:val="0"/>
          <w:marRight w:val="0"/>
          <w:marTop w:val="0"/>
          <w:marBottom w:val="0"/>
          <w:divBdr>
            <w:top w:val="none" w:sz="0" w:space="0" w:color="auto"/>
            <w:left w:val="none" w:sz="0" w:space="0" w:color="auto"/>
            <w:bottom w:val="none" w:sz="0" w:space="0" w:color="auto"/>
            <w:right w:val="none" w:sz="0" w:space="0" w:color="auto"/>
          </w:divBdr>
        </w:div>
        <w:div w:id="1620838336">
          <w:marLeft w:val="0"/>
          <w:marRight w:val="0"/>
          <w:marTop w:val="0"/>
          <w:marBottom w:val="0"/>
          <w:divBdr>
            <w:top w:val="none" w:sz="0" w:space="0" w:color="auto"/>
            <w:left w:val="none" w:sz="0" w:space="0" w:color="auto"/>
            <w:bottom w:val="none" w:sz="0" w:space="0" w:color="auto"/>
            <w:right w:val="none" w:sz="0" w:space="0" w:color="auto"/>
          </w:divBdr>
        </w:div>
        <w:div w:id="1623606543">
          <w:marLeft w:val="0"/>
          <w:marRight w:val="0"/>
          <w:marTop w:val="0"/>
          <w:marBottom w:val="0"/>
          <w:divBdr>
            <w:top w:val="none" w:sz="0" w:space="0" w:color="auto"/>
            <w:left w:val="none" w:sz="0" w:space="0" w:color="auto"/>
            <w:bottom w:val="none" w:sz="0" w:space="0" w:color="auto"/>
            <w:right w:val="none" w:sz="0" w:space="0" w:color="auto"/>
          </w:divBdr>
        </w:div>
        <w:div w:id="1678799866">
          <w:marLeft w:val="0"/>
          <w:marRight w:val="0"/>
          <w:marTop w:val="0"/>
          <w:marBottom w:val="0"/>
          <w:divBdr>
            <w:top w:val="none" w:sz="0" w:space="0" w:color="auto"/>
            <w:left w:val="none" w:sz="0" w:space="0" w:color="auto"/>
            <w:bottom w:val="none" w:sz="0" w:space="0" w:color="auto"/>
            <w:right w:val="none" w:sz="0" w:space="0" w:color="auto"/>
          </w:divBdr>
        </w:div>
        <w:div w:id="1750230182">
          <w:marLeft w:val="0"/>
          <w:marRight w:val="0"/>
          <w:marTop w:val="0"/>
          <w:marBottom w:val="0"/>
          <w:divBdr>
            <w:top w:val="none" w:sz="0" w:space="0" w:color="auto"/>
            <w:left w:val="none" w:sz="0" w:space="0" w:color="auto"/>
            <w:bottom w:val="none" w:sz="0" w:space="0" w:color="auto"/>
            <w:right w:val="none" w:sz="0" w:space="0" w:color="auto"/>
          </w:divBdr>
        </w:div>
        <w:div w:id="1752970465">
          <w:marLeft w:val="0"/>
          <w:marRight w:val="0"/>
          <w:marTop w:val="0"/>
          <w:marBottom w:val="0"/>
          <w:divBdr>
            <w:top w:val="none" w:sz="0" w:space="0" w:color="auto"/>
            <w:left w:val="none" w:sz="0" w:space="0" w:color="auto"/>
            <w:bottom w:val="none" w:sz="0" w:space="0" w:color="auto"/>
            <w:right w:val="none" w:sz="0" w:space="0" w:color="auto"/>
          </w:divBdr>
        </w:div>
        <w:div w:id="1763381555">
          <w:marLeft w:val="0"/>
          <w:marRight w:val="0"/>
          <w:marTop w:val="0"/>
          <w:marBottom w:val="0"/>
          <w:divBdr>
            <w:top w:val="none" w:sz="0" w:space="0" w:color="auto"/>
            <w:left w:val="none" w:sz="0" w:space="0" w:color="auto"/>
            <w:bottom w:val="none" w:sz="0" w:space="0" w:color="auto"/>
            <w:right w:val="none" w:sz="0" w:space="0" w:color="auto"/>
          </w:divBdr>
        </w:div>
        <w:div w:id="1766262763">
          <w:marLeft w:val="0"/>
          <w:marRight w:val="0"/>
          <w:marTop w:val="0"/>
          <w:marBottom w:val="0"/>
          <w:divBdr>
            <w:top w:val="none" w:sz="0" w:space="0" w:color="auto"/>
            <w:left w:val="none" w:sz="0" w:space="0" w:color="auto"/>
            <w:bottom w:val="none" w:sz="0" w:space="0" w:color="auto"/>
            <w:right w:val="none" w:sz="0" w:space="0" w:color="auto"/>
          </w:divBdr>
        </w:div>
        <w:div w:id="1806850374">
          <w:marLeft w:val="0"/>
          <w:marRight w:val="0"/>
          <w:marTop w:val="0"/>
          <w:marBottom w:val="0"/>
          <w:divBdr>
            <w:top w:val="none" w:sz="0" w:space="0" w:color="auto"/>
            <w:left w:val="none" w:sz="0" w:space="0" w:color="auto"/>
            <w:bottom w:val="none" w:sz="0" w:space="0" w:color="auto"/>
            <w:right w:val="none" w:sz="0" w:space="0" w:color="auto"/>
          </w:divBdr>
        </w:div>
        <w:div w:id="1808282960">
          <w:marLeft w:val="0"/>
          <w:marRight w:val="0"/>
          <w:marTop w:val="0"/>
          <w:marBottom w:val="0"/>
          <w:divBdr>
            <w:top w:val="none" w:sz="0" w:space="0" w:color="auto"/>
            <w:left w:val="none" w:sz="0" w:space="0" w:color="auto"/>
            <w:bottom w:val="none" w:sz="0" w:space="0" w:color="auto"/>
            <w:right w:val="none" w:sz="0" w:space="0" w:color="auto"/>
          </w:divBdr>
        </w:div>
        <w:div w:id="1824464731">
          <w:marLeft w:val="0"/>
          <w:marRight w:val="0"/>
          <w:marTop w:val="0"/>
          <w:marBottom w:val="0"/>
          <w:divBdr>
            <w:top w:val="none" w:sz="0" w:space="0" w:color="auto"/>
            <w:left w:val="none" w:sz="0" w:space="0" w:color="auto"/>
            <w:bottom w:val="none" w:sz="0" w:space="0" w:color="auto"/>
            <w:right w:val="none" w:sz="0" w:space="0" w:color="auto"/>
          </w:divBdr>
        </w:div>
        <w:div w:id="1921207862">
          <w:marLeft w:val="0"/>
          <w:marRight w:val="0"/>
          <w:marTop w:val="0"/>
          <w:marBottom w:val="0"/>
          <w:divBdr>
            <w:top w:val="none" w:sz="0" w:space="0" w:color="auto"/>
            <w:left w:val="none" w:sz="0" w:space="0" w:color="auto"/>
            <w:bottom w:val="none" w:sz="0" w:space="0" w:color="auto"/>
            <w:right w:val="none" w:sz="0" w:space="0" w:color="auto"/>
          </w:divBdr>
        </w:div>
        <w:div w:id="1954634328">
          <w:marLeft w:val="0"/>
          <w:marRight w:val="0"/>
          <w:marTop w:val="0"/>
          <w:marBottom w:val="0"/>
          <w:divBdr>
            <w:top w:val="none" w:sz="0" w:space="0" w:color="auto"/>
            <w:left w:val="none" w:sz="0" w:space="0" w:color="auto"/>
            <w:bottom w:val="none" w:sz="0" w:space="0" w:color="auto"/>
            <w:right w:val="none" w:sz="0" w:space="0" w:color="auto"/>
          </w:divBdr>
        </w:div>
        <w:div w:id="1980957055">
          <w:marLeft w:val="0"/>
          <w:marRight w:val="0"/>
          <w:marTop w:val="0"/>
          <w:marBottom w:val="0"/>
          <w:divBdr>
            <w:top w:val="none" w:sz="0" w:space="0" w:color="auto"/>
            <w:left w:val="none" w:sz="0" w:space="0" w:color="auto"/>
            <w:bottom w:val="none" w:sz="0" w:space="0" w:color="auto"/>
            <w:right w:val="none" w:sz="0" w:space="0" w:color="auto"/>
          </w:divBdr>
        </w:div>
        <w:div w:id="2004162219">
          <w:marLeft w:val="0"/>
          <w:marRight w:val="0"/>
          <w:marTop w:val="0"/>
          <w:marBottom w:val="0"/>
          <w:divBdr>
            <w:top w:val="none" w:sz="0" w:space="0" w:color="auto"/>
            <w:left w:val="none" w:sz="0" w:space="0" w:color="auto"/>
            <w:bottom w:val="none" w:sz="0" w:space="0" w:color="auto"/>
            <w:right w:val="none" w:sz="0" w:space="0" w:color="auto"/>
          </w:divBdr>
        </w:div>
        <w:div w:id="2034527610">
          <w:marLeft w:val="0"/>
          <w:marRight w:val="0"/>
          <w:marTop w:val="0"/>
          <w:marBottom w:val="0"/>
          <w:divBdr>
            <w:top w:val="none" w:sz="0" w:space="0" w:color="auto"/>
            <w:left w:val="none" w:sz="0" w:space="0" w:color="auto"/>
            <w:bottom w:val="none" w:sz="0" w:space="0" w:color="auto"/>
            <w:right w:val="none" w:sz="0" w:space="0" w:color="auto"/>
          </w:divBdr>
        </w:div>
        <w:div w:id="2063207064">
          <w:marLeft w:val="0"/>
          <w:marRight w:val="0"/>
          <w:marTop w:val="0"/>
          <w:marBottom w:val="0"/>
          <w:divBdr>
            <w:top w:val="none" w:sz="0" w:space="0" w:color="auto"/>
            <w:left w:val="none" w:sz="0" w:space="0" w:color="auto"/>
            <w:bottom w:val="none" w:sz="0" w:space="0" w:color="auto"/>
            <w:right w:val="none" w:sz="0" w:space="0" w:color="auto"/>
          </w:divBdr>
        </w:div>
        <w:div w:id="2067338110">
          <w:marLeft w:val="0"/>
          <w:marRight w:val="0"/>
          <w:marTop w:val="0"/>
          <w:marBottom w:val="0"/>
          <w:divBdr>
            <w:top w:val="none" w:sz="0" w:space="0" w:color="auto"/>
            <w:left w:val="none" w:sz="0" w:space="0" w:color="auto"/>
            <w:bottom w:val="none" w:sz="0" w:space="0" w:color="auto"/>
            <w:right w:val="none" w:sz="0" w:space="0" w:color="auto"/>
          </w:divBdr>
        </w:div>
        <w:div w:id="2079207229">
          <w:marLeft w:val="0"/>
          <w:marRight w:val="0"/>
          <w:marTop w:val="0"/>
          <w:marBottom w:val="0"/>
          <w:divBdr>
            <w:top w:val="none" w:sz="0" w:space="0" w:color="auto"/>
            <w:left w:val="none" w:sz="0" w:space="0" w:color="auto"/>
            <w:bottom w:val="none" w:sz="0" w:space="0" w:color="auto"/>
            <w:right w:val="none" w:sz="0" w:space="0" w:color="auto"/>
          </w:divBdr>
        </w:div>
        <w:div w:id="2085369328">
          <w:marLeft w:val="0"/>
          <w:marRight w:val="0"/>
          <w:marTop w:val="0"/>
          <w:marBottom w:val="0"/>
          <w:divBdr>
            <w:top w:val="none" w:sz="0" w:space="0" w:color="auto"/>
            <w:left w:val="none" w:sz="0" w:space="0" w:color="auto"/>
            <w:bottom w:val="none" w:sz="0" w:space="0" w:color="auto"/>
            <w:right w:val="none" w:sz="0" w:space="0" w:color="auto"/>
          </w:divBdr>
        </w:div>
        <w:div w:id="2103719414">
          <w:marLeft w:val="0"/>
          <w:marRight w:val="0"/>
          <w:marTop w:val="0"/>
          <w:marBottom w:val="0"/>
          <w:divBdr>
            <w:top w:val="none" w:sz="0" w:space="0" w:color="auto"/>
            <w:left w:val="none" w:sz="0" w:space="0" w:color="auto"/>
            <w:bottom w:val="none" w:sz="0" w:space="0" w:color="auto"/>
            <w:right w:val="none" w:sz="0" w:space="0" w:color="auto"/>
          </w:divBdr>
        </w:div>
        <w:div w:id="2109963352">
          <w:marLeft w:val="0"/>
          <w:marRight w:val="0"/>
          <w:marTop w:val="0"/>
          <w:marBottom w:val="0"/>
          <w:divBdr>
            <w:top w:val="none" w:sz="0" w:space="0" w:color="auto"/>
            <w:left w:val="none" w:sz="0" w:space="0" w:color="auto"/>
            <w:bottom w:val="none" w:sz="0" w:space="0" w:color="auto"/>
            <w:right w:val="none" w:sz="0" w:space="0" w:color="auto"/>
          </w:divBdr>
        </w:div>
        <w:div w:id="2121949247">
          <w:marLeft w:val="0"/>
          <w:marRight w:val="0"/>
          <w:marTop w:val="0"/>
          <w:marBottom w:val="0"/>
          <w:divBdr>
            <w:top w:val="none" w:sz="0" w:space="0" w:color="auto"/>
            <w:left w:val="none" w:sz="0" w:space="0" w:color="auto"/>
            <w:bottom w:val="none" w:sz="0" w:space="0" w:color="auto"/>
            <w:right w:val="none" w:sz="0" w:space="0" w:color="auto"/>
          </w:divBdr>
        </w:div>
        <w:div w:id="2128691797">
          <w:marLeft w:val="0"/>
          <w:marRight w:val="0"/>
          <w:marTop w:val="0"/>
          <w:marBottom w:val="0"/>
          <w:divBdr>
            <w:top w:val="none" w:sz="0" w:space="0" w:color="auto"/>
            <w:left w:val="none" w:sz="0" w:space="0" w:color="auto"/>
            <w:bottom w:val="none" w:sz="0" w:space="0" w:color="auto"/>
            <w:right w:val="none" w:sz="0" w:space="0" w:color="auto"/>
          </w:divBdr>
        </w:div>
      </w:divsChild>
    </w:div>
    <w:div w:id="721566086">
      <w:bodyDiv w:val="1"/>
      <w:marLeft w:val="0"/>
      <w:marRight w:val="0"/>
      <w:marTop w:val="0"/>
      <w:marBottom w:val="0"/>
      <w:divBdr>
        <w:top w:val="none" w:sz="0" w:space="0" w:color="auto"/>
        <w:left w:val="none" w:sz="0" w:space="0" w:color="auto"/>
        <w:bottom w:val="none" w:sz="0" w:space="0" w:color="auto"/>
        <w:right w:val="none" w:sz="0" w:space="0" w:color="auto"/>
      </w:divBdr>
    </w:div>
    <w:div w:id="721750356">
      <w:bodyDiv w:val="1"/>
      <w:marLeft w:val="0"/>
      <w:marRight w:val="0"/>
      <w:marTop w:val="0"/>
      <w:marBottom w:val="0"/>
      <w:divBdr>
        <w:top w:val="none" w:sz="0" w:space="0" w:color="auto"/>
        <w:left w:val="none" w:sz="0" w:space="0" w:color="auto"/>
        <w:bottom w:val="none" w:sz="0" w:space="0" w:color="auto"/>
        <w:right w:val="none" w:sz="0" w:space="0" w:color="auto"/>
      </w:divBdr>
    </w:div>
    <w:div w:id="722217299">
      <w:bodyDiv w:val="1"/>
      <w:marLeft w:val="0"/>
      <w:marRight w:val="0"/>
      <w:marTop w:val="0"/>
      <w:marBottom w:val="0"/>
      <w:divBdr>
        <w:top w:val="none" w:sz="0" w:space="0" w:color="auto"/>
        <w:left w:val="none" w:sz="0" w:space="0" w:color="auto"/>
        <w:bottom w:val="none" w:sz="0" w:space="0" w:color="auto"/>
        <w:right w:val="none" w:sz="0" w:space="0" w:color="auto"/>
      </w:divBdr>
    </w:div>
    <w:div w:id="722604870">
      <w:bodyDiv w:val="1"/>
      <w:marLeft w:val="0"/>
      <w:marRight w:val="0"/>
      <w:marTop w:val="0"/>
      <w:marBottom w:val="0"/>
      <w:divBdr>
        <w:top w:val="none" w:sz="0" w:space="0" w:color="auto"/>
        <w:left w:val="none" w:sz="0" w:space="0" w:color="auto"/>
        <w:bottom w:val="none" w:sz="0" w:space="0" w:color="auto"/>
        <w:right w:val="none" w:sz="0" w:space="0" w:color="auto"/>
      </w:divBdr>
    </w:div>
    <w:div w:id="722631234">
      <w:bodyDiv w:val="1"/>
      <w:marLeft w:val="0"/>
      <w:marRight w:val="0"/>
      <w:marTop w:val="0"/>
      <w:marBottom w:val="0"/>
      <w:divBdr>
        <w:top w:val="none" w:sz="0" w:space="0" w:color="auto"/>
        <w:left w:val="none" w:sz="0" w:space="0" w:color="auto"/>
        <w:bottom w:val="none" w:sz="0" w:space="0" w:color="auto"/>
        <w:right w:val="none" w:sz="0" w:space="0" w:color="auto"/>
      </w:divBdr>
    </w:div>
    <w:div w:id="723724592">
      <w:bodyDiv w:val="1"/>
      <w:marLeft w:val="0"/>
      <w:marRight w:val="0"/>
      <w:marTop w:val="0"/>
      <w:marBottom w:val="0"/>
      <w:divBdr>
        <w:top w:val="none" w:sz="0" w:space="0" w:color="auto"/>
        <w:left w:val="none" w:sz="0" w:space="0" w:color="auto"/>
        <w:bottom w:val="none" w:sz="0" w:space="0" w:color="auto"/>
        <w:right w:val="none" w:sz="0" w:space="0" w:color="auto"/>
      </w:divBdr>
    </w:div>
    <w:div w:id="724912936">
      <w:bodyDiv w:val="1"/>
      <w:marLeft w:val="0"/>
      <w:marRight w:val="0"/>
      <w:marTop w:val="0"/>
      <w:marBottom w:val="0"/>
      <w:divBdr>
        <w:top w:val="none" w:sz="0" w:space="0" w:color="auto"/>
        <w:left w:val="none" w:sz="0" w:space="0" w:color="auto"/>
        <w:bottom w:val="none" w:sz="0" w:space="0" w:color="auto"/>
        <w:right w:val="none" w:sz="0" w:space="0" w:color="auto"/>
      </w:divBdr>
    </w:div>
    <w:div w:id="726338668">
      <w:bodyDiv w:val="1"/>
      <w:marLeft w:val="0"/>
      <w:marRight w:val="0"/>
      <w:marTop w:val="0"/>
      <w:marBottom w:val="0"/>
      <w:divBdr>
        <w:top w:val="none" w:sz="0" w:space="0" w:color="auto"/>
        <w:left w:val="none" w:sz="0" w:space="0" w:color="auto"/>
        <w:bottom w:val="none" w:sz="0" w:space="0" w:color="auto"/>
        <w:right w:val="none" w:sz="0" w:space="0" w:color="auto"/>
      </w:divBdr>
    </w:div>
    <w:div w:id="726421103">
      <w:bodyDiv w:val="1"/>
      <w:marLeft w:val="0"/>
      <w:marRight w:val="0"/>
      <w:marTop w:val="0"/>
      <w:marBottom w:val="0"/>
      <w:divBdr>
        <w:top w:val="none" w:sz="0" w:space="0" w:color="auto"/>
        <w:left w:val="none" w:sz="0" w:space="0" w:color="auto"/>
        <w:bottom w:val="none" w:sz="0" w:space="0" w:color="auto"/>
        <w:right w:val="none" w:sz="0" w:space="0" w:color="auto"/>
      </w:divBdr>
    </w:div>
    <w:div w:id="726495398">
      <w:bodyDiv w:val="1"/>
      <w:marLeft w:val="0"/>
      <w:marRight w:val="0"/>
      <w:marTop w:val="0"/>
      <w:marBottom w:val="0"/>
      <w:divBdr>
        <w:top w:val="none" w:sz="0" w:space="0" w:color="auto"/>
        <w:left w:val="none" w:sz="0" w:space="0" w:color="auto"/>
        <w:bottom w:val="none" w:sz="0" w:space="0" w:color="auto"/>
        <w:right w:val="none" w:sz="0" w:space="0" w:color="auto"/>
      </w:divBdr>
    </w:div>
    <w:div w:id="726605941">
      <w:bodyDiv w:val="1"/>
      <w:marLeft w:val="0"/>
      <w:marRight w:val="0"/>
      <w:marTop w:val="0"/>
      <w:marBottom w:val="0"/>
      <w:divBdr>
        <w:top w:val="none" w:sz="0" w:space="0" w:color="auto"/>
        <w:left w:val="none" w:sz="0" w:space="0" w:color="auto"/>
        <w:bottom w:val="none" w:sz="0" w:space="0" w:color="auto"/>
        <w:right w:val="none" w:sz="0" w:space="0" w:color="auto"/>
      </w:divBdr>
    </w:div>
    <w:div w:id="726731560">
      <w:bodyDiv w:val="1"/>
      <w:marLeft w:val="0"/>
      <w:marRight w:val="0"/>
      <w:marTop w:val="0"/>
      <w:marBottom w:val="0"/>
      <w:divBdr>
        <w:top w:val="none" w:sz="0" w:space="0" w:color="auto"/>
        <w:left w:val="none" w:sz="0" w:space="0" w:color="auto"/>
        <w:bottom w:val="none" w:sz="0" w:space="0" w:color="auto"/>
        <w:right w:val="none" w:sz="0" w:space="0" w:color="auto"/>
      </w:divBdr>
      <w:divsChild>
        <w:div w:id="204804322">
          <w:marLeft w:val="0"/>
          <w:marRight w:val="0"/>
          <w:marTop w:val="0"/>
          <w:marBottom w:val="0"/>
          <w:divBdr>
            <w:top w:val="none" w:sz="0" w:space="0" w:color="auto"/>
            <w:left w:val="none" w:sz="0" w:space="0" w:color="auto"/>
            <w:bottom w:val="none" w:sz="0" w:space="0" w:color="auto"/>
            <w:right w:val="none" w:sz="0" w:space="0" w:color="auto"/>
          </w:divBdr>
        </w:div>
      </w:divsChild>
    </w:div>
    <w:div w:id="726801644">
      <w:bodyDiv w:val="1"/>
      <w:marLeft w:val="0"/>
      <w:marRight w:val="0"/>
      <w:marTop w:val="0"/>
      <w:marBottom w:val="0"/>
      <w:divBdr>
        <w:top w:val="none" w:sz="0" w:space="0" w:color="auto"/>
        <w:left w:val="none" w:sz="0" w:space="0" w:color="auto"/>
        <w:bottom w:val="none" w:sz="0" w:space="0" w:color="auto"/>
        <w:right w:val="none" w:sz="0" w:space="0" w:color="auto"/>
      </w:divBdr>
    </w:div>
    <w:div w:id="727266784">
      <w:bodyDiv w:val="1"/>
      <w:marLeft w:val="0"/>
      <w:marRight w:val="0"/>
      <w:marTop w:val="0"/>
      <w:marBottom w:val="0"/>
      <w:divBdr>
        <w:top w:val="none" w:sz="0" w:space="0" w:color="auto"/>
        <w:left w:val="none" w:sz="0" w:space="0" w:color="auto"/>
        <w:bottom w:val="none" w:sz="0" w:space="0" w:color="auto"/>
        <w:right w:val="none" w:sz="0" w:space="0" w:color="auto"/>
      </w:divBdr>
      <w:divsChild>
        <w:div w:id="285739770">
          <w:marLeft w:val="0"/>
          <w:marRight w:val="0"/>
          <w:marTop w:val="0"/>
          <w:marBottom w:val="0"/>
          <w:divBdr>
            <w:top w:val="none" w:sz="0" w:space="0" w:color="auto"/>
            <w:left w:val="none" w:sz="0" w:space="0" w:color="auto"/>
            <w:bottom w:val="none" w:sz="0" w:space="0" w:color="auto"/>
            <w:right w:val="none" w:sz="0" w:space="0" w:color="auto"/>
          </w:divBdr>
        </w:div>
        <w:div w:id="867331568">
          <w:marLeft w:val="0"/>
          <w:marRight w:val="0"/>
          <w:marTop w:val="0"/>
          <w:marBottom w:val="0"/>
          <w:divBdr>
            <w:top w:val="none" w:sz="0" w:space="0" w:color="auto"/>
            <w:left w:val="none" w:sz="0" w:space="0" w:color="auto"/>
            <w:bottom w:val="none" w:sz="0" w:space="0" w:color="auto"/>
            <w:right w:val="none" w:sz="0" w:space="0" w:color="auto"/>
          </w:divBdr>
        </w:div>
      </w:divsChild>
    </w:div>
    <w:div w:id="727387932">
      <w:bodyDiv w:val="1"/>
      <w:marLeft w:val="0"/>
      <w:marRight w:val="0"/>
      <w:marTop w:val="0"/>
      <w:marBottom w:val="0"/>
      <w:divBdr>
        <w:top w:val="none" w:sz="0" w:space="0" w:color="auto"/>
        <w:left w:val="none" w:sz="0" w:space="0" w:color="auto"/>
        <w:bottom w:val="none" w:sz="0" w:space="0" w:color="auto"/>
        <w:right w:val="none" w:sz="0" w:space="0" w:color="auto"/>
      </w:divBdr>
    </w:div>
    <w:div w:id="727530446">
      <w:bodyDiv w:val="1"/>
      <w:marLeft w:val="0"/>
      <w:marRight w:val="0"/>
      <w:marTop w:val="0"/>
      <w:marBottom w:val="0"/>
      <w:divBdr>
        <w:top w:val="none" w:sz="0" w:space="0" w:color="auto"/>
        <w:left w:val="none" w:sz="0" w:space="0" w:color="auto"/>
        <w:bottom w:val="none" w:sz="0" w:space="0" w:color="auto"/>
        <w:right w:val="none" w:sz="0" w:space="0" w:color="auto"/>
      </w:divBdr>
    </w:div>
    <w:div w:id="727798554">
      <w:bodyDiv w:val="1"/>
      <w:marLeft w:val="0"/>
      <w:marRight w:val="0"/>
      <w:marTop w:val="0"/>
      <w:marBottom w:val="0"/>
      <w:divBdr>
        <w:top w:val="none" w:sz="0" w:space="0" w:color="auto"/>
        <w:left w:val="none" w:sz="0" w:space="0" w:color="auto"/>
        <w:bottom w:val="none" w:sz="0" w:space="0" w:color="auto"/>
        <w:right w:val="none" w:sz="0" w:space="0" w:color="auto"/>
      </w:divBdr>
    </w:div>
    <w:div w:id="727917291">
      <w:bodyDiv w:val="1"/>
      <w:marLeft w:val="0"/>
      <w:marRight w:val="0"/>
      <w:marTop w:val="0"/>
      <w:marBottom w:val="0"/>
      <w:divBdr>
        <w:top w:val="none" w:sz="0" w:space="0" w:color="auto"/>
        <w:left w:val="none" w:sz="0" w:space="0" w:color="auto"/>
        <w:bottom w:val="none" w:sz="0" w:space="0" w:color="auto"/>
        <w:right w:val="none" w:sz="0" w:space="0" w:color="auto"/>
      </w:divBdr>
    </w:div>
    <w:div w:id="727918241">
      <w:bodyDiv w:val="1"/>
      <w:marLeft w:val="0"/>
      <w:marRight w:val="0"/>
      <w:marTop w:val="0"/>
      <w:marBottom w:val="0"/>
      <w:divBdr>
        <w:top w:val="none" w:sz="0" w:space="0" w:color="auto"/>
        <w:left w:val="none" w:sz="0" w:space="0" w:color="auto"/>
        <w:bottom w:val="none" w:sz="0" w:space="0" w:color="auto"/>
        <w:right w:val="none" w:sz="0" w:space="0" w:color="auto"/>
      </w:divBdr>
      <w:divsChild>
        <w:div w:id="1304853233">
          <w:marLeft w:val="0"/>
          <w:marRight w:val="0"/>
          <w:marTop w:val="0"/>
          <w:marBottom w:val="0"/>
          <w:divBdr>
            <w:top w:val="none" w:sz="0" w:space="0" w:color="auto"/>
            <w:left w:val="none" w:sz="0" w:space="0" w:color="auto"/>
            <w:bottom w:val="none" w:sz="0" w:space="0" w:color="auto"/>
            <w:right w:val="none" w:sz="0" w:space="0" w:color="auto"/>
          </w:divBdr>
          <w:divsChild>
            <w:div w:id="1481773088">
              <w:marLeft w:val="0"/>
              <w:marRight w:val="0"/>
              <w:marTop w:val="0"/>
              <w:marBottom w:val="150"/>
              <w:divBdr>
                <w:top w:val="none" w:sz="0" w:space="0" w:color="auto"/>
                <w:left w:val="none" w:sz="0" w:space="0" w:color="auto"/>
                <w:bottom w:val="none" w:sz="0" w:space="0" w:color="auto"/>
                <w:right w:val="none" w:sz="0" w:space="0" w:color="auto"/>
              </w:divBdr>
            </w:div>
            <w:div w:id="471296017">
              <w:marLeft w:val="0"/>
              <w:marRight w:val="0"/>
              <w:marTop w:val="0"/>
              <w:marBottom w:val="150"/>
              <w:divBdr>
                <w:top w:val="none" w:sz="0" w:space="0" w:color="auto"/>
                <w:left w:val="none" w:sz="0" w:space="0" w:color="auto"/>
                <w:bottom w:val="none" w:sz="0" w:space="0" w:color="auto"/>
                <w:right w:val="none" w:sz="0" w:space="0" w:color="auto"/>
              </w:divBdr>
            </w:div>
            <w:div w:id="203503932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8380650">
      <w:bodyDiv w:val="1"/>
      <w:marLeft w:val="0"/>
      <w:marRight w:val="0"/>
      <w:marTop w:val="0"/>
      <w:marBottom w:val="0"/>
      <w:divBdr>
        <w:top w:val="none" w:sz="0" w:space="0" w:color="auto"/>
        <w:left w:val="none" w:sz="0" w:space="0" w:color="auto"/>
        <w:bottom w:val="none" w:sz="0" w:space="0" w:color="auto"/>
        <w:right w:val="none" w:sz="0" w:space="0" w:color="auto"/>
      </w:divBdr>
    </w:div>
    <w:div w:id="729111647">
      <w:bodyDiv w:val="1"/>
      <w:marLeft w:val="0"/>
      <w:marRight w:val="0"/>
      <w:marTop w:val="0"/>
      <w:marBottom w:val="0"/>
      <w:divBdr>
        <w:top w:val="none" w:sz="0" w:space="0" w:color="auto"/>
        <w:left w:val="none" w:sz="0" w:space="0" w:color="auto"/>
        <w:bottom w:val="none" w:sz="0" w:space="0" w:color="auto"/>
        <w:right w:val="none" w:sz="0" w:space="0" w:color="auto"/>
      </w:divBdr>
      <w:divsChild>
        <w:div w:id="301232731">
          <w:marLeft w:val="0"/>
          <w:marRight w:val="0"/>
          <w:marTop w:val="0"/>
          <w:marBottom w:val="0"/>
          <w:divBdr>
            <w:top w:val="none" w:sz="0" w:space="0" w:color="auto"/>
            <w:left w:val="none" w:sz="0" w:space="0" w:color="auto"/>
            <w:bottom w:val="none" w:sz="0" w:space="0" w:color="auto"/>
            <w:right w:val="none" w:sz="0" w:space="0" w:color="auto"/>
          </w:divBdr>
        </w:div>
      </w:divsChild>
    </w:div>
    <w:div w:id="729184676">
      <w:bodyDiv w:val="1"/>
      <w:marLeft w:val="0"/>
      <w:marRight w:val="0"/>
      <w:marTop w:val="0"/>
      <w:marBottom w:val="0"/>
      <w:divBdr>
        <w:top w:val="none" w:sz="0" w:space="0" w:color="auto"/>
        <w:left w:val="none" w:sz="0" w:space="0" w:color="auto"/>
        <w:bottom w:val="none" w:sz="0" w:space="0" w:color="auto"/>
        <w:right w:val="none" w:sz="0" w:space="0" w:color="auto"/>
      </w:divBdr>
    </w:div>
    <w:div w:id="729381626">
      <w:bodyDiv w:val="1"/>
      <w:marLeft w:val="0"/>
      <w:marRight w:val="0"/>
      <w:marTop w:val="0"/>
      <w:marBottom w:val="0"/>
      <w:divBdr>
        <w:top w:val="none" w:sz="0" w:space="0" w:color="auto"/>
        <w:left w:val="none" w:sz="0" w:space="0" w:color="auto"/>
        <w:bottom w:val="none" w:sz="0" w:space="0" w:color="auto"/>
        <w:right w:val="none" w:sz="0" w:space="0" w:color="auto"/>
      </w:divBdr>
    </w:div>
    <w:div w:id="729964379">
      <w:bodyDiv w:val="1"/>
      <w:marLeft w:val="0"/>
      <w:marRight w:val="0"/>
      <w:marTop w:val="0"/>
      <w:marBottom w:val="0"/>
      <w:divBdr>
        <w:top w:val="none" w:sz="0" w:space="0" w:color="auto"/>
        <w:left w:val="none" w:sz="0" w:space="0" w:color="auto"/>
        <w:bottom w:val="none" w:sz="0" w:space="0" w:color="auto"/>
        <w:right w:val="none" w:sz="0" w:space="0" w:color="auto"/>
      </w:divBdr>
    </w:div>
    <w:div w:id="730081881">
      <w:bodyDiv w:val="1"/>
      <w:marLeft w:val="0"/>
      <w:marRight w:val="0"/>
      <w:marTop w:val="0"/>
      <w:marBottom w:val="0"/>
      <w:divBdr>
        <w:top w:val="none" w:sz="0" w:space="0" w:color="auto"/>
        <w:left w:val="none" w:sz="0" w:space="0" w:color="auto"/>
        <w:bottom w:val="none" w:sz="0" w:space="0" w:color="auto"/>
        <w:right w:val="none" w:sz="0" w:space="0" w:color="auto"/>
      </w:divBdr>
    </w:div>
    <w:div w:id="731540086">
      <w:bodyDiv w:val="1"/>
      <w:marLeft w:val="0"/>
      <w:marRight w:val="0"/>
      <w:marTop w:val="0"/>
      <w:marBottom w:val="0"/>
      <w:divBdr>
        <w:top w:val="none" w:sz="0" w:space="0" w:color="auto"/>
        <w:left w:val="none" w:sz="0" w:space="0" w:color="auto"/>
        <w:bottom w:val="none" w:sz="0" w:space="0" w:color="auto"/>
        <w:right w:val="none" w:sz="0" w:space="0" w:color="auto"/>
      </w:divBdr>
    </w:div>
    <w:div w:id="732122125">
      <w:bodyDiv w:val="1"/>
      <w:marLeft w:val="0"/>
      <w:marRight w:val="0"/>
      <w:marTop w:val="0"/>
      <w:marBottom w:val="0"/>
      <w:divBdr>
        <w:top w:val="none" w:sz="0" w:space="0" w:color="auto"/>
        <w:left w:val="none" w:sz="0" w:space="0" w:color="auto"/>
        <w:bottom w:val="none" w:sz="0" w:space="0" w:color="auto"/>
        <w:right w:val="none" w:sz="0" w:space="0" w:color="auto"/>
      </w:divBdr>
      <w:divsChild>
        <w:div w:id="667683103">
          <w:marLeft w:val="0"/>
          <w:marRight w:val="0"/>
          <w:marTop w:val="0"/>
          <w:marBottom w:val="0"/>
          <w:divBdr>
            <w:top w:val="none" w:sz="0" w:space="0" w:color="auto"/>
            <w:left w:val="none" w:sz="0" w:space="0" w:color="auto"/>
            <w:bottom w:val="none" w:sz="0" w:space="0" w:color="auto"/>
            <w:right w:val="none" w:sz="0" w:space="0" w:color="auto"/>
          </w:divBdr>
        </w:div>
        <w:div w:id="708190715">
          <w:marLeft w:val="0"/>
          <w:marRight w:val="0"/>
          <w:marTop w:val="0"/>
          <w:marBottom w:val="0"/>
          <w:divBdr>
            <w:top w:val="none" w:sz="0" w:space="0" w:color="auto"/>
            <w:left w:val="none" w:sz="0" w:space="0" w:color="auto"/>
            <w:bottom w:val="none" w:sz="0" w:space="0" w:color="auto"/>
            <w:right w:val="none" w:sz="0" w:space="0" w:color="auto"/>
          </w:divBdr>
        </w:div>
        <w:div w:id="1056928914">
          <w:marLeft w:val="0"/>
          <w:marRight w:val="0"/>
          <w:marTop w:val="0"/>
          <w:marBottom w:val="0"/>
          <w:divBdr>
            <w:top w:val="none" w:sz="0" w:space="0" w:color="auto"/>
            <w:left w:val="none" w:sz="0" w:space="0" w:color="auto"/>
            <w:bottom w:val="none" w:sz="0" w:space="0" w:color="auto"/>
            <w:right w:val="none" w:sz="0" w:space="0" w:color="auto"/>
          </w:divBdr>
        </w:div>
        <w:div w:id="1249851901">
          <w:marLeft w:val="0"/>
          <w:marRight w:val="0"/>
          <w:marTop w:val="0"/>
          <w:marBottom w:val="0"/>
          <w:divBdr>
            <w:top w:val="none" w:sz="0" w:space="0" w:color="auto"/>
            <w:left w:val="none" w:sz="0" w:space="0" w:color="auto"/>
            <w:bottom w:val="none" w:sz="0" w:space="0" w:color="auto"/>
            <w:right w:val="none" w:sz="0" w:space="0" w:color="auto"/>
          </w:divBdr>
        </w:div>
        <w:div w:id="1939410763">
          <w:marLeft w:val="0"/>
          <w:marRight w:val="0"/>
          <w:marTop w:val="0"/>
          <w:marBottom w:val="0"/>
          <w:divBdr>
            <w:top w:val="none" w:sz="0" w:space="0" w:color="auto"/>
            <w:left w:val="none" w:sz="0" w:space="0" w:color="auto"/>
            <w:bottom w:val="none" w:sz="0" w:space="0" w:color="auto"/>
            <w:right w:val="none" w:sz="0" w:space="0" w:color="auto"/>
          </w:divBdr>
        </w:div>
      </w:divsChild>
    </w:div>
    <w:div w:id="732461075">
      <w:bodyDiv w:val="1"/>
      <w:marLeft w:val="0"/>
      <w:marRight w:val="0"/>
      <w:marTop w:val="0"/>
      <w:marBottom w:val="0"/>
      <w:divBdr>
        <w:top w:val="none" w:sz="0" w:space="0" w:color="auto"/>
        <w:left w:val="none" w:sz="0" w:space="0" w:color="auto"/>
        <w:bottom w:val="none" w:sz="0" w:space="0" w:color="auto"/>
        <w:right w:val="none" w:sz="0" w:space="0" w:color="auto"/>
      </w:divBdr>
      <w:divsChild>
        <w:div w:id="1897278397">
          <w:marLeft w:val="0"/>
          <w:marRight w:val="0"/>
          <w:marTop w:val="0"/>
          <w:marBottom w:val="0"/>
          <w:divBdr>
            <w:top w:val="none" w:sz="0" w:space="0" w:color="auto"/>
            <w:left w:val="none" w:sz="0" w:space="0" w:color="auto"/>
            <w:bottom w:val="none" w:sz="0" w:space="0" w:color="auto"/>
            <w:right w:val="none" w:sz="0" w:space="0" w:color="auto"/>
          </w:divBdr>
        </w:div>
        <w:div w:id="255022217">
          <w:marLeft w:val="0"/>
          <w:marRight w:val="0"/>
          <w:marTop w:val="0"/>
          <w:marBottom w:val="0"/>
          <w:divBdr>
            <w:top w:val="none" w:sz="0" w:space="0" w:color="auto"/>
            <w:left w:val="none" w:sz="0" w:space="0" w:color="auto"/>
            <w:bottom w:val="none" w:sz="0" w:space="0" w:color="auto"/>
            <w:right w:val="none" w:sz="0" w:space="0" w:color="auto"/>
          </w:divBdr>
        </w:div>
      </w:divsChild>
    </w:div>
    <w:div w:id="732510166">
      <w:bodyDiv w:val="1"/>
      <w:marLeft w:val="0"/>
      <w:marRight w:val="0"/>
      <w:marTop w:val="0"/>
      <w:marBottom w:val="0"/>
      <w:divBdr>
        <w:top w:val="none" w:sz="0" w:space="0" w:color="auto"/>
        <w:left w:val="none" w:sz="0" w:space="0" w:color="auto"/>
        <w:bottom w:val="none" w:sz="0" w:space="0" w:color="auto"/>
        <w:right w:val="none" w:sz="0" w:space="0" w:color="auto"/>
      </w:divBdr>
    </w:div>
    <w:div w:id="732856023">
      <w:bodyDiv w:val="1"/>
      <w:marLeft w:val="0"/>
      <w:marRight w:val="0"/>
      <w:marTop w:val="0"/>
      <w:marBottom w:val="0"/>
      <w:divBdr>
        <w:top w:val="none" w:sz="0" w:space="0" w:color="auto"/>
        <w:left w:val="none" w:sz="0" w:space="0" w:color="auto"/>
        <w:bottom w:val="none" w:sz="0" w:space="0" w:color="auto"/>
        <w:right w:val="none" w:sz="0" w:space="0" w:color="auto"/>
      </w:divBdr>
    </w:div>
    <w:div w:id="733041473">
      <w:bodyDiv w:val="1"/>
      <w:marLeft w:val="0"/>
      <w:marRight w:val="0"/>
      <w:marTop w:val="0"/>
      <w:marBottom w:val="0"/>
      <w:divBdr>
        <w:top w:val="none" w:sz="0" w:space="0" w:color="auto"/>
        <w:left w:val="none" w:sz="0" w:space="0" w:color="auto"/>
        <w:bottom w:val="none" w:sz="0" w:space="0" w:color="auto"/>
        <w:right w:val="none" w:sz="0" w:space="0" w:color="auto"/>
      </w:divBdr>
    </w:div>
    <w:div w:id="733087269">
      <w:bodyDiv w:val="1"/>
      <w:marLeft w:val="0"/>
      <w:marRight w:val="0"/>
      <w:marTop w:val="0"/>
      <w:marBottom w:val="0"/>
      <w:divBdr>
        <w:top w:val="none" w:sz="0" w:space="0" w:color="auto"/>
        <w:left w:val="none" w:sz="0" w:space="0" w:color="auto"/>
        <w:bottom w:val="none" w:sz="0" w:space="0" w:color="auto"/>
        <w:right w:val="none" w:sz="0" w:space="0" w:color="auto"/>
      </w:divBdr>
    </w:div>
    <w:div w:id="734162798">
      <w:bodyDiv w:val="1"/>
      <w:marLeft w:val="0"/>
      <w:marRight w:val="0"/>
      <w:marTop w:val="0"/>
      <w:marBottom w:val="0"/>
      <w:divBdr>
        <w:top w:val="none" w:sz="0" w:space="0" w:color="auto"/>
        <w:left w:val="none" w:sz="0" w:space="0" w:color="auto"/>
        <w:bottom w:val="none" w:sz="0" w:space="0" w:color="auto"/>
        <w:right w:val="none" w:sz="0" w:space="0" w:color="auto"/>
      </w:divBdr>
    </w:div>
    <w:div w:id="735126277">
      <w:bodyDiv w:val="1"/>
      <w:marLeft w:val="0"/>
      <w:marRight w:val="0"/>
      <w:marTop w:val="0"/>
      <w:marBottom w:val="0"/>
      <w:divBdr>
        <w:top w:val="none" w:sz="0" w:space="0" w:color="auto"/>
        <w:left w:val="none" w:sz="0" w:space="0" w:color="auto"/>
        <w:bottom w:val="none" w:sz="0" w:space="0" w:color="auto"/>
        <w:right w:val="none" w:sz="0" w:space="0" w:color="auto"/>
      </w:divBdr>
    </w:div>
    <w:div w:id="735133102">
      <w:bodyDiv w:val="1"/>
      <w:marLeft w:val="0"/>
      <w:marRight w:val="0"/>
      <w:marTop w:val="0"/>
      <w:marBottom w:val="0"/>
      <w:divBdr>
        <w:top w:val="none" w:sz="0" w:space="0" w:color="auto"/>
        <w:left w:val="none" w:sz="0" w:space="0" w:color="auto"/>
        <w:bottom w:val="none" w:sz="0" w:space="0" w:color="auto"/>
        <w:right w:val="none" w:sz="0" w:space="0" w:color="auto"/>
      </w:divBdr>
      <w:divsChild>
        <w:div w:id="1278835889">
          <w:marLeft w:val="0"/>
          <w:marRight w:val="0"/>
          <w:marTop w:val="0"/>
          <w:marBottom w:val="0"/>
          <w:divBdr>
            <w:top w:val="none" w:sz="0" w:space="0" w:color="auto"/>
            <w:left w:val="none" w:sz="0" w:space="0" w:color="auto"/>
            <w:bottom w:val="none" w:sz="0" w:space="0" w:color="auto"/>
            <w:right w:val="none" w:sz="0" w:space="0" w:color="auto"/>
          </w:divBdr>
        </w:div>
        <w:div w:id="1194534584">
          <w:marLeft w:val="0"/>
          <w:marRight w:val="0"/>
          <w:marTop w:val="0"/>
          <w:marBottom w:val="0"/>
          <w:divBdr>
            <w:top w:val="none" w:sz="0" w:space="0" w:color="auto"/>
            <w:left w:val="none" w:sz="0" w:space="0" w:color="auto"/>
            <w:bottom w:val="none" w:sz="0" w:space="0" w:color="auto"/>
            <w:right w:val="none" w:sz="0" w:space="0" w:color="auto"/>
          </w:divBdr>
        </w:div>
        <w:div w:id="2037389350">
          <w:marLeft w:val="0"/>
          <w:marRight w:val="0"/>
          <w:marTop w:val="0"/>
          <w:marBottom w:val="0"/>
          <w:divBdr>
            <w:top w:val="none" w:sz="0" w:space="0" w:color="auto"/>
            <w:left w:val="none" w:sz="0" w:space="0" w:color="auto"/>
            <w:bottom w:val="none" w:sz="0" w:space="0" w:color="auto"/>
            <w:right w:val="none" w:sz="0" w:space="0" w:color="auto"/>
          </w:divBdr>
        </w:div>
        <w:div w:id="104691100">
          <w:marLeft w:val="0"/>
          <w:marRight w:val="0"/>
          <w:marTop w:val="0"/>
          <w:marBottom w:val="0"/>
          <w:divBdr>
            <w:top w:val="none" w:sz="0" w:space="0" w:color="auto"/>
            <w:left w:val="none" w:sz="0" w:space="0" w:color="auto"/>
            <w:bottom w:val="none" w:sz="0" w:space="0" w:color="auto"/>
            <w:right w:val="none" w:sz="0" w:space="0" w:color="auto"/>
          </w:divBdr>
        </w:div>
        <w:div w:id="255600946">
          <w:marLeft w:val="0"/>
          <w:marRight w:val="0"/>
          <w:marTop w:val="0"/>
          <w:marBottom w:val="0"/>
          <w:divBdr>
            <w:top w:val="none" w:sz="0" w:space="0" w:color="auto"/>
            <w:left w:val="none" w:sz="0" w:space="0" w:color="auto"/>
            <w:bottom w:val="none" w:sz="0" w:space="0" w:color="auto"/>
            <w:right w:val="none" w:sz="0" w:space="0" w:color="auto"/>
          </w:divBdr>
        </w:div>
        <w:div w:id="1989431099">
          <w:marLeft w:val="0"/>
          <w:marRight w:val="0"/>
          <w:marTop w:val="0"/>
          <w:marBottom w:val="0"/>
          <w:divBdr>
            <w:top w:val="none" w:sz="0" w:space="0" w:color="auto"/>
            <w:left w:val="none" w:sz="0" w:space="0" w:color="auto"/>
            <w:bottom w:val="none" w:sz="0" w:space="0" w:color="auto"/>
            <w:right w:val="none" w:sz="0" w:space="0" w:color="auto"/>
          </w:divBdr>
        </w:div>
        <w:div w:id="783580246">
          <w:marLeft w:val="0"/>
          <w:marRight w:val="0"/>
          <w:marTop w:val="0"/>
          <w:marBottom w:val="0"/>
          <w:divBdr>
            <w:top w:val="none" w:sz="0" w:space="0" w:color="auto"/>
            <w:left w:val="none" w:sz="0" w:space="0" w:color="auto"/>
            <w:bottom w:val="none" w:sz="0" w:space="0" w:color="auto"/>
            <w:right w:val="none" w:sz="0" w:space="0" w:color="auto"/>
          </w:divBdr>
        </w:div>
        <w:div w:id="667633110">
          <w:marLeft w:val="0"/>
          <w:marRight w:val="0"/>
          <w:marTop w:val="0"/>
          <w:marBottom w:val="0"/>
          <w:divBdr>
            <w:top w:val="none" w:sz="0" w:space="0" w:color="auto"/>
            <w:left w:val="none" w:sz="0" w:space="0" w:color="auto"/>
            <w:bottom w:val="none" w:sz="0" w:space="0" w:color="auto"/>
            <w:right w:val="none" w:sz="0" w:space="0" w:color="auto"/>
          </w:divBdr>
        </w:div>
        <w:div w:id="1355156684">
          <w:marLeft w:val="0"/>
          <w:marRight w:val="0"/>
          <w:marTop w:val="0"/>
          <w:marBottom w:val="0"/>
          <w:divBdr>
            <w:top w:val="none" w:sz="0" w:space="0" w:color="auto"/>
            <w:left w:val="none" w:sz="0" w:space="0" w:color="auto"/>
            <w:bottom w:val="none" w:sz="0" w:space="0" w:color="auto"/>
            <w:right w:val="none" w:sz="0" w:space="0" w:color="auto"/>
          </w:divBdr>
        </w:div>
        <w:div w:id="1789741821">
          <w:marLeft w:val="0"/>
          <w:marRight w:val="0"/>
          <w:marTop w:val="0"/>
          <w:marBottom w:val="0"/>
          <w:divBdr>
            <w:top w:val="none" w:sz="0" w:space="0" w:color="auto"/>
            <w:left w:val="none" w:sz="0" w:space="0" w:color="auto"/>
            <w:bottom w:val="none" w:sz="0" w:space="0" w:color="auto"/>
            <w:right w:val="none" w:sz="0" w:space="0" w:color="auto"/>
          </w:divBdr>
        </w:div>
        <w:div w:id="1551575177">
          <w:marLeft w:val="0"/>
          <w:marRight w:val="0"/>
          <w:marTop w:val="0"/>
          <w:marBottom w:val="0"/>
          <w:divBdr>
            <w:top w:val="none" w:sz="0" w:space="0" w:color="auto"/>
            <w:left w:val="none" w:sz="0" w:space="0" w:color="auto"/>
            <w:bottom w:val="none" w:sz="0" w:space="0" w:color="auto"/>
            <w:right w:val="none" w:sz="0" w:space="0" w:color="auto"/>
          </w:divBdr>
        </w:div>
        <w:div w:id="909998882">
          <w:marLeft w:val="0"/>
          <w:marRight w:val="0"/>
          <w:marTop w:val="0"/>
          <w:marBottom w:val="0"/>
          <w:divBdr>
            <w:top w:val="none" w:sz="0" w:space="0" w:color="auto"/>
            <w:left w:val="none" w:sz="0" w:space="0" w:color="auto"/>
            <w:bottom w:val="none" w:sz="0" w:space="0" w:color="auto"/>
            <w:right w:val="none" w:sz="0" w:space="0" w:color="auto"/>
          </w:divBdr>
        </w:div>
        <w:div w:id="1687753203">
          <w:marLeft w:val="0"/>
          <w:marRight w:val="0"/>
          <w:marTop w:val="0"/>
          <w:marBottom w:val="0"/>
          <w:divBdr>
            <w:top w:val="none" w:sz="0" w:space="0" w:color="auto"/>
            <w:left w:val="none" w:sz="0" w:space="0" w:color="auto"/>
            <w:bottom w:val="none" w:sz="0" w:space="0" w:color="auto"/>
            <w:right w:val="none" w:sz="0" w:space="0" w:color="auto"/>
          </w:divBdr>
        </w:div>
      </w:divsChild>
    </w:div>
    <w:div w:id="735133528">
      <w:bodyDiv w:val="1"/>
      <w:marLeft w:val="0"/>
      <w:marRight w:val="0"/>
      <w:marTop w:val="0"/>
      <w:marBottom w:val="0"/>
      <w:divBdr>
        <w:top w:val="none" w:sz="0" w:space="0" w:color="auto"/>
        <w:left w:val="none" w:sz="0" w:space="0" w:color="auto"/>
        <w:bottom w:val="none" w:sz="0" w:space="0" w:color="auto"/>
        <w:right w:val="none" w:sz="0" w:space="0" w:color="auto"/>
      </w:divBdr>
    </w:div>
    <w:div w:id="735393023">
      <w:bodyDiv w:val="1"/>
      <w:marLeft w:val="0"/>
      <w:marRight w:val="0"/>
      <w:marTop w:val="0"/>
      <w:marBottom w:val="0"/>
      <w:divBdr>
        <w:top w:val="none" w:sz="0" w:space="0" w:color="auto"/>
        <w:left w:val="none" w:sz="0" w:space="0" w:color="auto"/>
        <w:bottom w:val="none" w:sz="0" w:space="0" w:color="auto"/>
        <w:right w:val="none" w:sz="0" w:space="0" w:color="auto"/>
      </w:divBdr>
      <w:divsChild>
        <w:div w:id="335694744">
          <w:marLeft w:val="0"/>
          <w:marRight w:val="0"/>
          <w:marTop w:val="0"/>
          <w:marBottom w:val="0"/>
          <w:divBdr>
            <w:top w:val="none" w:sz="0" w:space="0" w:color="auto"/>
            <w:left w:val="none" w:sz="0" w:space="0" w:color="auto"/>
            <w:bottom w:val="none" w:sz="0" w:space="0" w:color="auto"/>
            <w:right w:val="none" w:sz="0" w:space="0" w:color="auto"/>
          </w:divBdr>
        </w:div>
      </w:divsChild>
    </w:div>
    <w:div w:id="735468060">
      <w:bodyDiv w:val="1"/>
      <w:marLeft w:val="0"/>
      <w:marRight w:val="0"/>
      <w:marTop w:val="0"/>
      <w:marBottom w:val="0"/>
      <w:divBdr>
        <w:top w:val="none" w:sz="0" w:space="0" w:color="auto"/>
        <w:left w:val="none" w:sz="0" w:space="0" w:color="auto"/>
        <w:bottom w:val="none" w:sz="0" w:space="0" w:color="auto"/>
        <w:right w:val="none" w:sz="0" w:space="0" w:color="auto"/>
      </w:divBdr>
    </w:div>
    <w:div w:id="735592227">
      <w:bodyDiv w:val="1"/>
      <w:marLeft w:val="0"/>
      <w:marRight w:val="0"/>
      <w:marTop w:val="0"/>
      <w:marBottom w:val="0"/>
      <w:divBdr>
        <w:top w:val="none" w:sz="0" w:space="0" w:color="auto"/>
        <w:left w:val="none" w:sz="0" w:space="0" w:color="auto"/>
        <w:bottom w:val="none" w:sz="0" w:space="0" w:color="auto"/>
        <w:right w:val="none" w:sz="0" w:space="0" w:color="auto"/>
      </w:divBdr>
    </w:div>
    <w:div w:id="735781990">
      <w:bodyDiv w:val="1"/>
      <w:marLeft w:val="0"/>
      <w:marRight w:val="0"/>
      <w:marTop w:val="0"/>
      <w:marBottom w:val="0"/>
      <w:divBdr>
        <w:top w:val="none" w:sz="0" w:space="0" w:color="auto"/>
        <w:left w:val="none" w:sz="0" w:space="0" w:color="auto"/>
        <w:bottom w:val="none" w:sz="0" w:space="0" w:color="auto"/>
        <w:right w:val="none" w:sz="0" w:space="0" w:color="auto"/>
      </w:divBdr>
    </w:div>
    <w:div w:id="736173139">
      <w:bodyDiv w:val="1"/>
      <w:marLeft w:val="0"/>
      <w:marRight w:val="0"/>
      <w:marTop w:val="0"/>
      <w:marBottom w:val="0"/>
      <w:divBdr>
        <w:top w:val="none" w:sz="0" w:space="0" w:color="auto"/>
        <w:left w:val="none" w:sz="0" w:space="0" w:color="auto"/>
        <w:bottom w:val="none" w:sz="0" w:space="0" w:color="auto"/>
        <w:right w:val="none" w:sz="0" w:space="0" w:color="auto"/>
      </w:divBdr>
    </w:div>
    <w:div w:id="736442944">
      <w:bodyDiv w:val="1"/>
      <w:marLeft w:val="0"/>
      <w:marRight w:val="0"/>
      <w:marTop w:val="0"/>
      <w:marBottom w:val="0"/>
      <w:divBdr>
        <w:top w:val="none" w:sz="0" w:space="0" w:color="auto"/>
        <w:left w:val="none" w:sz="0" w:space="0" w:color="auto"/>
        <w:bottom w:val="none" w:sz="0" w:space="0" w:color="auto"/>
        <w:right w:val="none" w:sz="0" w:space="0" w:color="auto"/>
      </w:divBdr>
      <w:divsChild>
        <w:div w:id="780224188">
          <w:marLeft w:val="0"/>
          <w:marRight w:val="0"/>
          <w:marTop w:val="0"/>
          <w:marBottom w:val="0"/>
          <w:divBdr>
            <w:top w:val="none" w:sz="0" w:space="0" w:color="auto"/>
            <w:left w:val="none" w:sz="0" w:space="0" w:color="auto"/>
            <w:bottom w:val="none" w:sz="0" w:space="0" w:color="auto"/>
            <w:right w:val="none" w:sz="0" w:space="0" w:color="auto"/>
          </w:divBdr>
        </w:div>
      </w:divsChild>
    </w:div>
    <w:div w:id="737215542">
      <w:bodyDiv w:val="1"/>
      <w:marLeft w:val="0"/>
      <w:marRight w:val="0"/>
      <w:marTop w:val="0"/>
      <w:marBottom w:val="0"/>
      <w:divBdr>
        <w:top w:val="none" w:sz="0" w:space="0" w:color="auto"/>
        <w:left w:val="none" w:sz="0" w:space="0" w:color="auto"/>
        <w:bottom w:val="none" w:sz="0" w:space="0" w:color="auto"/>
        <w:right w:val="none" w:sz="0" w:space="0" w:color="auto"/>
      </w:divBdr>
    </w:div>
    <w:div w:id="737244661">
      <w:bodyDiv w:val="1"/>
      <w:marLeft w:val="0"/>
      <w:marRight w:val="0"/>
      <w:marTop w:val="0"/>
      <w:marBottom w:val="0"/>
      <w:divBdr>
        <w:top w:val="none" w:sz="0" w:space="0" w:color="auto"/>
        <w:left w:val="none" w:sz="0" w:space="0" w:color="auto"/>
        <w:bottom w:val="none" w:sz="0" w:space="0" w:color="auto"/>
        <w:right w:val="none" w:sz="0" w:space="0" w:color="auto"/>
      </w:divBdr>
      <w:divsChild>
        <w:div w:id="724645258">
          <w:marLeft w:val="0"/>
          <w:marRight w:val="0"/>
          <w:marTop w:val="0"/>
          <w:marBottom w:val="0"/>
          <w:divBdr>
            <w:top w:val="none" w:sz="0" w:space="0" w:color="auto"/>
            <w:left w:val="none" w:sz="0" w:space="0" w:color="auto"/>
            <w:bottom w:val="none" w:sz="0" w:space="0" w:color="auto"/>
            <w:right w:val="none" w:sz="0" w:space="0" w:color="auto"/>
          </w:divBdr>
          <w:divsChild>
            <w:div w:id="299307891">
              <w:marLeft w:val="0"/>
              <w:marRight w:val="0"/>
              <w:marTop w:val="0"/>
              <w:marBottom w:val="0"/>
              <w:divBdr>
                <w:top w:val="none" w:sz="0" w:space="0" w:color="auto"/>
                <w:left w:val="none" w:sz="0" w:space="0" w:color="auto"/>
                <w:bottom w:val="none" w:sz="0" w:space="0" w:color="auto"/>
                <w:right w:val="none" w:sz="0" w:space="0" w:color="auto"/>
              </w:divBdr>
            </w:div>
          </w:divsChild>
        </w:div>
        <w:div w:id="359666227">
          <w:marLeft w:val="0"/>
          <w:marRight w:val="0"/>
          <w:marTop w:val="0"/>
          <w:marBottom w:val="0"/>
          <w:divBdr>
            <w:top w:val="none" w:sz="0" w:space="0" w:color="auto"/>
            <w:left w:val="none" w:sz="0" w:space="0" w:color="auto"/>
            <w:bottom w:val="none" w:sz="0" w:space="0" w:color="auto"/>
            <w:right w:val="none" w:sz="0" w:space="0" w:color="auto"/>
          </w:divBdr>
        </w:div>
      </w:divsChild>
    </w:div>
    <w:div w:id="737897013">
      <w:bodyDiv w:val="1"/>
      <w:marLeft w:val="0"/>
      <w:marRight w:val="0"/>
      <w:marTop w:val="0"/>
      <w:marBottom w:val="0"/>
      <w:divBdr>
        <w:top w:val="none" w:sz="0" w:space="0" w:color="auto"/>
        <w:left w:val="none" w:sz="0" w:space="0" w:color="auto"/>
        <w:bottom w:val="none" w:sz="0" w:space="0" w:color="auto"/>
        <w:right w:val="none" w:sz="0" w:space="0" w:color="auto"/>
      </w:divBdr>
      <w:divsChild>
        <w:div w:id="1972131410">
          <w:marLeft w:val="0"/>
          <w:marRight w:val="0"/>
          <w:marTop w:val="0"/>
          <w:marBottom w:val="0"/>
          <w:divBdr>
            <w:top w:val="none" w:sz="0" w:space="0" w:color="auto"/>
            <w:left w:val="none" w:sz="0" w:space="0" w:color="auto"/>
            <w:bottom w:val="none" w:sz="0" w:space="0" w:color="auto"/>
            <w:right w:val="none" w:sz="0" w:space="0" w:color="auto"/>
          </w:divBdr>
        </w:div>
      </w:divsChild>
    </w:div>
    <w:div w:id="738138140">
      <w:bodyDiv w:val="1"/>
      <w:marLeft w:val="0"/>
      <w:marRight w:val="0"/>
      <w:marTop w:val="0"/>
      <w:marBottom w:val="0"/>
      <w:divBdr>
        <w:top w:val="none" w:sz="0" w:space="0" w:color="auto"/>
        <w:left w:val="none" w:sz="0" w:space="0" w:color="auto"/>
        <w:bottom w:val="none" w:sz="0" w:space="0" w:color="auto"/>
        <w:right w:val="none" w:sz="0" w:space="0" w:color="auto"/>
      </w:divBdr>
    </w:div>
    <w:div w:id="739403147">
      <w:bodyDiv w:val="1"/>
      <w:marLeft w:val="0"/>
      <w:marRight w:val="0"/>
      <w:marTop w:val="0"/>
      <w:marBottom w:val="0"/>
      <w:divBdr>
        <w:top w:val="none" w:sz="0" w:space="0" w:color="auto"/>
        <w:left w:val="none" w:sz="0" w:space="0" w:color="auto"/>
        <w:bottom w:val="none" w:sz="0" w:space="0" w:color="auto"/>
        <w:right w:val="none" w:sz="0" w:space="0" w:color="auto"/>
      </w:divBdr>
      <w:divsChild>
        <w:div w:id="319041931">
          <w:marLeft w:val="0"/>
          <w:marRight w:val="0"/>
          <w:marTop w:val="0"/>
          <w:marBottom w:val="0"/>
          <w:divBdr>
            <w:top w:val="none" w:sz="0" w:space="0" w:color="auto"/>
            <w:left w:val="none" w:sz="0" w:space="0" w:color="auto"/>
            <w:bottom w:val="none" w:sz="0" w:space="0" w:color="auto"/>
            <w:right w:val="none" w:sz="0" w:space="0" w:color="auto"/>
          </w:divBdr>
        </w:div>
        <w:div w:id="796410375">
          <w:marLeft w:val="0"/>
          <w:marRight w:val="0"/>
          <w:marTop w:val="0"/>
          <w:marBottom w:val="0"/>
          <w:divBdr>
            <w:top w:val="none" w:sz="0" w:space="0" w:color="auto"/>
            <w:left w:val="none" w:sz="0" w:space="0" w:color="auto"/>
            <w:bottom w:val="none" w:sz="0" w:space="0" w:color="auto"/>
            <w:right w:val="none" w:sz="0" w:space="0" w:color="auto"/>
          </w:divBdr>
        </w:div>
      </w:divsChild>
    </w:div>
    <w:div w:id="739520215">
      <w:bodyDiv w:val="1"/>
      <w:marLeft w:val="0"/>
      <w:marRight w:val="0"/>
      <w:marTop w:val="0"/>
      <w:marBottom w:val="0"/>
      <w:divBdr>
        <w:top w:val="none" w:sz="0" w:space="0" w:color="auto"/>
        <w:left w:val="none" w:sz="0" w:space="0" w:color="auto"/>
        <w:bottom w:val="none" w:sz="0" w:space="0" w:color="auto"/>
        <w:right w:val="none" w:sz="0" w:space="0" w:color="auto"/>
      </w:divBdr>
    </w:div>
    <w:div w:id="739714226">
      <w:bodyDiv w:val="1"/>
      <w:marLeft w:val="0"/>
      <w:marRight w:val="0"/>
      <w:marTop w:val="0"/>
      <w:marBottom w:val="0"/>
      <w:divBdr>
        <w:top w:val="none" w:sz="0" w:space="0" w:color="auto"/>
        <w:left w:val="none" w:sz="0" w:space="0" w:color="auto"/>
        <w:bottom w:val="none" w:sz="0" w:space="0" w:color="auto"/>
        <w:right w:val="none" w:sz="0" w:space="0" w:color="auto"/>
      </w:divBdr>
    </w:div>
    <w:div w:id="739790251">
      <w:bodyDiv w:val="1"/>
      <w:marLeft w:val="0"/>
      <w:marRight w:val="0"/>
      <w:marTop w:val="0"/>
      <w:marBottom w:val="0"/>
      <w:divBdr>
        <w:top w:val="none" w:sz="0" w:space="0" w:color="auto"/>
        <w:left w:val="none" w:sz="0" w:space="0" w:color="auto"/>
        <w:bottom w:val="none" w:sz="0" w:space="0" w:color="auto"/>
        <w:right w:val="none" w:sz="0" w:space="0" w:color="auto"/>
      </w:divBdr>
    </w:div>
    <w:div w:id="740295269">
      <w:bodyDiv w:val="1"/>
      <w:marLeft w:val="0"/>
      <w:marRight w:val="0"/>
      <w:marTop w:val="0"/>
      <w:marBottom w:val="0"/>
      <w:divBdr>
        <w:top w:val="none" w:sz="0" w:space="0" w:color="auto"/>
        <w:left w:val="none" w:sz="0" w:space="0" w:color="auto"/>
        <w:bottom w:val="none" w:sz="0" w:space="0" w:color="auto"/>
        <w:right w:val="none" w:sz="0" w:space="0" w:color="auto"/>
      </w:divBdr>
    </w:div>
    <w:div w:id="740712953">
      <w:bodyDiv w:val="1"/>
      <w:marLeft w:val="0"/>
      <w:marRight w:val="0"/>
      <w:marTop w:val="0"/>
      <w:marBottom w:val="0"/>
      <w:divBdr>
        <w:top w:val="none" w:sz="0" w:space="0" w:color="auto"/>
        <w:left w:val="none" w:sz="0" w:space="0" w:color="auto"/>
        <w:bottom w:val="none" w:sz="0" w:space="0" w:color="auto"/>
        <w:right w:val="none" w:sz="0" w:space="0" w:color="auto"/>
      </w:divBdr>
    </w:div>
    <w:div w:id="741414974">
      <w:bodyDiv w:val="1"/>
      <w:marLeft w:val="0"/>
      <w:marRight w:val="0"/>
      <w:marTop w:val="0"/>
      <w:marBottom w:val="0"/>
      <w:divBdr>
        <w:top w:val="none" w:sz="0" w:space="0" w:color="auto"/>
        <w:left w:val="none" w:sz="0" w:space="0" w:color="auto"/>
        <w:bottom w:val="none" w:sz="0" w:space="0" w:color="auto"/>
        <w:right w:val="none" w:sz="0" w:space="0" w:color="auto"/>
      </w:divBdr>
      <w:divsChild>
        <w:div w:id="1611425601">
          <w:marLeft w:val="0"/>
          <w:marRight w:val="0"/>
          <w:marTop w:val="0"/>
          <w:marBottom w:val="0"/>
          <w:divBdr>
            <w:top w:val="none" w:sz="0" w:space="0" w:color="auto"/>
            <w:left w:val="none" w:sz="0" w:space="0" w:color="auto"/>
            <w:bottom w:val="none" w:sz="0" w:space="0" w:color="auto"/>
            <w:right w:val="none" w:sz="0" w:space="0" w:color="auto"/>
          </w:divBdr>
          <w:divsChild>
            <w:div w:id="602344005">
              <w:marLeft w:val="0"/>
              <w:marRight w:val="0"/>
              <w:marTop w:val="0"/>
              <w:marBottom w:val="0"/>
              <w:divBdr>
                <w:top w:val="none" w:sz="0" w:space="0" w:color="auto"/>
                <w:left w:val="none" w:sz="0" w:space="0" w:color="auto"/>
                <w:bottom w:val="none" w:sz="0" w:space="0" w:color="auto"/>
                <w:right w:val="none" w:sz="0" w:space="0" w:color="auto"/>
              </w:divBdr>
            </w:div>
            <w:div w:id="1778137952">
              <w:marLeft w:val="0"/>
              <w:marRight w:val="0"/>
              <w:marTop w:val="0"/>
              <w:marBottom w:val="0"/>
              <w:divBdr>
                <w:top w:val="none" w:sz="0" w:space="0" w:color="auto"/>
                <w:left w:val="none" w:sz="0" w:space="0" w:color="auto"/>
                <w:bottom w:val="none" w:sz="0" w:space="0" w:color="auto"/>
                <w:right w:val="none" w:sz="0" w:space="0" w:color="auto"/>
              </w:divBdr>
              <w:divsChild>
                <w:div w:id="1766998155">
                  <w:marLeft w:val="0"/>
                  <w:marRight w:val="0"/>
                  <w:marTop w:val="0"/>
                  <w:marBottom w:val="0"/>
                  <w:divBdr>
                    <w:top w:val="none" w:sz="0" w:space="0" w:color="auto"/>
                    <w:left w:val="none" w:sz="0" w:space="0" w:color="auto"/>
                    <w:bottom w:val="none" w:sz="0" w:space="0" w:color="auto"/>
                    <w:right w:val="none" w:sz="0" w:space="0" w:color="auto"/>
                  </w:divBdr>
                </w:div>
                <w:div w:id="977493047">
                  <w:marLeft w:val="0"/>
                  <w:marRight w:val="0"/>
                  <w:marTop w:val="0"/>
                  <w:marBottom w:val="0"/>
                  <w:divBdr>
                    <w:top w:val="none" w:sz="0" w:space="0" w:color="auto"/>
                    <w:left w:val="none" w:sz="0" w:space="0" w:color="auto"/>
                    <w:bottom w:val="none" w:sz="0" w:space="0" w:color="auto"/>
                    <w:right w:val="none" w:sz="0" w:space="0" w:color="auto"/>
                  </w:divBdr>
                </w:div>
                <w:div w:id="1290477392">
                  <w:marLeft w:val="0"/>
                  <w:marRight w:val="0"/>
                  <w:marTop w:val="0"/>
                  <w:marBottom w:val="0"/>
                  <w:divBdr>
                    <w:top w:val="none" w:sz="0" w:space="0" w:color="auto"/>
                    <w:left w:val="none" w:sz="0" w:space="0" w:color="auto"/>
                    <w:bottom w:val="none" w:sz="0" w:space="0" w:color="auto"/>
                    <w:right w:val="none" w:sz="0" w:space="0" w:color="auto"/>
                  </w:divBdr>
                </w:div>
                <w:div w:id="141501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944389">
          <w:marLeft w:val="0"/>
          <w:marRight w:val="0"/>
          <w:marTop w:val="0"/>
          <w:marBottom w:val="0"/>
          <w:divBdr>
            <w:top w:val="none" w:sz="0" w:space="0" w:color="auto"/>
            <w:left w:val="none" w:sz="0" w:space="0" w:color="auto"/>
            <w:bottom w:val="none" w:sz="0" w:space="0" w:color="auto"/>
            <w:right w:val="none" w:sz="0" w:space="0" w:color="auto"/>
          </w:divBdr>
          <w:divsChild>
            <w:div w:id="115880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27360">
      <w:bodyDiv w:val="1"/>
      <w:marLeft w:val="0"/>
      <w:marRight w:val="0"/>
      <w:marTop w:val="0"/>
      <w:marBottom w:val="0"/>
      <w:divBdr>
        <w:top w:val="none" w:sz="0" w:space="0" w:color="auto"/>
        <w:left w:val="none" w:sz="0" w:space="0" w:color="auto"/>
        <w:bottom w:val="none" w:sz="0" w:space="0" w:color="auto"/>
        <w:right w:val="none" w:sz="0" w:space="0" w:color="auto"/>
      </w:divBdr>
    </w:div>
    <w:div w:id="742409144">
      <w:bodyDiv w:val="1"/>
      <w:marLeft w:val="0"/>
      <w:marRight w:val="0"/>
      <w:marTop w:val="0"/>
      <w:marBottom w:val="0"/>
      <w:divBdr>
        <w:top w:val="none" w:sz="0" w:space="0" w:color="auto"/>
        <w:left w:val="none" w:sz="0" w:space="0" w:color="auto"/>
        <w:bottom w:val="none" w:sz="0" w:space="0" w:color="auto"/>
        <w:right w:val="none" w:sz="0" w:space="0" w:color="auto"/>
      </w:divBdr>
    </w:div>
    <w:div w:id="743187624">
      <w:bodyDiv w:val="1"/>
      <w:marLeft w:val="0"/>
      <w:marRight w:val="0"/>
      <w:marTop w:val="0"/>
      <w:marBottom w:val="0"/>
      <w:divBdr>
        <w:top w:val="none" w:sz="0" w:space="0" w:color="auto"/>
        <w:left w:val="none" w:sz="0" w:space="0" w:color="auto"/>
        <w:bottom w:val="none" w:sz="0" w:space="0" w:color="auto"/>
        <w:right w:val="none" w:sz="0" w:space="0" w:color="auto"/>
      </w:divBdr>
      <w:divsChild>
        <w:div w:id="1319073368">
          <w:marLeft w:val="0"/>
          <w:marRight w:val="0"/>
          <w:marTop w:val="0"/>
          <w:marBottom w:val="0"/>
          <w:divBdr>
            <w:top w:val="none" w:sz="0" w:space="0" w:color="auto"/>
            <w:left w:val="none" w:sz="0" w:space="0" w:color="auto"/>
            <w:bottom w:val="none" w:sz="0" w:space="0" w:color="auto"/>
            <w:right w:val="none" w:sz="0" w:space="0" w:color="auto"/>
          </w:divBdr>
        </w:div>
      </w:divsChild>
    </w:div>
    <w:div w:id="743911190">
      <w:bodyDiv w:val="1"/>
      <w:marLeft w:val="0"/>
      <w:marRight w:val="0"/>
      <w:marTop w:val="0"/>
      <w:marBottom w:val="0"/>
      <w:divBdr>
        <w:top w:val="none" w:sz="0" w:space="0" w:color="auto"/>
        <w:left w:val="none" w:sz="0" w:space="0" w:color="auto"/>
        <w:bottom w:val="none" w:sz="0" w:space="0" w:color="auto"/>
        <w:right w:val="none" w:sz="0" w:space="0" w:color="auto"/>
      </w:divBdr>
    </w:div>
    <w:div w:id="744374173">
      <w:bodyDiv w:val="1"/>
      <w:marLeft w:val="0"/>
      <w:marRight w:val="0"/>
      <w:marTop w:val="0"/>
      <w:marBottom w:val="0"/>
      <w:divBdr>
        <w:top w:val="none" w:sz="0" w:space="0" w:color="auto"/>
        <w:left w:val="none" w:sz="0" w:space="0" w:color="auto"/>
        <w:bottom w:val="none" w:sz="0" w:space="0" w:color="auto"/>
        <w:right w:val="none" w:sz="0" w:space="0" w:color="auto"/>
      </w:divBdr>
    </w:div>
    <w:div w:id="744761818">
      <w:bodyDiv w:val="1"/>
      <w:marLeft w:val="0"/>
      <w:marRight w:val="0"/>
      <w:marTop w:val="0"/>
      <w:marBottom w:val="0"/>
      <w:divBdr>
        <w:top w:val="none" w:sz="0" w:space="0" w:color="auto"/>
        <w:left w:val="none" w:sz="0" w:space="0" w:color="auto"/>
        <w:bottom w:val="none" w:sz="0" w:space="0" w:color="auto"/>
        <w:right w:val="none" w:sz="0" w:space="0" w:color="auto"/>
      </w:divBdr>
    </w:div>
    <w:div w:id="745540624">
      <w:bodyDiv w:val="1"/>
      <w:marLeft w:val="0"/>
      <w:marRight w:val="0"/>
      <w:marTop w:val="0"/>
      <w:marBottom w:val="0"/>
      <w:divBdr>
        <w:top w:val="none" w:sz="0" w:space="0" w:color="auto"/>
        <w:left w:val="none" w:sz="0" w:space="0" w:color="auto"/>
        <w:bottom w:val="none" w:sz="0" w:space="0" w:color="auto"/>
        <w:right w:val="none" w:sz="0" w:space="0" w:color="auto"/>
      </w:divBdr>
    </w:div>
    <w:div w:id="745999223">
      <w:bodyDiv w:val="1"/>
      <w:marLeft w:val="0"/>
      <w:marRight w:val="0"/>
      <w:marTop w:val="0"/>
      <w:marBottom w:val="0"/>
      <w:divBdr>
        <w:top w:val="none" w:sz="0" w:space="0" w:color="auto"/>
        <w:left w:val="none" w:sz="0" w:space="0" w:color="auto"/>
        <w:bottom w:val="none" w:sz="0" w:space="0" w:color="auto"/>
        <w:right w:val="none" w:sz="0" w:space="0" w:color="auto"/>
      </w:divBdr>
    </w:div>
    <w:div w:id="746537050">
      <w:bodyDiv w:val="1"/>
      <w:marLeft w:val="0"/>
      <w:marRight w:val="0"/>
      <w:marTop w:val="0"/>
      <w:marBottom w:val="0"/>
      <w:divBdr>
        <w:top w:val="none" w:sz="0" w:space="0" w:color="auto"/>
        <w:left w:val="none" w:sz="0" w:space="0" w:color="auto"/>
        <w:bottom w:val="none" w:sz="0" w:space="0" w:color="auto"/>
        <w:right w:val="none" w:sz="0" w:space="0" w:color="auto"/>
      </w:divBdr>
      <w:divsChild>
        <w:div w:id="1347444060">
          <w:marLeft w:val="0"/>
          <w:marRight w:val="0"/>
          <w:marTop w:val="0"/>
          <w:marBottom w:val="0"/>
          <w:divBdr>
            <w:top w:val="none" w:sz="0" w:space="0" w:color="auto"/>
            <w:left w:val="none" w:sz="0" w:space="0" w:color="auto"/>
            <w:bottom w:val="none" w:sz="0" w:space="0" w:color="auto"/>
            <w:right w:val="none" w:sz="0" w:space="0" w:color="auto"/>
          </w:divBdr>
          <w:divsChild>
            <w:div w:id="145366484">
              <w:marLeft w:val="0"/>
              <w:marRight w:val="0"/>
              <w:marTop w:val="0"/>
              <w:marBottom w:val="0"/>
              <w:divBdr>
                <w:top w:val="none" w:sz="0" w:space="0" w:color="auto"/>
                <w:left w:val="none" w:sz="0" w:space="0" w:color="auto"/>
                <w:bottom w:val="none" w:sz="0" w:space="0" w:color="auto"/>
                <w:right w:val="none" w:sz="0" w:space="0" w:color="auto"/>
              </w:divBdr>
              <w:divsChild>
                <w:div w:id="85257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608794">
      <w:bodyDiv w:val="1"/>
      <w:marLeft w:val="0"/>
      <w:marRight w:val="0"/>
      <w:marTop w:val="0"/>
      <w:marBottom w:val="0"/>
      <w:divBdr>
        <w:top w:val="none" w:sz="0" w:space="0" w:color="auto"/>
        <w:left w:val="none" w:sz="0" w:space="0" w:color="auto"/>
        <w:bottom w:val="none" w:sz="0" w:space="0" w:color="auto"/>
        <w:right w:val="none" w:sz="0" w:space="0" w:color="auto"/>
      </w:divBdr>
      <w:divsChild>
        <w:div w:id="1438790080">
          <w:marLeft w:val="0"/>
          <w:marRight w:val="0"/>
          <w:marTop w:val="0"/>
          <w:marBottom w:val="0"/>
          <w:divBdr>
            <w:top w:val="none" w:sz="0" w:space="0" w:color="auto"/>
            <w:left w:val="none" w:sz="0" w:space="0" w:color="auto"/>
            <w:bottom w:val="none" w:sz="0" w:space="0" w:color="auto"/>
            <w:right w:val="none" w:sz="0" w:space="0" w:color="auto"/>
          </w:divBdr>
        </w:div>
        <w:div w:id="2082290491">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748116247">
      <w:bodyDiv w:val="1"/>
      <w:marLeft w:val="0"/>
      <w:marRight w:val="0"/>
      <w:marTop w:val="0"/>
      <w:marBottom w:val="0"/>
      <w:divBdr>
        <w:top w:val="none" w:sz="0" w:space="0" w:color="auto"/>
        <w:left w:val="none" w:sz="0" w:space="0" w:color="auto"/>
        <w:bottom w:val="none" w:sz="0" w:space="0" w:color="auto"/>
        <w:right w:val="none" w:sz="0" w:space="0" w:color="auto"/>
      </w:divBdr>
    </w:div>
    <w:div w:id="748191145">
      <w:bodyDiv w:val="1"/>
      <w:marLeft w:val="0"/>
      <w:marRight w:val="0"/>
      <w:marTop w:val="0"/>
      <w:marBottom w:val="0"/>
      <w:divBdr>
        <w:top w:val="none" w:sz="0" w:space="0" w:color="auto"/>
        <w:left w:val="none" w:sz="0" w:space="0" w:color="auto"/>
        <w:bottom w:val="none" w:sz="0" w:space="0" w:color="auto"/>
        <w:right w:val="none" w:sz="0" w:space="0" w:color="auto"/>
      </w:divBdr>
    </w:div>
    <w:div w:id="749741009">
      <w:bodyDiv w:val="1"/>
      <w:marLeft w:val="0"/>
      <w:marRight w:val="0"/>
      <w:marTop w:val="0"/>
      <w:marBottom w:val="0"/>
      <w:divBdr>
        <w:top w:val="none" w:sz="0" w:space="0" w:color="auto"/>
        <w:left w:val="none" w:sz="0" w:space="0" w:color="auto"/>
        <w:bottom w:val="none" w:sz="0" w:space="0" w:color="auto"/>
        <w:right w:val="none" w:sz="0" w:space="0" w:color="auto"/>
      </w:divBdr>
    </w:div>
    <w:div w:id="750008426">
      <w:bodyDiv w:val="1"/>
      <w:marLeft w:val="0"/>
      <w:marRight w:val="0"/>
      <w:marTop w:val="0"/>
      <w:marBottom w:val="0"/>
      <w:divBdr>
        <w:top w:val="none" w:sz="0" w:space="0" w:color="auto"/>
        <w:left w:val="none" w:sz="0" w:space="0" w:color="auto"/>
        <w:bottom w:val="none" w:sz="0" w:space="0" w:color="auto"/>
        <w:right w:val="none" w:sz="0" w:space="0" w:color="auto"/>
      </w:divBdr>
    </w:div>
    <w:div w:id="750348449">
      <w:bodyDiv w:val="1"/>
      <w:marLeft w:val="0"/>
      <w:marRight w:val="0"/>
      <w:marTop w:val="0"/>
      <w:marBottom w:val="0"/>
      <w:divBdr>
        <w:top w:val="none" w:sz="0" w:space="0" w:color="auto"/>
        <w:left w:val="none" w:sz="0" w:space="0" w:color="auto"/>
        <w:bottom w:val="none" w:sz="0" w:space="0" w:color="auto"/>
        <w:right w:val="none" w:sz="0" w:space="0" w:color="auto"/>
      </w:divBdr>
    </w:div>
    <w:div w:id="750662863">
      <w:bodyDiv w:val="1"/>
      <w:marLeft w:val="0"/>
      <w:marRight w:val="0"/>
      <w:marTop w:val="0"/>
      <w:marBottom w:val="0"/>
      <w:divBdr>
        <w:top w:val="none" w:sz="0" w:space="0" w:color="auto"/>
        <w:left w:val="none" w:sz="0" w:space="0" w:color="auto"/>
        <w:bottom w:val="none" w:sz="0" w:space="0" w:color="auto"/>
        <w:right w:val="none" w:sz="0" w:space="0" w:color="auto"/>
      </w:divBdr>
    </w:div>
    <w:div w:id="751239961">
      <w:bodyDiv w:val="1"/>
      <w:marLeft w:val="0"/>
      <w:marRight w:val="0"/>
      <w:marTop w:val="0"/>
      <w:marBottom w:val="0"/>
      <w:divBdr>
        <w:top w:val="none" w:sz="0" w:space="0" w:color="auto"/>
        <w:left w:val="none" w:sz="0" w:space="0" w:color="auto"/>
        <w:bottom w:val="none" w:sz="0" w:space="0" w:color="auto"/>
        <w:right w:val="none" w:sz="0" w:space="0" w:color="auto"/>
      </w:divBdr>
      <w:divsChild>
        <w:div w:id="513955777">
          <w:marLeft w:val="0"/>
          <w:marRight w:val="0"/>
          <w:marTop w:val="0"/>
          <w:marBottom w:val="0"/>
          <w:divBdr>
            <w:top w:val="none" w:sz="0" w:space="0" w:color="auto"/>
            <w:left w:val="none" w:sz="0" w:space="0" w:color="auto"/>
            <w:bottom w:val="none" w:sz="0" w:space="0" w:color="auto"/>
            <w:right w:val="none" w:sz="0" w:space="0" w:color="auto"/>
          </w:divBdr>
          <w:divsChild>
            <w:div w:id="54703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588229">
      <w:bodyDiv w:val="1"/>
      <w:marLeft w:val="0"/>
      <w:marRight w:val="0"/>
      <w:marTop w:val="0"/>
      <w:marBottom w:val="0"/>
      <w:divBdr>
        <w:top w:val="none" w:sz="0" w:space="0" w:color="auto"/>
        <w:left w:val="none" w:sz="0" w:space="0" w:color="auto"/>
        <w:bottom w:val="none" w:sz="0" w:space="0" w:color="auto"/>
        <w:right w:val="none" w:sz="0" w:space="0" w:color="auto"/>
      </w:divBdr>
    </w:div>
    <w:div w:id="751782944">
      <w:bodyDiv w:val="1"/>
      <w:marLeft w:val="0"/>
      <w:marRight w:val="0"/>
      <w:marTop w:val="0"/>
      <w:marBottom w:val="0"/>
      <w:divBdr>
        <w:top w:val="none" w:sz="0" w:space="0" w:color="auto"/>
        <w:left w:val="none" w:sz="0" w:space="0" w:color="auto"/>
        <w:bottom w:val="none" w:sz="0" w:space="0" w:color="auto"/>
        <w:right w:val="none" w:sz="0" w:space="0" w:color="auto"/>
      </w:divBdr>
    </w:div>
    <w:div w:id="753363117">
      <w:bodyDiv w:val="1"/>
      <w:marLeft w:val="0"/>
      <w:marRight w:val="0"/>
      <w:marTop w:val="0"/>
      <w:marBottom w:val="0"/>
      <w:divBdr>
        <w:top w:val="none" w:sz="0" w:space="0" w:color="auto"/>
        <w:left w:val="none" w:sz="0" w:space="0" w:color="auto"/>
        <w:bottom w:val="none" w:sz="0" w:space="0" w:color="auto"/>
        <w:right w:val="none" w:sz="0" w:space="0" w:color="auto"/>
      </w:divBdr>
    </w:div>
    <w:div w:id="753553907">
      <w:bodyDiv w:val="1"/>
      <w:marLeft w:val="0"/>
      <w:marRight w:val="0"/>
      <w:marTop w:val="0"/>
      <w:marBottom w:val="0"/>
      <w:divBdr>
        <w:top w:val="none" w:sz="0" w:space="0" w:color="auto"/>
        <w:left w:val="none" w:sz="0" w:space="0" w:color="auto"/>
        <w:bottom w:val="none" w:sz="0" w:space="0" w:color="auto"/>
        <w:right w:val="none" w:sz="0" w:space="0" w:color="auto"/>
      </w:divBdr>
    </w:div>
    <w:div w:id="754017209">
      <w:bodyDiv w:val="1"/>
      <w:marLeft w:val="0"/>
      <w:marRight w:val="0"/>
      <w:marTop w:val="0"/>
      <w:marBottom w:val="0"/>
      <w:divBdr>
        <w:top w:val="none" w:sz="0" w:space="0" w:color="auto"/>
        <w:left w:val="none" w:sz="0" w:space="0" w:color="auto"/>
        <w:bottom w:val="none" w:sz="0" w:space="0" w:color="auto"/>
        <w:right w:val="none" w:sz="0" w:space="0" w:color="auto"/>
      </w:divBdr>
    </w:div>
    <w:div w:id="754135605">
      <w:bodyDiv w:val="1"/>
      <w:marLeft w:val="0"/>
      <w:marRight w:val="0"/>
      <w:marTop w:val="0"/>
      <w:marBottom w:val="0"/>
      <w:divBdr>
        <w:top w:val="none" w:sz="0" w:space="0" w:color="auto"/>
        <w:left w:val="none" w:sz="0" w:space="0" w:color="auto"/>
        <w:bottom w:val="none" w:sz="0" w:space="0" w:color="auto"/>
        <w:right w:val="none" w:sz="0" w:space="0" w:color="auto"/>
      </w:divBdr>
      <w:divsChild>
        <w:div w:id="1825124905">
          <w:marLeft w:val="0"/>
          <w:marRight w:val="0"/>
          <w:marTop w:val="0"/>
          <w:marBottom w:val="0"/>
          <w:divBdr>
            <w:top w:val="none" w:sz="0" w:space="0" w:color="auto"/>
            <w:left w:val="none" w:sz="0" w:space="0" w:color="auto"/>
            <w:bottom w:val="none" w:sz="0" w:space="0" w:color="auto"/>
            <w:right w:val="none" w:sz="0" w:space="0" w:color="auto"/>
          </w:divBdr>
        </w:div>
        <w:div w:id="2003384672">
          <w:marLeft w:val="0"/>
          <w:marRight w:val="0"/>
          <w:marTop w:val="0"/>
          <w:marBottom w:val="0"/>
          <w:divBdr>
            <w:top w:val="none" w:sz="0" w:space="0" w:color="auto"/>
            <w:left w:val="none" w:sz="0" w:space="0" w:color="auto"/>
            <w:bottom w:val="none" w:sz="0" w:space="0" w:color="auto"/>
            <w:right w:val="none" w:sz="0" w:space="0" w:color="auto"/>
          </w:divBdr>
        </w:div>
      </w:divsChild>
    </w:div>
    <w:div w:id="754935950">
      <w:bodyDiv w:val="1"/>
      <w:marLeft w:val="0"/>
      <w:marRight w:val="0"/>
      <w:marTop w:val="0"/>
      <w:marBottom w:val="0"/>
      <w:divBdr>
        <w:top w:val="none" w:sz="0" w:space="0" w:color="auto"/>
        <w:left w:val="none" w:sz="0" w:space="0" w:color="auto"/>
        <w:bottom w:val="none" w:sz="0" w:space="0" w:color="auto"/>
        <w:right w:val="none" w:sz="0" w:space="0" w:color="auto"/>
      </w:divBdr>
      <w:divsChild>
        <w:div w:id="1001004172">
          <w:marLeft w:val="0"/>
          <w:marRight w:val="0"/>
          <w:marTop w:val="0"/>
          <w:marBottom w:val="0"/>
          <w:divBdr>
            <w:top w:val="none" w:sz="0" w:space="0" w:color="auto"/>
            <w:left w:val="none" w:sz="0" w:space="0" w:color="auto"/>
            <w:bottom w:val="none" w:sz="0" w:space="0" w:color="auto"/>
            <w:right w:val="none" w:sz="0" w:space="0" w:color="auto"/>
          </w:divBdr>
        </w:div>
      </w:divsChild>
    </w:div>
    <w:div w:id="755395000">
      <w:bodyDiv w:val="1"/>
      <w:marLeft w:val="0"/>
      <w:marRight w:val="0"/>
      <w:marTop w:val="0"/>
      <w:marBottom w:val="0"/>
      <w:divBdr>
        <w:top w:val="none" w:sz="0" w:space="0" w:color="auto"/>
        <w:left w:val="none" w:sz="0" w:space="0" w:color="auto"/>
        <w:bottom w:val="none" w:sz="0" w:space="0" w:color="auto"/>
        <w:right w:val="none" w:sz="0" w:space="0" w:color="auto"/>
      </w:divBdr>
    </w:div>
    <w:div w:id="757097096">
      <w:bodyDiv w:val="1"/>
      <w:marLeft w:val="0"/>
      <w:marRight w:val="0"/>
      <w:marTop w:val="0"/>
      <w:marBottom w:val="0"/>
      <w:divBdr>
        <w:top w:val="none" w:sz="0" w:space="0" w:color="auto"/>
        <w:left w:val="none" w:sz="0" w:space="0" w:color="auto"/>
        <w:bottom w:val="none" w:sz="0" w:space="0" w:color="auto"/>
        <w:right w:val="none" w:sz="0" w:space="0" w:color="auto"/>
      </w:divBdr>
    </w:div>
    <w:div w:id="758329696">
      <w:bodyDiv w:val="1"/>
      <w:marLeft w:val="0"/>
      <w:marRight w:val="0"/>
      <w:marTop w:val="0"/>
      <w:marBottom w:val="0"/>
      <w:divBdr>
        <w:top w:val="none" w:sz="0" w:space="0" w:color="auto"/>
        <w:left w:val="none" w:sz="0" w:space="0" w:color="auto"/>
        <w:bottom w:val="none" w:sz="0" w:space="0" w:color="auto"/>
        <w:right w:val="none" w:sz="0" w:space="0" w:color="auto"/>
      </w:divBdr>
    </w:div>
    <w:div w:id="759107412">
      <w:bodyDiv w:val="1"/>
      <w:marLeft w:val="0"/>
      <w:marRight w:val="0"/>
      <w:marTop w:val="0"/>
      <w:marBottom w:val="0"/>
      <w:divBdr>
        <w:top w:val="none" w:sz="0" w:space="0" w:color="auto"/>
        <w:left w:val="none" w:sz="0" w:space="0" w:color="auto"/>
        <w:bottom w:val="none" w:sz="0" w:space="0" w:color="auto"/>
        <w:right w:val="none" w:sz="0" w:space="0" w:color="auto"/>
      </w:divBdr>
    </w:div>
    <w:div w:id="760101028">
      <w:bodyDiv w:val="1"/>
      <w:marLeft w:val="0"/>
      <w:marRight w:val="0"/>
      <w:marTop w:val="0"/>
      <w:marBottom w:val="0"/>
      <w:divBdr>
        <w:top w:val="none" w:sz="0" w:space="0" w:color="auto"/>
        <w:left w:val="none" w:sz="0" w:space="0" w:color="auto"/>
        <w:bottom w:val="none" w:sz="0" w:space="0" w:color="auto"/>
        <w:right w:val="none" w:sz="0" w:space="0" w:color="auto"/>
      </w:divBdr>
    </w:div>
    <w:div w:id="761029426">
      <w:bodyDiv w:val="1"/>
      <w:marLeft w:val="0"/>
      <w:marRight w:val="0"/>
      <w:marTop w:val="0"/>
      <w:marBottom w:val="0"/>
      <w:divBdr>
        <w:top w:val="none" w:sz="0" w:space="0" w:color="auto"/>
        <w:left w:val="none" w:sz="0" w:space="0" w:color="auto"/>
        <w:bottom w:val="none" w:sz="0" w:space="0" w:color="auto"/>
        <w:right w:val="none" w:sz="0" w:space="0" w:color="auto"/>
      </w:divBdr>
      <w:divsChild>
        <w:div w:id="649139405">
          <w:marLeft w:val="0"/>
          <w:marRight w:val="0"/>
          <w:marTop w:val="0"/>
          <w:marBottom w:val="0"/>
          <w:divBdr>
            <w:top w:val="none" w:sz="0" w:space="0" w:color="auto"/>
            <w:left w:val="none" w:sz="0" w:space="0" w:color="auto"/>
            <w:bottom w:val="none" w:sz="0" w:space="0" w:color="auto"/>
            <w:right w:val="none" w:sz="0" w:space="0" w:color="auto"/>
          </w:divBdr>
        </w:div>
        <w:div w:id="410854556">
          <w:marLeft w:val="0"/>
          <w:marRight w:val="0"/>
          <w:marTop w:val="0"/>
          <w:marBottom w:val="0"/>
          <w:divBdr>
            <w:top w:val="none" w:sz="0" w:space="0" w:color="auto"/>
            <w:left w:val="none" w:sz="0" w:space="0" w:color="auto"/>
            <w:bottom w:val="none" w:sz="0" w:space="0" w:color="auto"/>
            <w:right w:val="none" w:sz="0" w:space="0" w:color="auto"/>
          </w:divBdr>
        </w:div>
        <w:div w:id="2118719909">
          <w:marLeft w:val="0"/>
          <w:marRight w:val="0"/>
          <w:marTop w:val="0"/>
          <w:marBottom w:val="0"/>
          <w:divBdr>
            <w:top w:val="none" w:sz="0" w:space="0" w:color="auto"/>
            <w:left w:val="none" w:sz="0" w:space="0" w:color="auto"/>
            <w:bottom w:val="none" w:sz="0" w:space="0" w:color="auto"/>
            <w:right w:val="none" w:sz="0" w:space="0" w:color="auto"/>
          </w:divBdr>
        </w:div>
        <w:div w:id="1271936465">
          <w:marLeft w:val="0"/>
          <w:marRight w:val="0"/>
          <w:marTop w:val="0"/>
          <w:marBottom w:val="0"/>
          <w:divBdr>
            <w:top w:val="none" w:sz="0" w:space="0" w:color="auto"/>
            <w:left w:val="none" w:sz="0" w:space="0" w:color="auto"/>
            <w:bottom w:val="none" w:sz="0" w:space="0" w:color="auto"/>
            <w:right w:val="none" w:sz="0" w:space="0" w:color="auto"/>
          </w:divBdr>
        </w:div>
      </w:divsChild>
    </w:div>
    <w:div w:id="761032329">
      <w:bodyDiv w:val="1"/>
      <w:marLeft w:val="0"/>
      <w:marRight w:val="0"/>
      <w:marTop w:val="0"/>
      <w:marBottom w:val="0"/>
      <w:divBdr>
        <w:top w:val="none" w:sz="0" w:space="0" w:color="auto"/>
        <w:left w:val="none" w:sz="0" w:space="0" w:color="auto"/>
        <w:bottom w:val="none" w:sz="0" w:space="0" w:color="auto"/>
        <w:right w:val="none" w:sz="0" w:space="0" w:color="auto"/>
      </w:divBdr>
    </w:div>
    <w:div w:id="761531317">
      <w:bodyDiv w:val="1"/>
      <w:marLeft w:val="0"/>
      <w:marRight w:val="0"/>
      <w:marTop w:val="0"/>
      <w:marBottom w:val="0"/>
      <w:divBdr>
        <w:top w:val="none" w:sz="0" w:space="0" w:color="auto"/>
        <w:left w:val="none" w:sz="0" w:space="0" w:color="auto"/>
        <w:bottom w:val="none" w:sz="0" w:space="0" w:color="auto"/>
        <w:right w:val="none" w:sz="0" w:space="0" w:color="auto"/>
      </w:divBdr>
    </w:div>
    <w:div w:id="762996741">
      <w:bodyDiv w:val="1"/>
      <w:marLeft w:val="0"/>
      <w:marRight w:val="0"/>
      <w:marTop w:val="0"/>
      <w:marBottom w:val="0"/>
      <w:divBdr>
        <w:top w:val="none" w:sz="0" w:space="0" w:color="auto"/>
        <w:left w:val="none" w:sz="0" w:space="0" w:color="auto"/>
        <w:bottom w:val="none" w:sz="0" w:space="0" w:color="auto"/>
        <w:right w:val="none" w:sz="0" w:space="0" w:color="auto"/>
      </w:divBdr>
    </w:div>
    <w:div w:id="763723193">
      <w:bodyDiv w:val="1"/>
      <w:marLeft w:val="0"/>
      <w:marRight w:val="0"/>
      <w:marTop w:val="0"/>
      <w:marBottom w:val="0"/>
      <w:divBdr>
        <w:top w:val="none" w:sz="0" w:space="0" w:color="auto"/>
        <w:left w:val="none" w:sz="0" w:space="0" w:color="auto"/>
        <w:bottom w:val="none" w:sz="0" w:space="0" w:color="auto"/>
        <w:right w:val="none" w:sz="0" w:space="0" w:color="auto"/>
      </w:divBdr>
    </w:div>
    <w:div w:id="764225770">
      <w:bodyDiv w:val="1"/>
      <w:marLeft w:val="0"/>
      <w:marRight w:val="0"/>
      <w:marTop w:val="0"/>
      <w:marBottom w:val="0"/>
      <w:divBdr>
        <w:top w:val="none" w:sz="0" w:space="0" w:color="auto"/>
        <w:left w:val="none" w:sz="0" w:space="0" w:color="auto"/>
        <w:bottom w:val="none" w:sz="0" w:space="0" w:color="auto"/>
        <w:right w:val="none" w:sz="0" w:space="0" w:color="auto"/>
      </w:divBdr>
    </w:div>
    <w:div w:id="765073494">
      <w:bodyDiv w:val="1"/>
      <w:marLeft w:val="0"/>
      <w:marRight w:val="0"/>
      <w:marTop w:val="0"/>
      <w:marBottom w:val="0"/>
      <w:divBdr>
        <w:top w:val="none" w:sz="0" w:space="0" w:color="auto"/>
        <w:left w:val="none" w:sz="0" w:space="0" w:color="auto"/>
        <w:bottom w:val="none" w:sz="0" w:space="0" w:color="auto"/>
        <w:right w:val="none" w:sz="0" w:space="0" w:color="auto"/>
      </w:divBdr>
      <w:divsChild>
        <w:div w:id="188490112">
          <w:marLeft w:val="0"/>
          <w:marRight w:val="0"/>
          <w:marTop w:val="0"/>
          <w:marBottom w:val="0"/>
          <w:divBdr>
            <w:top w:val="none" w:sz="0" w:space="0" w:color="auto"/>
            <w:left w:val="none" w:sz="0" w:space="0" w:color="auto"/>
            <w:bottom w:val="none" w:sz="0" w:space="0" w:color="auto"/>
            <w:right w:val="none" w:sz="0" w:space="0" w:color="auto"/>
          </w:divBdr>
        </w:div>
        <w:div w:id="1973360375">
          <w:marLeft w:val="0"/>
          <w:marRight w:val="0"/>
          <w:marTop w:val="0"/>
          <w:marBottom w:val="0"/>
          <w:divBdr>
            <w:top w:val="none" w:sz="0" w:space="0" w:color="auto"/>
            <w:left w:val="none" w:sz="0" w:space="0" w:color="auto"/>
            <w:bottom w:val="none" w:sz="0" w:space="0" w:color="auto"/>
            <w:right w:val="none" w:sz="0" w:space="0" w:color="auto"/>
          </w:divBdr>
          <w:divsChild>
            <w:div w:id="1378314677">
              <w:marLeft w:val="0"/>
              <w:marRight w:val="0"/>
              <w:marTop w:val="0"/>
              <w:marBottom w:val="0"/>
              <w:divBdr>
                <w:top w:val="none" w:sz="0" w:space="0" w:color="auto"/>
                <w:left w:val="none" w:sz="0" w:space="0" w:color="auto"/>
                <w:bottom w:val="none" w:sz="0" w:space="0" w:color="auto"/>
                <w:right w:val="none" w:sz="0" w:space="0" w:color="auto"/>
              </w:divBdr>
            </w:div>
            <w:div w:id="150470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542380">
      <w:bodyDiv w:val="1"/>
      <w:marLeft w:val="0"/>
      <w:marRight w:val="0"/>
      <w:marTop w:val="0"/>
      <w:marBottom w:val="0"/>
      <w:divBdr>
        <w:top w:val="none" w:sz="0" w:space="0" w:color="auto"/>
        <w:left w:val="none" w:sz="0" w:space="0" w:color="auto"/>
        <w:bottom w:val="none" w:sz="0" w:space="0" w:color="auto"/>
        <w:right w:val="none" w:sz="0" w:space="0" w:color="auto"/>
      </w:divBdr>
    </w:div>
    <w:div w:id="765928857">
      <w:bodyDiv w:val="1"/>
      <w:marLeft w:val="0"/>
      <w:marRight w:val="0"/>
      <w:marTop w:val="0"/>
      <w:marBottom w:val="0"/>
      <w:divBdr>
        <w:top w:val="none" w:sz="0" w:space="0" w:color="auto"/>
        <w:left w:val="none" w:sz="0" w:space="0" w:color="auto"/>
        <w:bottom w:val="none" w:sz="0" w:space="0" w:color="auto"/>
        <w:right w:val="none" w:sz="0" w:space="0" w:color="auto"/>
      </w:divBdr>
    </w:div>
    <w:div w:id="765997801">
      <w:bodyDiv w:val="1"/>
      <w:marLeft w:val="0"/>
      <w:marRight w:val="0"/>
      <w:marTop w:val="0"/>
      <w:marBottom w:val="0"/>
      <w:divBdr>
        <w:top w:val="none" w:sz="0" w:space="0" w:color="auto"/>
        <w:left w:val="none" w:sz="0" w:space="0" w:color="auto"/>
        <w:bottom w:val="none" w:sz="0" w:space="0" w:color="auto"/>
        <w:right w:val="none" w:sz="0" w:space="0" w:color="auto"/>
      </w:divBdr>
    </w:div>
    <w:div w:id="766341569">
      <w:bodyDiv w:val="1"/>
      <w:marLeft w:val="0"/>
      <w:marRight w:val="0"/>
      <w:marTop w:val="0"/>
      <w:marBottom w:val="0"/>
      <w:divBdr>
        <w:top w:val="none" w:sz="0" w:space="0" w:color="auto"/>
        <w:left w:val="none" w:sz="0" w:space="0" w:color="auto"/>
        <w:bottom w:val="none" w:sz="0" w:space="0" w:color="auto"/>
        <w:right w:val="none" w:sz="0" w:space="0" w:color="auto"/>
      </w:divBdr>
      <w:divsChild>
        <w:div w:id="468018771">
          <w:marLeft w:val="0"/>
          <w:marRight w:val="0"/>
          <w:marTop w:val="0"/>
          <w:marBottom w:val="0"/>
          <w:divBdr>
            <w:top w:val="none" w:sz="0" w:space="0" w:color="auto"/>
            <w:left w:val="none" w:sz="0" w:space="0" w:color="auto"/>
            <w:bottom w:val="none" w:sz="0" w:space="0" w:color="auto"/>
            <w:right w:val="none" w:sz="0" w:space="0" w:color="auto"/>
          </w:divBdr>
          <w:divsChild>
            <w:div w:id="1209612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390472">
      <w:bodyDiv w:val="1"/>
      <w:marLeft w:val="0"/>
      <w:marRight w:val="0"/>
      <w:marTop w:val="0"/>
      <w:marBottom w:val="0"/>
      <w:divBdr>
        <w:top w:val="none" w:sz="0" w:space="0" w:color="auto"/>
        <w:left w:val="none" w:sz="0" w:space="0" w:color="auto"/>
        <w:bottom w:val="none" w:sz="0" w:space="0" w:color="auto"/>
        <w:right w:val="none" w:sz="0" w:space="0" w:color="auto"/>
      </w:divBdr>
      <w:divsChild>
        <w:div w:id="1587691539">
          <w:marLeft w:val="0"/>
          <w:marRight w:val="0"/>
          <w:marTop w:val="0"/>
          <w:marBottom w:val="0"/>
          <w:divBdr>
            <w:top w:val="none" w:sz="0" w:space="0" w:color="auto"/>
            <w:left w:val="none" w:sz="0" w:space="0" w:color="auto"/>
            <w:bottom w:val="none" w:sz="0" w:space="0" w:color="auto"/>
            <w:right w:val="none" w:sz="0" w:space="0" w:color="auto"/>
          </w:divBdr>
          <w:divsChild>
            <w:div w:id="73940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727779">
      <w:bodyDiv w:val="1"/>
      <w:marLeft w:val="0"/>
      <w:marRight w:val="0"/>
      <w:marTop w:val="0"/>
      <w:marBottom w:val="0"/>
      <w:divBdr>
        <w:top w:val="none" w:sz="0" w:space="0" w:color="auto"/>
        <w:left w:val="none" w:sz="0" w:space="0" w:color="auto"/>
        <w:bottom w:val="none" w:sz="0" w:space="0" w:color="auto"/>
        <w:right w:val="none" w:sz="0" w:space="0" w:color="auto"/>
      </w:divBdr>
      <w:divsChild>
        <w:div w:id="216355957">
          <w:marLeft w:val="0"/>
          <w:marRight w:val="0"/>
          <w:marTop w:val="0"/>
          <w:marBottom w:val="0"/>
          <w:divBdr>
            <w:top w:val="none" w:sz="0" w:space="0" w:color="auto"/>
            <w:left w:val="none" w:sz="0" w:space="0" w:color="auto"/>
            <w:bottom w:val="none" w:sz="0" w:space="0" w:color="auto"/>
            <w:right w:val="none" w:sz="0" w:space="0" w:color="auto"/>
          </w:divBdr>
        </w:div>
        <w:div w:id="222176699">
          <w:marLeft w:val="0"/>
          <w:marRight w:val="0"/>
          <w:marTop w:val="0"/>
          <w:marBottom w:val="0"/>
          <w:divBdr>
            <w:top w:val="none" w:sz="0" w:space="0" w:color="auto"/>
            <w:left w:val="none" w:sz="0" w:space="0" w:color="auto"/>
            <w:bottom w:val="none" w:sz="0" w:space="0" w:color="auto"/>
            <w:right w:val="none" w:sz="0" w:space="0" w:color="auto"/>
          </w:divBdr>
        </w:div>
      </w:divsChild>
    </w:div>
    <w:div w:id="766921650">
      <w:bodyDiv w:val="1"/>
      <w:marLeft w:val="0"/>
      <w:marRight w:val="0"/>
      <w:marTop w:val="0"/>
      <w:marBottom w:val="0"/>
      <w:divBdr>
        <w:top w:val="none" w:sz="0" w:space="0" w:color="auto"/>
        <w:left w:val="none" w:sz="0" w:space="0" w:color="auto"/>
        <w:bottom w:val="none" w:sz="0" w:space="0" w:color="auto"/>
        <w:right w:val="none" w:sz="0" w:space="0" w:color="auto"/>
      </w:divBdr>
    </w:div>
    <w:div w:id="767238701">
      <w:bodyDiv w:val="1"/>
      <w:marLeft w:val="0"/>
      <w:marRight w:val="0"/>
      <w:marTop w:val="0"/>
      <w:marBottom w:val="0"/>
      <w:divBdr>
        <w:top w:val="none" w:sz="0" w:space="0" w:color="auto"/>
        <w:left w:val="none" w:sz="0" w:space="0" w:color="auto"/>
        <w:bottom w:val="none" w:sz="0" w:space="0" w:color="auto"/>
        <w:right w:val="none" w:sz="0" w:space="0" w:color="auto"/>
      </w:divBdr>
    </w:div>
    <w:div w:id="767389765">
      <w:bodyDiv w:val="1"/>
      <w:marLeft w:val="0"/>
      <w:marRight w:val="0"/>
      <w:marTop w:val="0"/>
      <w:marBottom w:val="0"/>
      <w:divBdr>
        <w:top w:val="none" w:sz="0" w:space="0" w:color="auto"/>
        <w:left w:val="none" w:sz="0" w:space="0" w:color="auto"/>
        <w:bottom w:val="none" w:sz="0" w:space="0" w:color="auto"/>
        <w:right w:val="none" w:sz="0" w:space="0" w:color="auto"/>
      </w:divBdr>
    </w:div>
    <w:div w:id="768813406">
      <w:bodyDiv w:val="1"/>
      <w:marLeft w:val="0"/>
      <w:marRight w:val="0"/>
      <w:marTop w:val="0"/>
      <w:marBottom w:val="0"/>
      <w:divBdr>
        <w:top w:val="none" w:sz="0" w:space="0" w:color="auto"/>
        <w:left w:val="none" w:sz="0" w:space="0" w:color="auto"/>
        <w:bottom w:val="none" w:sz="0" w:space="0" w:color="auto"/>
        <w:right w:val="none" w:sz="0" w:space="0" w:color="auto"/>
      </w:divBdr>
    </w:div>
    <w:div w:id="769084328">
      <w:bodyDiv w:val="1"/>
      <w:marLeft w:val="0"/>
      <w:marRight w:val="0"/>
      <w:marTop w:val="0"/>
      <w:marBottom w:val="0"/>
      <w:divBdr>
        <w:top w:val="none" w:sz="0" w:space="0" w:color="auto"/>
        <w:left w:val="none" w:sz="0" w:space="0" w:color="auto"/>
        <w:bottom w:val="none" w:sz="0" w:space="0" w:color="auto"/>
        <w:right w:val="none" w:sz="0" w:space="0" w:color="auto"/>
      </w:divBdr>
    </w:div>
    <w:div w:id="769089243">
      <w:bodyDiv w:val="1"/>
      <w:marLeft w:val="0"/>
      <w:marRight w:val="0"/>
      <w:marTop w:val="0"/>
      <w:marBottom w:val="0"/>
      <w:divBdr>
        <w:top w:val="none" w:sz="0" w:space="0" w:color="auto"/>
        <w:left w:val="none" w:sz="0" w:space="0" w:color="auto"/>
        <w:bottom w:val="none" w:sz="0" w:space="0" w:color="auto"/>
        <w:right w:val="none" w:sz="0" w:space="0" w:color="auto"/>
      </w:divBdr>
    </w:div>
    <w:div w:id="770123839">
      <w:bodyDiv w:val="1"/>
      <w:marLeft w:val="0"/>
      <w:marRight w:val="0"/>
      <w:marTop w:val="0"/>
      <w:marBottom w:val="0"/>
      <w:divBdr>
        <w:top w:val="none" w:sz="0" w:space="0" w:color="auto"/>
        <w:left w:val="none" w:sz="0" w:space="0" w:color="auto"/>
        <w:bottom w:val="none" w:sz="0" w:space="0" w:color="auto"/>
        <w:right w:val="none" w:sz="0" w:space="0" w:color="auto"/>
      </w:divBdr>
    </w:div>
    <w:div w:id="770205013">
      <w:bodyDiv w:val="1"/>
      <w:marLeft w:val="0"/>
      <w:marRight w:val="0"/>
      <w:marTop w:val="0"/>
      <w:marBottom w:val="0"/>
      <w:divBdr>
        <w:top w:val="none" w:sz="0" w:space="0" w:color="auto"/>
        <w:left w:val="none" w:sz="0" w:space="0" w:color="auto"/>
        <w:bottom w:val="none" w:sz="0" w:space="0" w:color="auto"/>
        <w:right w:val="none" w:sz="0" w:space="0" w:color="auto"/>
      </w:divBdr>
    </w:div>
    <w:div w:id="770583702">
      <w:bodyDiv w:val="1"/>
      <w:marLeft w:val="0"/>
      <w:marRight w:val="0"/>
      <w:marTop w:val="0"/>
      <w:marBottom w:val="0"/>
      <w:divBdr>
        <w:top w:val="none" w:sz="0" w:space="0" w:color="auto"/>
        <w:left w:val="none" w:sz="0" w:space="0" w:color="auto"/>
        <w:bottom w:val="none" w:sz="0" w:space="0" w:color="auto"/>
        <w:right w:val="none" w:sz="0" w:space="0" w:color="auto"/>
      </w:divBdr>
    </w:div>
    <w:div w:id="771166886">
      <w:bodyDiv w:val="1"/>
      <w:marLeft w:val="0"/>
      <w:marRight w:val="0"/>
      <w:marTop w:val="0"/>
      <w:marBottom w:val="0"/>
      <w:divBdr>
        <w:top w:val="none" w:sz="0" w:space="0" w:color="auto"/>
        <w:left w:val="none" w:sz="0" w:space="0" w:color="auto"/>
        <w:bottom w:val="none" w:sz="0" w:space="0" w:color="auto"/>
        <w:right w:val="none" w:sz="0" w:space="0" w:color="auto"/>
      </w:divBdr>
    </w:div>
    <w:div w:id="771902869">
      <w:bodyDiv w:val="1"/>
      <w:marLeft w:val="0"/>
      <w:marRight w:val="0"/>
      <w:marTop w:val="0"/>
      <w:marBottom w:val="0"/>
      <w:divBdr>
        <w:top w:val="none" w:sz="0" w:space="0" w:color="auto"/>
        <w:left w:val="none" w:sz="0" w:space="0" w:color="auto"/>
        <w:bottom w:val="none" w:sz="0" w:space="0" w:color="auto"/>
        <w:right w:val="none" w:sz="0" w:space="0" w:color="auto"/>
      </w:divBdr>
    </w:div>
    <w:div w:id="772747023">
      <w:bodyDiv w:val="1"/>
      <w:marLeft w:val="0"/>
      <w:marRight w:val="0"/>
      <w:marTop w:val="0"/>
      <w:marBottom w:val="0"/>
      <w:divBdr>
        <w:top w:val="none" w:sz="0" w:space="0" w:color="auto"/>
        <w:left w:val="none" w:sz="0" w:space="0" w:color="auto"/>
        <w:bottom w:val="none" w:sz="0" w:space="0" w:color="auto"/>
        <w:right w:val="none" w:sz="0" w:space="0" w:color="auto"/>
      </w:divBdr>
    </w:div>
    <w:div w:id="773205807">
      <w:bodyDiv w:val="1"/>
      <w:marLeft w:val="0"/>
      <w:marRight w:val="0"/>
      <w:marTop w:val="0"/>
      <w:marBottom w:val="0"/>
      <w:divBdr>
        <w:top w:val="none" w:sz="0" w:space="0" w:color="auto"/>
        <w:left w:val="none" w:sz="0" w:space="0" w:color="auto"/>
        <w:bottom w:val="none" w:sz="0" w:space="0" w:color="auto"/>
        <w:right w:val="none" w:sz="0" w:space="0" w:color="auto"/>
      </w:divBdr>
    </w:div>
    <w:div w:id="773287866">
      <w:bodyDiv w:val="1"/>
      <w:marLeft w:val="0"/>
      <w:marRight w:val="0"/>
      <w:marTop w:val="0"/>
      <w:marBottom w:val="0"/>
      <w:divBdr>
        <w:top w:val="none" w:sz="0" w:space="0" w:color="auto"/>
        <w:left w:val="none" w:sz="0" w:space="0" w:color="auto"/>
        <w:bottom w:val="none" w:sz="0" w:space="0" w:color="auto"/>
        <w:right w:val="none" w:sz="0" w:space="0" w:color="auto"/>
      </w:divBdr>
      <w:divsChild>
        <w:div w:id="1676421880">
          <w:marLeft w:val="0"/>
          <w:marRight w:val="0"/>
          <w:marTop w:val="0"/>
          <w:marBottom w:val="0"/>
          <w:divBdr>
            <w:top w:val="none" w:sz="0" w:space="0" w:color="auto"/>
            <w:left w:val="none" w:sz="0" w:space="0" w:color="auto"/>
            <w:bottom w:val="none" w:sz="0" w:space="0" w:color="auto"/>
            <w:right w:val="none" w:sz="0" w:space="0" w:color="auto"/>
          </w:divBdr>
        </w:div>
        <w:div w:id="2040812832">
          <w:marLeft w:val="0"/>
          <w:marRight w:val="0"/>
          <w:marTop w:val="0"/>
          <w:marBottom w:val="0"/>
          <w:divBdr>
            <w:top w:val="none" w:sz="0" w:space="0" w:color="auto"/>
            <w:left w:val="none" w:sz="0" w:space="0" w:color="auto"/>
            <w:bottom w:val="none" w:sz="0" w:space="0" w:color="auto"/>
            <w:right w:val="none" w:sz="0" w:space="0" w:color="auto"/>
          </w:divBdr>
        </w:div>
        <w:div w:id="1139302248">
          <w:marLeft w:val="0"/>
          <w:marRight w:val="0"/>
          <w:marTop w:val="0"/>
          <w:marBottom w:val="0"/>
          <w:divBdr>
            <w:top w:val="none" w:sz="0" w:space="0" w:color="auto"/>
            <w:left w:val="none" w:sz="0" w:space="0" w:color="auto"/>
            <w:bottom w:val="none" w:sz="0" w:space="0" w:color="auto"/>
            <w:right w:val="none" w:sz="0" w:space="0" w:color="auto"/>
          </w:divBdr>
        </w:div>
      </w:divsChild>
    </w:div>
    <w:div w:id="773355752">
      <w:bodyDiv w:val="1"/>
      <w:marLeft w:val="0"/>
      <w:marRight w:val="0"/>
      <w:marTop w:val="0"/>
      <w:marBottom w:val="0"/>
      <w:divBdr>
        <w:top w:val="none" w:sz="0" w:space="0" w:color="auto"/>
        <w:left w:val="none" w:sz="0" w:space="0" w:color="auto"/>
        <w:bottom w:val="none" w:sz="0" w:space="0" w:color="auto"/>
        <w:right w:val="none" w:sz="0" w:space="0" w:color="auto"/>
      </w:divBdr>
      <w:divsChild>
        <w:div w:id="1980374659">
          <w:marLeft w:val="0"/>
          <w:marRight w:val="0"/>
          <w:marTop w:val="0"/>
          <w:marBottom w:val="0"/>
          <w:divBdr>
            <w:top w:val="none" w:sz="0" w:space="0" w:color="auto"/>
            <w:left w:val="none" w:sz="0" w:space="0" w:color="auto"/>
            <w:bottom w:val="none" w:sz="0" w:space="0" w:color="auto"/>
            <w:right w:val="none" w:sz="0" w:space="0" w:color="auto"/>
          </w:divBdr>
          <w:divsChild>
            <w:div w:id="958101285">
              <w:marLeft w:val="0"/>
              <w:marRight w:val="0"/>
              <w:marTop w:val="0"/>
              <w:marBottom w:val="0"/>
              <w:divBdr>
                <w:top w:val="none" w:sz="0" w:space="0" w:color="auto"/>
                <w:left w:val="none" w:sz="0" w:space="0" w:color="auto"/>
                <w:bottom w:val="none" w:sz="0" w:space="0" w:color="auto"/>
                <w:right w:val="none" w:sz="0" w:space="0" w:color="auto"/>
              </w:divBdr>
              <w:divsChild>
                <w:div w:id="1894653986">
                  <w:marLeft w:val="0"/>
                  <w:marRight w:val="0"/>
                  <w:marTop w:val="0"/>
                  <w:marBottom w:val="0"/>
                  <w:divBdr>
                    <w:top w:val="none" w:sz="0" w:space="0" w:color="auto"/>
                    <w:left w:val="none" w:sz="0" w:space="0" w:color="auto"/>
                    <w:bottom w:val="none" w:sz="0" w:space="0" w:color="auto"/>
                    <w:right w:val="none" w:sz="0" w:space="0" w:color="auto"/>
                  </w:divBdr>
                  <w:divsChild>
                    <w:div w:id="1716346916">
                      <w:marLeft w:val="0"/>
                      <w:marRight w:val="0"/>
                      <w:marTop w:val="0"/>
                      <w:marBottom w:val="0"/>
                      <w:divBdr>
                        <w:top w:val="none" w:sz="0" w:space="0" w:color="auto"/>
                        <w:left w:val="none" w:sz="0" w:space="0" w:color="auto"/>
                        <w:bottom w:val="none" w:sz="0" w:space="0" w:color="auto"/>
                        <w:right w:val="none" w:sz="0" w:space="0" w:color="auto"/>
                      </w:divBdr>
                      <w:divsChild>
                        <w:div w:id="1085804161">
                          <w:marLeft w:val="0"/>
                          <w:marRight w:val="0"/>
                          <w:marTop w:val="0"/>
                          <w:marBottom w:val="0"/>
                          <w:divBdr>
                            <w:top w:val="none" w:sz="0" w:space="0" w:color="auto"/>
                            <w:left w:val="none" w:sz="0" w:space="0" w:color="auto"/>
                            <w:bottom w:val="none" w:sz="0" w:space="0" w:color="auto"/>
                            <w:right w:val="none" w:sz="0" w:space="0" w:color="auto"/>
                          </w:divBdr>
                          <w:divsChild>
                            <w:div w:id="122179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745508">
          <w:marLeft w:val="0"/>
          <w:marRight w:val="0"/>
          <w:marTop w:val="0"/>
          <w:marBottom w:val="0"/>
          <w:divBdr>
            <w:top w:val="none" w:sz="0" w:space="0" w:color="auto"/>
            <w:left w:val="none" w:sz="0" w:space="0" w:color="auto"/>
            <w:bottom w:val="none" w:sz="0" w:space="0" w:color="auto"/>
            <w:right w:val="none" w:sz="0" w:space="0" w:color="auto"/>
          </w:divBdr>
          <w:divsChild>
            <w:div w:id="37258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401273">
      <w:bodyDiv w:val="1"/>
      <w:marLeft w:val="0"/>
      <w:marRight w:val="0"/>
      <w:marTop w:val="0"/>
      <w:marBottom w:val="0"/>
      <w:divBdr>
        <w:top w:val="none" w:sz="0" w:space="0" w:color="auto"/>
        <w:left w:val="none" w:sz="0" w:space="0" w:color="auto"/>
        <w:bottom w:val="none" w:sz="0" w:space="0" w:color="auto"/>
        <w:right w:val="none" w:sz="0" w:space="0" w:color="auto"/>
      </w:divBdr>
    </w:div>
    <w:div w:id="774374243">
      <w:bodyDiv w:val="1"/>
      <w:marLeft w:val="0"/>
      <w:marRight w:val="0"/>
      <w:marTop w:val="0"/>
      <w:marBottom w:val="0"/>
      <w:divBdr>
        <w:top w:val="none" w:sz="0" w:space="0" w:color="auto"/>
        <w:left w:val="none" w:sz="0" w:space="0" w:color="auto"/>
        <w:bottom w:val="none" w:sz="0" w:space="0" w:color="auto"/>
        <w:right w:val="none" w:sz="0" w:space="0" w:color="auto"/>
      </w:divBdr>
      <w:divsChild>
        <w:div w:id="743143664">
          <w:marLeft w:val="0"/>
          <w:marRight w:val="0"/>
          <w:marTop w:val="0"/>
          <w:marBottom w:val="0"/>
          <w:divBdr>
            <w:top w:val="none" w:sz="0" w:space="0" w:color="auto"/>
            <w:left w:val="none" w:sz="0" w:space="0" w:color="auto"/>
            <w:bottom w:val="none" w:sz="0" w:space="0" w:color="auto"/>
            <w:right w:val="none" w:sz="0" w:space="0" w:color="auto"/>
          </w:divBdr>
        </w:div>
      </w:divsChild>
    </w:div>
    <w:div w:id="774909381">
      <w:bodyDiv w:val="1"/>
      <w:marLeft w:val="0"/>
      <w:marRight w:val="0"/>
      <w:marTop w:val="0"/>
      <w:marBottom w:val="0"/>
      <w:divBdr>
        <w:top w:val="none" w:sz="0" w:space="0" w:color="auto"/>
        <w:left w:val="none" w:sz="0" w:space="0" w:color="auto"/>
        <w:bottom w:val="none" w:sz="0" w:space="0" w:color="auto"/>
        <w:right w:val="none" w:sz="0" w:space="0" w:color="auto"/>
      </w:divBdr>
    </w:div>
    <w:div w:id="775636157">
      <w:bodyDiv w:val="1"/>
      <w:marLeft w:val="0"/>
      <w:marRight w:val="0"/>
      <w:marTop w:val="0"/>
      <w:marBottom w:val="0"/>
      <w:divBdr>
        <w:top w:val="none" w:sz="0" w:space="0" w:color="auto"/>
        <w:left w:val="none" w:sz="0" w:space="0" w:color="auto"/>
        <w:bottom w:val="none" w:sz="0" w:space="0" w:color="auto"/>
        <w:right w:val="none" w:sz="0" w:space="0" w:color="auto"/>
      </w:divBdr>
      <w:divsChild>
        <w:div w:id="1011488424">
          <w:marLeft w:val="0"/>
          <w:marRight w:val="0"/>
          <w:marTop w:val="0"/>
          <w:marBottom w:val="0"/>
          <w:divBdr>
            <w:top w:val="none" w:sz="0" w:space="0" w:color="auto"/>
            <w:left w:val="none" w:sz="0" w:space="0" w:color="auto"/>
            <w:bottom w:val="none" w:sz="0" w:space="0" w:color="auto"/>
            <w:right w:val="none" w:sz="0" w:space="0" w:color="auto"/>
          </w:divBdr>
        </w:div>
      </w:divsChild>
    </w:div>
    <w:div w:id="775948372">
      <w:bodyDiv w:val="1"/>
      <w:marLeft w:val="0"/>
      <w:marRight w:val="0"/>
      <w:marTop w:val="0"/>
      <w:marBottom w:val="0"/>
      <w:divBdr>
        <w:top w:val="none" w:sz="0" w:space="0" w:color="auto"/>
        <w:left w:val="none" w:sz="0" w:space="0" w:color="auto"/>
        <w:bottom w:val="none" w:sz="0" w:space="0" w:color="auto"/>
        <w:right w:val="none" w:sz="0" w:space="0" w:color="auto"/>
      </w:divBdr>
      <w:divsChild>
        <w:div w:id="1828746623">
          <w:marLeft w:val="0"/>
          <w:marRight w:val="0"/>
          <w:marTop w:val="0"/>
          <w:marBottom w:val="0"/>
          <w:divBdr>
            <w:top w:val="none" w:sz="0" w:space="0" w:color="auto"/>
            <w:left w:val="none" w:sz="0" w:space="0" w:color="auto"/>
            <w:bottom w:val="none" w:sz="0" w:space="0" w:color="auto"/>
            <w:right w:val="none" w:sz="0" w:space="0" w:color="auto"/>
          </w:divBdr>
          <w:divsChild>
            <w:div w:id="1602059836">
              <w:marLeft w:val="0"/>
              <w:marRight w:val="0"/>
              <w:marTop w:val="0"/>
              <w:marBottom w:val="0"/>
              <w:divBdr>
                <w:top w:val="none" w:sz="0" w:space="0" w:color="auto"/>
                <w:left w:val="none" w:sz="0" w:space="0" w:color="auto"/>
                <w:bottom w:val="none" w:sz="0" w:space="0" w:color="auto"/>
                <w:right w:val="none" w:sz="0" w:space="0" w:color="auto"/>
              </w:divBdr>
              <w:divsChild>
                <w:div w:id="1231691187">
                  <w:marLeft w:val="0"/>
                  <w:marRight w:val="0"/>
                  <w:marTop w:val="0"/>
                  <w:marBottom w:val="0"/>
                  <w:divBdr>
                    <w:top w:val="none" w:sz="0" w:space="0" w:color="auto"/>
                    <w:left w:val="none" w:sz="0" w:space="0" w:color="auto"/>
                    <w:bottom w:val="none" w:sz="0" w:space="0" w:color="auto"/>
                    <w:right w:val="none" w:sz="0" w:space="0" w:color="auto"/>
                  </w:divBdr>
                  <w:divsChild>
                    <w:div w:id="1161390329">
                      <w:marLeft w:val="0"/>
                      <w:marRight w:val="0"/>
                      <w:marTop w:val="0"/>
                      <w:marBottom w:val="0"/>
                      <w:divBdr>
                        <w:top w:val="none" w:sz="0" w:space="0" w:color="auto"/>
                        <w:left w:val="none" w:sz="0" w:space="0" w:color="auto"/>
                        <w:bottom w:val="none" w:sz="0" w:space="0" w:color="auto"/>
                        <w:right w:val="none" w:sz="0" w:space="0" w:color="auto"/>
                      </w:divBdr>
                      <w:divsChild>
                        <w:div w:id="536502597">
                          <w:marLeft w:val="0"/>
                          <w:marRight w:val="0"/>
                          <w:marTop w:val="0"/>
                          <w:marBottom w:val="0"/>
                          <w:divBdr>
                            <w:top w:val="none" w:sz="0" w:space="0" w:color="auto"/>
                            <w:left w:val="none" w:sz="0" w:space="0" w:color="auto"/>
                            <w:bottom w:val="none" w:sz="0" w:space="0" w:color="auto"/>
                            <w:right w:val="none" w:sz="0" w:space="0" w:color="auto"/>
                          </w:divBdr>
                          <w:divsChild>
                            <w:div w:id="890268937">
                              <w:marLeft w:val="0"/>
                              <w:marRight w:val="0"/>
                              <w:marTop w:val="0"/>
                              <w:marBottom w:val="0"/>
                              <w:divBdr>
                                <w:top w:val="none" w:sz="0" w:space="0" w:color="auto"/>
                                <w:left w:val="none" w:sz="0" w:space="0" w:color="auto"/>
                                <w:bottom w:val="none" w:sz="0" w:space="0" w:color="auto"/>
                                <w:right w:val="none" w:sz="0" w:space="0" w:color="auto"/>
                              </w:divBdr>
                              <w:divsChild>
                                <w:div w:id="952858680">
                                  <w:marLeft w:val="0"/>
                                  <w:marRight w:val="0"/>
                                  <w:marTop w:val="0"/>
                                  <w:marBottom w:val="0"/>
                                  <w:divBdr>
                                    <w:top w:val="none" w:sz="0" w:space="0" w:color="auto"/>
                                    <w:left w:val="none" w:sz="0" w:space="0" w:color="auto"/>
                                    <w:bottom w:val="none" w:sz="0" w:space="0" w:color="auto"/>
                                    <w:right w:val="none" w:sz="0" w:space="0" w:color="auto"/>
                                  </w:divBdr>
                                  <w:divsChild>
                                    <w:div w:id="1505513896">
                                      <w:marLeft w:val="0"/>
                                      <w:marRight w:val="0"/>
                                      <w:marTop w:val="0"/>
                                      <w:marBottom w:val="0"/>
                                      <w:divBdr>
                                        <w:top w:val="none" w:sz="0" w:space="0" w:color="auto"/>
                                        <w:left w:val="none" w:sz="0" w:space="0" w:color="auto"/>
                                        <w:bottom w:val="none" w:sz="0" w:space="0" w:color="auto"/>
                                        <w:right w:val="none" w:sz="0" w:space="0" w:color="auto"/>
                                      </w:divBdr>
                                      <w:divsChild>
                                        <w:div w:id="31151175">
                                          <w:marLeft w:val="0"/>
                                          <w:marRight w:val="0"/>
                                          <w:marTop w:val="0"/>
                                          <w:marBottom w:val="0"/>
                                          <w:divBdr>
                                            <w:top w:val="none" w:sz="0" w:space="0" w:color="auto"/>
                                            <w:left w:val="none" w:sz="0" w:space="0" w:color="auto"/>
                                            <w:bottom w:val="none" w:sz="0" w:space="0" w:color="auto"/>
                                            <w:right w:val="none" w:sz="0" w:space="0" w:color="auto"/>
                                          </w:divBdr>
                                          <w:divsChild>
                                            <w:div w:id="477722926">
                                              <w:marLeft w:val="0"/>
                                              <w:marRight w:val="0"/>
                                              <w:marTop w:val="0"/>
                                              <w:marBottom w:val="0"/>
                                              <w:divBdr>
                                                <w:top w:val="none" w:sz="0" w:space="0" w:color="auto"/>
                                                <w:left w:val="none" w:sz="0" w:space="0" w:color="auto"/>
                                                <w:bottom w:val="none" w:sz="0" w:space="0" w:color="auto"/>
                                                <w:right w:val="none" w:sz="0" w:space="0" w:color="auto"/>
                                              </w:divBdr>
                                              <w:divsChild>
                                                <w:div w:id="15807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7530542">
      <w:bodyDiv w:val="1"/>
      <w:marLeft w:val="0"/>
      <w:marRight w:val="0"/>
      <w:marTop w:val="0"/>
      <w:marBottom w:val="0"/>
      <w:divBdr>
        <w:top w:val="none" w:sz="0" w:space="0" w:color="auto"/>
        <w:left w:val="none" w:sz="0" w:space="0" w:color="auto"/>
        <w:bottom w:val="none" w:sz="0" w:space="0" w:color="auto"/>
        <w:right w:val="none" w:sz="0" w:space="0" w:color="auto"/>
      </w:divBdr>
    </w:div>
    <w:div w:id="777722050">
      <w:bodyDiv w:val="1"/>
      <w:marLeft w:val="0"/>
      <w:marRight w:val="0"/>
      <w:marTop w:val="0"/>
      <w:marBottom w:val="0"/>
      <w:divBdr>
        <w:top w:val="none" w:sz="0" w:space="0" w:color="auto"/>
        <w:left w:val="none" w:sz="0" w:space="0" w:color="auto"/>
        <w:bottom w:val="none" w:sz="0" w:space="0" w:color="auto"/>
        <w:right w:val="none" w:sz="0" w:space="0" w:color="auto"/>
      </w:divBdr>
    </w:div>
    <w:div w:id="777799179">
      <w:bodyDiv w:val="1"/>
      <w:marLeft w:val="0"/>
      <w:marRight w:val="0"/>
      <w:marTop w:val="0"/>
      <w:marBottom w:val="0"/>
      <w:divBdr>
        <w:top w:val="none" w:sz="0" w:space="0" w:color="auto"/>
        <w:left w:val="none" w:sz="0" w:space="0" w:color="auto"/>
        <w:bottom w:val="none" w:sz="0" w:space="0" w:color="auto"/>
        <w:right w:val="none" w:sz="0" w:space="0" w:color="auto"/>
      </w:divBdr>
      <w:divsChild>
        <w:div w:id="788012312">
          <w:marLeft w:val="0"/>
          <w:marRight w:val="0"/>
          <w:marTop w:val="0"/>
          <w:marBottom w:val="0"/>
          <w:divBdr>
            <w:top w:val="none" w:sz="0" w:space="0" w:color="auto"/>
            <w:left w:val="none" w:sz="0" w:space="0" w:color="auto"/>
            <w:bottom w:val="none" w:sz="0" w:space="0" w:color="auto"/>
            <w:right w:val="none" w:sz="0" w:space="0" w:color="auto"/>
          </w:divBdr>
        </w:div>
        <w:div w:id="2070380501">
          <w:marLeft w:val="0"/>
          <w:marRight w:val="0"/>
          <w:marTop w:val="0"/>
          <w:marBottom w:val="0"/>
          <w:divBdr>
            <w:top w:val="none" w:sz="0" w:space="0" w:color="auto"/>
            <w:left w:val="none" w:sz="0" w:space="0" w:color="auto"/>
            <w:bottom w:val="none" w:sz="0" w:space="0" w:color="auto"/>
            <w:right w:val="none" w:sz="0" w:space="0" w:color="auto"/>
          </w:divBdr>
        </w:div>
      </w:divsChild>
    </w:div>
    <w:div w:id="778179929">
      <w:bodyDiv w:val="1"/>
      <w:marLeft w:val="0"/>
      <w:marRight w:val="0"/>
      <w:marTop w:val="0"/>
      <w:marBottom w:val="0"/>
      <w:divBdr>
        <w:top w:val="none" w:sz="0" w:space="0" w:color="auto"/>
        <w:left w:val="none" w:sz="0" w:space="0" w:color="auto"/>
        <w:bottom w:val="none" w:sz="0" w:space="0" w:color="auto"/>
        <w:right w:val="none" w:sz="0" w:space="0" w:color="auto"/>
      </w:divBdr>
    </w:div>
    <w:div w:id="778455565">
      <w:bodyDiv w:val="1"/>
      <w:marLeft w:val="0"/>
      <w:marRight w:val="0"/>
      <w:marTop w:val="0"/>
      <w:marBottom w:val="0"/>
      <w:divBdr>
        <w:top w:val="none" w:sz="0" w:space="0" w:color="auto"/>
        <w:left w:val="none" w:sz="0" w:space="0" w:color="auto"/>
        <w:bottom w:val="none" w:sz="0" w:space="0" w:color="auto"/>
        <w:right w:val="none" w:sz="0" w:space="0" w:color="auto"/>
      </w:divBdr>
      <w:divsChild>
        <w:div w:id="520436908">
          <w:marLeft w:val="0"/>
          <w:marRight w:val="0"/>
          <w:marTop w:val="0"/>
          <w:marBottom w:val="0"/>
          <w:divBdr>
            <w:top w:val="none" w:sz="0" w:space="0" w:color="auto"/>
            <w:left w:val="none" w:sz="0" w:space="0" w:color="auto"/>
            <w:bottom w:val="none" w:sz="0" w:space="0" w:color="auto"/>
            <w:right w:val="none" w:sz="0" w:space="0" w:color="auto"/>
          </w:divBdr>
        </w:div>
      </w:divsChild>
    </w:div>
    <w:div w:id="778720420">
      <w:bodyDiv w:val="1"/>
      <w:marLeft w:val="0"/>
      <w:marRight w:val="0"/>
      <w:marTop w:val="0"/>
      <w:marBottom w:val="0"/>
      <w:divBdr>
        <w:top w:val="none" w:sz="0" w:space="0" w:color="auto"/>
        <w:left w:val="none" w:sz="0" w:space="0" w:color="auto"/>
        <w:bottom w:val="none" w:sz="0" w:space="0" w:color="auto"/>
        <w:right w:val="none" w:sz="0" w:space="0" w:color="auto"/>
      </w:divBdr>
    </w:div>
    <w:div w:id="780035163">
      <w:bodyDiv w:val="1"/>
      <w:marLeft w:val="0"/>
      <w:marRight w:val="0"/>
      <w:marTop w:val="0"/>
      <w:marBottom w:val="0"/>
      <w:divBdr>
        <w:top w:val="none" w:sz="0" w:space="0" w:color="auto"/>
        <w:left w:val="none" w:sz="0" w:space="0" w:color="auto"/>
        <w:bottom w:val="none" w:sz="0" w:space="0" w:color="auto"/>
        <w:right w:val="none" w:sz="0" w:space="0" w:color="auto"/>
      </w:divBdr>
      <w:divsChild>
        <w:div w:id="1488788098">
          <w:marLeft w:val="0"/>
          <w:marRight w:val="0"/>
          <w:marTop w:val="0"/>
          <w:marBottom w:val="0"/>
          <w:divBdr>
            <w:top w:val="none" w:sz="0" w:space="0" w:color="auto"/>
            <w:left w:val="none" w:sz="0" w:space="0" w:color="auto"/>
            <w:bottom w:val="none" w:sz="0" w:space="0" w:color="auto"/>
            <w:right w:val="none" w:sz="0" w:space="0" w:color="auto"/>
          </w:divBdr>
        </w:div>
        <w:div w:id="1530139672">
          <w:marLeft w:val="0"/>
          <w:marRight w:val="0"/>
          <w:marTop w:val="0"/>
          <w:marBottom w:val="0"/>
          <w:divBdr>
            <w:top w:val="none" w:sz="0" w:space="0" w:color="auto"/>
            <w:left w:val="none" w:sz="0" w:space="0" w:color="auto"/>
            <w:bottom w:val="none" w:sz="0" w:space="0" w:color="auto"/>
            <w:right w:val="none" w:sz="0" w:space="0" w:color="auto"/>
          </w:divBdr>
        </w:div>
        <w:div w:id="1947886390">
          <w:marLeft w:val="0"/>
          <w:marRight w:val="0"/>
          <w:marTop w:val="0"/>
          <w:marBottom w:val="0"/>
          <w:divBdr>
            <w:top w:val="none" w:sz="0" w:space="0" w:color="auto"/>
            <w:left w:val="none" w:sz="0" w:space="0" w:color="auto"/>
            <w:bottom w:val="none" w:sz="0" w:space="0" w:color="auto"/>
            <w:right w:val="none" w:sz="0" w:space="0" w:color="auto"/>
          </w:divBdr>
        </w:div>
        <w:div w:id="2081751246">
          <w:marLeft w:val="0"/>
          <w:marRight w:val="0"/>
          <w:marTop w:val="0"/>
          <w:marBottom w:val="0"/>
          <w:divBdr>
            <w:top w:val="none" w:sz="0" w:space="0" w:color="auto"/>
            <w:left w:val="none" w:sz="0" w:space="0" w:color="auto"/>
            <w:bottom w:val="none" w:sz="0" w:space="0" w:color="auto"/>
            <w:right w:val="none" w:sz="0" w:space="0" w:color="auto"/>
          </w:divBdr>
        </w:div>
      </w:divsChild>
    </w:div>
    <w:div w:id="780153581">
      <w:bodyDiv w:val="1"/>
      <w:marLeft w:val="0"/>
      <w:marRight w:val="0"/>
      <w:marTop w:val="0"/>
      <w:marBottom w:val="0"/>
      <w:divBdr>
        <w:top w:val="none" w:sz="0" w:space="0" w:color="auto"/>
        <w:left w:val="none" w:sz="0" w:space="0" w:color="auto"/>
        <w:bottom w:val="none" w:sz="0" w:space="0" w:color="auto"/>
        <w:right w:val="none" w:sz="0" w:space="0" w:color="auto"/>
      </w:divBdr>
    </w:div>
    <w:div w:id="781995470">
      <w:bodyDiv w:val="1"/>
      <w:marLeft w:val="0"/>
      <w:marRight w:val="0"/>
      <w:marTop w:val="0"/>
      <w:marBottom w:val="0"/>
      <w:divBdr>
        <w:top w:val="none" w:sz="0" w:space="0" w:color="auto"/>
        <w:left w:val="none" w:sz="0" w:space="0" w:color="auto"/>
        <w:bottom w:val="none" w:sz="0" w:space="0" w:color="auto"/>
        <w:right w:val="none" w:sz="0" w:space="0" w:color="auto"/>
      </w:divBdr>
    </w:div>
    <w:div w:id="782380864">
      <w:bodyDiv w:val="1"/>
      <w:marLeft w:val="0"/>
      <w:marRight w:val="0"/>
      <w:marTop w:val="0"/>
      <w:marBottom w:val="0"/>
      <w:divBdr>
        <w:top w:val="none" w:sz="0" w:space="0" w:color="auto"/>
        <w:left w:val="none" w:sz="0" w:space="0" w:color="auto"/>
        <w:bottom w:val="none" w:sz="0" w:space="0" w:color="auto"/>
        <w:right w:val="none" w:sz="0" w:space="0" w:color="auto"/>
      </w:divBdr>
      <w:divsChild>
        <w:div w:id="64689164">
          <w:marLeft w:val="0"/>
          <w:marRight w:val="0"/>
          <w:marTop w:val="0"/>
          <w:marBottom w:val="0"/>
          <w:divBdr>
            <w:top w:val="none" w:sz="0" w:space="0" w:color="auto"/>
            <w:left w:val="none" w:sz="0" w:space="0" w:color="auto"/>
            <w:bottom w:val="none" w:sz="0" w:space="0" w:color="auto"/>
            <w:right w:val="none" w:sz="0" w:space="0" w:color="auto"/>
          </w:divBdr>
        </w:div>
        <w:div w:id="735319540">
          <w:marLeft w:val="0"/>
          <w:marRight w:val="0"/>
          <w:marTop w:val="0"/>
          <w:marBottom w:val="0"/>
          <w:divBdr>
            <w:top w:val="none" w:sz="0" w:space="0" w:color="auto"/>
            <w:left w:val="none" w:sz="0" w:space="0" w:color="auto"/>
            <w:bottom w:val="none" w:sz="0" w:space="0" w:color="auto"/>
            <w:right w:val="none" w:sz="0" w:space="0" w:color="auto"/>
          </w:divBdr>
          <w:divsChild>
            <w:div w:id="587426711">
              <w:marLeft w:val="0"/>
              <w:marRight w:val="0"/>
              <w:marTop w:val="0"/>
              <w:marBottom w:val="0"/>
              <w:divBdr>
                <w:top w:val="none" w:sz="0" w:space="0" w:color="auto"/>
                <w:left w:val="none" w:sz="0" w:space="0" w:color="auto"/>
                <w:bottom w:val="none" w:sz="0" w:space="0" w:color="auto"/>
                <w:right w:val="none" w:sz="0" w:space="0" w:color="auto"/>
              </w:divBdr>
            </w:div>
            <w:div w:id="707488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454548">
      <w:bodyDiv w:val="1"/>
      <w:marLeft w:val="0"/>
      <w:marRight w:val="0"/>
      <w:marTop w:val="0"/>
      <w:marBottom w:val="0"/>
      <w:divBdr>
        <w:top w:val="none" w:sz="0" w:space="0" w:color="auto"/>
        <w:left w:val="none" w:sz="0" w:space="0" w:color="auto"/>
        <w:bottom w:val="none" w:sz="0" w:space="0" w:color="auto"/>
        <w:right w:val="none" w:sz="0" w:space="0" w:color="auto"/>
      </w:divBdr>
    </w:div>
    <w:div w:id="783187893">
      <w:bodyDiv w:val="1"/>
      <w:marLeft w:val="0"/>
      <w:marRight w:val="0"/>
      <w:marTop w:val="0"/>
      <w:marBottom w:val="0"/>
      <w:divBdr>
        <w:top w:val="none" w:sz="0" w:space="0" w:color="auto"/>
        <w:left w:val="none" w:sz="0" w:space="0" w:color="auto"/>
        <w:bottom w:val="none" w:sz="0" w:space="0" w:color="auto"/>
        <w:right w:val="none" w:sz="0" w:space="0" w:color="auto"/>
      </w:divBdr>
    </w:div>
    <w:div w:id="783766056">
      <w:bodyDiv w:val="1"/>
      <w:marLeft w:val="0"/>
      <w:marRight w:val="0"/>
      <w:marTop w:val="0"/>
      <w:marBottom w:val="0"/>
      <w:divBdr>
        <w:top w:val="none" w:sz="0" w:space="0" w:color="auto"/>
        <w:left w:val="none" w:sz="0" w:space="0" w:color="auto"/>
        <w:bottom w:val="none" w:sz="0" w:space="0" w:color="auto"/>
        <w:right w:val="none" w:sz="0" w:space="0" w:color="auto"/>
      </w:divBdr>
      <w:divsChild>
        <w:div w:id="132454546">
          <w:marLeft w:val="0"/>
          <w:marRight w:val="0"/>
          <w:marTop w:val="0"/>
          <w:marBottom w:val="0"/>
          <w:divBdr>
            <w:top w:val="none" w:sz="0" w:space="0" w:color="auto"/>
            <w:left w:val="none" w:sz="0" w:space="0" w:color="auto"/>
            <w:bottom w:val="none" w:sz="0" w:space="0" w:color="auto"/>
            <w:right w:val="none" w:sz="0" w:space="0" w:color="auto"/>
          </w:divBdr>
        </w:div>
        <w:div w:id="1395272006">
          <w:marLeft w:val="0"/>
          <w:marRight w:val="0"/>
          <w:marTop w:val="0"/>
          <w:marBottom w:val="0"/>
          <w:divBdr>
            <w:top w:val="none" w:sz="0" w:space="0" w:color="auto"/>
            <w:left w:val="none" w:sz="0" w:space="0" w:color="auto"/>
            <w:bottom w:val="none" w:sz="0" w:space="0" w:color="auto"/>
            <w:right w:val="none" w:sz="0" w:space="0" w:color="auto"/>
          </w:divBdr>
        </w:div>
      </w:divsChild>
    </w:div>
    <w:div w:id="784691015">
      <w:bodyDiv w:val="1"/>
      <w:marLeft w:val="0"/>
      <w:marRight w:val="0"/>
      <w:marTop w:val="0"/>
      <w:marBottom w:val="0"/>
      <w:divBdr>
        <w:top w:val="none" w:sz="0" w:space="0" w:color="auto"/>
        <w:left w:val="none" w:sz="0" w:space="0" w:color="auto"/>
        <w:bottom w:val="none" w:sz="0" w:space="0" w:color="auto"/>
        <w:right w:val="none" w:sz="0" w:space="0" w:color="auto"/>
      </w:divBdr>
    </w:div>
    <w:div w:id="784889155">
      <w:bodyDiv w:val="1"/>
      <w:marLeft w:val="0"/>
      <w:marRight w:val="0"/>
      <w:marTop w:val="0"/>
      <w:marBottom w:val="0"/>
      <w:divBdr>
        <w:top w:val="none" w:sz="0" w:space="0" w:color="auto"/>
        <w:left w:val="none" w:sz="0" w:space="0" w:color="auto"/>
        <w:bottom w:val="none" w:sz="0" w:space="0" w:color="auto"/>
        <w:right w:val="none" w:sz="0" w:space="0" w:color="auto"/>
      </w:divBdr>
    </w:div>
    <w:div w:id="784931750">
      <w:bodyDiv w:val="1"/>
      <w:marLeft w:val="0"/>
      <w:marRight w:val="0"/>
      <w:marTop w:val="0"/>
      <w:marBottom w:val="0"/>
      <w:divBdr>
        <w:top w:val="none" w:sz="0" w:space="0" w:color="auto"/>
        <w:left w:val="none" w:sz="0" w:space="0" w:color="auto"/>
        <w:bottom w:val="none" w:sz="0" w:space="0" w:color="auto"/>
        <w:right w:val="none" w:sz="0" w:space="0" w:color="auto"/>
      </w:divBdr>
      <w:divsChild>
        <w:div w:id="320475948">
          <w:marLeft w:val="0"/>
          <w:marRight w:val="0"/>
          <w:marTop w:val="0"/>
          <w:marBottom w:val="0"/>
          <w:divBdr>
            <w:top w:val="none" w:sz="0" w:space="0" w:color="auto"/>
            <w:left w:val="none" w:sz="0" w:space="0" w:color="auto"/>
            <w:bottom w:val="none" w:sz="0" w:space="0" w:color="auto"/>
            <w:right w:val="none" w:sz="0" w:space="0" w:color="auto"/>
          </w:divBdr>
        </w:div>
        <w:div w:id="478616299">
          <w:marLeft w:val="0"/>
          <w:marRight w:val="0"/>
          <w:marTop w:val="0"/>
          <w:marBottom w:val="0"/>
          <w:divBdr>
            <w:top w:val="none" w:sz="0" w:space="0" w:color="auto"/>
            <w:left w:val="none" w:sz="0" w:space="0" w:color="auto"/>
            <w:bottom w:val="none" w:sz="0" w:space="0" w:color="auto"/>
            <w:right w:val="none" w:sz="0" w:space="0" w:color="auto"/>
          </w:divBdr>
        </w:div>
      </w:divsChild>
    </w:div>
    <w:div w:id="785076735">
      <w:bodyDiv w:val="1"/>
      <w:marLeft w:val="0"/>
      <w:marRight w:val="0"/>
      <w:marTop w:val="0"/>
      <w:marBottom w:val="0"/>
      <w:divBdr>
        <w:top w:val="none" w:sz="0" w:space="0" w:color="auto"/>
        <w:left w:val="none" w:sz="0" w:space="0" w:color="auto"/>
        <w:bottom w:val="none" w:sz="0" w:space="0" w:color="auto"/>
        <w:right w:val="none" w:sz="0" w:space="0" w:color="auto"/>
      </w:divBdr>
      <w:divsChild>
        <w:div w:id="2114089087">
          <w:marLeft w:val="0"/>
          <w:marRight w:val="0"/>
          <w:marTop w:val="0"/>
          <w:marBottom w:val="0"/>
          <w:divBdr>
            <w:top w:val="none" w:sz="0" w:space="0" w:color="auto"/>
            <w:left w:val="none" w:sz="0" w:space="0" w:color="auto"/>
            <w:bottom w:val="none" w:sz="0" w:space="0" w:color="auto"/>
            <w:right w:val="none" w:sz="0" w:space="0" w:color="auto"/>
          </w:divBdr>
        </w:div>
        <w:div w:id="1558316013">
          <w:marLeft w:val="0"/>
          <w:marRight w:val="0"/>
          <w:marTop w:val="0"/>
          <w:marBottom w:val="0"/>
          <w:divBdr>
            <w:top w:val="none" w:sz="0" w:space="0" w:color="auto"/>
            <w:left w:val="none" w:sz="0" w:space="0" w:color="auto"/>
            <w:bottom w:val="none" w:sz="0" w:space="0" w:color="auto"/>
            <w:right w:val="none" w:sz="0" w:space="0" w:color="auto"/>
          </w:divBdr>
        </w:div>
      </w:divsChild>
    </w:div>
    <w:div w:id="786002978">
      <w:bodyDiv w:val="1"/>
      <w:marLeft w:val="0"/>
      <w:marRight w:val="0"/>
      <w:marTop w:val="0"/>
      <w:marBottom w:val="0"/>
      <w:divBdr>
        <w:top w:val="none" w:sz="0" w:space="0" w:color="auto"/>
        <w:left w:val="none" w:sz="0" w:space="0" w:color="auto"/>
        <w:bottom w:val="none" w:sz="0" w:space="0" w:color="auto"/>
        <w:right w:val="none" w:sz="0" w:space="0" w:color="auto"/>
      </w:divBdr>
    </w:div>
    <w:div w:id="786507296">
      <w:bodyDiv w:val="1"/>
      <w:marLeft w:val="0"/>
      <w:marRight w:val="0"/>
      <w:marTop w:val="0"/>
      <w:marBottom w:val="0"/>
      <w:divBdr>
        <w:top w:val="none" w:sz="0" w:space="0" w:color="auto"/>
        <w:left w:val="none" w:sz="0" w:space="0" w:color="auto"/>
        <w:bottom w:val="none" w:sz="0" w:space="0" w:color="auto"/>
        <w:right w:val="none" w:sz="0" w:space="0" w:color="auto"/>
      </w:divBdr>
    </w:div>
    <w:div w:id="786974737">
      <w:bodyDiv w:val="1"/>
      <w:marLeft w:val="0"/>
      <w:marRight w:val="0"/>
      <w:marTop w:val="0"/>
      <w:marBottom w:val="0"/>
      <w:divBdr>
        <w:top w:val="none" w:sz="0" w:space="0" w:color="auto"/>
        <w:left w:val="none" w:sz="0" w:space="0" w:color="auto"/>
        <w:bottom w:val="none" w:sz="0" w:space="0" w:color="auto"/>
        <w:right w:val="none" w:sz="0" w:space="0" w:color="auto"/>
      </w:divBdr>
    </w:div>
    <w:div w:id="787430388">
      <w:bodyDiv w:val="1"/>
      <w:marLeft w:val="0"/>
      <w:marRight w:val="0"/>
      <w:marTop w:val="0"/>
      <w:marBottom w:val="0"/>
      <w:divBdr>
        <w:top w:val="none" w:sz="0" w:space="0" w:color="auto"/>
        <w:left w:val="none" w:sz="0" w:space="0" w:color="auto"/>
        <w:bottom w:val="none" w:sz="0" w:space="0" w:color="auto"/>
        <w:right w:val="none" w:sz="0" w:space="0" w:color="auto"/>
      </w:divBdr>
    </w:div>
    <w:div w:id="787503575">
      <w:bodyDiv w:val="1"/>
      <w:marLeft w:val="0"/>
      <w:marRight w:val="0"/>
      <w:marTop w:val="0"/>
      <w:marBottom w:val="0"/>
      <w:divBdr>
        <w:top w:val="none" w:sz="0" w:space="0" w:color="auto"/>
        <w:left w:val="none" w:sz="0" w:space="0" w:color="auto"/>
        <w:bottom w:val="none" w:sz="0" w:space="0" w:color="auto"/>
        <w:right w:val="none" w:sz="0" w:space="0" w:color="auto"/>
      </w:divBdr>
      <w:divsChild>
        <w:div w:id="1417900722">
          <w:marLeft w:val="0"/>
          <w:marRight w:val="0"/>
          <w:marTop w:val="0"/>
          <w:marBottom w:val="0"/>
          <w:divBdr>
            <w:top w:val="none" w:sz="0" w:space="0" w:color="auto"/>
            <w:left w:val="none" w:sz="0" w:space="0" w:color="auto"/>
            <w:bottom w:val="none" w:sz="0" w:space="0" w:color="auto"/>
            <w:right w:val="none" w:sz="0" w:space="0" w:color="auto"/>
          </w:divBdr>
        </w:div>
      </w:divsChild>
    </w:div>
    <w:div w:id="787773954">
      <w:bodyDiv w:val="1"/>
      <w:marLeft w:val="0"/>
      <w:marRight w:val="0"/>
      <w:marTop w:val="0"/>
      <w:marBottom w:val="0"/>
      <w:divBdr>
        <w:top w:val="none" w:sz="0" w:space="0" w:color="auto"/>
        <w:left w:val="none" w:sz="0" w:space="0" w:color="auto"/>
        <w:bottom w:val="none" w:sz="0" w:space="0" w:color="auto"/>
        <w:right w:val="none" w:sz="0" w:space="0" w:color="auto"/>
      </w:divBdr>
    </w:div>
    <w:div w:id="788202829">
      <w:bodyDiv w:val="1"/>
      <w:marLeft w:val="0"/>
      <w:marRight w:val="0"/>
      <w:marTop w:val="0"/>
      <w:marBottom w:val="0"/>
      <w:divBdr>
        <w:top w:val="none" w:sz="0" w:space="0" w:color="auto"/>
        <w:left w:val="none" w:sz="0" w:space="0" w:color="auto"/>
        <w:bottom w:val="none" w:sz="0" w:space="0" w:color="auto"/>
        <w:right w:val="none" w:sz="0" w:space="0" w:color="auto"/>
      </w:divBdr>
    </w:div>
    <w:div w:id="788351615">
      <w:bodyDiv w:val="1"/>
      <w:marLeft w:val="0"/>
      <w:marRight w:val="0"/>
      <w:marTop w:val="0"/>
      <w:marBottom w:val="0"/>
      <w:divBdr>
        <w:top w:val="none" w:sz="0" w:space="0" w:color="auto"/>
        <w:left w:val="none" w:sz="0" w:space="0" w:color="auto"/>
        <w:bottom w:val="none" w:sz="0" w:space="0" w:color="auto"/>
        <w:right w:val="none" w:sz="0" w:space="0" w:color="auto"/>
      </w:divBdr>
    </w:div>
    <w:div w:id="790591380">
      <w:bodyDiv w:val="1"/>
      <w:marLeft w:val="0"/>
      <w:marRight w:val="0"/>
      <w:marTop w:val="0"/>
      <w:marBottom w:val="0"/>
      <w:divBdr>
        <w:top w:val="none" w:sz="0" w:space="0" w:color="auto"/>
        <w:left w:val="none" w:sz="0" w:space="0" w:color="auto"/>
        <w:bottom w:val="none" w:sz="0" w:space="0" w:color="auto"/>
        <w:right w:val="none" w:sz="0" w:space="0" w:color="auto"/>
      </w:divBdr>
    </w:div>
    <w:div w:id="790780905">
      <w:bodyDiv w:val="1"/>
      <w:marLeft w:val="0"/>
      <w:marRight w:val="0"/>
      <w:marTop w:val="0"/>
      <w:marBottom w:val="0"/>
      <w:divBdr>
        <w:top w:val="none" w:sz="0" w:space="0" w:color="auto"/>
        <w:left w:val="none" w:sz="0" w:space="0" w:color="auto"/>
        <w:bottom w:val="none" w:sz="0" w:space="0" w:color="auto"/>
        <w:right w:val="none" w:sz="0" w:space="0" w:color="auto"/>
      </w:divBdr>
    </w:div>
    <w:div w:id="790902909">
      <w:bodyDiv w:val="1"/>
      <w:marLeft w:val="0"/>
      <w:marRight w:val="0"/>
      <w:marTop w:val="0"/>
      <w:marBottom w:val="0"/>
      <w:divBdr>
        <w:top w:val="none" w:sz="0" w:space="0" w:color="auto"/>
        <w:left w:val="none" w:sz="0" w:space="0" w:color="auto"/>
        <w:bottom w:val="none" w:sz="0" w:space="0" w:color="auto"/>
        <w:right w:val="none" w:sz="0" w:space="0" w:color="auto"/>
      </w:divBdr>
      <w:divsChild>
        <w:div w:id="237785310">
          <w:marLeft w:val="0"/>
          <w:marRight w:val="0"/>
          <w:marTop w:val="0"/>
          <w:marBottom w:val="0"/>
          <w:divBdr>
            <w:top w:val="none" w:sz="0" w:space="0" w:color="auto"/>
            <w:left w:val="none" w:sz="0" w:space="0" w:color="auto"/>
            <w:bottom w:val="none" w:sz="0" w:space="0" w:color="auto"/>
            <w:right w:val="none" w:sz="0" w:space="0" w:color="auto"/>
          </w:divBdr>
          <w:divsChild>
            <w:div w:id="564611484">
              <w:marLeft w:val="0"/>
              <w:marRight w:val="0"/>
              <w:marTop w:val="0"/>
              <w:marBottom w:val="0"/>
              <w:divBdr>
                <w:top w:val="none" w:sz="0" w:space="0" w:color="auto"/>
                <w:left w:val="none" w:sz="0" w:space="0" w:color="auto"/>
                <w:bottom w:val="none" w:sz="0" w:space="0" w:color="auto"/>
                <w:right w:val="none" w:sz="0" w:space="0" w:color="auto"/>
              </w:divBdr>
            </w:div>
          </w:divsChild>
        </w:div>
        <w:div w:id="826435109">
          <w:marLeft w:val="0"/>
          <w:marRight w:val="0"/>
          <w:marTop w:val="0"/>
          <w:marBottom w:val="0"/>
          <w:divBdr>
            <w:top w:val="none" w:sz="0" w:space="0" w:color="auto"/>
            <w:left w:val="none" w:sz="0" w:space="0" w:color="auto"/>
            <w:bottom w:val="none" w:sz="0" w:space="0" w:color="auto"/>
            <w:right w:val="none" w:sz="0" w:space="0" w:color="auto"/>
          </w:divBdr>
          <w:divsChild>
            <w:div w:id="851332907">
              <w:marLeft w:val="0"/>
              <w:marRight w:val="0"/>
              <w:marTop w:val="0"/>
              <w:marBottom w:val="0"/>
              <w:divBdr>
                <w:top w:val="none" w:sz="0" w:space="0" w:color="auto"/>
                <w:left w:val="none" w:sz="0" w:space="0" w:color="auto"/>
                <w:bottom w:val="none" w:sz="0" w:space="0" w:color="auto"/>
                <w:right w:val="none" w:sz="0" w:space="0" w:color="auto"/>
              </w:divBdr>
            </w:div>
          </w:divsChild>
        </w:div>
        <w:div w:id="1779055838">
          <w:marLeft w:val="0"/>
          <w:marRight w:val="0"/>
          <w:marTop w:val="0"/>
          <w:marBottom w:val="0"/>
          <w:divBdr>
            <w:top w:val="none" w:sz="0" w:space="0" w:color="auto"/>
            <w:left w:val="none" w:sz="0" w:space="0" w:color="auto"/>
            <w:bottom w:val="none" w:sz="0" w:space="0" w:color="auto"/>
            <w:right w:val="none" w:sz="0" w:space="0" w:color="auto"/>
          </w:divBdr>
          <w:divsChild>
            <w:div w:id="213687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292567">
      <w:bodyDiv w:val="1"/>
      <w:marLeft w:val="0"/>
      <w:marRight w:val="0"/>
      <w:marTop w:val="0"/>
      <w:marBottom w:val="0"/>
      <w:divBdr>
        <w:top w:val="none" w:sz="0" w:space="0" w:color="auto"/>
        <w:left w:val="none" w:sz="0" w:space="0" w:color="auto"/>
        <w:bottom w:val="none" w:sz="0" w:space="0" w:color="auto"/>
        <w:right w:val="none" w:sz="0" w:space="0" w:color="auto"/>
      </w:divBdr>
    </w:div>
    <w:div w:id="791675393">
      <w:bodyDiv w:val="1"/>
      <w:marLeft w:val="0"/>
      <w:marRight w:val="0"/>
      <w:marTop w:val="0"/>
      <w:marBottom w:val="0"/>
      <w:divBdr>
        <w:top w:val="none" w:sz="0" w:space="0" w:color="auto"/>
        <w:left w:val="none" w:sz="0" w:space="0" w:color="auto"/>
        <w:bottom w:val="none" w:sz="0" w:space="0" w:color="auto"/>
        <w:right w:val="none" w:sz="0" w:space="0" w:color="auto"/>
      </w:divBdr>
    </w:div>
    <w:div w:id="791898260">
      <w:bodyDiv w:val="1"/>
      <w:marLeft w:val="0"/>
      <w:marRight w:val="0"/>
      <w:marTop w:val="0"/>
      <w:marBottom w:val="0"/>
      <w:divBdr>
        <w:top w:val="none" w:sz="0" w:space="0" w:color="auto"/>
        <w:left w:val="none" w:sz="0" w:space="0" w:color="auto"/>
        <w:bottom w:val="none" w:sz="0" w:space="0" w:color="auto"/>
        <w:right w:val="none" w:sz="0" w:space="0" w:color="auto"/>
      </w:divBdr>
    </w:div>
    <w:div w:id="792866284">
      <w:bodyDiv w:val="1"/>
      <w:marLeft w:val="0"/>
      <w:marRight w:val="0"/>
      <w:marTop w:val="0"/>
      <w:marBottom w:val="0"/>
      <w:divBdr>
        <w:top w:val="none" w:sz="0" w:space="0" w:color="auto"/>
        <w:left w:val="none" w:sz="0" w:space="0" w:color="auto"/>
        <w:bottom w:val="none" w:sz="0" w:space="0" w:color="auto"/>
        <w:right w:val="none" w:sz="0" w:space="0" w:color="auto"/>
      </w:divBdr>
    </w:div>
    <w:div w:id="792938249">
      <w:bodyDiv w:val="1"/>
      <w:marLeft w:val="0"/>
      <w:marRight w:val="0"/>
      <w:marTop w:val="0"/>
      <w:marBottom w:val="0"/>
      <w:divBdr>
        <w:top w:val="none" w:sz="0" w:space="0" w:color="auto"/>
        <w:left w:val="none" w:sz="0" w:space="0" w:color="auto"/>
        <w:bottom w:val="none" w:sz="0" w:space="0" w:color="auto"/>
        <w:right w:val="none" w:sz="0" w:space="0" w:color="auto"/>
      </w:divBdr>
      <w:divsChild>
        <w:div w:id="1274363738">
          <w:marLeft w:val="0"/>
          <w:marRight w:val="0"/>
          <w:marTop w:val="0"/>
          <w:marBottom w:val="0"/>
          <w:divBdr>
            <w:top w:val="none" w:sz="0" w:space="0" w:color="auto"/>
            <w:left w:val="none" w:sz="0" w:space="0" w:color="auto"/>
            <w:bottom w:val="none" w:sz="0" w:space="0" w:color="auto"/>
            <w:right w:val="none" w:sz="0" w:space="0" w:color="auto"/>
          </w:divBdr>
        </w:div>
        <w:div w:id="1886405111">
          <w:marLeft w:val="0"/>
          <w:marRight w:val="0"/>
          <w:marTop w:val="0"/>
          <w:marBottom w:val="0"/>
          <w:divBdr>
            <w:top w:val="none" w:sz="0" w:space="0" w:color="auto"/>
            <w:left w:val="none" w:sz="0" w:space="0" w:color="auto"/>
            <w:bottom w:val="none" w:sz="0" w:space="0" w:color="auto"/>
            <w:right w:val="none" w:sz="0" w:space="0" w:color="auto"/>
          </w:divBdr>
        </w:div>
        <w:div w:id="1121805036">
          <w:marLeft w:val="0"/>
          <w:marRight w:val="0"/>
          <w:marTop w:val="0"/>
          <w:marBottom w:val="0"/>
          <w:divBdr>
            <w:top w:val="none" w:sz="0" w:space="0" w:color="auto"/>
            <w:left w:val="none" w:sz="0" w:space="0" w:color="auto"/>
            <w:bottom w:val="none" w:sz="0" w:space="0" w:color="auto"/>
            <w:right w:val="none" w:sz="0" w:space="0" w:color="auto"/>
          </w:divBdr>
        </w:div>
      </w:divsChild>
    </w:div>
    <w:div w:id="793518835">
      <w:bodyDiv w:val="1"/>
      <w:marLeft w:val="0"/>
      <w:marRight w:val="0"/>
      <w:marTop w:val="0"/>
      <w:marBottom w:val="0"/>
      <w:divBdr>
        <w:top w:val="none" w:sz="0" w:space="0" w:color="auto"/>
        <w:left w:val="none" w:sz="0" w:space="0" w:color="auto"/>
        <w:bottom w:val="none" w:sz="0" w:space="0" w:color="auto"/>
        <w:right w:val="none" w:sz="0" w:space="0" w:color="auto"/>
      </w:divBdr>
      <w:divsChild>
        <w:div w:id="84233489">
          <w:marLeft w:val="0"/>
          <w:marRight w:val="0"/>
          <w:marTop w:val="0"/>
          <w:marBottom w:val="0"/>
          <w:divBdr>
            <w:top w:val="none" w:sz="0" w:space="0" w:color="auto"/>
            <w:left w:val="none" w:sz="0" w:space="0" w:color="auto"/>
            <w:bottom w:val="none" w:sz="0" w:space="0" w:color="auto"/>
            <w:right w:val="none" w:sz="0" w:space="0" w:color="auto"/>
          </w:divBdr>
          <w:divsChild>
            <w:div w:id="239877745">
              <w:marLeft w:val="0"/>
              <w:marRight w:val="0"/>
              <w:marTop w:val="0"/>
              <w:marBottom w:val="0"/>
              <w:divBdr>
                <w:top w:val="none" w:sz="0" w:space="0" w:color="auto"/>
                <w:left w:val="none" w:sz="0" w:space="0" w:color="auto"/>
                <w:bottom w:val="none" w:sz="0" w:space="0" w:color="auto"/>
                <w:right w:val="none" w:sz="0" w:space="0" w:color="auto"/>
              </w:divBdr>
              <w:divsChild>
                <w:div w:id="1433815743">
                  <w:marLeft w:val="0"/>
                  <w:marRight w:val="0"/>
                  <w:marTop w:val="0"/>
                  <w:marBottom w:val="0"/>
                  <w:divBdr>
                    <w:top w:val="none" w:sz="0" w:space="0" w:color="auto"/>
                    <w:left w:val="none" w:sz="0" w:space="0" w:color="auto"/>
                    <w:bottom w:val="none" w:sz="0" w:space="0" w:color="auto"/>
                    <w:right w:val="none" w:sz="0" w:space="0" w:color="auto"/>
                  </w:divBdr>
                  <w:divsChild>
                    <w:div w:id="100828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673315">
      <w:bodyDiv w:val="1"/>
      <w:marLeft w:val="0"/>
      <w:marRight w:val="0"/>
      <w:marTop w:val="0"/>
      <w:marBottom w:val="0"/>
      <w:divBdr>
        <w:top w:val="none" w:sz="0" w:space="0" w:color="auto"/>
        <w:left w:val="none" w:sz="0" w:space="0" w:color="auto"/>
        <w:bottom w:val="none" w:sz="0" w:space="0" w:color="auto"/>
        <w:right w:val="none" w:sz="0" w:space="0" w:color="auto"/>
      </w:divBdr>
    </w:div>
    <w:div w:id="794100048">
      <w:bodyDiv w:val="1"/>
      <w:marLeft w:val="0"/>
      <w:marRight w:val="0"/>
      <w:marTop w:val="0"/>
      <w:marBottom w:val="0"/>
      <w:divBdr>
        <w:top w:val="none" w:sz="0" w:space="0" w:color="auto"/>
        <w:left w:val="none" w:sz="0" w:space="0" w:color="auto"/>
        <w:bottom w:val="none" w:sz="0" w:space="0" w:color="auto"/>
        <w:right w:val="none" w:sz="0" w:space="0" w:color="auto"/>
      </w:divBdr>
    </w:div>
    <w:div w:id="794643766">
      <w:bodyDiv w:val="1"/>
      <w:marLeft w:val="0"/>
      <w:marRight w:val="0"/>
      <w:marTop w:val="0"/>
      <w:marBottom w:val="0"/>
      <w:divBdr>
        <w:top w:val="none" w:sz="0" w:space="0" w:color="auto"/>
        <w:left w:val="none" w:sz="0" w:space="0" w:color="auto"/>
        <w:bottom w:val="none" w:sz="0" w:space="0" w:color="auto"/>
        <w:right w:val="none" w:sz="0" w:space="0" w:color="auto"/>
      </w:divBdr>
    </w:div>
    <w:div w:id="795638071">
      <w:bodyDiv w:val="1"/>
      <w:marLeft w:val="0"/>
      <w:marRight w:val="0"/>
      <w:marTop w:val="0"/>
      <w:marBottom w:val="0"/>
      <w:divBdr>
        <w:top w:val="none" w:sz="0" w:space="0" w:color="auto"/>
        <w:left w:val="none" w:sz="0" w:space="0" w:color="auto"/>
        <w:bottom w:val="none" w:sz="0" w:space="0" w:color="auto"/>
        <w:right w:val="none" w:sz="0" w:space="0" w:color="auto"/>
      </w:divBdr>
    </w:div>
    <w:div w:id="795835302">
      <w:bodyDiv w:val="1"/>
      <w:marLeft w:val="0"/>
      <w:marRight w:val="0"/>
      <w:marTop w:val="0"/>
      <w:marBottom w:val="0"/>
      <w:divBdr>
        <w:top w:val="none" w:sz="0" w:space="0" w:color="auto"/>
        <w:left w:val="none" w:sz="0" w:space="0" w:color="auto"/>
        <w:bottom w:val="none" w:sz="0" w:space="0" w:color="auto"/>
        <w:right w:val="none" w:sz="0" w:space="0" w:color="auto"/>
      </w:divBdr>
    </w:div>
    <w:div w:id="795952338">
      <w:bodyDiv w:val="1"/>
      <w:marLeft w:val="0"/>
      <w:marRight w:val="0"/>
      <w:marTop w:val="0"/>
      <w:marBottom w:val="0"/>
      <w:divBdr>
        <w:top w:val="none" w:sz="0" w:space="0" w:color="auto"/>
        <w:left w:val="none" w:sz="0" w:space="0" w:color="auto"/>
        <w:bottom w:val="none" w:sz="0" w:space="0" w:color="auto"/>
        <w:right w:val="none" w:sz="0" w:space="0" w:color="auto"/>
      </w:divBdr>
      <w:divsChild>
        <w:div w:id="1919435108">
          <w:marLeft w:val="0"/>
          <w:marRight w:val="0"/>
          <w:marTop w:val="0"/>
          <w:marBottom w:val="0"/>
          <w:divBdr>
            <w:top w:val="none" w:sz="0" w:space="0" w:color="auto"/>
            <w:left w:val="none" w:sz="0" w:space="0" w:color="auto"/>
            <w:bottom w:val="none" w:sz="0" w:space="0" w:color="auto"/>
            <w:right w:val="none" w:sz="0" w:space="0" w:color="auto"/>
          </w:divBdr>
        </w:div>
      </w:divsChild>
    </w:div>
    <w:div w:id="796142151">
      <w:bodyDiv w:val="1"/>
      <w:marLeft w:val="0"/>
      <w:marRight w:val="0"/>
      <w:marTop w:val="0"/>
      <w:marBottom w:val="0"/>
      <w:divBdr>
        <w:top w:val="none" w:sz="0" w:space="0" w:color="auto"/>
        <w:left w:val="none" w:sz="0" w:space="0" w:color="auto"/>
        <w:bottom w:val="none" w:sz="0" w:space="0" w:color="auto"/>
        <w:right w:val="none" w:sz="0" w:space="0" w:color="auto"/>
      </w:divBdr>
    </w:div>
    <w:div w:id="798955170">
      <w:bodyDiv w:val="1"/>
      <w:marLeft w:val="0"/>
      <w:marRight w:val="0"/>
      <w:marTop w:val="0"/>
      <w:marBottom w:val="0"/>
      <w:divBdr>
        <w:top w:val="none" w:sz="0" w:space="0" w:color="auto"/>
        <w:left w:val="none" w:sz="0" w:space="0" w:color="auto"/>
        <w:bottom w:val="none" w:sz="0" w:space="0" w:color="auto"/>
        <w:right w:val="none" w:sz="0" w:space="0" w:color="auto"/>
      </w:divBdr>
    </w:div>
    <w:div w:id="799342821">
      <w:bodyDiv w:val="1"/>
      <w:marLeft w:val="0"/>
      <w:marRight w:val="0"/>
      <w:marTop w:val="0"/>
      <w:marBottom w:val="0"/>
      <w:divBdr>
        <w:top w:val="none" w:sz="0" w:space="0" w:color="auto"/>
        <w:left w:val="none" w:sz="0" w:space="0" w:color="auto"/>
        <w:bottom w:val="none" w:sz="0" w:space="0" w:color="auto"/>
        <w:right w:val="none" w:sz="0" w:space="0" w:color="auto"/>
      </w:divBdr>
      <w:divsChild>
        <w:div w:id="898246089">
          <w:marLeft w:val="0"/>
          <w:marRight w:val="0"/>
          <w:marTop w:val="0"/>
          <w:marBottom w:val="0"/>
          <w:divBdr>
            <w:top w:val="none" w:sz="0" w:space="0" w:color="auto"/>
            <w:left w:val="none" w:sz="0" w:space="0" w:color="auto"/>
            <w:bottom w:val="none" w:sz="0" w:space="0" w:color="auto"/>
            <w:right w:val="none" w:sz="0" w:space="0" w:color="auto"/>
          </w:divBdr>
        </w:div>
      </w:divsChild>
    </w:div>
    <w:div w:id="799540520">
      <w:bodyDiv w:val="1"/>
      <w:marLeft w:val="0"/>
      <w:marRight w:val="0"/>
      <w:marTop w:val="0"/>
      <w:marBottom w:val="0"/>
      <w:divBdr>
        <w:top w:val="none" w:sz="0" w:space="0" w:color="auto"/>
        <w:left w:val="none" w:sz="0" w:space="0" w:color="auto"/>
        <w:bottom w:val="none" w:sz="0" w:space="0" w:color="auto"/>
        <w:right w:val="none" w:sz="0" w:space="0" w:color="auto"/>
      </w:divBdr>
    </w:div>
    <w:div w:id="799806041">
      <w:bodyDiv w:val="1"/>
      <w:marLeft w:val="0"/>
      <w:marRight w:val="0"/>
      <w:marTop w:val="0"/>
      <w:marBottom w:val="0"/>
      <w:divBdr>
        <w:top w:val="none" w:sz="0" w:space="0" w:color="auto"/>
        <w:left w:val="none" w:sz="0" w:space="0" w:color="auto"/>
        <w:bottom w:val="none" w:sz="0" w:space="0" w:color="auto"/>
        <w:right w:val="none" w:sz="0" w:space="0" w:color="auto"/>
      </w:divBdr>
    </w:div>
    <w:div w:id="800225529">
      <w:bodyDiv w:val="1"/>
      <w:marLeft w:val="0"/>
      <w:marRight w:val="0"/>
      <w:marTop w:val="0"/>
      <w:marBottom w:val="0"/>
      <w:divBdr>
        <w:top w:val="none" w:sz="0" w:space="0" w:color="auto"/>
        <w:left w:val="none" w:sz="0" w:space="0" w:color="auto"/>
        <w:bottom w:val="none" w:sz="0" w:space="0" w:color="auto"/>
        <w:right w:val="none" w:sz="0" w:space="0" w:color="auto"/>
      </w:divBdr>
    </w:div>
    <w:div w:id="800533483">
      <w:bodyDiv w:val="1"/>
      <w:marLeft w:val="0"/>
      <w:marRight w:val="0"/>
      <w:marTop w:val="0"/>
      <w:marBottom w:val="0"/>
      <w:divBdr>
        <w:top w:val="none" w:sz="0" w:space="0" w:color="auto"/>
        <w:left w:val="none" w:sz="0" w:space="0" w:color="auto"/>
        <w:bottom w:val="none" w:sz="0" w:space="0" w:color="auto"/>
        <w:right w:val="none" w:sz="0" w:space="0" w:color="auto"/>
      </w:divBdr>
    </w:div>
    <w:div w:id="800920560">
      <w:bodyDiv w:val="1"/>
      <w:marLeft w:val="0"/>
      <w:marRight w:val="0"/>
      <w:marTop w:val="0"/>
      <w:marBottom w:val="0"/>
      <w:divBdr>
        <w:top w:val="none" w:sz="0" w:space="0" w:color="auto"/>
        <w:left w:val="none" w:sz="0" w:space="0" w:color="auto"/>
        <w:bottom w:val="none" w:sz="0" w:space="0" w:color="auto"/>
        <w:right w:val="none" w:sz="0" w:space="0" w:color="auto"/>
      </w:divBdr>
    </w:div>
    <w:div w:id="801381930">
      <w:bodyDiv w:val="1"/>
      <w:marLeft w:val="0"/>
      <w:marRight w:val="0"/>
      <w:marTop w:val="0"/>
      <w:marBottom w:val="0"/>
      <w:divBdr>
        <w:top w:val="none" w:sz="0" w:space="0" w:color="auto"/>
        <w:left w:val="none" w:sz="0" w:space="0" w:color="auto"/>
        <w:bottom w:val="none" w:sz="0" w:space="0" w:color="auto"/>
        <w:right w:val="none" w:sz="0" w:space="0" w:color="auto"/>
      </w:divBdr>
    </w:div>
    <w:div w:id="801583675">
      <w:bodyDiv w:val="1"/>
      <w:marLeft w:val="0"/>
      <w:marRight w:val="0"/>
      <w:marTop w:val="0"/>
      <w:marBottom w:val="0"/>
      <w:divBdr>
        <w:top w:val="none" w:sz="0" w:space="0" w:color="auto"/>
        <w:left w:val="none" w:sz="0" w:space="0" w:color="auto"/>
        <w:bottom w:val="none" w:sz="0" w:space="0" w:color="auto"/>
        <w:right w:val="none" w:sz="0" w:space="0" w:color="auto"/>
      </w:divBdr>
      <w:divsChild>
        <w:div w:id="1870413876">
          <w:marLeft w:val="0"/>
          <w:marRight w:val="0"/>
          <w:marTop w:val="0"/>
          <w:marBottom w:val="0"/>
          <w:divBdr>
            <w:top w:val="none" w:sz="0" w:space="0" w:color="auto"/>
            <w:left w:val="none" w:sz="0" w:space="0" w:color="auto"/>
            <w:bottom w:val="none" w:sz="0" w:space="0" w:color="auto"/>
            <w:right w:val="none" w:sz="0" w:space="0" w:color="auto"/>
          </w:divBdr>
        </w:div>
      </w:divsChild>
    </w:div>
    <w:div w:id="801729988">
      <w:bodyDiv w:val="1"/>
      <w:marLeft w:val="0"/>
      <w:marRight w:val="0"/>
      <w:marTop w:val="0"/>
      <w:marBottom w:val="0"/>
      <w:divBdr>
        <w:top w:val="none" w:sz="0" w:space="0" w:color="auto"/>
        <w:left w:val="none" w:sz="0" w:space="0" w:color="auto"/>
        <w:bottom w:val="none" w:sz="0" w:space="0" w:color="auto"/>
        <w:right w:val="none" w:sz="0" w:space="0" w:color="auto"/>
      </w:divBdr>
    </w:div>
    <w:div w:id="801918765">
      <w:bodyDiv w:val="1"/>
      <w:marLeft w:val="0"/>
      <w:marRight w:val="0"/>
      <w:marTop w:val="0"/>
      <w:marBottom w:val="0"/>
      <w:divBdr>
        <w:top w:val="none" w:sz="0" w:space="0" w:color="auto"/>
        <w:left w:val="none" w:sz="0" w:space="0" w:color="auto"/>
        <w:bottom w:val="none" w:sz="0" w:space="0" w:color="auto"/>
        <w:right w:val="none" w:sz="0" w:space="0" w:color="auto"/>
      </w:divBdr>
    </w:div>
    <w:div w:id="802043744">
      <w:bodyDiv w:val="1"/>
      <w:marLeft w:val="0"/>
      <w:marRight w:val="0"/>
      <w:marTop w:val="0"/>
      <w:marBottom w:val="0"/>
      <w:divBdr>
        <w:top w:val="none" w:sz="0" w:space="0" w:color="auto"/>
        <w:left w:val="none" w:sz="0" w:space="0" w:color="auto"/>
        <w:bottom w:val="none" w:sz="0" w:space="0" w:color="auto"/>
        <w:right w:val="none" w:sz="0" w:space="0" w:color="auto"/>
      </w:divBdr>
    </w:div>
    <w:div w:id="802506470">
      <w:bodyDiv w:val="1"/>
      <w:marLeft w:val="0"/>
      <w:marRight w:val="0"/>
      <w:marTop w:val="0"/>
      <w:marBottom w:val="0"/>
      <w:divBdr>
        <w:top w:val="none" w:sz="0" w:space="0" w:color="auto"/>
        <w:left w:val="none" w:sz="0" w:space="0" w:color="auto"/>
        <w:bottom w:val="none" w:sz="0" w:space="0" w:color="auto"/>
        <w:right w:val="none" w:sz="0" w:space="0" w:color="auto"/>
      </w:divBdr>
    </w:div>
    <w:div w:id="802842827">
      <w:bodyDiv w:val="1"/>
      <w:marLeft w:val="0"/>
      <w:marRight w:val="0"/>
      <w:marTop w:val="0"/>
      <w:marBottom w:val="0"/>
      <w:divBdr>
        <w:top w:val="none" w:sz="0" w:space="0" w:color="auto"/>
        <w:left w:val="none" w:sz="0" w:space="0" w:color="auto"/>
        <w:bottom w:val="none" w:sz="0" w:space="0" w:color="auto"/>
        <w:right w:val="none" w:sz="0" w:space="0" w:color="auto"/>
      </w:divBdr>
      <w:divsChild>
        <w:div w:id="1655572151">
          <w:marLeft w:val="0"/>
          <w:marRight w:val="0"/>
          <w:marTop w:val="0"/>
          <w:marBottom w:val="0"/>
          <w:divBdr>
            <w:top w:val="none" w:sz="0" w:space="0" w:color="auto"/>
            <w:left w:val="none" w:sz="0" w:space="0" w:color="auto"/>
            <w:bottom w:val="none" w:sz="0" w:space="0" w:color="auto"/>
            <w:right w:val="none" w:sz="0" w:space="0" w:color="auto"/>
          </w:divBdr>
          <w:divsChild>
            <w:div w:id="747506468">
              <w:marLeft w:val="0"/>
              <w:marRight w:val="0"/>
              <w:marTop w:val="0"/>
              <w:marBottom w:val="0"/>
              <w:divBdr>
                <w:top w:val="none" w:sz="0" w:space="0" w:color="auto"/>
                <w:left w:val="none" w:sz="0" w:space="0" w:color="auto"/>
                <w:bottom w:val="none" w:sz="0" w:space="0" w:color="auto"/>
                <w:right w:val="none" w:sz="0" w:space="0" w:color="auto"/>
              </w:divBdr>
              <w:divsChild>
                <w:div w:id="32507564">
                  <w:marLeft w:val="0"/>
                  <w:marRight w:val="0"/>
                  <w:marTop w:val="0"/>
                  <w:marBottom w:val="0"/>
                  <w:divBdr>
                    <w:top w:val="none" w:sz="0" w:space="0" w:color="auto"/>
                    <w:left w:val="none" w:sz="0" w:space="0" w:color="auto"/>
                    <w:bottom w:val="none" w:sz="0" w:space="0" w:color="auto"/>
                    <w:right w:val="none" w:sz="0" w:space="0" w:color="auto"/>
                  </w:divBdr>
                </w:div>
                <w:div w:id="66877334">
                  <w:marLeft w:val="0"/>
                  <w:marRight w:val="0"/>
                  <w:marTop w:val="0"/>
                  <w:marBottom w:val="0"/>
                  <w:divBdr>
                    <w:top w:val="none" w:sz="0" w:space="0" w:color="auto"/>
                    <w:left w:val="none" w:sz="0" w:space="0" w:color="auto"/>
                    <w:bottom w:val="none" w:sz="0" w:space="0" w:color="auto"/>
                    <w:right w:val="none" w:sz="0" w:space="0" w:color="auto"/>
                  </w:divBdr>
                </w:div>
                <w:div w:id="212500332">
                  <w:marLeft w:val="0"/>
                  <w:marRight w:val="0"/>
                  <w:marTop w:val="0"/>
                  <w:marBottom w:val="0"/>
                  <w:divBdr>
                    <w:top w:val="none" w:sz="0" w:space="0" w:color="auto"/>
                    <w:left w:val="none" w:sz="0" w:space="0" w:color="auto"/>
                    <w:bottom w:val="none" w:sz="0" w:space="0" w:color="auto"/>
                    <w:right w:val="none" w:sz="0" w:space="0" w:color="auto"/>
                  </w:divBdr>
                </w:div>
                <w:div w:id="237522604">
                  <w:marLeft w:val="0"/>
                  <w:marRight w:val="0"/>
                  <w:marTop w:val="0"/>
                  <w:marBottom w:val="0"/>
                  <w:divBdr>
                    <w:top w:val="none" w:sz="0" w:space="0" w:color="auto"/>
                    <w:left w:val="none" w:sz="0" w:space="0" w:color="auto"/>
                    <w:bottom w:val="none" w:sz="0" w:space="0" w:color="auto"/>
                    <w:right w:val="none" w:sz="0" w:space="0" w:color="auto"/>
                  </w:divBdr>
                </w:div>
                <w:div w:id="1285388266">
                  <w:marLeft w:val="0"/>
                  <w:marRight w:val="0"/>
                  <w:marTop w:val="0"/>
                  <w:marBottom w:val="0"/>
                  <w:divBdr>
                    <w:top w:val="none" w:sz="0" w:space="0" w:color="auto"/>
                    <w:left w:val="none" w:sz="0" w:space="0" w:color="auto"/>
                    <w:bottom w:val="none" w:sz="0" w:space="0" w:color="auto"/>
                    <w:right w:val="none" w:sz="0" w:space="0" w:color="auto"/>
                  </w:divBdr>
                </w:div>
                <w:div w:id="1369526308">
                  <w:marLeft w:val="0"/>
                  <w:marRight w:val="0"/>
                  <w:marTop w:val="0"/>
                  <w:marBottom w:val="0"/>
                  <w:divBdr>
                    <w:top w:val="none" w:sz="0" w:space="0" w:color="auto"/>
                    <w:left w:val="none" w:sz="0" w:space="0" w:color="auto"/>
                    <w:bottom w:val="none" w:sz="0" w:space="0" w:color="auto"/>
                    <w:right w:val="none" w:sz="0" w:space="0" w:color="auto"/>
                  </w:divBdr>
                </w:div>
                <w:div w:id="190906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092961">
      <w:bodyDiv w:val="1"/>
      <w:marLeft w:val="0"/>
      <w:marRight w:val="0"/>
      <w:marTop w:val="0"/>
      <w:marBottom w:val="0"/>
      <w:divBdr>
        <w:top w:val="none" w:sz="0" w:space="0" w:color="auto"/>
        <w:left w:val="none" w:sz="0" w:space="0" w:color="auto"/>
        <w:bottom w:val="none" w:sz="0" w:space="0" w:color="auto"/>
        <w:right w:val="none" w:sz="0" w:space="0" w:color="auto"/>
      </w:divBdr>
    </w:div>
    <w:div w:id="806356858">
      <w:bodyDiv w:val="1"/>
      <w:marLeft w:val="0"/>
      <w:marRight w:val="0"/>
      <w:marTop w:val="0"/>
      <w:marBottom w:val="0"/>
      <w:divBdr>
        <w:top w:val="none" w:sz="0" w:space="0" w:color="auto"/>
        <w:left w:val="none" w:sz="0" w:space="0" w:color="auto"/>
        <w:bottom w:val="none" w:sz="0" w:space="0" w:color="auto"/>
        <w:right w:val="none" w:sz="0" w:space="0" w:color="auto"/>
      </w:divBdr>
      <w:divsChild>
        <w:div w:id="1351493273">
          <w:marLeft w:val="0"/>
          <w:marRight w:val="0"/>
          <w:marTop w:val="0"/>
          <w:marBottom w:val="0"/>
          <w:divBdr>
            <w:top w:val="none" w:sz="0" w:space="0" w:color="auto"/>
            <w:left w:val="none" w:sz="0" w:space="0" w:color="auto"/>
            <w:bottom w:val="none" w:sz="0" w:space="0" w:color="auto"/>
            <w:right w:val="none" w:sz="0" w:space="0" w:color="auto"/>
          </w:divBdr>
        </w:div>
        <w:div w:id="1015032966">
          <w:marLeft w:val="0"/>
          <w:marRight w:val="0"/>
          <w:marTop w:val="0"/>
          <w:marBottom w:val="0"/>
          <w:divBdr>
            <w:top w:val="none" w:sz="0" w:space="0" w:color="auto"/>
            <w:left w:val="none" w:sz="0" w:space="0" w:color="auto"/>
            <w:bottom w:val="none" w:sz="0" w:space="0" w:color="auto"/>
            <w:right w:val="none" w:sz="0" w:space="0" w:color="auto"/>
          </w:divBdr>
        </w:div>
      </w:divsChild>
    </w:div>
    <w:div w:id="806507555">
      <w:bodyDiv w:val="1"/>
      <w:marLeft w:val="0"/>
      <w:marRight w:val="0"/>
      <w:marTop w:val="0"/>
      <w:marBottom w:val="0"/>
      <w:divBdr>
        <w:top w:val="none" w:sz="0" w:space="0" w:color="auto"/>
        <w:left w:val="none" w:sz="0" w:space="0" w:color="auto"/>
        <w:bottom w:val="none" w:sz="0" w:space="0" w:color="auto"/>
        <w:right w:val="none" w:sz="0" w:space="0" w:color="auto"/>
      </w:divBdr>
    </w:div>
    <w:div w:id="806895337">
      <w:bodyDiv w:val="1"/>
      <w:marLeft w:val="0"/>
      <w:marRight w:val="0"/>
      <w:marTop w:val="0"/>
      <w:marBottom w:val="0"/>
      <w:divBdr>
        <w:top w:val="none" w:sz="0" w:space="0" w:color="auto"/>
        <w:left w:val="none" w:sz="0" w:space="0" w:color="auto"/>
        <w:bottom w:val="none" w:sz="0" w:space="0" w:color="auto"/>
        <w:right w:val="none" w:sz="0" w:space="0" w:color="auto"/>
      </w:divBdr>
    </w:div>
    <w:div w:id="807236833">
      <w:bodyDiv w:val="1"/>
      <w:marLeft w:val="0"/>
      <w:marRight w:val="0"/>
      <w:marTop w:val="0"/>
      <w:marBottom w:val="0"/>
      <w:divBdr>
        <w:top w:val="none" w:sz="0" w:space="0" w:color="auto"/>
        <w:left w:val="none" w:sz="0" w:space="0" w:color="auto"/>
        <w:bottom w:val="none" w:sz="0" w:space="0" w:color="auto"/>
        <w:right w:val="none" w:sz="0" w:space="0" w:color="auto"/>
      </w:divBdr>
    </w:div>
    <w:div w:id="808088262">
      <w:bodyDiv w:val="1"/>
      <w:marLeft w:val="0"/>
      <w:marRight w:val="0"/>
      <w:marTop w:val="0"/>
      <w:marBottom w:val="0"/>
      <w:divBdr>
        <w:top w:val="none" w:sz="0" w:space="0" w:color="auto"/>
        <w:left w:val="none" w:sz="0" w:space="0" w:color="auto"/>
        <w:bottom w:val="none" w:sz="0" w:space="0" w:color="auto"/>
        <w:right w:val="none" w:sz="0" w:space="0" w:color="auto"/>
      </w:divBdr>
    </w:div>
    <w:div w:id="808866523">
      <w:bodyDiv w:val="1"/>
      <w:marLeft w:val="0"/>
      <w:marRight w:val="0"/>
      <w:marTop w:val="0"/>
      <w:marBottom w:val="0"/>
      <w:divBdr>
        <w:top w:val="none" w:sz="0" w:space="0" w:color="auto"/>
        <w:left w:val="none" w:sz="0" w:space="0" w:color="auto"/>
        <w:bottom w:val="none" w:sz="0" w:space="0" w:color="auto"/>
        <w:right w:val="none" w:sz="0" w:space="0" w:color="auto"/>
      </w:divBdr>
    </w:div>
    <w:div w:id="810949339">
      <w:bodyDiv w:val="1"/>
      <w:marLeft w:val="0"/>
      <w:marRight w:val="0"/>
      <w:marTop w:val="0"/>
      <w:marBottom w:val="0"/>
      <w:divBdr>
        <w:top w:val="none" w:sz="0" w:space="0" w:color="auto"/>
        <w:left w:val="none" w:sz="0" w:space="0" w:color="auto"/>
        <w:bottom w:val="none" w:sz="0" w:space="0" w:color="auto"/>
        <w:right w:val="none" w:sz="0" w:space="0" w:color="auto"/>
      </w:divBdr>
    </w:div>
    <w:div w:id="811679227">
      <w:bodyDiv w:val="1"/>
      <w:marLeft w:val="0"/>
      <w:marRight w:val="0"/>
      <w:marTop w:val="0"/>
      <w:marBottom w:val="0"/>
      <w:divBdr>
        <w:top w:val="none" w:sz="0" w:space="0" w:color="auto"/>
        <w:left w:val="none" w:sz="0" w:space="0" w:color="auto"/>
        <w:bottom w:val="none" w:sz="0" w:space="0" w:color="auto"/>
        <w:right w:val="none" w:sz="0" w:space="0" w:color="auto"/>
      </w:divBdr>
    </w:div>
    <w:div w:id="811826905">
      <w:bodyDiv w:val="1"/>
      <w:marLeft w:val="0"/>
      <w:marRight w:val="0"/>
      <w:marTop w:val="0"/>
      <w:marBottom w:val="0"/>
      <w:divBdr>
        <w:top w:val="none" w:sz="0" w:space="0" w:color="auto"/>
        <w:left w:val="none" w:sz="0" w:space="0" w:color="auto"/>
        <w:bottom w:val="none" w:sz="0" w:space="0" w:color="auto"/>
        <w:right w:val="none" w:sz="0" w:space="0" w:color="auto"/>
      </w:divBdr>
    </w:div>
    <w:div w:id="813566215">
      <w:bodyDiv w:val="1"/>
      <w:marLeft w:val="0"/>
      <w:marRight w:val="0"/>
      <w:marTop w:val="0"/>
      <w:marBottom w:val="0"/>
      <w:divBdr>
        <w:top w:val="none" w:sz="0" w:space="0" w:color="auto"/>
        <w:left w:val="none" w:sz="0" w:space="0" w:color="auto"/>
        <w:bottom w:val="none" w:sz="0" w:space="0" w:color="auto"/>
        <w:right w:val="none" w:sz="0" w:space="0" w:color="auto"/>
      </w:divBdr>
    </w:div>
    <w:div w:id="813986074">
      <w:bodyDiv w:val="1"/>
      <w:marLeft w:val="0"/>
      <w:marRight w:val="0"/>
      <w:marTop w:val="0"/>
      <w:marBottom w:val="0"/>
      <w:divBdr>
        <w:top w:val="none" w:sz="0" w:space="0" w:color="auto"/>
        <w:left w:val="none" w:sz="0" w:space="0" w:color="auto"/>
        <w:bottom w:val="none" w:sz="0" w:space="0" w:color="auto"/>
        <w:right w:val="none" w:sz="0" w:space="0" w:color="auto"/>
      </w:divBdr>
    </w:div>
    <w:div w:id="814104149">
      <w:bodyDiv w:val="1"/>
      <w:marLeft w:val="0"/>
      <w:marRight w:val="0"/>
      <w:marTop w:val="0"/>
      <w:marBottom w:val="0"/>
      <w:divBdr>
        <w:top w:val="none" w:sz="0" w:space="0" w:color="auto"/>
        <w:left w:val="none" w:sz="0" w:space="0" w:color="auto"/>
        <w:bottom w:val="none" w:sz="0" w:space="0" w:color="auto"/>
        <w:right w:val="none" w:sz="0" w:space="0" w:color="auto"/>
      </w:divBdr>
    </w:div>
    <w:div w:id="814684293">
      <w:bodyDiv w:val="1"/>
      <w:marLeft w:val="0"/>
      <w:marRight w:val="0"/>
      <w:marTop w:val="0"/>
      <w:marBottom w:val="0"/>
      <w:divBdr>
        <w:top w:val="none" w:sz="0" w:space="0" w:color="auto"/>
        <w:left w:val="none" w:sz="0" w:space="0" w:color="auto"/>
        <w:bottom w:val="none" w:sz="0" w:space="0" w:color="auto"/>
        <w:right w:val="none" w:sz="0" w:space="0" w:color="auto"/>
      </w:divBdr>
    </w:div>
    <w:div w:id="814839216">
      <w:bodyDiv w:val="1"/>
      <w:marLeft w:val="0"/>
      <w:marRight w:val="0"/>
      <w:marTop w:val="0"/>
      <w:marBottom w:val="0"/>
      <w:divBdr>
        <w:top w:val="none" w:sz="0" w:space="0" w:color="auto"/>
        <w:left w:val="none" w:sz="0" w:space="0" w:color="auto"/>
        <w:bottom w:val="none" w:sz="0" w:space="0" w:color="auto"/>
        <w:right w:val="none" w:sz="0" w:space="0" w:color="auto"/>
      </w:divBdr>
      <w:divsChild>
        <w:div w:id="1690833323">
          <w:marLeft w:val="0"/>
          <w:marRight w:val="0"/>
          <w:marTop w:val="0"/>
          <w:marBottom w:val="0"/>
          <w:divBdr>
            <w:top w:val="none" w:sz="0" w:space="0" w:color="auto"/>
            <w:left w:val="none" w:sz="0" w:space="0" w:color="auto"/>
            <w:bottom w:val="none" w:sz="0" w:space="0" w:color="auto"/>
            <w:right w:val="none" w:sz="0" w:space="0" w:color="auto"/>
          </w:divBdr>
        </w:div>
        <w:div w:id="770785990">
          <w:marLeft w:val="0"/>
          <w:marRight w:val="0"/>
          <w:marTop w:val="0"/>
          <w:marBottom w:val="0"/>
          <w:divBdr>
            <w:top w:val="none" w:sz="0" w:space="0" w:color="auto"/>
            <w:left w:val="none" w:sz="0" w:space="0" w:color="auto"/>
            <w:bottom w:val="none" w:sz="0" w:space="0" w:color="auto"/>
            <w:right w:val="none" w:sz="0" w:space="0" w:color="auto"/>
          </w:divBdr>
        </w:div>
        <w:div w:id="885068990">
          <w:marLeft w:val="0"/>
          <w:marRight w:val="0"/>
          <w:marTop w:val="0"/>
          <w:marBottom w:val="0"/>
          <w:divBdr>
            <w:top w:val="none" w:sz="0" w:space="0" w:color="auto"/>
            <w:left w:val="none" w:sz="0" w:space="0" w:color="auto"/>
            <w:bottom w:val="none" w:sz="0" w:space="0" w:color="auto"/>
            <w:right w:val="none" w:sz="0" w:space="0" w:color="auto"/>
          </w:divBdr>
        </w:div>
        <w:div w:id="1144591296">
          <w:marLeft w:val="0"/>
          <w:marRight w:val="0"/>
          <w:marTop w:val="0"/>
          <w:marBottom w:val="0"/>
          <w:divBdr>
            <w:top w:val="none" w:sz="0" w:space="0" w:color="auto"/>
            <w:left w:val="none" w:sz="0" w:space="0" w:color="auto"/>
            <w:bottom w:val="none" w:sz="0" w:space="0" w:color="auto"/>
            <w:right w:val="none" w:sz="0" w:space="0" w:color="auto"/>
          </w:divBdr>
        </w:div>
        <w:div w:id="970944345">
          <w:marLeft w:val="0"/>
          <w:marRight w:val="0"/>
          <w:marTop w:val="0"/>
          <w:marBottom w:val="0"/>
          <w:divBdr>
            <w:top w:val="none" w:sz="0" w:space="0" w:color="auto"/>
            <w:left w:val="none" w:sz="0" w:space="0" w:color="auto"/>
            <w:bottom w:val="none" w:sz="0" w:space="0" w:color="auto"/>
            <w:right w:val="none" w:sz="0" w:space="0" w:color="auto"/>
          </w:divBdr>
        </w:div>
        <w:div w:id="1169638129">
          <w:marLeft w:val="0"/>
          <w:marRight w:val="0"/>
          <w:marTop w:val="0"/>
          <w:marBottom w:val="0"/>
          <w:divBdr>
            <w:top w:val="none" w:sz="0" w:space="0" w:color="auto"/>
            <w:left w:val="none" w:sz="0" w:space="0" w:color="auto"/>
            <w:bottom w:val="none" w:sz="0" w:space="0" w:color="auto"/>
            <w:right w:val="none" w:sz="0" w:space="0" w:color="auto"/>
          </w:divBdr>
        </w:div>
      </w:divsChild>
    </w:div>
    <w:div w:id="815103988">
      <w:bodyDiv w:val="1"/>
      <w:marLeft w:val="0"/>
      <w:marRight w:val="0"/>
      <w:marTop w:val="0"/>
      <w:marBottom w:val="0"/>
      <w:divBdr>
        <w:top w:val="none" w:sz="0" w:space="0" w:color="auto"/>
        <w:left w:val="none" w:sz="0" w:space="0" w:color="auto"/>
        <w:bottom w:val="none" w:sz="0" w:space="0" w:color="auto"/>
        <w:right w:val="none" w:sz="0" w:space="0" w:color="auto"/>
      </w:divBdr>
      <w:divsChild>
        <w:div w:id="139422842">
          <w:marLeft w:val="0"/>
          <w:marRight w:val="0"/>
          <w:marTop w:val="0"/>
          <w:marBottom w:val="375"/>
          <w:divBdr>
            <w:top w:val="none" w:sz="0" w:space="0" w:color="auto"/>
            <w:left w:val="none" w:sz="0" w:space="0" w:color="auto"/>
            <w:bottom w:val="none" w:sz="0" w:space="0" w:color="auto"/>
            <w:right w:val="none" w:sz="0" w:space="0" w:color="auto"/>
          </w:divBdr>
          <w:divsChild>
            <w:div w:id="229311822">
              <w:marLeft w:val="0"/>
              <w:marRight w:val="0"/>
              <w:marTop w:val="0"/>
              <w:marBottom w:val="0"/>
              <w:divBdr>
                <w:top w:val="none" w:sz="0" w:space="0" w:color="auto"/>
                <w:left w:val="none" w:sz="0" w:space="0" w:color="auto"/>
                <w:bottom w:val="none" w:sz="0" w:space="0" w:color="auto"/>
                <w:right w:val="none" w:sz="0" w:space="0" w:color="auto"/>
              </w:divBdr>
              <w:divsChild>
                <w:div w:id="206383524">
                  <w:marLeft w:val="0"/>
                  <w:marRight w:val="0"/>
                  <w:marTop w:val="150"/>
                  <w:marBottom w:val="0"/>
                  <w:divBdr>
                    <w:top w:val="none" w:sz="0" w:space="0" w:color="auto"/>
                    <w:left w:val="none" w:sz="0" w:space="0" w:color="auto"/>
                    <w:bottom w:val="none" w:sz="0" w:space="0" w:color="auto"/>
                    <w:right w:val="none" w:sz="0" w:space="0" w:color="auto"/>
                  </w:divBdr>
                  <w:divsChild>
                    <w:div w:id="152698950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382293637">
              <w:marLeft w:val="0"/>
              <w:marRight w:val="0"/>
              <w:marTop w:val="0"/>
              <w:marBottom w:val="0"/>
              <w:divBdr>
                <w:top w:val="none" w:sz="0" w:space="0" w:color="auto"/>
                <w:left w:val="none" w:sz="0" w:space="0" w:color="auto"/>
                <w:bottom w:val="none" w:sz="0" w:space="0" w:color="auto"/>
                <w:right w:val="none" w:sz="0" w:space="0" w:color="auto"/>
              </w:divBdr>
              <w:divsChild>
                <w:div w:id="300768690">
                  <w:marLeft w:val="0"/>
                  <w:marRight w:val="0"/>
                  <w:marTop w:val="150"/>
                  <w:marBottom w:val="0"/>
                  <w:divBdr>
                    <w:top w:val="none" w:sz="0" w:space="0" w:color="auto"/>
                    <w:left w:val="none" w:sz="0" w:space="0" w:color="auto"/>
                    <w:bottom w:val="none" w:sz="0" w:space="0" w:color="auto"/>
                    <w:right w:val="none" w:sz="0" w:space="0" w:color="auto"/>
                  </w:divBdr>
                  <w:divsChild>
                    <w:div w:id="71202879">
                      <w:marLeft w:val="75"/>
                      <w:marRight w:val="0"/>
                      <w:marTop w:val="0"/>
                      <w:marBottom w:val="0"/>
                      <w:divBdr>
                        <w:top w:val="none" w:sz="0" w:space="0" w:color="auto"/>
                        <w:left w:val="none" w:sz="0" w:space="0" w:color="auto"/>
                        <w:bottom w:val="none" w:sz="0" w:space="0" w:color="auto"/>
                        <w:right w:val="none" w:sz="0" w:space="0" w:color="auto"/>
                      </w:divBdr>
                    </w:div>
                    <w:div w:id="44874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526525">
              <w:marLeft w:val="0"/>
              <w:marRight w:val="0"/>
              <w:marTop w:val="0"/>
              <w:marBottom w:val="0"/>
              <w:divBdr>
                <w:top w:val="none" w:sz="0" w:space="0" w:color="auto"/>
                <w:left w:val="none" w:sz="0" w:space="0" w:color="auto"/>
                <w:bottom w:val="none" w:sz="0" w:space="0" w:color="auto"/>
                <w:right w:val="none" w:sz="0" w:space="0" w:color="auto"/>
              </w:divBdr>
              <w:divsChild>
                <w:div w:id="497841084">
                  <w:marLeft w:val="0"/>
                  <w:marRight w:val="0"/>
                  <w:marTop w:val="150"/>
                  <w:marBottom w:val="0"/>
                  <w:divBdr>
                    <w:top w:val="none" w:sz="0" w:space="0" w:color="auto"/>
                    <w:left w:val="none" w:sz="0" w:space="0" w:color="auto"/>
                    <w:bottom w:val="none" w:sz="0" w:space="0" w:color="auto"/>
                    <w:right w:val="none" w:sz="0" w:space="0" w:color="auto"/>
                  </w:divBdr>
                  <w:divsChild>
                    <w:div w:id="696154490">
                      <w:marLeft w:val="75"/>
                      <w:marRight w:val="0"/>
                      <w:marTop w:val="0"/>
                      <w:marBottom w:val="0"/>
                      <w:divBdr>
                        <w:top w:val="none" w:sz="0" w:space="0" w:color="auto"/>
                        <w:left w:val="none" w:sz="0" w:space="0" w:color="auto"/>
                        <w:bottom w:val="none" w:sz="0" w:space="0" w:color="auto"/>
                        <w:right w:val="none" w:sz="0" w:space="0" w:color="auto"/>
                      </w:divBdr>
                    </w:div>
                    <w:div w:id="209415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240890">
              <w:marLeft w:val="0"/>
              <w:marRight w:val="0"/>
              <w:marTop w:val="0"/>
              <w:marBottom w:val="0"/>
              <w:divBdr>
                <w:top w:val="none" w:sz="0" w:space="0" w:color="auto"/>
                <w:left w:val="none" w:sz="0" w:space="0" w:color="auto"/>
                <w:bottom w:val="none" w:sz="0" w:space="0" w:color="auto"/>
                <w:right w:val="none" w:sz="0" w:space="0" w:color="auto"/>
              </w:divBdr>
              <w:divsChild>
                <w:div w:id="1928686421">
                  <w:marLeft w:val="0"/>
                  <w:marRight w:val="0"/>
                  <w:marTop w:val="150"/>
                  <w:marBottom w:val="0"/>
                  <w:divBdr>
                    <w:top w:val="none" w:sz="0" w:space="0" w:color="auto"/>
                    <w:left w:val="none" w:sz="0" w:space="0" w:color="auto"/>
                    <w:bottom w:val="none" w:sz="0" w:space="0" w:color="auto"/>
                    <w:right w:val="none" w:sz="0" w:space="0" w:color="auto"/>
                  </w:divBdr>
                  <w:divsChild>
                    <w:div w:id="142742009">
                      <w:marLeft w:val="75"/>
                      <w:marRight w:val="0"/>
                      <w:marTop w:val="0"/>
                      <w:marBottom w:val="0"/>
                      <w:divBdr>
                        <w:top w:val="none" w:sz="0" w:space="0" w:color="auto"/>
                        <w:left w:val="none" w:sz="0" w:space="0" w:color="auto"/>
                        <w:bottom w:val="none" w:sz="0" w:space="0" w:color="auto"/>
                        <w:right w:val="none" w:sz="0" w:space="0" w:color="auto"/>
                      </w:divBdr>
                    </w:div>
                    <w:div w:id="423960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523726">
              <w:marLeft w:val="0"/>
              <w:marRight w:val="0"/>
              <w:marTop w:val="0"/>
              <w:marBottom w:val="0"/>
              <w:divBdr>
                <w:top w:val="none" w:sz="0" w:space="0" w:color="auto"/>
                <w:left w:val="none" w:sz="0" w:space="0" w:color="auto"/>
                <w:bottom w:val="none" w:sz="0" w:space="0" w:color="auto"/>
                <w:right w:val="none" w:sz="0" w:space="0" w:color="auto"/>
              </w:divBdr>
              <w:divsChild>
                <w:div w:id="399521895">
                  <w:marLeft w:val="0"/>
                  <w:marRight w:val="0"/>
                  <w:marTop w:val="150"/>
                  <w:marBottom w:val="0"/>
                  <w:divBdr>
                    <w:top w:val="none" w:sz="0" w:space="0" w:color="auto"/>
                    <w:left w:val="none" w:sz="0" w:space="0" w:color="auto"/>
                    <w:bottom w:val="none" w:sz="0" w:space="0" w:color="auto"/>
                    <w:right w:val="none" w:sz="0" w:space="0" w:color="auto"/>
                  </w:divBdr>
                  <w:divsChild>
                    <w:div w:id="374239414">
                      <w:marLeft w:val="0"/>
                      <w:marRight w:val="0"/>
                      <w:marTop w:val="0"/>
                      <w:marBottom w:val="0"/>
                      <w:divBdr>
                        <w:top w:val="none" w:sz="0" w:space="0" w:color="auto"/>
                        <w:left w:val="none" w:sz="0" w:space="0" w:color="auto"/>
                        <w:bottom w:val="none" w:sz="0" w:space="0" w:color="auto"/>
                        <w:right w:val="none" w:sz="0" w:space="0" w:color="auto"/>
                      </w:divBdr>
                    </w:div>
                    <w:div w:id="141801544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862283464">
              <w:marLeft w:val="0"/>
              <w:marRight w:val="0"/>
              <w:marTop w:val="0"/>
              <w:marBottom w:val="0"/>
              <w:divBdr>
                <w:top w:val="none" w:sz="0" w:space="0" w:color="auto"/>
                <w:left w:val="none" w:sz="0" w:space="0" w:color="auto"/>
                <w:bottom w:val="none" w:sz="0" w:space="0" w:color="auto"/>
                <w:right w:val="none" w:sz="0" w:space="0" w:color="auto"/>
              </w:divBdr>
              <w:divsChild>
                <w:div w:id="624041148">
                  <w:marLeft w:val="0"/>
                  <w:marRight w:val="0"/>
                  <w:marTop w:val="150"/>
                  <w:marBottom w:val="0"/>
                  <w:divBdr>
                    <w:top w:val="none" w:sz="0" w:space="0" w:color="auto"/>
                    <w:left w:val="none" w:sz="0" w:space="0" w:color="auto"/>
                    <w:bottom w:val="none" w:sz="0" w:space="0" w:color="auto"/>
                    <w:right w:val="none" w:sz="0" w:space="0" w:color="auto"/>
                  </w:divBdr>
                  <w:divsChild>
                    <w:div w:id="144510404">
                      <w:marLeft w:val="0"/>
                      <w:marRight w:val="0"/>
                      <w:marTop w:val="0"/>
                      <w:marBottom w:val="0"/>
                      <w:divBdr>
                        <w:top w:val="none" w:sz="0" w:space="0" w:color="auto"/>
                        <w:left w:val="none" w:sz="0" w:space="0" w:color="auto"/>
                        <w:bottom w:val="none" w:sz="0" w:space="0" w:color="auto"/>
                        <w:right w:val="none" w:sz="0" w:space="0" w:color="auto"/>
                      </w:divBdr>
                    </w:div>
                    <w:div w:id="1124425959">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56519761">
              <w:marLeft w:val="0"/>
              <w:marRight w:val="0"/>
              <w:marTop w:val="0"/>
              <w:marBottom w:val="0"/>
              <w:divBdr>
                <w:top w:val="none" w:sz="0" w:space="0" w:color="auto"/>
                <w:left w:val="none" w:sz="0" w:space="0" w:color="auto"/>
                <w:bottom w:val="none" w:sz="0" w:space="0" w:color="auto"/>
                <w:right w:val="none" w:sz="0" w:space="0" w:color="auto"/>
              </w:divBdr>
              <w:divsChild>
                <w:div w:id="997423352">
                  <w:marLeft w:val="0"/>
                  <w:marRight w:val="0"/>
                  <w:marTop w:val="150"/>
                  <w:marBottom w:val="0"/>
                  <w:divBdr>
                    <w:top w:val="none" w:sz="0" w:space="0" w:color="auto"/>
                    <w:left w:val="none" w:sz="0" w:space="0" w:color="auto"/>
                    <w:bottom w:val="none" w:sz="0" w:space="0" w:color="auto"/>
                    <w:right w:val="none" w:sz="0" w:space="0" w:color="auto"/>
                  </w:divBdr>
                  <w:divsChild>
                    <w:div w:id="1727945355">
                      <w:marLeft w:val="0"/>
                      <w:marRight w:val="0"/>
                      <w:marTop w:val="0"/>
                      <w:marBottom w:val="0"/>
                      <w:divBdr>
                        <w:top w:val="none" w:sz="0" w:space="0" w:color="auto"/>
                        <w:left w:val="none" w:sz="0" w:space="0" w:color="auto"/>
                        <w:bottom w:val="none" w:sz="0" w:space="0" w:color="auto"/>
                        <w:right w:val="none" w:sz="0" w:space="0" w:color="auto"/>
                      </w:divBdr>
                    </w:div>
                    <w:div w:id="199972133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2115054040">
              <w:marLeft w:val="0"/>
              <w:marRight w:val="0"/>
              <w:marTop w:val="0"/>
              <w:marBottom w:val="0"/>
              <w:divBdr>
                <w:top w:val="none" w:sz="0" w:space="0" w:color="auto"/>
                <w:left w:val="none" w:sz="0" w:space="0" w:color="auto"/>
                <w:bottom w:val="none" w:sz="0" w:space="0" w:color="auto"/>
                <w:right w:val="none" w:sz="0" w:space="0" w:color="auto"/>
              </w:divBdr>
              <w:divsChild>
                <w:div w:id="1301039089">
                  <w:marLeft w:val="0"/>
                  <w:marRight w:val="0"/>
                  <w:marTop w:val="150"/>
                  <w:marBottom w:val="0"/>
                  <w:divBdr>
                    <w:top w:val="none" w:sz="0" w:space="0" w:color="auto"/>
                    <w:left w:val="none" w:sz="0" w:space="0" w:color="auto"/>
                    <w:bottom w:val="none" w:sz="0" w:space="0" w:color="auto"/>
                    <w:right w:val="none" w:sz="0" w:space="0" w:color="auto"/>
                  </w:divBdr>
                  <w:divsChild>
                    <w:div w:id="378818482">
                      <w:marLeft w:val="75"/>
                      <w:marRight w:val="0"/>
                      <w:marTop w:val="0"/>
                      <w:marBottom w:val="0"/>
                      <w:divBdr>
                        <w:top w:val="none" w:sz="0" w:space="0" w:color="auto"/>
                        <w:left w:val="none" w:sz="0" w:space="0" w:color="auto"/>
                        <w:bottom w:val="none" w:sz="0" w:space="0" w:color="auto"/>
                        <w:right w:val="none" w:sz="0" w:space="0" w:color="auto"/>
                      </w:divBdr>
                    </w:div>
                    <w:div w:id="118660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22035">
              <w:marLeft w:val="0"/>
              <w:marRight w:val="0"/>
              <w:marTop w:val="0"/>
              <w:marBottom w:val="0"/>
              <w:divBdr>
                <w:top w:val="none" w:sz="0" w:space="0" w:color="auto"/>
                <w:left w:val="none" w:sz="0" w:space="0" w:color="auto"/>
                <w:bottom w:val="none" w:sz="0" w:space="0" w:color="auto"/>
                <w:right w:val="none" w:sz="0" w:space="0" w:color="auto"/>
              </w:divBdr>
              <w:divsChild>
                <w:div w:id="2063282202">
                  <w:marLeft w:val="0"/>
                  <w:marRight w:val="0"/>
                  <w:marTop w:val="150"/>
                  <w:marBottom w:val="0"/>
                  <w:divBdr>
                    <w:top w:val="none" w:sz="0" w:space="0" w:color="auto"/>
                    <w:left w:val="none" w:sz="0" w:space="0" w:color="auto"/>
                    <w:bottom w:val="none" w:sz="0" w:space="0" w:color="auto"/>
                    <w:right w:val="none" w:sz="0" w:space="0" w:color="auto"/>
                  </w:divBdr>
                  <w:divsChild>
                    <w:div w:id="836656918">
                      <w:marLeft w:val="0"/>
                      <w:marRight w:val="0"/>
                      <w:marTop w:val="0"/>
                      <w:marBottom w:val="0"/>
                      <w:divBdr>
                        <w:top w:val="none" w:sz="0" w:space="0" w:color="auto"/>
                        <w:left w:val="none" w:sz="0" w:space="0" w:color="auto"/>
                        <w:bottom w:val="none" w:sz="0" w:space="0" w:color="auto"/>
                        <w:right w:val="none" w:sz="0" w:space="0" w:color="auto"/>
                      </w:divBdr>
                    </w:div>
                    <w:div w:id="163363379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64142">
          <w:marLeft w:val="0"/>
          <w:marRight w:val="0"/>
          <w:marTop w:val="0"/>
          <w:marBottom w:val="0"/>
          <w:divBdr>
            <w:top w:val="none" w:sz="0" w:space="0" w:color="auto"/>
            <w:left w:val="none" w:sz="0" w:space="0" w:color="auto"/>
            <w:bottom w:val="none" w:sz="0" w:space="0" w:color="auto"/>
            <w:right w:val="none" w:sz="0" w:space="0" w:color="auto"/>
          </w:divBdr>
        </w:div>
        <w:div w:id="468519777">
          <w:marLeft w:val="0"/>
          <w:marRight w:val="0"/>
          <w:marTop w:val="0"/>
          <w:marBottom w:val="0"/>
          <w:divBdr>
            <w:top w:val="none" w:sz="0" w:space="0" w:color="auto"/>
            <w:left w:val="none" w:sz="0" w:space="0" w:color="auto"/>
            <w:bottom w:val="none" w:sz="0" w:space="0" w:color="auto"/>
            <w:right w:val="none" w:sz="0" w:space="0" w:color="auto"/>
          </w:divBdr>
        </w:div>
      </w:divsChild>
    </w:div>
    <w:div w:id="815294336">
      <w:bodyDiv w:val="1"/>
      <w:marLeft w:val="0"/>
      <w:marRight w:val="0"/>
      <w:marTop w:val="0"/>
      <w:marBottom w:val="0"/>
      <w:divBdr>
        <w:top w:val="none" w:sz="0" w:space="0" w:color="auto"/>
        <w:left w:val="none" w:sz="0" w:space="0" w:color="auto"/>
        <w:bottom w:val="none" w:sz="0" w:space="0" w:color="auto"/>
        <w:right w:val="none" w:sz="0" w:space="0" w:color="auto"/>
      </w:divBdr>
      <w:divsChild>
        <w:div w:id="732237172">
          <w:marLeft w:val="0"/>
          <w:marRight w:val="0"/>
          <w:marTop w:val="0"/>
          <w:marBottom w:val="0"/>
          <w:divBdr>
            <w:top w:val="none" w:sz="0" w:space="0" w:color="auto"/>
            <w:left w:val="none" w:sz="0" w:space="0" w:color="auto"/>
            <w:bottom w:val="none" w:sz="0" w:space="0" w:color="auto"/>
            <w:right w:val="none" w:sz="0" w:space="0" w:color="auto"/>
          </w:divBdr>
          <w:divsChild>
            <w:div w:id="349601472">
              <w:marLeft w:val="0"/>
              <w:marRight w:val="0"/>
              <w:marTop w:val="0"/>
              <w:marBottom w:val="0"/>
              <w:divBdr>
                <w:top w:val="none" w:sz="0" w:space="0" w:color="auto"/>
                <w:left w:val="none" w:sz="0" w:space="0" w:color="auto"/>
                <w:bottom w:val="none" w:sz="0" w:space="0" w:color="auto"/>
                <w:right w:val="none" w:sz="0" w:space="0" w:color="auto"/>
              </w:divBdr>
              <w:divsChild>
                <w:div w:id="748695399">
                  <w:marLeft w:val="0"/>
                  <w:marRight w:val="0"/>
                  <w:marTop w:val="0"/>
                  <w:marBottom w:val="0"/>
                  <w:divBdr>
                    <w:top w:val="none" w:sz="0" w:space="0" w:color="auto"/>
                    <w:left w:val="none" w:sz="0" w:space="0" w:color="auto"/>
                    <w:bottom w:val="none" w:sz="0" w:space="0" w:color="auto"/>
                    <w:right w:val="none" w:sz="0" w:space="0" w:color="auto"/>
                  </w:divBdr>
                </w:div>
                <w:div w:id="199785499">
                  <w:marLeft w:val="0"/>
                  <w:marRight w:val="0"/>
                  <w:marTop w:val="0"/>
                  <w:marBottom w:val="0"/>
                  <w:divBdr>
                    <w:top w:val="none" w:sz="0" w:space="0" w:color="auto"/>
                    <w:left w:val="none" w:sz="0" w:space="0" w:color="auto"/>
                    <w:bottom w:val="none" w:sz="0" w:space="0" w:color="auto"/>
                    <w:right w:val="none" w:sz="0" w:space="0" w:color="auto"/>
                  </w:divBdr>
                </w:div>
                <w:div w:id="1238245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128839">
          <w:marLeft w:val="0"/>
          <w:marRight w:val="0"/>
          <w:marTop w:val="0"/>
          <w:marBottom w:val="0"/>
          <w:divBdr>
            <w:top w:val="none" w:sz="0" w:space="0" w:color="auto"/>
            <w:left w:val="none" w:sz="0" w:space="0" w:color="auto"/>
            <w:bottom w:val="none" w:sz="0" w:space="0" w:color="auto"/>
            <w:right w:val="none" w:sz="0" w:space="0" w:color="auto"/>
          </w:divBdr>
          <w:divsChild>
            <w:div w:id="33523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952999">
      <w:bodyDiv w:val="1"/>
      <w:marLeft w:val="0"/>
      <w:marRight w:val="0"/>
      <w:marTop w:val="0"/>
      <w:marBottom w:val="0"/>
      <w:divBdr>
        <w:top w:val="none" w:sz="0" w:space="0" w:color="auto"/>
        <w:left w:val="none" w:sz="0" w:space="0" w:color="auto"/>
        <w:bottom w:val="none" w:sz="0" w:space="0" w:color="auto"/>
        <w:right w:val="none" w:sz="0" w:space="0" w:color="auto"/>
      </w:divBdr>
    </w:div>
    <w:div w:id="816259836">
      <w:bodyDiv w:val="1"/>
      <w:marLeft w:val="0"/>
      <w:marRight w:val="0"/>
      <w:marTop w:val="0"/>
      <w:marBottom w:val="0"/>
      <w:divBdr>
        <w:top w:val="none" w:sz="0" w:space="0" w:color="auto"/>
        <w:left w:val="none" w:sz="0" w:space="0" w:color="auto"/>
        <w:bottom w:val="none" w:sz="0" w:space="0" w:color="auto"/>
        <w:right w:val="none" w:sz="0" w:space="0" w:color="auto"/>
      </w:divBdr>
      <w:divsChild>
        <w:div w:id="1024400588">
          <w:marLeft w:val="0"/>
          <w:marRight w:val="0"/>
          <w:marTop w:val="0"/>
          <w:marBottom w:val="0"/>
          <w:divBdr>
            <w:top w:val="none" w:sz="0" w:space="0" w:color="auto"/>
            <w:left w:val="none" w:sz="0" w:space="0" w:color="auto"/>
            <w:bottom w:val="none" w:sz="0" w:space="0" w:color="auto"/>
            <w:right w:val="none" w:sz="0" w:space="0" w:color="auto"/>
          </w:divBdr>
        </w:div>
        <w:div w:id="1627077955">
          <w:marLeft w:val="0"/>
          <w:marRight w:val="0"/>
          <w:marTop w:val="0"/>
          <w:marBottom w:val="0"/>
          <w:divBdr>
            <w:top w:val="none" w:sz="0" w:space="0" w:color="auto"/>
            <w:left w:val="none" w:sz="0" w:space="0" w:color="auto"/>
            <w:bottom w:val="none" w:sz="0" w:space="0" w:color="auto"/>
            <w:right w:val="none" w:sz="0" w:space="0" w:color="auto"/>
          </w:divBdr>
        </w:div>
        <w:div w:id="1559244324">
          <w:marLeft w:val="0"/>
          <w:marRight w:val="0"/>
          <w:marTop w:val="0"/>
          <w:marBottom w:val="0"/>
          <w:divBdr>
            <w:top w:val="none" w:sz="0" w:space="0" w:color="auto"/>
            <w:left w:val="none" w:sz="0" w:space="0" w:color="auto"/>
            <w:bottom w:val="none" w:sz="0" w:space="0" w:color="auto"/>
            <w:right w:val="none" w:sz="0" w:space="0" w:color="auto"/>
          </w:divBdr>
        </w:div>
        <w:div w:id="571039012">
          <w:marLeft w:val="0"/>
          <w:marRight w:val="0"/>
          <w:marTop w:val="0"/>
          <w:marBottom w:val="0"/>
          <w:divBdr>
            <w:top w:val="none" w:sz="0" w:space="0" w:color="auto"/>
            <w:left w:val="none" w:sz="0" w:space="0" w:color="auto"/>
            <w:bottom w:val="none" w:sz="0" w:space="0" w:color="auto"/>
            <w:right w:val="none" w:sz="0" w:space="0" w:color="auto"/>
          </w:divBdr>
        </w:div>
        <w:div w:id="1124541302">
          <w:marLeft w:val="0"/>
          <w:marRight w:val="0"/>
          <w:marTop w:val="0"/>
          <w:marBottom w:val="0"/>
          <w:divBdr>
            <w:top w:val="none" w:sz="0" w:space="0" w:color="auto"/>
            <w:left w:val="none" w:sz="0" w:space="0" w:color="auto"/>
            <w:bottom w:val="none" w:sz="0" w:space="0" w:color="auto"/>
            <w:right w:val="none" w:sz="0" w:space="0" w:color="auto"/>
          </w:divBdr>
        </w:div>
        <w:div w:id="69354780">
          <w:marLeft w:val="0"/>
          <w:marRight w:val="0"/>
          <w:marTop w:val="0"/>
          <w:marBottom w:val="0"/>
          <w:divBdr>
            <w:top w:val="none" w:sz="0" w:space="0" w:color="auto"/>
            <w:left w:val="none" w:sz="0" w:space="0" w:color="auto"/>
            <w:bottom w:val="none" w:sz="0" w:space="0" w:color="auto"/>
            <w:right w:val="none" w:sz="0" w:space="0" w:color="auto"/>
          </w:divBdr>
        </w:div>
        <w:div w:id="1360159063">
          <w:marLeft w:val="0"/>
          <w:marRight w:val="0"/>
          <w:marTop w:val="0"/>
          <w:marBottom w:val="0"/>
          <w:divBdr>
            <w:top w:val="none" w:sz="0" w:space="0" w:color="auto"/>
            <w:left w:val="none" w:sz="0" w:space="0" w:color="auto"/>
            <w:bottom w:val="none" w:sz="0" w:space="0" w:color="auto"/>
            <w:right w:val="none" w:sz="0" w:space="0" w:color="auto"/>
          </w:divBdr>
        </w:div>
        <w:div w:id="1587306523">
          <w:marLeft w:val="0"/>
          <w:marRight w:val="0"/>
          <w:marTop w:val="0"/>
          <w:marBottom w:val="0"/>
          <w:divBdr>
            <w:top w:val="none" w:sz="0" w:space="0" w:color="auto"/>
            <w:left w:val="none" w:sz="0" w:space="0" w:color="auto"/>
            <w:bottom w:val="none" w:sz="0" w:space="0" w:color="auto"/>
            <w:right w:val="none" w:sz="0" w:space="0" w:color="auto"/>
          </w:divBdr>
        </w:div>
        <w:div w:id="409474567">
          <w:marLeft w:val="0"/>
          <w:marRight w:val="0"/>
          <w:marTop w:val="0"/>
          <w:marBottom w:val="0"/>
          <w:divBdr>
            <w:top w:val="none" w:sz="0" w:space="0" w:color="auto"/>
            <w:left w:val="none" w:sz="0" w:space="0" w:color="auto"/>
            <w:bottom w:val="none" w:sz="0" w:space="0" w:color="auto"/>
            <w:right w:val="none" w:sz="0" w:space="0" w:color="auto"/>
          </w:divBdr>
        </w:div>
        <w:div w:id="330528686">
          <w:marLeft w:val="0"/>
          <w:marRight w:val="0"/>
          <w:marTop w:val="0"/>
          <w:marBottom w:val="0"/>
          <w:divBdr>
            <w:top w:val="none" w:sz="0" w:space="0" w:color="auto"/>
            <w:left w:val="none" w:sz="0" w:space="0" w:color="auto"/>
            <w:bottom w:val="none" w:sz="0" w:space="0" w:color="auto"/>
            <w:right w:val="none" w:sz="0" w:space="0" w:color="auto"/>
          </w:divBdr>
        </w:div>
        <w:div w:id="79063240">
          <w:marLeft w:val="0"/>
          <w:marRight w:val="0"/>
          <w:marTop w:val="0"/>
          <w:marBottom w:val="0"/>
          <w:divBdr>
            <w:top w:val="none" w:sz="0" w:space="0" w:color="auto"/>
            <w:left w:val="none" w:sz="0" w:space="0" w:color="auto"/>
            <w:bottom w:val="none" w:sz="0" w:space="0" w:color="auto"/>
            <w:right w:val="none" w:sz="0" w:space="0" w:color="auto"/>
          </w:divBdr>
        </w:div>
        <w:div w:id="2044940109">
          <w:marLeft w:val="0"/>
          <w:marRight w:val="0"/>
          <w:marTop w:val="0"/>
          <w:marBottom w:val="0"/>
          <w:divBdr>
            <w:top w:val="none" w:sz="0" w:space="0" w:color="auto"/>
            <w:left w:val="none" w:sz="0" w:space="0" w:color="auto"/>
            <w:bottom w:val="none" w:sz="0" w:space="0" w:color="auto"/>
            <w:right w:val="none" w:sz="0" w:space="0" w:color="auto"/>
          </w:divBdr>
        </w:div>
        <w:div w:id="1726103377">
          <w:marLeft w:val="0"/>
          <w:marRight w:val="0"/>
          <w:marTop w:val="0"/>
          <w:marBottom w:val="0"/>
          <w:divBdr>
            <w:top w:val="none" w:sz="0" w:space="0" w:color="auto"/>
            <w:left w:val="none" w:sz="0" w:space="0" w:color="auto"/>
            <w:bottom w:val="none" w:sz="0" w:space="0" w:color="auto"/>
            <w:right w:val="none" w:sz="0" w:space="0" w:color="auto"/>
          </w:divBdr>
        </w:div>
        <w:div w:id="549727935">
          <w:marLeft w:val="0"/>
          <w:marRight w:val="0"/>
          <w:marTop w:val="0"/>
          <w:marBottom w:val="0"/>
          <w:divBdr>
            <w:top w:val="none" w:sz="0" w:space="0" w:color="auto"/>
            <w:left w:val="none" w:sz="0" w:space="0" w:color="auto"/>
            <w:bottom w:val="none" w:sz="0" w:space="0" w:color="auto"/>
            <w:right w:val="none" w:sz="0" w:space="0" w:color="auto"/>
          </w:divBdr>
        </w:div>
        <w:div w:id="1691375263">
          <w:marLeft w:val="0"/>
          <w:marRight w:val="0"/>
          <w:marTop w:val="0"/>
          <w:marBottom w:val="0"/>
          <w:divBdr>
            <w:top w:val="none" w:sz="0" w:space="0" w:color="auto"/>
            <w:left w:val="none" w:sz="0" w:space="0" w:color="auto"/>
            <w:bottom w:val="none" w:sz="0" w:space="0" w:color="auto"/>
            <w:right w:val="none" w:sz="0" w:space="0" w:color="auto"/>
          </w:divBdr>
        </w:div>
      </w:divsChild>
    </w:div>
    <w:div w:id="817645443">
      <w:bodyDiv w:val="1"/>
      <w:marLeft w:val="0"/>
      <w:marRight w:val="0"/>
      <w:marTop w:val="0"/>
      <w:marBottom w:val="0"/>
      <w:divBdr>
        <w:top w:val="none" w:sz="0" w:space="0" w:color="auto"/>
        <w:left w:val="none" w:sz="0" w:space="0" w:color="auto"/>
        <w:bottom w:val="none" w:sz="0" w:space="0" w:color="auto"/>
        <w:right w:val="none" w:sz="0" w:space="0" w:color="auto"/>
      </w:divBdr>
      <w:divsChild>
        <w:div w:id="1644121845">
          <w:marLeft w:val="0"/>
          <w:marRight w:val="0"/>
          <w:marTop w:val="0"/>
          <w:marBottom w:val="0"/>
          <w:divBdr>
            <w:top w:val="none" w:sz="0" w:space="0" w:color="auto"/>
            <w:left w:val="none" w:sz="0" w:space="0" w:color="auto"/>
            <w:bottom w:val="none" w:sz="0" w:space="0" w:color="auto"/>
            <w:right w:val="none" w:sz="0" w:space="0" w:color="auto"/>
          </w:divBdr>
          <w:divsChild>
            <w:div w:id="16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232408">
      <w:bodyDiv w:val="1"/>
      <w:marLeft w:val="0"/>
      <w:marRight w:val="0"/>
      <w:marTop w:val="0"/>
      <w:marBottom w:val="0"/>
      <w:divBdr>
        <w:top w:val="none" w:sz="0" w:space="0" w:color="auto"/>
        <w:left w:val="none" w:sz="0" w:space="0" w:color="auto"/>
        <w:bottom w:val="none" w:sz="0" w:space="0" w:color="auto"/>
        <w:right w:val="none" w:sz="0" w:space="0" w:color="auto"/>
      </w:divBdr>
    </w:div>
    <w:div w:id="818427326">
      <w:bodyDiv w:val="1"/>
      <w:marLeft w:val="0"/>
      <w:marRight w:val="0"/>
      <w:marTop w:val="0"/>
      <w:marBottom w:val="0"/>
      <w:divBdr>
        <w:top w:val="none" w:sz="0" w:space="0" w:color="auto"/>
        <w:left w:val="none" w:sz="0" w:space="0" w:color="auto"/>
        <w:bottom w:val="none" w:sz="0" w:space="0" w:color="auto"/>
        <w:right w:val="none" w:sz="0" w:space="0" w:color="auto"/>
      </w:divBdr>
    </w:div>
    <w:div w:id="818880449">
      <w:bodyDiv w:val="1"/>
      <w:marLeft w:val="0"/>
      <w:marRight w:val="0"/>
      <w:marTop w:val="0"/>
      <w:marBottom w:val="0"/>
      <w:divBdr>
        <w:top w:val="none" w:sz="0" w:space="0" w:color="auto"/>
        <w:left w:val="none" w:sz="0" w:space="0" w:color="auto"/>
        <w:bottom w:val="none" w:sz="0" w:space="0" w:color="auto"/>
        <w:right w:val="none" w:sz="0" w:space="0" w:color="auto"/>
      </w:divBdr>
    </w:div>
    <w:div w:id="819344349">
      <w:bodyDiv w:val="1"/>
      <w:marLeft w:val="0"/>
      <w:marRight w:val="0"/>
      <w:marTop w:val="0"/>
      <w:marBottom w:val="0"/>
      <w:divBdr>
        <w:top w:val="none" w:sz="0" w:space="0" w:color="auto"/>
        <w:left w:val="none" w:sz="0" w:space="0" w:color="auto"/>
        <w:bottom w:val="none" w:sz="0" w:space="0" w:color="auto"/>
        <w:right w:val="none" w:sz="0" w:space="0" w:color="auto"/>
      </w:divBdr>
    </w:div>
    <w:div w:id="820118123">
      <w:bodyDiv w:val="1"/>
      <w:marLeft w:val="0"/>
      <w:marRight w:val="0"/>
      <w:marTop w:val="0"/>
      <w:marBottom w:val="0"/>
      <w:divBdr>
        <w:top w:val="none" w:sz="0" w:space="0" w:color="auto"/>
        <w:left w:val="none" w:sz="0" w:space="0" w:color="auto"/>
        <w:bottom w:val="none" w:sz="0" w:space="0" w:color="auto"/>
        <w:right w:val="none" w:sz="0" w:space="0" w:color="auto"/>
      </w:divBdr>
    </w:div>
    <w:div w:id="820581396">
      <w:bodyDiv w:val="1"/>
      <w:marLeft w:val="0"/>
      <w:marRight w:val="0"/>
      <w:marTop w:val="0"/>
      <w:marBottom w:val="0"/>
      <w:divBdr>
        <w:top w:val="none" w:sz="0" w:space="0" w:color="auto"/>
        <w:left w:val="none" w:sz="0" w:space="0" w:color="auto"/>
        <w:bottom w:val="none" w:sz="0" w:space="0" w:color="auto"/>
        <w:right w:val="none" w:sz="0" w:space="0" w:color="auto"/>
      </w:divBdr>
      <w:divsChild>
        <w:div w:id="969288231">
          <w:marLeft w:val="0"/>
          <w:marRight w:val="0"/>
          <w:marTop w:val="0"/>
          <w:marBottom w:val="60"/>
          <w:divBdr>
            <w:top w:val="none" w:sz="0" w:space="0" w:color="auto"/>
            <w:left w:val="none" w:sz="0" w:space="0" w:color="auto"/>
            <w:bottom w:val="none" w:sz="0" w:space="0" w:color="auto"/>
            <w:right w:val="none" w:sz="0" w:space="0" w:color="auto"/>
          </w:divBdr>
        </w:div>
      </w:divsChild>
    </w:div>
    <w:div w:id="820924610">
      <w:bodyDiv w:val="1"/>
      <w:marLeft w:val="0"/>
      <w:marRight w:val="0"/>
      <w:marTop w:val="0"/>
      <w:marBottom w:val="0"/>
      <w:divBdr>
        <w:top w:val="none" w:sz="0" w:space="0" w:color="auto"/>
        <w:left w:val="none" w:sz="0" w:space="0" w:color="auto"/>
        <w:bottom w:val="none" w:sz="0" w:space="0" w:color="auto"/>
        <w:right w:val="none" w:sz="0" w:space="0" w:color="auto"/>
      </w:divBdr>
    </w:div>
    <w:div w:id="821774770">
      <w:bodyDiv w:val="1"/>
      <w:marLeft w:val="0"/>
      <w:marRight w:val="0"/>
      <w:marTop w:val="0"/>
      <w:marBottom w:val="0"/>
      <w:divBdr>
        <w:top w:val="none" w:sz="0" w:space="0" w:color="auto"/>
        <w:left w:val="none" w:sz="0" w:space="0" w:color="auto"/>
        <w:bottom w:val="none" w:sz="0" w:space="0" w:color="auto"/>
        <w:right w:val="none" w:sz="0" w:space="0" w:color="auto"/>
      </w:divBdr>
    </w:div>
    <w:div w:id="821848976">
      <w:bodyDiv w:val="1"/>
      <w:marLeft w:val="0"/>
      <w:marRight w:val="0"/>
      <w:marTop w:val="0"/>
      <w:marBottom w:val="0"/>
      <w:divBdr>
        <w:top w:val="none" w:sz="0" w:space="0" w:color="auto"/>
        <w:left w:val="none" w:sz="0" w:space="0" w:color="auto"/>
        <w:bottom w:val="none" w:sz="0" w:space="0" w:color="auto"/>
        <w:right w:val="none" w:sz="0" w:space="0" w:color="auto"/>
      </w:divBdr>
      <w:divsChild>
        <w:div w:id="493379909">
          <w:marLeft w:val="0"/>
          <w:marRight w:val="0"/>
          <w:marTop w:val="0"/>
          <w:marBottom w:val="0"/>
          <w:divBdr>
            <w:top w:val="none" w:sz="0" w:space="0" w:color="auto"/>
            <w:left w:val="none" w:sz="0" w:space="0" w:color="auto"/>
            <w:bottom w:val="none" w:sz="0" w:space="0" w:color="auto"/>
            <w:right w:val="none" w:sz="0" w:space="0" w:color="auto"/>
          </w:divBdr>
          <w:divsChild>
            <w:div w:id="166411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97332">
      <w:bodyDiv w:val="1"/>
      <w:marLeft w:val="0"/>
      <w:marRight w:val="0"/>
      <w:marTop w:val="0"/>
      <w:marBottom w:val="0"/>
      <w:divBdr>
        <w:top w:val="none" w:sz="0" w:space="0" w:color="auto"/>
        <w:left w:val="none" w:sz="0" w:space="0" w:color="auto"/>
        <w:bottom w:val="none" w:sz="0" w:space="0" w:color="auto"/>
        <w:right w:val="none" w:sz="0" w:space="0" w:color="auto"/>
      </w:divBdr>
    </w:div>
    <w:div w:id="823207901">
      <w:bodyDiv w:val="1"/>
      <w:marLeft w:val="0"/>
      <w:marRight w:val="0"/>
      <w:marTop w:val="0"/>
      <w:marBottom w:val="0"/>
      <w:divBdr>
        <w:top w:val="none" w:sz="0" w:space="0" w:color="auto"/>
        <w:left w:val="none" w:sz="0" w:space="0" w:color="auto"/>
        <w:bottom w:val="none" w:sz="0" w:space="0" w:color="auto"/>
        <w:right w:val="none" w:sz="0" w:space="0" w:color="auto"/>
      </w:divBdr>
    </w:div>
    <w:div w:id="823667039">
      <w:bodyDiv w:val="1"/>
      <w:marLeft w:val="0"/>
      <w:marRight w:val="0"/>
      <w:marTop w:val="0"/>
      <w:marBottom w:val="0"/>
      <w:divBdr>
        <w:top w:val="none" w:sz="0" w:space="0" w:color="auto"/>
        <w:left w:val="none" w:sz="0" w:space="0" w:color="auto"/>
        <w:bottom w:val="none" w:sz="0" w:space="0" w:color="auto"/>
        <w:right w:val="none" w:sz="0" w:space="0" w:color="auto"/>
      </w:divBdr>
      <w:divsChild>
        <w:div w:id="232325135">
          <w:marLeft w:val="0"/>
          <w:marRight w:val="0"/>
          <w:marTop w:val="0"/>
          <w:marBottom w:val="0"/>
          <w:divBdr>
            <w:top w:val="none" w:sz="0" w:space="0" w:color="auto"/>
            <w:left w:val="none" w:sz="0" w:space="0" w:color="auto"/>
            <w:bottom w:val="none" w:sz="0" w:space="0" w:color="auto"/>
            <w:right w:val="none" w:sz="0" w:space="0" w:color="auto"/>
          </w:divBdr>
          <w:divsChild>
            <w:div w:id="1825731853">
              <w:marLeft w:val="0"/>
              <w:marRight w:val="0"/>
              <w:marTop w:val="0"/>
              <w:marBottom w:val="0"/>
              <w:divBdr>
                <w:top w:val="none" w:sz="0" w:space="0" w:color="auto"/>
                <w:left w:val="none" w:sz="0" w:space="0" w:color="auto"/>
                <w:bottom w:val="none" w:sz="0" w:space="0" w:color="auto"/>
                <w:right w:val="none" w:sz="0" w:space="0" w:color="auto"/>
              </w:divBdr>
            </w:div>
          </w:divsChild>
        </w:div>
        <w:div w:id="454953931">
          <w:marLeft w:val="0"/>
          <w:marRight w:val="0"/>
          <w:marTop w:val="0"/>
          <w:marBottom w:val="0"/>
          <w:divBdr>
            <w:top w:val="none" w:sz="0" w:space="0" w:color="auto"/>
            <w:left w:val="none" w:sz="0" w:space="0" w:color="auto"/>
            <w:bottom w:val="none" w:sz="0" w:space="0" w:color="auto"/>
            <w:right w:val="none" w:sz="0" w:space="0" w:color="auto"/>
          </w:divBdr>
          <w:divsChild>
            <w:div w:id="718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862508">
      <w:bodyDiv w:val="1"/>
      <w:marLeft w:val="0"/>
      <w:marRight w:val="0"/>
      <w:marTop w:val="0"/>
      <w:marBottom w:val="0"/>
      <w:divBdr>
        <w:top w:val="none" w:sz="0" w:space="0" w:color="auto"/>
        <w:left w:val="none" w:sz="0" w:space="0" w:color="auto"/>
        <w:bottom w:val="none" w:sz="0" w:space="0" w:color="auto"/>
        <w:right w:val="none" w:sz="0" w:space="0" w:color="auto"/>
      </w:divBdr>
      <w:divsChild>
        <w:div w:id="1893155982">
          <w:marLeft w:val="0"/>
          <w:marRight w:val="0"/>
          <w:marTop w:val="0"/>
          <w:marBottom w:val="0"/>
          <w:divBdr>
            <w:top w:val="none" w:sz="0" w:space="0" w:color="auto"/>
            <w:left w:val="none" w:sz="0" w:space="0" w:color="auto"/>
            <w:bottom w:val="none" w:sz="0" w:space="0" w:color="auto"/>
            <w:right w:val="none" w:sz="0" w:space="0" w:color="auto"/>
          </w:divBdr>
          <w:divsChild>
            <w:div w:id="575671917">
              <w:marLeft w:val="0"/>
              <w:marRight w:val="0"/>
              <w:marTop w:val="0"/>
              <w:marBottom w:val="0"/>
              <w:divBdr>
                <w:top w:val="none" w:sz="0" w:space="0" w:color="auto"/>
                <w:left w:val="none" w:sz="0" w:space="0" w:color="auto"/>
                <w:bottom w:val="none" w:sz="0" w:space="0" w:color="auto"/>
                <w:right w:val="none" w:sz="0" w:space="0" w:color="auto"/>
              </w:divBdr>
            </w:div>
          </w:divsChild>
        </w:div>
        <w:div w:id="477842735">
          <w:marLeft w:val="0"/>
          <w:marRight w:val="0"/>
          <w:marTop w:val="0"/>
          <w:marBottom w:val="0"/>
          <w:divBdr>
            <w:top w:val="none" w:sz="0" w:space="0" w:color="auto"/>
            <w:left w:val="none" w:sz="0" w:space="0" w:color="auto"/>
            <w:bottom w:val="none" w:sz="0" w:space="0" w:color="auto"/>
            <w:right w:val="none" w:sz="0" w:space="0" w:color="auto"/>
          </w:divBdr>
        </w:div>
      </w:divsChild>
    </w:div>
    <w:div w:id="823933047">
      <w:bodyDiv w:val="1"/>
      <w:marLeft w:val="0"/>
      <w:marRight w:val="0"/>
      <w:marTop w:val="0"/>
      <w:marBottom w:val="0"/>
      <w:divBdr>
        <w:top w:val="none" w:sz="0" w:space="0" w:color="auto"/>
        <w:left w:val="none" w:sz="0" w:space="0" w:color="auto"/>
        <w:bottom w:val="none" w:sz="0" w:space="0" w:color="auto"/>
        <w:right w:val="none" w:sz="0" w:space="0" w:color="auto"/>
      </w:divBdr>
    </w:div>
    <w:div w:id="824005795">
      <w:bodyDiv w:val="1"/>
      <w:marLeft w:val="0"/>
      <w:marRight w:val="0"/>
      <w:marTop w:val="0"/>
      <w:marBottom w:val="0"/>
      <w:divBdr>
        <w:top w:val="none" w:sz="0" w:space="0" w:color="auto"/>
        <w:left w:val="none" w:sz="0" w:space="0" w:color="auto"/>
        <w:bottom w:val="none" w:sz="0" w:space="0" w:color="auto"/>
        <w:right w:val="none" w:sz="0" w:space="0" w:color="auto"/>
      </w:divBdr>
    </w:div>
    <w:div w:id="824586767">
      <w:bodyDiv w:val="1"/>
      <w:marLeft w:val="0"/>
      <w:marRight w:val="0"/>
      <w:marTop w:val="0"/>
      <w:marBottom w:val="0"/>
      <w:divBdr>
        <w:top w:val="none" w:sz="0" w:space="0" w:color="auto"/>
        <w:left w:val="none" w:sz="0" w:space="0" w:color="auto"/>
        <w:bottom w:val="none" w:sz="0" w:space="0" w:color="auto"/>
        <w:right w:val="none" w:sz="0" w:space="0" w:color="auto"/>
      </w:divBdr>
    </w:div>
    <w:div w:id="824977936">
      <w:bodyDiv w:val="1"/>
      <w:marLeft w:val="0"/>
      <w:marRight w:val="0"/>
      <w:marTop w:val="0"/>
      <w:marBottom w:val="0"/>
      <w:divBdr>
        <w:top w:val="none" w:sz="0" w:space="0" w:color="auto"/>
        <w:left w:val="none" w:sz="0" w:space="0" w:color="auto"/>
        <w:bottom w:val="none" w:sz="0" w:space="0" w:color="auto"/>
        <w:right w:val="none" w:sz="0" w:space="0" w:color="auto"/>
      </w:divBdr>
    </w:div>
    <w:div w:id="825321538">
      <w:bodyDiv w:val="1"/>
      <w:marLeft w:val="0"/>
      <w:marRight w:val="0"/>
      <w:marTop w:val="0"/>
      <w:marBottom w:val="0"/>
      <w:divBdr>
        <w:top w:val="none" w:sz="0" w:space="0" w:color="auto"/>
        <w:left w:val="none" w:sz="0" w:space="0" w:color="auto"/>
        <w:bottom w:val="none" w:sz="0" w:space="0" w:color="auto"/>
        <w:right w:val="none" w:sz="0" w:space="0" w:color="auto"/>
      </w:divBdr>
      <w:divsChild>
        <w:div w:id="1841388211">
          <w:marLeft w:val="0"/>
          <w:marRight w:val="0"/>
          <w:marTop w:val="0"/>
          <w:marBottom w:val="0"/>
          <w:divBdr>
            <w:top w:val="none" w:sz="0" w:space="0" w:color="auto"/>
            <w:left w:val="none" w:sz="0" w:space="0" w:color="auto"/>
            <w:bottom w:val="none" w:sz="0" w:space="0" w:color="auto"/>
            <w:right w:val="none" w:sz="0" w:space="0" w:color="auto"/>
          </w:divBdr>
        </w:div>
      </w:divsChild>
    </w:div>
    <w:div w:id="825362763">
      <w:bodyDiv w:val="1"/>
      <w:marLeft w:val="0"/>
      <w:marRight w:val="0"/>
      <w:marTop w:val="0"/>
      <w:marBottom w:val="0"/>
      <w:divBdr>
        <w:top w:val="none" w:sz="0" w:space="0" w:color="auto"/>
        <w:left w:val="none" w:sz="0" w:space="0" w:color="auto"/>
        <w:bottom w:val="none" w:sz="0" w:space="0" w:color="auto"/>
        <w:right w:val="none" w:sz="0" w:space="0" w:color="auto"/>
      </w:divBdr>
      <w:divsChild>
        <w:div w:id="2091150258">
          <w:marLeft w:val="0"/>
          <w:marRight w:val="0"/>
          <w:marTop w:val="0"/>
          <w:marBottom w:val="0"/>
          <w:divBdr>
            <w:top w:val="none" w:sz="0" w:space="0" w:color="auto"/>
            <w:left w:val="none" w:sz="0" w:space="0" w:color="auto"/>
            <w:bottom w:val="none" w:sz="0" w:space="0" w:color="auto"/>
            <w:right w:val="none" w:sz="0" w:space="0" w:color="auto"/>
          </w:divBdr>
        </w:div>
      </w:divsChild>
    </w:div>
    <w:div w:id="825434640">
      <w:bodyDiv w:val="1"/>
      <w:marLeft w:val="0"/>
      <w:marRight w:val="0"/>
      <w:marTop w:val="0"/>
      <w:marBottom w:val="0"/>
      <w:divBdr>
        <w:top w:val="none" w:sz="0" w:space="0" w:color="auto"/>
        <w:left w:val="none" w:sz="0" w:space="0" w:color="auto"/>
        <w:bottom w:val="none" w:sz="0" w:space="0" w:color="auto"/>
        <w:right w:val="none" w:sz="0" w:space="0" w:color="auto"/>
      </w:divBdr>
    </w:div>
    <w:div w:id="825828482">
      <w:bodyDiv w:val="1"/>
      <w:marLeft w:val="0"/>
      <w:marRight w:val="0"/>
      <w:marTop w:val="0"/>
      <w:marBottom w:val="0"/>
      <w:divBdr>
        <w:top w:val="none" w:sz="0" w:space="0" w:color="auto"/>
        <w:left w:val="none" w:sz="0" w:space="0" w:color="auto"/>
        <w:bottom w:val="none" w:sz="0" w:space="0" w:color="auto"/>
        <w:right w:val="none" w:sz="0" w:space="0" w:color="auto"/>
      </w:divBdr>
      <w:divsChild>
        <w:div w:id="724377266">
          <w:marLeft w:val="0"/>
          <w:marRight w:val="0"/>
          <w:marTop w:val="0"/>
          <w:marBottom w:val="0"/>
          <w:divBdr>
            <w:top w:val="none" w:sz="0" w:space="0" w:color="auto"/>
            <w:left w:val="none" w:sz="0" w:space="0" w:color="auto"/>
            <w:bottom w:val="none" w:sz="0" w:space="0" w:color="auto"/>
            <w:right w:val="none" w:sz="0" w:space="0" w:color="auto"/>
          </w:divBdr>
        </w:div>
      </w:divsChild>
    </w:div>
    <w:div w:id="826629930">
      <w:bodyDiv w:val="1"/>
      <w:marLeft w:val="0"/>
      <w:marRight w:val="0"/>
      <w:marTop w:val="0"/>
      <w:marBottom w:val="0"/>
      <w:divBdr>
        <w:top w:val="none" w:sz="0" w:space="0" w:color="auto"/>
        <w:left w:val="none" w:sz="0" w:space="0" w:color="auto"/>
        <w:bottom w:val="none" w:sz="0" w:space="0" w:color="auto"/>
        <w:right w:val="none" w:sz="0" w:space="0" w:color="auto"/>
      </w:divBdr>
      <w:divsChild>
        <w:div w:id="1383360560">
          <w:marLeft w:val="0"/>
          <w:marRight w:val="0"/>
          <w:marTop w:val="0"/>
          <w:marBottom w:val="0"/>
          <w:divBdr>
            <w:top w:val="none" w:sz="0" w:space="0" w:color="auto"/>
            <w:left w:val="none" w:sz="0" w:space="0" w:color="auto"/>
            <w:bottom w:val="none" w:sz="0" w:space="0" w:color="auto"/>
            <w:right w:val="none" w:sz="0" w:space="0" w:color="auto"/>
          </w:divBdr>
          <w:divsChild>
            <w:div w:id="91902904">
              <w:marLeft w:val="0"/>
              <w:marRight w:val="0"/>
              <w:marTop w:val="0"/>
              <w:marBottom w:val="0"/>
              <w:divBdr>
                <w:top w:val="none" w:sz="0" w:space="0" w:color="auto"/>
                <w:left w:val="none" w:sz="0" w:space="0" w:color="auto"/>
                <w:bottom w:val="none" w:sz="0" w:space="0" w:color="auto"/>
                <w:right w:val="none" w:sz="0" w:space="0" w:color="auto"/>
              </w:divBdr>
              <w:divsChild>
                <w:div w:id="1419860525">
                  <w:marLeft w:val="0"/>
                  <w:marRight w:val="0"/>
                  <w:marTop w:val="0"/>
                  <w:marBottom w:val="0"/>
                  <w:divBdr>
                    <w:top w:val="none" w:sz="0" w:space="0" w:color="auto"/>
                    <w:left w:val="none" w:sz="0" w:space="0" w:color="auto"/>
                    <w:bottom w:val="none" w:sz="0" w:space="0" w:color="auto"/>
                    <w:right w:val="none" w:sz="0" w:space="0" w:color="auto"/>
                  </w:divBdr>
                  <w:divsChild>
                    <w:div w:id="667095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827592321">
      <w:bodyDiv w:val="1"/>
      <w:marLeft w:val="0"/>
      <w:marRight w:val="0"/>
      <w:marTop w:val="0"/>
      <w:marBottom w:val="0"/>
      <w:divBdr>
        <w:top w:val="none" w:sz="0" w:space="0" w:color="auto"/>
        <w:left w:val="none" w:sz="0" w:space="0" w:color="auto"/>
        <w:bottom w:val="none" w:sz="0" w:space="0" w:color="auto"/>
        <w:right w:val="none" w:sz="0" w:space="0" w:color="auto"/>
      </w:divBdr>
      <w:divsChild>
        <w:div w:id="2042631252">
          <w:marLeft w:val="0"/>
          <w:marRight w:val="0"/>
          <w:marTop w:val="0"/>
          <w:marBottom w:val="0"/>
          <w:divBdr>
            <w:top w:val="none" w:sz="0" w:space="0" w:color="auto"/>
            <w:left w:val="none" w:sz="0" w:space="0" w:color="auto"/>
            <w:bottom w:val="none" w:sz="0" w:space="0" w:color="auto"/>
            <w:right w:val="none" w:sz="0" w:space="0" w:color="auto"/>
          </w:divBdr>
          <w:divsChild>
            <w:div w:id="1114207223">
              <w:marLeft w:val="0"/>
              <w:marRight w:val="0"/>
              <w:marTop w:val="0"/>
              <w:marBottom w:val="0"/>
              <w:divBdr>
                <w:top w:val="none" w:sz="0" w:space="0" w:color="auto"/>
                <w:left w:val="none" w:sz="0" w:space="0" w:color="auto"/>
                <w:bottom w:val="none" w:sz="0" w:space="0" w:color="auto"/>
                <w:right w:val="none" w:sz="0" w:space="0" w:color="auto"/>
              </w:divBdr>
              <w:divsChild>
                <w:div w:id="1559517285">
                  <w:marLeft w:val="0"/>
                  <w:marRight w:val="0"/>
                  <w:marTop w:val="0"/>
                  <w:marBottom w:val="0"/>
                  <w:divBdr>
                    <w:top w:val="none" w:sz="0" w:space="0" w:color="auto"/>
                    <w:left w:val="none" w:sz="0" w:space="0" w:color="auto"/>
                    <w:bottom w:val="none" w:sz="0" w:space="0" w:color="auto"/>
                    <w:right w:val="none" w:sz="0" w:space="0" w:color="auto"/>
                  </w:divBdr>
                  <w:divsChild>
                    <w:div w:id="181087788">
                      <w:marLeft w:val="0"/>
                      <w:marRight w:val="0"/>
                      <w:marTop w:val="0"/>
                      <w:marBottom w:val="0"/>
                      <w:divBdr>
                        <w:top w:val="none" w:sz="0" w:space="0" w:color="auto"/>
                        <w:left w:val="none" w:sz="0" w:space="0" w:color="auto"/>
                        <w:bottom w:val="none" w:sz="0" w:space="0" w:color="auto"/>
                        <w:right w:val="none" w:sz="0" w:space="0" w:color="auto"/>
                      </w:divBdr>
                      <w:divsChild>
                        <w:div w:id="2108429109">
                          <w:marLeft w:val="0"/>
                          <w:marRight w:val="0"/>
                          <w:marTop w:val="0"/>
                          <w:marBottom w:val="0"/>
                          <w:divBdr>
                            <w:top w:val="none" w:sz="0" w:space="0" w:color="auto"/>
                            <w:left w:val="none" w:sz="0" w:space="0" w:color="auto"/>
                            <w:bottom w:val="none" w:sz="0" w:space="0" w:color="auto"/>
                            <w:right w:val="none" w:sz="0" w:space="0" w:color="auto"/>
                          </w:divBdr>
                        </w:div>
                        <w:div w:id="1367177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193601">
          <w:marLeft w:val="0"/>
          <w:marRight w:val="0"/>
          <w:marTop w:val="0"/>
          <w:marBottom w:val="0"/>
          <w:divBdr>
            <w:top w:val="none" w:sz="0" w:space="0" w:color="auto"/>
            <w:left w:val="none" w:sz="0" w:space="0" w:color="auto"/>
            <w:bottom w:val="none" w:sz="0" w:space="0" w:color="auto"/>
            <w:right w:val="none" w:sz="0" w:space="0" w:color="auto"/>
          </w:divBdr>
          <w:divsChild>
            <w:div w:id="1431468916">
              <w:marLeft w:val="0"/>
              <w:marRight w:val="0"/>
              <w:marTop w:val="0"/>
              <w:marBottom w:val="0"/>
              <w:divBdr>
                <w:top w:val="none" w:sz="0" w:space="0" w:color="auto"/>
                <w:left w:val="none" w:sz="0" w:space="0" w:color="auto"/>
                <w:bottom w:val="none" w:sz="0" w:space="0" w:color="auto"/>
                <w:right w:val="none" w:sz="0" w:space="0" w:color="auto"/>
              </w:divBdr>
              <w:divsChild>
                <w:div w:id="787891317">
                  <w:marLeft w:val="0"/>
                  <w:marRight w:val="0"/>
                  <w:marTop w:val="0"/>
                  <w:marBottom w:val="0"/>
                  <w:divBdr>
                    <w:top w:val="none" w:sz="0" w:space="0" w:color="auto"/>
                    <w:left w:val="none" w:sz="0" w:space="0" w:color="auto"/>
                    <w:bottom w:val="none" w:sz="0" w:space="0" w:color="auto"/>
                    <w:right w:val="none" w:sz="0" w:space="0" w:color="auto"/>
                  </w:divBdr>
                  <w:divsChild>
                    <w:div w:id="1310095416">
                      <w:marLeft w:val="0"/>
                      <w:marRight w:val="0"/>
                      <w:marTop w:val="0"/>
                      <w:marBottom w:val="0"/>
                      <w:divBdr>
                        <w:top w:val="none" w:sz="0" w:space="0" w:color="auto"/>
                        <w:left w:val="none" w:sz="0" w:space="0" w:color="auto"/>
                        <w:bottom w:val="none" w:sz="0" w:space="0" w:color="auto"/>
                        <w:right w:val="none" w:sz="0" w:space="0" w:color="auto"/>
                      </w:divBdr>
                      <w:divsChild>
                        <w:div w:id="2060669802">
                          <w:marLeft w:val="0"/>
                          <w:marRight w:val="0"/>
                          <w:marTop w:val="0"/>
                          <w:marBottom w:val="0"/>
                          <w:divBdr>
                            <w:top w:val="none" w:sz="0" w:space="0" w:color="auto"/>
                            <w:left w:val="none" w:sz="0" w:space="0" w:color="auto"/>
                            <w:bottom w:val="none" w:sz="0" w:space="0" w:color="auto"/>
                            <w:right w:val="none" w:sz="0" w:space="0" w:color="auto"/>
                          </w:divBdr>
                        </w:div>
                        <w:div w:id="37088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7862518">
      <w:bodyDiv w:val="1"/>
      <w:marLeft w:val="0"/>
      <w:marRight w:val="0"/>
      <w:marTop w:val="0"/>
      <w:marBottom w:val="0"/>
      <w:divBdr>
        <w:top w:val="none" w:sz="0" w:space="0" w:color="auto"/>
        <w:left w:val="none" w:sz="0" w:space="0" w:color="auto"/>
        <w:bottom w:val="none" w:sz="0" w:space="0" w:color="auto"/>
        <w:right w:val="none" w:sz="0" w:space="0" w:color="auto"/>
      </w:divBdr>
    </w:div>
    <w:div w:id="828717211">
      <w:bodyDiv w:val="1"/>
      <w:marLeft w:val="0"/>
      <w:marRight w:val="0"/>
      <w:marTop w:val="0"/>
      <w:marBottom w:val="0"/>
      <w:divBdr>
        <w:top w:val="none" w:sz="0" w:space="0" w:color="auto"/>
        <w:left w:val="none" w:sz="0" w:space="0" w:color="auto"/>
        <w:bottom w:val="none" w:sz="0" w:space="0" w:color="auto"/>
        <w:right w:val="none" w:sz="0" w:space="0" w:color="auto"/>
      </w:divBdr>
    </w:div>
    <w:div w:id="829103886">
      <w:bodyDiv w:val="1"/>
      <w:marLeft w:val="0"/>
      <w:marRight w:val="0"/>
      <w:marTop w:val="0"/>
      <w:marBottom w:val="0"/>
      <w:divBdr>
        <w:top w:val="none" w:sz="0" w:space="0" w:color="auto"/>
        <w:left w:val="none" w:sz="0" w:space="0" w:color="auto"/>
        <w:bottom w:val="none" w:sz="0" w:space="0" w:color="auto"/>
        <w:right w:val="none" w:sz="0" w:space="0" w:color="auto"/>
      </w:divBdr>
      <w:divsChild>
        <w:div w:id="387069123">
          <w:marLeft w:val="0"/>
          <w:marRight w:val="0"/>
          <w:marTop w:val="0"/>
          <w:marBottom w:val="0"/>
          <w:divBdr>
            <w:top w:val="none" w:sz="0" w:space="0" w:color="auto"/>
            <w:left w:val="none" w:sz="0" w:space="0" w:color="auto"/>
            <w:bottom w:val="none" w:sz="0" w:space="0" w:color="auto"/>
            <w:right w:val="none" w:sz="0" w:space="0" w:color="auto"/>
          </w:divBdr>
          <w:divsChild>
            <w:div w:id="1553997950">
              <w:marLeft w:val="0"/>
              <w:marRight w:val="0"/>
              <w:marTop w:val="0"/>
              <w:marBottom w:val="0"/>
              <w:divBdr>
                <w:top w:val="none" w:sz="0" w:space="0" w:color="auto"/>
                <w:left w:val="none" w:sz="0" w:space="0" w:color="auto"/>
                <w:bottom w:val="none" w:sz="0" w:space="0" w:color="auto"/>
                <w:right w:val="none" w:sz="0" w:space="0" w:color="auto"/>
              </w:divBdr>
            </w:div>
          </w:divsChild>
        </w:div>
        <w:div w:id="1565293058">
          <w:marLeft w:val="0"/>
          <w:marRight w:val="0"/>
          <w:marTop w:val="0"/>
          <w:marBottom w:val="0"/>
          <w:divBdr>
            <w:top w:val="none" w:sz="0" w:space="0" w:color="auto"/>
            <w:left w:val="none" w:sz="0" w:space="0" w:color="auto"/>
            <w:bottom w:val="none" w:sz="0" w:space="0" w:color="auto"/>
            <w:right w:val="none" w:sz="0" w:space="0" w:color="auto"/>
          </w:divBdr>
          <w:divsChild>
            <w:div w:id="182107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250001">
      <w:bodyDiv w:val="1"/>
      <w:marLeft w:val="0"/>
      <w:marRight w:val="0"/>
      <w:marTop w:val="0"/>
      <w:marBottom w:val="0"/>
      <w:divBdr>
        <w:top w:val="none" w:sz="0" w:space="0" w:color="auto"/>
        <w:left w:val="none" w:sz="0" w:space="0" w:color="auto"/>
        <w:bottom w:val="none" w:sz="0" w:space="0" w:color="auto"/>
        <w:right w:val="none" w:sz="0" w:space="0" w:color="auto"/>
      </w:divBdr>
    </w:div>
    <w:div w:id="830295071">
      <w:bodyDiv w:val="1"/>
      <w:marLeft w:val="0"/>
      <w:marRight w:val="0"/>
      <w:marTop w:val="0"/>
      <w:marBottom w:val="0"/>
      <w:divBdr>
        <w:top w:val="none" w:sz="0" w:space="0" w:color="auto"/>
        <w:left w:val="none" w:sz="0" w:space="0" w:color="auto"/>
        <w:bottom w:val="none" w:sz="0" w:space="0" w:color="auto"/>
        <w:right w:val="none" w:sz="0" w:space="0" w:color="auto"/>
      </w:divBdr>
    </w:div>
    <w:div w:id="830566250">
      <w:bodyDiv w:val="1"/>
      <w:marLeft w:val="0"/>
      <w:marRight w:val="0"/>
      <w:marTop w:val="0"/>
      <w:marBottom w:val="0"/>
      <w:divBdr>
        <w:top w:val="none" w:sz="0" w:space="0" w:color="auto"/>
        <w:left w:val="none" w:sz="0" w:space="0" w:color="auto"/>
        <w:bottom w:val="none" w:sz="0" w:space="0" w:color="auto"/>
        <w:right w:val="none" w:sz="0" w:space="0" w:color="auto"/>
      </w:divBdr>
    </w:div>
    <w:div w:id="831026954">
      <w:bodyDiv w:val="1"/>
      <w:marLeft w:val="0"/>
      <w:marRight w:val="0"/>
      <w:marTop w:val="0"/>
      <w:marBottom w:val="0"/>
      <w:divBdr>
        <w:top w:val="none" w:sz="0" w:space="0" w:color="auto"/>
        <w:left w:val="none" w:sz="0" w:space="0" w:color="auto"/>
        <w:bottom w:val="none" w:sz="0" w:space="0" w:color="auto"/>
        <w:right w:val="none" w:sz="0" w:space="0" w:color="auto"/>
      </w:divBdr>
    </w:div>
    <w:div w:id="831717977">
      <w:bodyDiv w:val="1"/>
      <w:marLeft w:val="0"/>
      <w:marRight w:val="0"/>
      <w:marTop w:val="0"/>
      <w:marBottom w:val="0"/>
      <w:divBdr>
        <w:top w:val="none" w:sz="0" w:space="0" w:color="auto"/>
        <w:left w:val="none" w:sz="0" w:space="0" w:color="auto"/>
        <w:bottom w:val="none" w:sz="0" w:space="0" w:color="auto"/>
        <w:right w:val="none" w:sz="0" w:space="0" w:color="auto"/>
      </w:divBdr>
    </w:div>
    <w:div w:id="832992959">
      <w:bodyDiv w:val="1"/>
      <w:marLeft w:val="0"/>
      <w:marRight w:val="0"/>
      <w:marTop w:val="0"/>
      <w:marBottom w:val="0"/>
      <w:divBdr>
        <w:top w:val="none" w:sz="0" w:space="0" w:color="auto"/>
        <w:left w:val="none" w:sz="0" w:space="0" w:color="auto"/>
        <w:bottom w:val="none" w:sz="0" w:space="0" w:color="auto"/>
        <w:right w:val="none" w:sz="0" w:space="0" w:color="auto"/>
      </w:divBdr>
      <w:divsChild>
        <w:div w:id="816919430">
          <w:marLeft w:val="0"/>
          <w:marRight w:val="0"/>
          <w:marTop w:val="0"/>
          <w:marBottom w:val="0"/>
          <w:divBdr>
            <w:top w:val="none" w:sz="0" w:space="0" w:color="auto"/>
            <w:left w:val="none" w:sz="0" w:space="0" w:color="auto"/>
            <w:bottom w:val="none" w:sz="0" w:space="0" w:color="auto"/>
            <w:right w:val="none" w:sz="0" w:space="0" w:color="auto"/>
          </w:divBdr>
        </w:div>
      </w:divsChild>
    </w:div>
    <w:div w:id="833839991">
      <w:bodyDiv w:val="1"/>
      <w:marLeft w:val="0"/>
      <w:marRight w:val="0"/>
      <w:marTop w:val="0"/>
      <w:marBottom w:val="0"/>
      <w:divBdr>
        <w:top w:val="none" w:sz="0" w:space="0" w:color="auto"/>
        <w:left w:val="none" w:sz="0" w:space="0" w:color="auto"/>
        <w:bottom w:val="none" w:sz="0" w:space="0" w:color="auto"/>
        <w:right w:val="none" w:sz="0" w:space="0" w:color="auto"/>
      </w:divBdr>
    </w:div>
    <w:div w:id="834489988">
      <w:bodyDiv w:val="1"/>
      <w:marLeft w:val="0"/>
      <w:marRight w:val="0"/>
      <w:marTop w:val="0"/>
      <w:marBottom w:val="0"/>
      <w:divBdr>
        <w:top w:val="none" w:sz="0" w:space="0" w:color="auto"/>
        <w:left w:val="none" w:sz="0" w:space="0" w:color="auto"/>
        <w:bottom w:val="none" w:sz="0" w:space="0" w:color="auto"/>
        <w:right w:val="none" w:sz="0" w:space="0" w:color="auto"/>
      </w:divBdr>
    </w:div>
    <w:div w:id="834613285">
      <w:bodyDiv w:val="1"/>
      <w:marLeft w:val="0"/>
      <w:marRight w:val="0"/>
      <w:marTop w:val="0"/>
      <w:marBottom w:val="0"/>
      <w:divBdr>
        <w:top w:val="none" w:sz="0" w:space="0" w:color="auto"/>
        <w:left w:val="none" w:sz="0" w:space="0" w:color="auto"/>
        <w:bottom w:val="none" w:sz="0" w:space="0" w:color="auto"/>
        <w:right w:val="none" w:sz="0" w:space="0" w:color="auto"/>
      </w:divBdr>
    </w:div>
    <w:div w:id="836043047">
      <w:bodyDiv w:val="1"/>
      <w:marLeft w:val="0"/>
      <w:marRight w:val="0"/>
      <w:marTop w:val="0"/>
      <w:marBottom w:val="0"/>
      <w:divBdr>
        <w:top w:val="none" w:sz="0" w:space="0" w:color="auto"/>
        <w:left w:val="none" w:sz="0" w:space="0" w:color="auto"/>
        <w:bottom w:val="none" w:sz="0" w:space="0" w:color="auto"/>
        <w:right w:val="none" w:sz="0" w:space="0" w:color="auto"/>
      </w:divBdr>
    </w:div>
    <w:div w:id="837035821">
      <w:bodyDiv w:val="1"/>
      <w:marLeft w:val="0"/>
      <w:marRight w:val="0"/>
      <w:marTop w:val="0"/>
      <w:marBottom w:val="0"/>
      <w:divBdr>
        <w:top w:val="none" w:sz="0" w:space="0" w:color="auto"/>
        <w:left w:val="none" w:sz="0" w:space="0" w:color="auto"/>
        <w:bottom w:val="none" w:sz="0" w:space="0" w:color="auto"/>
        <w:right w:val="none" w:sz="0" w:space="0" w:color="auto"/>
      </w:divBdr>
    </w:div>
    <w:div w:id="837117807">
      <w:bodyDiv w:val="1"/>
      <w:marLeft w:val="0"/>
      <w:marRight w:val="0"/>
      <w:marTop w:val="0"/>
      <w:marBottom w:val="0"/>
      <w:divBdr>
        <w:top w:val="none" w:sz="0" w:space="0" w:color="auto"/>
        <w:left w:val="none" w:sz="0" w:space="0" w:color="auto"/>
        <w:bottom w:val="none" w:sz="0" w:space="0" w:color="auto"/>
        <w:right w:val="none" w:sz="0" w:space="0" w:color="auto"/>
      </w:divBdr>
      <w:divsChild>
        <w:div w:id="799416267">
          <w:marLeft w:val="0"/>
          <w:marRight w:val="0"/>
          <w:marTop w:val="0"/>
          <w:marBottom w:val="0"/>
          <w:divBdr>
            <w:top w:val="none" w:sz="0" w:space="0" w:color="auto"/>
            <w:left w:val="none" w:sz="0" w:space="0" w:color="auto"/>
            <w:bottom w:val="none" w:sz="0" w:space="0" w:color="auto"/>
            <w:right w:val="none" w:sz="0" w:space="0" w:color="auto"/>
          </w:divBdr>
          <w:divsChild>
            <w:div w:id="203835361">
              <w:marLeft w:val="0"/>
              <w:marRight w:val="0"/>
              <w:marTop w:val="0"/>
              <w:marBottom w:val="0"/>
              <w:divBdr>
                <w:top w:val="none" w:sz="0" w:space="0" w:color="auto"/>
                <w:left w:val="none" w:sz="0" w:space="0" w:color="auto"/>
                <w:bottom w:val="none" w:sz="0" w:space="0" w:color="auto"/>
                <w:right w:val="none" w:sz="0" w:space="0" w:color="auto"/>
              </w:divBdr>
            </w:div>
          </w:divsChild>
        </w:div>
        <w:div w:id="1847480020">
          <w:marLeft w:val="0"/>
          <w:marRight w:val="0"/>
          <w:marTop w:val="0"/>
          <w:marBottom w:val="0"/>
          <w:divBdr>
            <w:top w:val="none" w:sz="0" w:space="0" w:color="auto"/>
            <w:left w:val="none" w:sz="0" w:space="0" w:color="auto"/>
            <w:bottom w:val="none" w:sz="0" w:space="0" w:color="auto"/>
            <w:right w:val="none" w:sz="0" w:space="0" w:color="auto"/>
          </w:divBdr>
          <w:divsChild>
            <w:div w:id="104682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60869">
      <w:bodyDiv w:val="1"/>
      <w:marLeft w:val="0"/>
      <w:marRight w:val="0"/>
      <w:marTop w:val="0"/>
      <w:marBottom w:val="0"/>
      <w:divBdr>
        <w:top w:val="none" w:sz="0" w:space="0" w:color="auto"/>
        <w:left w:val="none" w:sz="0" w:space="0" w:color="auto"/>
        <w:bottom w:val="none" w:sz="0" w:space="0" w:color="auto"/>
        <w:right w:val="none" w:sz="0" w:space="0" w:color="auto"/>
      </w:divBdr>
      <w:divsChild>
        <w:div w:id="1507404180">
          <w:marLeft w:val="0"/>
          <w:marRight w:val="0"/>
          <w:marTop w:val="0"/>
          <w:marBottom w:val="0"/>
          <w:divBdr>
            <w:top w:val="none" w:sz="0" w:space="0" w:color="auto"/>
            <w:left w:val="none" w:sz="0" w:space="0" w:color="auto"/>
            <w:bottom w:val="none" w:sz="0" w:space="0" w:color="auto"/>
            <w:right w:val="none" w:sz="0" w:space="0" w:color="auto"/>
          </w:divBdr>
        </w:div>
      </w:divsChild>
    </w:div>
    <w:div w:id="837230184">
      <w:bodyDiv w:val="1"/>
      <w:marLeft w:val="0"/>
      <w:marRight w:val="0"/>
      <w:marTop w:val="0"/>
      <w:marBottom w:val="0"/>
      <w:divBdr>
        <w:top w:val="none" w:sz="0" w:space="0" w:color="auto"/>
        <w:left w:val="none" w:sz="0" w:space="0" w:color="auto"/>
        <w:bottom w:val="none" w:sz="0" w:space="0" w:color="auto"/>
        <w:right w:val="none" w:sz="0" w:space="0" w:color="auto"/>
      </w:divBdr>
    </w:div>
    <w:div w:id="838543540">
      <w:bodyDiv w:val="1"/>
      <w:marLeft w:val="0"/>
      <w:marRight w:val="0"/>
      <w:marTop w:val="0"/>
      <w:marBottom w:val="0"/>
      <w:divBdr>
        <w:top w:val="none" w:sz="0" w:space="0" w:color="auto"/>
        <w:left w:val="none" w:sz="0" w:space="0" w:color="auto"/>
        <w:bottom w:val="none" w:sz="0" w:space="0" w:color="auto"/>
        <w:right w:val="none" w:sz="0" w:space="0" w:color="auto"/>
      </w:divBdr>
    </w:div>
    <w:div w:id="840434362">
      <w:bodyDiv w:val="1"/>
      <w:marLeft w:val="0"/>
      <w:marRight w:val="0"/>
      <w:marTop w:val="0"/>
      <w:marBottom w:val="0"/>
      <w:divBdr>
        <w:top w:val="none" w:sz="0" w:space="0" w:color="auto"/>
        <w:left w:val="none" w:sz="0" w:space="0" w:color="auto"/>
        <w:bottom w:val="none" w:sz="0" w:space="0" w:color="auto"/>
        <w:right w:val="none" w:sz="0" w:space="0" w:color="auto"/>
      </w:divBdr>
      <w:divsChild>
        <w:div w:id="2036885679">
          <w:marLeft w:val="0"/>
          <w:marRight w:val="0"/>
          <w:marTop w:val="0"/>
          <w:marBottom w:val="0"/>
          <w:divBdr>
            <w:top w:val="none" w:sz="0" w:space="0" w:color="auto"/>
            <w:left w:val="none" w:sz="0" w:space="0" w:color="auto"/>
            <w:bottom w:val="none" w:sz="0" w:space="0" w:color="auto"/>
            <w:right w:val="none" w:sz="0" w:space="0" w:color="auto"/>
          </w:divBdr>
          <w:divsChild>
            <w:div w:id="226108004">
              <w:marLeft w:val="0"/>
              <w:marRight w:val="0"/>
              <w:marTop w:val="0"/>
              <w:marBottom w:val="0"/>
              <w:divBdr>
                <w:top w:val="none" w:sz="0" w:space="0" w:color="auto"/>
                <w:left w:val="none" w:sz="0" w:space="0" w:color="auto"/>
                <w:bottom w:val="none" w:sz="0" w:space="0" w:color="auto"/>
                <w:right w:val="none" w:sz="0" w:space="0" w:color="auto"/>
              </w:divBdr>
              <w:divsChild>
                <w:div w:id="482434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40510862">
      <w:bodyDiv w:val="1"/>
      <w:marLeft w:val="0"/>
      <w:marRight w:val="0"/>
      <w:marTop w:val="0"/>
      <w:marBottom w:val="0"/>
      <w:divBdr>
        <w:top w:val="none" w:sz="0" w:space="0" w:color="auto"/>
        <w:left w:val="none" w:sz="0" w:space="0" w:color="auto"/>
        <w:bottom w:val="none" w:sz="0" w:space="0" w:color="auto"/>
        <w:right w:val="none" w:sz="0" w:space="0" w:color="auto"/>
      </w:divBdr>
    </w:div>
    <w:div w:id="841436184">
      <w:bodyDiv w:val="1"/>
      <w:marLeft w:val="0"/>
      <w:marRight w:val="0"/>
      <w:marTop w:val="0"/>
      <w:marBottom w:val="0"/>
      <w:divBdr>
        <w:top w:val="none" w:sz="0" w:space="0" w:color="auto"/>
        <w:left w:val="none" w:sz="0" w:space="0" w:color="auto"/>
        <w:bottom w:val="none" w:sz="0" w:space="0" w:color="auto"/>
        <w:right w:val="none" w:sz="0" w:space="0" w:color="auto"/>
      </w:divBdr>
    </w:div>
    <w:div w:id="842860954">
      <w:bodyDiv w:val="1"/>
      <w:marLeft w:val="0"/>
      <w:marRight w:val="0"/>
      <w:marTop w:val="0"/>
      <w:marBottom w:val="0"/>
      <w:divBdr>
        <w:top w:val="none" w:sz="0" w:space="0" w:color="auto"/>
        <w:left w:val="none" w:sz="0" w:space="0" w:color="auto"/>
        <w:bottom w:val="none" w:sz="0" w:space="0" w:color="auto"/>
        <w:right w:val="none" w:sz="0" w:space="0" w:color="auto"/>
      </w:divBdr>
    </w:div>
    <w:div w:id="843937183">
      <w:bodyDiv w:val="1"/>
      <w:marLeft w:val="0"/>
      <w:marRight w:val="0"/>
      <w:marTop w:val="0"/>
      <w:marBottom w:val="0"/>
      <w:divBdr>
        <w:top w:val="none" w:sz="0" w:space="0" w:color="auto"/>
        <w:left w:val="none" w:sz="0" w:space="0" w:color="auto"/>
        <w:bottom w:val="none" w:sz="0" w:space="0" w:color="auto"/>
        <w:right w:val="none" w:sz="0" w:space="0" w:color="auto"/>
      </w:divBdr>
      <w:divsChild>
        <w:div w:id="248079098">
          <w:marLeft w:val="0"/>
          <w:marRight w:val="0"/>
          <w:marTop w:val="0"/>
          <w:marBottom w:val="0"/>
          <w:divBdr>
            <w:top w:val="none" w:sz="0" w:space="0" w:color="auto"/>
            <w:left w:val="none" w:sz="0" w:space="0" w:color="auto"/>
            <w:bottom w:val="none" w:sz="0" w:space="0" w:color="auto"/>
            <w:right w:val="none" w:sz="0" w:space="0" w:color="auto"/>
          </w:divBdr>
        </w:div>
      </w:divsChild>
    </w:div>
    <w:div w:id="845826794">
      <w:bodyDiv w:val="1"/>
      <w:marLeft w:val="0"/>
      <w:marRight w:val="0"/>
      <w:marTop w:val="0"/>
      <w:marBottom w:val="0"/>
      <w:divBdr>
        <w:top w:val="none" w:sz="0" w:space="0" w:color="auto"/>
        <w:left w:val="none" w:sz="0" w:space="0" w:color="auto"/>
        <w:bottom w:val="none" w:sz="0" w:space="0" w:color="auto"/>
        <w:right w:val="none" w:sz="0" w:space="0" w:color="auto"/>
      </w:divBdr>
      <w:divsChild>
        <w:div w:id="1003124361">
          <w:marLeft w:val="0"/>
          <w:marRight w:val="0"/>
          <w:marTop w:val="0"/>
          <w:marBottom w:val="0"/>
          <w:divBdr>
            <w:top w:val="none" w:sz="0" w:space="0" w:color="auto"/>
            <w:left w:val="none" w:sz="0" w:space="0" w:color="auto"/>
            <w:bottom w:val="none" w:sz="0" w:space="0" w:color="auto"/>
            <w:right w:val="none" w:sz="0" w:space="0" w:color="auto"/>
          </w:divBdr>
        </w:div>
        <w:div w:id="923682902">
          <w:marLeft w:val="0"/>
          <w:marRight w:val="0"/>
          <w:marTop w:val="0"/>
          <w:marBottom w:val="0"/>
          <w:divBdr>
            <w:top w:val="none" w:sz="0" w:space="0" w:color="auto"/>
            <w:left w:val="none" w:sz="0" w:space="0" w:color="auto"/>
            <w:bottom w:val="none" w:sz="0" w:space="0" w:color="auto"/>
            <w:right w:val="none" w:sz="0" w:space="0" w:color="auto"/>
          </w:divBdr>
          <w:divsChild>
            <w:div w:id="5250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00698">
      <w:bodyDiv w:val="1"/>
      <w:marLeft w:val="0"/>
      <w:marRight w:val="0"/>
      <w:marTop w:val="0"/>
      <w:marBottom w:val="0"/>
      <w:divBdr>
        <w:top w:val="none" w:sz="0" w:space="0" w:color="auto"/>
        <w:left w:val="none" w:sz="0" w:space="0" w:color="auto"/>
        <w:bottom w:val="none" w:sz="0" w:space="0" w:color="auto"/>
        <w:right w:val="none" w:sz="0" w:space="0" w:color="auto"/>
      </w:divBdr>
    </w:div>
    <w:div w:id="845949261">
      <w:bodyDiv w:val="1"/>
      <w:marLeft w:val="0"/>
      <w:marRight w:val="0"/>
      <w:marTop w:val="0"/>
      <w:marBottom w:val="0"/>
      <w:divBdr>
        <w:top w:val="none" w:sz="0" w:space="0" w:color="auto"/>
        <w:left w:val="none" w:sz="0" w:space="0" w:color="auto"/>
        <w:bottom w:val="none" w:sz="0" w:space="0" w:color="auto"/>
        <w:right w:val="none" w:sz="0" w:space="0" w:color="auto"/>
      </w:divBdr>
    </w:div>
    <w:div w:id="846600491">
      <w:bodyDiv w:val="1"/>
      <w:marLeft w:val="0"/>
      <w:marRight w:val="0"/>
      <w:marTop w:val="0"/>
      <w:marBottom w:val="0"/>
      <w:divBdr>
        <w:top w:val="none" w:sz="0" w:space="0" w:color="auto"/>
        <w:left w:val="none" w:sz="0" w:space="0" w:color="auto"/>
        <w:bottom w:val="none" w:sz="0" w:space="0" w:color="auto"/>
        <w:right w:val="none" w:sz="0" w:space="0" w:color="auto"/>
      </w:divBdr>
    </w:div>
    <w:div w:id="846868862">
      <w:bodyDiv w:val="1"/>
      <w:marLeft w:val="0"/>
      <w:marRight w:val="0"/>
      <w:marTop w:val="0"/>
      <w:marBottom w:val="0"/>
      <w:divBdr>
        <w:top w:val="none" w:sz="0" w:space="0" w:color="auto"/>
        <w:left w:val="none" w:sz="0" w:space="0" w:color="auto"/>
        <w:bottom w:val="none" w:sz="0" w:space="0" w:color="auto"/>
        <w:right w:val="none" w:sz="0" w:space="0" w:color="auto"/>
      </w:divBdr>
    </w:div>
    <w:div w:id="848526399">
      <w:bodyDiv w:val="1"/>
      <w:marLeft w:val="0"/>
      <w:marRight w:val="0"/>
      <w:marTop w:val="0"/>
      <w:marBottom w:val="0"/>
      <w:divBdr>
        <w:top w:val="none" w:sz="0" w:space="0" w:color="auto"/>
        <w:left w:val="none" w:sz="0" w:space="0" w:color="auto"/>
        <w:bottom w:val="none" w:sz="0" w:space="0" w:color="auto"/>
        <w:right w:val="none" w:sz="0" w:space="0" w:color="auto"/>
      </w:divBdr>
    </w:div>
    <w:div w:id="848832798">
      <w:bodyDiv w:val="1"/>
      <w:marLeft w:val="0"/>
      <w:marRight w:val="0"/>
      <w:marTop w:val="0"/>
      <w:marBottom w:val="0"/>
      <w:divBdr>
        <w:top w:val="none" w:sz="0" w:space="0" w:color="auto"/>
        <w:left w:val="none" w:sz="0" w:space="0" w:color="auto"/>
        <w:bottom w:val="none" w:sz="0" w:space="0" w:color="auto"/>
        <w:right w:val="none" w:sz="0" w:space="0" w:color="auto"/>
      </w:divBdr>
    </w:div>
    <w:div w:id="848983958">
      <w:bodyDiv w:val="1"/>
      <w:marLeft w:val="0"/>
      <w:marRight w:val="0"/>
      <w:marTop w:val="0"/>
      <w:marBottom w:val="0"/>
      <w:divBdr>
        <w:top w:val="none" w:sz="0" w:space="0" w:color="auto"/>
        <w:left w:val="none" w:sz="0" w:space="0" w:color="auto"/>
        <w:bottom w:val="none" w:sz="0" w:space="0" w:color="auto"/>
        <w:right w:val="none" w:sz="0" w:space="0" w:color="auto"/>
      </w:divBdr>
    </w:div>
    <w:div w:id="849027651">
      <w:bodyDiv w:val="1"/>
      <w:marLeft w:val="0"/>
      <w:marRight w:val="0"/>
      <w:marTop w:val="0"/>
      <w:marBottom w:val="0"/>
      <w:divBdr>
        <w:top w:val="none" w:sz="0" w:space="0" w:color="auto"/>
        <w:left w:val="none" w:sz="0" w:space="0" w:color="auto"/>
        <w:bottom w:val="none" w:sz="0" w:space="0" w:color="auto"/>
        <w:right w:val="none" w:sz="0" w:space="0" w:color="auto"/>
      </w:divBdr>
    </w:div>
    <w:div w:id="849416769">
      <w:bodyDiv w:val="1"/>
      <w:marLeft w:val="0"/>
      <w:marRight w:val="0"/>
      <w:marTop w:val="0"/>
      <w:marBottom w:val="0"/>
      <w:divBdr>
        <w:top w:val="none" w:sz="0" w:space="0" w:color="auto"/>
        <w:left w:val="none" w:sz="0" w:space="0" w:color="auto"/>
        <w:bottom w:val="none" w:sz="0" w:space="0" w:color="auto"/>
        <w:right w:val="none" w:sz="0" w:space="0" w:color="auto"/>
      </w:divBdr>
    </w:div>
    <w:div w:id="849417577">
      <w:bodyDiv w:val="1"/>
      <w:marLeft w:val="0"/>
      <w:marRight w:val="0"/>
      <w:marTop w:val="0"/>
      <w:marBottom w:val="0"/>
      <w:divBdr>
        <w:top w:val="none" w:sz="0" w:space="0" w:color="auto"/>
        <w:left w:val="none" w:sz="0" w:space="0" w:color="auto"/>
        <w:bottom w:val="none" w:sz="0" w:space="0" w:color="auto"/>
        <w:right w:val="none" w:sz="0" w:space="0" w:color="auto"/>
      </w:divBdr>
    </w:div>
    <w:div w:id="849443327">
      <w:bodyDiv w:val="1"/>
      <w:marLeft w:val="0"/>
      <w:marRight w:val="0"/>
      <w:marTop w:val="0"/>
      <w:marBottom w:val="0"/>
      <w:divBdr>
        <w:top w:val="none" w:sz="0" w:space="0" w:color="auto"/>
        <w:left w:val="none" w:sz="0" w:space="0" w:color="auto"/>
        <w:bottom w:val="none" w:sz="0" w:space="0" w:color="auto"/>
        <w:right w:val="none" w:sz="0" w:space="0" w:color="auto"/>
      </w:divBdr>
    </w:div>
    <w:div w:id="849686578">
      <w:bodyDiv w:val="1"/>
      <w:marLeft w:val="0"/>
      <w:marRight w:val="0"/>
      <w:marTop w:val="0"/>
      <w:marBottom w:val="0"/>
      <w:divBdr>
        <w:top w:val="none" w:sz="0" w:space="0" w:color="auto"/>
        <w:left w:val="none" w:sz="0" w:space="0" w:color="auto"/>
        <w:bottom w:val="none" w:sz="0" w:space="0" w:color="auto"/>
        <w:right w:val="none" w:sz="0" w:space="0" w:color="auto"/>
      </w:divBdr>
    </w:div>
    <w:div w:id="850489625">
      <w:bodyDiv w:val="1"/>
      <w:marLeft w:val="0"/>
      <w:marRight w:val="0"/>
      <w:marTop w:val="0"/>
      <w:marBottom w:val="0"/>
      <w:divBdr>
        <w:top w:val="none" w:sz="0" w:space="0" w:color="auto"/>
        <w:left w:val="none" w:sz="0" w:space="0" w:color="auto"/>
        <w:bottom w:val="none" w:sz="0" w:space="0" w:color="auto"/>
        <w:right w:val="none" w:sz="0" w:space="0" w:color="auto"/>
      </w:divBdr>
      <w:divsChild>
        <w:div w:id="1051417417">
          <w:marLeft w:val="0"/>
          <w:marRight w:val="0"/>
          <w:marTop w:val="0"/>
          <w:marBottom w:val="0"/>
          <w:divBdr>
            <w:top w:val="none" w:sz="0" w:space="0" w:color="auto"/>
            <w:left w:val="none" w:sz="0" w:space="0" w:color="auto"/>
            <w:bottom w:val="none" w:sz="0" w:space="0" w:color="auto"/>
            <w:right w:val="none" w:sz="0" w:space="0" w:color="auto"/>
          </w:divBdr>
        </w:div>
        <w:div w:id="865872960">
          <w:marLeft w:val="0"/>
          <w:marRight w:val="0"/>
          <w:marTop w:val="0"/>
          <w:marBottom w:val="0"/>
          <w:divBdr>
            <w:top w:val="none" w:sz="0" w:space="0" w:color="auto"/>
            <w:left w:val="none" w:sz="0" w:space="0" w:color="auto"/>
            <w:bottom w:val="none" w:sz="0" w:space="0" w:color="auto"/>
            <w:right w:val="none" w:sz="0" w:space="0" w:color="auto"/>
          </w:divBdr>
        </w:div>
      </w:divsChild>
    </w:div>
    <w:div w:id="852066108">
      <w:bodyDiv w:val="1"/>
      <w:marLeft w:val="0"/>
      <w:marRight w:val="0"/>
      <w:marTop w:val="0"/>
      <w:marBottom w:val="0"/>
      <w:divBdr>
        <w:top w:val="none" w:sz="0" w:space="0" w:color="auto"/>
        <w:left w:val="none" w:sz="0" w:space="0" w:color="auto"/>
        <w:bottom w:val="none" w:sz="0" w:space="0" w:color="auto"/>
        <w:right w:val="none" w:sz="0" w:space="0" w:color="auto"/>
      </w:divBdr>
      <w:divsChild>
        <w:div w:id="1116487657">
          <w:marLeft w:val="0"/>
          <w:marRight w:val="0"/>
          <w:marTop w:val="0"/>
          <w:marBottom w:val="0"/>
          <w:divBdr>
            <w:top w:val="none" w:sz="0" w:space="0" w:color="auto"/>
            <w:left w:val="none" w:sz="0" w:space="0" w:color="auto"/>
            <w:bottom w:val="none" w:sz="0" w:space="0" w:color="auto"/>
            <w:right w:val="none" w:sz="0" w:space="0" w:color="auto"/>
          </w:divBdr>
        </w:div>
        <w:div w:id="1937908757">
          <w:marLeft w:val="0"/>
          <w:marRight w:val="0"/>
          <w:marTop w:val="0"/>
          <w:marBottom w:val="0"/>
          <w:divBdr>
            <w:top w:val="none" w:sz="0" w:space="0" w:color="auto"/>
            <w:left w:val="none" w:sz="0" w:space="0" w:color="auto"/>
            <w:bottom w:val="none" w:sz="0" w:space="0" w:color="auto"/>
            <w:right w:val="none" w:sz="0" w:space="0" w:color="auto"/>
          </w:divBdr>
        </w:div>
        <w:div w:id="112991027">
          <w:marLeft w:val="0"/>
          <w:marRight w:val="0"/>
          <w:marTop w:val="0"/>
          <w:marBottom w:val="0"/>
          <w:divBdr>
            <w:top w:val="none" w:sz="0" w:space="0" w:color="auto"/>
            <w:left w:val="none" w:sz="0" w:space="0" w:color="auto"/>
            <w:bottom w:val="none" w:sz="0" w:space="0" w:color="auto"/>
            <w:right w:val="none" w:sz="0" w:space="0" w:color="auto"/>
          </w:divBdr>
        </w:div>
        <w:div w:id="343291722">
          <w:marLeft w:val="0"/>
          <w:marRight w:val="0"/>
          <w:marTop w:val="0"/>
          <w:marBottom w:val="0"/>
          <w:divBdr>
            <w:top w:val="none" w:sz="0" w:space="0" w:color="auto"/>
            <w:left w:val="none" w:sz="0" w:space="0" w:color="auto"/>
            <w:bottom w:val="none" w:sz="0" w:space="0" w:color="auto"/>
            <w:right w:val="none" w:sz="0" w:space="0" w:color="auto"/>
          </w:divBdr>
        </w:div>
      </w:divsChild>
    </w:div>
    <w:div w:id="852302329">
      <w:bodyDiv w:val="1"/>
      <w:marLeft w:val="0"/>
      <w:marRight w:val="0"/>
      <w:marTop w:val="0"/>
      <w:marBottom w:val="0"/>
      <w:divBdr>
        <w:top w:val="none" w:sz="0" w:space="0" w:color="auto"/>
        <w:left w:val="none" w:sz="0" w:space="0" w:color="auto"/>
        <w:bottom w:val="none" w:sz="0" w:space="0" w:color="auto"/>
        <w:right w:val="none" w:sz="0" w:space="0" w:color="auto"/>
      </w:divBdr>
    </w:div>
    <w:div w:id="853153179">
      <w:bodyDiv w:val="1"/>
      <w:marLeft w:val="0"/>
      <w:marRight w:val="0"/>
      <w:marTop w:val="0"/>
      <w:marBottom w:val="0"/>
      <w:divBdr>
        <w:top w:val="none" w:sz="0" w:space="0" w:color="auto"/>
        <w:left w:val="none" w:sz="0" w:space="0" w:color="auto"/>
        <w:bottom w:val="none" w:sz="0" w:space="0" w:color="auto"/>
        <w:right w:val="none" w:sz="0" w:space="0" w:color="auto"/>
      </w:divBdr>
      <w:divsChild>
        <w:div w:id="192378493">
          <w:marLeft w:val="0"/>
          <w:marRight w:val="0"/>
          <w:marTop w:val="0"/>
          <w:marBottom w:val="0"/>
          <w:divBdr>
            <w:top w:val="none" w:sz="0" w:space="0" w:color="auto"/>
            <w:left w:val="none" w:sz="0" w:space="0" w:color="auto"/>
            <w:bottom w:val="none" w:sz="0" w:space="0" w:color="auto"/>
            <w:right w:val="none" w:sz="0" w:space="0" w:color="auto"/>
          </w:divBdr>
        </w:div>
      </w:divsChild>
    </w:div>
    <w:div w:id="853298551">
      <w:bodyDiv w:val="1"/>
      <w:marLeft w:val="0"/>
      <w:marRight w:val="0"/>
      <w:marTop w:val="0"/>
      <w:marBottom w:val="0"/>
      <w:divBdr>
        <w:top w:val="none" w:sz="0" w:space="0" w:color="auto"/>
        <w:left w:val="none" w:sz="0" w:space="0" w:color="auto"/>
        <w:bottom w:val="none" w:sz="0" w:space="0" w:color="auto"/>
        <w:right w:val="none" w:sz="0" w:space="0" w:color="auto"/>
      </w:divBdr>
    </w:div>
    <w:div w:id="853567255">
      <w:bodyDiv w:val="1"/>
      <w:marLeft w:val="0"/>
      <w:marRight w:val="0"/>
      <w:marTop w:val="0"/>
      <w:marBottom w:val="0"/>
      <w:divBdr>
        <w:top w:val="none" w:sz="0" w:space="0" w:color="auto"/>
        <w:left w:val="none" w:sz="0" w:space="0" w:color="auto"/>
        <w:bottom w:val="none" w:sz="0" w:space="0" w:color="auto"/>
        <w:right w:val="none" w:sz="0" w:space="0" w:color="auto"/>
      </w:divBdr>
    </w:div>
    <w:div w:id="853572050">
      <w:bodyDiv w:val="1"/>
      <w:marLeft w:val="0"/>
      <w:marRight w:val="0"/>
      <w:marTop w:val="0"/>
      <w:marBottom w:val="0"/>
      <w:divBdr>
        <w:top w:val="none" w:sz="0" w:space="0" w:color="auto"/>
        <w:left w:val="none" w:sz="0" w:space="0" w:color="auto"/>
        <w:bottom w:val="none" w:sz="0" w:space="0" w:color="auto"/>
        <w:right w:val="none" w:sz="0" w:space="0" w:color="auto"/>
      </w:divBdr>
      <w:divsChild>
        <w:div w:id="61297077">
          <w:marLeft w:val="0"/>
          <w:marRight w:val="0"/>
          <w:marTop w:val="0"/>
          <w:marBottom w:val="0"/>
          <w:divBdr>
            <w:top w:val="none" w:sz="0" w:space="0" w:color="auto"/>
            <w:left w:val="none" w:sz="0" w:space="0" w:color="auto"/>
            <w:bottom w:val="none" w:sz="0" w:space="0" w:color="auto"/>
            <w:right w:val="none" w:sz="0" w:space="0" w:color="auto"/>
          </w:divBdr>
          <w:divsChild>
            <w:div w:id="1832022621">
              <w:marLeft w:val="0"/>
              <w:marRight w:val="0"/>
              <w:marTop w:val="0"/>
              <w:marBottom w:val="0"/>
              <w:divBdr>
                <w:top w:val="none" w:sz="0" w:space="0" w:color="auto"/>
                <w:left w:val="none" w:sz="0" w:space="0" w:color="auto"/>
                <w:bottom w:val="none" w:sz="0" w:space="0" w:color="auto"/>
                <w:right w:val="none" w:sz="0" w:space="0" w:color="auto"/>
              </w:divBdr>
              <w:divsChild>
                <w:div w:id="534081603">
                  <w:marLeft w:val="0"/>
                  <w:marRight w:val="0"/>
                  <w:marTop w:val="0"/>
                  <w:marBottom w:val="0"/>
                  <w:divBdr>
                    <w:top w:val="none" w:sz="0" w:space="0" w:color="auto"/>
                    <w:left w:val="none" w:sz="0" w:space="0" w:color="auto"/>
                    <w:bottom w:val="none" w:sz="0" w:space="0" w:color="auto"/>
                    <w:right w:val="none" w:sz="0" w:space="0" w:color="auto"/>
                  </w:divBdr>
                  <w:divsChild>
                    <w:div w:id="3821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763650">
      <w:bodyDiv w:val="1"/>
      <w:marLeft w:val="0"/>
      <w:marRight w:val="0"/>
      <w:marTop w:val="0"/>
      <w:marBottom w:val="0"/>
      <w:divBdr>
        <w:top w:val="none" w:sz="0" w:space="0" w:color="auto"/>
        <w:left w:val="none" w:sz="0" w:space="0" w:color="auto"/>
        <w:bottom w:val="none" w:sz="0" w:space="0" w:color="auto"/>
        <w:right w:val="none" w:sz="0" w:space="0" w:color="auto"/>
      </w:divBdr>
    </w:div>
    <w:div w:id="853767290">
      <w:bodyDiv w:val="1"/>
      <w:marLeft w:val="0"/>
      <w:marRight w:val="0"/>
      <w:marTop w:val="0"/>
      <w:marBottom w:val="0"/>
      <w:divBdr>
        <w:top w:val="none" w:sz="0" w:space="0" w:color="auto"/>
        <w:left w:val="none" w:sz="0" w:space="0" w:color="auto"/>
        <w:bottom w:val="none" w:sz="0" w:space="0" w:color="auto"/>
        <w:right w:val="none" w:sz="0" w:space="0" w:color="auto"/>
      </w:divBdr>
    </w:div>
    <w:div w:id="855462109">
      <w:bodyDiv w:val="1"/>
      <w:marLeft w:val="0"/>
      <w:marRight w:val="0"/>
      <w:marTop w:val="0"/>
      <w:marBottom w:val="0"/>
      <w:divBdr>
        <w:top w:val="none" w:sz="0" w:space="0" w:color="auto"/>
        <w:left w:val="none" w:sz="0" w:space="0" w:color="auto"/>
        <w:bottom w:val="none" w:sz="0" w:space="0" w:color="auto"/>
        <w:right w:val="none" w:sz="0" w:space="0" w:color="auto"/>
      </w:divBdr>
    </w:div>
    <w:div w:id="856574729">
      <w:bodyDiv w:val="1"/>
      <w:marLeft w:val="0"/>
      <w:marRight w:val="0"/>
      <w:marTop w:val="0"/>
      <w:marBottom w:val="0"/>
      <w:divBdr>
        <w:top w:val="none" w:sz="0" w:space="0" w:color="auto"/>
        <w:left w:val="none" w:sz="0" w:space="0" w:color="auto"/>
        <w:bottom w:val="none" w:sz="0" w:space="0" w:color="auto"/>
        <w:right w:val="none" w:sz="0" w:space="0" w:color="auto"/>
      </w:divBdr>
    </w:div>
    <w:div w:id="856967130">
      <w:bodyDiv w:val="1"/>
      <w:marLeft w:val="0"/>
      <w:marRight w:val="0"/>
      <w:marTop w:val="0"/>
      <w:marBottom w:val="0"/>
      <w:divBdr>
        <w:top w:val="none" w:sz="0" w:space="0" w:color="auto"/>
        <w:left w:val="none" w:sz="0" w:space="0" w:color="auto"/>
        <w:bottom w:val="none" w:sz="0" w:space="0" w:color="auto"/>
        <w:right w:val="none" w:sz="0" w:space="0" w:color="auto"/>
      </w:divBdr>
      <w:divsChild>
        <w:div w:id="1530679293">
          <w:marLeft w:val="0"/>
          <w:marRight w:val="0"/>
          <w:marTop w:val="0"/>
          <w:marBottom w:val="0"/>
          <w:divBdr>
            <w:top w:val="none" w:sz="0" w:space="0" w:color="auto"/>
            <w:left w:val="none" w:sz="0" w:space="0" w:color="auto"/>
            <w:bottom w:val="none" w:sz="0" w:space="0" w:color="auto"/>
            <w:right w:val="none" w:sz="0" w:space="0" w:color="auto"/>
          </w:divBdr>
          <w:divsChild>
            <w:div w:id="495649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308884">
      <w:bodyDiv w:val="1"/>
      <w:marLeft w:val="0"/>
      <w:marRight w:val="0"/>
      <w:marTop w:val="0"/>
      <w:marBottom w:val="0"/>
      <w:divBdr>
        <w:top w:val="none" w:sz="0" w:space="0" w:color="auto"/>
        <w:left w:val="none" w:sz="0" w:space="0" w:color="auto"/>
        <w:bottom w:val="none" w:sz="0" w:space="0" w:color="auto"/>
        <w:right w:val="none" w:sz="0" w:space="0" w:color="auto"/>
      </w:divBdr>
    </w:div>
    <w:div w:id="857813794">
      <w:bodyDiv w:val="1"/>
      <w:marLeft w:val="0"/>
      <w:marRight w:val="0"/>
      <w:marTop w:val="0"/>
      <w:marBottom w:val="0"/>
      <w:divBdr>
        <w:top w:val="none" w:sz="0" w:space="0" w:color="auto"/>
        <w:left w:val="none" w:sz="0" w:space="0" w:color="auto"/>
        <w:bottom w:val="none" w:sz="0" w:space="0" w:color="auto"/>
        <w:right w:val="none" w:sz="0" w:space="0" w:color="auto"/>
      </w:divBdr>
    </w:div>
    <w:div w:id="857892109">
      <w:bodyDiv w:val="1"/>
      <w:marLeft w:val="0"/>
      <w:marRight w:val="0"/>
      <w:marTop w:val="0"/>
      <w:marBottom w:val="0"/>
      <w:divBdr>
        <w:top w:val="none" w:sz="0" w:space="0" w:color="auto"/>
        <w:left w:val="none" w:sz="0" w:space="0" w:color="auto"/>
        <w:bottom w:val="none" w:sz="0" w:space="0" w:color="auto"/>
        <w:right w:val="none" w:sz="0" w:space="0" w:color="auto"/>
      </w:divBdr>
      <w:divsChild>
        <w:div w:id="2132746824">
          <w:marLeft w:val="0"/>
          <w:marRight w:val="0"/>
          <w:marTop w:val="0"/>
          <w:marBottom w:val="0"/>
          <w:divBdr>
            <w:top w:val="none" w:sz="0" w:space="0" w:color="auto"/>
            <w:left w:val="none" w:sz="0" w:space="0" w:color="auto"/>
            <w:bottom w:val="none" w:sz="0" w:space="0" w:color="auto"/>
            <w:right w:val="none" w:sz="0" w:space="0" w:color="auto"/>
          </w:divBdr>
        </w:div>
      </w:divsChild>
    </w:div>
    <w:div w:id="858542675">
      <w:bodyDiv w:val="1"/>
      <w:marLeft w:val="0"/>
      <w:marRight w:val="0"/>
      <w:marTop w:val="0"/>
      <w:marBottom w:val="0"/>
      <w:divBdr>
        <w:top w:val="none" w:sz="0" w:space="0" w:color="auto"/>
        <w:left w:val="none" w:sz="0" w:space="0" w:color="auto"/>
        <w:bottom w:val="none" w:sz="0" w:space="0" w:color="auto"/>
        <w:right w:val="none" w:sz="0" w:space="0" w:color="auto"/>
      </w:divBdr>
    </w:div>
    <w:div w:id="858543063">
      <w:bodyDiv w:val="1"/>
      <w:marLeft w:val="0"/>
      <w:marRight w:val="0"/>
      <w:marTop w:val="0"/>
      <w:marBottom w:val="0"/>
      <w:divBdr>
        <w:top w:val="none" w:sz="0" w:space="0" w:color="auto"/>
        <w:left w:val="none" w:sz="0" w:space="0" w:color="auto"/>
        <w:bottom w:val="none" w:sz="0" w:space="0" w:color="auto"/>
        <w:right w:val="none" w:sz="0" w:space="0" w:color="auto"/>
      </w:divBdr>
    </w:div>
    <w:div w:id="859513034">
      <w:bodyDiv w:val="1"/>
      <w:marLeft w:val="0"/>
      <w:marRight w:val="0"/>
      <w:marTop w:val="0"/>
      <w:marBottom w:val="0"/>
      <w:divBdr>
        <w:top w:val="none" w:sz="0" w:space="0" w:color="auto"/>
        <w:left w:val="none" w:sz="0" w:space="0" w:color="auto"/>
        <w:bottom w:val="none" w:sz="0" w:space="0" w:color="auto"/>
        <w:right w:val="none" w:sz="0" w:space="0" w:color="auto"/>
      </w:divBdr>
    </w:div>
    <w:div w:id="859709576">
      <w:bodyDiv w:val="1"/>
      <w:marLeft w:val="0"/>
      <w:marRight w:val="0"/>
      <w:marTop w:val="0"/>
      <w:marBottom w:val="0"/>
      <w:divBdr>
        <w:top w:val="none" w:sz="0" w:space="0" w:color="auto"/>
        <w:left w:val="none" w:sz="0" w:space="0" w:color="auto"/>
        <w:bottom w:val="none" w:sz="0" w:space="0" w:color="auto"/>
        <w:right w:val="none" w:sz="0" w:space="0" w:color="auto"/>
      </w:divBdr>
    </w:div>
    <w:div w:id="861279608">
      <w:bodyDiv w:val="1"/>
      <w:marLeft w:val="0"/>
      <w:marRight w:val="0"/>
      <w:marTop w:val="0"/>
      <w:marBottom w:val="0"/>
      <w:divBdr>
        <w:top w:val="none" w:sz="0" w:space="0" w:color="auto"/>
        <w:left w:val="none" w:sz="0" w:space="0" w:color="auto"/>
        <w:bottom w:val="none" w:sz="0" w:space="0" w:color="auto"/>
        <w:right w:val="none" w:sz="0" w:space="0" w:color="auto"/>
      </w:divBdr>
    </w:div>
    <w:div w:id="861357101">
      <w:bodyDiv w:val="1"/>
      <w:marLeft w:val="0"/>
      <w:marRight w:val="0"/>
      <w:marTop w:val="0"/>
      <w:marBottom w:val="0"/>
      <w:divBdr>
        <w:top w:val="none" w:sz="0" w:space="0" w:color="auto"/>
        <w:left w:val="none" w:sz="0" w:space="0" w:color="auto"/>
        <w:bottom w:val="none" w:sz="0" w:space="0" w:color="auto"/>
        <w:right w:val="none" w:sz="0" w:space="0" w:color="auto"/>
      </w:divBdr>
    </w:div>
    <w:div w:id="861550530">
      <w:bodyDiv w:val="1"/>
      <w:marLeft w:val="0"/>
      <w:marRight w:val="0"/>
      <w:marTop w:val="0"/>
      <w:marBottom w:val="0"/>
      <w:divBdr>
        <w:top w:val="none" w:sz="0" w:space="0" w:color="auto"/>
        <w:left w:val="none" w:sz="0" w:space="0" w:color="auto"/>
        <w:bottom w:val="none" w:sz="0" w:space="0" w:color="auto"/>
        <w:right w:val="none" w:sz="0" w:space="0" w:color="auto"/>
      </w:divBdr>
    </w:div>
    <w:div w:id="861552568">
      <w:bodyDiv w:val="1"/>
      <w:marLeft w:val="0"/>
      <w:marRight w:val="0"/>
      <w:marTop w:val="0"/>
      <w:marBottom w:val="0"/>
      <w:divBdr>
        <w:top w:val="none" w:sz="0" w:space="0" w:color="auto"/>
        <w:left w:val="none" w:sz="0" w:space="0" w:color="auto"/>
        <w:bottom w:val="none" w:sz="0" w:space="0" w:color="auto"/>
        <w:right w:val="none" w:sz="0" w:space="0" w:color="auto"/>
      </w:divBdr>
    </w:div>
    <w:div w:id="861821728">
      <w:bodyDiv w:val="1"/>
      <w:marLeft w:val="0"/>
      <w:marRight w:val="0"/>
      <w:marTop w:val="0"/>
      <w:marBottom w:val="0"/>
      <w:divBdr>
        <w:top w:val="none" w:sz="0" w:space="0" w:color="auto"/>
        <w:left w:val="none" w:sz="0" w:space="0" w:color="auto"/>
        <w:bottom w:val="none" w:sz="0" w:space="0" w:color="auto"/>
        <w:right w:val="none" w:sz="0" w:space="0" w:color="auto"/>
      </w:divBdr>
    </w:div>
    <w:div w:id="862279524">
      <w:bodyDiv w:val="1"/>
      <w:marLeft w:val="0"/>
      <w:marRight w:val="0"/>
      <w:marTop w:val="0"/>
      <w:marBottom w:val="0"/>
      <w:divBdr>
        <w:top w:val="none" w:sz="0" w:space="0" w:color="auto"/>
        <w:left w:val="none" w:sz="0" w:space="0" w:color="auto"/>
        <w:bottom w:val="none" w:sz="0" w:space="0" w:color="auto"/>
        <w:right w:val="none" w:sz="0" w:space="0" w:color="auto"/>
      </w:divBdr>
    </w:div>
    <w:div w:id="862591183">
      <w:bodyDiv w:val="1"/>
      <w:marLeft w:val="0"/>
      <w:marRight w:val="0"/>
      <w:marTop w:val="0"/>
      <w:marBottom w:val="0"/>
      <w:divBdr>
        <w:top w:val="none" w:sz="0" w:space="0" w:color="auto"/>
        <w:left w:val="none" w:sz="0" w:space="0" w:color="auto"/>
        <w:bottom w:val="none" w:sz="0" w:space="0" w:color="auto"/>
        <w:right w:val="none" w:sz="0" w:space="0" w:color="auto"/>
      </w:divBdr>
    </w:div>
    <w:div w:id="863443330">
      <w:bodyDiv w:val="1"/>
      <w:marLeft w:val="0"/>
      <w:marRight w:val="0"/>
      <w:marTop w:val="0"/>
      <w:marBottom w:val="0"/>
      <w:divBdr>
        <w:top w:val="none" w:sz="0" w:space="0" w:color="auto"/>
        <w:left w:val="none" w:sz="0" w:space="0" w:color="auto"/>
        <w:bottom w:val="none" w:sz="0" w:space="0" w:color="auto"/>
        <w:right w:val="none" w:sz="0" w:space="0" w:color="auto"/>
      </w:divBdr>
    </w:div>
    <w:div w:id="863634880">
      <w:bodyDiv w:val="1"/>
      <w:marLeft w:val="0"/>
      <w:marRight w:val="0"/>
      <w:marTop w:val="0"/>
      <w:marBottom w:val="0"/>
      <w:divBdr>
        <w:top w:val="none" w:sz="0" w:space="0" w:color="auto"/>
        <w:left w:val="none" w:sz="0" w:space="0" w:color="auto"/>
        <w:bottom w:val="none" w:sz="0" w:space="0" w:color="auto"/>
        <w:right w:val="none" w:sz="0" w:space="0" w:color="auto"/>
      </w:divBdr>
    </w:div>
    <w:div w:id="863638081">
      <w:bodyDiv w:val="1"/>
      <w:marLeft w:val="0"/>
      <w:marRight w:val="0"/>
      <w:marTop w:val="0"/>
      <w:marBottom w:val="0"/>
      <w:divBdr>
        <w:top w:val="none" w:sz="0" w:space="0" w:color="auto"/>
        <w:left w:val="none" w:sz="0" w:space="0" w:color="auto"/>
        <w:bottom w:val="none" w:sz="0" w:space="0" w:color="auto"/>
        <w:right w:val="none" w:sz="0" w:space="0" w:color="auto"/>
      </w:divBdr>
      <w:divsChild>
        <w:div w:id="1084492061">
          <w:marLeft w:val="0"/>
          <w:marRight w:val="0"/>
          <w:marTop w:val="0"/>
          <w:marBottom w:val="0"/>
          <w:divBdr>
            <w:top w:val="none" w:sz="0" w:space="0" w:color="auto"/>
            <w:left w:val="none" w:sz="0" w:space="0" w:color="auto"/>
            <w:bottom w:val="none" w:sz="0" w:space="0" w:color="auto"/>
            <w:right w:val="none" w:sz="0" w:space="0" w:color="auto"/>
          </w:divBdr>
        </w:div>
        <w:div w:id="937103061">
          <w:marLeft w:val="0"/>
          <w:marRight w:val="0"/>
          <w:marTop w:val="0"/>
          <w:marBottom w:val="0"/>
          <w:divBdr>
            <w:top w:val="none" w:sz="0" w:space="0" w:color="auto"/>
            <w:left w:val="none" w:sz="0" w:space="0" w:color="auto"/>
            <w:bottom w:val="none" w:sz="0" w:space="0" w:color="auto"/>
            <w:right w:val="none" w:sz="0" w:space="0" w:color="auto"/>
          </w:divBdr>
        </w:div>
        <w:div w:id="64688634">
          <w:marLeft w:val="0"/>
          <w:marRight w:val="0"/>
          <w:marTop w:val="0"/>
          <w:marBottom w:val="0"/>
          <w:divBdr>
            <w:top w:val="none" w:sz="0" w:space="0" w:color="auto"/>
            <w:left w:val="none" w:sz="0" w:space="0" w:color="auto"/>
            <w:bottom w:val="none" w:sz="0" w:space="0" w:color="auto"/>
            <w:right w:val="none" w:sz="0" w:space="0" w:color="auto"/>
          </w:divBdr>
        </w:div>
      </w:divsChild>
    </w:div>
    <w:div w:id="863716451">
      <w:bodyDiv w:val="1"/>
      <w:marLeft w:val="0"/>
      <w:marRight w:val="0"/>
      <w:marTop w:val="0"/>
      <w:marBottom w:val="0"/>
      <w:divBdr>
        <w:top w:val="none" w:sz="0" w:space="0" w:color="auto"/>
        <w:left w:val="none" w:sz="0" w:space="0" w:color="auto"/>
        <w:bottom w:val="none" w:sz="0" w:space="0" w:color="auto"/>
        <w:right w:val="none" w:sz="0" w:space="0" w:color="auto"/>
      </w:divBdr>
    </w:div>
    <w:div w:id="864095050">
      <w:bodyDiv w:val="1"/>
      <w:marLeft w:val="0"/>
      <w:marRight w:val="0"/>
      <w:marTop w:val="0"/>
      <w:marBottom w:val="0"/>
      <w:divBdr>
        <w:top w:val="none" w:sz="0" w:space="0" w:color="auto"/>
        <w:left w:val="none" w:sz="0" w:space="0" w:color="auto"/>
        <w:bottom w:val="none" w:sz="0" w:space="0" w:color="auto"/>
        <w:right w:val="none" w:sz="0" w:space="0" w:color="auto"/>
      </w:divBdr>
      <w:divsChild>
        <w:div w:id="1532717185">
          <w:marLeft w:val="0"/>
          <w:marRight w:val="0"/>
          <w:marTop w:val="0"/>
          <w:marBottom w:val="0"/>
          <w:divBdr>
            <w:top w:val="none" w:sz="0" w:space="0" w:color="auto"/>
            <w:left w:val="none" w:sz="0" w:space="0" w:color="auto"/>
            <w:bottom w:val="none" w:sz="0" w:space="0" w:color="auto"/>
            <w:right w:val="none" w:sz="0" w:space="0" w:color="auto"/>
          </w:divBdr>
        </w:div>
      </w:divsChild>
    </w:div>
    <w:div w:id="865099187">
      <w:bodyDiv w:val="1"/>
      <w:marLeft w:val="0"/>
      <w:marRight w:val="0"/>
      <w:marTop w:val="0"/>
      <w:marBottom w:val="0"/>
      <w:divBdr>
        <w:top w:val="none" w:sz="0" w:space="0" w:color="auto"/>
        <w:left w:val="none" w:sz="0" w:space="0" w:color="auto"/>
        <w:bottom w:val="none" w:sz="0" w:space="0" w:color="auto"/>
        <w:right w:val="none" w:sz="0" w:space="0" w:color="auto"/>
      </w:divBdr>
    </w:div>
    <w:div w:id="865871905">
      <w:bodyDiv w:val="1"/>
      <w:marLeft w:val="0"/>
      <w:marRight w:val="0"/>
      <w:marTop w:val="0"/>
      <w:marBottom w:val="0"/>
      <w:divBdr>
        <w:top w:val="none" w:sz="0" w:space="0" w:color="auto"/>
        <w:left w:val="none" w:sz="0" w:space="0" w:color="auto"/>
        <w:bottom w:val="none" w:sz="0" w:space="0" w:color="auto"/>
        <w:right w:val="none" w:sz="0" w:space="0" w:color="auto"/>
      </w:divBdr>
      <w:divsChild>
        <w:div w:id="552742301">
          <w:marLeft w:val="0"/>
          <w:marRight w:val="0"/>
          <w:marTop w:val="0"/>
          <w:marBottom w:val="0"/>
          <w:divBdr>
            <w:top w:val="none" w:sz="0" w:space="0" w:color="auto"/>
            <w:left w:val="none" w:sz="0" w:space="0" w:color="auto"/>
            <w:bottom w:val="none" w:sz="0" w:space="0" w:color="auto"/>
            <w:right w:val="none" w:sz="0" w:space="0" w:color="auto"/>
          </w:divBdr>
        </w:div>
        <w:div w:id="2061053148">
          <w:marLeft w:val="0"/>
          <w:marRight w:val="0"/>
          <w:marTop w:val="0"/>
          <w:marBottom w:val="0"/>
          <w:divBdr>
            <w:top w:val="none" w:sz="0" w:space="0" w:color="auto"/>
            <w:left w:val="none" w:sz="0" w:space="0" w:color="auto"/>
            <w:bottom w:val="none" w:sz="0" w:space="0" w:color="auto"/>
            <w:right w:val="none" w:sz="0" w:space="0" w:color="auto"/>
          </w:divBdr>
        </w:div>
        <w:div w:id="1548368835">
          <w:marLeft w:val="0"/>
          <w:marRight w:val="0"/>
          <w:marTop w:val="0"/>
          <w:marBottom w:val="0"/>
          <w:divBdr>
            <w:top w:val="none" w:sz="0" w:space="0" w:color="auto"/>
            <w:left w:val="none" w:sz="0" w:space="0" w:color="auto"/>
            <w:bottom w:val="none" w:sz="0" w:space="0" w:color="auto"/>
            <w:right w:val="none" w:sz="0" w:space="0" w:color="auto"/>
          </w:divBdr>
          <w:divsChild>
            <w:div w:id="536627698">
              <w:marLeft w:val="0"/>
              <w:marRight w:val="0"/>
              <w:marTop w:val="0"/>
              <w:marBottom w:val="0"/>
              <w:divBdr>
                <w:top w:val="none" w:sz="0" w:space="0" w:color="auto"/>
                <w:left w:val="none" w:sz="0" w:space="0" w:color="auto"/>
                <w:bottom w:val="none" w:sz="0" w:space="0" w:color="auto"/>
                <w:right w:val="none" w:sz="0" w:space="0" w:color="auto"/>
              </w:divBdr>
              <w:divsChild>
                <w:div w:id="664746073">
                  <w:marLeft w:val="0"/>
                  <w:marRight w:val="0"/>
                  <w:marTop w:val="0"/>
                  <w:marBottom w:val="0"/>
                  <w:divBdr>
                    <w:top w:val="none" w:sz="0" w:space="0" w:color="auto"/>
                    <w:left w:val="none" w:sz="0" w:space="0" w:color="auto"/>
                    <w:bottom w:val="none" w:sz="0" w:space="0" w:color="auto"/>
                    <w:right w:val="none" w:sz="0" w:space="0" w:color="auto"/>
                  </w:divBdr>
                  <w:divsChild>
                    <w:div w:id="6759678">
                      <w:marLeft w:val="0"/>
                      <w:marRight w:val="0"/>
                      <w:marTop w:val="0"/>
                      <w:marBottom w:val="0"/>
                      <w:divBdr>
                        <w:top w:val="none" w:sz="0" w:space="0" w:color="auto"/>
                        <w:left w:val="none" w:sz="0" w:space="0" w:color="auto"/>
                        <w:bottom w:val="none" w:sz="0" w:space="0" w:color="auto"/>
                        <w:right w:val="none" w:sz="0" w:space="0" w:color="auto"/>
                      </w:divBdr>
                    </w:div>
                  </w:divsChild>
                </w:div>
                <w:div w:id="1478764254">
                  <w:marLeft w:val="0"/>
                  <w:marRight w:val="0"/>
                  <w:marTop w:val="0"/>
                  <w:marBottom w:val="0"/>
                  <w:divBdr>
                    <w:top w:val="none" w:sz="0" w:space="0" w:color="auto"/>
                    <w:left w:val="none" w:sz="0" w:space="0" w:color="auto"/>
                    <w:bottom w:val="none" w:sz="0" w:space="0" w:color="auto"/>
                    <w:right w:val="none" w:sz="0" w:space="0" w:color="auto"/>
                  </w:divBdr>
                </w:div>
                <w:div w:id="89523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680290">
      <w:bodyDiv w:val="1"/>
      <w:marLeft w:val="0"/>
      <w:marRight w:val="0"/>
      <w:marTop w:val="0"/>
      <w:marBottom w:val="0"/>
      <w:divBdr>
        <w:top w:val="none" w:sz="0" w:space="0" w:color="auto"/>
        <w:left w:val="none" w:sz="0" w:space="0" w:color="auto"/>
        <w:bottom w:val="none" w:sz="0" w:space="0" w:color="auto"/>
        <w:right w:val="none" w:sz="0" w:space="0" w:color="auto"/>
      </w:divBdr>
    </w:div>
    <w:div w:id="867182402">
      <w:bodyDiv w:val="1"/>
      <w:marLeft w:val="0"/>
      <w:marRight w:val="0"/>
      <w:marTop w:val="0"/>
      <w:marBottom w:val="0"/>
      <w:divBdr>
        <w:top w:val="none" w:sz="0" w:space="0" w:color="auto"/>
        <w:left w:val="none" w:sz="0" w:space="0" w:color="auto"/>
        <w:bottom w:val="none" w:sz="0" w:space="0" w:color="auto"/>
        <w:right w:val="none" w:sz="0" w:space="0" w:color="auto"/>
      </w:divBdr>
      <w:divsChild>
        <w:div w:id="182982836">
          <w:marLeft w:val="0"/>
          <w:marRight w:val="0"/>
          <w:marTop w:val="0"/>
          <w:marBottom w:val="0"/>
          <w:divBdr>
            <w:top w:val="none" w:sz="0" w:space="0" w:color="auto"/>
            <w:left w:val="none" w:sz="0" w:space="0" w:color="auto"/>
            <w:bottom w:val="none" w:sz="0" w:space="0" w:color="auto"/>
            <w:right w:val="none" w:sz="0" w:space="0" w:color="auto"/>
          </w:divBdr>
        </w:div>
      </w:divsChild>
    </w:div>
    <w:div w:id="867185003">
      <w:bodyDiv w:val="1"/>
      <w:marLeft w:val="0"/>
      <w:marRight w:val="0"/>
      <w:marTop w:val="0"/>
      <w:marBottom w:val="0"/>
      <w:divBdr>
        <w:top w:val="none" w:sz="0" w:space="0" w:color="auto"/>
        <w:left w:val="none" w:sz="0" w:space="0" w:color="auto"/>
        <w:bottom w:val="none" w:sz="0" w:space="0" w:color="auto"/>
        <w:right w:val="none" w:sz="0" w:space="0" w:color="auto"/>
      </w:divBdr>
    </w:div>
    <w:div w:id="867720646">
      <w:bodyDiv w:val="1"/>
      <w:marLeft w:val="0"/>
      <w:marRight w:val="0"/>
      <w:marTop w:val="0"/>
      <w:marBottom w:val="0"/>
      <w:divBdr>
        <w:top w:val="none" w:sz="0" w:space="0" w:color="auto"/>
        <w:left w:val="none" w:sz="0" w:space="0" w:color="auto"/>
        <w:bottom w:val="none" w:sz="0" w:space="0" w:color="auto"/>
        <w:right w:val="none" w:sz="0" w:space="0" w:color="auto"/>
      </w:divBdr>
      <w:divsChild>
        <w:div w:id="689066414">
          <w:marLeft w:val="0"/>
          <w:marRight w:val="0"/>
          <w:marTop w:val="0"/>
          <w:marBottom w:val="0"/>
          <w:divBdr>
            <w:top w:val="none" w:sz="0" w:space="0" w:color="auto"/>
            <w:left w:val="none" w:sz="0" w:space="0" w:color="auto"/>
            <w:bottom w:val="none" w:sz="0" w:space="0" w:color="auto"/>
            <w:right w:val="none" w:sz="0" w:space="0" w:color="auto"/>
          </w:divBdr>
        </w:div>
        <w:div w:id="1089693591">
          <w:marLeft w:val="0"/>
          <w:marRight w:val="0"/>
          <w:marTop w:val="0"/>
          <w:marBottom w:val="0"/>
          <w:divBdr>
            <w:top w:val="none" w:sz="0" w:space="0" w:color="auto"/>
            <w:left w:val="none" w:sz="0" w:space="0" w:color="auto"/>
            <w:bottom w:val="none" w:sz="0" w:space="0" w:color="auto"/>
            <w:right w:val="none" w:sz="0" w:space="0" w:color="auto"/>
          </w:divBdr>
        </w:div>
        <w:div w:id="1678847956">
          <w:marLeft w:val="0"/>
          <w:marRight w:val="0"/>
          <w:marTop w:val="0"/>
          <w:marBottom w:val="0"/>
          <w:divBdr>
            <w:top w:val="none" w:sz="0" w:space="0" w:color="auto"/>
            <w:left w:val="none" w:sz="0" w:space="0" w:color="auto"/>
            <w:bottom w:val="none" w:sz="0" w:space="0" w:color="auto"/>
            <w:right w:val="none" w:sz="0" w:space="0" w:color="auto"/>
          </w:divBdr>
        </w:div>
      </w:divsChild>
    </w:div>
    <w:div w:id="868104955">
      <w:bodyDiv w:val="1"/>
      <w:marLeft w:val="0"/>
      <w:marRight w:val="0"/>
      <w:marTop w:val="0"/>
      <w:marBottom w:val="0"/>
      <w:divBdr>
        <w:top w:val="none" w:sz="0" w:space="0" w:color="auto"/>
        <w:left w:val="none" w:sz="0" w:space="0" w:color="auto"/>
        <w:bottom w:val="none" w:sz="0" w:space="0" w:color="auto"/>
        <w:right w:val="none" w:sz="0" w:space="0" w:color="auto"/>
      </w:divBdr>
    </w:div>
    <w:div w:id="868568952">
      <w:bodyDiv w:val="1"/>
      <w:marLeft w:val="0"/>
      <w:marRight w:val="0"/>
      <w:marTop w:val="0"/>
      <w:marBottom w:val="0"/>
      <w:divBdr>
        <w:top w:val="none" w:sz="0" w:space="0" w:color="auto"/>
        <w:left w:val="none" w:sz="0" w:space="0" w:color="auto"/>
        <w:bottom w:val="none" w:sz="0" w:space="0" w:color="auto"/>
        <w:right w:val="none" w:sz="0" w:space="0" w:color="auto"/>
      </w:divBdr>
    </w:div>
    <w:div w:id="868569743">
      <w:bodyDiv w:val="1"/>
      <w:marLeft w:val="0"/>
      <w:marRight w:val="0"/>
      <w:marTop w:val="0"/>
      <w:marBottom w:val="0"/>
      <w:divBdr>
        <w:top w:val="none" w:sz="0" w:space="0" w:color="auto"/>
        <w:left w:val="none" w:sz="0" w:space="0" w:color="auto"/>
        <w:bottom w:val="none" w:sz="0" w:space="0" w:color="auto"/>
        <w:right w:val="none" w:sz="0" w:space="0" w:color="auto"/>
      </w:divBdr>
      <w:divsChild>
        <w:div w:id="1130780539">
          <w:marLeft w:val="0"/>
          <w:marRight w:val="0"/>
          <w:marTop w:val="0"/>
          <w:marBottom w:val="0"/>
          <w:divBdr>
            <w:top w:val="none" w:sz="0" w:space="0" w:color="auto"/>
            <w:left w:val="none" w:sz="0" w:space="0" w:color="auto"/>
            <w:bottom w:val="none" w:sz="0" w:space="0" w:color="auto"/>
            <w:right w:val="none" w:sz="0" w:space="0" w:color="auto"/>
          </w:divBdr>
        </w:div>
        <w:div w:id="531768807">
          <w:marLeft w:val="0"/>
          <w:marRight w:val="0"/>
          <w:marTop w:val="0"/>
          <w:marBottom w:val="0"/>
          <w:divBdr>
            <w:top w:val="none" w:sz="0" w:space="0" w:color="auto"/>
            <w:left w:val="none" w:sz="0" w:space="0" w:color="auto"/>
            <w:bottom w:val="none" w:sz="0" w:space="0" w:color="auto"/>
            <w:right w:val="none" w:sz="0" w:space="0" w:color="auto"/>
          </w:divBdr>
          <w:divsChild>
            <w:div w:id="839271319">
              <w:marLeft w:val="0"/>
              <w:marRight w:val="0"/>
              <w:marTop w:val="0"/>
              <w:marBottom w:val="0"/>
              <w:divBdr>
                <w:top w:val="none" w:sz="0" w:space="0" w:color="auto"/>
                <w:left w:val="none" w:sz="0" w:space="0" w:color="auto"/>
                <w:bottom w:val="none" w:sz="0" w:space="0" w:color="auto"/>
                <w:right w:val="none" w:sz="0" w:space="0" w:color="auto"/>
              </w:divBdr>
            </w:div>
            <w:div w:id="828061464">
              <w:marLeft w:val="0"/>
              <w:marRight w:val="0"/>
              <w:marTop w:val="0"/>
              <w:marBottom w:val="0"/>
              <w:divBdr>
                <w:top w:val="none" w:sz="0" w:space="0" w:color="auto"/>
                <w:left w:val="none" w:sz="0" w:space="0" w:color="auto"/>
                <w:bottom w:val="none" w:sz="0" w:space="0" w:color="auto"/>
                <w:right w:val="none" w:sz="0" w:space="0" w:color="auto"/>
              </w:divBdr>
              <w:divsChild>
                <w:div w:id="3141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033467">
      <w:bodyDiv w:val="1"/>
      <w:marLeft w:val="0"/>
      <w:marRight w:val="0"/>
      <w:marTop w:val="0"/>
      <w:marBottom w:val="0"/>
      <w:divBdr>
        <w:top w:val="none" w:sz="0" w:space="0" w:color="auto"/>
        <w:left w:val="none" w:sz="0" w:space="0" w:color="auto"/>
        <w:bottom w:val="none" w:sz="0" w:space="0" w:color="auto"/>
        <w:right w:val="none" w:sz="0" w:space="0" w:color="auto"/>
      </w:divBdr>
    </w:div>
    <w:div w:id="869683812">
      <w:bodyDiv w:val="1"/>
      <w:marLeft w:val="0"/>
      <w:marRight w:val="0"/>
      <w:marTop w:val="0"/>
      <w:marBottom w:val="0"/>
      <w:divBdr>
        <w:top w:val="none" w:sz="0" w:space="0" w:color="auto"/>
        <w:left w:val="none" w:sz="0" w:space="0" w:color="auto"/>
        <w:bottom w:val="none" w:sz="0" w:space="0" w:color="auto"/>
        <w:right w:val="none" w:sz="0" w:space="0" w:color="auto"/>
      </w:divBdr>
    </w:div>
    <w:div w:id="869802540">
      <w:bodyDiv w:val="1"/>
      <w:marLeft w:val="0"/>
      <w:marRight w:val="0"/>
      <w:marTop w:val="0"/>
      <w:marBottom w:val="0"/>
      <w:divBdr>
        <w:top w:val="none" w:sz="0" w:space="0" w:color="auto"/>
        <w:left w:val="none" w:sz="0" w:space="0" w:color="auto"/>
        <w:bottom w:val="none" w:sz="0" w:space="0" w:color="auto"/>
        <w:right w:val="none" w:sz="0" w:space="0" w:color="auto"/>
      </w:divBdr>
    </w:div>
    <w:div w:id="870066569">
      <w:bodyDiv w:val="1"/>
      <w:marLeft w:val="0"/>
      <w:marRight w:val="0"/>
      <w:marTop w:val="0"/>
      <w:marBottom w:val="0"/>
      <w:divBdr>
        <w:top w:val="none" w:sz="0" w:space="0" w:color="auto"/>
        <w:left w:val="none" w:sz="0" w:space="0" w:color="auto"/>
        <w:bottom w:val="none" w:sz="0" w:space="0" w:color="auto"/>
        <w:right w:val="none" w:sz="0" w:space="0" w:color="auto"/>
      </w:divBdr>
    </w:div>
    <w:div w:id="870580415">
      <w:bodyDiv w:val="1"/>
      <w:marLeft w:val="0"/>
      <w:marRight w:val="0"/>
      <w:marTop w:val="0"/>
      <w:marBottom w:val="0"/>
      <w:divBdr>
        <w:top w:val="none" w:sz="0" w:space="0" w:color="auto"/>
        <w:left w:val="none" w:sz="0" w:space="0" w:color="auto"/>
        <w:bottom w:val="none" w:sz="0" w:space="0" w:color="auto"/>
        <w:right w:val="none" w:sz="0" w:space="0" w:color="auto"/>
      </w:divBdr>
    </w:div>
    <w:div w:id="872615265">
      <w:bodyDiv w:val="1"/>
      <w:marLeft w:val="0"/>
      <w:marRight w:val="0"/>
      <w:marTop w:val="0"/>
      <w:marBottom w:val="0"/>
      <w:divBdr>
        <w:top w:val="none" w:sz="0" w:space="0" w:color="auto"/>
        <w:left w:val="none" w:sz="0" w:space="0" w:color="auto"/>
        <w:bottom w:val="none" w:sz="0" w:space="0" w:color="auto"/>
        <w:right w:val="none" w:sz="0" w:space="0" w:color="auto"/>
      </w:divBdr>
      <w:divsChild>
        <w:div w:id="839344883">
          <w:marLeft w:val="0"/>
          <w:marRight w:val="0"/>
          <w:marTop w:val="0"/>
          <w:marBottom w:val="0"/>
          <w:divBdr>
            <w:top w:val="none" w:sz="0" w:space="0" w:color="auto"/>
            <w:left w:val="none" w:sz="0" w:space="0" w:color="auto"/>
            <w:bottom w:val="none" w:sz="0" w:space="0" w:color="auto"/>
            <w:right w:val="none" w:sz="0" w:space="0" w:color="auto"/>
          </w:divBdr>
        </w:div>
      </w:divsChild>
    </w:div>
    <w:div w:id="873232935">
      <w:bodyDiv w:val="1"/>
      <w:marLeft w:val="0"/>
      <w:marRight w:val="0"/>
      <w:marTop w:val="0"/>
      <w:marBottom w:val="0"/>
      <w:divBdr>
        <w:top w:val="none" w:sz="0" w:space="0" w:color="auto"/>
        <w:left w:val="none" w:sz="0" w:space="0" w:color="auto"/>
        <w:bottom w:val="none" w:sz="0" w:space="0" w:color="auto"/>
        <w:right w:val="none" w:sz="0" w:space="0" w:color="auto"/>
      </w:divBdr>
    </w:div>
    <w:div w:id="873422614">
      <w:bodyDiv w:val="1"/>
      <w:marLeft w:val="0"/>
      <w:marRight w:val="0"/>
      <w:marTop w:val="0"/>
      <w:marBottom w:val="0"/>
      <w:divBdr>
        <w:top w:val="none" w:sz="0" w:space="0" w:color="auto"/>
        <w:left w:val="none" w:sz="0" w:space="0" w:color="auto"/>
        <w:bottom w:val="none" w:sz="0" w:space="0" w:color="auto"/>
        <w:right w:val="none" w:sz="0" w:space="0" w:color="auto"/>
      </w:divBdr>
    </w:div>
    <w:div w:id="873423376">
      <w:bodyDiv w:val="1"/>
      <w:marLeft w:val="0"/>
      <w:marRight w:val="0"/>
      <w:marTop w:val="0"/>
      <w:marBottom w:val="0"/>
      <w:divBdr>
        <w:top w:val="none" w:sz="0" w:space="0" w:color="auto"/>
        <w:left w:val="none" w:sz="0" w:space="0" w:color="auto"/>
        <w:bottom w:val="none" w:sz="0" w:space="0" w:color="auto"/>
        <w:right w:val="none" w:sz="0" w:space="0" w:color="auto"/>
      </w:divBdr>
      <w:divsChild>
        <w:div w:id="634718125">
          <w:marLeft w:val="0"/>
          <w:marRight w:val="0"/>
          <w:marTop w:val="0"/>
          <w:marBottom w:val="0"/>
          <w:divBdr>
            <w:top w:val="none" w:sz="0" w:space="0" w:color="auto"/>
            <w:left w:val="none" w:sz="0" w:space="0" w:color="auto"/>
            <w:bottom w:val="none" w:sz="0" w:space="0" w:color="auto"/>
            <w:right w:val="none" w:sz="0" w:space="0" w:color="auto"/>
          </w:divBdr>
          <w:divsChild>
            <w:div w:id="2067337445">
              <w:marLeft w:val="0"/>
              <w:marRight w:val="0"/>
              <w:marTop w:val="0"/>
              <w:marBottom w:val="0"/>
              <w:divBdr>
                <w:top w:val="none" w:sz="0" w:space="0" w:color="auto"/>
                <w:left w:val="none" w:sz="0" w:space="0" w:color="auto"/>
                <w:bottom w:val="none" w:sz="0" w:space="0" w:color="auto"/>
                <w:right w:val="none" w:sz="0" w:space="0" w:color="auto"/>
              </w:divBdr>
            </w:div>
          </w:divsChild>
        </w:div>
        <w:div w:id="653876318">
          <w:marLeft w:val="0"/>
          <w:marRight w:val="0"/>
          <w:marTop w:val="0"/>
          <w:marBottom w:val="0"/>
          <w:divBdr>
            <w:top w:val="none" w:sz="0" w:space="0" w:color="auto"/>
            <w:left w:val="none" w:sz="0" w:space="0" w:color="auto"/>
            <w:bottom w:val="none" w:sz="0" w:space="0" w:color="auto"/>
            <w:right w:val="none" w:sz="0" w:space="0" w:color="auto"/>
          </w:divBdr>
          <w:divsChild>
            <w:div w:id="26365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006837">
      <w:bodyDiv w:val="1"/>
      <w:marLeft w:val="0"/>
      <w:marRight w:val="0"/>
      <w:marTop w:val="0"/>
      <w:marBottom w:val="0"/>
      <w:divBdr>
        <w:top w:val="none" w:sz="0" w:space="0" w:color="auto"/>
        <w:left w:val="none" w:sz="0" w:space="0" w:color="auto"/>
        <w:bottom w:val="none" w:sz="0" w:space="0" w:color="auto"/>
        <w:right w:val="none" w:sz="0" w:space="0" w:color="auto"/>
      </w:divBdr>
      <w:divsChild>
        <w:div w:id="1052508252">
          <w:marLeft w:val="0"/>
          <w:marRight w:val="0"/>
          <w:marTop w:val="0"/>
          <w:marBottom w:val="0"/>
          <w:divBdr>
            <w:top w:val="none" w:sz="0" w:space="0" w:color="auto"/>
            <w:left w:val="none" w:sz="0" w:space="0" w:color="auto"/>
            <w:bottom w:val="none" w:sz="0" w:space="0" w:color="auto"/>
            <w:right w:val="none" w:sz="0" w:space="0" w:color="auto"/>
          </w:divBdr>
        </w:div>
        <w:div w:id="1124733457">
          <w:marLeft w:val="0"/>
          <w:marRight w:val="0"/>
          <w:marTop w:val="0"/>
          <w:marBottom w:val="0"/>
          <w:divBdr>
            <w:top w:val="none" w:sz="0" w:space="0" w:color="auto"/>
            <w:left w:val="none" w:sz="0" w:space="0" w:color="auto"/>
            <w:bottom w:val="none" w:sz="0" w:space="0" w:color="auto"/>
            <w:right w:val="none" w:sz="0" w:space="0" w:color="auto"/>
          </w:divBdr>
        </w:div>
      </w:divsChild>
    </w:div>
    <w:div w:id="874120310">
      <w:bodyDiv w:val="1"/>
      <w:marLeft w:val="0"/>
      <w:marRight w:val="0"/>
      <w:marTop w:val="0"/>
      <w:marBottom w:val="0"/>
      <w:divBdr>
        <w:top w:val="none" w:sz="0" w:space="0" w:color="auto"/>
        <w:left w:val="none" w:sz="0" w:space="0" w:color="auto"/>
        <w:bottom w:val="none" w:sz="0" w:space="0" w:color="auto"/>
        <w:right w:val="none" w:sz="0" w:space="0" w:color="auto"/>
      </w:divBdr>
    </w:div>
    <w:div w:id="874122015">
      <w:bodyDiv w:val="1"/>
      <w:marLeft w:val="0"/>
      <w:marRight w:val="0"/>
      <w:marTop w:val="0"/>
      <w:marBottom w:val="0"/>
      <w:divBdr>
        <w:top w:val="none" w:sz="0" w:space="0" w:color="auto"/>
        <w:left w:val="none" w:sz="0" w:space="0" w:color="auto"/>
        <w:bottom w:val="none" w:sz="0" w:space="0" w:color="auto"/>
        <w:right w:val="none" w:sz="0" w:space="0" w:color="auto"/>
      </w:divBdr>
    </w:div>
    <w:div w:id="874578820">
      <w:bodyDiv w:val="1"/>
      <w:marLeft w:val="0"/>
      <w:marRight w:val="0"/>
      <w:marTop w:val="0"/>
      <w:marBottom w:val="0"/>
      <w:divBdr>
        <w:top w:val="none" w:sz="0" w:space="0" w:color="auto"/>
        <w:left w:val="none" w:sz="0" w:space="0" w:color="auto"/>
        <w:bottom w:val="none" w:sz="0" w:space="0" w:color="auto"/>
        <w:right w:val="none" w:sz="0" w:space="0" w:color="auto"/>
      </w:divBdr>
    </w:div>
    <w:div w:id="874926702">
      <w:bodyDiv w:val="1"/>
      <w:marLeft w:val="0"/>
      <w:marRight w:val="0"/>
      <w:marTop w:val="0"/>
      <w:marBottom w:val="0"/>
      <w:divBdr>
        <w:top w:val="none" w:sz="0" w:space="0" w:color="auto"/>
        <w:left w:val="none" w:sz="0" w:space="0" w:color="auto"/>
        <w:bottom w:val="none" w:sz="0" w:space="0" w:color="auto"/>
        <w:right w:val="none" w:sz="0" w:space="0" w:color="auto"/>
      </w:divBdr>
      <w:divsChild>
        <w:div w:id="623659308">
          <w:marLeft w:val="0"/>
          <w:marRight w:val="0"/>
          <w:marTop w:val="0"/>
          <w:marBottom w:val="0"/>
          <w:divBdr>
            <w:top w:val="none" w:sz="0" w:space="0" w:color="auto"/>
            <w:left w:val="none" w:sz="0" w:space="0" w:color="auto"/>
            <w:bottom w:val="none" w:sz="0" w:space="0" w:color="auto"/>
            <w:right w:val="none" w:sz="0" w:space="0" w:color="auto"/>
          </w:divBdr>
        </w:div>
      </w:divsChild>
    </w:div>
    <w:div w:id="874926971">
      <w:bodyDiv w:val="1"/>
      <w:marLeft w:val="0"/>
      <w:marRight w:val="0"/>
      <w:marTop w:val="0"/>
      <w:marBottom w:val="0"/>
      <w:divBdr>
        <w:top w:val="none" w:sz="0" w:space="0" w:color="auto"/>
        <w:left w:val="none" w:sz="0" w:space="0" w:color="auto"/>
        <w:bottom w:val="none" w:sz="0" w:space="0" w:color="auto"/>
        <w:right w:val="none" w:sz="0" w:space="0" w:color="auto"/>
      </w:divBdr>
    </w:div>
    <w:div w:id="875309278">
      <w:bodyDiv w:val="1"/>
      <w:marLeft w:val="0"/>
      <w:marRight w:val="0"/>
      <w:marTop w:val="0"/>
      <w:marBottom w:val="0"/>
      <w:divBdr>
        <w:top w:val="none" w:sz="0" w:space="0" w:color="auto"/>
        <w:left w:val="none" w:sz="0" w:space="0" w:color="auto"/>
        <w:bottom w:val="none" w:sz="0" w:space="0" w:color="auto"/>
        <w:right w:val="none" w:sz="0" w:space="0" w:color="auto"/>
      </w:divBdr>
    </w:div>
    <w:div w:id="876545567">
      <w:bodyDiv w:val="1"/>
      <w:marLeft w:val="0"/>
      <w:marRight w:val="0"/>
      <w:marTop w:val="0"/>
      <w:marBottom w:val="0"/>
      <w:divBdr>
        <w:top w:val="none" w:sz="0" w:space="0" w:color="auto"/>
        <w:left w:val="none" w:sz="0" w:space="0" w:color="auto"/>
        <w:bottom w:val="none" w:sz="0" w:space="0" w:color="auto"/>
        <w:right w:val="none" w:sz="0" w:space="0" w:color="auto"/>
      </w:divBdr>
    </w:div>
    <w:div w:id="876626360">
      <w:bodyDiv w:val="1"/>
      <w:marLeft w:val="0"/>
      <w:marRight w:val="0"/>
      <w:marTop w:val="0"/>
      <w:marBottom w:val="0"/>
      <w:divBdr>
        <w:top w:val="none" w:sz="0" w:space="0" w:color="auto"/>
        <w:left w:val="none" w:sz="0" w:space="0" w:color="auto"/>
        <w:bottom w:val="none" w:sz="0" w:space="0" w:color="auto"/>
        <w:right w:val="none" w:sz="0" w:space="0" w:color="auto"/>
      </w:divBdr>
    </w:div>
    <w:div w:id="877008086">
      <w:bodyDiv w:val="1"/>
      <w:marLeft w:val="0"/>
      <w:marRight w:val="0"/>
      <w:marTop w:val="0"/>
      <w:marBottom w:val="0"/>
      <w:divBdr>
        <w:top w:val="none" w:sz="0" w:space="0" w:color="auto"/>
        <w:left w:val="none" w:sz="0" w:space="0" w:color="auto"/>
        <w:bottom w:val="none" w:sz="0" w:space="0" w:color="auto"/>
        <w:right w:val="none" w:sz="0" w:space="0" w:color="auto"/>
      </w:divBdr>
    </w:div>
    <w:div w:id="877396625">
      <w:bodyDiv w:val="1"/>
      <w:marLeft w:val="0"/>
      <w:marRight w:val="0"/>
      <w:marTop w:val="0"/>
      <w:marBottom w:val="0"/>
      <w:divBdr>
        <w:top w:val="none" w:sz="0" w:space="0" w:color="auto"/>
        <w:left w:val="none" w:sz="0" w:space="0" w:color="auto"/>
        <w:bottom w:val="none" w:sz="0" w:space="0" w:color="auto"/>
        <w:right w:val="none" w:sz="0" w:space="0" w:color="auto"/>
      </w:divBdr>
    </w:div>
    <w:div w:id="877399675">
      <w:bodyDiv w:val="1"/>
      <w:marLeft w:val="0"/>
      <w:marRight w:val="0"/>
      <w:marTop w:val="0"/>
      <w:marBottom w:val="0"/>
      <w:divBdr>
        <w:top w:val="none" w:sz="0" w:space="0" w:color="auto"/>
        <w:left w:val="none" w:sz="0" w:space="0" w:color="auto"/>
        <w:bottom w:val="none" w:sz="0" w:space="0" w:color="auto"/>
        <w:right w:val="none" w:sz="0" w:space="0" w:color="auto"/>
      </w:divBdr>
    </w:div>
    <w:div w:id="878513955">
      <w:bodyDiv w:val="1"/>
      <w:marLeft w:val="0"/>
      <w:marRight w:val="0"/>
      <w:marTop w:val="0"/>
      <w:marBottom w:val="0"/>
      <w:divBdr>
        <w:top w:val="none" w:sz="0" w:space="0" w:color="auto"/>
        <w:left w:val="none" w:sz="0" w:space="0" w:color="auto"/>
        <w:bottom w:val="none" w:sz="0" w:space="0" w:color="auto"/>
        <w:right w:val="none" w:sz="0" w:space="0" w:color="auto"/>
      </w:divBdr>
    </w:div>
    <w:div w:id="878787861">
      <w:bodyDiv w:val="1"/>
      <w:marLeft w:val="0"/>
      <w:marRight w:val="0"/>
      <w:marTop w:val="0"/>
      <w:marBottom w:val="0"/>
      <w:divBdr>
        <w:top w:val="none" w:sz="0" w:space="0" w:color="auto"/>
        <w:left w:val="none" w:sz="0" w:space="0" w:color="auto"/>
        <w:bottom w:val="none" w:sz="0" w:space="0" w:color="auto"/>
        <w:right w:val="none" w:sz="0" w:space="0" w:color="auto"/>
      </w:divBdr>
    </w:div>
    <w:div w:id="878981411">
      <w:bodyDiv w:val="1"/>
      <w:marLeft w:val="0"/>
      <w:marRight w:val="0"/>
      <w:marTop w:val="0"/>
      <w:marBottom w:val="0"/>
      <w:divBdr>
        <w:top w:val="none" w:sz="0" w:space="0" w:color="auto"/>
        <w:left w:val="none" w:sz="0" w:space="0" w:color="auto"/>
        <w:bottom w:val="none" w:sz="0" w:space="0" w:color="auto"/>
        <w:right w:val="none" w:sz="0" w:space="0" w:color="auto"/>
      </w:divBdr>
    </w:div>
    <w:div w:id="880288048">
      <w:bodyDiv w:val="1"/>
      <w:marLeft w:val="0"/>
      <w:marRight w:val="0"/>
      <w:marTop w:val="0"/>
      <w:marBottom w:val="0"/>
      <w:divBdr>
        <w:top w:val="none" w:sz="0" w:space="0" w:color="auto"/>
        <w:left w:val="none" w:sz="0" w:space="0" w:color="auto"/>
        <w:bottom w:val="none" w:sz="0" w:space="0" w:color="auto"/>
        <w:right w:val="none" w:sz="0" w:space="0" w:color="auto"/>
      </w:divBdr>
      <w:divsChild>
        <w:div w:id="1545292843">
          <w:marLeft w:val="0"/>
          <w:marRight w:val="0"/>
          <w:marTop w:val="0"/>
          <w:marBottom w:val="0"/>
          <w:divBdr>
            <w:top w:val="none" w:sz="0" w:space="0" w:color="auto"/>
            <w:left w:val="none" w:sz="0" w:space="0" w:color="auto"/>
            <w:bottom w:val="none" w:sz="0" w:space="0" w:color="auto"/>
            <w:right w:val="none" w:sz="0" w:space="0" w:color="auto"/>
          </w:divBdr>
        </w:div>
      </w:divsChild>
    </w:div>
    <w:div w:id="880361046">
      <w:bodyDiv w:val="1"/>
      <w:marLeft w:val="0"/>
      <w:marRight w:val="0"/>
      <w:marTop w:val="0"/>
      <w:marBottom w:val="0"/>
      <w:divBdr>
        <w:top w:val="none" w:sz="0" w:space="0" w:color="auto"/>
        <w:left w:val="none" w:sz="0" w:space="0" w:color="auto"/>
        <w:bottom w:val="none" w:sz="0" w:space="0" w:color="auto"/>
        <w:right w:val="none" w:sz="0" w:space="0" w:color="auto"/>
      </w:divBdr>
    </w:div>
    <w:div w:id="880440155">
      <w:bodyDiv w:val="1"/>
      <w:marLeft w:val="0"/>
      <w:marRight w:val="0"/>
      <w:marTop w:val="0"/>
      <w:marBottom w:val="0"/>
      <w:divBdr>
        <w:top w:val="none" w:sz="0" w:space="0" w:color="auto"/>
        <w:left w:val="none" w:sz="0" w:space="0" w:color="auto"/>
        <w:bottom w:val="none" w:sz="0" w:space="0" w:color="auto"/>
        <w:right w:val="none" w:sz="0" w:space="0" w:color="auto"/>
      </w:divBdr>
      <w:divsChild>
        <w:div w:id="1947543150">
          <w:marLeft w:val="0"/>
          <w:marRight w:val="0"/>
          <w:marTop w:val="0"/>
          <w:marBottom w:val="0"/>
          <w:divBdr>
            <w:top w:val="none" w:sz="0" w:space="0" w:color="auto"/>
            <w:left w:val="none" w:sz="0" w:space="0" w:color="auto"/>
            <w:bottom w:val="none" w:sz="0" w:space="0" w:color="auto"/>
            <w:right w:val="none" w:sz="0" w:space="0" w:color="auto"/>
          </w:divBdr>
        </w:div>
        <w:div w:id="1397699545">
          <w:marLeft w:val="0"/>
          <w:marRight w:val="0"/>
          <w:marTop w:val="0"/>
          <w:marBottom w:val="0"/>
          <w:divBdr>
            <w:top w:val="none" w:sz="0" w:space="0" w:color="auto"/>
            <w:left w:val="none" w:sz="0" w:space="0" w:color="auto"/>
            <w:bottom w:val="none" w:sz="0" w:space="0" w:color="auto"/>
            <w:right w:val="none" w:sz="0" w:space="0" w:color="auto"/>
          </w:divBdr>
        </w:div>
      </w:divsChild>
    </w:div>
    <w:div w:id="880941112">
      <w:bodyDiv w:val="1"/>
      <w:marLeft w:val="0"/>
      <w:marRight w:val="0"/>
      <w:marTop w:val="0"/>
      <w:marBottom w:val="0"/>
      <w:divBdr>
        <w:top w:val="none" w:sz="0" w:space="0" w:color="auto"/>
        <w:left w:val="none" w:sz="0" w:space="0" w:color="auto"/>
        <w:bottom w:val="none" w:sz="0" w:space="0" w:color="auto"/>
        <w:right w:val="none" w:sz="0" w:space="0" w:color="auto"/>
      </w:divBdr>
      <w:divsChild>
        <w:div w:id="778137308">
          <w:marLeft w:val="0"/>
          <w:marRight w:val="0"/>
          <w:marTop w:val="0"/>
          <w:marBottom w:val="0"/>
          <w:divBdr>
            <w:top w:val="none" w:sz="0" w:space="0" w:color="auto"/>
            <w:left w:val="none" w:sz="0" w:space="0" w:color="auto"/>
            <w:bottom w:val="none" w:sz="0" w:space="0" w:color="auto"/>
            <w:right w:val="none" w:sz="0" w:space="0" w:color="auto"/>
          </w:divBdr>
          <w:divsChild>
            <w:div w:id="711728178">
              <w:marLeft w:val="0"/>
              <w:marRight w:val="0"/>
              <w:marTop w:val="0"/>
              <w:marBottom w:val="0"/>
              <w:divBdr>
                <w:top w:val="none" w:sz="0" w:space="0" w:color="auto"/>
                <w:left w:val="none" w:sz="0" w:space="0" w:color="auto"/>
                <w:bottom w:val="none" w:sz="0" w:space="0" w:color="auto"/>
                <w:right w:val="none" w:sz="0" w:space="0" w:color="auto"/>
              </w:divBdr>
            </w:div>
          </w:divsChild>
        </w:div>
        <w:div w:id="701397136">
          <w:marLeft w:val="0"/>
          <w:marRight w:val="0"/>
          <w:marTop w:val="0"/>
          <w:marBottom w:val="0"/>
          <w:divBdr>
            <w:top w:val="none" w:sz="0" w:space="0" w:color="auto"/>
            <w:left w:val="none" w:sz="0" w:space="0" w:color="auto"/>
            <w:bottom w:val="none" w:sz="0" w:space="0" w:color="auto"/>
            <w:right w:val="none" w:sz="0" w:space="0" w:color="auto"/>
          </w:divBdr>
        </w:div>
        <w:div w:id="1337079052">
          <w:marLeft w:val="0"/>
          <w:marRight w:val="0"/>
          <w:marTop w:val="0"/>
          <w:marBottom w:val="0"/>
          <w:divBdr>
            <w:top w:val="none" w:sz="0" w:space="0" w:color="auto"/>
            <w:left w:val="none" w:sz="0" w:space="0" w:color="auto"/>
            <w:bottom w:val="none" w:sz="0" w:space="0" w:color="auto"/>
            <w:right w:val="none" w:sz="0" w:space="0" w:color="auto"/>
          </w:divBdr>
        </w:div>
      </w:divsChild>
    </w:div>
    <w:div w:id="882252291">
      <w:bodyDiv w:val="1"/>
      <w:marLeft w:val="0"/>
      <w:marRight w:val="0"/>
      <w:marTop w:val="0"/>
      <w:marBottom w:val="0"/>
      <w:divBdr>
        <w:top w:val="none" w:sz="0" w:space="0" w:color="auto"/>
        <w:left w:val="none" w:sz="0" w:space="0" w:color="auto"/>
        <w:bottom w:val="none" w:sz="0" w:space="0" w:color="auto"/>
        <w:right w:val="none" w:sz="0" w:space="0" w:color="auto"/>
      </w:divBdr>
      <w:divsChild>
        <w:div w:id="643197303">
          <w:marLeft w:val="0"/>
          <w:marRight w:val="0"/>
          <w:marTop w:val="0"/>
          <w:marBottom w:val="0"/>
          <w:divBdr>
            <w:top w:val="none" w:sz="0" w:space="0" w:color="auto"/>
            <w:left w:val="none" w:sz="0" w:space="0" w:color="auto"/>
            <w:bottom w:val="none" w:sz="0" w:space="0" w:color="auto"/>
            <w:right w:val="none" w:sz="0" w:space="0" w:color="auto"/>
          </w:divBdr>
          <w:divsChild>
            <w:div w:id="299042063">
              <w:marLeft w:val="0"/>
              <w:marRight w:val="0"/>
              <w:marTop w:val="0"/>
              <w:marBottom w:val="0"/>
              <w:divBdr>
                <w:top w:val="none" w:sz="0" w:space="0" w:color="auto"/>
                <w:left w:val="none" w:sz="0" w:space="0" w:color="auto"/>
                <w:bottom w:val="none" w:sz="0" w:space="0" w:color="auto"/>
                <w:right w:val="none" w:sz="0" w:space="0" w:color="auto"/>
              </w:divBdr>
              <w:divsChild>
                <w:div w:id="239339261">
                  <w:marLeft w:val="0"/>
                  <w:marRight w:val="0"/>
                  <w:marTop w:val="0"/>
                  <w:marBottom w:val="0"/>
                  <w:divBdr>
                    <w:top w:val="none" w:sz="0" w:space="0" w:color="auto"/>
                    <w:left w:val="none" w:sz="0" w:space="0" w:color="auto"/>
                    <w:bottom w:val="none" w:sz="0" w:space="0" w:color="auto"/>
                    <w:right w:val="none" w:sz="0" w:space="0" w:color="auto"/>
                  </w:divBdr>
                  <w:divsChild>
                    <w:div w:id="652609196">
                      <w:marLeft w:val="0"/>
                      <w:marRight w:val="0"/>
                      <w:marTop w:val="0"/>
                      <w:marBottom w:val="0"/>
                      <w:divBdr>
                        <w:top w:val="none" w:sz="0" w:space="0" w:color="auto"/>
                        <w:left w:val="none" w:sz="0" w:space="0" w:color="auto"/>
                        <w:bottom w:val="none" w:sz="0" w:space="0" w:color="auto"/>
                        <w:right w:val="none" w:sz="0" w:space="0" w:color="auto"/>
                      </w:divBdr>
                      <w:divsChild>
                        <w:div w:id="945768289">
                          <w:marLeft w:val="0"/>
                          <w:marRight w:val="0"/>
                          <w:marTop w:val="0"/>
                          <w:marBottom w:val="0"/>
                          <w:divBdr>
                            <w:top w:val="none" w:sz="0" w:space="0" w:color="auto"/>
                            <w:left w:val="none" w:sz="0" w:space="0" w:color="auto"/>
                            <w:bottom w:val="none" w:sz="0" w:space="0" w:color="auto"/>
                            <w:right w:val="none" w:sz="0" w:space="0" w:color="auto"/>
                          </w:divBdr>
                          <w:divsChild>
                            <w:div w:id="1175537847">
                              <w:marLeft w:val="0"/>
                              <w:marRight w:val="0"/>
                              <w:marTop w:val="0"/>
                              <w:marBottom w:val="0"/>
                              <w:divBdr>
                                <w:top w:val="none" w:sz="0" w:space="0" w:color="auto"/>
                                <w:left w:val="none" w:sz="0" w:space="0" w:color="auto"/>
                                <w:bottom w:val="none" w:sz="0" w:space="0" w:color="auto"/>
                                <w:right w:val="none" w:sz="0" w:space="0" w:color="auto"/>
                              </w:divBdr>
                              <w:divsChild>
                                <w:div w:id="295374851">
                                  <w:marLeft w:val="0"/>
                                  <w:marRight w:val="0"/>
                                  <w:marTop w:val="0"/>
                                  <w:marBottom w:val="0"/>
                                  <w:divBdr>
                                    <w:top w:val="none" w:sz="0" w:space="0" w:color="auto"/>
                                    <w:left w:val="none" w:sz="0" w:space="0" w:color="auto"/>
                                    <w:bottom w:val="none" w:sz="0" w:space="0" w:color="auto"/>
                                    <w:right w:val="none" w:sz="0" w:space="0" w:color="auto"/>
                                  </w:divBdr>
                                  <w:divsChild>
                                    <w:div w:id="1404403518">
                                      <w:marLeft w:val="0"/>
                                      <w:marRight w:val="0"/>
                                      <w:marTop w:val="0"/>
                                      <w:marBottom w:val="0"/>
                                      <w:divBdr>
                                        <w:top w:val="none" w:sz="0" w:space="0" w:color="auto"/>
                                        <w:left w:val="none" w:sz="0" w:space="0" w:color="auto"/>
                                        <w:bottom w:val="none" w:sz="0" w:space="0" w:color="auto"/>
                                        <w:right w:val="none" w:sz="0" w:space="0" w:color="auto"/>
                                      </w:divBdr>
                                      <w:divsChild>
                                        <w:div w:id="1470781695">
                                          <w:marLeft w:val="0"/>
                                          <w:marRight w:val="0"/>
                                          <w:marTop w:val="0"/>
                                          <w:marBottom w:val="0"/>
                                          <w:divBdr>
                                            <w:top w:val="none" w:sz="0" w:space="0" w:color="auto"/>
                                            <w:left w:val="none" w:sz="0" w:space="0" w:color="auto"/>
                                            <w:bottom w:val="none" w:sz="0" w:space="0" w:color="auto"/>
                                            <w:right w:val="none" w:sz="0" w:space="0" w:color="auto"/>
                                          </w:divBdr>
                                          <w:divsChild>
                                            <w:div w:id="33380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960886">
                          <w:marLeft w:val="0"/>
                          <w:marRight w:val="0"/>
                          <w:marTop w:val="0"/>
                          <w:marBottom w:val="0"/>
                          <w:divBdr>
                            <w:top w:val="none" w:sz="0" w:space="0" w:color="auto"/>
                            <w:left w:val="none" w:sz="0" w:space="0" w:color="auto"/>
                            <w:bottom w:val="none" w:sz="0" w:space="0" w:color="auto"/>
                            <w:right w:val="none" w:sz="0" w:space="0" w:color="auto"/>
                          </w:divBdr>
                          <w:divsChild>
                            <w:div w:id="1533227570">
                              <w:marLeft w:val="0"/>
                              <w:marRight w:val="0"/>
                              <w:marTop w:val="0"/>
                              <w:marBottom w:val="0"/>
                              <w:divBdr>
                                <w:top w:val="none" w:sz="0" w:space="0" w:color="auto"/>
                                <w:left w:val="none" w:sz="0" w:space="0" w:color="auto"/>
                                <w:bottom w:val="none" w:sz="0" w:space="0" w:color="auto"/>
                                <w:right w:val="none" w:sz="0" w:space="0" w:color="auto"/>
                              </w:divBdr>
                              <w:divsChild>
                                <w:div w:id="1290211422">
                                  <w:marLeft w:val="0"/>
                                  <w:marRight w:val="0"/>
                                  <w:marTop w:val="0"/>
                                  <w:marBottom w:val="0"/>
                                  <w:divBdr>
                                    <w:top w:val="none" w:sz="0" w:space="0" w:color="auto"/>
                                    <w:left w:val="none" w:sz="0" w:space="0" w:color="auto"/>
                                    <w:bottom w:val="none" w:sz="0" w:space="0" w:color="auto"/>
                                    <w:right w:val="none" w:sz="0" w:space="0" w:color="auto"/>
                                  </w:divBdr>
                                  <w:divsChild>
                                    <w:div w:id="702167476">
                                      <w:marLeft w:val="0"/>
                                      <w:marRight w:val="0"/>
                                      <w:marTop w:val="0"/>
                                      <w:marBottom w:val="0"/>
                                      <w:divBdr>
                                        <w:top w:val="none" w:sz="0" w:space="0" w:color="auto"/>
                                        <w:left w:val="none" w:sz="0" w:space="0" w:color="auto"/>
                                        <w:bottom w:val="none" w:sz="0" w:space="0" w:color="auto"/>
                                        <w:right w:val="none" w:sz="0" w:space="0" w:color="auto"/>
                                      </w:divBdr>
                                      <w:divsChild>
                                        <w:div w:id="510338147">
                                          <w:marLeft w:val="0"/>
                                          <w:marRight w:val="0"/>
                                          <w:marTop w:val="0"/>
                                          <w:marBottom w:val="0"/>
                                          <w:divBdr>
                                            <w:top w:val="none" w:sz="0" w:space="0" w:color="auto"/>
                                            <w:left w:val="none" w:sz="0" w:space="0" w:color="auto"/>
                                            <w:bottom w:val="none" w:sz="0" w:space="0" w:color="auto"/>
                                            <w:right w:val="none" w:sz="0" w:space="0" w:color="auto"/>
                                          </w:divBdr>
                                          <w:divsChild>
                                            <w:div w:id="1790120752">
                                              <w:marLeft w:val="0"/>
                                              <w:marRight w:val="0"/>
                                              <w:marTop w:val="0"/>
                                              <w:marBottom w:val="0"/>
                                              <w:divBdr>
                                                <w:top w:val="none" w:sz="0" w:space="0" w:color="auto"/>
                                                <w:left w:val="none" w:sz="0" w:space="0" w:color="auto"/>
                                                <w:bottom w:val="none" w:sz="0" w:space="0" w:color="auto"/>
                                                <w:right w:val="none" w:sz="0" w:space="0" w:color="auto"/>
                                              </w:divBdr>
                                              <w:divsChild>
                                                <w:div w:id="18599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12299">
                                          <w:marLeft w:val="0"/>
                                          <w:marRight w:val="0"/>
                                          <w:marTop w:val="0"/>
                                          <w:marBottom w:val="0"/>
                                          <w:divBdr>
                                            <w:top w:val="none" w:sz="0" w:space="0" w:color="auto"/>
                                            <w:left w:val="none" w:sz="0" w:space="0" w:color="auto"/>
                                            <w:bottom w:val="none" w:sz="0" w:space="0" w:color="auto"/>
                                            <w:right w:val="none" w:sz="0" w:space="0" w:color="auto"/>
                                          </w:divBdr>
                                          <w:divsChild>
                                            <w:div w:id="1342776854">
                                              <w:marLeft w:val="0"/>
                                              <w:marRight w:val="0"/>
                                              <w:marTop w:val="0"/>
                                              <w:marBottom w:val="0"/>
                                              <w:divBdr>
                                                <w:top w:val="none" w:sz="0" w:space="0" w:color="auto"/>
                                                <w:left w:val="none" w:sz="0" w:space="0" w:color="auto"/>
                                                <w:bottom w:val="none" w:sz="0" w:space="0" w:color="auto"/>
                                                <w:right w:val="none" w:sz="0" w:space="0" w:color="auto"/>
                                              </w:divBdr>
                                              <w:divsChild>
                                                <w:div w:id="6563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565638">
                                  <w:marLeft w:val="0"/>
                                  <w:marRight w:val="0"/>
                                  <w:marTop w:val="0"/>
                                  <w:marBottom w:val="0"/>
                                  <w:divBdr>
                                    <w:top w:val="none" w:sz="0" w:space="0" w:color="auto"/>
                                    <w:left w:val="none" w:sz="0" w:space="0" w:color="auto"/>
                                    <w:bottom w:val="none" w:sz="0" w:space="0" w:color="auto"/>
                                    <w:right w:val="none" w:sz="0" w:space="0" w:color="auto"/>
                                  </w:divBdr>
                                  <w:divsChild>
                                    <w:div w:id="1627617007">
                                      <w:marLeft w:val="0"/>
                                      <w:marRight w:val="0"/>
                                      <w:marTop w:val="0"/>
                                      <w:marBottom w:val="0"/>
                                      <w:divBdr>
                                        <w:top w:val="none" w:sz="0" w:space="0" w:color="auto"/>
                                        <w:left w:val="none" w:sz="0" w:space="0" w:color="auto"/>
                                        <w:bottom w:val="none" w:sz="0" w:space="0" w:color="auto"/>
                                        <w:right w:val="none" w:sz="0" w:space="0" w:color="auto"/>
                                      </w:divBdr>
                                      <w:divsChild>
                                        <w:div w:id="189757991">
                                          <w:marLeft w:val="0"/>
                                          <w:marRight w:val="0"/>
                                          <w:marTop w:val="0"/>
                                          <w:marBottom w:val="0"/>
                                          <w:divBdr>
                                            <w:top w:val="none" w:sz="0" w:space="0" w:color="auto"/>
                                            <w:left w:val="none" w:sz="0" w:space="0" w:color="auto"/>
                                            <w:bottom w:val="none" w:sz="0" w:space="0" w:color="auto"/>
                                            <w:right w:val="none" w:sz="0" w:space="0" w:color="auto"/>
                                          </w:divBdr>
                                          <w:divsChild>
                                            <w:div w:id="173874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143821">
                          <w:marLeft w:val="0"/>
                          <w:marRight w:val="0"/>
                          <w:marTop w:val="0"/>
                          <w:marBottom w:val="0"/>
                          <w:divBdr>
                            <w:top w:val="none" w:sz="0" w:space="0" w:color="auto"/>
                            <w:left w:val="none" w:sz="0" w:space="0" w:color="auto"/>
                            <w:bottom w:val="none" w:sz="0" w:space="0" w:color="auto"/>
                            <w:right w:val="none" w:sz="0" w:space="0" w:color="auto"/>
                          </w:divBdr>
                          <w:divsChild>
                            <w:div w:id="749036697">
                              <w:marLeft w:val="0"/>
                              <w:marRight w:val="0"/>
                              <w:marTop w:val="0"/>
                              <w:marBottom w:val="0"/>
                              <w:divBdr>
                                <w:top w:val="none" w:sz="0" w:space="0" w:color="auto"/>
                                <w:left w:val="none" w:sz="0" w:space="0" w:color="auto"/>
                                <w:bottom w:val="none" w:sz="0" w:space="0" w:color="auto"/>
                                <w:right w:val="none" w:sz="0" w:space="0" w:color="auto"/>
                              </w:divBdr>
                              <w:divsChild>
                                <w:div w:id="1040666657">
                                  <w:marLeft w:val="0"/>
                                  <w:marRight w:val="0"/>
                                  <w:marTop w:val="0"/>
                                  <w:marBottom w:val="0"/>
                                  <w:divBdr>
                                    <w:top w:val="none" w:sz="0" w:space="0" w:color="auto"/>
                                    <w:left w:val="none" w:sz="0" w:space="0" w:color="auto"/>
                                    <w:bottom w:val="none" w:sz="0" w:space="0" w:color="auto"/>
                                    <w:right w:val="none" w:sz="0" w:space="0" w:color="auto"/>
                                  </w:divBdr>
                                  <w:divsChild>
                                    <w:div w:id="2045321433">
                                      <w:marLeft w:val="0"/>
                                      <w:marRight w:val="0"/>
                                      <w:marTop w:val="0"/>
                                      <w:marBottom w:val="0"/>
                                      <w:divBdr>
                                        <w:top w:val="none" w:sz="0" w:space="0" w:color="auto"/>
                                        <w:left w:val="none" w:sz="0" w:space="0" w:color="auto"/>
                                        <w:bottom w:val="none" w:sz="0" w:space="0" w:color="auto"/>
                                        <w:right w:val="none" w:sz="0" w:space="0" w:color="auto"/>
                                      </w:divBdr>
                                      <w:divsChild>
                                        <w:div w:id="759373666">
                                          <w:marLeft w:val="0"/>
                                          <w:marRight w:val="0"/>
                                          <w:marTop w:val="0"/>
                                          <w:marBottom w:val="0"/>
                                          <w:divBdr>
                                            <w:top w:val="none" w:sz="0" w:space="0" w:color="auto"/>
                                            <w:left w:val="none" w:sz="0" w:space="0" w:color="auto"/>
                                            <w:bottom w:val="none" w:sz="0" w:space="0" w:color="auto"/>
                                            <w:right w:val="none" w:sz="0" w:space="0" w:color="auto"/>
                                          </w:divBdr>
                                          <w:divsChild>
                                            <w:div w:id="338627863">
                                              <w:marLeft w:val="0"/>
                                              <w:marRight w:val="0"/>
                                              <w:marTop w:val="0"/>
                                              <w:marBottom w:val="0"/>
                                              <w:divBdr>
                                                <w:top w:val="none" w:sz="0" w:space="0" w:color="auto"/>
                                                <w:left w:val="none" w:sz="0" w:space="0" w:color="auto"/>
                                                <w:bottom w:val="none" w:sz="0" w:space="0" w:color="auto"/>
                                                <w:right w:val="none" w:sz="0" w:space="0" w:color="auto"/>
                                              </w:divBdr>
                                              <w:divsChild>
                                                <w:div w:id="28423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82715056">
      <w:bodyDiv w:val="1"/>
      <w:marLeft w:val="0"/>
      <w:marRight w:val="0"/>
      <w:marTop w:val="0"/>
      <w:marBottom w:val="0"/>
      <w:divBdr>
        <w:top w:val="none" w:sz="0" w:space="0" w:color="auto"/>
        <w:left w:val="none" w:sz="0" w:space="0" w:color="auto"/>
        <w:bottom w:val="none" w:sz="0" w:space="0" w:color="auto"/>
        <w:right w:val="none" w:sz="0" w:space="0" w:color="auto"/>
      </w:divBdr>
    </w:div>
    <w:div w:id="883103583">
      <w:bodyDiv w:val="1"/>
      <w:marLeft w:val="0"/>
      <w:marRight w:val="0"/>
      <w:marTop w:val="0"/>
      <w:marBottom w:val="0"/>
      <w:divBdr>
        <w:top w:val="none" w:sz="0" w:space="0" w:color="auto"/>
        <w:left w:val="none" w:sz="0" w:space="0" w:color="auto"/>
        <w:bottom w:val="none" w:sz="0" w:space="0" w:color="auto"/>
        <w:right w:val="none" w:sz="0" w:space="0" w:color="auto"/>
      </w:divBdr>
    </w:div>
    <w:div w:id="883370332">
      <w:bodyDiv w:val="1"/>
      <w:marLeft w:val="0"/>
      <w:marRight w:val="0"/>
      <w:marTop w:val="0"/>
      <w:marBottom w:val="0"/>
      <w:divBdr>
        <w:top w:val="none" w:sz="0" w:space="0" w:color="auto"/>
        <w:left w:val="none" w:sz="0" w:space="0" w:color="auto"/>
        <w:bottom w:val="none" w:sz="0" w:space="0" w:color="auto"/>
        <w:right w:val="none" w:sz="0" w:space="0" w:color="auto"/>
      </w:divBdr>
    </w:div>
    <w:div w:id="883441624">
      <w:bodyDiv w:val="1"/>
      <w:marLeft w:val="0"/>
      <w:marRight w:val="0"/>
      <w:marTop w:val="0"/>
      <w:marBottom w:val="0"/>
      <w:divBdr>
        <w:top w:val="none" w:sz="0" w:space="0" w:color="auto"/>
        <w:left w:val="none" w:sz="0" w:space="0" w:color="auto"/>
        <w:bottom w:val="none" w:sz="0" w:space="0" w:color="auto"/>
        <w:right w:val="none" w:sz="0" w:space="0" w:color="auto"/>
      </w:divBdr>
    </w:div>
    <w:div w:id="883978102">
      <w:bodyDiv w:val="1"/>
      <w:marLeft w:val="0"/>
      <w:marRight w:val="0"/>
      <w:marTop w:val="0"/>
      <w:marBottom w:val="0"/>
      <w:divBdr>
        <w:top w:val="none" w:sz="0" w:space="0" w:color="auto"/>
        <w:left w:val="none" w:sz="0" w:space="0" w:color="auto"/>
        <w:bottom w:val="none" w:sz="0" w:space="0" w:color="auto"/>
        <w:right w:val="none" w:sz="0" w:space="0" w:color="auto"/>
      </w:divBdr>
      <w:divsChild>
        <w:div w:id="1955208742">
          <w:marLeft w:val="0"/>
          <w:marRight w:val="0"/>
          <w:marTop w:val="0"/>
          <w:marBottom w:val="0"/>
          <w:divBdr>
            <w:top w:val="none" w:sz="0" w:space="0" w:color="auto"/>
            <w:left w:val="none" w:sz="0" w:space="0" w:color="auto"/>
            <w:bottom w:val="none" w:sz="0" w:space="0" w:color="auto"/>
            <w:right w:val="none" w:sz="0" w:space="0" w:color="auto"/>
          </w:divBdr>
        </w:div>
      </w:divsChild>
    </w:div>
    <w:div w:id="884146470">
      <w:bodyDiv w:val="1"/>
      <w:marLeft w:val="0"/>
      <w:marRight w:val="0"/>
      <w:marTop w:val="0"/>
      <w:marBottom w:val="0"/>
      <w:divBdr>
        <w:top w:val="none" w:sz="0" w:space="0" w:color="auto"/>
        <w:left w:val="none" w:sz="0" w:space="0" w:color="auto"/>
        <w:bottom w:val="none" w:sz="0" w:space="0" w:color="auto"/>
        <w:right w:val="none" w:sz="0" w:space="0" w:color="auto"/>
      </w:divBdr>
      <w:divsChild>
        <w:div w:id="301547679">
          <w:marLeft w:val="0"/>
          <w:marRight w:val="0"/>
          <w:marTop w:val="0"/>
          <w:marBottom w:val="0"/>
          <w:divBdr>
            <w:top w:val="none" w:sz="0" w:space="0" w:color="auto"/>
            <w:left w:val="none" w:sz="0" w:space="0" w:color="auto"/>
            <w:bottom w:val="none" w:sz="0" w:space="0" w:color="auto"/>
            <w:right w:val="none" w:sz="0" w:space="0" w:color="auto"/>
          </w:divBdr>
        </w:div>
      </w:divsChild>
    </w:div>
    <w:div w:id="884173995">
      <w:bodyDiv w:val="1"/>
      <w:marLeft w:val="0"/>
      <w:marRight w:val="0"/>
      <w:marTop w:val="0"/>
      <w:marBottom w:val="0"/>
      <w:divBdr>
        <w:top w:val="none" w:sz="0" w:space="0" w:color="auto"/>
        <w:left w:val="none" w:sz="0" w:space="0" w:color="auto"/>
        <w:bottom w:val="none" w:sz="0" w:space="0" w:color="auto"/>
        <w:right w:val="none" w:sz="0" w:space="0" w:color="auto"/>
      </w:divBdr>
      <w:divsChild>
        <w:div w:id="560337005">
          <w:marLeft w:val="0"/>
          <w:marRight w:val="0"/>
          <w:marTop w:val="0"/>
          <w:marBottom w:val="0"/>
          <w:divBdr>
            <w:top w:val="none" w:sz="0" w:space="0" w:color="auto"/>
            <w:left w:val="none" w:sz="0" w:space="0" w:color="auto"/>
            <w:bottom w:val="none" w:sz="0" w:space="0" w:color="auto"/>
            <w:right w:val="none" w:sz="0" w:space="0" w:color="auto"/>
          </w:divBdr>
        </w:div>
        <w:div w:id="801314872">
          <w:marLeft w:val="0"/>
          <w:marRight w:val="0"/>
          <w:marTop w:val="0"/>
          <w:marBottom w:val="0"/>
          <w:divBdr>
            <w:top w:val="none" w:sz="0" w:space="0" w:color="auto"/>
            <w:left w:val="none" w:sz="0" w:space="0" w:color="auto"/>
            <w:bottom w:val="none" w:sz="0" w:space="0" w:color="auto"/>
            <w:right w:val="none" w:sz="0" w:space="0" w:color="auto"/>
          </w:divBdr>
        </w:div>
      </w:divsChild>
    </w:div>
    <w:div w:id="884440763">
      <w:bodyDiv w:val="1"/>
      <w:marLeft w:val="0"/>
      <w:marRight w:val="0"/>
      <w:marTop w:val="0"/>
      <w:marBottom w:val="0"/>
      <w:divBdr>
        <w:top w:val="none" w:sz="0" w:space="0" w:color="auto"/>
        <w:left w:val="none" w:sz="0" w:space="0" w:color="auto"/>
        <w:bottom w:val="none" w:sz="0" w:space="0" w:color="auto"/>
        <w:right w:val="none" w:sz="0" w:space="0" w:color="auto"/>
      </w:divBdr>
    </w:div>
    <w:div w:id="885217687">
      <w:bodyDiv w:val="1"/>
      <w:marLeft w:val="0"/>
      <w:marRight w:val="0"/>
      <w:marTop w:val="0"/>
      <w:marBottom w:val="0"/>
      <w:divBdr>
        <w:top w:val="none" w:sz="0" w:space="0" w:color="auto"/>
        <w:left w:val="none" w:sz="0" w:space="0" w:color="auto"/>
        <w:bottom w:val="none" w:sz="0" w:space="0" w:color="auto"/>
        <w:right w:val="none" w:sz="0" w:space="0" w:color="auto"/>
      </w:divBdr>
    </w:div>
    <w:div w:id="885292639">
      <w:bodyDiv w:val="1"/>
      <w:marLeft w:val="0"/>
      <w:marRight w:val="0"/>
      <w:marTop w:val="0"/>
      <w:marBottom w:val="0"/>
      <w:divBdr>
        <w:top w:val="none" w:sz="0" w:space="0" w:color="auto"/>
        <w:left w:val="none" w:sz="0" w:space="0" w:color="auto"/>
        <w:bottom w:val="none" w:sz="0" w:space="0" w:color="auto"/>
        <w:right w:val="none" w:sz="0" w:space="0" w:color="auto"/>
      </w:divBdr>
    </w:div>
    <w:div w:id="885337620">
      <w:bodyDiv w:val="1"/>
      <w:marLeft w:val="0"/>
      <w:marRight w:val="0"/>
      <w:marTop w:val="0"/>
      <w:marBottom w:val="0"/>
      <w:divBdr>
        <w:top w:val="none" w:sz="0" w:space="0" w:color="auto"/>
        <w:left w:val="none" w:sz="0" w:space="0" w:color="auto"/>
        <w:bottom w:val="none" w:sz="0" w:space="0" w:color="auto"/>
        <w:right w:val="none" w:sz="0" w:space="0" w:color="auto"/>
      </w:divBdr>
      <w:divsChild>
        <w:div w:id="1945189972">
          <w:marLeft w:val="0"/>
          <w:marRight w:val="0"/>
          <w:marTop w:val="0"/>
          <w:marBottom w:val="0"/>
          <w:divBdr>
            <w:top w:val="none" w:sz="0" w:space="0" w:color="auto"/>
            <w:left w:val="none" w:sz="0" w:space="0" w:color="auto"/>
            <w:bottom w:val="none" w:sz="0" w:space="0" w:color="auto"/>
            <w:right w:val="none" w:sz="0" w:space="0" w:color="auto"/>
          </w:divBdr>
        </w:div>
      </w:divsChild>
    </w:div>
    <w:div w:id="885796867">
      <w:bodyDiv w:val="1"/>
      <w:marLeft w:val="0"/>
      <w:marRight w:val="0"/>
      <w:marTop w:val="0"/>
      <w:marBottom w:val="0"/>
      <w:divBdr>
        <w:top w:val="none" w:sz="0" w:space="0" w:color="auto"/>
        <w:left w:val="none" w:sz="0" w:space="0" w:color="auto"/>
        <w:bottom w:val="none" w:sz="0" w:space="0" w:color="auto"/>
        <w:right w:val="none" w:sz="0" w:space="0" w:color="auto"/>
      </w:divBdr>
      <w:divsChild>
        <w:div w:id="10958102">
          <w:marLeft w:val="0"/>
          <w:marRight w:val="0"/>
          <w:marTop w:val="0"/>
          <w:marBottom w:val="0"/>
          <w:divBdr>
            <w:top w:val="none" w:sz="0" w:space="0" w:color="auto"/>
            <w:left w:val="none" w:sz="0" w:space="0" w:color="auto"/>
            <w:bottom w:val="none" w:sz="0" w:space="0" w:color="auto"/>
            <w:right w:val="none" w:sz="0" w:space="0" w:color="auto"/>
          </w:divBdr>
        </w:div>
      </w:divsChild>
    </w:div>
    <w:div w:id="886062331">
      <w:bodyDiv w:val="1"/>
      <w:marLeft w:val="0"/>
      <w:marRight w:val="0"/>
      <w:marTop w:val="0"/>
      <w:marBottom w:val="0"/>
      <w:divBdr>
        <w:top w:val="none" w:sz="0" w:space="0" w:color="auto"/>
        <w:left w:val="none" w:sz="0" w:space="0" w:color="auto"/>
        <w:bottom w:val="none" w:sz="0" w:space="0" w:color="auto"/>
        <w:right w:val="none" w:sz="0" w:space="0" w:color="auto"/>
      </w:divBdr>
    </w:div>
    <w:div w:id="886264410">
      <w:bodyDiv w:val="1"/>
      <w:marLeft w:val="0"/>
      <w:marRight w:val="0"/>
      <w:marTop w:val="0"/>
      <w:marBottom w:val="0"/>
      <w:divBdr>
        <w:top w:val="none" w:sz="0" w:space="0" w:color="auto"/>
        <w:left w:val="none" w:sz="0" w:space="0" w:color="auto"/>
        <w:bottom w:val="none" w:sz="0" w:space="0" w:color="auto"/>
        <w:right w:val="none" w:sz="0" w:space="0" w:color="auto"/>
      </w:divBdr>
    </w:div>
    <w:div w:id="886989045">
      <w:bodyDiv w:val="1"/>
      <w:marLeft w:val="0"/>
      <w:marRight w:val="0"/>
      <w:marTop w:val="0"/>
      <w:marBottom w:val="0"/>
      <w:divBdr>
        <w:top w:val="none" w:sz="0" w:space="0" w:color="auto"/>
        <w:left w:val="none" w:sz="0" w:space="0" w:color="auto"/>
        <w:bottom w:val="none" w:sz="0" w:space="0" w:color="auto"/>
        <w:right w:val="none" w:sz="0" w:space="0" w:color="auto"/>
      </w:divBdr>
    </w:div>
    <w:div w:id="887643354">
      <w:bodyDiv w:val="1"/>
      <w:marLeft w:val="0"/>
      <w:marRight w:val="0"/>
      <w:marTop w:val="0"/>
      <w:marBottom w:val="0"/>
      <w:divBdr>
        <w:top w:val="none" w:sz="0" w:space="0" w:color="auto"/>
        <w:left w:val="none" w:sz="0" w:space="0" w:color="auto"/>
        <w:bottom w:val="none" w:sz="0" w:space="0" w:color="auto"/>
        <w:right w:val="none" w:sz="0" w:space="0" w:color="auto"/>
      </w:divBdr>
    </w:div>
    <w:div w:id="887760201">
      <w:bodyDiv w:val="1"/>
      <w:marLeft w:val="0"/>
      <w:marRight w:val="0"/>
      <w:marTop w:val="0"/>
      <w:marBottom w:val="0"/>
      <w:divBdr>
        <w:top w:val="none" w:sz="0" w:space="0" w:color="auto"/>
        <w:left w:val="none" w:sz="0" w:space="0" w:color="auto"/>
        <w:bottom w:val="none" w:sz="0" w:space="0" w:color="auto"/>
        <w:right w:val="none" w:sz="0" w:space="0" w:color="auto"/>
      </w:divBdr>
    </w:div>
    <w:div w:id="888494325">
      <w:bodyDiv w:val="1"/>
      <w:marLeft w:val="0"/>
      <w:marRight w:val="0"/>
      <w:marTop w:val="0"/>
      <w:marBottom w:val="0"/>
      <w:divBdr>
        <w:top w:val="none" w:sz="0" w:space="0" w:color="auto"/>
        <w:left w:val="none" w:sz="0" w:space="0" w:color="auto"/>
        <w:bottom w:val="none" w:sz="0" w:space="0" w:color="auto"/>
        <w:right w:val="none" w:sz="0" w:space="0" w:color="auto"/>
      </w:divBdr>
      <w:divsChild>
        <w:div w:id="217975788">
          <w:marLeft w:val="0"/>
          <w:marRight w:val="0"/>
          <w:marTop w:val="0"/>
          <w:marBottom w:val="0"/>
          <w:divBdr>
            <w:top w:val="none" w:sz="0" w:space="0" w:color="auto"/>
            <w:left w:val="none" w:sz="0" w:space="0" w:color="auto"/>
            <w:bottom w:val="none" w:sz="0" w:space="0" w:color="auto"/>
            <w:right w:val="none" w:sz="0" w:space="0" w:color="auto"/>
          </w:divBdr>
        </w:div>
        <w:div w:id="1952126885">
          <w:marLeft w:val="0"/>
          <w:marRight w:val="0"/>
          <w:marTop w:val="0"/>
          <w:marBottom w:val="0"/>
          <w:divBdr>
            <w:top w:val="none" w:sz="0" w:space="0" w:color="auto"/>
            <w:left w:val="none" w:sz="0" w:space="0" w:color="auto"/>
            <w:bottom w:val="none" w:sz="0" w:space="0" w:color="auto"/>
            <w:right w:val="none" w:sz="0" w:space="0" w:color="auto"/>
          </w:divBdr>
        </w:div>
        <w:div w:id="726729023">
          <w:marLeft w:val="0"/>
          <w:marRight w:val="0"/>
          <w:marTop w:val="0"/>
          <w:marBottom w:val="0"/>
          <w:divBdr>
            <w:top w:val="none" w:sz="0" w:space="0" w:color="auto"/>
            <w:left w:val="none" w:sz="0" w:space="0" w:color="auto"/>
            <w:bottom w:val="none" w:sz="0" w:space="0" w:color="auto"/>
            <w:right w:val="none" w:sz="0" w:space="0" w:color="auto"/>
          </w:divBdr>
        </w:div>
        <w:div w:id="1129859072">
          <w:marLeft w:val="0"/>
          <w:marRight w:val="0"/>
          <w:marTop w:val="0"/>
          <w:marBottom w:val="0"/>
          <w:divBdr>
            <w:top w:val="none" w:sz="0" w:space="0" w:color="auto"/>
            <w:left w:val="none" w:sz="0" w:space="0" w:color="auto"/>
            <w:bottom w:val="none" w:sz="0" w:space="0" w:color="auto"/>
            <w:right w:val="none" w:sz="0" w:space="0" w:color="auto"/>
          </w:divBdr>
        </w:div>
        <w:div w:id="888762039">
          <w:marLeft w:val="0"/>
          <w:marRight w:val="0"/>
          <w:marTop w:val="0"/>
          <w:marBottom w:val="0"/>
          <w:divBdr>
            <w:top w:val="none" w:sz="0" w:space="0" w:color="auto"/>
            <w:left w:val="none" w:sz="0" w:space="0" w:color="auto"/>
            <w:bottom w:val="none" w:sz="0" w:space="0" w:color="auto"/>
            <w:right w:val="none" w:sz="0" w:space="0" w:color="auto"/>
          </w:divBdr>
        </w:div>
        <w:div w:id="4282673">
          <w:marLeft w:val="0"/>
          <w:marRight w:val="0"/>
          <w:marTop w:val="0"/>
          <w:marBottom w:val="0"/>
          <w:divBdr>
            <w:top w:val="none" w:sz="0" w:space="0" w:color="auto"/>
            <w:left w:val="none" w:sz="0" w:space="0" w:color="auto"/>
            <w:bottom w:val="none" w:sz="0" w:space="0" w:color="auto"/>
            <w:right w:val="none" w:sz="0" w:space="0" w:color="auto"/>
          </w:divBdr>
        </w:div>
        <w:div w:id="1653292889">
          <w:marLeft w:val="0"/>
          <w:marRight w:val="0"/>
          <w:marTop w:val="0"/>
          <w:marBottom w:val="0"/>
          <w:divBdr>
            <w:top w:val="none" w:sz="0" w:space="0" w:color="auto"/>
            <w:left w:val="none" w:sz="0" w:space="0" w:color="auto"/>
            <w:bottom w:val="none" w:sz="0" w:space="0" w:color="auto"/>
            <w:right w:val="none" w:sz="0" w:space="0" w:color="auto"/>
          </w:divBdr>
        </w:div>
        <w:div w:id="1510634004">
          <w:marLeft w:val="0"/>
          <w:marRight w:val="0"/>
          <w:marTop w:val="0"/>
          <w:marBottom w:val="0"/>
          <w:divBdr>
            <w:top w:val="none" w:sz="0" w:space="0" w:color="auto"/>
            <w:left w:val="none" w:sz="0" w:space="0" w:color="auto"/>
            <w:bottom w:val="none" w:sz="0" w:space="0" w:color="auto"/>
            <w:right w:val="none" w:sz="0" w:space="0" w:color="auto"/>
          </w:divBdr>
        </w:div>
        <w:div w:id="113722261">
          <w:marLeft w:val="0"/>
          <w:marRight w:val="0"/>
          <w:marTop w:val="0"/>
          <w:marBottom w:val="0"/>
          <w:divBdr>
            <w:top w:val="none" w:sz="0" w:space="0" w:color="auto"/>
            <w:left w:val="none" w:sz="0" w:space="0" w:color="auto"/>
            <w:bottom w:val="none" w:sz="0" w:space="0" w:color="auto"/>
            <w:right w:val="none" w:sz="0" w:space="0" w:color="auto"/>
          </w:divBdr>
        </w:div>
      </w:divsChild>
    </w:div>
    <w:div w:id="889459500">
      <w:bodyDiv w:val="1"/>
      <w:marLeft w:val="0"/>
      <w:marRight w:val="0"/>
      <w:marTop w:val="0"/>
      <w:marBottom w:val="0"/>
      <w:divBdr>
        <w:top w:val="none" w:sz="0" w:space="0" w:color="auto"/>
        <w:left w:val="none" w:sz="0" w:space="0" w:color="auto"/>
        <w:bottom w:val="none" w:sz="0" w:space="0" w:color="auto"/>
        <w:right w:val="none" w:sz="0" w:space="0" w:color="auto"/>
      </w:divBdr>
    </w:div>
    <w:div w:id="889926744">
      <w:bodyDiv w:val="1"/>
      <w:marLeft w:val="0"/>
      <w:marRight w:val="0"/>
      <w:marTop w:val="0"/>
      <w:marBottom w:val="0"/>
      <w:divBdr>
        <w:top w:val="none" w:sz="0" w:space="0" w:color="auto"/>
        <w:left w:val="none" w:sz="0" w:space="0" w:color="auto"/>
        <w:bottom w:val="none" w:sz="0" w:space="0" w:color="auto"/>
        <w:right w:val="none" w:sz="0" w:space="0" w:color="auto"/>
      </w:divBdr>
    </w:div>
    <w:div w:id="892042556">
      <w:bodyDiv w:val="1"/>
      <w:marLeft w:val="0"/>
      <w:marRight w:val="0"/>
      <w:marTop w:val="0"/>
      <w:marBottom w:val="0"/>
      <w:divBdr>
        <w:top w:val="none" w:sz="0" w:space="0" w:color="auto"/>
        <w:left w:val="none" w:sz="0" w:space="0" w:color="auto"/>
        <w:bottom w:val="none" w:sz="0" w:space="0" w:color="auto"/>
        <w:right w:val="none" w:sz="0" w:space="0" w:color="auto"/>
      </w:divBdr>
    </w:div>
    <w:div w:id="892690132">
      <w:bodyDiv w:val="1"/>
      <w:marLeft w:val="0"/>
      <w:marRight w:val="0"/>
      <w:marTop w:val="0"/>
      <w:marBottom w:val="0"/>
      <w:divBdr>
        <w:top w:val="none" w:sz="0" w:space="0" w:color="auto"/>
        <w:left w:val="none" w:sz="0" w:space="0" w:color="auto"/>
        <w:bottom w:val="none" w:sz="0" w:space="0" w:color="auto"/>
        <w:right w:val="none" w:sz="0" w:space="0" w:color="auto"/>
      </w:divBdr>
      <w:divsChild>
        <w:div w:id="1350329824">
          <w:marLeft w:val="0"/>
          <w:marRight w:val="0"/>
          <w:marTop w:val="0"/>
          <w:marBottom w:val="0"/>
          <w:divBdr>
            <w:top w:val="none" w:sz="0" w:space="0" w:color="auto"/>
            <w:left w:val="none" w:sz="0" w:space="0" w:color="auto"/>
            <w:bottom w:val="none" w:sz="0" w:space="0" w:color="auto"/>
            <w:right w:val="none" w:sz="0" w:space="0" w:color="auto"/>
          </w:divBdr>
        </w:div>
        <w:div w:id="1868906218">
          <w:marLeft w:val="0"/>
          <w:marRight w:val="0"/>
          <w:marTop w:val="0"/>
          <w:marBottom w:val="0"/>
          <w:divBdr>
            <w:top w:val="none" w:sz="0" w:space="0" w:color="auto"/>
            <w:left w:val="none" w:sz="0" w:space="0" w:color="auto"/>
            <w:bottom w:val="none" w:sz="0" w:space="0" w:color="auto"/>
            <w:right w:val="none" w:sz="0" w:space="0" w:color="auto"/>
          </w:divBdr>
        </w:div>
      </w:divsChild>
    </w:div>
    <w:div w:id="892691880">
      <w:bodyDiv w:val="1"/>
      <w:marLeft w:val="0"/>
      <w:marRight w:val="0"/>
      <w:marTop w:val="0"/>
      <w:marBottom w:val="0"/>
      <w:divBdr>
        <w:top w:val="none" w:sz="0" w:space="0" w:color="auto"/>
        <w:left w:val="none" w:sz="0" w:space="0" w:color="auto"/>
        <w:bottom w:val="none" w:sz="0" w:space="0" w:color="auto"/>
        <w:right w:val="none" w:sz="0" w:space="0" w:color="auto"/>
      </w:divBdr>
    </w:div>
    <w:div w:id="892739943">
      <w:bodyDiv w:val="1"/>
      <w:marLeft w:val="0"/>
      <w:marRight w:val="0"/>
      <w:marTop w:val="0"/>
      <w:marBottom w:val="0"/>
      <w:divBdr>
        <w:top w:val="none" w:sz="0" w:space="0" w:color="auto"/>
        <w:left w:val="none" w:sz="0" w:space="0" w:color="auto"/>
        <w:bottom w:val="none" w:sz="0" w:space="0" w:color="auto"/>
        <w:right w:val="none" w:sz="0" w:space="0" w:color="auto"/>
      </w:divBdr>
    </w:div>
    <w:div w:id="893782311">
      <w:bodyDiv w:val="1"/>
      <w:marLeft w:val="0"/>
      <w:marRight w:val="0"/>
      <w:marTop w:val="0"/>
      <w:marBottom w:val="0"/>
      <w:divBdr>
        <w:top w:val="none" w:sz="0" w:space="0" w:color="auto"/>
        <w:left w:val="none" w:sz="0" w:space="0" w:color="auto"/>
        <w:bottom w:val="none" w:sz="0" w:space="0" w:color="auto"/>
        <w:right w:val="none" w:sz="0" w:space="0" w:color="auto"/>
      </w:divBdr>
    </w:div>
    <w:div w:id="894505279">
      <w:bodyDiv w:val="1"/>
      <w:marLeft w:val="0"/>
      <w:marRight w:val="0"/>
      <w:marTop w:val="0"/>
      <w:marBottom w:val="0"/>
      <w:divBdr>
        <w:top w:val="none" w:sz="0" w:space="0" w:color="auto"/>
        <w:left w:val="none" w:sz="0" w:space="0" w:color="auto"/>
        <w:bottom w:val="none" w:sz="0" w:space="0" w:color="auto"/>
        <w:right w:val="none" w:sz="0" w:space="0" w:color="auto"/>
      </w:divBdr>
    </w:div>
    <w:div w:id="894585539">
      <w:bodyDiv w:val="1"/>
      <w:marLeft w:val="0"/>
      <w:marRight w:val="0"/>
      <w:marTop w:val="0"/>
      <w:marBottom w:val="0"/>
      <w:divBdr>
        <w:top w:val="none" w:sz="0" w:space="0" w:color="auto"/>
        <w:left w:val="none" w:sz="0" w:space="0" w:color="auto"/>
        <w:bottom w:val="none" w:sz="0" w:space="0" w:color="auto"/>
        <w:right w:val="none" w:sz="0" w:space="0" w:color="auto"/>
      </w:divBdr>
    </w:div>
    <w:div w:id="894587529">
      <w:bodyDiv w:val="1"/>
      <w:marLeft w:val="0"/>
      <w:marRight w:val="0"/>
      <w:marTop w:val="0"/>
      <w:marBottom w:val="0"/>
      <w:divBdr>
        <w:top w:val="none" w:sz="0" w:space="0" w:color="auto"/>
        <w:left w:val="none" w:sz="0" w:space="0" w:color="auto"/>
        <w:bottom w:val="none" w:sz="0" w:space="0" w:color="auto"/>
        <w:right w:val="none" w:sz="0" w:space="0" w:color="auto"/>
      </w:divBdr>
      <w:divsChild>
        <w:div w:id="669865711">
          <w:marLeft w:val="0"/>
          <w:marRight w:val="0"/>
          <w:marTop w:val="0"/>
          <w:marBottom w:val="0"/>
          <w:divBdr>
            <w:top w:val="none" w:sz="0" w:space="0" w:color="auto"/>
            <w:left w:val="none" w:sz="0" w:space="0" w:color="auto"/>
            <w:bottom w:val="none" w:sz="0" w:space="0" w:color="auto"/>
            <w:right w:val="none" w:sz="0" w:space="0" w:color="auto"/>
          </w:divBdr>
          <w:divsChild>
            <w:div w:id="1834447407">
              <w:marLeft w:val="0"/>
              <w:marRight w:val="0"/>
              <w:marTop w:val="0"/>
              <w:marBottom w:val="0"/>
              <w:divBdr>
                <w:top w:val="none" w:sz="0" w:space="0" w:color="auto"/>
                <w:left w:val="none" w:sz="0" w:space="0" w:color="auto"/>
                <w:bottom w:val="none" w:sz="0" w:space="0" w:color="auto"/>
                <w:right w:val="none" w:sz="0" w:space="0" w:color="auto"/>
              </w:divBdr>
              <w:divsChild>
                <w:div w:id="429086699">
                  <w:marLeft w:val="0"/>
                  <w:marRight w:val="0"/>
                  <w:marTop w:val="0"/>
                  <w:marBottom w:val="0"/>
                  <w:divBdr>
                    <w:top w:val="none" w:sz="0" w:space="0" w:color="auto"/>
                    <w:left w:val="none" w:sz="0" w:space="0" w:color="auto"/>
                    <w:bottom w:val="none" w:sz="0" w:space="0" w:color="auto"/>
                    <w:right w:val="none" w:sz="0" w:space="0" w:color="auto"/>
                  </w:divBdr>
                  <w:divsChild>
                    <w:div w:id="14893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632293">
      <w:bodyDiv w:val="1"/>
      <w:marLeft w:val="0"/>
      <w:marRight w:val="0"/>
      <w:marTop w:val="0"/>
      <w:marBottom w:val="0"/>
      <w:divBdr>
        <w:top w:val="none" w:sz="0" w:space="0" w:color="auto"/>
        <w:left w:val="none" w:sz="0" w:space="0" w:color="auto"/>
        <w:bottom w:val="none" w:sz="0" w:space="0" w:color="auto"/>
        <w:right w:val="none" w:sz="0" w:space="0" w:color="auto"/>
      </w:divBdr>
    </w:div>
    <w:div w:id="894776584">
      <w:bodyDiv w:val="1"/>
      <w:marLeft w:val="0"/>
      <w:marRight w:val="0"/>
      <w:marTop w:val="0"/>
      <w:marBottom w:val="0"/>
      <w:divBdr>
        <w:top w:val="none" w:sz="0" w:space="0" w:color="auto"/>
        <w:left w:val="none" w:sz="0" w:space="0" w:color="auto"/>
        <w:bottom w:val="none" w:sz="0" w:space="0" w:color="auto"/>
        <w:right w:val="none" w:sz="0" w:space="0" w:color="auto"/>
      </w:divBdr>
    </w:div>
    <w:div w:id="895122773">
      <w:bodyDiv w:val="1"/>
      <w:marLeft w:val="0"/>
      <w:marRight w:val="0"/>
      <w:marTop w:val="0"/>
      <w:marBottom w:val="0"/>
      <w:divBdr>
        <w:top w:val="none" w:sz="0" w:space="0" w:color="auto"/>
        <w:left w:val="none" w:sz="0" w:space="0" w:color="auto"/>
        <w:bottom w:val="none" w:sz="0" w:space="0" w:color="auto"/>
        <w:right w:val="none" w:sz="0" w:space="0" w:color="auto"/>
      </w:divBdr>
      <w:divsChild>
        <w:div w:id="248587743">
          <w:marLeft w:val="0"/>
          <w:marRight w:val="0"/>
          <w:marTop w:val="0"/>
          <w:marBottom w:val="0"/>
          <w:divBdr>
            <w:top w:val="none" w:sz="0" w:space="0" w:color="auto"/>
            <w:left w:val="none" w:sz="0" w:space="0" w:color="auto"/>
            <w:bottom w:val="none" w:sz="0" w:space="0" w:color="auto"/>
            <w:right w:val="none" w:sz="0" w:space="0" w:color="auto"/>
          </w:divBdr>
        </w:div>
        <w:div w:id="611404972">
          <w:marLeft w:val="0"/>
          <w:marRight w:val="0"/>
          <w:marTop w:val="0"/>
          <w:marBottom w:val="0"/>
          <w:divBdr>
            <w:top w:val="none" w:sz="0" w:space="0" w:color="auto"/>
            <w:left w:val="none" w:sz="0" w:space="0" w:color="auto"/>
            <w:bottom w:val="none" w:sz="0" w:space="0" w:color="auto"/>
            <w:right w:val="none" w:sz="0" w:space="0" w:color="auto"/>
          </w:divBdr>
        </w:div>
        <w:div w:id="2079135192">
          <w:marLeft w:val="0"/>
          <w:marRight w:val="0"/>
          <w:marTop w:val="0"/>
          <w:marBottom w:val="0"/>
          <w:divBdr>
            <w:top w:val="none" w:sz="0" w:space="0" w:color="auto"/>
            <w:left w:val="none" w:sz="0" w:space="0" w:color="auto"/>
            <w:bottom w:val="none" w:sz="0" w:space="0" w:color="auto"/>
            <w:right w:val="none" w:sz="0" w:space="0" w:color="auto"/>
          </w:divBdr>
        </w:div>
        <w:div w:id="201867483">
          <w:marLeft w:val="0"/>
          <w:marRight w:val="0"/>
          <w:marTop w:val="0"/>
          <w:marBottom w:val="0"/>
          <w:divBdr>
            <w:top w:val="none" w:sz="0" w:space="0" w:color="auto"/>
            <w:left w:val="none" w:sz="0" w:space="0" w:color="auto"/>
            <w:bottom w:val="none" w:sz="0" w:space="0" w:color="auto"/>
            <w:right w:val="none" w:sz="0" w:space="0" w:color="auto"/>
          </w:divBdr>
        </w:div>
        <w:div w:id="780076055">
          <w:marLeft w:val="0"/>
          <w:marRight w:val="0"/>
          <w:marTop w:val="0"/>
          <w:marBottom w:val="0"/>
          <w:divBdr>
            <w:top w:val="none" w:sz="0" w:space="0" w:color="auto"/>
            <w:left w:val="none" w:sz="0" w:space="0" w:color="auto"/>
            <w:bottom w:val="none" w:sz="0" w:space="0" w:color="auto"/>
            <w:right w:val="none" w:sz="0" w:space="0" w:color="auto"/>
          </w:divBdr>
        </w:div>
        <w:div w:id="1866626658">
          <w:marLeft w:val="0"/>
          <w:marRight w:val="0"/>
          <w:marTop w:val="0"/>
          <w:marBottom w:val="0"/>
          <w:divBdr>
            <w:top w:val="none" w:sz="0" w:space="0" w:color="auto"/>
            <w:left w:val="none" w:sz="0" w:space="0" w:color="auto"/>
            <w:bottom w:val="none" w:sz="0" w:space="0" w:color="auto"/>
            <w:right w:val="none" w:sz="0" w:space="0" w:color="auto"/>
          </w:divBdr>
        </w:div>
        <w:div w:id="811605982">
          <w:marLeft w:val="0"/>
          <w:marRight w:val="0"/>
          <w:marTop w:val="0"/>
          <w:marBottom w:val="0"/>
          <w:divBdr>
            <w:top w:val="none" w:sz="0" w:space="0" w:color="auto"/>
            <w:left w:val="none" w:sz="0" w:space="0" w:color="auto"/>
            <w:bottom w:val="none" w:sz="0" w:space="0" w:color="auto"/>
            <w:right w:val="none" w:sz="0" w:space="0" w:color="auto"/>
          </w:divBdr>
        </w:div>
        <w:div w:id="629440404">
          <w:marLeft w:val="0"/>
          <w:marRight w:val="0"/>
          <w:marTop w:val="0"/>
          <w:marBottom w:val="0"/>
          <w:divBdr>
            <w:top w:val="none" w:sz="0" w:space="0" w:color="auto"/>
            <w:left w:val="none" w:sz="0" w:space="0" w:color="auto"/>
            <w:bottom w:val="none" w:sz="0" w:space="0" w:color="auto"/>
            <w:right w:val="none" w:sz="0" w:space="0" w:color="auto"/>
          </w:divBdr>
        </w:div>
        <w:div w:id="2024242957">
          <w:marLeft w:val="0"/>
          <w:marRight w:val="0"/>
          <w:marTop w:val="0"/>
          <w:marBottom w:val="0"/>
          <w:divBdr>
            <w:top w:val="none" w:sz="0" w:space="0" w:color="auto"/>
            <w:left w:val="none" w:sz="0" w:space="0" w:color="auto"/>
            <w:bottom w:val="none" w:sz="0" w:space="0" w:color="auto"/>
            <w:right w:val="none" w:sz="0" w:space="0" w:color="auto"/>
          </w:divBdr>
        </w:div>
        <w:div w:id="1299602213">
          <w:marLeft w:val="0"/>
          <w:marRight w:val="0"/>
          <w:marTop w:val="0"/>
          <w:marBottom w:val="0"/>
          <w:divBdr>
            <w:top w:val="none" w:sz="0" w:space="0" w:color="auto"/>
            <w:left w:val="none" w:sz="0" w:space="0" w:color="auto"/>
            <w:bottom w:val="none" w:sz="0" w:space="0" w:color="auto"/>
            <w:right w:val="none" w:sz="0" w:space="0" w:color="auto"/>
          </w:divBdr>
        </w:div>
        <w:div w:id="1099184021">
          <w:marLeft w:val="0"/>
          <w:marRight w:val="0"/>
          <w:marTop w:val="0"/>
          <w:marBottom w:val="0"/>
          <w:divBdr>
            <w:top w:val="none" w:sz="0" w:space="0" w:color="auto"/>
            <w:left w:val="none" w:sz="0" w:space="0" w:color="auto"/>
            <w:bottom w:val="none" w:sz="0" w:space="0" w:color="auto"/>
            <w:right w:val="none" w:sz="0" w:space="0" w:color="auto"/>
          </w:divBdr>
        </w:div>
        <w:div w:id="1860972426">
          <w:marLeft w:val="0"/>
          <w:marRight w:val="0"/>
          <w:marTop w:val="0"/>
          <w:marBottom w:val="0"/>
          <w:divBdr>
            <w:top w:val="none" w:sz="0" w:space="0" w:color="auto"/>
            <w:left w:val="none" w:sz="0" w:space="0" w:color="auto"/>
            <w:bottom w:val="none" w:sz="0" w:space="0" w:color="auto"/>
            <w:right w:val="none" w:sz="0" w:space="0" w:color="auto"/>
          </w:divBdr>
        </w:div>
        <w:div w:id="1363937671">
          <w:marLeft w:val="0"/>
          <w:marRight w:val="0"/>
          <w:marTop w:val="0"/>
          <w:marBottom w:val="0"/>
          <w:divBdr>
            <w:top w:val="none" w:sz="0" w:space="0" w:color="auto"/>
            <w:left w:val="none" w:sz="0" w:space="0" w:color="auto"/>
            <w:bottom w:val="none" w:sz="0" w:space="0" w:color="auto"/>
            <w:right w:val="none" w:sz="0" w:space="0" w:color="auto"/>
          </w:divBdr>
        </w:div>
        <w:div w:id="208734730">
          <w:marLeft w:val="0"/>
          <w:marRight w:val="0"/>
          <w:marTop w:val="0"/>
          <w:marBottom w:val="0"/>
          <w:divBdr>
            <w:top w:val="none" w:sz="0" w:space="0" w:color="auto"/>
            <w:left w:val="none" w:sz="0" w:space="0" w:color="auto"/>
            <w:bottom w:val="none" w:sz="0" w:space="0" w:color="auto"/>
            <w:right w:val="none" w:sz="0" w:space="0" w:color="auto"/>
          </w:divBdr>
        </w:div>
        <w:div w:id="988750021">
          <w:marLeft w:val="0"/>
          <w:marRight w:val="0"/>
          <w:marTop w:val="0"/>
          <w:marBottom w:val="0"/>
          <w:divBdr>
            <w:top w:val="none" w:sz="0" w:space="0" w:color="auto"/>
            <w:left w:val="none" w:sz="0" w:space="0" w:color="auto"/>
            <w:bottom w:val="none" w:sz="0" w:space="0" w:color="auto"/>
            <w:right w:val="none" w:sz="0" w:space="0" w:color="auto"/>
          </w:divBdr>
        </w:div>
        <w:div w:id="948197673">
          <w:marLeft w:val="0"/>
          <w:marRight w:val="0"/>
          <w:marTop w:val="0"/>
          <w:marBottom w:val="0"/>
          <w:divBdr>
            <w:top w:val="none" w:sz="0" w:space="0" w:color="auto"/>
            <w:left w:val="none" w:sz="0" w:space="0" w:color="auto"/>
            <w:bottom w:val="none" w:sz="0" w:space="0" w:color="auto"/>
            <w:right w:val="none" w:sz="0" w:space="0" w:color="auto"/>
          </w:divBdr>
        </w:div>
        <w:div w:id="493256027">
          <w:marLeft w:val="0"/>
          <w:marRight w:val="0"/>
          <w:marTop w:val="0"/>
          <w:marBottom w:val="0"/>
          <w:divBdr>
            <w:top w:val="none" w:sz="0" w:space="0" w:color="auto"/>
            <w:left w:val="none" w:sz="0" w:space="0" w:color="auto"/>
            <w:bottom w:val="none" w:sz="0" w:space="0" w:color="auto"/>
            <w:right w:val="none" w:sz="0" w:space="0" w:color="auto"/>
          </w:divBdr>
        </w:div>
        <w:div w:id="1188905213">
          <w:marLeft w:val="0"/>
          <w:marRight w:val="0"/>
          <w:marTop w:val="0"/>
          <w:marBottom w:val="0"/>
          <w:divBdr>
            <w:top w:val="none" w:sz="0" w:space="0" w:color="auto"/>
            <w:left w:val="none" w:sz="0" w:space="0" w:color="auto"/>
            <w:bottom w:val="none" w:sz="0" w:space="0" w:color="auto"/>
            <w:right w:val="none" w:sz="0" w:space="0" w:color="auto"/>
          </w:divBdr>
        </w:div>
      </w:divsChild>
    </w:div>
    <w:div w:id="895353938">
      <w:bodyDiv w:val="1"/>
      <w:marLeft w:val="0"/>
      <w:marRight w:val="0"/>
      <w:marTop w:val="0"/>
      <w:marBottom w:val="0"/>
      <w:divBdr>
        <w:top w:val="none" w:sz="0" w:space="0" w:color="auto"/>
        <w:left w:val="none" w:sz="0" w:space="0" w:color="auto"/>
        <w:bottom w:val="none" w:sz="0" w:space="0" w:color="auto"/>
        <w:right w:val="none" w:sz="0" w:space="0" w:color="auto"/>
      </w:divBdr>
    </w:div>
    <w:div w:id="895508593">
      <w:bodyDiv w:val="1"/>
      <w:marLeft w:val="0"/>
      <w:marRight w:val="0"/>
      <w:marTop w:val="0"/>
      <w:marBottom w:val="0"/>
      <w:divBdr>
        <w:top w:val="none" w:sz="0" w:space="0" w:color="auto"/>
        <w:left w:val="none" w:sz="0" w:space="0" w:color="auto"/>
        <w:bottom w:val="none" w:sz="0" w:space="0" w:color="auto"/>
        <w:right w:val="none" w:sz="0" w:space="0" w:color="auto"/>
      </w:divBdr>
      <w:divsChild>
        <w:div w:id="1763909998">
          <w:marLeft w:val="0"/>
          <w:marRight w:val="0"/>
          <w:marTop w:val="0"/>
          <w:marBottom w:val="0"/>
          <w:divBdr>
            <w:top w:val="none" w:sz="0" w:space="0" w:color="auto"/>
            <w:left w:val="none" w:sz="0" w:space="0" w:color="auto"/>
            <w:bottom w:val="none" w:sz="0" w:space="0" w:color="auto"/>
            <w:right w:val="none" w:sz="0" w:space="0" w:color="auto"/>
          </w:divBdr>
          <w:divsChild>
            <w:div w:id="445387606">
              <w:marLeft w:val="0"/>
              <w:marRight w:val="0"/>
              <w:marTop w:val="0"/>
              <w:marBottom w:val="0"/>
              <w:divBdr>
                <w:top w:val="none" w:sz="0" w:space="0" w:color="auto"/>
                <w:left w:val="none" w:sz="0" w:space="0" w:color="auto"/>
                <w:bottom w:val="none" w:sz="0" w:space="0" w:color="auto"/>
                <w:right w:val="none" w:sz="0" w:space="0" w:color="auto"/>
              </w:divBdr>
            </w:div>
          </w:divsChild>
        </w:div>
        <w:div w:id="2032023751">
          <w:marLeft w:val="0"/>
          <w:marRight w:val="0"/>
          <w:marTop w:val="0"/>
          <w:marBottom w:val="0"/>
          <w:divBdr>
            <w:top w:val="none" w:sz="0" w:space="0" w:color="auto"/>
            <w:left w:val="none" w:sz="0" w:space="0" w:color="auto"/>
            <w:bottom w:val="none" w:sz="0" w:space="0" w:color="auto"/>
            <w:right w:val="none" w:sz="0" w:space="0" w:color="auto"/>
          </w:divBdr>
        </w:div>
      </w:divsChild>
    </w:div>
    <w:div w:id="895776025">
      <w:bodyDiv w:val="1"/>
      <w:marLeft w:val="0"/>
      <w:marRight w:val="0"/>
      <w:marTop w:val="0"/>
      <w:marBottom w:val="0"/>
      <w:divBdr>
        <w:top w:val="none" w:sz="0" w:space="0" w:color="auto"/>
        <w:left w:val="none" w:sz="0" w:space="0" w:color="auto"/>
        <w:bottom w:val="none" w:sz="0" w:space="0" w:color="auto"/>
        <w:right w:val="none" w:sz="0" w:space="0" w:color="auto"/>
      </w:divBdr>
    </w:div>
    <w:div w:id="896549780">
      <w:bodyDiv w:val="1"/>
      <w:marLeft w:val="0"/>
      <w:marRight w:val="0"/>
      <w:marTop w:val="0"/>
      <w:marBottom w:val="0"/>
      <w:divBdr>
        <w:top w:val="none" w:sz="0" w:space="0" w:color="auto"/>
        <w:left w:val="none" w:sz="0" w:space="0" w:color="auto"/>
        <w:bottom w:val="none" w:sz="0" w:space="0" w:color="auto"/>
        <w:right w:val="none" w:sz="0" w:space="0" w:color="auto"/>
      </w:divBdr>
    </w:div>
    <w:div w:id="897087103">
      <w:bodyDiv w:val="1"/>
      <w:marLeft w:val="0"/>
      <w:marRight w:val="0"/>
      <w:marTop w:val="0"/>
      <w:marBottom w:val="0"/>
      <w:divBdr>
        <w:top w:val="none" w:sz="0" w:space="0" w:color="auto"/>
        <w:left w:val="none" w:sz="0" w:space="0" w:color="auto"/>
        <w:bottom w:val="none" w:sz="0" w:space="0" w:color="auto"/>
        <w:right w:val="none" w:sz="0" w:space="0" w:color="auto"/>
      </w:divBdr>
    </w:div>
    <w:div w:id="897210834">
      <w:bodyDiv w:val="1"/>
      <w:marLeft w:val="0"/>
      <w:marRight w:val="0"/>
      <w:marTop w:val="0"/>
      <w:marBottom w:val="0"/>
      <w:divBdr>
        <w:top w:val="none" w:sz="0" w:space="0" w:color="auto"/>
        <w:left w:val="none" w:sz="0" w:space="0" w:color="auto"/>
        <w:bottom w:val="none" w:sz="0" w:space="0" w:color="auto"/>
        <w:right w:val="none" w:sz="0" w:space="0" w:color="auto"/>
      </w:divBdr>
    </w:div>
    <w:div w:id="897395289">
      <w:bodyDiv w:val="1"/>
      <w:marLeft w:val="0"/>
      <w:marRight w:val="0"/>
      <w:marTop w:val="0"/>
      <w:marBottom w:val="0"/>
      <w:divBdr>
        <w:top w:val="none" w:sz="0" w:space="0" w:color="auto"/>
        <w:left w:val="none" w:sz="0" w:space="0" w:color="auto"/>
        <w:bottom w:val="none" w:sz="0" w:space="0" w:color="auto"/>
        <w:right w:val="none" w:sz="0" w:space="0" w:color="auto"/>
      </w:divBdr>
    </w:div>
    <w:div w:id="897665726">
      <w:bodyDiv w:val="1"/>
      <w:marLeft w:val="0"/>
      <w:marRight w:val="0"/>
      <w:marTop w:val="0"/>
      <w:marBottom w:val="0"/>
      <w:divBdr>
        <w:top w:val="none" w:sz="0" w:space="0" w:color="auto"/>
        <w:left w:val="none" w:sz="0" w:space="0" w:color="auto"/>
        <w:bottom w:val="none" w:sz="0" w:space="0" w:color="auto"/>
        <w:right w:val="none" w:sz="0" w:space="0" w:color="auto"/>
      </w:divBdr>
    </w:div>
    <w:div w:id="898173811">
      <w:bodyDiv w:val="1"/>
      <w:marLeft w:val="0"/>
      <w:marRight w:val="0"/>
      <w:marTop w:val="0"/>
      <w:marBottom w:val="0"/>
      <w:divBdr>
        <w:top w:val="none" w:sz="0" w:space="0" w:color="auto"/>
        <w:left w:val="none" w:sz="0" w:space="0" w:color="auto"/>
        <w:bottom w:val="none" w:sz="0" w:space="0" w:color="auto"/>
        <w:right w:val="none" w:sz="0" w:space="0" w:color="auto"/>
      </w:divBdr>
    </w:div>
    <w:div w:id="898592856">
      <w:bodyDiv w:val="1"/>
      <w:marLeft w:val="0"/>
      <w:marRight w:val="0"/>
      <w:marTop w:val="0"/>
      <w:marBottom w:val="0"/>
      <w:divBdr>
        <w:top w:val="none" w:sz="0" w:space="0" w:color="auto"/>
        <w:left w:val="none" w:sz="0" w:space="0" w:color="auto"/>
        <w:bottom w:val="none" w:sz="0" w:space="0" w:color="auto"/>
        <w:right w:val="none" w:sz="0" w:space="0" w:color="auto"/>
      </w:divBdr>
      <w:divsChild>
        <w:div w:id="647200037">
          <w:marLeft w:val="0"/>
          <w:marRight w:val="0"/>
          <w:marTop w:val="0"/>
          <w:marBottom w:val="0"/>
          <w:divBdr>
            <w:top w:val="none" w:sz="0" w:space="0" w:color="auto"/>
            <w:left w:val="none" w:sz="0" w:space="0" w:color="auto"/>
            <w:bottom w:val="none" w:sz="0" w:space="0" w:color="auto"/>
            <w:right w:val="none" w:sz="0" w:space="0" w:color="auto"/>
          </w:divBdr>
        </w:div>
        <w:div w:id="870070862">
          <w:marLeft w:val="0"/>
          <w:marRight w:val="0"/>
          <w:marTop w:val="0"/>
          <w:marBottom w:val="0"/>
          <w:divBdr>
            <w:top w:val="none" w:sz="0" w:space="0" w:color="auto"/>
            <w:left w:val="none" w:sz="0" w:space="0" w:color="auto"/>
            <w:bottom w:val="none" w:sz="0" w:space="0" w:color="auto"/>
            <w:right w:val="none" w:sz="0" w:space="0" w:color="auto"/>
          </w:divBdr>
        </w:div>
        <w:div w:id="1497302722">
          <w:marLeft w:val="0"/>
          <w:marRight w:val="0"/>
          <w:marTop w:val="0"/>
          <w:marBottom w:val="0"/>
          <w:divBdr>
            <w:top w:val="none" w:sz="0" w:space="0" w:color="auto"/>
            <w:left w:val="none" w:sz="0" w:space="0" w:color="auto"/>
            <w:bottom w:val="none" w:sz="0" w:space="0" w:color="auto"/>
            <w:right w:val="none" w:sz="0" w:space="0" w:color="auto"/>
          </w:divBdr>
        </w:div>
      </w:divsChild>
    </w:div>
    <w:div w:id="898713783">
      <w:bodyDiv w:val="1"/>
      <w:marLeft w:val="0"/>
      <w:marRight w:val="0"/>
      <w:marTop w:val="0"/>
      <w:marBottom w:val="0"/>
      <w:divBdr>
        <w:top w:val="none" w:sz="0" w:space="0" w:color="auto"/>
        <w:left w:val="none" w:sz="0" w:space="0" w:color="auto"/>
        <w:bottom w:val="none" w:sz="0" w:space="0" w:color="auto"/>
        <w:right w:val="none" w:sz="0" w:space="0" w:color="auto"/>
      </w:divBdr>
      <w:divsChild>
        <w:div w:id="629242231">
          <w:marLeft w:val="0"/>
          <w:marRight w:val="0"/>
          <w:marTop w:val="0"/>
          <w:marBottom w:val="0"/>
          <w:divBdr>
            <w:top w:val="none" w:sz="0" w:space="0" w:color="auto"/>
            <w:left w:val="none" w:sz="0" w:space="0" w:color="auto"/>
            <w:bottom w:val="none" w:sz="0" w:space="0" w:color="auto"/>
            <w:right w:val="none" w:sz="0" w:space="0" w:color="auto"/>
          </w:divBdr>
        </w:div>
        <w:div w:id="1312632058">
          <w:marLeft w:val="0"/>
          <w:marRight w:val="0"/>
          <w:marTop w:val="0"/>
          <w:marBottom w:val="0"/>
          <w:divBdr>
            <w:top w:val="none" w:sz="0" w:space="0" w:color="auto"/>
            <w:left w:val="none" w:sz="0" w:space="0" w:color="auto"/>
            <w:bottom w:val="none" w:sz="0" w:space="0" w:color="auto"/>
            <w:right w:val="none" w:sz="0" w:space="0" w:color="auto"/>
          </w:divBdr>
        </w:div>
      </w:divsChild>
    </w:div>
    <w:div w:id="899023464">
      <w:bodyDiv w:val="1"/>
      <w:marLeft w:val="0"/>
      <w:marRight w:val="0"/>
      <w:marTop w:val="0"/>
      <w:marBottom w:val="0"/>
      <w:divBdr>
        <w:top w:val="none" w:sz="0" w:space="0" w:color="auto"/>
        <w:left w:val="none" w:sz="0" w:space="0" w:color="auto"/>
        <w:bottom w:val="none" w:sz="0" w:space="0" w:color="auto"/>
        <w:right w:val="none" w:sz="0" w:space="0" w:color="auto"/>
      </w:divBdr>
    </w:div>
    <w:div w:id="899943892">
      <w:bodyDiv w:val="1"/>
      <w:marLeft w:val="0"/>
      <w:marRight w:val="0"/>
      <w:marTop w:val="0"/>
      <w:marBottom w:val="0"/>
      <w:divBdr>
        <w:top w:val="none" w:sz="0" w:space="0" w:color="auto"/>
        <w:left w:val="none" w:sz="0" w:space="0" w:color="auto"/>
        <w:bottom w:val="none" w:sz="0" w:space="0" w:color="auto"/>
        <w:right w:val="none" w:sz="0" w:space="0" w:color="auto"/>
      </w:divBdr>
    </w:div>
    <w:div w:id="899946926">
      <w:bodyDiv w:val="1"/>
      <w:marLeft w:val="0"/>
      <w:marRight w:val="0"/>
      <w:marTop w:val="0"/>
      <w:marBottom w:val="0"/>
      <w:divBdr>
        <w:top w:val="none" w:sz="0" w:space="0" w:color="auto"/>
        <w:left w:val="none" w:sz="0" w:space="0" w:color="auto"/>
        <w:bottom w:val="none" w:sz="0" w:space="0" w:color="auto"/>
        <w:right w:val="none" w:sz="0" w:space="0" w:color="auto"/>
      </w:divBdr>
      <w:divsChild>
        <w:div w:id="1034617998">
          <w:marLeft w:val="0"/>
          <w:marRight w:val="0"/>
          <w:marTop w:val="0"/>
          <w:marBottom w:val="0"/>
          <w:divBdr>
            <w:top w:val="none" w:sz="0" w:space="0" w:color="auto"/>
            <w:left w:val="none" w:sz="0" w:space="0" w:color="auto"/>
            <w:bottom w:val="none" w:sz="0" w:space="0" w:color="auto"/>
            <w:right w:val="none" w:sz="0" w:space="0" w:color="auto"/>
          </w:divBdr>
          <w:divsChild>
            <w:div w:id="1455562792">
              <w:marLeft w:val="0"/>
              <w:marRight w:val="0"/>
              <w:marTop w:val="0"/>
              <w:marBottom w:val="0"/>
              <w:divBdr>
                <w:top w:val="none" w:sz="0" w:space="0" w:color="auto"/>
                <w:left w:val="none" w:sz="0" w:space="0" w:color="auto"/>
                <w:bottom w:val="none" w:sz="0" w:space="0" w:color="auto"/>
                <w:right w:val="none" w:sz="0" w:space="0" w:color="auto"/>
              </w:divBdr>
              <w:divsChild>
                <w:div w:id="923222069">
                  <w:marLeft w:val="0"/>
                  <w:marRight w:val="0"/>
                  <w:marTop w:val="0"/>
                  <w:marBottom w:val="0"/>
                  <w:divBdr>
                    <w:top w:val="none" w:sz="0" w:space="0" w:color="auto"/>
                    <w:left w:val="none" w:sz="0" w:space="0" w:color="auto"/>
                    <w:bottom w:val="none" w:sz="0" w:space="0" w:color="auto"/>
                    <w:right w:val="none" w:sz="0" w:space="0" w:color="auto"/>
                  </w:divBdr>
                  <w:divsChild>
                    <w:div w:id="1892646115">
                      <w:marLeft w:val="0"/>
                      <w:marRight w:val="0"/>
                      <w:marTop w:val="0"/>
                      <w:marBottom w:val="0"/>
                      <w:divBdr>
                        <w:top w:val="none" w:sz="0" w:space="0" w:color="auto"/>
                        <w:left w:val="none" w:sz="0" w:space="0" w:color="auto"/>
                        <w:bottom w:val="none" w:sz="0" w:space="0" w:color="auto"/>
                        <w:right w:val="none" w:sz="0" w:space="0" w:color="auto"/>
                      </w:divBdr>
                      <w:divsChild>
                        <w:div w:id="577715561">
                          <w:marLeft w:val="0"/>
                          <w:marRight w:val="0"/>
                          <w:marTop w:val="0"/>
                          <w:marBottom w:val="0"/>
                          <w:divBdr>
                            <w:top w:val="none" w:sz="0" w:space="0" w:color="auto"/>
                            <w:left w:val="none" w:sz="0" w:space="0" w:color="auto"/>
                            <w:bottom w:val="none" w:sz="0" w:space="0" w:color="auto"/>
                            <w:right w:val="none" w:sz="0" w:space="0" w:color="auto"/>
                          </w:divBdr>
                          <w:divsChild>
                            <w:div w:id="752554673">
                              <w:marLeft w:val="0"/>
                              <w:marRight w:val="0"/>
                              <w:marTop w:val="0"/>
                              <w:marBottom w:val="0"/>
                              <w:divBdr>
                                <w:top w:val="none" w:sz="0" w:space="0" w:color="auto"/>
                                <w:left w:val="none" w:sz="0" w:space="0" w:color="auto"/>
                                <w:bottom w:val="none" w:sz="0" w:space="0" w:color="auto"/>
                                <w:right w:val="none" w:sz="0" w:space="0" w:color="auto"/>
                              </w:divBdr>
                              <w:divsChild>
                                <w:div w:id="791285242">
                                  <w:marLeft w:val="0"/>
                                  <w:marRight w:val="0"/>
                                  <w:marTop w:val="0"/>
                                  <w:marBottom w:val="0"/>
                                  <w:divBdr>
                                    <w:top w:val="none" w:sz="0" w:space="0" w:color="auto"/>
                                    <w:left w:val="none" w:sz="0" w:space="0" w:color="auto"/>
                                    <w:bottom w:val="none" w:sz="0" w:space="0" w:color="auto"/>
                                    <w:right w:val="none" w:sz="0" w:space="0" w:color="auto"/>
                                  </w:divBdr>
                                  <w:divsChild>
                                    <w:div w:id="81073241">
                                      <w:marLeft w:val="0"/>
                                      <w:marRight w:val="0"/>
                                      <w:marTop w:val="0"/>
                                      <w:marBottom w:val="0"/>
                                      <w:divBdr>
                                        <w:top w:val="none" w:sz="0" w:space="0" w:color="auto"/>
                                        <w:left w:val="none" w:sz="0" w:space="0" w:color="auto"/>
                                        <w:bottom w:val="none" w:sz="0" w:space="0" w:color="auto"/>
                                        <w:right w:val="none" w:sz="0" w:space="0" w:color="auto"/>
                                      </w:divBdr>
                                      <w:divsChild>
                                        <w:div w:id="143934949">
                                          <w:marLeft w:val="0"/>
                                          <w:marRight w:val="0"/>
                                          <w:marTop w:val="0"/>
                                          <w:marBottom w:val="0"/>
                                          <w:divBdr>
                                            <w:top w:val="none" w:sz="0" w:space="0" w:color="auto"/>
                                            <w:left w:val="none" w:sz="0" w:space="0" w:color="auto"/>
                                            <w:bottom w:val="none" w:sz="0" w:space="0" w:color="auto"/>
                                            <w:right w:val="none" w:sz="0" w:space="0" w:color="auto"/>
                                          </w:divBdr>
                                          <w:divsChild>
                                            <w:div w:id="692725573">
                                              <w:marLeft w:val="0"/>
                                              <w:marRight w:val="0"/>
                                              <w:marTop w:val="0"/>
                                              <w:marBottom w:val="0"/>
                                              <w:divBdr>
                                                <w:top w:val="none" w:sz="0" w:space="0" w:color="auto"/>
                                                <w:left w:val="none" w:sz="0" w:space="0" w:color="auto"/>
                                                <w:bottom w:val="none" w:sz="0" w:space="0" w:color="auto"/>
                                                <w:right w:val="none" w:sz="0" w:space="0" w:color="auto"/>
                                              </w:divBdr>
                                              <w:divsChild>
                                                <w:div w:id="47924884">
                                                  <w:marLeft w:val="0"/>
                                                  <w:marRight w:val="0"/>
                                                  <w:marTop w:val="0"/>
                                                  <w:marBottom w:val="0"/>
                                                  <w:divBdr>
                                                    <w:top w:val="none" w:sz="0" w:space="0" w:color="auto"/>
                                                    <w:left w:val="none" w:sz="0" w:space="0" w:color="auto"/>
                                                    <w:bottom w:val="none" w:sz="0" w:space="0" w:color="auto"/>
                                                    <w:right w:val="none" w:sz="0" w:space="0" w:color="auto"/>
                                                  </w:divBdr>
                                                  <w:divsChild>
                                                    <w:div w:id="1083407462">
                                                      <w:marLeft w:val="0"/>
                                                      <w:marRight w:val="0"/>
                                                      <w:marTop w:val="0"/>
                                                      <w:marBottom w:val="0"/>
                                                      <w:divBdr>
                                                        <w:top w:val="none" w:sz="0" w:space="0" w:color="auto"/>
                                                        <w:left w:val="none" w:sz="0" w:space="0" w:color="auto"/>
                                                        <w:bottom w:val="none" w:sz="0" w:space="0" w:color="auto"/>
                                                        <w:right w:val="none" w:sz="0" w:space="0" w:color="auto"/>
                                                      </w:divBdr>
                                                      <w:divsChild>
                                                        <w:div w:id="54549509">
                                                          <w:marLeft w:val="0"/>
                                                          <w:marRight w:val="0"/>
                                                          <w:marTop w:val="0"/>
                                                          <w:marBottom w:val="0"/>
                                                          <w:divBdr>
                                                            <w:top w:val="none" w:sz="0" w:space="0" w:color="auto"/>
                                                            <w:left w:val="none" w:sz="0" w:space="0" w:color="auto"/>
                                                            <w:bottom w:val="none" w:sz="0" w:space="0" w:color="auto"/>
                                                            <w:right w:val="none" w:sz="0" w:space="0" w:color="auto"/>
                                                          </w:divBdr>
                                                        </w:div>
                                                      </w:divsChild>
                                                    </w:div>
                                                    <w:div w:id="1857385940">
                                                      <w:marLeft w:val="0"/>
                                                      <w:marRight w:val="0"/>
                                                      <w:marTop w:val="0"/>
                                                      <w:marBottom w:val="0"/>
                                                      <w:divBdr>
                                                        <w:top w:val="none" w:sz="0" w:space="0" w:color="auto"/>
                                                        <w:left w:val="none" w:sz="0" w:space="0" w:color="auto"/>
                                                        <w:bottom w:val="none" w:sz="0" w:space="0" w:color="auto"/>
                                                        <w:right w:val="none" w:sz="0" w:space="0" w:color="auto"/>
                                                      </w:divBdr>
                                                      <w:divsChild>
                                                        <w:div w:id="7658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5357874">
          <w:marLeft w:val="0"/>
          <w:marRight w:val="0"/>
          <w:marTop w:val="0"/>
          <w:marBottom w:val="0"/>
          <w:divBdr>
            <w:top w:val="none" w:sz="0" w:space="0" w:color="auto"/>
            <w:left w:val="none" w:sz="0" w:space="0" w:color="auto"/>
            <w:bottom w:val="none" w:sz="0" w:space="0" w:color="auto"/>
            <w:right w:val="none" w:sz="0" w:space="0" w:color="auto"/>
          </w:divBdr>
          <w:divsChild>
            <w:div w:id="564685514">
              <w:marLeft w:val="0"/>
              <w:marRight w:val="0"/>
              <w:marTop w:val="0"/>
              <w:marBottom w:val="0"/>
              <w:divBdr>
                <w:top w:val="none" w:sz="0" w:space="0" w:color="auto"/>
                <w:left w:val="none" w:sz="0" w:space="0" w:color="auto"/>
                <w:bottom w:val="none" w:sz="0" w:space="0" w:color="auto"/>
                <w:right w:val="none" w:sz="0" w:space="0" w:color="auto"/>
              </w:divBdr>
              <w:divsChild>
                <w:div w:id="1277564573">
                  <w:marLeft w:val="0"/>
                  <w:marRight w:val="0"/>
                  <w:marTop w:val="0"/>
                  <w:marBottom w:val="0"/>
                  <w:divBdr>
                    <w:top w:val="none" w:sz="0" w:space="0" w:color="auto"/>
                    <w:left w:val="none" w:sz="0" w:space="0" w:color="auto"/>
                    <w:bottom w:val="none" w:sz="0" w:space="0" w:color="auto"/>
                    <w:right w:val="none" w:sz="0" w:space="0" w:color="auto"/>
                  </w:divBdr>
                  <w:divsChild>
                    <w:div w:id="427308808">
                      <w:marLeft w:val="0"/>
                      <w:marRight w:val="0"/>
                      <w:marTop w:val="0"/>
                      <w:marBottom w:val="0"/>
                      <w:divBdr>
                        <w:top w:val="none" w:sz="0" w:space="0" w:color="auto"/>
                        <w:left w:val="none" w:sz="0" w:space="0" w:color="auto"/>
                        <w:bottom w:val="none" w:sz="0" w:space="0" w:color="auto"/>
                        <w:right w:val="none" w:sz="0" w:space="0" w:color="auto"/>
                      </w:divBdr>
                      <w:divsChild>
                        <w:div w:id="1161653570">
                          <w:marLeft w:val="0"/>
                          <w:marRight w:val="0"/>
                          <w:marTop w:val="0"/>
                          <w:marBottom w:val="0"/>
                          <w:divBdr>
                            <w:top w:val="none" w:sz="0" w:space="0" w:color="auto"/>
                            <w:left w:val="none" w:sz="0" w:space="0" w:color="auto"/>
                            <w:bottom w:val="none" w:sz="0" w:space="0" w:color="auto"/>
                            <w:right w:val="none" w:sz="0" w:space="0" w:color="auto"/>
                          </w:divBdr>
                          <w:divsChild>
                            <w:div w:id="1105030961">
                              <w:marLeft w:val="0"/>
                              <w:marRight w:val="0"/>
                              <w:marTop w:val="0"/>
                              <w:marBottom w:val="0"/>
                              <w:divBdr>
                                <w:top w:val="none" w:sz="0" w:space="0" w:color="auto"/>
                                <w:left w:val="none" w:sz="0" w:space="0" w:color="auto"/>
                                <w:bottom w:val="none" w:sz="0" w:space="0" w:color="auto"/>
                                <w:right w:val="none" w:sz="0" w:space="0" w:color="auto"/>
                              </w:divBdr>
                              <w:divsChild>
                                <w:div w:id="1441340470">
                                  <w:marLeft w:val="0"/>
                                  <w:marRight w:val="0"/>
                                  <w:marTop w:val="0"/>
                                  <w:marBottom w:val="0"/>
                                  <w:divBdr>
                                    <w:top w:val="none" w:sz="0" w:space="0" w:color="auto"/>
                                    <w:left w:val="none" w:sz="0" w:space="0" w:color="auto"/>
                                    <w:bottom w:val="none" w:sz="0" w:space="0" w:color="auto"/>
                                    <w:right w:val="none" w:sz="0" w:space="0" w:color="auto"/>
                                  </w:divBdr>
                                  <w:divsChild>
                                    <w:div w:id="1513639934">
                                      <w:marLeft w:val="0"/>
                                      <w:marRight w:val="0"/>
                                      <w:marTop w:val="0"/>
                                      <w:marBottom w:val="0"/>
                                      <w:divBdr>
                                        <w:top w:val="none" w:sz="0" w:space="0" w:color="auto"/>
                                        <w:left w:val="none" w:sz="0" w:space="0" w:color="auto"/>
                                        <w:bottom w:val="none" w:sz="0" w:space="0" w:color="auto"/>
                                        <w:right w:val="none" w:sz="0" w:space="0" w:color="auto"/>
                                      </w:divBdr>
                                      <w:divsChild>
                                        <w:div w:id="1978752459">
                                          <w:marLeft w:val="0"/>
                                          <w:marRight w:val="0"/>
                                          <w:marTop w:val="0"/>
                                          <w:marBottom w:val="0"/>
                                          <w:divBdr>
                                            <w:top w:val="none" w:sz="0" w:space="0" w:color="auto"/>
                                            <w:left w:val="none" w:sz="0" w:space="0" w:color="auto"/>
                                            <w:bottom w:val="none" w:sz="0" w:space="0" w:color="auto"/>
                                            <w:right w:val="none" w:sz="0" w:space="0" w:color="auto"/>
                                          </w:divBdr>
                                          <w:divsChild>
                                            <w:div w:id="902914918">
                                              <w:marLeft w:val="0"/>
                                              <w:marRight w:val="0"/>
                                              <w:marTop w:val="0"/>
                                              <w:marBottom w:val="0"/>
                                              <w:divBdr>
                                                <w:top w:val="none" w:sz="0" w:space="0" w:color="auto"/>
                                                <w:left w:val="none" w:sz="0" w:space="0" w:color="auto"/>
                                                <w:bottom w:val="none" w:sz="0" w:space="0" w:color="auto"/>
                                                <w:right w:val="none" w:sz="0" w:space="0" w:color="auto"/>
                                              </w:divBdr>
                                              <w:divsChild>
                                                <w:div w:id="1050302942">
                                                  <w:marLeft w:val="0"/>
                                                  <w:marRight w:val="0"/>
                                                  <w:marTop w:val="0"/>
                                                  <w:marBottom w:val="0"/>
                                                  <w:divBdr>
                                                    <w:top w:val="none" w:sz="0" w:space="0" w:color="auto"/>
                                                    <w:left w:val="none" w:sz="0" w:space="0" w:color="auto"/>
                                                    <w:bottom w:val="none" w:sz="0" w:space="0" w:color="auto"/>
                                                    <w:right w:val="none" w:sz="0" w:space="0" w:color="auto"/>
                                                  </w:divBdr>
                                                  <w:divsChild>
                                                    <w:div w:id="365915309">
                                                      <w:marLeft w:val="0"/>
                                                      <w:marRight w:val="0"/>
                                                      <w:marTop w:val="0"/>
                                                      <w:marBottom w:val="0"/>
                                                      <w:divBdr>
                                                        <w:top w:val="none" w:sz="0" w:space="0" w:color="auto"/>
                                                        <w:left w:val="none" w:sz="0" w:space="0" w:color="auto"/>
                                                        <w:bottom w:val="none" w:sz="0" w:space="0" w:color="auto"/>
                                                        <w:right w:val="none" w:sz="0" w:space="0" w:color="auto"/>
                                                      </w:divBdr>
                                                      <w:divsChild>
                                                        <w:div w:id="18775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00017928">
      <w:bodyDiv w:val="1"/>
      <w:marLeft w:val="0"/>
      <w:marRight w:val="0"/>
      <w:marTop w:val="0"/>
      <w:marBottom w:val="0"/>
      <w:divBdr>
        <w:top w:val="none" w:sz="0" w:space="0" w:color="auto"/>
        <w:left w:val="none" w:sz="0" w:space="0" w:color="auto"/>
        <w:bottom w:val="none" w:sz="0" w:space="0" w:color="auto"/>
        <w:right w:val="none" w:sz="0" w:space="0" w:color="auto"/>
      </w:divBdr>
    </w:div>
    <w:div w:id="900293425">
      <w:bodyDiv w:val="1"/>
      <w:marLeft w:val="0"/>
      <w:marRight w:val="0"/>
      <w:marTop w:val="0"/>
      <w:marBottom w:val="0"/>
      <w:divBdr>
        <w:top w:val="none" w:sz="0" w:space="0" w:color="auto"/>
        <w:left w:val="none" w:sz="0" w:space="0" w:color="auto"/>
        <w:bottom w:val="none" w:sz="0" w:space="0" w:color="auto"/>
        <w:right w:val="none" w:sz="0" w:space="0" w:color="auto"/>
      </w:divBdr>
    </w:div>
    <w:div w:id="901675339">
      <w:bodyDiv w:val="1"/>
      <w:marLeft w:val="0"/>
      <w:marRight w:val="0"/>
      <w:marTop w:val="0"/>
      <w:marBottom w:val="0"/>
      <w:divBdr>
        <w:top w:val="none" w:sz="0" w:space="0" w:color="auto"/>
        <w:left w:val="none" w:sz="0" w:space="0" w:color="auto"/>
        <w:bottom w:val="none" w:sz="0" w:space="0" w:color="auto"/>
        <w:right w:val="none" w:sz="0" w:space="0" w:color="auto"/>
      </w:divBdr>
    </w:div>
    <w:div w:id="901716002">
      <w:bodyDiv w:val="1"/>
      <w:marLeft w:val="0"/>
      <w:marRight w:val="0"/>
      <w:marTop w:val="0"/>
      <w:marBottom w:val="0"/>
      <w:divBdr>
        <w:top w:val="none" w:sz="0" w:space="0" w:color="auto"/>
        <w:left w:val="none" w:sz="0" w:space="0" w:color="auto"/>
        <w:bottom w:val="none" w:sz="0" w:space="0" w:color="auto"/>
        <w:right w:val="none" w:sz="0" w:space="0" w:color="auto"/>
      </w:divBdr>
      <w:divsChild>
        <w:div w:id="394085632">
          <w:marLeft w:val="0"/>
          <w:marRight w:val="0"/>
          <w:marTop w:val="0"/>
          <w:marBottom w:val="0"/>
          <w:divBdr>
            <w:top w:val="none" w:sz="0" w:space="0" w:color="auto"/>
            <w:left w:val="none" w:sz="0" w:space="0" w:color="auto"/>
            <w:bottom w:val="none" w:sz="0" w:space="0" w:color="auto"/>
            <w:right w:val="none" w:sz="0" w:space="0" w:color="auto"/>
          </w:divBdr>
        </w:div>
      </w:divsChild>
    </w:div>
    <w:div w:id="902134586">
      <w:bodyDiv w:val="1"/>
      <w:marLeft w:val="0"/>
      <w:marRight w:val="0"/>
      <w:marTop w:val="0"/>
      <w:marBottom w:val="0"/>
      <w:divBdr>
        <w:top w:val="none" w:sz="0" w:space="0" w:color="auto"/>
        <w:left w:val="none" w:sz="0" w:space="0" w:color="auto"/>
        <w:bottom w:val="none" w:sz="0" w:space="0" w:color="auto"/>
        <w:right w:val="none" w:sz="0" w:space="0" w:color="auto"/>
      </w:divBdr>
      <w:divsChild>
        <w:div w:id="698511626">
          <w:marLeft w:val="0"/>
          <w:marRight w:val="0"/>
          <w:marTop w:val="0"/>
          <w:marBottom w:val="0"/>
          <w:divBdr>
            <w:top w:val="none" w:sz="0" w:space="0" w:color="auto"/>
            <w:left w:val="none" w:sz="0" w:space="0" w:color="auto"/>
            <w:bottom w:val="none" w:sz="0" w:space="0" w:color="auto"/>
            <w:right w:val="none" w:sz="0" w:space="0" w:color="auto"/>
          </w:divBdr>
          <w:divsChild>
            <w:div w:id="986667662">
              <w:marLeft w:val="0"/>
              <w:marRight w:val="0"/>
              <w:marTop w:val="0"/>
              <w:marBottom w:val="0"/>
              <w:divBdr>
                <w:top w:val="none" w:sz="0" w:space="0" w:color="auto"/>
                <w:left w:val="none" w:sz="0" w:space="0" w:color="auto"/>
                <w:bottom w:val="none" w:sz="0" w:space="0" w:color="auto"/>
                <w:right w:val="none" w:sz="0" w:space="0" w:color="auto"/>
              </w:divBdr>
            </w:div>
          </w:divsChild>
        </w:div>
        <w:div w:id="2106420303">
          <w:marLeft w:val="0"/>
          <w:marRight w:val="0"/>
          <w:marTop w:val="0"/>
          <w:marBottom w:val="0"/>
          <w:divBdr>
            <w:top w:val="none" w:sz="0" w:space="0" w:color="auto"/>
            <w:left w:val="none" w:sz="0" w:space="0" w:color="auto"/>
            <w:bottom w:val="none" w:sz="0" w:space="0" w:color="auto"/>
            <w:right w:val="none" w:sz="0" w:space="0" w:color="auto"/>
          </w:divBdr>
          <w:divsChild>
            <w:div w:id="119611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3664">
      <w:bodyDiv w:val="1"/>
      <w:marLeft w:val="0"/>
      <w:marRight w:val="0"/>
      <w:marTop w:val="0"/>
      <w:marBottom w:val="0"/>
      <w:divBdr>
        <w:top w:val="none" w:sz="0" w:space="0" w:color="auto"/>
        <w:left w:val="none" w:sz="0" w:space="0" w:color="auto"/>
        <w:bottom w:val="none" w:sz="0" w:space="0" w:color="auto"/>
        <w:right w:val="none" w:sz="0" w:space="0" w:color="auto"/>
      </w:divBdr>
    </w:div>
    <w:div w:id="903373786">
      <w:bodyDiv w:val="1"/>
      <w:marLeft w:val="0"/>
      <w:marRight w:val="0"/>
      <w:marTop w:val="0"/>
      <w:marBottom w:val="0"/>
      <w:divBdr>
        <w:top w:val="none" w:sz="0" w:space="0" w:color="auto"/>
        <w:left w:val="none" w:sz="0" w:space="0" w:color="auto"/>
        <w:bottom w:val="none" w:sz="0" w:space="0" w:color="auto"/>
        <w:right w:val="none" w:sz="0" w:space="0" w:color="auto"/>
      </w:divBdr>
      <w:divsChild>
        <w:div w:id="1786804624">
          <w:marLeft w:val="0"/>
          <w:marRight w:val="0"/>
          <w:marTop w:val="0"/>
          <w:marBottom w:val="0"/>
          <w:divBdr>
            <w:top w:val="none" w:sz="0" w:space="0" w:color="auto"/>
            <w:left w:val="none" w:sz="0" w:space="0" w:color="auto"/>
            <w:bottom w:val="none" w:sz="0" w:space="0" w:color="auto"/>
            <w:right w:val="none" w:sz="0" w:space="0" w:color="auto"/>
          </w:divBdr>
        </w:div>
      </w:divsChild>
    </w:div>
    <w:div w:id="903375597">
      <w:bodyDiv w:val="1"/>
      <w:marLeft w:val="0"/>
      <w:marRight w:val="0"/>
      <w:marTop w:val="0"/>
      <w:marBottom w:val="0"/>
      <w:divBdr>
        <w:top w:val="none" w:sz="0" w:space="0" w:color="auto"/>
        <w:left w:val="none" w:sz="0" w:space="0" w:color="auto"/>
        <w:bottom w:val="none" w:sz="0" w:space="0" w:color="auto"/>
        <w:right w:val="none" w:sz="0" w:space="0" w:color="auto"/>
      </w:divBdr>
      <w:divsChild>
        <w:div w:id="1063917941">
          <w:marLeft w:val="0"/>
          <w:marRight w:val="0"/>
          <w:marTop w:val="0"/>
          <w:marBottom w:val="0"/>
          <w:divBdr>
            <w:top w:val="none" w:sz="0" w:space="0" w:color="auto"/>
            <w:left w:val="none" w:sz="0" w:space="0" w:color="auto"/>
            <w:bottom w:val="none" w:sz="0" w:space="0" w:color="auto"/>
            <w:right w:val="none" w:sz="0" w:space="0" w:color="auto"/>
          </w:divBdr>
        </w:div>
      </w:divsChild>
    </w:div>
    <w:div w:id="903755558">
      <w:bodyDiv w:val="1"/>
      <w:marLeft w:val="0"/>
      <w:marRight w:val="0"/>
      <w:marTop w:val="0"/>
      <w:marBottom w:val="0"/>
      <w:divBdr>
        <w:top w:val="none" w:sz="0" w:space="0" w:color="auto"/>
        <w:left w:val="none" w:sz="0" w:space="0" w:color="auto"/>
        <w:bottom w:val="none" w:sz="0" w:space="0" w:color="auto"/>
        <w:right w:val="none" w:sz="0" w:space="0" w:color="auto"/>
      </w:divBdr>
      <w:divsChild>
        <w:div w:id="1602713034">
          <w:marLeft w:val="0"/>
          <w:marRight w:val="0"/>
          <w:marTop w:val="0"/>
          <w:marBottom w:val="0"/>
          <w:divBdr>
            <w:top w:val="none" w:sz="0" w:space="0" w:color="auto"/>
            <w:left w:val="none" w:sz="0" w:space="0" w:color="auto"/>
            <w:bottom w:val="none" w:sz="0" w:space="0" w:color="auto"/>
            <w:right w:val="none" w:sz="0" w:space="0" w:color="auto"/>
          </w:divBdr>
        </w:div>
        <w:div w:id="1782526160">
          <w:marLeft w:val="0"/>
          <w:marRight w:val="0"/>
          <w:marTop w:val="0"/>
          <w:marBottom w:val="0"/>
          <w:divBdr>
            <w:top w:val="none" w:sz="0" w:space="0" w:color="auto"/>
            <w:left w:val="none" w:sz="0" w:space="0" w:color="auto"/>
            <w:bottom w:val="none" w:sz="0" w:space="0" w:color="auto"/>
            <w:right w:val="none" w:sz="0" w:space="0" w:color="auto"/>
          </w:divBdr>
          <w:divsChild>
            <w:div w:id="2151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216652">
      <w:bodyDiv w:val="1"/>
      <w:marLeft w:val="0"/>
      <w:marRight w:val="0"/>
      <w:marTop w:val="0"/>
      <w:marBottom w:val="0"/>
      <w:divBdr>
        <w:top w:val="none" w:sz="0" w:space="0" w:color="auto"/>
        <w:left w:val="none" w:sz="0" w:space="0" w:color="auto"/>
        <w:bottom w:val="none" w:sz="0" w:space="0" w:color="auto"/>
        <w:right w:val="none" w:sz="0" w:space="0" w:color="auto"/>
      </w:divBdr>
    </w:div>
    <w:div w:id="904409443">
      <w:bodyDiv w:val="1"/>
      <w:marLeft w:val="0"/>
      <w:marRight w:val="0"/>
      <w:marTop w:val="0"/>
      <w:marBottom w:val="0"/>
      <w:divBdr>
        <w:top w:val="none" w:sz="0" w:space="0" w:color="auto"/>
        <w:left w:val="none" w:sz="0" w:space="0" w:color="auto"/>
        <w:bottom w:val="none" w:sz="0" w:space="0" w:color="auto"/>
        <w:right w:val="none" w:sz="0" w:space="0" w:color="auto"/>
      </w:divBdr>
    </w:div>
    <w:div w:id="904880865">
      <w:bodyDiv w:val="1"/>
      <w:marLeft w:val="0"/>
      <w:marRight w:val="0"/>
      <w:marTop w:val="0"/>
      <w:marBottom w:val="0"/>
      <w:divBdr>
        <w:top w:val="none" w:sz="0" w:space="0" w:color="auto"/>
        <w:left w:val="none" w:sz="0" w:space="0" w:color="auto"/>
        <w:bottom w:val="none" w:sz="0" w:space="0" w:color="auto"/>
        <w:right w:val="none" w:sz="0" w:space="0" w:color="auto"/>
      </w:divBdr>
    </w:div>
    <w:div w:id="905913911">
      <w:bodyDiv w:val="1"/>
      <w:marLeft w:val="0"/>
      <w:marRight w:val="0"/>
      <w:marTop w:val="0"/>
      <w:marBottom w:val="0"/>
      <w:divBdr>
        <w:top w:val="none" w:sz="0" w:space="0" w:color="auto"/>
        <w:left w:val="none" w:sz="0" w:space="0" w:color="auto"/>
        <w:bottom w:val="none" w:sz="0" w:space="0" w:color="auto"/>
        <w:right w:val="none" w:sz="0" w:space="0" w:color="auto"/>
      </w:divBdr>
      <w:divsChild>
        <w:div w:id="724528907">
          <w:marLeft w:val="0"/>
          <w:marRight w:val="0"/>
          <w:marTop w:val="0"/>
          <w:marBottom w:val="0"/>
          <w:divBdr>
            <w:top w:val="none" w:sz="0" w:space="0" w:color="auto"/>
            <w:left w:val="none" w:sz="0" w:space="0" w:color="auto"/>
            <w:bottom w:val="none" w:sz="0" w:space="0" w:color="auto"/>
            <w:right w:val="none" w:sz="0" w:space="0" w:color="auto"/>
          </w:divBdr>
        </w:div>
        <w:div w:id="143859425">
          <w:marLeft w:val="0"/>
          <w:marRight w:val="0"/>
          <w:marTop w:val="0"/>
          <w:marBottom w:val="0"/>
          <w:divBdr>
            <w:top w:val="none" w:sz="0" w:space="0" w:color="auto"/>
            <w:left w:val="none" w:sz="0" w:space="0" w:color="auto"/>
            <w:bottom w:val="none" w:sz="0" w:space="0" w:color="auto"/>
            <w:right w:val="none" w:sz="0" w:space="0" w:color="auto"/>
          </w:divBdr>
        </w:div>
      </w:divsChild>
    </w:div>
    <w:div w:id="907348406">
      <w:bodyDiv w:val="1"/>
      <w:marLeft w:val="0"/>
      <w:marRight w:val="0"/>
      <w:marTop w:val="0"/>
      <w:marBottom w:val="0"/>
      <w:divBdr>
        <w:top w:val="none" w:sz="0" w:space="0" w:color="auto"/>
        <w:left w:val="none" w:sz="0" w:space="0" w:color="auto"/>
        <w:bottom w:val="none" w:sz="0" w:space="0" w:color="auto"/>
        <w:right w:val="none" w:sz="0" w:space="0" w:color="auto"/>
      </w:divBdr>
    </w:div>
    <w:div w:id="907568462">
      <w:bodyDiv w:val="1"/>
      <w:marLeft w:val="0"/>
      <w:marRight w:val="0"/>
      <w:marTop w:val="0"/>
      <w:marBottom w:val="0"/>
      <w:divBdr>
        <w:top w:val="none" w:sz="0" w:space="0" w:color="auto"/>
        <w:left w:val="none" w:sz="0" w:space="0" w:color="auto"/>
        <w:bottom w:val="none" w:sz="0" w:space="0" w:color="auto"/>
        <w:right w:val="none" w:sz="0" w:space="0" w:color="auto"/>
      </w:divBdr>
    </w:div>
    <w:div w:id="908076272">
      <w:bodyDiv w:val="1"/>
      <w:marLeft w:val="0"/>
      <w:marRight w:val="0"/>
      <w:marTop w:val="0"/>
      <w:marBottom w:val="0"/>
      <w:divBdr>
        <w:top w:val="none" w:sz="0" w:space="0" w:color="auto"/>
        <w:left w:val="none" w:sz="0" w:space="0" w:color="auto"/>
        <w:bottom w:val="none" w:sz="0" w:space="0" w:color="auto"/>
        <w:right w:val="none" w:sz="0" w:space="0" w:color="auto"/>
      </w:divBdr>
    </w:div>
    <w:div w:id="909386084">
      <w:bodyDiv w:val="1"/>
      <w:marLeft w:val="0"/>
      <w:marRight w:val="0"/>
      <w:marTop w:val="0"/>
      <w:marBottom w:val="0"/>
      <w:divBdr>
        <w:top w:val="none" w:sz="0" w:space="0" w:color="auto"/>
        <w:left w:val="none" w:sz="0" w:space="0" w:color="auto"/>
        <w:bottom w:val="none" w:sz="0" w:space="0" w:color="auto"/>
        <w:right w:val="none" w:sz="0" w:space="0" w:color="auto"/>
      </w:divBdr>
    </w:div>
    <w:div w:id="910581717">
      <w:bodyDiv w:val="1"/>
      <w:marLeft w:val="0"/>
      <w:marRight w:val="0"/>
      <w:marTop w:val="0"/>
      <w:marBottom w:val="0"/>
      <w:divBdr>
        <w:top w:val="none" w:sz="0" w:space="0" w:color="auto"/>
        <w:left w:val="none" w:sz="0" w:space="0" w:color="auto"/>
        <w:bottom w:val="none" w:sz="0" w:space="0" w:color="auto"/>
        <w:right w:val="none" w:sz="0" w:space="0" w:color="auto"/>
      </w:divBdr>
    </w:div>
    <w:div w:id="910769269">
      <w:bodyDiv w:val="1"/>
      <w:marLeft w:val="0"/>
      <w:marRight w:val="0"/>
      <w:marTop w:val="0"/>
      <w:marBottom w:val="0"/>
      <w:divBdr>
        <w:top w:val="none" w:sz="0" w:space="0" w:color="auto"/>
        <w:left w:val="none" w:sz="0" w:space="0" w:color="auto"/>
        <w:bottom w:val="none" w:sz="0" w:space="0" w:color="auto"/>
        <w:right w:val="none" w:sz="0" w:space="0" w:color="auto"/>
      </w:divBdr>
    </w:div>
    <w:div w:id="910770267">
      <w:bodyDiv w:val="1"/>
      <w:marLeft w:val="0"/>
      <w:marRight w:val="0"/>
      <w:marTop w:val="0"/>
      <w:marBottom w:val="0"/>
      <w:divBdr>
        <w:top w:val="none" w:sz="0" w:space="0" w:color="auto"/>
        <w:left w:val="none" w:sz="0" w:space="0" w:color="auto"/>
        <w:bottom w:val="none" w:sz="0" w:space="0" w:color="auto"/>
        <w:right w:val="none" w:sz="0" w:space="0" w:color="auto"/>
      </w:divBdr>
    </w:div>
    <w:div w:id="910819555">
      <w:bodyDiv w:val="1"/>
      <w:marLeft w:val="0"/>
      <w:marRight w:val="0"/>
      <w:marTop w:val="0"/>
      <w:marBottom w:val="0"/>
      <w:divBdr>
        <w:top w:val="none" w:sz="0" w:space="0" w:color="auto"/>
        <w:left w:val="none" w:sz="0" w:space="0" w:color="auto"/>
        <w:bottom w:val="none" w:sz="0" w:space="0" w:color="auto"/>
        <w:right w:val="none" w:sz="0" w:space="0" w:color="auto"/>
      </w:divBdr>
    </w:div>
    <w:div w:id="911308592">
      <w:bodyDiv w:val="1"/>
      <w:marLeft w:val="0"/>
      <w:marRight w:val="0"/>
      <w:marTop w:val="0"/>
      <w:marBottom w:val="0"/>
      <w:divBdr>
        <w:top w:val="none" w:sz="0" w:space="0" w:color="auto"/>
        <w:left w:val="none" w:sz="0" w:space="0" w:color="auto"/>
        <w:bottom w:val="none" w:sz="0" w:space="0" w:color="auto"/>
        <w:right w:val="none" w:sz="0" w:space="0" w:color="auto"/>
      </w:divBdr>
    </w:div>
    <w:div w:id="911351063">
      <w:bodyDiv w:val="1"/>
      <w:marLeft w:val="0"/>
      <w:marRight w:val="0"/>
      <w:marTop w:val="0"/>
      <w:marBottom w:val="0"/>
      <w:divBdr>
        <w:top w:val="none" w:sz="0" w:space="0" w:color="auto"/>
        <w:left w:val="none" w:sz="0" w:space="0" w:color="auto"/>
        <w:bottom w:val="none" w:sz="0" w:space="0" w:color="auto"/>
        <w:right w:val="none" w:sz="0" w:space="0" w:color="auto"/>
      </w:divBdr>
    </w:div>
    <w:div w:id="913776296">
      <w:bodyDiv w:val="1"/>
      <w:marLeft w:val="0"/>
      <w:marRight w:val="0"/>
      <w:marTop w:val="0"/>
      <w:marBottom w:val="0"/>
      <w:divBdr>
        <w:top w:val="none" w:sz="0" w:space="0" w:color="auto"/>
        <w:left w:val="none" w:sz="0" w:space="0" w:color="auto"/>
        <w:bottom w:val="none" w:sz="0" w:space="0" w:color="auto"/>
        <w:right w:val="none" w:sz="0" w:space="0" w:color="auto"/>
      </w:divBdr>
    </w:div>
    <w:div w:id="914244727">
      <w:bodyDiv w:val="1"/>
      <w:marLeft w:val="0"/>
      <w:marRight w:val="0"/>
      <w:marTop w:val="0"/>
      <w:marBottom w:val="0"/>
      <w:divBdr>
        <w:top w:val="none" w:sz="0" w:space="0" w:color="auto"/>
        <w:left w:val="none" w:sz="0" w:space="0" w:color="auto"/>
        <w:bottom w:val="none" w:sz="0" w:space="0" w:color="auto"/>
        <w:right w:val="none" w:sz="0" w:space="0" w:color="auto"/>
      </w:divBdr>
    </w:div>
    <w:div w:id="915478402">
      <w:bodyDiv w:val="1"/>
      <w:marLeft w:val="0"/>
      <w:marRight w:val="0"/>
      <w:marTop w:val="0"/>
      <w:marBottom w:val="0"/>
      <w:divBdr>
        <w:top w:val="none" w:sz="0" w:space="0" w:color="auto"/>
        <w:left w:val="none" w:sz="0" w:space="0" w:color="auto"/>
        <w:bottom w:val="none" w:sz="0" w:space="0" w:color="auto"/>
        <w:right w:val="none" w:sz="0" w:space="0" w:color="auto"/>
      </w:divBdr>
    </w:div>
    <w:div w:id="915819960">
      <w:bodyDiv w:val="1"/>
      <w:marLeft w:val="0"/>
      <w:marRight w:val="0"/>
      <w:marTop w:val="0"/>
      <w:marBottom w:val="0"/>
      <w:divBdr>
        <w:top w:val="none" w:sz="0" w:space="0" w:color="auto"/>
        <w:left w:val="none" w:sz="0" w:space="0" w:color="auto"/>
        <w:bottom w:val="none" w:sz="0" w:space="0" w:color="auto"/>
        <w:right w:val="none" w:sz="0" w:space="0" w:color="auto"/>
      </w:divBdr>
    </w:div>
    <w:div w:id="916868520">
      <w:bodyDiv w:val="1"/>
      <w:marLeft w:val="0"/>
      <w:marRight w:val="0"/>
      <w:marTop w:val="0"/>
      <w:marBottom w:val="0"/>
      <w:divBdr>
        <w:top w:val="none" w:sz="0" w:space="0" w:color="auto"/>
        <w:left w:val="none" w:sz="0" w:space="0" w:color="auto"/>
        <w:bottom w:val="none" w:sz="0" w:space="0" w:color="auto"/>
        <w:right w:val="none" w:sz="0" w:space="0" w:color="auto"/>
      </w:divBdr>
      <w:divsChild>
        <w:div w:id="1418675579">
          <w:marLeft w:val="0"/>
          <w:marRight w:val="0"/>
          <w:marTop w:val="0"/>
          <w:marBottom w:val="0"/>
          <w:divBdr>
            <w:top w:val="none" w:sz="0" w:space="0" w:color="auto"/>
            <w:left w:val="none" w:sz="0" w:space="0" w:color="auto"/>
            <w:bottom w:val="none" w:sz="0" w:space="0" w:color="auto"/>
            <w:right w:val="none" w:sz="0" w:space="0" w:color="auto"/>
          </w:divBdr>
        </w:div>
        <w:div w:id="1827352911">
          <w:marLeft w:val="0"/>
          <w:marRight w:val="0"/>
          <w:marTop w:val="0"/>
          <w:marBottom w:val="0"/>
          <w:divBdr>
            <w:top w:val="none" w:sz="0" w:space="0" w:color="auto"/>
            <w:left w:val="none" w:sz="0" w:space="0" w:color="auto"/>
            <w:bottom w:val="none" w:sz="0" w:space="0" w:color="auto"/>
            <w:right w:val="none" w:sz="0" w:space="0" w:color="auto"/>
          </w:divBdr>
          <w:divsChild>
            <w:div w:id="56318398">
              <w:marLeft w:val="0"/>
              <w:marRight w:val="0"/>
              <w:marTop w:val="0"/>
              <w:marBottom w:val="0"/>
              <w:divBdr>
                <w:top w:val="none" w:sz="0" w:space="0" w:color="auto"/>
                <w:left w:val="none" w:sz="0" w:space="0" w:color="auto"/>
                <w:bottom w:val="none" w:sz="0" w:space="0" w:color="auto"/>
                <w:right w:val="none" w:sz="0" w:space="0" w:color="auto"/>
              </w:divBdr>
              <w:divsChild>
                <w:div w:id="209928023">
                  <w:marLeft w:val="0"/>
                  <w:marRight w:val="0"/>
                  <w:marTop w:val="0"/>
                  <w:marBottom w:val="0"/>
                  <w:divBdr>
                    <w:top w:val="none" w:sz="0" w:space="0" w:color="auto"/>
                    <w:left w:val="none" w:sz="0" w:space="0" w:color="auto"/>
                    <w:bottom w:val="none" w:sz="0" w:space="0" w:color="auto"/>
                    <w:right w:val="none" w:sz="0" w:space="0" w:color="auto"/>
                  </w:divBdr>
                  <w:divsChild>
                    <w:div w:id="61429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442708">
      <w:bodyDiv w:val="1"/>
      <w:marLeft w:val="0"/>
      <w:marRight w:val="0"/>
      <w:marTop w:val="0"/>
      <w:marBottom w:val="0"/>
      <w:divBdr>
        <w:top w:val="none" w:sz="0" w:space="0" w:color="auto"/>
        <w:left w:val="none" w:sz="0" w:space="0" w:color="auto"/>
        <w:bottom w:val="none" w:sz="0" w:space="0" w:color="auto"/>
        <w:right w:val="none" w:sz="0" w:space="0" w:color="auto"/>
      </w:divBdr>
    </w:div>
    <w:div w:id="918253027">
      <w:bodyDiv w:val="1"/>
      <w:marLeft w:val="0"/>
      <w:marRight w:val="0"/>
      <w:marTop w:val="0"/>
      <w:marBottom w:val="0"/>
      <w:divBdr>
        <w:top w:val="none" w:sz="0" w:space="0" w:color="auto"/>
        <w:left w:val="none" w:sz="0" w:space="0" w:color="auto"/>
        <w:bottom w:val="none" w:sz="0" w:space="0" w:color="auto"/>
        <w:right w:val="none" w:sz="0" w:space="0" w:color="auto"/>
      </w:divBdr>
    </w:div>
    <w:div w:id="918751019">
      <w:bodyDiv w:val="1"/>
      <w:marLeft w:val="0"/>
      <w:marRight w:val="0"/>
      <w:marTop w:val="0"/>
      <w:marBottom w:val="0"/>
      <w:divBdr>
        <w:top w:val="none" w:sz="0" w:space="0" w:color="auto"/>
        <w:left w:val="none" w:sz="0" w:space="0" w:color="auto"/>
        <w:bottom w:val="none" w:sz="0" w:space="0" w:color="auto"/>
        <w:right w:val="none" w:sz="0" w:space="0" w:color="auto"/>
      </w:divBdr>
      <w:divsChild>
        <w:div w:id="1662585925">
          <w:marLeft w:val="0"/>
          <w:marRight w:val="0"/>
          <w:marTop w:val="0"/>
          <w:marBottom w:val="0"/>
          <w:divBdr>
            <w:top w:val="none" w:sz="0" w:space="0" w:color="auto"/>
            <w:left w:val="none" w:sz="0" w:space="0" w:color="auto"/>
            <w:bottom w:val="none" w:sz="0" w:space="0" w:color="auto"/>
            <w:right w:val="none" w:sz="0" w:space="0" w:color="auto"/>
          </w:divBdr>
        </w:div>
        <w:div w:id="1126630466">
          <w:marLeft w:val="0"/>
          <w:marRight w:val="0"/>
          <w:marTop w:val="0"/>
          <w:marBottom w:val="0"/>
          <w:divBdr>
            <w:top w:val="none" w:sz="0" w:space="0" w:color="auto"/>
            <w:left w:val="none" w:sz="0" w:space="0" w:color="auto"/>
            <w:bottom w:val="none" w:sz="0" w:space="0" w:color="auto"/>
            <w:right w:val="none" w:sz="0" w:space="0" w:color="auto"/>
          </w:divBdr>
        </w:div>
      </w:divsChild>
    </w:div>
    <w:div w:id="919101714">
      <w:bodyDiv w:val="1"/>
      <w:marLeft w:val="0"/>
      <w:marRight w:val="0"/>
      <w:marTop w:val="0"/>
      <w:marBottom w:val="0"/>
      <w:divBdr>
        <w:top w:val="none" w:sz="0" w:space="0" w:color="auto"/>
        <w:left w:val="none" w:sz="0" w:space="0" w:color="auto"/>
        <w:bottom w:val="none" w:sz="0" w:space="0" w:color="auto"/>
        <w:right w:val="none" w:sz="0" w:space="0" w:color="auto"/>
      </w:divBdr>
    </w:div>
    <w:div w:id="919143768">
      <w:bodyDiv w:val="1"/>
      <w:marLeft w:val="0"/>
      <w:marRight w:val="0"/>
      <w:marTop w:val="0"/>
      <w:marBottom w:val="0"/>
      <w:divBdr>
        <w:top w:val="none" w:sz="0" w:space="0" w:color="auto"/>
        <w:left w:val="none" w:sz="0" w:space="0" w:color="auto"/>
        <w:bottom w:val="none" w:sz="0" w:space="0" w:color="auto"/>
        <w:right w:val="none" w:sz="0" w:space="0" w:color="auto"/>
      </w:divBdr>
      <w:divsChild>
        <w:div w:id="926501671">
          <w:marLeft w:val="0"/>
          <w:marRight w:val="0"/>
          <w:marTop w:val="0"/>
          <w:marBottom w:val="0"/>
          <w:divBdr>
            <w:top w:val="none" w:sz="0" w:space="0" w:color="auto"/>
            <w:left w:val="none" w:sz="0" w:space="0" w:color="auto"/>
            <w:bottom w:val="none" w:sz="0" w:space="0" w:color="auto"/>
            <w:right w:val="none" w:sz="0" w:space="0" w:color="auto"/>
          </w:divBdr>
        </w:div>
      </w:divsChild>
    </w:div>
    <w:div w:id="919480598">
      <w:bodyDiv w:val="1"/>
      <w:marLeft w:val="0"/>
      <w:marRight w:val="0"/>
      <w:marTop w:val="0"/>
      <w:marBottom w:val="0"/>
      <w:divBdr>
        <w:top w:val="none" w:sz="0" w:space="0" w:color="auto"/>
        <w:left w:val="none" w:sz="0" w:space="0" w:color="auto"/>
        <w:bottom w:val="none" w:sz="0" w:space="0" w:color="auto"/>
        <w:right w:val="none" w:sz="0" w:space="0" w:color="auto"/>
      </w:divBdr>
    </w:div>
    <w:div w:id="919560749">
      <w:bodyDiv w:val="1"/>
      <w:marLeft w:val="0"/>
      <w:marRight w:val="0"/>
      <w:marTop w:val="0"/>
      <w:marBottom w:val="0"/>
      <w:divBdr>
        <w:top w:val="none" w:sz="0" w:space="0" w:color="auto"/>
        <w:left w:val="none" w:sz="0" w:space="0" w:color="auto"/>
        <w:bottom w:val="none" w:sz="0" w:space="0" w:color="auto"/>
        <w:right w:val="none" w:sz="0" w:space="0" w:color="auto"/>
      </w:divBdr>
    </w:div>
    <w:div w:id="919564713">
      <w:bodyDiv w:val="1"/>
      <w:marLeft w:val="0"/>
      <w:marRight w:val="0"/>
      <w:marTop w:val="0"/>
      <w:marBottom w:val="0"/>
      <w:divBdr>
        <w:top w:val="none" w:sz="0" w:space="0" w:color="auto"/>
        <w:left w:val="none" w:sz="0" w:space="0" w:color="auto"/>
        <w:bottom w:val="none" w:sz="0" w:space="0" w:color="auto"/>
        <w:right w:val="none" w:sz="0" w:space="0" w:color="auto"/>
      </w:divBdr>
    </w:div>
    <w:div w:id="919606921">
      <w:bodyDiv w:val="1"/>
      <w:marLeft w:val="0"/>
      <w:marRight w:val="0"/>
      <w:marTop w:val="0"/>
      <w:marBottom w:val="0"/>
      <w:divBdr>
        <w:top w:val="none" w:sz="0" w:space="0" w:color="auto"/>
        <w:left w:val="none" w:sz="0" w:space="0" w:color="auto"/>
        <w:bottom w:val="none" w:sz="0" w:space="0" w:color="auto"/>
        <w:right w:val="none" w:sz="0" w:space="0" w:color="auto"/>
      </w:divBdr>
    </w:div>
    <w:div w:id="919607317">
      <w:bodyDiv w:val="1"/>
      <w:marLeft w:val="0"/>
      <w:marRight w:val="0"/>
      <w:marTop w:val="0"/>
      <w:marBottom w:val="0"/>
      <w:divBdr>
        <w:top w:val="none" w:sz="0" w:space="0" w:color="auto"/>
        <w:left w:val="none" w:sz="0" w:space="0" w:color="auto"/>
        <w:bottom w:val="none" w:sz="0" w:space="0" w:color="auto"/>
        <w:right w:val="none" w:sz="0" w:space="0" w:color="auto"/>
      </w:divBdr>
      <w:divsChild>
        <w:div w:id="2122989714">
          <w:marLeft w:val="0"/>
          <w:marRight w:val="0"/>
          <w:marTop w:val="0"/>
          <w:marBottom w:val="0"/>
          <w:divBdr>
            <w:top w:val="none" w:sz="0" w:space="0" w:color="auto"/>
            <w:left w:val="none" w:sz="0" w:space="0" w:color="auto"/>
            <w:bottom w:val="none" w:sz="0" w:space="0" w:color="auto"/>
            <w:right w:val="none" w:sz="0" w:space="0" w:color="auto"/>
          </w:divBdr>
        </w:div>
      </w:divsChild>
    </w:div>
    <w:div w:id="919680432">
      <w:bodyDiv w:val="1"/>
      <w:marLeft w:val="0"/>
      <w:marRight w:val="0"/>
      <w:marTop w:val="0"/>
      <w:marBottom w:val="0"/>
      <w:divBdr>
        <w:top w:val="none" w:sz="0" w:space="0" w:color="auto"/>
        <w:left w:val="none" w:sz="0" w:space="0" w:color="auto"/>
        <w:bottom w:val="none" w:sz="0" w:space="0" w:color="auto"/>
        <w:right w:val="none" w:sz="0" w:space="0" w:color="auto"/>
      </w:divBdr>
    </w:div>
    <w:div w:id="920020306">
      <w:bodyDiv w:val="1"/>
      <w:marLeft w:val="0"/>
      <w:marRight w:val="0"/>
      <w:marTop w:val="0"/>
      <w:marBottom w:val="0"/>
      <w:divBdr>
        <w:top w:val="none" w:sz="0" w:space="0" w:color="auto"/>
        <w:left w:val="none" w:sz="0" w:space="0" w:color="auto"/>
        <w:bottom w:val="none" w:sz="0" w:space="0" w:color="auto"/>
        <w:right w:val="none" w:sz="0" w:space="0" w:color="auto"/>
      </w:divBdr>
    </w:div>
    <w:div w:id="920410037">
      <w:bodyDiv w:val="1"/>
      <w:marLeft w:val="0"/>
      <w:marRight w:val="0"/>
      <w:marTop w:val="0"/>
      <w:marBottom w:val="0"/>
      <w:divBdr>
        <w:top w:val="none" w:sz="0" w:space="0" w:color="auto"/>
        <w:left w:val="none" w:sz="0" w:space="0" w:color="auto"/>
        <w:bottom w:val="none" w:sz="0" w:space="0" w:color="auto"/>
        <w:right w:val="none" w:sz="0" w:space="0" w:color="auto"/>
      </w:divBdr>
    </w:div>
    <w:div w:id="920721507">
      <w:bodyDiv w:val="1"/>
      <w:marLeft w:val="0"/>
      <w:marRight w:val="0"/>
      <w:marTop w:val="0"/>
      <w:marBottom w:val="0"/>
      <w:divBdr>
        <w:top w:val="none" w:sz="0" w:space="0" w:color="auto"/>
        <w:left w:val="none" w:sz="0" w:space="0" w:color="auto"/>
        <w:bottom w:val="none" w:sz="0" w:space="0" w:color="auto"/>
        <w:right w:val="none" w:sz="0" w:space="0" w:color="auto"/>
      </w:divBdr>
    </w:div>
    <w:div w:id="920915507">
      <w:bodyDiv w:val="1"/>
      <w:marLeft w:val="0"/>
      <w:marRight w:val="0"/>
      <w:marTop w:val="0"/>
      <w:marBottom w:val="0"/>
      <w:divBdr>
        <w:top w:val="none" w:sz="0" w:space="0" w:color="auto"/>
        <w:left w:val="none" w:sz="0" w:space="0" w:color="auto"/>
        <w:bottom w:val="none" w:sz="0" w:space="0" w:color="auto"/>
        <w:right w:val="none" w:sz="0" w:space="0" w:color="auto"/>
      </w:divBdr>
    </w:div>
    <w:div w:id="921258055">
      <w:bodyDiv w:val="1"/>
      <w:marLeft w:val="0"/>
      <w:marRight w:val="0"/>
      <w:marTop w:val="0"/>
      <w:marBottom w:val="0"/>
      <w:divBdr>
        <w:top w:val="none" w:sz="0" w:space="0" w:color="auto"/>
        <w:left w:val="none" w:sz="0" w:space="0" w:color="auto"/>
        <w:bottom w:val="none" w:sz="0" w:space="0" w:color="auto"/>
        <w:right w:val="none" w:sz="0" w:space="0" w:color="auto"/>
      </w:divBdr>
    </w:div>
    <w:div w:id="921331214">
      <w:bodyDiv w:val="1"/>
      <w:marLeft w:val="0"/>
      <w:marRight w:val="0"/>
      <w:marTop w:val="0"/>
      <w:marBottom w:val="0"/>
      <w:divBdr>
        <w:top w:val="none" w:sz="0" w:space="0" w:color="auto"/>
        <w:left w:val="none" w:sz="0" w:space="0" w:color="auto"/>
        <w:bottom w:val="none" w:sz="0" w:space="0" w:color="auto"/>
        <w:right w:val="none" w:sz="0" w:space="0" w:color="auto"/>
      </w:divBdr>
      <w:divsChild>
        <w:div w:id="235019580">
          <w:marLeft w:val="0"/>
          <w:marRight w:val="0"/>
          <w:marTop w:val="0"/>
          <w:marBottom w:val="0"/>
          <w:divBdr>
            <w:top w:val="none" w:sz="0" w:space="0" w:color="auto"/>
            <w:left w:val="none" w:sz="0" w:space="0" w:color="auto"/>
            <w:bottom w:val="none" w:sz="0" w:space="0" w:color="auto"/>
            <w:right w:val="none" w:sz="0" w:space="0" w:color="auto"/>
          </w:divBdr>
          <w:divsChild>
            <w:div w:id="366680299">
              <w:marLeft w:val="0"/>
              <w:marRight w:val="0"/>
              <w:marTop w:val="0"/>
              <w:marBottom w:val="0"/>
              <w:divBdr>
                <w:top w:val="none" w:sz="0" w:space="0" w:color="auto"/>
                <w:left w:val="none" w:sz="0" w:space="0" w:color="auto"/>
                <w:bottom w:val="none" w:sz="0" w:space="0" w:color="auto"/>
                <w:right w:val="none" w:sz="0" w:space="0" w:color="auto"/>
              </w:divBdr>
              <w:divsChild>
                <w:div w:id="1021394619">
                  <w:marLeft w:val="0"/>
                  <w:marRight w:val="0"/>
                  <w:marTop w:val="0"/>
                  <w:marBottom w:val="0"/>
                  <w:divBdr>
                    <w:top w:val="none" w:sz="0" w:space="0" w:color="auto"/>
                    <w:left w:val="none" w:sz="0" w:space="0" w:color="auto"/>
                    <w:bottom w:val="none" w:sz="0" w:space="0" w:color="auto"/>
                    <w:right w:val="none" w:sz="0" w:space="0" w:color="auto"/>
                  </w:divBdr>
                  <w:divsChild>
                    <w:div w:id="1150561151">
                      <w:marLeft w:val="0"/>
                      <w:marRight w:val="0"/>
                      <w:marTop w:val="0"/>
                      <w:marBottom w:val="0"/>
                      <w:divBdr>
                        <w:top w:val="none" w:sz="0" w:space="0" w:color="auto"/>
                        <w:left w:val="none" w:sz="0" w:space="0" w:color="auto"/>
                        <w:bottom w:val="none" w:sz="0" w:space="0" w:color="auto"/>
                        <w:right w:val="none" w:sz="0" w:space="0" w:color="auto"/>
                      </w:divBdr>
                      <w:divsChild>
                        <w:div w:id="768936462">
                          <w:marLeft w:val="0"/>
                          <w:marRight w:val="0"/>
                          <w:marTop w:val="0"/>
                          <w:marBottom w:val="0"/>
                          <w:divBdr>
                            <w:top w:val="none" w:sz="0" w:space="0" w:color="auto"/>
                            <w:left w:val="none" w:sz="0" w:space="0" w:color="auto"/>
                            <w:bottom w:val="none" w:sz="0" w:space="0" w:color="auto"/>
                            <w:right w:val="none" w:sz="0" w:space="0" w:color="auto"/>
                          </w:divBdr>
                          <w:divsChild>
                            <w:div w:id="125536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827804">
          <w:marLeft w:val="0"/>
          <w:marRight w:val="0"/>
          <w:marTop w:val="0"/>
          <w:marBottom w:val="0"/>
          <w:divBdr>
            <w:top w:val="none" w:sz="0" w:space="0" w:color="auto"/>
            <w:left w:val="none" w:sz="0" w:space="0" w:color="auto"/>
            <w:bottom w:val="none" w:sz="0" w:space="0" w:color="auto"/>
            <w:right w:val="none" w:sz="0" w:space="0" w:color="auto"/>
          </w:divBdr>
          <w:divsChild>
            <w:div w:id="5574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5349">
      <w:bodyDiv w:val="1"/>
      <w:marLeft w:val="0"/>
      <w:marRight w:val="0"/>
      <w:marTop w:val="0"/>
      <w:marBottom w:val="0"/>
      <w:divBdr>
        <w:top w:val="none" w:sz="0" w:space="0" w:color="auto"/>
        <w:left w:val="none" w:sz="0" w:space="0" w:color="auto"/>
        <w:bottom w:val="none" w:sz="0" w:space="0" w:color="auto"/>
        <w:right w:val="none" w:sz="0" w:space="0" w:color="auto"/>
      </w:divBdr>
      <w:divsChild>
        <w:div w:id="1748762676">
          <w:marLeft w:val="0"/>
          <w:marRight w:val="0"/>
          <w:marTop w:val="0"/>
          <w:marBottom w:val="0"/>
          <w:divBdr>
            <w:top w:val="none" w:sz="0" w:space="0" w:color="auto"/>
            <w:left w:val="none" w:sz="0" w:space="0" w:color="auto"/>
            <w:bottom w:val="none" w:sz="0" w:space="0" w:color="auto"/>
            <w:right w:val="none" w:sz="0" w:space="0" w:color="auto"/>
          </w:divBdr>
          <w:divsChild>
            <w:div w:id="469133502">
              <w:marLeft w:val="0"/>
              <w:marRight w:val="0"/>
              <w:marTop w:val="0"/>
              <w:marBottom w:val="0"/>
              <w:divBdr>
                <w:top w:val="none" w:sz="0" w:space="0" w:color="auto"/>
                <w:left w:val="none" w:sz="0" w:space="0" w:color="auto"/>
                <w:bottom w:val="none" w:sz="0" w:space="0" w:color="auto"/>
                <w:right w:val="none" w:sz="0" w:space="0" w:color="auto"/>
              </w:divBdr>
            </w:div>
            <w:div w:id="1679194820">
              <w:marLeft w:val="0"/>
              <w:marRight w:val="0"/>
              <w:marTop w:val="0"/>
              <w:marBottom w:val="0"/>
              <w:divBdr>
                <w:top w:val="none" w:sz="0" w:space="0" w:color="auto"/>
                <w:left w:val="none" w:sz="0" w:space="0" w:color="auto"/>
                <w:bottom w:val="none" w:sz="0" w:space="0" w:color="auto"/>
                <w:right w:val="none" w:sz="0" w:space="0" w:color="auto"/>
              </w:divBdr>
            </w:div>
          </w:divsChild>
        </w:div>
        <w:div w:id="1483767421">
          <w:marLeft w:val="0"/>
          <w:marRight w:val="0"/>
          <w:marTop w:val="0"/>
          <w:marBottom w:val="0"/>
          <w:divBdr>
            <w:top w:val="none" w:sz="0" w:space="0" w:color="auto"/>
            <w:left w:val="none" w:sz="0" w:space="0" w:color="auto"/>
            <w:bottom w:val="none" w:sz="0" w:space="0" w:color="auto"/>
            <w:right w:val="none" w:sz="0" w:space="0" w:color="auto"/>
          </w:divBdr>
        </w:div>
      </w:divsChild>
    </w:div>
    <w:div w:id="921791416">
      <w:bodyDiv w:val="1"/>
      <w:marLeft w:val="0"/>
      <w:marRight w:val="0"/>
      <w:marTop w:val="0"/>
      <w:marBottom w:val="0"/>
      <w:divBdr>
        <w:top w:val="none" w:sz="0" w:space="0" w:color="auto"/>
        <w:left w:val="none" w:sz="0" w:space="0" w:color="auto"/>
        <w:bottom w:val="none" w:sz="0" w:space="0" w:color="auto"/>
        <w:right w:val="none" w:sz="0" w:space="0" w:color="auto"/>
      </w:divBdr>
    </w:div>
    <w:div w:id="922909162">
      <w:bodyDiv w:val="1"/>
      <w:marLeft w:val="0"/>
      <w:marRight w:val="0"/>
      <w:marTop w:val="0"/>
      <w:marBottom w:val="0"/>
      <w:divBdr>
        <w:top w:val="none" w:sz="0" w:space="0" w:color="auto"/>
        <w:left w:val="none" w:sz="0" w:space="0" w:color="auto"/>
        <w:bottom w:val="none" w:sz="0" w:space="0" w:color="auto"/>
        <w:right w:val="none" w:sz="0" w:space="0" w:color="auto"/>
      </w:divBdr>
    </w:div>
    <w:div w:id="923152981">
      <w:bodyDiv w:val="1"/>
      <w:marLeft w:val="0"/>
      <w:marRight w:val="0"/>
      <w:marTop w:val="0"/>
      <w:marBottom w:val="0"/>
      <w:divBdr>
        <w:top w:val="none" w:sz="0" w:space="0" w:color="auto"/>
        <w:left w:val="none" w:sz="0" w:space="0" w:color="auto"/>
        <w:bottom w:val="none" w:sz="0" w:space="0" w:color="auto"/>
        <w:right w:val="none" w:sz="0" w:space="0" w:color="auto"/>
      </w:divBdr>
    </w:div>
    <w:div w:id="924923176">
      <w:bodyDiv w:val="1"/>
      <w:marLeft w:val="0"/>
      <w:marRight w:val="0"/>
      <w:marTop w:val="0"/>
      <w:marBottom w:val="0"/>
      <w:divBdr>
        <w:top w:val="none" w:sz="0" w:space="0" w:color="auto"/>
        <w:left w:val="none" w:sz="0" w:space="0" w:color="auto"/>
        <w:bottom w:val="none" w:sz="0" w:space="0" w:color="auto"/>
        <w:right w:val="none" w:sz="0" w:space="0" w:color="auto"/>
      </w:divBdr>
      <w:divsChild>
        <w:div w:id="2054428326">
          <w:marLeft w:val="0"/>
          <w:marRight w:val="0"/>
          <w:marTop w:val="0"/>
          <w:marBottom w:val="0"/>
          <w:divBdr>
            <w:top w:val="none" w:sz="0" w:space="0" w:color="auto"/>
            <w:left w:val="none" w:sz="0" w:space="0" w:color="auto"/>
            <w:bottom w:val="none" w:sz="0" w:space="0" w:color="auto"/>
            <w:right w:val="none" w:sz="0" w:space="0" w:color="auto"/>
          </w:divBdr>
        </w:div>
        <w:div w:id="2091806035">
          <w:marLeft w:val="0"/>
          <w:marRight w:val="0"/>
          <w:marTop w:val="0"/>
          <w:marBottom w:val="0"/>
          <w:divBdr>
            <w:top w:val="none" w:sz="0" w:space="0" w:color="auto"/>
            <w:left w:val="none" w:sz="0" w:space="0" w:color="auto"/>
            <w:bottom w:val="none" w:sz="0" w:space="0" w:color="auto"/>
            <w:right w:val="none" w:sz="0" w:space="0" w:color="auto"/>
          </w:divBdr>
        </w:div>
      </w:divsChild>
    </w:div>
    <w:div w:id="925069900">
      <w:bodyDiv w:val="1"/>
      <w:marLeft w:val="0"/>
      <w:marRight w:val="0"/>
      <w:marTop w:val="0"/>
      <w:marBottom w:val="0"/>
      <w:divBdr>
        <w:top w:val="none" w:sz="0" w:space="0" w:color="auto"/>
        <w:left w:val="none" w:sz="0" w:space="0" w:color="auto"/>
        <w:bottom w:val="none" w:sz="0" w:space="0" w:color="auto"/>
        <w:right w:val="none" w:sz="0" w:space="0" w:color="auto"/>
      </w:divBdr>
      <w:divsChild>
        <w:div w:id="562299572">
          <w:marLeft w:val="0"/>
          <w:marRight w:val="0"/>
          <w:marTop w:val="0"/>
          <w:marBottom w:val="0"/>
          <w:divBdr>
            <w:top w:val="none" w:sz="0" w:space="0" w:color="auto"/>
            <w:left w:val="none" w:sz="0" w:space="0" w:color="auto"/>
            <w:bottom w:val="none" w:sz="0" w:space="0" w:color="auto"/>
            <w:right w:val="none" w:sz="0" w:space="0" w:color="auto"/>
          </w:divBdr>
        </w:div>
      </w:divsChild>
    </w:div>
    <w:div w:id="926160492">
      <w:bodyDiv w:val="1"/>
      <w:marLeft w:val="0"/>
      <w:marRight w:val="0"/>
      <w:marTop w:val="0"/>
      <w:marBottom w:val="0"/>
      <w:divBdr>
        <w:top w:val="none" w:sz="0" w:space="0" w:color="auto"/>
        <w:left w:val="none" w:sz="0" w:space="0" w:color="auto"/>
        <w:bottom w:val="none" w:sz="0" w:space="0" w:color="auto"/>
        <w:right w:val="none" w:sz="0" w:space="0" w:color="auto"/>
      </w:divBdr>
      <w:divsChild>
        <w:div w:id="783304907">
          <w:marLeft w:val="0"/>
          <w:marRight w:val="0"/>
          <w:marTop w:val="0"/>
          <w:marBottom w:val="0"/>
          <w:divBdr>
            <w:top w:val="none" w:sz="0" w:space="0" w:color="auto"/>
            <w:left w:val="none" w:sz="0" w:space="0" w:color="auto"/>
            <w:bottom w:val="none" w:sz="0" w:space="0" w:color="auto"/>
            <w:right w:val="none" w:sz="0" w:space="0" w:color="auto"/>
          </w:divBdr>
        </w:div>
        <w:div w:id="1449663971">
          <w:marLeft w:val="0"/>
          <w:marRight w:val="0"/>
          <w:marTop w:val="0"/>
          <w:marBottom w:val="0"/>
          <w:divBdr>
            <w:top w:val="none" w:sz="0" w:space="0" w:color="auto"/>
            <w:left w:val="none" w:sz="0" w:space="0" w:color="auto"/>
            <w:bottom w:val="none" w:sz="0" w:space="0" w:color="auto"/>
            <w:right w:val="none" w:sz="0" w:space="0" w:color="auto"/>
          </w:divBdr>
        </w:div>
      </w:divsChild>
    </w:div>
    <w:div w:id="926352538">
      <w:bodyDiv w:val="1"/>
      <w:marLeft w:val="0"/>
      <w:marRight w:val="0"/>
      <w:marTop w:val="0"/>
      <w:marBottom w:val="0"/>
      <w:divBdr>
        <w:top w:val="none" w:sz="0" w:space="0" w:color="auto"/>
        <w:left w:val="none" w:sz="0" w:space="0" w:color="auto"/>
        <w:bottom w:val="none" w:sz="0" w:space="0" w:color="auto"/>
        <w:right w:val="none" w:sz="0" w:space="0" w:color="auto"/>
      </w:divBdr>
    </w:div>
    <w:div w:id="926504165">
      <w:bodyDiv w:val="1"/>
      <w:marLeft w:val="0"/>
      <w:marRight w:val="0"/>
      <w:marTop w:val="0"/>
      <w:marBottom w:val="0"/>
      <w:divBdr>
        <w:top w:val="none" w:sz="0" w:space="0" w:color="auto"/>
        <w:left w:val="none" w:sz="0" w:space="0" w:color="auto"/>
        <w:bottom w:val="none" w:sz="0" w:space="0" w:color="auto"/>
        <w:right w:val="none" w:sz="0" w:space="0" w:color="auto"/>
      </w:divBdr>
      <w:divsChild>
        <w:div w:id="119300368">
          <w:marLeft w:val="0"/>
          <w:marRight w:val="0"/>
          <w:marTop w:val="0"/>
          <w:marBottom w:val="0"/>
          <w:divBdr>
            <w:top w:val="none" w:sz="0" w:space="0" w:color="auto"/>
            <w:left w:val="none" w:sz="0" w:space="0" w:color="auto"/>
            <w:bottom w:val="none" w:sz="0" w:space="0" w:color="auto"/>
            <w:right w:val="none" w:sz="0" w:space="0" w:color="auto"/>
          </w:divBdr>
        </w:div>
        <w:div w:id="266546269">
          <w:marLeft w:val="0"/>
          <w:marRight w:val="0"/>
          <w:marTop w:val="0"/>
          <w:marBottom w:val="0"/>
          <w:divBdr>
            <w:top w:val="none" w:sz="0" w:space="0" w:color="auto"/>
            <w:left w:val="none" w:sz="0" w:space="0" w:color="auto"/>
            <w:bottom w:val="none" w:sz="0" w:space="0" w:color="auto"/>
            <w:right w:val="none" w:sz="0" w:space="0" w:color="auto"/>
          </w:divBdr>
          <w:divsChild>
            <w:div w:id="1894464440">
              <w:marLeft w:val="0"/>
              <w:marRight w:val="0"/>
              <w:marTop w:val="0"/>
              <w:marBottom w:val="0"/>
              <w:divBdr>
                <w:top w:val="none" w:sz="0" w:space="0" w:color="auto"/>
                <w:left w:val="none" w:sz="0" w:space="0" w:color="auto"/>
                <w:bottom w:val="none" w:sz="0" w:space="0" w:color="auto"/>
                <w:right w:val="none" w:sz="0" w:space="0" w:color="auto"/>
              </w:divBdr>
            </w:div>
          </w:divsChild>
        </w:div>
        <w:div w:id="1260136811">
          <w:marLeft w:val="0"/>
          <w:marRight w:val="0"/>
          <w:marTop w:val="0"/>
          <w:marBottom w:val="0"/>
          <w:divBdr>
            <w:top w:val="none" w:sz="0" w:space="0" w:color="auto"/>
            <w:left w:val="none" w:sz="0" w:space="0" w:color="auto"/>
            <w:bottom w:val="none" w:sz="0" w:space="0" w:color="auto"/>
            <w:right w:val="none" w:sz="0" w:space="0" w:color="auto"/>
          </w:divBdr>
        </w:div>
        <w:div w:id="1949583824">
          <w:marLeft w:val="0"/>
          <w:marRight w:val="0"/>
          <w:marTop w:val="0"/>
          <w:marBottom w:val="0"/>
          <w:divBdr>
            <w:top w:val="none" w:sz="0" w:space="0" w:color="auto"/>
            <w:left w:val="none" w:sz="0" w:space="0" w:color="auto"/>
            <w:bottom w:val="none" w:sz="0" w:space="0" w:color="auto"/>
            <w:right w:val="none" w:sz="0" w:space="0" w:color="auto"/>
          </w:divBdr>
        </w:div>
      </w:divsChild>
    </w:div>
    <w:div w:id="926504803">
      <w:bodyDiv w:val="1"/>
      <w:marLeft w:val="0"/>
      <w:marRight w:val="0"/>
      <w:marTop w:val="0"/>
      <w:marBottom w:val="0"/>
      <w:divBdr>
        <w:top w:val="none" w:sz="0" w:space="0" w:color="auto"/>
        <w:left w:val="none" w:sz="0" w:space="0" w:color="auto"/>
        <w:bottom w:val="none" w:sz="0" w:space="0" w:color="auto"/>
        <w:right w:val="none" w:sz="0" w:space="0" w:color="auto"/>
      </w:divBdr>
      <w:divsChild>
        <w:div w:id="1310405247">
          <w:marLeft w:val="0"/>
          <w:marRight w:val="0"/>
          <w:marTop w:val="0"/>
          <w:marBottom w:val="0"/>
          <w:divBdr>
            <w:top w:val="none" w:sz="0" w:space="0" w:color="auto"/>
            <w:left w:val="none" w:sz="0" w:space="0" w:color="auto"/>
            <w:bottom w:val="none" w:sz="0" w:space="0" w:color="auto"/>
            <w:right w:val="none" w:sz="0" w:space="0" w:color="auto"/>
          </w:divBdr>
          <w:divsChild>
            <w:div w:id="849215987">
              <w:marLeft w:val="0"/>
              <w:marRight w:val="0"/>
              <w:marTop w:val="0"/>
              <w:marBottom w:val="0"/>
              <w:divBdr>
                <w:top w:val="none" w:sz="0" w:space="0" w:color="auto"/>
                <w:left w:val="none" w:sz="0" w:space="0" w:color="auto"/>
                <w:bottom w:val="none" w:sz="0" w:space="0" w:color="auto"/>
                <w:right w:val="none" w:sz="0" w:space="0" w:color="auto"/>
              </w:divBdr>
              <w:divsChild>
                <w:div w:id="49369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78260">
      <w:bodyDiv w:val="1"/>
      <w:marLeft w:val="0"/>
      <w:marRight w:val="0"/>
      <w:marTop w:val="0"/>
      <w:marBottom w:val="0"/>
      <w:divBdr>
        <w:top w:val="none" w:sz="0" w:space="0" w:color="auto"/>
        <w:left w:val="none" w:sz="0" w:space="0" w:color="auto"/>
        <w:bottom w:val="none" w:sz="0" w:space="0" w:color="auto"/>
        <w:right w:val="none" w:sz="0" w:space="0" w:color="auto"/>
      </w:divBdr>
    </w:div>
    <w:div w:id="927155906">
      <w:bodyDiv w:val="1"/>
      <w:marLeft w:val="0"/>
      <w:marRight w:val="0"/>
      <w:marTop w:val="0"/>
      <w:marBottom w:val="0"/>
      <w:divBdr>
        <w:top w:val="none" w:sz="0" w:space="0" w:color="auto"/>
        <w:left w:val="none" w:sz="0" w:space="0" w:color="auto"/>
        <w:bottom w:val="none" w:sz="0" w:space="0" w:color="auto"/>
        <w:right w:val="none" w:sz="0" w:space="0" w:color="auto"/>
      </w:divBdr>
    </w:div>
    <w:div w:id="927618148">
      <w:bodyDiv w:val="1"/>
      <w:marLeft w:val="0"/>
      <w:marRight w:val="0"/>
      <w:marTop w:val="0"/>
      <w:marBottom w:val="0"/>
      <w:divBdr>
        <w:top w:val="none" w:sz="0" w:space="0" w:color="auto"/>
        <w:left w:val="none" w:sz="0" w:space="0" w:color="auto"/>
        <w:bottom w:val="none" w:sz="0" w:space="0" w:color="auto"/>
        <w:right w:val="none" w:sz="0" w:space="0" w:color="auto"/>
      </w:divBdr>
    </w:div>
    <w:div w:id="928079140">
      <w:bodyDiv w:val="1"/>
      <w:marLeft w:val="0"/>
      <w:marRight w:val="0"/>
      <w:marTop w:val="0"/>
      <w:marBottom w:val="0"/>
      <w:divBdr>
        <w:top w:val="none" w:sz="0" w:space="0" w:color="auto"/>
        <w:left w:val="none" w:sz="0" w:space="0" w:color="auto"/>
        <w:bottom w:val="none" w:sz="0" w:space="0" w:color="auto"/>
        <w:right w:val="none" w:sz="0" w:space="0" w:color="auto"/>
      </w:divBdr>
    </w:div>
    <w:div w:id="928545277">
      <w:bodyDiv w:val="1"/>
      <w:marLeft w:val="0"/>
      <w:marRight w:val="0"/>
      <w:marTop w:val="0"/>
      <w:marBottom w:val="0"/>
      <w:divBdr>
        <w:top w:val="none" w:sz="0" w:space="0" w:color="auto"/>
        <w:left w:val="none" w:sz="0" w:space="0" w:color="auto"/>
        <w:bottom w:val="none" w:sz="0" w:space="0" w:color="auto"/>
        <w:right w:val="none" w:sz="0" w:space="0" w:color="auto"/>
      </w:divBdr>
      <w:divsChild>
        <w:div w:id="963576834">
          <w:marLeft w:val="0"/>
          <w:marRight w:val="0"/>
          <w:marTop w:val="0"/>
          <w:marBottom w:val="0"/>
          <w:divBdr>
            <w:top w:val="none" w:sz="0" w:space="0" w:color="auto"/>
            <w:left w:val="none" w:sz="0" w:space="0" w:color="auto"/>
            <w:bottom w:val="none" w:sz="0" w:space="0" w:color="auto"/>
            <w:right w:val="none" w:sz="0" w:space="0" w:color="auto"/>
          </w:divBdr>
        </w:div>
        <w:div w:id="1160460787">
          <w:marLeft w:val="0"/>
          <w:marRight w:val="0"/>
          <w:marTop w:val="0"/>
          <w:marBottom w:val="0"/>
          <w:divBdr>
            <w:top w:val="none" w:sz="0" w:space="0" w:color="auto"/>
            <w:left w:val="none" w:sz="0" w:space="0" w:color="auto"/>
            <w:bottom w:val="none" w:sz="0" w:space="0" w:color="auto"/>
            <w:right w:val="none" w:sz="0" w:space="0" w:color="auto"/>
          </w:divBdr>
        </w:div>
        <w:div w:id="1156528390">
          <w:marLeft w:val="0"/>
          <w:marRight w:val="0"/>
          <w:marTop w:val="0"/>
          <w:marBottom w:val="0"/>
          <w:divBdr>
            <w:top w:val="none" w:sz="0" w:space="0" w:color="auto"/>
            <w:left w:val="none" w:sz="0" w:space="0" w:color="auto"/>
            <w:bottom w:val="none" w:sz="0" w:space="0" w:color="auto"/>
            <w:right w:val="none" w:sz="0" w:space="0" w:color="auto"/>
          </w:divBdr>
        </w:div>
      </w:divsChild>
    </w:div>
    <w:div w:id="929314219">
      <w:bodyDiv w:val="1"/>
      <w:marLeft w:val="0"/>
      <w:marRight w:val="0"/>
      <w:marTop w:val="0"/>
      <w:marBottom w:val="0"/>
      <w:divBdr>
        <w:top w:val="none" w:sz="0" w:space="0" w:color="auto"/>
        <w:left w:val="none" w:sz="0" w:space="0" w:color="auto"/>
        <w:bottom w:val="none" w:sz="0" w:space="0" w:color="auto"/>
        <w:right w:val="none" w:sz="0" w:space="0" w:color="auto"/>
      </w:divBdr>
    </w:div>
    <w:div w:id="929316046">
      <w:bodyDiv w:val="1"/>
      <w:marLeft w:val="0"/>
      <w:marRight w:val="0"/>
      <w:marTop w:val="0"/>
      <w:marBottom w:val="0"/>
      <w:divBdr>
        <w:top w:val="none" w:sz="0" w:space="0" w:color="auto"/>
        <w:left w:val="none" w:sz="0" w:space="0" w:color="auto"/>
        <w:bottom w:val="none" w:sz="0" w:space="0" w:color="auto"/>
        <w:right w:val="none" w:sz="0" w:space="0" w:color="auto"/>
      </w:divBdr>
    </w:div>
    <w:div w:id="929587205">
      <w:bodyDiv w:val="1"/>
      <w:marLeft w:val="0"/>
      <w:marRight w:val="0"/>
      <w:marTop w:val="0"/>
      <w:marBottom w:val="0"/>
      <w:divBdr>
        <w:top w:val="none" w:sz="0" w:space="0" w:color="auto"/>
        <w:left w:val="none" w:sz="0" w:space="0" w:color="auto"/>
        <w:bottom w:val="none" w:sz="0" w:space="0" w:color="auto"/>
        <w:right w:val="none" w:sz="0" w:space="0" w:color="auto"/>
      </w:divBdr>
    </w:div>
    <w:div w:id="931090829">
      <w:bodyDiv w:val="1"/>
      <w:marLeft w:val="0"/>
      <w:marRight w:val="0"/>
      <w:marTop w:val="0"/>
      <w:marBottom w:val="0"/>
      <w:divBdr>
        <w:top w:val="none" w:sz="0" w:space="0" w:color="auto"/>
        <w:left w:val="none" w:sz="0" w:space="0" w:color="auto"/>
        <w:bottom w:val="none" w:sz="0" w:space="0" w:color="auto"/>
        <w:right w:val="none" w:sz="0" w:space="0" w:color="auto"/>
      </w:divBdr>
    </w:div>
    <w:div w:id="932469377">
      <w:bodyDiv w:val="1"/>
      <w:marLeft w:val="0"/>
      <w:marRight w:val="0"/>
      <w:marTop w:val="0"/>
      <w:marBottom w:val="0"/>
      <w:divBdr>
        <w:top w:val="none" w:sz="0" w:space="0" w:color="auto"/>
        <w:left w:val="none" w:sz="0" w:space="0" w:color="auto"/>
        <w:bottom w:val="none" w:sz="0" w:space="0" w:color="auto"/>
        <w:right w:val="none" w:sz="0" w:space="0" w:color="auto"/>
      </w:divBdr>
    </w:div>
    <w:div w:id="933324917">
      <w:bodyDiv w:val="1"/>
      <w:marLeft w:val="0"/>
      <w:marRight w:val="0"/>
      <w:marTop w:val="0"/>
      <w:marBottom w:val="0"/>
      <w:divBdr>
        <w:top w:val="none" w:sz="0" w:space="0" w:color="auto"/>
        <w:left w:val="none" w:sz="0" w:space="0" w:color="auto"/>
        <w:bottom w:val="none" w:sz="0" w:space="0" w:color="auto"/>
        <w:right w:val="none" w:sz="0" w:space="0" w:color="auto"/>
      </w:divBdr>
      <w:divsChild>
        <w:div w:id="1113552068">
          <w:marLeft w:val="0"/>
          <w:marRight w:val="0"/>
          <w:marTop w:val="0"/>
          <w:marBottom w:val="0"/>
          <w:divBdr>
            <w:top w:val="none" w:sz="0" w:space="0" w:color="auto"/>
            <w:left w:val="none" w:sz="0" w:space="0" w:color="auto"/>
            <w:bottom w:val="none" w:sz="0" w:space="0" w:color="auto"/>
            <w:right w:val="none" w:sz="0" w:space="0" w:color="auto"/>
          </w:divBdr>
          <w:divsChild>
            <w:div w:id="2044817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825035">
      <w:bodyDiv w:val="1"/>
      <w:marLeft w:val="0"/>
      <w:marRight w:val="0"/>
      <w:marTop w:val="0"/>
      <w:marBottom w:val="0"/>
      <w:divBdr>
        <w:top w:val="none" w:sz="0" w:space="0" w:color="auto"/>
        <w:left w:val="none" w:sz="0" w:space="0" w:color="auto"/>
        <w:bottom w:val="none" w:sz="0" w:space="0" w:color="auto"/>
        <w:right w:val="none" w:sz="0" w:space="0" w:color="auto"/>
      </w:divBdr>
    </w:div>
    <w:div w:id="934898222">
      <w:bodyDiv w:val="1"/>
      <w:marLeft w:val="0"/>
      <w:marRight w:val="0"/>
      <w:marTop w:val="0"/>
      <w:marBottom w:val="0"/>
      <w:divBdr>
        <w:top w:val="none" w:sz="0" w:space="0" w:color="auto"/>
        <w:left w:val="none" w:sz="0" w:space="0" w:color="auto"/>
        <w:bottom w:val="none" w:sz="0" w:space="0" w:color="auto"/>
        <w:right w:val="none" w:sz="0" w:space="0" w:color="auto"/>
      </w:divBdr>
      <w:divsChild>
        <w:div w:id="1835101086">
          <w:marLeft w:val="0"/>
          <w:marRight w:val="0"/>
          <w:marTop w:val="0"/>
          <w:marBottom w:val="0"/>
          <w:divBdr>
            <w:top w:val="none" w:sz="0" w:space="0" w:color="auto"/>
            <w:left w:val="none" w:sz="0" w:space="0" w:color="auto"/>
            <w:bottom w:val="none" w:sz="0" w:space="0" w:color="auto"/>
            <w:right w:val="none" w:sz="0" w:space="0" w:color="auto"/>
          </w:divBdr>
          <w:divsChild>
            <w:div w:id="1689719959">
              <w:marLeft w:val="0"/>
              <w:marRight w:val="0"/>
              <w:marTop w:val="0"/>
              <w:marBottom w:val="0"/>
              <w:divBdr>
                <w:top w:val="none" w:sz="0" w:space="0" w:color="auto"/>
                <w:left w:val="none" w:sz="0" w:space="0" w:color="auto"/>
                <w:bottom w:val="none" w:sz="0" w:space="0" w:color="auto"/>
                <w:right w:val="none" w:sz="0" w:space="0" w:color="auto"/>
              </w:divBdr>
              <w:divsChild>
                <w:div w:id="41124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097432">
      <w:bodyDiv w:val="1"/>
      <w:marLeft w:val="0"/>
      <w:marRight w:val="0"/>
      <w:marTop w:val="0"/>
      <w:marBottom w:val="0"/>
      <w:divBdr>
        <w:top w:val="none" w:sz="0" w:space="0" w:color="auto"/>
        <w:left w:val="none" w:sz="0" w:space="0" w:color="auto"/>
        <w:bottom w:val="none" w:sz="0" w:space="0" w:color="auto"/>
        <w:right w:val="none" w:sz="0" w:space="0" w:color="auto"/>
      </w:divBdr>
    </w:div>
    <w:div w:id="936519988">
      <w:bodyDiv w:val="1"/>
      <w:marLeft w:val="0"/>
      <w:marRight w:val="0"/>
      <w:marTop w:val="0"/>
      <w:marBottom w:val="0"/>
      <w:divBdr>
        <w:top w:val="none" w:sz="0" w:space="0" w:color="auto"/>
        <w:left w:val="none" w:sz="0" w:space="0" w:color="auto"/>
        <w:bottom w:val="none" w:sz="0" w:space="0" w:color="auto"/>
        <w:right w:val="none" w:sz="0" w:space="0" w:color="auto"/>
      </w:divBdr>
    </w:div>
    <w:div w:id="936600767">
      <w:bodyDiv w:val="1"/>
      <w:marLeft w:val="0"/>
      <w:marRight w:val="0"/>
      <w:marTop w:val="0"/>
      <w:marBottom w:val="0"/>
      <w:divBdr>
        <w:top w:val="none" w:sz="0" w:space="0" w:color="auto"/>
        <w:left w:val="none" w:sz="0" w:space="0" w:color="auto"/>
        <w:bottom w:val="none" w:sz="0" w:space="0" w:color="auto"/>
        <w:right w:val="none" w:sz="0" w:space="0" w:color="auto"/>
      </w:divBdr>
    </w:div>
    <w:div w:id="936672748">
      <w:bodyDiv w:val="1"/>
      <w:marLeft w:val="0"/>
      <w:marRight w:val="0"/>
      <w:marTop w:val="0"/>
      <w:marBottom w:val="0"/>
      <w:divBdr>
        <w:top w:val="none" w:sz="0" w:space="0" w:color="auto"/>
        <w:left w:val="none" w:sz="0" w:space="0" w:color="auto"/>
        <w:bottom w:val="none" w:sz="0" w:space="0" w:color="auto"/>
        <w:right w:val="none" w:sz="0" w:space="0" w:color="auto"/>
      </w:divBdr>
    </w:div>
    <w:div w:id="937756394">
      <w:bodyDiv w:val="1"/>
      <w:marLeft w:val="0"/>
      <w:marRight w:val="0"/>
      <w:marTop w:val="0"/>
      <w:marBottom w:val="0"/>
      <w:divBdr>
        <w:top w:val="none" w:sz="0" w:space="0" w:color="auto"/>
        <w:left w:val="none" w:sz="0" w:space="0" w:color="auto"/>
        <w:bottom w:val="none" w:sz="0" w:space="0" w:color="auto"/>
        <w:right w:val="none" w:sz="0" w:space="0" w:color="auto"/>
      </w:divBdr>
      <w:divsChild>
        <w:div w:id="507404430">
          <w:marLeft w:val="0"/>
          <w:marRight w:val="0"/>
          <w:marTop w:val="0"/>
          <w:marBottom w:val="0"/>
          <w:divBdr>
            <w:top w:val="none" w:sz="0" w:space="0" w:color="auto"/>
            <w:left w:val="none" w:sz="0" w:space="0" w:color="auto"/>
            <w:bottom w:val="none" w:sz="0" w:space="0" w:color="auto"/>
            <w:right w:val="none" w:sz="0" w:space="0" w:color="auto"/>
          </w:divBdr>
        </w:div>
        <w:div w:id="1115488494">
          <w:marLeft w:val="0"/>
          <w:marRight w:val="0"/>
          <w:marTop w:val="0"/>
          <w:marBottom w:val="0"/>
          <w:divBdr>
            <w:top w:val="none" w:sz="0" w:space="0" w:color="auto"/>
            <w:left w:val="none" w:sz="0" w:space="0" w:color="auto"/>
            <w:bottom w:val="none" w:sz="0" w:space="0" w:color="auto"/>
            <w:right w:val="none" w:sz="0" w:space="0" w:color="auto"/>
          </w:divBdr>
        </w:div>
      </w:divsChild>
    </w:div>
    <w:div w:id="938099942">
      <w:bodyDiv w:val="1"/>
      <w:marLeft w:val="0"/>
      <w:marRight w:val="0"/>
      <w:marTop w:val="0"/>
      <w:marBottom w:val="0"/>
      <w:divBdr>
        <w:top w:val="none" w:sz="0" w:space="0" w:color="auto"/>
        <w:left w:val="none" w:sz="0" w:space="0" w:color="auto"/>
        <w:bottom w:val="none" w:sz="0" w:space="0" w:color="auto"/>
        <w:right w:val="none" w:sz="0" w:space="0" w:color="auto"/>
      </w:divBdr>
      <w:divsChild>
        <w:div w:id="386758072">
          <w:marLeft w:val="0"/>
          <w:marRight w:val="0"/>
          <w:marTop w:val="0"/>
          <w:marBottom w:val="0"/>
          <w:divBdr>
            <w:top w:val="none" w:sz="0" w:space="0" w:color="auto"/>
            <w:left w:val="none" w:sz="0" w:space="0" w:color="auto"/>
            <w:bottom w:val="none" w:sz="0" w:space="0" w:color="auto"/>
            <w:right w:val="none" w:sz="0" w:space="0" w:color="auto"/>
          </w:divBdr>
          <w:divsChild>
            <w:div w:id="803890198">
              <w:marLeft w:val="0"/>
              <w:marRight w:val="0"/>
              <w:marTop w:val="0"/>
              <w:marBottom w:val="0"/>
              <w:divBdr>
                <w:top w:val="none" w:sz="0" w:space="0" w:color="auto"/>
                <w:left w:val="none" w:sz="0" w:space="0" w:color="auto"/>
                <w:bottom w:val="none" w:sz="0" w:space="0" w:color="auto"/>
                <w:right w:val="none" w:sz="0" w:space="0" w:color="auto"/>
              </w:divBdr>
            </w:div>
          </w:divsChild>
        </w:div>
        <w:div w:id="1380861901">
          <w:marLeft w:val="0"/>
          <w:marRight w:val="0"/>
          <w:marTop w:val="0"/>
          <w:marBottom w:val="0"/>
          <w:divBdr>
            <w:top w:val="none" w:sz="0" w:space="0" w:color="auto"/>
            <w:left w:val="none" w:sz="0" w:space="0" w:color="auto"/>
            <w:bottom w:val="none" w:sz="0" w:space="0" w:color="auto"/>
            <w:right w:val="none" w:sz="0" w:space="0" w:color="auto"/>
          </w:divBdr>
          <w:divsChild>
            <w:div w:id="519273730">
              <w:marLeft w:val="0"/>
              <w:marRight w:val="0"/>
              <w:marTop w:val="0"/>
              <w:marBottom w:val="0"/>
              <w:divBdr>
                <w:top w:val="none" w:sz="0" w:space="0" w:color="auto"/>
                <w:left w:val="none" w:sz="0" w:space="0" w:color="auto"/>
                <w:bottom w:val="none" w:sz="0" w:space="0" w:color="auto"/>
                <w:right w:val="none" w:sz="0" w:space="0" w:color="auto"/>
              </w:divBdr>
              <w:divsChild>
                <w:div w:id="214499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2">
          <w:marLeft w:val="0"/>
          <w:marRight w:val="0"/>
          <w:marTop w:val="0"/>
          <w:marBottom w:val="0"/>
          <w:divBdr>
            <w:top w:val="none" w:sz="0" w:space="0" w:color="auto"/>
            <w:left w:val="none" w:sz="0" w:space="0" w:color="auto"/>
            <w:bottom w:val="none" w:sz="0" w:space="0" w:color="auto"/>
            <w:right w:val="none" w:sz="0" w:space="0" w:color="auto"/>
          </w:divBdr>
          <w:divsChild>
            <w:div w:id="66062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223056">
      <w:bodyDiv w:val="1"/>
      <w:marLeft w:val="0"/>
      <w:marRight w:val="0"/>
      <w:marTop w:val="0"/>
      <w:marBottom w:val="0"/>
      <w:divBdr>
        <w:top w:val="none" w:sz="0" w:space="0" w:color="auto"/>
        <w:left w:val="none" w:sz="0" w:space="0" w:color="auto"/>
        <w:bottom w:val="none" w:sz="0" w:space="0" w:color="auto"/>
        <w:right w:val="none" w:sz="0" w:space="0" w:color="auto"/>
      </w:divBdr>
    </w:div>
    <w:div w:id="938441519">
      <w:bodyDiv w:val="1"/>
      <w:marLeft w:val="0"/>
      <w:marRight w:val="0"/>
      <w:marTop w:val="0"/>
      <w:marBottom w:val="0"/>
      <w:divBdr>
        <w:top w:val="none" w:sz="0" w:space="0" w:color="auto"/>
        <w:left w:val="none" w:sz="0" w:space="0" w:color="auto"/>
        <w:bottom w:val="none" w:sz="0" w:space="0" w:color="auto"/>
        <w:right w:val="none" w:sz="0" w:space="0" w:color="auto"/>
      </w:divBdr>
    </w:div>
    <w:div w:id="938566389">
      <w:bodyDiv w:val="1"/>
      <w:marLeft w:val="0"/>
      <w:marRight w:val="0"/>
      <w:marTop w:val="0"/>
      <w:marBottom w:val="0"/>
      <w:divBdr>
        <w:top w:val="none" w:sz="0" w:space="0" w:color="auto"/>
        <w:left w:val="none" w:sz="0" w:space="0" w:color="auto"/>
        <w:bottom w:val="none" w:sz="0" w:space="0" w:color="auto"/>
        <w:right w:val="none" w:sz="0" w:space="0" w:color="auto"/>
      </w:divBdr>
    </w:div>
    <w:div w:id="940260333">
      <w:bodyDiv w:val="1"/>
      <w:marLeft w:val="0"/>
      <w:marRight w:val="0"/>
      <w:marTop w:val="0"/>
      <w:marBottom w:val="0"/>
      <w:divBdr>
        <w:top w:val="none" w:sz="0" w:space="0" w:color="auto"/>
        <w:left w:val="none" w:sz="0" w:space="0" w:color="auto"/>
        <w:bottom w:val="none" w:sz="0" w:space="0" w:color="auto"/>
        <w:right w:val="none" w:sz="0" w:space="0" w:color="auto"/>
      </w:divBdr>
    </w:div>
    <w:div w:id="940382296">
      <w:bodyDiv w:val="1"/>
      <w:marLeft w:val="0"/>
      <w:marRight w:val="0"/>
      <w:marTop w:val="0"/>
      <w:marBottom w:val="0"/>
      <w:divBdr>
        <w:top w:val="none" w:sz="0" w:space="0" w:color="auto"/>
        <w:left w:val="none" w:sz="0" w:space="0" w:color="auto"/>
        <w:bottom w:val="none" w:sz="0" w:space="0" w:color="auto"/>
        <w:right w:val="none" w:sz="0" w:space="0" w:color="auto"/>
      </w:divBdr>
    </w:div>
    <w:div w:id="940451124">
      <w:bodyDiv w:val="1"/>
      <w:marLeft w:val="0"/>
      <w:marRight w:val="0"/>
      <w:marTop w:val="0"/>
      <w:marBottom w:val="0"/>
      <w:divBdr>
        <w:top w:val="none" w:sz="0" w:space="0" w:color="auto"/>
        <w:left w:val="none" w:sz="0" w:space="0" w:color="auto"/>
        <w:bottom w:val="none" w:sz="0" w:space="0" w:color="auto"/>
        <w:right w:val="none" w:sz="0" w:space="0" w:color="auto"/>
      </w:divBdr>
    </w:div>
    <w:div w:id="940526644">
      <w:bodyDiv w:val="1"/>
      <w:marLeft w:val="0"/>
      <w:marRight w:val="0"/>
      <w:marTop w:val="0"/>
      <w:marBottom w:val="0"/>
      <w:divBdr>
        <w:top w:val="none" w:sz="0" w:space="0" w:color="auto"/>
        <w:left w:val="none" w:sz="0" w:space="0" w:color="auto"/>
        <w:bottom w:val="none" w:sz="0" w:space="0" w:color="auto"/>
        <w:right w:val="none" w:sz="0" w:space="0" w:color="auto"/>
      </w:divBdr>
    </w:div>
    <w:div w:id="942306613">
      <w:bodyDiv w:val="1"/>
      <w:marLeft w:val="0"/>
      <w:marRight w:val="0"/>
      <w:marTop w:val="0"/>
      <w:marBottom w:val="0"/>
      <w:divBdr>
        <w:top w:val="none" w:sz="0" w:space="0" w:color="auto"/>
        <w:left w:val="none" w:sz="0" w:space="0" w:color="auto"/>
        <w:bottom w:val="none" w:sz="0" w:space="0" w:color="auto"/>
        <w:right w:val="none" w:sz="0" w:space="0" w:color="auto"/>
      </w:divBdr>
    </w:div>
    <w:div w:id="942569680">
      <w:bodyDiv w:val="1"/>
      <w:marLeft w:val="0"/>
      <w:marRight w:val="0"/>
      <w:marTop w:val="0"/>
      <w:marBottom w:val="0"/>
      <w:divBdr>
        <w:top w:val="none" w:sz="0" w:space="0" w:color="auto"/>
        <w:left w:val="none" w:sz="0" w:space="0" w:color="auto"/>
        <w:bottom w:val="none" w:sz="0" w:space="0" w:color="auto"/>
        <w:right w:val="none" w:sz="0" w:space="0" w:color="auto"/>
      </w:divBdr>
      <w:divsChild>
        <w:div w:id="1262029579">
          <w:marLeft w:val="0"/>
          <w:marRight w:val="0"/>
          <w:marTop w:val="0"/>
          <w:marBottom w:val="0"/>
          <w:divBdr>
            <w:top w:val="none" w:sz="0" w:space="0" w:color="auto"/>
            <w:left w:val="none" w:sz="0" w:space="0" w:color="auto"/>
            <w:bottom w:val="none" w:sz="0" w:space="0" w:color="auto"/>
            <w:right w:val="none" w:sz="0" w:space="0" w:color="auto"/>
          </w:divBdr>
        </w:div>
      </w:divsChild>
    </w:div>
    <w:div w:id="942615920">
      <w:bodyDiv w:val="1"/>
      <w:marLeft w:val="0"/>
      <w:marRight w:val="0"/>
      <w:marTop w:val="0"/>
      <w:marBottom w:val="0"/>
      <w:divBdr>
        <w:top w:val="none" w:sz="0" w:space="0" w:color="auto"/>
        <w:left w:val="none" w:sz="0" w:space="0" w:color="auto"/>
        <w:bottom w:val="none" w:sz="0" w:space="0" w:color="auto"/>
        <w:right w:val="none" w:sz="0" w:space="0" w:color="auto"/>
      </w:divBdr>
    </w:div>
    <w:div w:id="942882110">
      <w:bodyDiv w:val="1"/>
      <w:marLeft w:val="0"/>
      <w:marRight w:val="0"/>
      <w:marTop w:val="0"/>
      <w:marBottom w:val="0"/>
      <w:divBdr>
        <w:top w:val="none" w:sz="0" w:space="0" w:color="auto"/>
        <w:left w:val="none" w:sz="0" w:space="0" w:color="auto"/>
        <w:bottom w:val="none" w:sz="0" w:space="0" w:color="auto"/>
        <w:right w:val="none" w:sz="0" w:space="0" w:color="auto"/>
      </w:divBdr>
      <w:divsChild>
        <w:div w:id="2075204078">
          <w:marLeft w:val="0"/>
          <w:marRight w:val="0"/>
          <w:marTop w:val="0"/>
          <w:marBottom w:val="0"/>
          <w:divBdr>
            <w:top w:val="none" w:sz="0" w:space="0" w:color="auto"/>
            <w:left w:val="none" w:sz="0" w:space="0" w:color="auto"/>
            <w:bottom w:val="none" w:sz="0" w:space="0" w:color="auto"/>
            <w:right w:val="none" w:sz="0" w:space="0" w:color="auto"/>
          </w:divBdr>
        </w:div>
        <w:div w:id="1038554095">
          <w:marLeft w:val="0"/>
          <w:marRight w:val="0"/>
          <w:marTop w:val="0"/>
          <w:marBottom w:val="0"/>
          <w:divBdr>
            <w:top w:val="none" w:sz="0" w:space="0" w:color="auto"/>
            <w:left w:val="none" w:sz="0" w:space="0" w:color="auto"/>
            <w:bottom w:val="none" w:sz="0" w:space="0" w:color="auto"/>
            <w:right w:val="none" w:sz="0" w:space="0" w:color="auto"/>
          </w:divBdr>
        </w:div>
      </w:divsChild>
    </w:div>
    <w:div w:id="943343093">
      <w:bodyDiv w:val="1"/>
      <w:marLeft w:val="0"/>
      <w:marRight w:val="0"/>
      <w:marTop w:val="0"/>
      <w:marBottom w:val="0"/>
      <w:divBdr>
        <w:top w:val="none" w:sz="0" w:space="0" w:color="auto"/>
        <w:left w:val="none" w:sz="0" w:space="0" w:color="auto"/>
        <w:bottom w:val="none" w:sz="0" w:space="0" w:color="auto"/>
        <w:right w:val="none" w:sz="0" w:space="0" w:color="auto"/>
      </w:divBdr>
      <w:divsChild>
        <w:div w:id="1398095367">
          <w:marLeft w:val="0"/>
          <w:marRight w:val="0"/>
          <w:marTop w:val="0"/>
          <w:marBottom w:val="0"/>
          <w:divBdr>
            <w:top w:val="none" w:sz="0" w:space="0" w:color="auto"/>
            <w:left w:val="none" w:sz="0" w:space="0" w:color="auto"/>
            <w:bottom w:val="none" w:sz="0" w:space="0" w:color="auto"/>
            <w:right w:val="none" w:sz="0" w:space="0" w:color="auto"/>
          </w:divBdr>
        </w:div>
      </w:divsChild>
    </w:div>
    <w:div w:id="944768322">
      <w:bodyDiv w:val="1"/>
      <w:marLeft w:val="0"/>
      <w:marRight w:val="0"/>
      <w:marTop w:val="0"/>
      <w:marBottom w:val="0"/>
      <w:divBdr>
        <w:top w:val="none" w:sz="0" w:space="0" w:color="auto"/>
        <w:left w:val="none" w:sz="0" w:space="0" w:color="auto"/>
        <w:bottom w:val="none" w:sz="0" w:space="0" w:color="auto"/>
        <w:right w:val="none" w:sz="0" w:space="0" w:color="auto"/>
      </w:divBdr>
      <w:divsChild>
        <w:div w:id="1082801885">
          <w:marLeft w:val="0"/>
          <w:marRight w:val="0"/>
          <w:marTop w:val="0"/>
          <w:marBottom w:val="0"/>
          <w:divBdr>
            <w:top w:val="none" w:sz="0" w:space="0" w:color="auto"/>
            <w:left w:val="none" w:sz="0" w:space="0" w:color="auto"/>
            <w:bottom w:val="none" w:sz="0" w:space="0" w:color="auto"/>
            <w:right w:val="none" w:sz="0" w:space="0" w:color="auto"/>
          </w:divBdr>
        </w:div>
        <w:div w:id="1366713189">
          <w:marLeft w:val="0"/>
          <w:marRight w:val="0"/>
          <w:marTop w:val="0"/>
          <w:marBottom w:val="0"/>
          <w:divBdr>
            <w:top w:val="none" w:sz="0" w:space="0" w:color="auto"/>
            <w:left w:val="none" w:sz="0" w:space="0" w:color="auto"/>
            <w:bottom w:val="none" w:sz="0" w:space="0" w:color="auto"/>
            <w:right w:val="none" w:sz="0" w:space="0" w:color="auto"/>
          </w:divBdr>
        </w:div>
      </w:divsChild>
    </w:div>
    <w:div w:id="945189722">
      <w:bodyDiv w:val="1"/>
      <w:marLeft w:val="0"/>
      <w:marRight w:val="0"/>
      <w:marTop w:val="0"/>
      <w:marBottom w:val="0"/>
      <w:divBdr>
        <w:top w:val="none" w:sz="0" w:space="0" w:color="auto"/>
        <w:left w:val="none" w:sz="0" w:space="0" w:color="auto"/>
        <w:bottom w:val="none" w:sz="0" w:space="0" w:color="auto"/>
        <w:right w:val="none" w:sz="0" w:space="0" w:color="auto"/>
      </w:divBdr>
    </w:div>
    <w:div w:id="945619024">
      <w:bodyDiv w:val="1"/>
      <w:marLeft w:val="0"/>
      <w:marRight w:val="0"/>
      <w:marTop w:val="0"/>
      <w:marBottom w:val="0"/>
      <w:divBdr>
        <w:top w:val="none" w:sz="0" w:space="0" w:color="auto"/>
        <w:left w:val="none" w:sz="0" w:space="0" w:color="auto"/>
        <w:bottom w:val="none" w:sz="0" w:space="0" w:color="auto"/>
        <w:right w:val="none" w:sz="0" w:space="0" w:color="auto"/>
      </w:divBdr>
    </w:div>
    <w:div w:id="946620226">
      <w:bodyDiv w:val="1"/>
      <w:marLeft w:val="0"/>
      <w:marRight w:val="0"/>
      <w:marTop w:val="0"/>
      <w:marBottom w:val="0"/>
      <w:divBdr>
        <w:top w:val="none" w:sz="0" w:space="0" w:color="auto"/>
        <w:left w:val="none" w:sz="0" w:space="0" w:color="auto"/>
        <w:bottom w:val="none" w:sz="0" w:space="0" w:color="auto"/>
        <w:right w:val="none" w:sz="0" w:space="0" w:color="auto"/>
      </w:divBdr>
      <w:divsChild>
        <w:div w:id="982663324">
          <w:marLeft w:val="0"/>
          <w:marRight w:val="0"/>
          <w:marTop w:val="0"/>
          <w:marBottom w:val="0"/>
          <w:divBdr>
            <w:top w:val="none" w:sz="0" w:space="0" w:color="auto"/>
            <w:left w:val="none" w:sz="0" w:space="0" w:color="auto"/>
            <w:bottom w:val="none" w:sz="0" w:space="0" w:color="auto"/>
            <w:right w:val="none" w:sz="0" w:space="0" w:color="auto"/>
          </w:divBdr>
        </w:div>
      </w:divsChild>
    </w:div>
    <w:div w:id="947158263">
      <w:bodyDiv w:val="1"/>
      <w:marLeft w:val="0"/>
      <w:marRight w:val="0"/>
      <w:marTop w:val="0"/>
      <w:marBottom w:val="0"/>
      <w:divBdr>
        <w:top w:val="none" w:sz="0" w:space="0" w:color="auto"/>
        <w:left w:val="none" w:sz="0" w:space="0" w:color="auto"/>
        <w:bottom w:val="none" w:sz="0" w:space="0" w:color="auto"/>
        <w:right w:val="none" w:sz="0" w:space="0" w:color="auto"/>
      </w:divBdr>
    </w:div>
    <w:div w:id="947854931">
      <w:bodyDiv w:val="1"/>
      <w:marLeft w:val="0"/>
      <w:marRight w:val="0"/>
      <w:marTop w:val="0"/>
      <w:marBottom w:val="0"/>
      <w:divBdr>
        <w:top w:val="none" w:sz="0" w:space="0" w:color="auto"/>
        <w:left w:val="none" w:sz="0" w:space="0" w:color="auto"/>
        <w:bottom w:val="none" w:sz="0" w:space="0" w:color="auto"/>
        <w:right w:val="none" w:sz="0" w:space="0" w:color="auto"/>
      </w:divBdr>
    </w:div>
    <w:div w:id="948699630">
      <w:bodyDiv w:val="1"/>
      <w:marLeft w:val="0"/>
      <w:marRight w:val="0"/>
      <w:marTop w:val="0"/>
      <w:marBottom w:val="0"/>
      <w:divBdr>
        <w:top w:val="none" w:sz="0" w:space="0" w:color="auto"/>
        <w:left w:val="none" w:sz="0" w:space="0" w:color="auto"/>
        <w:bottom w:val="none" w:sz="0" w:space="0" w:color="auto"/>
        <w:right w:val="none" w:sz="0" w:space="0" w:color="auto"/>
      </w:divBdr>
    </w:div>
    <w:div w:id="948705498">
      <w:bodyDiv w:val="1"/>
      <w:marLeft w:val="0"/>
      <w:marRight w:val="0"/>
      <w:marTop w:val="0"/>
      <w:marBottom w:val="0"/>
      <w:divBdr>
        <w:top w:val="none" w:sz="0" w:space="0" w:color="auto"/>
        <w:left w:val="none" w:sz="0" w:space="0" w:color="auto"/>
        <w:bottom w:val="none" w:sz="0" w:space="0" w:color="auto"/>
        <w:right w:val="none" w:sz="0" w:space="0" w:color="auto"/>
      </w:divBdr>
    </w:div>
    <w:div w:id="949358710">
      <w:bodyDiv w:val="1"/>
      <w:marLeft w:val="0"/>
      <w:marRight w:val="0"/>
      <w:marTop w:val="0"/>
      <w:marBottom w:val="0"/>
      <w:divBdr>
        <w:top w:val="none" w:sz="0" w:space="0" w:color="auto"/>
        <w:left w:val="none" w:sz="0" w:space="0" w:color="auto"/>
        <w:bottom w:val="none" w:sz="0" w:space="0" w:color="auto"/>
        <w:right w:val="none" w:sz="0" w:space="0" w:color="auto"/>
      </w:divBdr>
    </w:div>
    <w:div w:id="949551215">
      <w:bodyDiv w:val="1"/>
      <w:marLeft w:val="0"/>
      <w:marRight w:val="0"/>
      <w:marTop w:val="0"/>
      <w:marBottom w:val="0"/>
      <w:divBdr>
        <w:top w:val="none" w:sz="0" w:space="0" w:color="auto"/>
        <w:left w:val="none" w:sz="0" w:space="0" w:color="auto"/>
        <w:bottom w:val="none" w:sz="0" w:space="0" w:color="auto"/>
        <w:right w:val="none" w:sz="0" w:space="0" w:color="auto"/>
      </w:divBdr>
    </w:div>
    <w:div w:id="950168104">
      <w:bodyDiv w:val="1"/>
      <w:marLeft w:val="0"/>
      <w:marRight w:val="0"/>
      <w:marTop w:val="0"/>
      <w:marBottom w:val="0"/>
      <w:divBdr>
        <w:top w:val="none" w:sz="0" w:space="0" w:color="auto"/>
        <w:left w:val="none" w:sz="0" w:space="0" w:color="auto"/>
        <w:bottom w:val="none" w:sz="0" w:space="0" w:color="auto"/>
        <w:right w:val="none" w:sz="0" w:space="0" w:color="auto"/>
      </w:divBdr>
    </w:div>
    <w:div w:id="951281278">
      <w:bodyDiv w:val="1"/>
      <w:marLeft w:val="0"/>
      <w:marRight w:val="0"/>
      <w:marTop w:val="0"/>
      <w:marBottom w:val="0"/>
      <w:divBdr>
        <w:top w:val="none" w:sz="0" w:space="0" w:color="auto"/>
        <w:left w:val="none" w:sz="0" w:space="0" w:color="auto"/>
        <w:bottom w:val="none" w:sz="0" w:space="0" w:color="auto"/>
        <w:right w:val="none" w:sz="0" w:space="0" w:color="auto"/>
      </w:divBdr>
    </w:div>
    <w:div w:id="951329702">
      <w:bodyDiv w:val="1"/>
      <w:marLeft w:val="0"/>
      <w:marRight w:val="0"/>
      <w:marTop w:val="0"/>
      <w:marBottom w:val="0"/>
      <w:divBdr>
        <w:top w:val="none" w:sz="0" w:space="0" w:color="auto"/>
        <w:left w:val="none" w:sz="0" w:space="0" w:color="auto"/>
        <w:bottom w:val="none" w:sz="0" w:space="0" w:color="auto"/>
        <w:right w:val="none" w:sz="0" w:space="0" w:color="auto"/>
      </w:divBdr>
    </w:div>
    <w:div w:id="951521731">
      <w:bodyDiv w:val="1"/>
      <w:marLeft w:val="0"/>
      <w:marRight w:val="0"/>
      <w:marTop w:val="0"/>
      <w:marBottom w:val="0"/>
      <w:divBdr>
        <w:top w:val="none" w:sz="0" w:space="0" w:color="auto"/>
        <w:left w:val="none" w:sz="0" w:space="0" w:color="auto"/>
        <w:bottom w:val="none" w:sz="0" w:space="0" w:color="auto"/>
        <w:right w:val="none" w:sz="0" w:space="0" w:color="auto"/>
      </w:divBdr>
    </w:div>
    <w:div w:id="952173303">
      <w:bodyDiv w:val="1"/>
      <w:marLeft w:val="0"/>
      <w:marRight w:val="0"/>
      <w:marTop w:val="0"/>
      <w:marBottom w:val="0"/>
      <w:divBdr>
        <w:top w:val="none" w:sz="0" w:space="0" w:color="auto"/>
        <w:left w:val="none" w:sz="0" w:space="0" w:color="auto"/>
        <w:bottom w:val="none" w:sz="0" w:space="0" w:color="auto"/>
        <w:right w:val="none" w:sz="0" w:space="0" w:color="auto"/>
      </w:divBdr>
    </w:div>
    <w:div w:id="952516088">
      <w:bodyDiv w:val="1"/>
      <w:marLeft w:val="0"/>
      <w:marRight w:val="0"/>
      <w:marTop w:val="0"/>
      <w:marBottom w:val="0"/>
      <w:divBdr>
        <w:top w:val="none" w:sz="0" w:space="0" w:color="auto"/>
        <w:left w:val="none" w:sz="0" w:space="0" w:color="auto"/>
        <w:bottom w:val="none" w:sz="0" w:space="0" w:color="auto"/>
        <w:right w:val="none" w:sz="0" w:space="0" w:color="auto"/>
      </w:divBdr>
    </w:div>
    <w:div w:id="952594230">
      <w:bodyDiv w:val="1"/>
      <w:marLeft w:val="0"/>
      <w:marRight w:val="0"/>
      <w:marTop w:val="0"/>
      <w:marBottom w:val="0"/>
      <w:divBdr>
        <w:top w:val="none" w:sz="0" w:space="0" w:color="auto"/>
        <w:left w:val="none" w:sz="0" w:space="0" w:color="auto"/>
        <w:bottom w:val="none" w:sz="0" w:space="0" w:color="auto"/>
        <w:right w:val="none" w:sz="0" w:space="0" w:color="auto"/>
      </w:divBdr>
    </w:div>
    <w:div w:id="952715243">
      <w:bodyDiv w:val="1"/>
      <w:marLeft w:val="0"/>
      <w:marRight w:val="0"/>
      <w:marTop w:val="0"/>
      <w:marBottom w:val="0"/>
      <w:divBdr>
        <w:top w:val="none" w:sz="0" w:space="0" w:color="auto"/>
        <w:left w:val="none" w:sz="0" w:space="0" w:color="auto"/>
        <w:bottom w:val="none" w:sz="0" w:space="0" w:color="auto"/>
        <w:right w:val="none" w:sz="0" w:space="0" w:color="auto"/>
      </w:divBdr>
    </w:div>
    <w:div w:id="953366675">
      <w:bodyDiv w:val="1"/>
      <w:marLeft w:val="0"/>
      <w:marRight w:val="0"/>
      <w:marTop w:val="0"/>
      <w:marBottom w:val="0"/>
      <w:divBdr>
        <w:top w:val="none" w:sz="0" w:space="0" w:color="auto"/>
        <w:left w:val="none" w:sz="0" w:space="0" w:color="auto"/>
        <w:bottom w:val="none" w:sz="0" w:space="0" w:color="auto"/>
        <w:right w:val="none" w:sz="0" w:space="0" w:color="auto"/>
      </w:divBdr>
    </w:div>
    <w:div w:id="954022063">
      <w:bodyDiv w:val="1"/>
      <w:marLeft w:val="0"/>
      <w:marRight w:val="0"/>
      <w:marTop w:val="0"/>
      <w:marBottom w:val="0"/>
      <w:divBdr>
        <w:top w:val="none" w:sz="0" w:space="0" w:color="auto"/>
        <w:left w:val="none" w:sz="0" w:space="0" w:color="auto"/>
        <w:bottom w:val="none" w:sz="0" w:space="0" w:color="auto"/>
        <w:right w:val="none" w:sz="0" w:space="0" w:color="auto"/>
      </w:divBdr>
    </w:div>
    <w:div w:id="955136835">
      <w:bodyDiv w:val="1"/>
      <w:marLeft w:val="0"/>
      <w:marRight w:val="0"/>
      <w:marTop w:val="0"/>
      <w:marBottom w:val="0"/>
      <w:divBdr>
        <w:top w:val="none" w:sz="0" w:space="0" w:color="auto"/>
        <w:left w:val="none" w:sz="0" w:space="0" w:color="auto"/>
        <w:bottom w:val="none" w:sz="0" w:space="0" w:color="auto"/>
        <w:right w:val="none" w:sz="0" w:space="0" w:color="auto"/>
      </w:divBdr>
    </w:div>
    <w:div w:id="957298469">
      <w:bodyDiv w:val="1"/>
      <w:marLeft w:val="0"/>
      <w:marRight w:val="0"/>
      <w:marTop w:val="0"/>
      <w:marBottom w:val="0"/>
      <w:divBdr>
        <w:top w:val="none" w:sz="0" w:space="0" w:color="auto"/>
        <w:left w:val="none" w:sz="0" w:space="0" w:color="auto"/>
        <w:bottom w:val="none" w:sz="0" w:space="0" w:color="auto"/>
        <w:right w:val="none" w:sz="0" w:space="0" w:color="auto"/>
      </w:divBdr>
    </w:div>
    <w:div w:id="957568002">
      <w:bodyDiv w:val="1"/>
      <w:marLeft w:val="0"/>
      <w:marRight w:val="0"/>
      <w:marTop w:val="0"/>
      <w:marBottom w:val="0"/>
      <w:divBdr>
        <w:top w:val="none" w:sz="0" w:space="0" w:color="auto"/>
        <w:left w:val="none" w:sz="0" w:space="0" w:color="auto"/>
        <w:bottom w:val="none" w:sz="0" w:space="0" w:color="auto"/>
        <w:right w:val="none" w:sz="0" w:space="0" w:color="auto"/>
      </w:divBdr>
    </w:div>
    <w:div w:id="958419291">
      <w:bodyDiv w:val="1"/>
      <w:marLeft w:val="0"/>
      <w:marRight w:val="0"/>
      <w:marTop w:val="0"/>
      <w:marBottom w:val="0"/>
      <w:divBdr>
        <w:top w:val="none" w:sz="0" w:space="0" w:color="auto"/>
        <w:left w:val="none" w:sz="0" w:space="0" w:color="auto"/>
        <w:bottom w:val="none" w:sz="0" w:space="0" w:color="auto"/>
        <w:right w:val="none" w:sz="0" w:space="0" w:color="auto"/>
      </w:divBdr>
    </w:div>
    <w:div w:id="958561964">
      <w:bodyDiv w:val="1"/>
      <w:marLeft w:val="0"/>
      <w:marRight w:val="0"/>
      <w:marTop w:val="0"/>
      <w:marBottom w:val="0"/>
      <w:divBdr>
        <w:top w:val="none" w:sz="0" w:space="0" w:color="auto"/>
        <w:left w:val="none" w:sz="0" w:space="0" w:color="auto"/>
        <w:bottom w:val="none" w:sz="0" w:space="0" w:color="auto"/>
        <w:right w:val="none" w:sz="0" w:space="0" w:color="auto"/>
      </w:divBdr>
    </w:div>
    <w:div w:id="958802387">
      <w:bodyDiv w:val="1"/>
      <w:marLeft w:val="0"/>
      <w:marRight w:val="0"/>
      <w:marTop w:val="0"/>
      <w:marBottom w:val="0"/>
      <w:divBdr>
        <w:top w:val="none" w:sz="0" w:space="0" w:color="auto"/>
        <w:left w:val="none" w:sz="0" w:space="0" w:color="auto"/>
        <w:bottom w:val="none" w:sz="0" w:space="0" w:color="auto"/>
        <w:right w:val="none" w:sz="0" w:space="0" w:color="auto"/>
      </w:divBdr>
    </w:div>
    <w:div w:id="958993522">
      <w:bodyDiv w:val="1"/>
      <w:marLeft w:val="0"/>
      <w:marRight w:val="0"/>
      <w:marTop w:val="0"/>
      <w:marBottom w:val="0"/>
      <w:divBdr>
        <w:top w:val="none" w:sz="0" w:space="0" w:color="auto"/>
        <w:left w:val="none" w:sz="0" w:space="0" w:color="auto"/>
        <w:bottom w:val="none" w:sz="0" w:space="0" w:color="auto"/>
        <w:right w:val="none" w:sz="0" w:space="0" w:color="auto"/>
      </w:divBdr>
      <w:divsChild>
        <w:div w:id="1735348805">
          <w:marLeft w:val="0"/>
          <w:marRight w:val="0"/>
          <w:marTop w:val="0"/>
          <w:marBottom w:val="0"/>
          <w:divBdr>
            <w:top w:val="none" w:sz="0" w:space="0" w:color="auto"/>
            <w:left w:val="none" w:sz="0" w:space="0" w:color="auto"/>
            <w:bottom w:val="none" w:sz="0" w:space="0" w:color="auto"/>
            <w:right w:val="none" w:sz="0" w:space="0" w:color="auto"/>
          </w:divBdr>
        </w:div>
      </w:divsChild>
    </w:div>
    <w:div w:id="959801638">
      <w:bodyDiv w:val="1"/>
      <w:marLeft w:val="0"/>
      <w:marRight w:val="0"/>
      <w:marTop w:val="0"/>
      <w:marBottom w:val="0"/>
      <w:divBdr>
        <w:top w:val="none" w:sz="0" w:space="0" w:color="auto"/>
        <w:left w:val="none" w:sz="0" w:space="0" w:color="auto"/>
        <w:bottom w:val="none" w:sz="0" w:space="0" w:color="auto"/>
        <w:right w:val="none" w:sz="0" w:space="0" w:color="auto"/>
      </w:divBdr>
      <w:divsChild>
        <w:div w:id="2042440909">
          <w:marLeft w:val="0"/>
          <w:marRight w:val="0"/>
          <w:marTop w:val="0"/>
          <w:marBottom w:val="0"/>
          <w:divBdr>
            <w:top w:val="none" w:sz="0" w:space="0" w:color="auto"/>
            <w:left w:val="none" w:sz="0" w:space="0" w:color="auto"/>
            <w:bottom w:val="none" w:sz="0" w:space="0" w:color="auto"/>
            <w:right w:val="none" w:sz="0" w:space="0" w:color="auto"/>
          </w:divBdr>
        </w:div>
      </w:divsChild>
    </w:div>
    <w:div w:id="960184087">
      <w:bodyDiv w:val="1"/>
      <w:marLeft w:val="0"/>
      <w:marRight w:val="0"/>
      <w:marTop w:val="0"/>
      <w:marBottom w:val="0"/>
      <w:divBdr>
        <w:top w:val="none" w:sz="0" w:space="0" w:color="auto"/>
        <w:left w:val="none" w:sz="0" w:space="0" w:color="auto"/>
        <w:bottom w:val="none" w:sz="0" w:space="0" w:color="auto"/>
        <w:right w:val="none" w:sz="0" w:space="0" w:color="auto"/>
      </w:divBdr>
    </w:div>
    <w:div w:id="960451537">
      <w:bodyDiv w:val="1"/>
      <w:marLeft w:val="0"/>
      <w:marRight w:val="0"/>
      <w:marTop w:val="0"/>
      <w:marBottom w:val="0"/>
      <w:divBdr>
        <w:top w:val="none" w:sz="0" w:space="0" w:color="auto"/>
        <w:left w:val="none" w:sz="0" w:space="0" w:color="auto"/>
        <w:bottom w:val="none" w:sz="0" w:space="0" w:color="auto"/>
        <w:right w:val="none" w:sz="0" w:space="0" w:color="auto"/>
      </w:divBdr>
    </w:div>
    <w:div w:id="960497993">
      <w:bodyDiv w:val="1"/>
      <w:marLeft w:val="0"/>
      <w:marRight w:val="0"/>
      <w:marTop w:val="0"/>
      <w:marBottom w:val="0"/>
      <w:divBdr>
        <w:top w:val="none" w:sz="0" w:space="0" w:color="auto"/>
        <w:left w:val="none" w:sz="0" w:space="0" w:color="auto"/>
        <w:bottom w:val="none" w:sz="0" w:space="0" w:color="auto"/>
        <w:right w:val="none" w:sz="0" w:space="0" w:color="auto"/>
      </w:divBdr>
    </w:div>
    <w:div w:id="961422044">
      <w:bodyDiv w:val="1"/>
      <w:marLeft w:val="0"/>
      <w:marRight w:val="0"/>
      <w:marTop w:val="0"/>
      <w:marBottom w:val="0"/>
      <w:divBdr>
        <w:top w:val="none" w:sz="0" w:space="0" w:color="auto"/>
        <w:left w:val="none" w:sz="0" w:space="0" w:color="auto"/>
        <w:bottom w:val="none" w:sz="0" w:space="0" w:color="auto"/>
        <w:right w:val="none" w:sz="0" w:space="0" w:color="auto"/>
      </w:divBdr>
    </w:div>
    <w:div w:id="961614526">
      <w:bodyDiv w:val="1"/>
      <w:marLeft w:val="0"/>
      <w:marRight w:val="0"/>
      <w:marTop w:val="0"/>
      <w:marBottom w:val="0"/>
      <w:divBdr>
        <w:top w:val="none" w:sz="0" w:space="0" w:color="auto"/>
        <w:left w:val="none" w:sz="0" w:space="0" w:color="auto"/>
        <w:bottom w:val="none" w:sz="0" w:space="0" w:color="auto"/>
        <w:right w:val="none" w:sz="0" w:space="0" w:color="auto"/>
      </w:divBdr>
    </w:div>
    <w:div w:id="961615650">
      <w:bodyDiv w:val="1"/>
      <w:marLeft w:val="0"/>
      <w:marRight w:val="0"/>
      <w:marTop w:val="0"/>
      <w:marBottom w:val="0"/>
      <w:divBdr>
        <w:top w:val="none" w:sz="0" w:space="0" w:color="auto"/>
        <w:left w:val="none" w:sz="0" w:space="0" w:color="auto"/>
        <w:bottom w:val="none" w:sz="0" w:space="0" w:color="auto"/>
        <w:right w:val="none" w:sz="0" w:space="0" w:color="auto"/>
      </w:divBdr>
    </w:div>
    <w:div w:id="962077927">
      <w:bodyDiv w:val="1"/>
      <w:marLeft w:val="0"/>
      <w:marRight w:val="0"/>
      <w:marTop w:val="0"/>
      <w:marBottom w:val="0"/>
      <w:divBdr>
        <w:top w:val="none" w:sz="0" w:space="0" w:color="auto"/>
        <w:left w:val="none" w:sz="0" w:space="0" w:color="auto"/>
        <w:bottom w:val="none" w:sz="0" w:space="0" w:color="auto"/>
        <w:right w:val="none" w:sz="0" w:space="0" w:color="auto"/>
      </w:divBdr>
    </w:div>
    <w:div w:id="962419557">
      <w:bodyDiv w:val="1"/>
      <w:marLeft w:val="0"/>
      <w:marRight w:val="0"/>
      <w:marTop w:val="0"/>
      <w:marBottom w:val="0"/>
      <w:divBdr>
        <w:top w:val="none" w:sz="0" w:space="0" w:color="auto"/>
        <w:left w:val="none" w:sz="0" w:space="0" w:color="auto"/>
        <w:bottom w:val="none" w:sz="0" w:space="0" w:color="auto"/>
        <w:right w:val="none" w:sz="0" w:space="0" w:color="auto"/>
      </w:divBdr>
      <w:divsChild>
        <w:div w:id="1014965792">
          <w:marLeft w:val="0"/>
          <w:marRight w:val="0"/>
          <w:marTop w:val="0"/>
          <w:marBottom w:val="0"/>
          <w:divBdr>
            <w:top w:val="none" w:sz="0" w:space="0" w:color="auto"/>
            <w:left w:val="none" w:sz="0" w:space="0" w:color="auto"/>
            <w:bottom w:val="none" w:sz="0" w:space="0" w:color="auto"/>
            <w:right w:val="none" w:sz="0" w:space="0" w:color="auto"/>
          </w:divBdr>
        </w:div>
      </w:divsChild>
    </w:div>
    <w:div w:id="962422357">
      <w:bodyDiv w:val="1"/>
      <w:marLeft w:val="0"/>
      <w:marRight w:val="0"/>
      <w:marTop w:val="0"/>
      <w:marBottom w:val="0"/>
      <w:divBdr>
        <w:top w:val="none" w:sz="0" w:space="0" w:color="auto"/>
        <w:left w:val="none" w:sz="0" w:space="0" w:color="auto"/>
        <w:bottom w:val="none" w:sz="0" w:space="0" w:color="auto"/>
        <w:right w:val="none" w:sz="0" w:space="0" w:color="auto"/>
      </w:divBdr>
      <w:divsChild>
        <w:div w:id="1092820472">
          <w:marLeft w:val="0"/>
          <w:marRight w:val="0"/>
          <w:marTop w:val="0"/>
          <w:marBottom w:val="0"/>
          <w:divBdr>
            <w:top w:val="none" w:sz="0" w:space="0" w:color="auto"/>
            <w:left w:val="none" w:sz="0" w:space="0" w:color="auto"/>
            <w:bottom w:val="none" w:sz="0" w:space="0" w:color="auto"/>
            <w:right w:val="none" w:sz="0" w:space="0" w:color="auto"/>
          </w:divBdr>
          <w:divsChild>
            <w:div w:id="1005322405">
              <w:marLeft w:val="0"/>
              <w:marRight w:val="0"/>
              <w:marTop w:val="0"/>
              <w:marBottom w:val="0"/>
              <w:divBdr>
                <w:top w:val="none" w:sz="0" w:space="0" w:color="auto"/>
                <w:left w:val="none" w:sz="0" w:space="0" w:color="auto"/>
                <w:bottom w:val="none" w:sz="0" w:space="0" w:color="auto"/>
                <w:right w:val="none" w:sz="0" w:space="0" w:color="auto"/>
              </w:divBdr>
              <w:divsChild>
                <w:div w:id="423840658">
                  <w:marLeft w:val="0"/>
                  <w:marRight w:val="0"/>
                  <w:marTop w:val="0"/>
                  <w:marBottom w:val="0"/>
                  <w:divBdr>
                    <w:top w:val="none" w:sz="0" w:space="0" w:color="auto"/>
                    <w:left w:val="none" w:sz="0" w:space="0" w:color="auto"/>
                    <w:bottom w:val="none" w:sz="0" w:space="0" w:color="auto"/>
                    <w:right w:val="none" w:sz="0" w:space="0" w:color="auto"/>
                  </w:divBdr>
                  <w:divsChild>
                    <w:div w:id="108981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543281">
      <w:bodyDiv w:val="1"/>
      <w:marLeft w:val="0"/>
      <w:marRight w:val="0"/>
      <w:marTop w:val="0"/>
      <w:marBottom w:val="0"/>
      <w:divBdr>
        <w:top w:val="none" w:sz="0" w:space="0" w:color="auto"/>
        <w:left w:val="none" w:sz="0" w:space="0" w:color="auto"/>
        <w:bottom w:val="none" w:sz="0" w:space="0" w:color="auto"/>
        <w:right w:val="none" w:sz="0" w:space="0" w:color="auto"/>
      </w:divBdr>
    </w:div>
    <w:div w:id="963923465">
      <w:bodyDiv w:val="1"/>
      <w:marLeft w:val="0"/>
      <w:marRight w:val="0"/>
      <w:marTop w:val="0"/>
      <w:marBottom w:val="0"/>
      <w:divBdr>
        <w:top w:val="none" w:sz="0" w:space="0" w:color="auto"/>
        <w:left w:val="none" w:sz="0" w:space="0" w:color="auto"/>
        <w:bottom w:val="none" w:sz="0" w:space="0" w:color="auto"/>
        <w:right w:val="none" w:sz="0" w:space="0" w:color="auto"/>
      </w:divBdr>
    </w:div>
    <w:div w:id="964386918">
      <w:bodyDiv w:val="1"/>
      <w:marLeft w:val="0"/>
      <w:marRight w:val="0"/>
      <w:marTop w:val="0"/>
      <w:marBottom w:val="0"/>
      <w:divBdr>
        <w:top w:val="none" w:sz="0" w:space="0" w:color="auto"/>
        <w:left w:val="none" w:sz="0" w:space="0" w:color="auto"/>
        <w:bottom w:val="none" w:sz="0" w:space="0" w:color="auto"/>
        <w:right w:val="none" w:sz="0" w:space="0" w:color="auto"/>
      </w:divBdr>
    </w:div>
    <w:div w:id="965038415">
      <w:bodyDiv w:val="1"/>
      <w:marLeft w:val="0"/>
      <w:marRight w:val="0"/>
      <w:marTop w:val="0"/>
      <w:marBottom w:val="0"/>
      <w:divBdr>
        <w:top w:val="none" w:sz="0" w:space="0" w:color="auto"/>
        <w:left w:val="none" w:sz="0" w:space="0" w:color="auto"/>
        <w:bottom w:val="none" w:sz="0" w:space="0" w:color="auto"/>
        <w:right w:val="none" w:sz="0" w:space="0" w:color="auto"/>
      </w:divBdr>
    </w:div>
    <w:div w:id="965041144">
      <w:bodyDiv w:val="1"/>
      <w:marLeft w:val="0"/>
      <w:marRight w:val="0"/>
      <w:marTop w:val="0"/>
      <w:marBottom w:val="0"/>
      <w:divBdr>
        <w:top w:val="none" w:sz="0" w:space="0" w:color="auto"/>
        <w:left w:val="none" w:sz="0" w:space="0" w:color="auto"/>
        <w:bottom w:val="none" w:sz="0" w:space="0" w:color="auto"/>
        <w:right w:val="none" w:sz="0" w:space="0" w:color="auto"/>
      </w:divBdr>
    </w:div>
    <w:div w:id="965356055">
      <w:bodyDiv w:val="1"/>
      <w:marLeft w:val="0"/>
      <w:marRight w:val="0"/>
      <w:marTop w:val="0"/>
      <w:marBottom w:val="0"/>
      <w:divBdr>
        <w:top w:val="none" w:sz="0" w:space="0" w:color="auto"/>
        <w:left w:val="none" w:sz="0" w:space="0" w:color="auto"/>
        <w:bottom w:val="none" w:sz="0" w:space="0" w:color="auto"/>
        <w:right w:val="none" w:sz="0" w:space="0" w:color="auto"/>
      </w:divBdr>
    </w:div>
    <w:div w:id="965700749">
      <w:bodyDiv w:val="1"/>
      <w:marLeft w:val="0"/>
      <w:marRight w:val="0"/>
      <w:marTop w:val="0"/>
      <w:marBottom w:val="0"/>
      <w:divBdr>
        <w:top w:val="none" w:sz="0" w:space="0" w:color="auto"/>
        <w:left w:val="none" w:sz="0" w:space="0" w:color="auto"/>
        <w:bottom w:val="none" w:sz="0" w:space="0" w:color="auto"/>
        <w:right w:val="none" w:sz="0" w:space="0" w:color="auto"/>
      </w:divBdr>
    </w:div>
    <w:div w:id="966814140">
      <w:bodyDiv w:val="1"/>
      <w:marLeft w:val="0"/>
      <w:marRight w:val="0"/>
      <w:marTop w:val="0"/>
      <w:marBottom w:val="0"/>
      <w:divBdr>
        <w:top w:val="none" w:sz="0" w:space="0" w:color="auto"/>
        <w:left w:val="none" w:sz="0" w:space="0" w:color="auto"/>
        <w:bottom w:val="none" w:sz="0" w:space="0" w:color="auto"/>
        <w:right w:val="none" w:sz="0" w:space="0" w:color="auto"/>
      </w:divBdr>
    </w:div>
    <w:div w:id="967130189">
      <w:bodyDiv w:val="1"/>
      <w:marLeft w:val="0"/>
      <w:marRight w:val="0"/>
      <w:marTop w:val="0"/>
      <w:marBottom w:val="0"/>
      <w:divBdr>
        <w:top w:val="none" w:sz="0" w:space="0" w:color="auto"/>
        <w:left w:val="none" w:sz="0" w:space="0" w:color="auto"/>
        <w:bottom w:val="none" w:sz="0" w:space="0" w:color="auto"/>
        <w:right w:val="none" w:sz="0" w:space="0" w:color="auto"/>
      </w:divBdr>
    </w:div>
    <w:div w:id="967780678">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
    <w:div w:id="968128923">
      <w:bodyDiv w:val="1"/>
      <w:marLeft w:val="0"/>
      <w:marRight w:val="0"/>
      <w:marTop w:val="0"/>
      <w:marBottom w:val="0"/>
      <w:divBdr>
        <w:top w:val="none" w:sz="0" w:space="0" w:color="auto"/>
        <w:left w:val="none" w:sz="0" w:space="0" w:color="auto"/>
        <w:bottom w:val="none" w:sz="0" w:space="0" w:color="auto"/>
        <w:right w:val="none" w:sz="0" w:space="0" w:color="auto"/>
      </w:divBdr>
    </w:div>
    <w:div w:id="968557926">
      <w:bodyDiv w:val="1"/>
      <w:marLeft w:val="0"/>
      <w:marRight w:val="0"/>
      <w:marTop w:val="0"/>
      <w:marBottom w:val="0"/>
      <w:divBdr>
        <w:top w:val="none" w:sz="0" w:space="0" w:color="auto"/>
        <w:left w:val="none" w:sz="0" w:space="0" w:color="auto"/>
        <w:bottom w:val="none" w:sz="0" w:space="0" w:color="auto"/>
        <w:right w:val="none" w:sz="0" w:space="0" w:color="auto"/>
      </w:divBdr>
    </w:div>
    <w:div w:id="969818967">
      <w:bodyDiv w:val="1"/>
      <w:marLeft w:val="0"/>
      <w:marRight w:val="0"/>
      <w:marTop w:val="0"/>
      <w:marBottom w:val="0"/>
      <w:divBdr>
        <w:top w:val="none" w:sz="0" w:space="0" w:color="auto"/>
        <w:left w:val="none" w:sz="0" w:space="0" w:color="auto"/>
        <w:bottom w:val="none" w:sz="0" w:space="0" w:color="auto"/>
        <w:right w:val="none" w:sz="0" w:space="0" w:color="auto"/>
      </w:divBdr>
    </w:div>
    <w:div w:id="969825874">
      <w:bodyDiv w:val="1"/>
      <w:marLeft w:val="0"/>
      <w:marRight w:val="0"/>
      <w:marTop w:val="0"/>
      <w:marBottom w:val="0"/>
      <w:divBdr>
        <w:top w:val="none" w:sz="0" w:space="0" w:color="auto"/>
        <w:left w:val="none" w:sz="0" w:space="0" w:color="auto"/>
        <w:bottom w:val="none" w:sz="0" w:space="0" w:color="auto"/>
        <w:right w:val="none" w:sz="0" w:space="0" w:color="auto"/>
      </w:divBdr>
    </w:div>
    <w:div w:id="969936958">
      <w:bodyDiv w:val="1"/>
      <w:marLeft w:val="0"/>
      <w:marRight w:val="0"/>
      <w:marTop w:val="0"/>
      <w:marBottom w:val="0"/>
      <w:divBdr>
        <w:top w:val="none" w:sz="0" w:space="0" w:color="auto"/>
        <w:left w:val="none" w:sz="0" w:space="0" w:color="auto"/>
        <w:bottom w:val="none" w:sz="0" w:space="0" w:color="auto"/>
        <w:right w:val="none" w:sz="0" w:space="0" w:color="auto"/>
      </w:divBdr>
    </w:div>
    <w:div w:id="970868392">
      <w:bodyDiv w:val="1"/>
      <w:marLeft w:val="0"/>
      <w:marRight w:val="0"/>
      <w:marTop w:val="0"/>
      <w:marBottom w:val="0"/>
      <w:divBdr>
        <w:top w:val="none" w:sz="0" w:space="0" w:color="auto"/>
        <w:left w:val="none" w:sz="0" w:space="0" w:color="auto"/>
        <w:bottom w:val="none" w:sz="0" w:space="0" w:color="auto"/>
        <w:right w:val="none" w:sz="0" w:space="0" w:color="auto"/>
      </w:divBdr>
    </w:div>
    <w:div w:id="972180339">
      <w:bodyDiv w:val="1"/>
      <w:marLeft w:val="0"/>
      <w:marRight w:val="0"/>
      <w:marTop w:val="0"/>
      <w:marBottom w:val="0"/>
      <w:divBdr>
        <w:top w:val="none" w:sz="0" w:space="0" w:color="auto"/>
        <w:left w:val="none" w:sz="0" w:space="0" w:color="auto"/>
        <w:bottom w:val="none" w:sz="0" w:space="0" w:color="auto"/>
        <w:right w:val="none" w:sz="0" w:space="0" w:color="auto"/>
      </w:divBdr>
      <w:divsChild>
        <w:div w:id="1816219838">
          <w:marLeft w:val="0"/>
          <w:marRight w:val="0"/>
          <w:marTop w:val="0"/>
          <w:marBottom w:val="0"/>
          <w:divBdr>
            <w:top w:val="none" w:sz="0" w:space="0" w:color="auto"/>
            <w:left w:val="none" w:sz="0" w:space="0" w:color="auto"/>
            <w:bottom w:val="none" w:sz="0" w:space="0" w:color="auto"/>
            <w:right w:val="none" w:sz="0" w:space="0" w:color="auto"/>
          </w:divBdr>
          <w:divsChild>
            <w:div w:id="2129813643">
              <w:marLeft w:val="0"/>
              <w:marRight w:val="0"/>
              <w:marTop w:val="0"/>
              <w:marBottom w:val="0"/>
              <w:divBdr>
                <w:top w:val="none" w:sz="0" w:space="0" w:color="auto"/>
                <w:left w:val="none" w:sz="0" w:space="0" w:color="auto"/>
                <w:bottom w:val="none" w:sz="0" w:space="0" w:color="auto"/>
                <w:right w:val="none" w:sz="0" w:space="0" w:color="auto"/>
              </w:divBdr>
              <w:divsChild>
                <w:div w:id="2074890399">
                  <w:marLeft w:val="0"/>
                  <w:marRight w:val="0"/>
                  <w:marTop w:val="0"/>
                  <w:marBottom w:val="0"/>
                  <w:divBdr>
                    <w:top w:val="none" w:sz="0" w:space="0" w:color="auto"/>
                    <w:left w:val="none" w:sz="0" w:space="0" w:color="auto"/>
                    <w:bottom w:val="none" w:sz="0" w:space="0" w:color="auto"/>
                    <w:right w:val="none" w:sz="0" w:space="0" w:color="auto"/>
                  </w:divBdr>
                  <w:divsChild>
                    <w:div w:id="189361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213898">
      <w:bodyDiv w:val="1"/>
      <w:marLeft w:val="0"/>
      <w:marRight w:val="0"/>
      <w:marTop w:val="0"/>
      <w:marBottom w:val="0"/>
      <w:divBdr>
        <w:top w:val="none" w:sz="0" w:space="0" w:color="auto"/>
        <w:left w:val="none" w:sz="0" w:space="0" w:color="auto"/>
        <w:bottom w:val="none" w:sz="0" w:space="0" w:color="auto"/>
        <w:right w:val="none" w:sz="0" w:space="0" w:color="auto"/>
      </w:divBdr>
    </w:div>
    <w:div w:id="973679652">
      <w:bodyDiv w:val="1"/>
      <w:marLeft w:val="0"/>
      <w:marRight w:val="0"/>
      <w:marTop w:val="0"/>
      <w:marBottom w:val="0"/>
      <w:divBdr>
        <w:top w:val="none" w:sz="0" w:space="0" w:color="auto"/>
        <w:left w:val="none" w:sz="0" w:space="0" w:color="auto"/>
        <w:bottom w:val="none" w:sz="0" w:space="0" w:color="auto"/>
        <w:right w:val="none" w:sz="0" w:space="0" w:color="auto"/>
      </w:divBdr>
      <w:divsChild>
        <w:div w:id="137039264">
          <w:marLeft w:val="0"/>
          <w:marRight w:val="0"/>
          <w:marTop w:val="0"/>
          <w:marBottom w:val="0"/>
          <w:divBdr>
            <w:top w:val="none" w:sz="0" w:space="0" w:color="auto"/>
            <w:left w:val="none" w:sz="0" w:space="0" w:color="auto"/>
            <w:bottom w:val="none" w:sz="0" w:space="0" w:color="auto"/>
            <w:right w:val="none" w:sz="0" w:space="0" w:color="auto"/>
          </w:divBdr>
        </w:div>
      </w:divsChild>
    </w:div>
    <w:div w:id="974990017">
      <w:bodyDiv w:val="1"/>
      <w:marLeft w:val="0"/>
      <w:marRight w:val="0"/>
      <w:marTop w:val="0"/>
      <w:marBottom w:val="0"/>
      <w:divBdr>
        <w:top w:val="none" w:sz="0" w:space="0" w:color="auto"/>
        <w:left w:val="none" w:sz="0" w:space="0" w:color="auto"/>
        <w:bottom w:val="none" w:sz="0" w:space="0" w:color="auto"/>
        <w:right w:val="none" w:sz="0" w:space="0" w:color="auto"/>
      </w:divBdr>
    </w:div>
    <w:div w:id="975261257">
      <w:bodyDiv w:val="1"/>
      <w:marLeft w:val="0"/>
      <w:marRight w:val="0"/>
      <w:marTop w:val="0"/>
      <w:marBottom w:val="0"/>
      <w:divBdr>
        <w:top w:val="none" w:sz="0" w:space="0" w:color="auto"/>
        <w:left w:val="none" w:sz="0" w:space="0" w:color="auto"/>
        <w:bottom w:val="none" w:sz="0" w:space="0" w:color="auto"/>
        <w:right w:val="none" w:sz="0" w:space="0" w:color="auto"/>
      </w:divBdr>
    </w:div>
    <w:div w:id="975597885">
      <w:bodyDiv w:val="1"/>
      <w:marLeft w:val="0"/>
      <w:marRight w:val="0"/>
      <w:marTop w:val="0"/>
      <w:marBottom w:val="0"/>
      <w:divBdr>
        <w:top w:val="none" w:sz="0" w:space="0" w:color="auto"/>
        <w:left w:val="none" w:sz="0" w:space="0" w:color="auto"/>
        <w:bottom w:val="none" w:sz="0" w:space="0" w:color="auto"/>
        <w:right w:val="none" w:sz="0" w:space="0" w:color="auto"/>
      </w:divBdr>
      <w:divsChild>
        <w:div w:id="1904488793">
          <w:marLeft w:val="0"/>
          <w:marRight w:val="0"/>
          <w:marTop w:val="0"/>
          <w:marBottom w:val="0"/>
          <w:divBdr>
            <w:top w:val="none" w:sz="0" w:space="0" w:color="auto"/>
            <w:left w:val="none" w:sz="0" w:space="0" w:color="auto"/>
            <w:bottom w:val="none" w:sz="0" w:space="0" w:color="auto"/>
            <w:right w:val="none" w:sz="0" w:space="0" w:color="auto"/>
          </w:divBdr>
          <w:divsChild>
            <w:div w:id="2048331630">
              <w:marLeft w:val="0"/>
              <w:marRight w:val="0"/>
              <w:marTop w:val="0"/>
              <w:marBottom w:val="0"/>
              <w:divBdr>
                <w:top w:val="none" w:sz="0" w:space="0" w:color="auto"/>
                <w:left w:val="none" w:sz="0" w:space="0" w:color="auto"/>
                <w:bottom w:val="none" w:sz="0" w:space="0" w:color="auto"/>
                <w:right w:val="none" w:sz="0" w:space="0" w:color="auto"/>
              </w:divBdr>
              <w:divsChild>
                <w:div w:id="80388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494044">
      <w:bodyDiv w:val="1"/>
      <w:marLeft w:val="0"/>
      <w:marRight w:val="0"/>
      <w:marTop w:val="0"/>
      <w:marBottom w:val="0"/>
      <w:divBdr>
        <w:top w:val="none" w:sz="0" w:space="0" w:color="auto"/>
        <w:left w:val="none" w:sz="0" w:space="0" w:color="auto"/>
        <w:bottom w:val="none" w:sz="0" w:space="0" w:color="auto"/>
        <w:right w:val="none" w:sz="0" w:space="0" w:color="auto"/>
      </w:divBdr>
      <w:divsChild>
        <w:div w:id="194468389">
          <w:marLeft w:val="0"/>
          <w:marRight w:val="0"/>
          <w:marTop w:val="0"/>
          <w:marBottom w:val="0"/>
          <w:divBdr>
            <w:top w:val="none" w:sz="0" w:space="0" w:color="auto"/>
            <w:left w:val="none" w:sz="0" w:space="0" w:color="auto"/>
            <w:bottom w:val="none" w:sz="0" w:space="0" w:color="auto"/>
            <w:right w:val="none" w:sz="0" w:space="0" w:color="auto"/>
          </w:divBdr>
        </w:div>
        <w:div w:id="1485245075">
          <w:marLeft w:val="0"/>
          <w:marRight w:val="0"/>
          <w:marTop w:val="0"/>
          <w:marBottom w:val="0"/>
          <w:divBdr>
            <w:top w:val="none" w:sz="0" w:space="0" w:color="auto"/>
            <w:left w:val="none" w:sz="0" w:space="0" w:color="auto"/>
            <w:bottom w:val="none" w:sz="0" w:space="0" w:color="auto"/>
            <w:right w:val="none" w:sz="0" w:space="0" w:color="auto"/>
          </w:divBdr>
        </w:div>
      </w:divsChild>
    </w:div>
    <w:div w:id="977153604">
      <w:bodyDiv w:val="1"/>
      <w:marLeft w:val="0"/>
      <w:marRight w:val="0"/>
      <w:marTop w:val="0"/>
      <w:marBottom w:val="0"/>
      <w:divBdr>
        <w:top w:val="none" w:sz="0" w:space="0" w:color="auto"/>
        <w:left w:val="none" w:sz="0" w:space="0" w:color="auto"/>
        <w:bottom w:val="none" w:sz="0" w:space="0" w:color="auto"/>
        <w:right w:val="none" w:sz="0" w:space="0" w:color="auto"/>
      </w:divBdr>
    </w:div>
    <w:div w:id="977295413">
      <w:bodyDiv w:val="1"/>
      <w:marLeft w:val="0"/>
      <w:marRight w:val="0"/>
      <w:marTop w:val="0"/>
      <w:marBottom w:val="0"/>
      <w:divBdr>
        <w:top w:val="none" w:sz="0" w:space="0" w:color="auto"/>
        <w:left w:val="none" w:sz="0" w:space="0" w:color="auto"/>
        <w:bottom w:val="none" w:sz="0" w:space="0" w:color="auto"/>
        <w:right w:val="none" w:sz="0" w:space="0" w:color="auto"/>
      </w:divBdr>
      <w:divsChild>
        <w:div w:id="1130321674">
          <w:marLeft w:val="0"/>
          <w:marRight w:val="0"/>
          <w:marTop w:val="0"/>
          <w:marBottom w:val="0"/>
          <w:divBdr>
            <w:top w:val="none" w:sz="0" w:space="0" w:color="auto"/>
            <w:left w:val="none" w:sz="0" w:space="0" w:color="auto"/>
            <w:bottom w:val="none" w:sz="0" w:space="0" w:color="auto"/>
            <w:right w:val="none" w:sz="0" w:space="0" w:color="auto"/>
          </w:divBdr>
        </w:div>
      </w:divsChild>
    </w:div>
    <w:div w:id="977608071">
      <w:bodyDiv w:val="1"/>
      <w:marLeft w:val="0"/>
      <w:marRight w:val="0"/>
      <w:marTop w:val="0"/>
      <w:marBottom w:val="0"/>
      <w:divBdr>
        <w:top w:val="none" w:sz="0" w:space="0" w:color="auto"/>
        <w:left w:val="none" w:sz="0" w:space="0" w:color="auto"/>
        <w:bottom w:val="none" w:sz="0" w:space="0" w:color="auto"/>
        <w:right w:val="none" w:sz="0" w:space="0" w:color="auto"/>
      </w:divBdr>
    </w:div>
    <w:div w:id="977880431">
      <w:bodyDiv w:val="1"/>
      <w:marLeft w:val="0"/>
      <w:marRight w:val="0"/>
      <w:marTop w:val="0"/>
      <w:marBottom w:val="0"/>
      <w:divBdr>
        <w:top w:val="none" w:sz="0" w:space="0" w:color="auto"/>
        <w:left w:val="none" w:sz="0" w:space="0" w:color="auto"/>
        <w:bottom w:val="none" w:sz="0" w:space="0" w:color="auto"/>
        <w:right w:val="none" w:sz="0" w:space="0" w:color="auto"/>
      </w:divBdr>
    </w:div>
    <w:div w:id="977955638">
      <w:bodyDiv w:val="1"/>
      <w:marLeft w:val="0"/>
      <w:marRight w:val="0"/>
      <w:marTop w:val="0"/>
      <w:marBottom w:val="0"/>
      <w:divBdr>
        <w:top w:val="none" w:sz="0" w:space="0" w:color="auto"/>
        <w:left w:val="none" w:sz="0" w:space="0" w:color="auto"/>
        <w:bottom w:val="none" w:sz="0" w:space="0" w:color="auto"/>
        <w:right w:val="none" w:sz="0" w:space="0" w:color="auto"/>
      </w:divBdr>
    </w:div>
    <w:div w:id="978605818">
      <w:bodyDiv w:val="1"/>
      <w:marLeft w:val="0"/>
      <w:marRight w:val="0"/>
      <w:marTop w:val="0"/>
      <w:marBottom w:val="0"/>
      <w:divBdr>
        <w:top w:val="none" w:sz="0" w:space="0" w:color="auto"/>
        <w:left w:val="none" w:sz="0" w:space="0" w:color="auto"/>
        <w:bottom w:val="none" w:sz="0" w:space="0" w:color="auto"/>
        <w:right w:val="none" w:sz="0" w:space="0" w:color="auto"/>
      </w:divBdr>
    </w:div>
    <w:div w:id="979310724">
      <w:bodyDiv w:val="1"/>
      <w:marLeft w:val="0"/>
      <w:marRight w:val="0"/>
      <w:marTop w:val="0"/>
      <w:marBottom w:val="0"/>
      <w:divBdr>
        <w:top w:val="none" w:sz="0" w:space="0" w:color="auto"/>
        <w:left w:val="none" w:sz="0" w:space="0" w:color="auto"/>
        <w:bottom w:val="none" w:sz="0" w:space="0" w:color="auto"/>
        <w:right w:val="none" w:sz="0" w:space="0" w:color="auto"/>
      </w:divBdr>
    </w:div>
    <w:div w:id="980229287">
      <w:bodyDiv w:val="1"/>
      <w:marLeft w:val="0"/>
      <w:marRight w:val="0"/>
      <w:marTop w:val="0"/>
      <w:marBottom w:val="0"/>
      <w:divBdr>
        <w:top w:val="none" w:sz="0" w:space="0" w:color="auto"/>
        <w:left w:val="none" w:sz="0" w:space="0" w:color="auto"/>
        <w:bottom w:val="none" w:sz="0" w:space="0" w:color="auto"/>
        <w:right w:val="none" w:sz="0" w:space="0" w:color="auto"/>
      </w:divBdr>
    </w:div>
    <w:div w:id="980236098">
      <w:bodyDiv w:val="1"/>
      <w:marLeft w:val="0"/>
      <w:marRight w:val="0"/>
      <w:marTop w:val="0"/>
      <w:marBottom w:val="0"/>
      <w:divBdr>
        <w:top w:val="none" w:sz="0" w:space="0" w:color="auto"/>
        <w:left w:val="none" w:sz="0" w:space="0" w:color="auto"/>
        <w:bottom w:val="none" w:sz="0" w:space="0" w:color="auto"/>
        <w:right w:val="none" w:sz="0" w:space="0" w:color="auto"/>
      </w:divBdr>
    </w:div>
    <w:div w:id="980384539">
      <w:bodyDiv w:val="1"/>
      <w:marLeft w:val="0"/>
      <w:marRight w:val="0"/>
      <w:marTop w:val="0"/>
      <w:marBottom w:val="0"/>
      <w:divBdr>
        <w:top w:val="none" w:sz="0" w:space="0" w:color="auto"/>
        <w:left w:val="none" w:sz="0" w:space="0" w:color="auto"/>
        <w:bottom w:val="none" w:sz="0" w:space="0" w:color="auto"/>
        <w:right w:val="none" w:sz="0" w:space="0" w:color="auto"/>
      </w:divBdr>
      <w:divsChild>
        <w:div w:id="1446193476">
          <w:marLeft w:val="0"/>
          <w:marRight w:val="0"/>
          <w:marTop w:val="0"/>
          <w:marBottom w:val="0"/>
          <w:divBdr>
            <w:top w:val="none" w:sz="0" w:space="0" w:color="auto"/>
            <w:left w:val="none" w:sz="0" w:space="0" w:color="auto"/>
            <w:bottom w:val="none" w:sz="0" w:space="0" w:color="auto"/>
            <w:right w:val="none" w:sz="0" w:space="0" w:color="auto"/>
          </w:divBdr>
          <w:divsChild>
            <w:div w:id="1495612045">
              <w:marLeft w:val="0"/>
              <w:marRight w:val="0"/>
              <w:marTop w:val="0"/>
              <w:marBottom w:val="0"/>
              <w:divBdr>
                <w:top w:val="none" w:sz="0" w:space="0" w:color="auto"/>
                <w:left w:val="none" w:sz="0" w:space="0" w:color="auto"/>
                <w:bottom w:val="none" w:sz="0" w:space="0" w:color="auto"/>
                <w:right w:val="none" w:sz="0" w:space="0" w:color="auto"/>
              </w:divBdr>
            </w:div>
          </w:divsChild>
        </w:div>
        <w:div w:id="401487487">
          <w:marLeft w:val="0"/>
          <w:marRight w:val="0"/>
          <w:marTop w:val="0"/>
          <w:marBottom w:val="0"/>
          <w:divBdr>
            <w:top w:val="none" w:sz="0" w:space="0" w:color="auto"/>
            <w:left w:val="none" w:sz="0" w:space="0" w:color="auto"/>
            <w:bottom w:val="none" w:sz="0" w:space="0" w:color="auto"/>
            <w:right w:val="none" w:sz="0" w:space="0" w:color="auto"/>
          </w:divBdr>
        </w:div>
      </w:divsChild>
    </w:div>
    <w:div w:id="981272966">
      <w:bodyDiv w:val="1"/>
      <w:marLeft w:val="0"/>
      <w:marRight w:val="0"/>
      <w:marTop w:val="0"/>
      <w:marBottom w:val="0"/>
      <w:divBdr>
        <w:top w:val="none" w:sz="0" w:space="0" w:color="auto"/>
        <w:left w:val="none" w:sz="0" w:space="0" w:color="auto"/>
        <w:bottom w:val="none" w:sz="0" w:space="0" w:color="auto"/>
        <w:right w:val="none" w:sz="0" w:space="0" w:color="auto"/>
      </w:divBdr>
    </w:div>
    <w:div w:id="981344536">
      <w:bodyDiv w:val="1"/>
      <w:marLeft w:val="0"/>
      <w:marRight w:val="0"/>
      <w:marTop w:val="0"/>
      <w:marBottom w:val="0"/>
      <w:divBdr>
        <w:top w:val="none" w:sz="0" w:space="0" w:color="auto"/>
        <w:left w:val="none" w:sz="0" w:space="0" w:color="auto"/>
        <w:bottom w:val="none" w:sz="0" w:space="0" w:color="auto"/>
        <w:right w:val="none" w:sz="0" w:space="0" w:color="auto"/>
      </w:divBdr>
    </w:div>
    <w:div w:id="981932457">
      <w:bodyDiv w:val="1"/>
      <w:marLeft w:val="0"/>
      <w:marRight w:val="0"/>
      <w:marTop w:val="0"/>
      <w:marBottom w:val="0"/>
      <w:divBdr>
        <w:top w:val="none" w:sz="0" w:space="0" w:color="auto"/>
        <w:left w:val="none" w:sz="0" w:space="0" w:color="auto"/>
        <w:bottom w:val="none" w:sz="0" w:space="0" w:color="auto"/>
        <w:right w:val="none" w:sz="0" w:space="0" w:color="auto"/>
      </w:divBdr>
    </w:div>
    <w:div w:id="982006280">
      <w:bodyDiv w:val="1"/>
      <w:marLeft w:val="0"/>
      <w:marRight w:val="0"/>
      <w:marTop w:val="0"/>
      <w:marBottom w:val="0"/>
      <w:divBdr>
        <w:top w:val="none" w:sz="0" w:space="0" w:color="auto"/>
        <w:left w:val="none" w:sz="0" w:space="0" w:color="auto"/>
        <w:bottom w:val="none" w:sz="0" w:space="0" w:color="auto"/>
        <w:right w:val="none" w:sz="0" w:space="0" w:color="auto"/>
      </w:divBdr>
    </w:div>
    <w:div w:id="982538765">
      <w:bodyDiv w:val="1"/>
      <w:marLeft w:val="0"/>
      <w:marRight w:val="0"/>
      <w:marTop w:val="0"/>
      <w:marBottom w:val="0"/>
      <w:divBdr>
        <w:top w:val="none" w:sz="0" w:space="0" w:color="auto"/>
        <w:left w:val="none" w:sz="0" w:space="0" w:color="auto"/>
        <w:bottom w:val="none" w:sz="0" w:space="0" w:color="auto"/>
        <w:right w:val="none" w:sz="0" w:space="0" w:color="auto"/>
      </w:divBdr>
    </w:div>
    <w:div w:id="983043583">
      <w:bodyDiv w:val="1"/>
      <w:marLeft w:val="0"/>
      <w:marRight w:val="0"/>
      <w:marTop w:val="0"/>
      <w:marBottom w:val="0"/>
      <w:divBdr>
        <w:top w:val="none" w:sz="0" w:space="0" w:color="auto"/>
        <w:left w:val="none" w:sz="0" w:space="0" w:color="auto"/>
        <w:bottom w:val="none" w:sz="0" w:space="0" w:color="auto"/>
        <w:right w:val="none" w:sz="0" w:space="0" w:color="auto"/>
      </w:divBdr>
    </w:div>
    <w:div w:id="984119952">
      <w:bodyDiv w:val="1"/>
      <w:marLeft w:val="0"/>
      <w:marRight w:val="0"/>
      <w:marTop w:val="0"/>
      <w:marBottom w:val="0"/>
      <w:divBdr>
        <w:top w:val="none" w:sz="0" w:space="0" w:color="auto"/>
        <w:left w:val="none" w:sz="0" w:space="0" w:color="auto"/>
        <w:bottom w:val="none" w:sz="0" w:space="0" w:color="auto"/>
        <w:right w:val="none" w:sz="0" w:space="0" w:color="auto"/>
      </w:divBdr>
      <w:divsChild>
        <w:div w:id="1169901992">
          <w:marLeft w:val="0"/>
          <w:marRight w:val="0"/>
          <w:marTop w:val="0"/>
          <w:marBottom w:val="0"/>
          <w:divBdr>
            <w:top w:val="none" w:sz="0" w:space="0" w:color="auto"/>
            <w:left w:val="none" w:sz="0" w:space="0" w:color="auto"/>
            <w:bottom w:val="none" w:sz="0" w:space="0" w:color="auto"/>
            <w:right w:val="none" w:sz="0" w:space="0" w:color="auto"/>
          </w:divBdr>
        </w:div>
        <w:div w:id="1344671596">
          <w:marLeft w:val="0"/>
          <w:marRight w:val="0"/>
          <w:marTop w:val="0"/>
          <w:marBottom w:val="0"/>
          <w:divBdr>
            <w:top w:val="none" w:sz="0" w:space="0" w:color="auto"/>
            <w:left w:val="none" w:sz="0" w:space="0" w:color="auto"/>
            <w:bottom w:val="none" w:sz="0" w:space="0" w:color="auto"/>
            <w:right w:val="none" w:sz="0" w:space="0" w:color="auto"/>
          </w:divBdr>
        </w:div>
      </w:divsChild>
    </w:div>
    <w:div w:id="984360891">
      <w:bodyDiv w:val="1"/>
      <w:marLeft w:val="0"/>
      <w:marRight w:val="0"/>
      <w:marTop w:val="0"/>
      <w:marBottom w:val="0"/>
      <w:divBdr>
        <w:top w:val="none" w:sz="0" w:space="0" w:color="auto"/>
        <w:left w:val="none" w:sz="0" w:space="0" w:color="auto"/>
        <w:bottom w:val="none" w:sz="0" w:space="0" w:color="auto"/>
        <w:right w:val="none" w:sz="0" w:space="0" w:color="auto"/>
      </w:divBdr>
      <w:divsChild>
        <w:div w:id="1977055582">
          <w:marLeft w:val="0"/>
          <w:marRight w:val="0"/>
          <w:marTop w:val="0"/>
          <w:marBottom w:val="0"/>
          <w:divBdr>
            <w:top w:val="none" w:sz="0" w:space="0" w:color="auto"/>
            <w:left w:val="none" w:sz="0" w:space="0" w:color="auto"/>
            <w:bottom w:val="none" w:sz="0" w:space="0" w:color="auto"/>
            <w:right w:val="none" w:sz="0" w:space="0" w:color="auto"/>
          </w:divBdr>
          <w:divsChild>
            <w:div w:id="181019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815370">
      <w:bodyDiv w:val="1"/>
      <w:marLeft w:val="0"/>
      <w:marRight w:val="0"/>
      <w:marTop w:val="0"/>
      <w:marBottom w:val="0"/>
      <w:divBdr>
        <w:top w:val="none" w:sz="0" w:space="0" w:color="auto"/>
        <w:left w:val="none" w:sz="0" w:space="0" w:color="auto"/>
        <w:bottom w:val="none" w:sz="0" w:space="0" w:color="auto"/>
        <w:right w:val="none" w:sz="0" w:space="0" w:color="auto"/>
      </w:divBdr>
    </w:div>
    <w:div w:id="984816204">
      <w:bodyDiv w:val="1"/>
      <w:marLeft w:val="0"/>
      <w:marRight w:val="0"/>
      <w:marTop w:val="0"/>
      <w:marBottom w:val="0"/>
      <w:divBdr>
        <w:top w:val="none" w:sz="0" w:space="0" w:color="auto"/>
        <w:left w:val="none" w:sz="0" w:space="0" w:color="auto"/>
        <w:bottom w:val="none" w:sz="0" w:space="0" w:color="auto"/>
        <w:right w:val="none" w:sz="0" w:space="0" w:color="auto"/>
      </w:divBdr>
    </w:div>
    <w:div w:id="985012972">
      <w:bodyDiv w:val="1"/>
      <w:marLeft w:val="0"/>
      <w:marRight w:val="0"/>
      <w:marTop w:val="0"/>
      <w:marBottom w:val="0"/>
      <w:divBdr>
        <w:top w:val="none" w:sz="0" w:space="0" w:color="auto"/>
        <w:left w:val="none" w:sz="0" w:space="0" w:color="auto"/>
        <w:bottom w:val="none" w:sz="0" w:space="0" w:color="auto"/>
        <w:right w:val="none" w:sz="0" w:space="0" w:color="auto"/>
      </w:divBdr>
    </w:div>
    <w:div w:id="985166946">
      <w:bodyDiv w:val="1"/>
      <w:marLeft w:val="0"/>
      <w:marRight w:val="0"/>
      <w:marTop w:val="0"/>
      <w:marBottom w:val="0"/>
      <w:divBdr>
        <w:top w:val="none" w:sz="0" w:space="0" w:color="auto"/>
        <w:left w:val="none" w:sz="0" w:space="0" w:color="auto"/>
        <w:bottom w:val="none" w:sz="0" w:space="0" w:color="auto"/>
        <w:right w:val="none" w:sz="0" w:space="0" w:color="auto"/>
      </w:divBdr>
    </w:div>
    <w:div w:id="986206841">
      <w:bodyDiv w:val="1"/>
      <w:marLeft w:val="0"/>
      <w:marRight w:val="0"/>
      <w:marTop w:val="0"/>
      <w:marBottom w:val="0"/>
      <w:divBdr>
        <w:top w:val="none" w:sz="0" w:space="0" w:color="auto"/>
        <w:left w:val="none" w:sz="0" w:space="0" w:color="auto"/>
        <w:bottom w:val="none" w:sz="0" w:space="0" w:color="auto"/>
        <w:right w:val="none" w:sz="0" w:space="0" w:color="auto"/>
      </w:divBdr>
    </w:div>
    <w:div w:id="987977861">
      <w:bodyDiv w:val="1"/>
      <w:marLeft w:val="0"/>
      <w:marRight w:val="0"/>
      <w:marTop w:val="0"/>
      <w:marBottom w:val="0"/>
      <w:divBdr>
        <w:top w:val="none" w:sz="0" w:space="0" w:color="auto"/>
        <w:left w:val="none" w:sz="0" w:space="0" w:color="auto"/>
        <w:bottom w:val="none" w:sz="0" w:space="0" w:color="auto"/>
        <w:right w:val="none" w:sz="0" w:space="0" w:color="auto"/>
      </w:divBdr>
    </w:div>
    <w:div w:id="988243373">
      <w:bodyDiv w:val="1"/>
      <w:marLeft w:val="0"/>
      <w:marRight w:val="0"/>
      <w:marTop w:val="0"/>
      <w:marBottom w:val="0"/>
      <w:divBdr>
        <w:top w:val="none" w:sz="0" w:space="0" w:color="auto"/>
        <w:left w:val="none" w:sz="0" w:space="0" w:color="auto"/>
        <w:bottom w:val="none" w:sz="0" w:space="0" w:color="auto"/>
        <w:right w:val="none" w:sz="0" w:space="0" w:color="auto"/>
      </w:divBdr>
    </w:div>
    <w:div w:id="988747262">
      <w:bodyDiv w:val="1"/>
      <w:marLeft w:val="0"/>
      <w:marRight w:val="0"/>
      <w:marTop w:val="0"/>
      <w:marBottom w:val="0"/>
      <w:divBdr>
        <w:top w:val="none" w:sz="0" w:space="0" w:color="auto"/>
        <w:left w:val="none" w:sz="0" w:space="0" w:color="auto"/>
        <w:bottom w:val="none" w:sz="0" w:space="0" w:color="auto"/>
        <w:right w:val="none" w:sz="0" w:space="0" w:color="auto"/>
      </w:divBdr>
      <w:divsChild>
        <w:div w:id="497623874">
          <w:marLeft w:val="0"/>
          <w:marRight w:val="0"/>
          <w:marTop w:val="0"/>
          <w:marBottom w:val="0"/>
          <w:divBdr>
            <w:top w:val="none" w:sz="0" w:space="0" w:color="auto"/>
            <w:left w:val="none" w:sz="0" w:space="0" w:color="auto"/>
            <w:bottom w:val="none" w:sz="0" w:space="0" w:color="auto"/>
            <w:right w:val="none" w:sz="0" w:space="0" w:color="auto"/>
          </w:divBdr>
          <w:divsChild>
            <w:div w:id="713967435">
              <w:marLeft w:val="0"/>
              <w:marRight w:val="0"/>
              <w:marTop w:val="0"/>
              <w:marBottom w:val="0"/>
              <w:divBdr>
                <w:top w:val="none" w:sz="0" w:space="0" w:color="auto"/>
                <w:left w:val="none" w:sz="0" w:space="0" w:color="auto"/>
                <w:bottom w:val="none" w:sz="0" w:space="0" w:color="auto"/>
                <w:right w:val="none" w:sz="0" w:space="0" w:color="auto"/>
              </w:divBdr>
              <w:divsChild>
                <w:div w:id="152109160">
                  <w:marLeft w:val="0"/>
                  <w:marRight w:val="0"/>
                  <w:marTop w:val="0"/>
                  <w:marBottom w:val="0"/>
                  <w:divBdr>
                    <w:top w:val="none" w:sz="0" w:space="0" w:color="auto"/>
                    <w:left w:val="none" w:sz="0" w:space="0" w:color="auto"/>
                    <w:bottom w:val="none" w:sz="0" w:space="0" w:color="auto"/>
                    <w:right w:val="none" w:sz="0" w:space="0" w:color="auto"/>
                  </w:divBdr>
                  <w:divsChild>
                    <w:div w:id="143166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9672331">
      <w:bodyDiv w:val="1"/>
      <w:marLeft w:val="0"/>
      <w:marRight w:val="0"/>
      <w:marTop w:val="0"/>
      <w:marBottom w:val="0"/>
      <w:divBdr>
        <w:top w:val="none" w:sz="0" w:space="0" w:color="auto"/>
        <w:left w:val="none" w:sz="0" w:space="0" w:color="auto"/>
        <w:bottom w:val="none" w:sz="0" w:space="0" w:color="auto"/>
        <w:right w:val="none" w:sz="0" w:space="0" w:color="auto"/>
      </w:divBdr>
      <w:divsChild>
        <w:div w:id="16391251">
          <w:marLeft w:val="0"/>
          <w:marRight w:val="0"/>
          <w:marTop w:val="0"/>
          <w:marBottom w:val="0"/>
          <w:divBdr>
            <w:top w:val="none" w:sz="0" w:space="0" w:color="auto"/>
            <w:left w:val="none" w:sz="0" w:space="0" w:color="auto"/>
            <w:bottom w:val="none" w:sz="0" w:space="0" w:color="auto"/>
            <w:right w:val="none" w:sz="0" w:space="0" w:color="auto"/>
          </w:divBdr>
        </w:div>
        <w:div w:id="32006165">
          <w:marLeft w:val="0"/>
          <w:marRight w:val="0"/>
          <w:marTop w:val="0"/>
          <w:marBottom w:val="0"/>
          <w:divBdr>
            <w:top w:val="none" w:sz="0" w:space="0" w:color="auto"/>
            <w:left w:val="none" w:sz="0" w:space="0" w:color="auto"/>
            <w:bottom w:val="none" w:sz="0" w:space="0" w:color="auto"/>
            <w:right w:val="none" w:sz="0" w:space="0" w:color="auto"/>
          </w:divBdr>
        </w:div>
        <w:div w:id="274405920">
          <w:marLeft w:val="0"/>
          <w:marRight w:val="0"/>
          <w:marTop w:val="0"/>
          <w:marBottom w:val="0"/>
          <w:divBdr>
            <w:top w:val="none" w:sz="0" w:space="0" w:color="auto"/>
            <w:left w:val="none" w:sz="0" w:space="0" w:color="auto"/>
            <w:bottom w:val="none" w:sz="0" w:space="0" w:color="auto"/>
            <w:right w:val="none" w:sz="0" w:space="0" w:color="auto"/>
          </w:divBdr>
        </w:div>
        <w:div w:id="813328278">
          <w:marLeft w:val="0"/>
          <w:marRight w:val="0"/>
          <w:marTop w:val="0"/>
          <w:marBottom w:val="0"/>
          <w:divBdr>
            <w:top w:val="none" w:sz="0" w:space="0" w:color="auto"/>
            <w:left w:val="none" w:sz="0" w:space="0" w:color="auto"/>
            <w:bottom w:val="none" w:sz="0" w:space="0" w:color="auto"/>
            <w:right w:val="none" w:sz="0" w:space="0" w:color="auto"/>
          </w:divBdr>
        </w:div>
        <w:div w:id="1201866439">
          <w:marLeft w:val="0"/>
          <w:marRight w:val="0"/>
          <w:marTop w:val="0"/>
          <w:marBottom w:val="0"/>
          <w:divBdr>
            <w:top w:val="none" w:sz="0" w:space="0" w:color="auto"/>
            <w:left w:val="none" w:sz="0" w:space="0" w:color="auto"/>
            <w:bottom w:val="none" w:sz="0" w:space="0" w:color="auto"/>
            <w:right w:val="none" w:sz="0" w:space="0" w:color="auto"/>
          </w:divBdr>
        </w:div>
      </w:divsChild>
    </w:div>
    <w:div w:id="989749457">
      <w:bodyDiv w:val="1"/>
      <w:marLeft w:val="0"/>
      <w:marRight w:val="0"/>
      <w:marTop w:val="0"/>
      <w:marBottom w:val="0"/>
      <w:divBdr>
        <w:top w:val="none" w:sz="0" w:space="0" w:color="auto"/>
        <w:left w:val="none" w:sz="0" w:space="0" w:color="auto"/>
        <w:bottom w:val="none" w:sz="0" w:space="0" w:color="auto"/>
        <w:right w:val="none" w:sz="0" w:space="0" w:color="auto"/>
      </w:divBdr>
      <w:divsChild>
        <w:div w:id="1824466258">
          <w:marLeft w:val="0"/>
          <w:marRight w:val="0"/>
          <w:marTop w:val="0"/>
          <w:marBottom w:val="0"/>
          <w:divBdr>
            <w:top w:val="none" w:sz="0" w:space="0" w:color="auto"/>
            <w:left w:val="none" w:sz="0" w:space="0" w:color="auto"/>
            <w:bottom w:val="none" w:sz="0" w:space="0" w:color="auto"/>
            <w:right w:val="none" w:sz="0" w:space="0" w:color="auto"/>
          </w:divBdr>
        </w:div>
      </w:divsChild>
    </w:div>
    <w:div w:id="989754109">
      <w:bodyDiv w:val="1"/>
      <w:marLeft w:val="0"/>
      <w:marRight w:val="0"/>
      <w:marTop w:val="0"/>
      <w:marBottom w:val="0"/>
      <w:divBdr>
        <w:top w:val="none" w:sz="0" w:space="0" w:color="auto"/>
        <w:left w:val="none" w:sz="0" w:space="0" w:color="auto"/>
        <w:bottom w:val="none" w:sz="0" w:space="0" w:color="auto"/>
        <w:right w:val="none" w:sz="0" w:space="0" w:color="auto"/>
      </w:divBdr>
      <w:divsChild>
        <w:div w:id="1392002208">
          <w:marLeft w:val="0"/>
          <w:marRight w:val="0"/>
          <w:marTop w:val="0"/>
          <w:marBottom w:val="0"/>
          <w:divBdr>
            <w:top w:val="none" w:sz="0" w:space="0" w:color="auto"/>
            <w:left w:val="none" w:sz="0" w:space="0" w:color="auto"/>
            <w:bottom w:val="none" w:sz="0" w:space="0" w:color="auto"/>
            <w:right w:val="none" w:sz="0" w:space="0" w:color="auto"/>
          </w:divBdr>
        </w:div>
      </w:divsChild>
    </w:div>
    <w:div w:id="989793618">
      <w:bodyDiv w:val="1"/>
      <w:marLeft w:val="0"/>
      <w:marRight w:val="0"/>
      <w:marTop w:val="0"/>
      <w:marBottom w:val="0"/>
      <w:divBdr>
        <w:top w:val="none" w:sz="0" w:space="0" w:color="auto"/>
        <w:left w:val="none" w:sz="0" w:space="0" w:color="auto"/>
        <w:bottom w:val="none" w:sz="0" w:space="0" w:color="auto"/>
        <w:right w:val="none" w:sz="0" w:space="0" w:color="auto"/>
      </w:divBdr>
    </w:div>
    <w:div w:id="990521208">
      <w:bodyDiv w:val="1"/>
      <w:marLeft w:val="0"/>
      <w:marRight w:val="0"/>
      <w:marTop w:val="0"/>
      <w:marBottom w:val="0"/>
      <w:divBdr>
        <w:top w:val="none" w:sz="0" w:space="0" w:color="auto"/>
        <w:left w:val="none" w:sz="0" w:space="0" w:color="auto"/>
        <w:bottom w:val="none" w:sz="0" w:space="0" w:color="auto"/>
        <w:right w:val="none" w:sz="0" w:space="0" w:color="auto"/>
      </w:divBdr>
    </w:div>
    <w:div w:id="990524084">
      <w:bodyDiv w:val="1"/>
      <w:marLeft w:val="0"/>
      <w:marRight w:val="0"/>
      <w:marTop w:val="0"/>
      <w:marBottom w:val="0"/>
      <w:divBdr>
        <w:top w:val="none" w:sz="0" w:space="0" w:color="auto"/>
        <w:left w:val="none" w:sz="0" w:space="0" w:color="auto"/>
        <w:bottom w:val="none" w:sz="0" w:space="0" w:color="auto"/>
        <w:right w:val="none" w:sz="0" w:space="0" w:color="auto"/>
      </w:divBdr>
    </w:div>
    <w:div w:id="991329033">
      <w:bodyDiv w:val="1"/>
      <w:marLeft w:val="0"/>
      <w:marRight w:val="0"/>
      <w:marTop w:val="0"/>
      <w:marBottom w:val="0"/>
      <w:divBdr>
        <w:top w:val="none" w:sz="0" w:space="0" w:color="auto"/>
        <w:left w:val="none" w:sz="0" w:space="0" w:color="auto"/>
        <w:bottom w:val="none" w:sz="0" w:space="0" w:color="auto"/>
        <w:right w:val="none" w:sz="0" w:space="0" w:color="auto"/>
      </w:divBdr>
    </w:div>
    <w:div w:id="991519656">
      <w:bodyDiv w:val="1"/>
      <w:marLeft w:val="0"/>
      <w:marRight w:val="0"/>
      <w:marTop w:val="0"/>
      <w:marBottom w:val="0"/>
      <w:divBdr>
        <w:top w:val="none" w:sz="0" w:space="0" w:color="auto"/>
        <w:left w:val="none" w:sz="0" w:space="0" w:color="auto"/>
        <w:bottom w:val="none" w:sz="0" w:space="0" w:color="auto"/>
        <w:right w:val="none" w:sz="0" w:space="0" w:color="auto"/>
      </w:divBdr>
    </w:div>
    <w:div w:id="991636162">
      <w:bodyDiv w:val="1"/>
      <w:marLeft w:val="0"/>
      <w:marRight w:val="0"/>
      <w:marTop w:val="0"/>
      <w:marBottom w:val="0"/>
      <w:divBdr>
        <w:top w:val="none" w:sz="0" w:space="0" w:color="auto"/>
        <w:left w:val="none" w:sz="0" w:space="0" w:color="auto"/>
        <w:bottom w:val="none" w:sz="0" w:space="0" w:color="auto"/>
        <w:right w:val="none" w:sz="0" w:space="0" w:color="auto"/>
      </w:divBdr>
    </w:div>
    <w:div w:id="991714893">
      <w:bodyDiv w:val="1"/>
      <w:marLeft w:val="0"/>
      <w:marRight w:val="0"/>
      <w:marTop w:val="0"/>
      <w:marBottom w:val="0"/>
      <w:divBdr>
        <w:top w:val="none" w:sz="0" w:space="0" w:color="auto"/>
        <w:left w:val="none" w:sz="0" w:space="0" w:color="auto"/>
        <w:bottom w:val="none" w:sz="0" w:space="0" w:color="auto"/>
        <w:right w:val="none" w:sz="0" w:space="0" w:color="auto"/>
      </w:divBdr>
    </w:div>
    <w:div w:id="991716894">
      <w:bodyDiv w:val="1"/>
      <w:marLeft w:val="0"/>
      <w:marRight w:val="0"/>
      <w:marTop w:val="0"/>
      <w:marBottom w:val="0"/>
      <w:divBdr>
        <w:top w:val="none" w:sz="0" w:space="0" w:color="auto"/>
        <w:left w:val="none" w:sz="0" w:space="0" w:color="auto"/>
        <w:bottom w:val="none" w:sz="0" w:space="0" w:color="auto"/>
        <w:right w:val="none" w:sz="0" w:space="0" w:color="auto"/>
      </w:divBdr>
    </w:div>
    <w:div w:id="991906559">
      <w:bodyDiv w:val="1"/>
      <w:marLeft w:val="0"/>
      <w:marRight w:val="0"/>
      <w:marTop w:val="0"/>
      <w:marBottom w:val="0"/>
      <w:divBdr>
        <w:top w:val="none" w:sz="0" w:space="0" w:color="auto"/>
        <w:left w:val="none" w:sz="0" w:space="0" w:color="auto"/>
        <w:bottom w:val="none" w:sz="0" w:space="0" w:color="auto"/>
        <w:right w:val="none" w:sz="0" w:space="0" w:color="auto"/>
      </w:divBdr>
      <w:divsChild>
        <w:div w:id="880367060">
          <w:marLeft w:val="0"/>
          <w:marRight w:val="0"/>
          <w:marTop w:val="0"/>
          <w:marBottom w:val="0"/>
          <w:divBdr>
            <w:top w:val="none" w:sz="0" w:space="0" w:color="auto"/>
            <w:left w:val="none" w:sz="0" w:space="0" w:color="auto"/>
            <w:bottom w:val="none" w:sz="0" w:space="0" w:color="auto"/>
            <w:right w:val="none" w:sz="0" w:space="0" w:color="auto"/>
          </w:divBdr>
          <w:divsChild>
            <w:div w:id="1784571072">
              <w:marLeft w:val="0"/>
              <w:marRight w:val="0"/>
              <w:marTop w:val="0"/>
              <w:marBottom w:val="0"/>
              <w:divBdr>
                <w:top w:val="none" w:sz="0" w:space="0" w:color="auto"/>
                <w:left w:val="none" w:sz="0" w:space="0" w:color="auto"/>
                <w:bottom w:val="none" w:sz="0" w:space="0" w:color="auto"/>
                <w:right w:val="none" w:sz="0" w:space="0" w:color="auto"/>
              </w:divBdr>
              <w:divsChild>
                <w:div w:id="127509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291034">
      <w:bodyDiv w:val="1"/>
      <w:marLeft w:val="0"/>
      <w:marRight w:val="0"/>
      <w:marTop w:val="0"/>
      <w:marBottom w:val="0"/>
      <w:divBdr>
        <w:top w:val="none" w:sz="0" w:space="0" w:color="auto"/>
        <w:left w:val="none" w:sz="0" w:space="0" w:color="auto"/>
        <w:bottom w:val="none" w:sz="0" w:space="0" w:color="auto"/>
        <w:right w:val="none" w:sz="0" w:space="0" w:color="auto"/>
      </w:divBdr>
    </w:div>
    <w:div w:id="993726632">
      <w:bodyDiv w:val="1"/>
      <w:marLeft w:val="0"/>
      <w:marRight w:val="0"/>
      <w:marTop w:val="0"/>
      <w:marBottom w:val="0"/>
      <w:divBdr>
        <w:top w:val="none" w:sz="0" w:space="0" w:color="auto"/>
        <w:left w:val="none" w:sz="0" w:space="0" w:color="auto"/>
        <w:bottom w:val="none" w:sz="0" w:space="0" w:color="auto"/>
        <w:right w:val="none" w:sz="0" w:space="0" w:color="auto"/>
      </w:divBdr>
    </w:div>
    <w:div w:id="995037503">
      <w:bodyDiv w:val="1"/>
      <w:marLeft w:val="0"/>
      <w:marRight w:val="0"/>
      <w:marTop w:val="0"/>
      <w:marBottom w:val="0"/>
      <w:divBdr>
        <w:top w:val="none" w:sz="0" w:space="0" w:color="auto"/>
        <w:left w:val="none" w:sz="0" w:space="0" w:color="auto"/>
        <w:bottom w:val="none" w:sz="0" w:space="0" w:color="auto"/>
        <w:right w:val="none" w:sz="0" w:space="0" w:color="auto"/>
      </w:divBdr>
    </w:div>
    <w:div w:id="996109761">
      <w:bodyDiv w:val="1"/>
      <w:marLeft w:val="0"/>
      <w:marRight w:val="0"/>
      <w:marTop w:val="0"/>
      <w:marBottom w:val="0"/>
      <w:divBdr>
        <w:top w:val="none" w:sz="0" w:space="0" w:color="auto"/>
        <w:left w:val="none" w:sz="0" w:space="0" w:color="auto"/>
        <w:bottom w:val="none" w:sz="0" w:space="0" w:color="auto"/>
        <w:right w:val="none" w:sz="0" w:space="0" w:color="auto"/>
      </w:divBdr>
    </w:div>
    <w:div w:id="996113523">
      <w:bodyDiv w:val="1"/>
      <w:marLeft w:val="0"/>
      <w:marRight w:val="0"/>
      <w:marTop w:val="0"/>
      <w:marBottom w:val="0"/>
      <w:divBdr>
        <w:top w:val="none" w:sz="0" w:space="0" w:color="auto"/>
        <w:left w:val="none" w:sz="0" w:space="0" w:color="auto"/>
        <w:bottom w:val="none" w:sz="0" w:space="0" w:color="auto"/>
        <w:right w:val="none" w:sz="0" w:space="0" w:color="auto"/>
      </w:divBdr>
      <w:divsChild>
        <w:div w:id="2126456779">
          <w:marLeft w:val="0"/>
          <w:marRight w:val="0"/>
          <w:marTop w:val="0"/>
          <w:marBottom w:val="0"/>
          <w:divBdr>
            <w:top w:val="none" w:sz="0" w:space="0" w:color="auto"/>
            <w:left w:val="none" w:sz="0" w:space="0" w:color="auto"/>
            <w:bottom w:val="none" w:sz="0" w:space="0" w:color="auto"/>
            <w:right w:val="none" w:sz="0" w:space="0" w:color="auto"/>
          </w:divBdr>
        </w:div>
      </w:divsChild>
    </w:div>
    <w:div w:id="996567029">
      <w:bodyDiv w:val="1"/>
      <w:marLeft w:val="0"/>
      <w:marRight w:val="0"/>
      <w:marTop w:val="0"/>
      <w:marBottom w:val="0"/>
      <w:divBdr>
        <w:top w:val="none" w:sz="0" w:space="0" w:color="auto"/>
        <w:left w:val="none" w:sz="0" w:space="0" w:color="auto"/>
        <w:bottom w:val="none" w:sz="0" w:space="0" w:color="auto"/>
        <w:right w:val="none" w:sz="0" w:space="0" w:color="auto"/>
      </w:divBdr>
    </w:div>
    <w:div w:id="996693391">
      <w:bodyDiv w:val="1"/>
      <w:marLeft w:val="0"/>
      <w:marRight w:val="0"/>
      <w:marTop w:val="0"/>
      <w:marBottom w:val="0"/>
      <w:divBdr>
        <w:top w:val="none" w:sz="0" w:space="0" w:color="auto"/>
        <w:left w:val="none" w:sz="0" w:space="0" w:color="auto"/>
        <w:bottom w:val="none" w:sz="0" w:space="0" w:color="auto"/>
        <w:right w:val="none" w:sz="0" w:space="0" w:color="auto"/>
      </w:divBdr>
    </w:div>
    <w:div w:id="997920974">
      <w:bodyDiv w:val="1"/>
      <w:marLeft w:val="0"/>
      <w:marRight w:val="0"/>
      <w:marTop w:val="0"/>
      <w:marBottom w:val="0"/>
      <w:divBdr>
        <w:top w:val="none" w:sz="0" w:space="0" w:color="auto"/>
        <w:left w:val="none" w:sz="0" w:space="0" w:color="auto"/>
        <w:bottom w:val="none" w:sz="0" w:space="0" w:color="auto"/>
        <w:right w:val="none" w:sz="0" w:space="0" w:color="auto"/>
      </w:divBdr>
      <w:divsChild>
        <w:div w:id="1974824499">
          <w:marLeft w:val="0"/>
          <w:marRight w:val="0"/>
          <w:marTop w:val="0"/>
          <w:marBottom w:val="0"/>
          <w:divBdr>
            <w:top w:val="none" w:sz="0" w:space="0" w:color="auto"/>
            <w:left w:val="none" w:sz="0" w:space="0" w:color="auto"/>
            <w:bottom w:val="none" w:sz="0" w:space="0" w:color="auto"/>
            <w:right w:val="none" w:sz="0" w:space="0" w:color="auto"/>
          </w:divBdr>
        </w:div>
      </w:divsChild>
    </w:div>
    <w:div w:id="998189569">
      <w:bodyDiv w:val="1"/>
      <w:marLeft w:val="0"/>
      <w:marRight w:val="0"/>
      <w:marTop w:val="0"/>
      <w:marBottom w:val="0"/>
      <w:divBdr>
        <w:top w:val="none" w:sz="0" w:space="0" w:color="auto"/>
        <w:left w:val="none" w:sz="0" w:space="0" w:color="auto"/>
        <w:bottom w:val="none" w:sz="0" w:space="0" w:color="auto"/>
        <w:right w:val="none" w:sz="0" w:space="0" w:color="auto"/>
      </w:divBdr>
    </w:div>
    <w:div w:id="999113816">
      <w:bodyDiv w:val="1"/>
      <w:marLeft w:val="0"/>
      <w:marRight w:val="0"/>
      <w:marTop w:val="0"/>
      <w:marBottom w:val="0"/>
      <w:divBdr>
        <w:top w:val="none" w:sz="0" w:space="0" w:color="auto"/>
        <w:left w:val="none" w:sz="0" w:space="0" w:color="auto"/>
        <w:bottom w:val="none" w:sz="0" w:space="0" w:color="auto"/>
        <w:right w:val="none" w:sz="0" w:space="0" w:color="auto"/>
      </w:divBdr>
    </w:div>
    <w:div w:id="999772820">
      <w:bodyDiv w:val="1"/>
      <w:marLeft w:val="0"/>
      <w:marRight w:val="0"/>
      <w:marTop w:val="0"/>
      <w:marBottom w:val="0"/>
      <w:divBdr>
        <w:top w:val="none" w:sz="0" w:space="0" w:color="auto"/>
        <w:left w:val="none" w:sz="0" w:space="0" w:color="auto"/>
        <w:bottom w:val="none" w:sz="0" w:space="0" w:color="auto"/>
        <w:right w:val="none" w:sz="0" w:space="0" w:color="auto"/>
      </w:divBdr>
    </w:div>
    <w:div w:id="1000042518">
      <w:bodyDiv w:val="1"/>
      <w:marLeft w:val="0"/>
      <w:marRight w:val="0"/>
      <w:marTop w:val="0"/>
      <w:marBottom w:val="0"/>
      <w:divBdr>
        <w:top w:val="none" w:sz="0" w:space="0" w:color="auto"/>
        <w:left w:val="none" w:sz="0" w:space="0" w:color="auto"/>
        <w:bottom w:val="none" w:sz="0" w:space="0" w:color="auto"/>
        <w:right w:val="none" w:sz="0" w:space="0" w:color="auto"/>
      </w:divBdr>
      <w:divsChild>
        <w:div w:id="1704288060">
          <w:marLeft w:val="0"/>
          <w:marRight w:val="0"/>
          <w:marTop w:val="0"/>
          <w:marBottom w:val="0"/>
          <w:divBdr>
            <w:top w:val="none" w:sz="0" w:space="0" w:color="auto"/>
            <w:left w:val="none" w:sz="0" w:space="0" w:color="auto"/>
            <w:bottom w:val="none" w:sz="0" w:space="0" w:color="auto"/>
            <w:right w:val="none" w:sz="0" w:space="0" w:color="auto"/>
          </w:divBdr>
        </w:div>
        <w:div w:id="665131645">
          <w:marLeft w:val="0"/>
          <w:marRight w:val="0"/>
          <w:marTop w:val="0"/>
          <w:marBottom w:val="0"/>
          <w:divBdr>
            <w:top w:val="none" w:sz="0" w:space="0" w:color="auto"/>
            <w:left w:val="none" w:sz="0" w:space="0" w:color="auto"/>
            <w:bottom w:val="none" w:sz="0" w:space="0" w:color="auto"/>
            <w:right w:val="none" w:sz="0" w:space="0" w:color="auto"/>
          </w:divBdr>
        </w:div>
      </w:divsChild>
    </w:div>
    <w:div w:id="1000348664">
      <w:bodyDiv w:val="1"/>
      <w:marLeft w:val="0"/>
      <w:marRight w:val="0"/>
      <w:marTop w:val="0"/>
      <w:marBottom w:val="0"/>
      <w:divBdr>
        <w:top w:val="none" w:sz="0" w:space="0" w:color="auto"/>
        <w:left w:val="none" w:sz="0" w:space="0" w:color="auto"/>
        <w:bottom w:val="none" w:sz="0" w:space="0" w:color="auto"/>
        <w:right w:val="none" w:sz="0" w:space="0" w:color="auto"/>
      </w:divBdr>
      <w:divsChild>
        <w:div w:id="464590638">
          <w:marLeft w:val="0"/>
          <w:marRight w:val="0"/>
          <w:marTop w:val="0"/>
          <w:marBottom w:val="0"/>
          <w:divBdr>
            <w:top w:val="none" w:sz="0" w:space="0" w:color="auto"/>
            <w:left w:val="none" w:sz="0" w:space="0" w:color="auto"/>
            <w:bottom w:val="none" w:sz="0" w:space="0" w:color="auto"/>
            <w:right w:val="none" w:sz="0" w:space="0" w:color="auto"/>
          </w:divBdr>
        </w:div>
        <w:div w:id="1011646220">
          <w:marLeft w:val="0"/>
          <w:marRight w:val="0"/>
          <w:marTop w:val="0"/>
          <w:marBottom w:val="0"/>
          <w:divBdr>
            <w:top w:val="none" w:sz="0" w:space="0" w:color="auto"/>
            <w:left w:val="none" w:sz="0" w:space="0" w:color="auto"/>
            <w:bottom w:val="none" w:sz="0" w:space="0" w:color="auto"/>
            <w:right w:val="none" w:sz="0" w:space="0" w:color="auto"/>
          </w:divBdr>
        </w:div>
      </w:divsChild>
    </w:div>
    <w:div w:id="1001196538">
      <w:bodyDiv w:val="1"/>
      <w:marLeft w:val="0"/>
      <w:marRight w:val="0"/>
      <w:marTop w:val="0"/>
      <w:marBottom w:val="0"/>
      <w:divBdr>
        <w:top w:val="none" w:sz="0" w:space="0" w:color="auto"/>
        <w:left w:val="none" w:sz="0" w:space="0" w:color="auto"/>
        <w:bottom w:val="none" w:sz="0" w:space="0" w:color="auto"/>
        <w:right w:val="none" w:sz="0" w:space="0" w:color="auto"/>
      </w:divBdr>
    </w:div>
    <w:div w:id="1001469458">
      <w:bodyDiv w:val="1"/>
      <w:marLeft w:val="0"/>
      <w:marRight w:val="0"/>
      <w:marTop w:val="0"/>
      <w:marBottom w:val="0"/>
      <w:divBdr>
        <w:top w:val="none" w:sz="0" w:space="0" w:color="auto"/>
        <w:left w:val="none" w:sz="0" w:space="0" w:color="auto"/>
        <w:bottom w:val="none" w:sz="0" w:space="0" w:color="auto"/>
        <w:right w:val="none" w:sz="0" w:space="0" w:color="auto"/>
      </w:divBdr>
    </w:div>
    <w:div w:id="1001813630">
      <w:bodyDiv w:val="1"/>
      <w:marLeft w:val="0"/>
      <w:marRight w:val="0"/>
      <w:marTop w:val="0"/>
      <w:marBottom w:val="0"/>
      <w:divBdr>
        <w:top w:val="none" w:sz="0" w:space="0" w:color="auto"/>
        <w:left w:val="none" w:sz="0" w:space="0" w:color="auto"/>
        <w:bottom w:val="none" w:sz="0" w:space="0" w:color="auto"/>
        <w:right w:val="none" w:sz="0" w:space="0" w:color="auto"/>
      </w:divBdr>
    </w:div>
    <w:div w:id="1001928492">
      <w:bodyDiv w:val="1"/>
      <w:marLeft w:val="0"/>
      <w:marRight w:val="0"/>
      <w:marTop w:val="0"/>
      <w:marBottom w:val="0"/>
      <w:divBdr>
        <w:top w:val="none" w:sz="0" w:space="0" w:color="auto"/>
        <w:left w:val="none" w:sz="0" w:space="0" w:color="auto"/>
        <w:bottom w:val="none" w:sz="0" w:space="0" w:color="auto"/>
        <w:right w:val="none" w:sz="0" w:space="0" w:color="auto"/>
      </w:divBdr>
      <w:divsChild>
        <w:div w:id="1467967367">
          <w:marLeft w:val="0"/>
          <w:marRight w:val="0"/>
          <w:marTop w:val="0"/>
          <w:marBottom w:val="0"/>
          <w:divBdr>
            <w:top w:val="none" w:sz="0" w:space="0" w:color="auto"/>
            <w:left w:val="none" w:sz="0" w:space="0" w:color="auto"/>
            <w:bottom w:val="none" w:sz="0" w:space="0" w:color="auto"/>
            <w:right w:val="none" w:sz="0" w:space="0" w:color="auto"/>
          </w:divBdr>
        </w:div>
        <w:div w:id="1187404865">
          <w:marLeft w:val="0"/>
          <w:marRight w:val="0"/>
          <w:marTop w:val="0"/>
          <w:marBottom w:val="0"/>
          <w:divBdr>
            <w:top w:val="none" w:sz="0" w:space="0" w:color="auto"/>
            <w:left w:val="none" w:sz="0" w:space="0" w:color="auto"/>
            <w:bottom w:val="none" w:sz="0" w:space="0" w:color="auto"/>
            <w:right w:val="none" w:sz="0" w:space="0" w:color="auto"/>
          </w:divBdr>
        </w:div>
        <w:div w:id="1312052465">
          <w:marLeft w:val="0"/>
          <w:marRight w:val="0"/>
          <w:marTop w:val="0"/>
          <w:marBottom w:val="0"/>
          <w:divBdr>
            <w:top w:val="none" w:sz="0" w:space="0" w:color="auto"/>
            <w:left w:val="none" w:sz="0" w:space="0" w:color="auto"/>
            <w:bottom w:val="none" w:sz="0" w:space="0" w:color="auto"/>
            <w:right w:val="none" w:sz="0" w:space="0" w:color="auto"/>
          </w:divBdr>
        </w:div>
        <w:div w:id="1246765186">
          <w:marLeft w:val="0"/>
          <w:marRight w:val="0"/>
          <w:marTop w:val="0"/>
          <w:marBottom w:val="0"/>
          <w:divBdr>
            <w:top w:val="none" w:sz="0" w:space="0" w:color="auto"/>
            <w:left w:val="none" w:sz="0" w:space="0" w:color="auto"/>
            <w:bottom w:val="none" w:sz="0" w:space="0" w:color="auto"/>
            <w:right w:val="none" w:sz="0" w:space="0" w:color="auto"/>
          </w:divBdr>
        </w:div>
      </w:divsChild>
    </w:div>
    <w:div w:id="1002128074">
      <w:bodyDiv w:val="1"/>
      <w:marLeft w:val="0"/>
      <w:marRight w:val="0"/>
      <w:marTop w:val="0"/>
      <w:marBottom w:val="0"/>
      <w:divBdr>
        <w:top w:val="none" w:sz="0" w:space="0" w:color="auto"/>
        <w:left w:val="none" w:sz="0" w:space="0" w:color="auto"/>
        <w:bottom w:val="none" w:sz="0" w:space="0" w:color="auto"/>
        <w:right w:val="none" w:sz="0" w:space="0" w:color="auto"/>
      </w:divBdr>
    </w:div>
    <w:div w:id="1004286705">
      <w:bodyDiv w:val="1"/>
      <w:marLeft w:val="0"/>
      <w:marRight w:val="0"/>
      <w:marTop w:val="0"/>
      <w:marBottom w:val="0"/>
      <w:divBdr>
        <w:top w:val="none" w:sz="0" w:space="0" w:color="auto"/>
        <w:left w:val="none" w:sz="0" w:space="0" w:color="auto"/>
        <w:bottom w:val="none" w:sz="0" w:space="0" w:color="auto"/>
        <w:right w:val="none" w:sz="0" w:space="0" w:color="auto"/>
      </w:divBdr>
      <w:divsChild>
        <w:div w:id="452140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4937096">
      <w:bodyDiv w:val="1"/>
      <w:marLeft w:val="0"/>
      <w:marRight w:val="0"/>
      <w:marTop w:val="0"/>
      <w:marBottom w:val="0"/>
      <w:divBdr>
        <w:top w:val="none" w:sz="0" w:space="0" w:color="auto"/>
        <w:left w:val="none" w:sz="0" w:space="0" w:color="auto"/>
        <w:bottom w:val="none" w:sz="0" w:space="0" w:color="auto"/>
        <w:right w:val="none" w:sz="0" w:space="0" w:color="auto"/>
      </w:divBdr>
    </w:div>
    <w:div w:id="1005092487">
      <w:bodyDiv w:val="1"/>
      <w:marLeft w:val="0"/>
      <w:marRight w:val="0"/>
      <w:marTop w:val="0"/>
      <w:marBottom w:val="0"/>
      <w:divBdr>
        <w:top w:val="none" w:sz="0" w:space="0" w:color="auto"/>
        <w:left w:val="none" w:sz="0" w:space="0" w:color="auto"/>
        <w:bottom w:val="none" w:sz="0" w:space="0" w:color="auto"/>
        <w:right w:val="none" w:sz="0" w:space="0" w:color="auto"/>
      </w:divBdr>
    </w:div>
    <w:div w:id="1005474318">
      <w:bodyDiv w:val="1"/>
      <w:marLeft w:val="0"/>
      <w:marRight w:val="0"/>
      <w:marTop w:val="0"/>
      <w:marBottom w:val="0"/>
      <w:divBdr>
        <w:top w:val="none" w:sz="0" w:space="0" w:color="auto"/>
        <w:left w:val="none" w:sz="0" w:space="0" w:color="auto"/>
        <w:bottom w:val="none" w:sz="0" w:space="0" w:color="auto"/>
        <w:right w:val="none" w:sz="0" w:space="0" w:color="auto"/>
      </w:divBdr>
    </w:div>
    <w:div w:id="1006174840">
      <w:bodyDiv w:val="1"/>
      <w:marLeft w:val="0"/>
      <w:marRight w:val="0"/>
      <w:marTop w:val="0"/>
      <w:marBottom w:val="0"/>
      <w:divBdr>
        <w:top w:val="none" w:sz="0" w:space="0" w:color="auto"/>
        <w:left w:val="none" w:sz="0" w:space="0" w:color="auto"/>
        <w:bottom w:val="none" w:sz="0" w:space="0" w:color="auto"/>
        <w:right w:val="none" w:sz="0" w:space="0" w:color="auto"/>
      </w:divBdr>
      <w:divsChild>
        <w:div w:id="1361590077">
          <w:marLeft w:val="0"/>
          <w:marRight w:val="0"/>
          <w:marTop w:val="0"/>
          <w:marBottom w:val="0"/>
          <w:divBdr>
            <w:top w:val="none" w:sz="0" w:space="0" w:color="auto"/>
            <w:left w:val="none" w:sz="0" w:space="0" w:color="auto"/>
            <w:bottom w:val="none" w:sz="0" w:space="0" w:color="auto"/>
            <w:right w:val="none" w:sz="0" w:space="0" w:color="auto"/>
          </w:divBdr>
          <w:divsChild>
            <w:div w:id="2056467802">
              <w:marLeft w:val="0"/>
              <w:marRight w:val="0"/>
              <w:marTop w:val="0"/>
              <w:marBottom w:val="0"/>
              <w:divBdr>
                <w:top w:val="none" w:sz="0" w:space="0" w:color="auto"/>
                <w:left w:val="none" w:sz="0" w:space="0" w:color="auto"/>
                <w:bottom w:val="none" w:sz="0" w:space="0" w:color="auto"/>
                <w:right w:val="none" w:sz="0" w:space="0" w:color="auto"/>
              </w:divBdr>
              <w:divsChild>
                <w:div w:id="290552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06710597">
      <w:bodyDiv w:val="1"/>
      <w:marLeft w:val="0"/>
      <w:marRight w:val="0"/>
      <w:marTop w:val="0"/>
      <w:marBottom w:val="0"/>
      <w:divBdr>
        <w:top w:val="none" w:sz="0" w:space="0" w:color="auto"/>
        <w:left w:val="none" w:sz="0" w:space="0" w:color="auto"/>
        <w:bottom w:val="none" w:sz="0" w:space="0" w:color="auto"/>
        <w:right w:val="none" w:sz="0" w:space="0" w:color="auto"/>
      </w:divBdr>
    </w:div>
    <w:div w:id="1006790368">
      <w:bodyDiv w:val="1"/>
      <w:marLeft w:val="0"/>
      <w:marRight w:val="0"/>
      <w:marTop w:val="0"/>
      <w:marBottom w:val="0"/>
      <w:divBdr>
        <w:top w:val="none" w:sz="0" w:space="0" w:color="auto"/>
        <w:left w:val="none" w:sz="0" w:space="0" w:color="auto"/>
        <w:bottom w:val="none" w:sz="0" w:space="0" w:color="auto"/>
        <w:right w:val="none" w:sz="0" w:space="0" w:color="auto"/>
      </w:divBdr>
      <w:divsChild>
        <w:div w:id="39060588">
          <w:marLeft w:val="0"/>
          <w:marRight w:val="0"/>
          <w:marTop w:val="0"/>
          <w:marBottom w:val="0"/>
          <w:divBdr>
            <w:top w:val="none" w:sz="0" w:space="0" w:color="auto"/>
            <w:left w:val="none" w:sz="0" w:space="0" w:color="auto"/>
            <w:bottom w:val="none" w:sz="0" w:space="0" w:color="auto"/>
            <w:right w:val="none" w:sz="0" w:space="0" w:color="auto"/>
          </w:divBdr>
        </w:div>
      </w:divsChild>
    </w:div>
    <w:div w:id="1006902648">
      <w:bodyDiv w:val="1"/>
      <w:marLeft w:val="0"/>
      <w:marRight w:val="0"/>
      <w:marTop w:val="0"/>
      <w:marBottom w:val="0"/>
      <w:divBdr>
        <w:top w:val="none" w:sz="0" w:space="0" w:color="auto"/>
        <w:left w:val="none" w:sz="0" w:space="0" w:color="auto"/>
        <w:bottom w:val="none" w:sz="0" w:space="0" w:color="auto"/>
        <w:right w:val="none" w:sz="0" w:space="0" w:color="auto"/>
      </w:divBdr>
    </w:div>
    <w:div w:id="1007563438">
      <w:bodyDiv w:val="1"/>
      <w:marLeft w:val="0"/>
      <w:marRight w:val="0"/>
      <w:marTop w:val="0"/>
      <w:marBottom w:val="0"/>
      <w:divBdr>
        <w:top w:val="none" w:sz="0" w:space="0" w:color="auto"/>
        <w:left w:val="none" w:sz="0" w:space="0" w:color="auto"/>
        <w:bottom w:val="none" w:sz="0" w:space="0" w:color="auto"/>
        <w:right w:val="none" w:sz="0" w:space="0" w:color="auto"/>
      </w:divBdr>
    </w:div>
    <w:div w:id="1008217143">
      <w:bodyDiv w:val="1"/>
      <w:marLeft w:val="0"/>
      <w:marRight w:val="0"/>
      <w:marTop w:val="0"/>
      <w:marBottom w:val="0"/>
      <w:divBdr>
        <w:top w:val="none" w:sz="0" w:space="0" w:color="auto"/>
        <w:left w:val="none" w:sz="0" w:space="0" w:color="auto"/>
        <w:bottom w:val="none" w:sz="0" w:space="0" w:color="auto"/>
        <w:right w:val="none" w:sz="0" w:space="0" w:color="auto"/>
      </w:divBdr>
      <w:divsChild>
        <w:div w:id="2122187242">
          <w:marLeft w:val="0"/>
          <w:marRight w:val="0"/>
          <w:marTop w:val="0"/>
          <w:marBottom w:val="0"/>
          <w:divBdr>
            <w:top w:val="none" w:sz="0" w:space="0" w:color="auto"/>
            <w:left w:val="none" w:sz="0" w:space="0" w:color="auto"/>
            <w:bottom w:val="none" w:sz="0" w:space="0" w:color="auto"/>
            <w:right w:val="none" w:sz="0" w:space="0" w:color="auto"/>
          </w:divBdr>
        </w:div>
        <w:div w:id="1771463908">
          <w:marLeft w:val="0"/>
          <w:marRight w:val="0"/>
          <w:marTop w:val="0"/>
          <w:marBottom w:val="0"/>
          <w:divBdr>
            <w:top w:val="none" w:sz="0" w:space="0" w:color="auto"/>
            <w:left w:val="none" w:sz="0" w:space="0" w:color="auto"/>
            <w:bottom w:val="none" w:sz="0" w:space="0" w:color="auto"/>
            <w:right w:val="none" w:sz="0" w:space="0" w:color="auto"/>
          </w:divBdr>
        </w:div>
        <w:div w:id="789252154">
          <w:marLeft w:val="0"/>
          <w:marRight w:val="0"/>
          <w:marTop w:val="0"/>
          <w:marBottom w:val="0"/>
          <w:divBdr>
            <w:top w:val="none" w:sz="0" w:space="0" w:color="auto"/>
            <w:left w:val="none" w:sz="0" w:space="0" w:color="auto"/>
            <w:bottom w:val="none" w:sz="0" w:space="0" w:color="auto"/>
            <w:right w:val="none" w:sz="0" w:space="0" w:color="auto"/>
          </w:divBdr>
        </w:div>
        <w:div w:id="679822035">
          <w:marLeft w:val="0"/>
          <w:marRight w:val="0"/>
          <w:marTop w:val="0"/>
          <w:marBottom w:val="0"/>
          <w:divBdr>
            <w:top w:val="none" w:sz="0" w:space="0" w:color="auto"/>
            <w:left w:val="none" w:sz="0" w:space="0" w:color="auto"/>
            <w:bottom w:val="none" w:sz="0" w:space="0" w:color="auto"/>
            <w:right w:val="none" w:sz="0" w:space="0" w:color="auto"/>
          </w:divBdr>
        </w:div>
      </w:divsChild>
    </w:div>
    <w:div w:id="1009259219">
      <w:bodyDiv w:val="1"/>
      <w:marLeft w:val="0"/>
      <w:marRight w:val="0"/>
      <w:marTop w:val="0"/>
      <w:marBottom w:val="0"/>
      <w:divBdr>
        <w:top w:val="none" w:sz="0" w:space="0" w:color="auto"/>
        <w:left w:val="none" w:sz="0" w:space="0" w:color="auto"/>
        <w:bottom w:val="none" w:sz="0" w:space="0" w:color="auto"/>
        <w:right w:val="none" w:sz="0" w:space="0" w:color="auto"/>
      </w:divBdr>
    </w:div>
    <w:div w:id="1009332155">
      <w:bodyDiv w:val="1"/>
      <w:marLeft w:val="0"/>
      <w:marRight w:val="0"/>
      <w:marTop w:val="0"/>
      <w:marBottom w:val="0"/>
      <w:divBdr>
        <w:top w:val="none" w:sz="0" w:space="0" w:color="auto"/>
        <w:left w:val="none" w:sz="0" w:space="0" w:color="auto"/>
        <w:bottom w:val="none" w:sz="0" w:space="0" w:color="auto"/>
        <w:right w:val="none" w:sz="0" w:space="0" w:color="auto"/>
      </w:divBdr>
      <w:divsChild>
        <w:div w:id="773405291">
          <w:marLeft w:val="0"/>
          <w:marRight w:val="0"/>
          <w:marTop w:val="0"/>
          <w:marBottom w:val="0"/>
          <w:divBdr>
            <w:top w:val="none" w:sz="0" w:space="0" w:color="auto"/>
            <w:left w:val="none" w:sz="0" w:space="0" w:color="auto"/>
            <w:bottom w:val="none" w:sz="0" w:space="0" w:color="auto"/>
            <w:right w:val="none" w:sz="0" w:space="0" w:color="auto"/>
          </w:divBdr>
          <w:divsChild>
            <w:div w:id="583564581">
              <w:marLeft w:val="0"/>
              <w:marRight w:val="0"/>
              <w:marTop w:val="0"/>
              <w:marBottom w:val="0"/>
              <w:divBdr>
                <w:top w:val="none" w:sz="0" w:space="0" w:color="auto"/>
                <w:left w:val="none" w:sz="0" w:space="0" w:color="auto"/>
                <w:bottom w:val="none" w:sz="0" w:space="0" w:color="auto"/>
                <w:right w:val="none" w:sz="0" w:space="0" w:color="auto"/>
              </w:divBdr>
              <w:divsChild>
                <w:div w:id="660354076">
                  <w:marLeft w:val="0"/>
                  <w:marRight w:val="0"/>
                  <w:marTop w:val="0"/>
                  <w:marBottom w:val="0"/>
                  <w:divBdr>
                    <w:top w:val="none" w:sz="0" w:space="0" w:color="auto"/>
                    <w:left w:val="none" w:sz="0" w:space="0" w:color="auto"/>
                    <w:bottom w:val="none" w:sz="0" w:space="0" w:color="auto"/>
                    <w:right w:val="none" w:sz="0" w:space="0" w:color="auto"/>
                  </w:divBdr>
                </w:div>
                <w:div w:id="94997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526624">
      <w:bodyDiv w:val="1"/>
      <w:marLeft w:val="0"/>
      <w:marRight w:val="0"/>
      <w:marTop w:val="0"/>
      <w:marBottom w:val="0"/>
      <w:divBdr>
        <w:top w:val="none" w:sz="0" w:space="0" w:color="auto"/>
        <w:left w:val="none" w:sz="0" w:space="0" w:color="auto"/>
        <w:bottom w:val="none" w:sz="0" w:space="0" w:color="auto"/>
        <w:right w:val="none" w:sz="0" w:space="0" w:color="auto"/>
      </w:divBdr>
    </w:div>
    <w:div w:id="1010524171">
      <w:bodyDiv w:val="1"/>
      <w:marLeft w:val="0"/>
      <w:marRight w:val="0"/>
      <w:marTop w:val="0"/>
      <w:marBottom w:val="0"/>
      <w:divBdr>
        <w:top w:val="none" w:sz="0" w:space="0" w:color="auto"/>
        <w:left w:val="none" w:sz="0" w:space="0" w:color="auto"/>
        <w:bottom w:val="none" w:sz="0" w:space="0" w:color="auto"/>
        <w:right w:val="none" w:sz="0" w:space="0" w:color="auto"/>
      </w:divBdr>
    </w:div>
    <w:div w:id="1011227028">
      <w:bodyDiv w:val="1"/>
      <w:marLeft w:val="0"/>
      <w:marRight w:val="0"/>
      <w:marTop w:val="0"/>
      <w:marBottom w:val="0"/>
      <w:divBdr>
        <w:top w:val="none" w:sz="0" w:space="0" w:color="auto"/>
        <w:left w:val="none" w:sz="0" w:space="0" w:color="auto"/>
        <w:bottom w:val="none" w:sz="0" w:space="0" w:color="auto"/>
        <w:right w:val="none" w:sz="0" w:space="0" w:color="auto"/>
      </w:divBdr>
    </w:div>
    <w:div w:id="1012336146">
      <w:bodyDiv w:val="1"/>
      <w:marLeft w:val="0"/>
      <w:marRight w:val="0"/>
      <w:marTop w:val="0"/>
      <w:marBottom w:val="0"/>
      <w:divBdr>
        <w:top w:val="none" w:sz="0" w:space="0" w:color="auto"/>
        <w:left w:val="none" w:sz="0" w:space="0" w:color="auto"/>
        <w:bottom w:val="none" w:sz="0" w:space="0" w:color="auto"/>
        <w:right w:val="none" w:sz="0" w:space="0" w:color="auto"/>
      </w:divBdr>
      <w:divsChild>
        <w:div w:id="254634470">
          <w:marLeft w:val="0"/>
          <w:marRight w:val="0"/>
          <w:marTop w:val="0"/>
          <w:marBottom w:val="0"/>
          <w:divBdr>
            <w:top w:val="none" w:sz="0" w:space="0" w:color="auto"/>
            <w:left w:val="none" w:sz="0" w:space="0" w:color="auto"/>
            <w:bottom w:val="none" w:sz="0" w:space="0" w:color="auto"/>
            <w:right w:val="none" w:sz="0" w:space="0" w:color="auto"/>
          </w:divBdr>
        </w:div>
      </w:divsChild>
    </w:div>
    <w:div w:id="1012997181">
      <w:bodyDiv w:val="1"/>
      <w:marLeft w:val="0"/>
      <w:marRight w:val="0"/>
      <w:marTop w:val="0"/>
      <w:marBottom w:val="0"/>
      <w:divBdr>
        <w:top w:val="none" w:sz="0" w:space="0" w:color="auto"/>
        <w:left w:val="none" w:sz="0" w:space="0" w:color="auto"/>
        <w:bottom w:val="none" w:sz="0" w:space="0" w:color="auto"/>
        <w:right w:val="none" w:sz="0" w:space="0" w:color="auto"/>
      </w:divBdr>
      <w:divsChild>
        <w:div w:id="616259252">
          <w:marLeft w:val="0"/>
          <w:marRight w:val="0"/>
          <w:marTop w:val="0"/>
          <w:marBottom w:val="0"/>
          <w:divBdr>
            <w:top w:val="none" w:sz="0" w:space="0" w:color="auto"/>
            <w:left w:val="none" w:sz="0" w:space="0" w:color="auto"/>
            <w:bottom w:val="none" w:sz="0" w:space="0" w:color="auto"/>
            <w:right w:val="none" w:sz="0" w:space="0" w:color="auto"/>
          </w:divBdr>
          <w:divsChild>
            <w:div w:id="1286083059">
              <w:marLeft w:val="0"/>
              <w:marRight w:val="0"/>
              <w:marTop w:val="0"/>
              <w:marBottom w:val="0"/>
              <w:divBdr>
                <w:top w:val="none" w:sz="0" w:space="0" w:color="auto"/>
                <w:left w:val="none" w:sz="0" w:space="0" w:color="auto"/>
                <w:bottom w:val="none" w:sz="0" w:space="0" w:color="auto"/>
                <w:right w:val="none" w:sz="0" w:space="0" w:color="auto"/>
              </w:divBdr>
            </w:div>
          </w:divsChild>
        </w:div>
        <w:div w:id="1192840668">
          <w:marLeft w:val="0"/>
          <w:marRight w:val="0"/>
          <w:marTop w:val="0"/>
          <w:marBottom w:val="0"/>
          <w:divBdr>
            <w:top w:val="none" w:sz="0" w:space="0" w:color="auto"/>
            <w:left w:val="none" w:sz="0" w:space="0" w:color="auto"/>
            <w:bottom w:val="none" w:sz="0" w:space="0" w:color="auto"/>
            <w:right w:val="none" w:sz="0" w:space="0" w:color="auto"/>
          </w:divBdr>
          <w:divsChild>
            <w:div w:id="1488941556">
              <w:marLeft w:val="0"/>
              <w:marRight w:val="0"/>
              <w:marTop w:val="0"/>
              <w:marBottom w:val="0"/>
              <w:divBdr>
                <w:top w:val="none" w:sz="0" w:space="0" w:color="auto"/>
                <w:left w:val="none" w:sz="0" w:space="0" w:color="auto"/>
                <w:bottom w:val="none" w:sz="0" w:space="0" w:color="auto"/>
                <w:right w:val="none" w:sz="0" w:space="0" w:color="auto"/>
              </w:divBdr>
            </w:div>
          </w:divsChild>
        </w:div>
        <w:div w:id="1669089063">
          <w:marLeft w:val="0"/>
          <w:marRight w:val="0"/>
          <w:marTop w:val="0"/>
          <w:marBottom w:val="0"/>
          <w:divBdr>
            <w:top w:val="none" w:sz="0" w:space="0" w:color="auto"/>
            <w:left w:val="none" w:sz="0" w:space="0" w:color="auto"/>
            <w:bottom w:val="none" w:sz="0" w:space="0" w:color="auto"/>
            <w:right w:val="none" w:sz="0" w:space="0" w:color="auto"/>
          </w:divBdr>
          <w:divsChild>
            <w:div w:id="666325307">
              <w:marLeft w:val="0"/>
              <w:marRight w:val="0"/>
              <w:marTop w:val="0"/>
              <w:marBottom w:val="0"/>
              <w:divBdr>
                <w:top w:val="none" w:sz="0" w:space="0" w:color="auto"/>
                <w:left w:val="none" w:sz="0" w:space="0" w:color="auto"/>
                <w:bottom w:val="none" w:sz="0" w:space="0" w:color="auto"/>
                <w:right w:val="none" w:sz="0" w:space="0" w:color="auto"/>
              </w:divBdr>
              <w:divsChild>
                <w:div w:id="7702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923264">
      <w:bodyDiv w:val="1"/>
      <w:marLeft w:val="0"/>
      <w:marRight w:val="0"/>
      <w:marTop w:val="0"/>
      <w:marBottom w:val="0"/>
      <w:divBdr>
        <w:top w:val="none" w:sz="0" w:space="0" w:color="auto"/>
        <w:left w:val="none" w:sz="0" w:space="0" w:color="auto"/>
        <w:bottom w:val="none" w:sz="0" w:space="0" w:color="auto"/>
        <w:right w:val="none" w:sz="0" w:space="0" w:color="auto"/>
      </w:divBdr>
    </w:div>
    <w:div w:id="1014696511">
      <w:bodyDiv w:val="1"/>
      <w:marLeft w:val="0"/>
      <w:marRight w:val="0"/>
      <w:marTop w:val="0"/>
      <w:marBottom w:val="0"/>
      <w:divBdr>
        <w:top w:val="none" w:sz="0" w:space="0" w:color="auto"/>
        <w:left w:val="none" w:sz="0" w:space="0" w:color="auto"/>
        <w:bottom w:val="none" w:sz="0" w:space="0" w:color="auto"/>
        <w:right w:val="none" w:sz="0" w:space="0" w:color="auto"/>
      </w:divBdr>
    </w:div>
    <w:div w:id="1014963437">
      <w:bodyDiv w:val="1"/>
      <w:marLeft w:val="0"/>
      <w:marRight w:val="0"/>
      <w:marTop w:val="0"/>
      <w:marBottom w:val="0"/>
      <w:divBdr>
        <w:top w:val="none" w:sz="0" w:space="0" w:color="auto"/>
        <w:left w:val="none" w:sz="0" w:space="0" w:color="auto"/>
        <w:bottom w:val="none" w:sz="0" w:space="0" w:color="auto"/>
        <w:right w:val="none" w:sz="0" w:space="0" w:color="auto"/>
      </w:divBdr>
    </w:div>
    <w:div w:id="1015302913">
      <w:bodyDiv w:val="1"/>
      <w:marLeft w:val="0"/>
      <w:marRight w:val="0"/>
      <w:marTop w:val="0"/>
      <w:marBottom w:val="0"/>
      <w:divBdr>
        <w:top w:val="none" w:sz="0" w:space="0" w:color="auto"/>
        <w:left w:val="none" w:sz="0" w:space="0" w:color="auto"/>
        <w:bottom w:val="none" w:sz="0" w:space="0" w:color="auto"/>
        <w:right w:val="none" w:sz="0" w:space="0" w:color="auto"/>
      </w:divBdr>
    </w:div>
    <w:div w:id="1015617406">
      <w:bodyDiv w:val="1"/>
      <w:marLeft w:val="0"/>
      <w:marRight w:val="0"/>
      <w:marTop w:val="0"/>
      <w:marBottom w:val="0"/>
      <w:divBdr>
        <w:top w:val="none" w:sz="0" w:space="0" w:color="auto"/>
        <w:left w:val="none" w:sz="0" w:space="0" w:color="auto"/>
        <w:bottom w:val="none" w:sz="0" w:space="0" w:color="auto"/>
        <w:right w:val="none" w:sz="0" w:space="0" w:color="auto"/>
      </w:divBdr>
    </w:div>
    <w:div w:id="1016465280">
      <w:bodyDiv w:val="1"/>
      <w:marLeft w:val="0"/>
      <w:marRight w:val="0"/>
      <w:marTop w:val="0"/>
      <w:marBottom w:val="0"/>
      <w:divBdr>
        <w:top w:val="none" w:sz="0" w:space="0" w:color="auto"/>
        <w:left w:val="none" w:sz="0" w:space="0" w:color="auto"/>
        <w:bottom w:val="none" w:sz="0" w:space="0" w:color="auto"/>
        <w:right w:val="none" w:sz="0" w:space="0" w:color="auto"/>
      </w:divBdr>
    </w:div>
    <w:div w:id="1016619384">
      <w:bodyDiv w:val="1"/>
      <w:marLeft w:val="0"/>
      <w:marRight w:val="0"/>
      <w:marTop w:val="0"/>
      <w:marBottom w:val="0"/>
      <w:divBdr>
        <w:top w:val="none" w:sz="0" w:space="0" w:color="auto"/>
        <w:left w:val="none" w:sz="0" w:space="0" w:color="auto"/>
        <w:bottom w:val="none" w:sz="0" w:space="0" w:color="auto"/>
        <w:right w:val="none" w:sz="0" w:space="0" w:color="auto"/>
      </w:divBdr>
    </w:div>
    <w:div w:id="1017583483">
      <w:bodyDiv w:val="1"/>
      <w:marLeft w:val="0"/>
      <w:marRight w:val="0"/>
      <w:marTop w:val="0"/>
      <w:marBottom w:val="0"/>
      <w:divBdr>
        <w:top w:val="none" w:sz="0" w:space="0" w:color="auto"/>
        <w:left w:val="none" w:sz="0" w:space="0" w:color="auto"/>
        <w:bottom w:val="none" w:sz="0" w:space="0" w:color="auto"/>
        <w:right w:val="none" w:sz="0" w:space="0" w:color="auto"/>
      </w:divBdr>
    </w:div>
    <w:div w:id="1017737245">
      <w:bodyDiv w:val="1"/>
      <w:marLeft w:val="0"/>
      <w:marRight w:val="0"/>
      <w:marTop w:val="0"/>
      <w:marBottom w:val="0"/>
      <w:divBdr>
        <w:top w:val="none" w:sz="0" w:space="0" w:color="auto"/>
        <w:left w:val="none" w:sz="0" w:space="0" w:color="auto"/>
        <w:bottom w:val="none" w:sz="0" w:space="0" w:color="auto"/>
        <w:right w:val="none" w:sz="0" w:space="0" w:color="auto"/>
      </w:divBdr>
    </w:div>
    <w:div w:id="1017778419">
      <w:bodyDiv w:val="1"/>
      <w:marLeft w:val="0"/>
      <w:marRight w:val="0"/>
      <w:marTop w:val="0"/>
      <w:marBottom w:val="0"/>
      <w:divBdr>
        <w:top w:val="none" w:sz="0" w:space="0" w:color="auto"/>
        <w:left w:val="none" w:sz="0" w:space="0" w:color="auto"/>
        <w:bottom w:val="none" w:sz="0" w:space="0" w:color="auto"/>
        <w:right w:val="none" w:sz="0" w:space="0" w:color="auto"/>
      </w:divBdr>
    </w:div>
    <w:div w:id="1018196953">
      <w:bodyDiv w:val="1"/>
      <w:marLeft w:val="0"/>
      <w:marRight w:val="0"/>
      <w:marTop w:val="0"/>
      <w:marBottom w:val="0"/>
      <w:divBdr>
        <w:top w:val="none" w:sz="0" w:space="0" w:color="auto"/>
        <w:left w:val="none" w:sz="0" w:space="0" w:color="auto"/>
        <w:bottom w:val="none" w:sz="0" w:space="0" w:color="auto"/>
        <w:right w:val="none" w:sz="0" w:space="0" w:color="auto"/>
      </w:divBdr>
    </w:div>
    <w:div w:id="1018657016">
      <w:bodyDiv w:val="1"/>
      <w:marLeft w:val="0"/>
      <w:marRight w:val="0"/>
      <w:marTop w:val="0"/>
      <w:marBottom w:val="0"/>
      <w:divBdr>
        <w:top w:val="none" w:sz="0" w:space="0" w:color="auto"/>
        <w:left w:val="none" w:sz="0" w:space="0" w:color="auto"/>
        <w:bottom w:val="none" w:sz="0" w:space="0" w:color="auto"/>
        <w:right w:val="none" w:sz="0" w:space="0" w:color="auto"/>
      </w:divBdr>
    </w:div>
    <w:div w:id="1019814732">
      <w:bodyDiv w:val="1"/>
      <w:marLeft w:val="0"/>
      <w:marRight w:val="0"/>
      <w:marTop w:val="0"/>
      <w:marBottom w:val="0"/>
      <w:divBdr>
        <w:top w:val="none" w:sz="0" w:space="0" w:color="auto"/>
        <w:left w:val="none" w:sz="0" w:space="0" w:color="auto"/>
        <w:bottom w:val="none" w:sz="0" w:space="0" w:color="auto"/>
        <w:right w:val="none" w:sz="0" w:space="0" w:color="auto"/>
      </w:divBdr>
    </w:div>
    <w:div w:id="1020162940">
      <w:bodyDiv w:val="1"/>
      <w:marLeft w:val="0"/>
      <w:marRight w:val="0"/>
      <w:marTop w:val="0"/>
      <w:marBottom w:val="0"/>
      <w:divBdr>
        <w:top w:val="none" w:sz="0" w:space="0" w:color="auto"/>
        <w:left w:val="none" w:sz="0" w:space="0" w:color="auto"/>
        <w:bottom w:val="none" w:sz="0" w:space="0" w:color="auto"/>
        <w:right w:val="none" w:sz="0" w:space="0" w:color="auto"/>
      </w:divBdr>
    </w:div>
    <w:div w:id="1020206989">
      <w:bodyDiv w:val="1"/>
      <w:marLeft w:val="0"/>
      <w:marRight w:val="0"/>
      <w:marTop w:val="0"/>
      <w:marBottom w:val="0"/>
      <w:divBdr>
        <w:top w:val="none" w:sz="0" w:space="0" w:color="auto"/>
        <w:left w:val="none" w:sz="0" w:space="0" w:color="auto"/>
        <w:bottom w:val="none" w:sz="0" w:space="0" w:color="auto"/>
        <w:right w:val="none" w:sz="0" w:space="0" w:color="auto"/>
      </w:divBdr>
      <w:divsChild>
        <w:div w:id="1876886653">
          <w:marLeft w:val="0"/>
          <w:marRight w:val="0"/>
          <w:marTop w:val="0"/>
          <w:marBottom w:val="0"/>
          <w:divBdr>
            <w:top w:val="none" w:sz="0" w:space="0" w:color="auto"/>
            <w:left w:val="none" w:sz="0" w:space="0" w:color="auto"/>
            <w:bottom w:val="none" w:sz="0" w:space="0" w:color="auto"/>
            <w:right w:val="none" w:sz="0" w:space="0" w:color="auto"/>
          </w:divBdr>
          <w:divsChild>
            <w:div w:id="46474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274420">
      <w:bodyDiv w:val="1"/>
      <w:marLeft w:val="0"/>
      <w:marRight w:val="0"/>
      <w:marTop w:val="0"/>
      <w:marBottom w:val="0"/>
      <w:divBdr>
        <w:top w:val="none" w:sz="0" w:space="0" w:color="auto"/>
        <w:left w:val="none" w:sz="0" w:space="0" w:color="auto"/>
        <w:bottom w:val="none" w:sz="0" w:space="0" w:color="auto"/>
        <w:right w:val="none" w:sz="0" w:space="0" w:color="auto"/>
      </w:divBdr>
    </w:div>
    <w:div w:id="1020397075">
      <w:bodyDiv w:val="1"/>
      <w:marLeft w:val="0"/>
      <w:marRight w:val="0"/>
      <w:marTop w:val="0"/>
      <w:marBottom w:val="0"/>
      <w:divBdr>
        <w:top w:val="none" w:sz="0" w:space="0" w:color="auto"/>
        <w:left w:val="none" w:sz="0" w:space="0" w:color="auto"/>
        <w:bottom w:val="none" w:sz="0" w:space="0" w:color="auto"/>
        <w:right w:val="none" w:sz="0" w:space="0" w:color="auto"/>
      </w:divBdr>
    </w:div>
    <w:div w:id="1020469201">
      <w:bodyDiv w:val="1"/>
      <w:marLeft w:val="0"/>
      <w:marRight w:val="0"/>
      <w:marTop w:val="0"/>
      <w:marBottom w:val="0"/>
      <w:divBdr>
        <w:top w:val="none" w:sz="0" w:space="0" w:color="auto"/>
        <w:left w:val="none" w:sz="0" w:space="0" w:color="auto"/>
        <w:bottom w:val="none" w:sz="0" w:space="0" w:color="auto"/>
        <w:right w:val="none" w:sz="0" w:space="0" w:color="auto"/>
      </w:divBdr>
    </w:div>
    <w:div w:id="1021321780">
      <w:bodyDiv w:val="1"/>
      <w:marLeft w:val="0"/>
      <w:marRight w:val="0"/>
      <w:marTop w:val="0"/>
      <w:marBottom w:val="0"/>
      <w:divBdr>
        <w:top w:val="none" w:sz="0" w:space="0" w:color="auto"/>
        <w:left w:val="none" w:sz="0" w:space="0" w:color="auto"/>
        <w:bottom w:val="none" w:sz="0" w:space="0" w:color="auto"/>
        <w:right w:val="none" w:sz="0" w:space="0" w:color="auto"/>
      </w:divBdr>
    </w:div>
    <w:div w:id="1021588766">
      <w:bodyDiv w:val="1"/>
      <w:marLeft w:val="0"/>
      <w:marRight w:val="0"/>
      <w:marTop w:val="0"/>
      <w:marBottom w:val="0"/>
      <w:divBdr>
        <w:top w:val="none" w:sz="0" w:space="0" w:color="auto"/>
        <w:left w:val="none" w:sz="0" w:space="0" w:color="auto"/>
        <w:bottom w:val="none" w:sz="0" w:space="0" w:color="auto"/>
        <w:right w:val="none" w:sz="0" w:space="0" w:color="auto"/>
      </w:divBdr>
      <w:divsChild>
        <w:div w:id="481510827">
          <w:marLeft w:val="0"/>
          <w:marRight w:val="0"/>
          <w:marTop w:val="0"/>
          <w:marBottom w:val="0"/>
          <w:divBdr>
            <w:top w:val="none" w:sz="0" w:space="0" w:color="auto"/>
            <w:left w:val="none" w:sz="0" w:space="0" w:color="auto"/>
            <w:bottom w:val="none" w:sz="0" w:space="0" w:color="auto"/>
            <w:right w:val="none" w:sz="0" w:space="0" w:color="auto"/>
          </w:divBdr>
        </w:div>
      </w:divsChild>
    </w:div>
    <w:div w:id="1023364995">
      <w:bodyDiv w:val="1"/>
      <w:marLeft w:val="0"/>
      <w:marRight w:val="0"/>
      <w:marTop w:val="0"/>
      <w:marBottom w:val="0"/>
      <w:divBdr>
        <w:top w:val="none" w:sz="0" w:space="0" w:color="auto"/>
        <w:left w:val="none" w:sz="0" w:space="0" w:color="auto"/>
        <w:bottom w:val="none" w:sz="0" w:space="0" w:color="auto"/>
        <w:right w:val="none" w:sz="0" w:space="0" w:color="auto"/>
      </w:divBdr>
      <w:divsChild>
        <w:div w:id="691299537">
          <w:marLeft w:val="0"/>
          <w:marRight w:val="0"/>
          <w:marTop w:val="0"/>
          <w:marBottom w:val="0"/>
          <w:divBdr>
            <w:top w:val="none" w:sz="0" w:space="0" w:color="auto"/>
            <w:left w:val="none" w:sz="0" w:space="0" w:color="auto"/>
            <w:bottom w:val="none" w:sz="0" w:space="0" w:color="auto"/>
            <w:right w:val="none" w:sz="0" w:space="0" w:color="auto"/>
          </w:divBdr>
          <w:divsChild>
            <w:div w:id="726495214">
              <w:marLeft w:val="0"/>
              <w:marRight w:val="0"/>
              <w:marTop w:val="0"/>
              <w:marBottom w:val="0"/>
              <w:divBdr>
                <w:top w:val="none" w:sz="0" w:space="0" w:color="auto"/>
                <w:left w:val="none" w:sz="0" w:space="0" w:color="auto"/>
                <w:bottom w:val="none" w:sz="0" w:space="0" w:color="auto"/>
                <w:right w:val="none" w:sz="0" w:space="0" w:color="auto"/>
              </w:divBdr>
              <w:divsChild>
                <w:div w:id="33569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752562">
      <w:bodyDiv w:val="1"/>
      <w:marLeft w:val="0"/>
      <w:marRight w:val="0"/>
      <w:marTop w:val="0"/>
      <w:marBottom w:val="0"/>
      <w:divBdr>
        <w:top w:val="none" w:sz="0" w:space="0" w:color="auto"/>
        <w:left w:val="none" w:sz="0" w:space="0" w:color="auto"/>
        <w:bottom w:val="none" w:sz="0" w:space="0" w:color="auto"/>
        <w:right w:val="none" w:sz="0" w:space="0" w:color="auto"/>
      </w:divBdr>
      <w:divsChild>
        <w:div w:id="1004895386">
          <w:marLeft w:val="0"/>
          <w:marRight w:val="0"/>
          <w:marTop w:val="0"/>
          <w:marBottom w:val="0"/>
          <w:divBdr>
            <w:top w:val="none" w:sz="0" w:space="0" w:color="auto"/>
            <w:left w:val="none" w:sz="0" w:space="0" w:color="auto"/>
            <w:bottom w:val="none" w:sz="0" w:space="0" w:color="auto"/>
            <w:right w:val="none" w:sz="0" w:space="0" w:color="auto"/>
          </w:divBdr>
          <w:divsChild>
            <w:div w:id="748576583">
              <w:marLeft w:val="0"/>
              <w:marRight w:val="0"/>
              <w:marTop w:val="0"/>
              <w:marBottom w:val="0"/>
              <w:divBdr>
                <w:top w:val="none" w:sz="0" w:space="0" w:color="auto"/>
                <w:left w:val="none" w:sz="0" w:space="0" w:color="auto"/>
                <w:bottom w:val="none" w:sz="0" w:space="0" w:color="auto"/>
                <w:right w:val="none" w:sz="0" w:space="0" w:color="auto"/>
              </w:divBdr>
              <w:divsChild>
                <w:div w:id="1837304854">
                  <w:marLeft w:val="0"/>
                  <w:marRight w:val="0"/>
                  <w:marTop w:val="0"/>
                  <w:marBottom w:val="0"/>
                  <w:divBdr>
                    <w:top w:val="none" w:sz="0" w:space="0" w:color="auto"/>
                    <w:left w:val="none" w:sz="0" w:space="0" w:color="auto"/>
                    <w:bottom w:val="none" w:sz="0" w:space="0" w:color="auto"/>
                    <w:right w:val="none" w:sz="0" w:space="0" w:color="auto"/>
                  </w:divBdr>
                </w:div>
              </w:divsChild>
            </w:div>
            <w:div w:id="920141588">
              <w:marLeft w:val="0"/>
              <w:marRight w:val="0"/>
              <w:marTop w:val="0"/>
              <w:marBottom w:val="0"/>
              <w:divBdr>
                <w:top w:val="none" w:sz="0" w:space="0" w:color="auto"/>
                <w:left w:val="none" w:sz="0" w:space="0" w:color="auto"/>
                <w:bottom w:val="none" w:sz="0" w:space="0" w:color="auto"/>
                <w:right w:val="none" w:sz="0" w:space="0" w:color="auto"/>
              </w:divBdr>
              <w:divsChild>
                <w:div w:id="14401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641402">
      <w:bodyDiv w:val="1"/>
      <w:marLeft w:val="0"/>
      <w:marRight w:val="0"/>
      <w:marTop w:val="0"/>
      <w:marBottom w:val="0"/>
      <w:divBdr>
        <w:top w:val="none" w:sz="0" w:space="0" w:color="auto"/>
        <w:left w:val="none" w:sz="0" w:space="0" w:color="auto"/>
        <w:bottom w:val="none" w:sz="0" w:space="0" w:color="auto"/>
        <w:right w:val="none" w:sz="0" w:space="0" w:color="auto"/>
      </w:divBdr>
    </w:div>
    <w:div w:id="1026784775">
      <w:bodyDiv w:val="1"/>
      <w:marLeft w:val="0"/>
      <w:marRight w:val="0"/>
      <w:marTop w:val="0"/>
      <w:marBottom w:val="0"/>
      <w:divBdr>
        <w:top w:val="none" w:sz="0" w:space="0" w:color="auto"/>
        <w:left w:val="none" w:sz="0" w:space="0" w:color="auto"/>
        <w:bottom w:val="none" w:sz="0" w:space="0" w:color="auto"/>
        <w:right w:val="none" w:sz="0" w:space="0" w:color="auto"/>
      </w:divBdr>
    </w:div>
    <w:div w:id="1027366475">
      <w:bodyDiv w:val="1"/>
      <w:marLeft w:val="0"/>
      <w:marRight w:val="0"/>
      <w:marTop w:val="0"/>
      <w:marBottom w:val="0"/>
      <w:divBdr>
        <w:top w:val="none" w:sz="0" w:space="0" w:color="auto"/>
        <w:left w:val="none" w:sz="0" w:space="0" w:color="auto"/>
        <w:bottom w:val="none" w:sz="0" w:space="0" w:color="auto"/>
        <w:right w:val="none" w:sz="0" w:space="0" w:color="auto"/>
      </w:divBdr>
    </w:div>
    <w:div w:id="1028877313">
      <w:bodyDiv w:val="1"/>
      <w:marLeft w:val="0"/>
      <w:marRight w:val="0"/>
      <w:marTop w:val="0"/>
      <w:marBottom w:val="0"/>
      <w:divBdr>
        <w:top w:val="none" w:sz="0" w:space="0" w:color="auto"/>
        <w:left w:val="none" w:sz="0" w:space="0" w:color="auto"/>
        <w:bottom w:val="none" w:sz="0" w:space="0" w:color="auto"/>
        <w:right w:val="none" w:sz="0" w:space="0" w:color="auto"/>
      </w:divBdr>
    </w:div>
    <w:div w:id="1029337407">
      <w:bodyDiv w:val="1"/>
      <w:marLeft w:val="0"/>
      <w:marRight w:val="0"/>
      <w:marTop w:val="0"/>
      <w:marBottom w:val="0"/>
      <w:divBdr>
        <w:top w:val="none" w:sz="0" w:space="0" w:color="auto"/>
        <w:left w:val="none" w:sz="0" w:space="0" w:color="auto"/>
        <w:bottom w:val="none" w:sz="0" w:space="0" w:color="auto"/>
        <w:right w:val="none" w:sz="0" w:space="0" w:color="auto"/>
      </w:divBdr>
      <w:divsChild>
        <w:div w:id="500509440">
          <w:marLeft w:val="0"/>
          <w:marRight w:val="0"/>
          <w:marTop w:val="0"/>
          <w:marBottom w:val="0"/>
          <w:divBdr>
            <w:top w:val="none" w:sz="0" w:space="0" w:color="auto"/>
            <w:left w:val="none" w:sz="0" w:space="0" w:color="auto"/>
            <w:bottom w:val="none" w:sz="0" w:space="0" w:color="auto"/>
            <w:right w:val="none" w:sz="0" w:space="0" w:color="auto"/>
          </w:divBdr>
          <w:divsChild>
            <w:div w:id="1848641103">
              <w:marLeft w:val="0"/>
              <w:marRight w:val="0"/>
              <w:marTop w:val="0"/>
              <w:marBottom w:val="0"/>
              <w:divBdr>
                <w:top w:val="none" w:sz="0" w:space="0" w:color="auto"/>
                <w:left w:val="none" w:sz="0" w:space="0" w:color="auto"/>
                <w:bottom w:val="none" w:sz="0" w:space="0" w:color="auto"/>
                <w:right w:val="none" w:sz="0" w:space="0" w:color="auto"/>
              </w:divBdr>
              <w:divsChild>
                <w:div w:id="114604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374161">
      <w:bodyDiv w:val="1"/>
      <w:marLeft w:val="0"/>
      <w:marRight w:val="0"/>
      <w:marTop w:val="0"/>
      <w:marBottom w:val="0"/>
      <w:divBdr>
        <w:top w:val="none" w:sz="0" w:space="0" w:color="auto"/>
        <w:left w:val="none" w:sz="0" w:space="0" w:color="auto"/>
        <w:bottom w:val="none" w:sz="0" w:space="0" w:color="auto"/>
        <w:right w:val="none" w:sz="0" w:space="0" w:color="auto"/>
      </w:divBdr>
    </w:div>
    <w:div w:id="1030303041">
      <w:bodyDiv w:val="1"/>
      <w:marLeft w:val="0"/>
      <w:marRight w:val="0"/>
      <w:marTop w:val="0"/>
      <w:marBottom w:val="0"/>
      <w:divBdr>
        <w:top w:val="none" w:sz="0" w:space="0" w:color="auto"/>
        <w:left w:val="none" w:sz="0" w:space="0" w:color="auto"/>
        <w:bottom w:val="none" w:sz="0" w:space="0" w:color="auto"/>
        <w:right w:val="none" w:sz="0" w:space="0" w:color="auto"/>
      </w:divBdr>
    </w:div>
    <w:div w:id="1030570519">
      <w:bodyDiv w:val="1"/>
      <w:marLeft w:val="0"/>
      <w:marRight w:val="0"/>
      <w:marTop w:val="0"/>
      <w:marBottom w:val="0"/>
      <w:divBdr>
        <w:top w:val="none" w:sz="0" w:space="0" w:color="auto"/>
        <w:left w:val="none" w:sz="0" w:space="0" w:color="auto"/>
        <w:bottom w:val="none" w:sz="0" w:space="0" w:color="auto"/>
        <w:right w:val="none" w:sz="0" w:space="0" w:color="auto"/>
      </w:divBdr>
    </w:div>
    <w:div w:id="1030955927">
      <w:bodyDiv w:val="1"/>
      <w:marLeft w:val="0"/>
      <w:marRight w:val="0"/>
      <w:marTop w:val="0"/>
      <w:marBottom w:val="0"/>
      <w:divBdr>
        <w:top w:val="none" w:sz="0" w:space="0" w:color="auto"/>
        <w:left w:val="none" w:sz="0" w:space="0" w:color="auto"/>
        <w:bottom w:val="none" w:sz="0" w:space="0" w:color="auto"/>
        <w:right w:val="none" w:sz="0" w:space="0" w:color="auto"/>
      </w:divBdr>
    </w:div>
    <w:div w:id="1031878572">
      <w:bodyDiv w:val="1"/>
      <w:marLeft w:val="0"/>
      <w:marRight w:val="0"/>
      <w:marTop w:val="0"/>
      <w:marBottom w:val="0"/>
      <w:divBdr>
        <w:top w:val="none" w:sz="0" w:space="0" w:color="auto"/>
        <w:left w:val="none" w:sz="0" w:space="0" w:color="auto"/>
        <w:bottom w:val="none" w:sz="0" w:space="0" w:color="auto"/>
        <w:right w:val="none" w:sz="0" w:space="0" w:color="auto"/>
      </w:divBdr>
      <w:divsChild>
        <w:div w:id="1769498272">
          <w:marLeft w:val="0"/>
          <w:marRight w:val="0"/>
          <w:marTop w:val="0"/>
          <w:marBottom w:val="0"/>
          <w:divBdr>
            <w:top w:val="none" w:sz="0" w:space="0" w:color="auto"/>
            <w:left w:val="none" w:sz="0" w:space="0" w:color="auto"/>
            <w:bottom w:val="none" w:sz="0" w:space="0" w:color="auto"/>
            <w:right w:val="none" w:sz="0" w:space="0" w:color="auto"/>
          </w:divBdr>
        </w:div>
      </w:divsChild>
    </w:div>
    <w:div w:id="1032224099">
      <w:bodyDiv w:val="1"/>
      <w:marLeft w:val="0"/>
      <w:marRight w:val="0"/>
      <w:marTop w:val="0"/>
      <w:marBottom w:val="0"/>
      <w:divBdr>
        <w:top w:val="none" w:sz="0" w:space="0" w:color="auto"/>
        <w:left w:val="none" w:sz="0" w:space="0" w:color="auto"/>
        <w:bottom w:val="none" w:sz="0" w:space="0" w:color="auto"/>
        <w:right w:val="none" w:sz="0" w:space="0" w:color="auto"/>
      </w:divBdr>
      <w:divsChild>
        <w:div w:id="1080564022">
          <w:marLeft w:val="0"/>
          <w:marRight w:val="0"/>
          <w:marTop w:val="0"/>
          <w:marBottom w:val="0"/>
          <w:divBdr>
            <w:top w:val="none" w:sz="0" w:space="0" w:color="auto"/>
            <w:left w:val="none" w:sz="0" w:space="0" w:color="auto"/>
            <w:bottom w:val="none" w:sz="0" w:space="0" w:color="auto"/>
            <w:right w:val="none" w:sz="0" w:space="0" w:color="auto"/>
          </w:divBdr>
        </w:div>
      </w:divsChild>
    </w:div>
    <w:div w:id="1032459852">
      <w:bodyDiv w:val="1"/>
      <w:marLeft w:val="0"/>
      <w:marRight w:val="0"/>
      <w:marTop w:val="0"/>
      <w:marBottom w:val="0"/>
      <w:divBdr>
        <w:top w:val="none" w:sz="0" w:space="0" w:color="auto"/>
        <w:left w:val="none" w:sz="0" w:space="0" w:color="auto"/>
        <w:bottom w:val="none" w:sz="0" w:space="0" w:color="auto"/>
        <w:right w:val="none" w:sz="0" w:space="0" w:color="auto"/>
      </w:divBdr>
    </w:div>
    <w:div w:id="1032460706">
      <w:bodyDiv w:val="1"/>
      <w:marLeft w:val="0"/>
      <w:marRight w:val="0"/>
      <w:marTop w:val="0"/>
      <w:marBottom w:val="0"/>
      <w:divBdr>
        <w:top w:val="none" w:sz="0" w:space="0" w:color="auto"/>
        <w:left w:val="none" w:sz="0" w:space="0" w:color="auto"/>
        <w:bottom w:val="none" w:sz="0" w:space="0" w:color="auto"/>
        <w:right w:val="none" w:sz="0" w:space="0" w:color="auto"/>
      </w:divBdr>
    </w:div>
    <w:div w:id="1032611722">
      <w:bodyDiv w:val="1"/>
      <w:marLeft w:val="0"/>
      <w:marRight w:val="0"/>
      <w:marTop w:val="0"/>
      <w:marBottom w:val="0"/>
      <w:divBdr>
        <w:top w:val="none" w:sz="0" w:space="0" w:color="auto"/>
        <w:left w:val="none" w:sz="0" w:space="0" w:color="auto"/>
        <w:bottom w:val="none" w:sz="0" w:space="0" w:color="auto"/>
        <w:right w:val="none" w:sz="0" w:space="0" w:color="auto"/>
      </w:divBdr>
    </w:div>
    <w:div w:id="1034158875">
      <w:bodyDiv w:val="1"/>
      <w:marLeft w:val="0"/>
      <w:marRight w:val="0"/>
      <w:marTop w:val="0"/>
      <w:marBottom w:val="0"/>
      <w:divBdr>
        <w:top w:val="none" w:sz="0" w:space="0" w:color="auto"/>
        <w:left w:val="none" w:sz="0" w:space="0" w:color="auto"/>
        <w:bottom w:val="none" w:sz="0" w:space="0" w:color="auto"/>
        <w:right w:val="none" w:sz="0" w:space="0" w:color="auto"/>
      </w:divBdr>
    </w:div>
    <w:div w:id="1034303496">
      <w:bodyDiv w:val="1"/>
      <w:marLeft w:val="0"/>
      <w:marRight w:val="0"/>
      <w:marTop w:val="0"/>
      <w:marBottom w:val="0"/>
      <w:divBdr>
        <w:top w:val="none" w:sz="0" w:space="0" w:color="auto"/>
        <w:left w:val="none" w:sz="0" w:space="0" w:color="auto"/>
        <w:bottom w:val="none" w:sz="0" w:space="0" w:color="auto"/>
        <w:right w:val="none" w:sz="0" w:space="0" w:color="auto"/>
      </w:divBdr>
      <w:divsChild>
        <w:div w:id="1738166463">
          <w:marLeft w:val="0"/>
          <w:marRight w:val="0"/>
          <w:marTop w:val="0"/>
          <w:marBottom w:val="0"/>
          <w:divBdr>
            <w:top w:val="none" w:sz="0" w:space="0" w:color="auto"/>
            <w:left w:val="none" w:sz="0" w:space="0" w:color="auto"/>
            <w:bottom w:val="none" w:sz="0" w:space="0" w:color="auto"/>
            <w:right w:val="none" w:sz="0" w:space="0" w:color="auto"/>
          </w:divBdr>
        </w:div>
      </w:divsChild>
    </w:div>
    <w:div w:id="1034498634">
      <w:bodyDiv w:val="1"/>
      <w:marLeft w:val="0"/>
      <w:marRight w:val="0"/>
      <w:marTop w:val="0"/>
      <w:marBottom w:val="0"/>
      <w:divBdr>
        <w:top w:val="none" w:sz="0" w:space="0" w:color="auto"/>
        <w:left w:val="none" w:sz="0" w:space="0" w:color="auto"/>
        <w:bottom w:val="none" w:sz="0" w:space="0" w:color="auto"/>
        <w:right w:val="none" w:sz="0" w:space="0" w:color="auto"/>
      </w:divBdr>
    </w:div>
    <w:div w:id="1034621237">
      <w:bodyDiv w:val="1"/>
      <w:marLeft w:val="0"/>
      <w:marRight w:val="0"/>
      <w:marTop w:val="0"/>
      <w:marBottom w:val="0"/>
      <w:divBdr>
        <w:top w:val="none" w:sz="0" w:space="0" w:color="auto"/>
        <w:left w:val="none" w:sz="0" w:space="0" w:color="auto"/>
        <w:bottom w:val="none" w:sz="0" w:space="0" w:color="auto"/>
        <w:right w:val="none" w:sz="0" w:space="0" w:color="auto"/>
      </w:divBdr>
    </w:div>
    <w:div w:id="1034690421">
      <w:bodyDiv w:val="1"/>
      <w:marLeft w:val="0"/>
      <w:marRight w:val="0"/>
      <w:marTop w:val="0"/>
      <w:marBottom w:val="0"/>
      <w:divBdr>
        <w:top w:val="none" w:sz="0" w:space="0" w:color="auto"/>
        <w:left w:val="none" w:sz="0" w:space="0" w:color="auto"/>
        <w:bottom w:val="none" w:sz="0" w:space="0" w:color="auto"/>
        <w:right w:val="none" w:sz="0" w:space="0" w:color="auto"/>
      </w:divBdr>
      <w:divsChild>
        <w:div w:id="391074906">
          <w:marLeft w:val="0"/>
          <w:marRight w:val="0"/>
          <w:marTop w:val="0"/>
          <w:marBottom w:val="0"/>
          <w:divBdr>
            <w:top w:val="none" w:sz="0" w:space="0" w:color="auto"/>
            <w:left w:val="none" w:sz="0" w:space="0" w:color="auto"/>
            <w:bottom w:val="none" w:sz="0" w:space="0" w:color="auto"/>
            <w:right w:val="none" w:sz="0" w:space="0" w:color="auto"/>
          </w:divBdr>
        </w:div>
        <w:div w:id="608127213">
          <w:marLeft w:val="0"/>
          <w:marRight w:val="0"/>
          <w:marTop w:val="0"/>
          <w:marBottom w:val="0"/>
          <w:divBdr>
            <w:top w:val="none" w:sz="0" w:space="0" w:color="auto"/>
            <w:left w:val="none" w:sz="0" w:space="0" w:color="auto"/>
            <w:bottom w:val="none" w:sz="0" w:space="0" w:color="auto"/>
            <w:right w:val="none" w:sz="0" w:space="0" w:color="auto"/>
          </w:divBdr>
        </w:div>
      </w:divsChild>
    </w:div>
    <w:div w:id="1034959825">
      <w:bodyDiv w:val="1"/>
      <w:marLeft w:val="0"/>
      <w:marRight w:val="0"/>
      <w:marTop w:val="0"/>
      <w:marBottom w:val="0"/>
      <w:divBdr>
        <w:top w:val="none" w:sz="0" w:space="0" w:color="auto"/>
        <w:left w:val="none" w:sz="0" w:space="0" w:color="auto"/>
        <w:bottom w:val="none" w:sz="0" w:space="0" w:color="auto"/>
        <w:right w:val="none" w:sz="0" w:space="0" w:color="auto"/>
      </w:divBdr>
    </w:div>
    <w:div w:id="1035349575">
      <w:bodyDiv w:val="1"/>
      <w:marLeft w:val="0"/>
      <w:marRight w:val="0"/>
      <w:marTop w:val="0"/>
      <w:marBottom w:val="0"/>
      <w:divBdr>
        <w:top w:val="none" w:sz="0" w:space="0" w:color="auto"/>
        <w:left w:val="none" w:sz="0" w:space="0" w:color="auto"/>
        <w:bottom w:val="none" w:sz="0" w:space="0" w:color="auto"/>
        <w:right w:val="none" w:sz="0" w:space="0" w:color="auto"/>
      </w:divBdr>
      <w:divsChild>
        <w:div w:id="134107180">
          <w:marLeft w:val="0"/>
          <w:marRight w:val="0"/>
          <w:marTop w:val="0"/>
          <w:marBottom w:val="0"/>
          <w:divBdr>
            <w:top w:val="none" w:sz="0" w:space="0" w:color="auto"/>
            <w:left w:val="none" w:sz="0" w:space="0" w:color="auto"/>
            <w:bottom w:val="none" w:sz="0" w:space="0" w:color="auto"/>
            <w:right w:val="none" w:sz="0" w:space="0" w:color="auto"/>
          </w:divBdr>
          <w:divsChild>
            <w:div w:id="1304001375">
              <w:marLeft w:val="0"/>
              <w:marRight w:val="0"/>
              <w:marTop w:val="0"/>
              <w:marBottom w:val="0"/>
              <w:divBdr>
                <w:top w:val="none" w:sz="0" w:space="0" w:color="auto"/>
                <w:left w:val="none" w:sz="0" w:space="0" w:color="auto"/>
                <w:bottom w:val="none" w:sz="0" w:space="0" w:color="auto"/>
                <w:right w:val="none" w:sz="0" w:space="0" w:color="auto"/>
              </w:divBdr>
              <w:divsChild>
                <w:div w:id="1360932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425590">
      <w:bodyDiv w:val="1"/>
      <w:marLeft w:val="0"/>
      <w:marRight w:val="0"/>
      <w:marTop w:val="0"/>
      <w:marBottom w:val="0"/>
      <w:divBdr>
        <w:top w:val="none" w:sz="0" w:space="0" w:color="auto"/>
        <w:left w:val="none" w:sz="0" w:space="0" w:color="auto"/>
        <w:bottom w:val="none" w:sz="0" w:space="0" w:color="auto"/>
        <w:right w:val="none" w:sz="0" w:space="0" w:color="auto"/>
      </w:divBdr>
    </w:div>
    <w:div w:id="1036076086">
      <w:bodyDiv w:val="1"/>
      <w:marLeft w:val="0"/>
      <w:marRight w:val="0"/>
      <w:marTop w:val="0"/>
      <w:marBottom w:val="0"/>
      <w:divBdr>
        <w:top w:val="none" w:sz="0" w:space="0" w:color="auto"/>
        <w:left w:val="none" w:sz="0" w:space="0" w:color="auto"/>
        <w:bottom w:val="none" w:sz="0" w:space="0" w:color="auto"/>
        <w:right w:val="none" w:sz="0" w:space="0" w:color="auto"/>
      </w:divBdr>
    </w:div>
    <w:div w:id="1038358933">
      <w:bodyDiv w:val="1"/>
      <w:marLeft w:val="0"/>
      <w:marRight w:val="0"/>
      <w:marTop w:val="0"/>
      <w:marBottom w:val="0"/>
      <w:divBdr>
        <w:top w:val="none" w:sz="0" w:space="0" w:color="auto"/>
        <w:left w:val="none" w:sz="0" w:space="0" w:color="auto"/>
        <w:bottom w:val="none" w:sz="0" w:space="0" w:color="auto"/>
        <w:right w:val="none" w:sz="0" w:space="0" w:color="auto"/>
      </w:divBdr>
    </w:div>
    <w:div w:id="1038971630">
      <w:bodyDiv w:val="1"/>
      <w:marLeft w:val="0"/>
      <w:marRight w:val="0"/>
      <w:marTop w:val="0"/>
      <w:marBottom w:val="0"/>
      <w:divBdr>
        <w:top w:val="none" w:sz="0" w:space="0" w:color="auto"/>
        <w:left w:val="none" w:sz="0" w:space="0" w:color="auto"/>
        <w:bottom w:val="none" w:sz="0" w:space="0" w:color="auto"/>
        <w:right w:val="none" w:sz="0" w:space="0" w:color="auto"/>
      </w:divBdr>
    </w:div>
    <w:div w:id="1039167437">
      <w:bodyDiv w:val="1"/>
      <w:marLeft w:val="0"/>
      <w:marRight w:val="0"/>
      <w:marTop w:val="0"/>
      <w:marBottom w:val="0"/>
      <w:divBdr>
        <w:top w:val="none" w:sz="0" w:space="0" w:color="auto"/>
        <w:left w:val="none" w:sz="0" w:space="0" w:color="auto"/>
        <w:bottom w:val="none" w:sz="0" w:space="0" w:color="auto"/>
        <w:right w:val="none" w:sz="0" w:space="0" w:color="auto"/>
      </w:divBdr>
    </w:div>
    <w:div w:id="1039431237">
      <w:bodyDiv w:val="1"/>
      <w:marLeft w:val="0"/>
      <w:marRight w:val="0"/>
      <w:marTop w:val="0"/>
      <w:marBottom w:val="0"/>
      <w:divBdr>
        <w:top w:val="none" w:sz="0" w:space="0" w:color="auto"/>
        <w:left w:val="none" w:sz="0" w:space="0" w:color="auto"/>
        <w:bottom w:val="none" w:sz="0" w:space="0" w:color="auto"/>
        <w:right w:val="none" w:sz="0" w:space="0" w:color="auto"/>
      </w:divBdr>
    </w:div>
    <w:div w:id="1039740439">
      <w:bodyDiv w:val="1"/>
      <w:marLeft w:val="0"/>
      <w:marRight w:val="0"/>
      <w:marTop w:val="0"/>
      <w:marBottom w:val="0"/>
      <w:divBdr>
        <w:top w:val="none" w:sz="0" w:space="0" w:color="auto"/>
        <w:left w:val="none" w:sz="0" w:space="0" w:color="auto"/>
        <w:bottom w:val="none" w:sz="0" w:space="0" w:color="auto"/>
        <w:right w:val="none" w:sz="0" w:space="0" w:color="auto"/>
      </w:divBdr>
    </w:div>
    <w:div w:id="1039935772">
      <w:bodyDiv w:val="1"/>
      <w:marLeft w:val="0"/>
      <w:marRight w:val="0"/>
      <w:marTop w:val="0"/>
      <w:marBottom w:val="0"/>
      <w:divBdr>
        <w:top w:val="none" w:sz="0" w:space="0" w:color="auto"/>
        <w:left w:val="none" w:sz="0" w:space="0" w:color="auto"/>
        <w:bottom w:val="none" w:sz="0" w:space="0" w:color="auto"/>
        <w:right w:val="none" w:sz="0" w:space="0" w:color="auto"/>
      </w:divBdr>
    </w:div>
    <w:div w:id="1040009533">
      <w:bodyDiv w:val="1"/>
      <w:marLeft w:val="0"/>
      <w:marRight w:val="0"/>
      <w:marTop w:val="0"/>
      <w:marBottom w:val="0"/>
      <w:divBdr>
        <w:top w:val="none" w:sz="0" w:space="0" w:color="auto"/>
        <w:left w:val="none" w:sz="0" w:space="0" w:color="auto"/>
        <w:bottom w:val="none" w:sz="0" w:space="0" w:color="auto"/>
        <w:right w:val="none" w:sz="0" w:space="0" w:color="auto"/>
      </w:divBdr>
      <w:divsChild>
        <w:div w:id="1526400628">
          <w:marLeft w:val="0"/>
          <w:marRight w:val="0"/>
          <w:marTop w:val="0"/>
          <w:marBottom w:val="0"/>
          <w:divBdr>
            <w:top w:val="none" w:sz="0" w:space="0" w:color="auto"/>
            <w:left w:val="none" w:sz="0" w:space="0" w:color="auto"/>
            <w:bottom w:val="none" w:sz="0" w:space="0" w:color="auto"/>
            <w:right w:val="none" w:sz="0" w:space="0" w:color="auto"/>
          </w:divBdr>
        </w:div>
        <w:div w:id="257371531">
          <w:marLeft w:val="0"/>
          <w:marRight w:val="0"/>
          <w:marTop w:val="0"/>
          <w:marBottom w:val="0"/>
          <w:divBdr>
            <w:top w:val="none" w:sz="0" w:space="0" w:color="auto"/>
            <w:left w:val="none" w:sz="0" w:space="0" w:color="auto"/>
            <w:bottom w:val="none" w:sz="0" w:space="0" w:color="auto"/>
            <w:right w:val="none" w:sz="0" w:space="0" w:color="auto"/>
          </w:divBdr>
        </w:div>
      </w:divsChild>
    </w:div>
    <w:div w:id="1040283338">
      <w:bodyDiv w:val="1"/>
      <w:marLeft w:val="0"/>
      <w:marRight w:val="0"/>
      <w:marTop w:val="0"/>
      <w:marBottom w:val="0"/>
      <w:divBdr>
        <w:top w:val="none" w:sz="0" w:space="0" w:color="auto"/>
        <w:left w:val="none" w:sz="0" w:space="0" w:color="auto"/>
        <w:bottom w:val="none" w:sz="0" w:space="0" w:color="auto"/>
        <w:right w:val="none" w:sz="0" w:space="0" w:color="auto"/>
      </w:divBdr>
      <w:divsChild>
        <w:div w:id="1827941858">
          <w:marLeft w:val="0"/>
          <w:marRight w:val="0"/>
          <w:marTop w:val="0"/>
          <w:marBottom w:val="0"/>
          <w:divBdr>
            <w:top w:val="none" w:sz="0" w:space="0" w:color="auto"/>
            <w:left w:val="none" w:sz="0" w:space="0" w:color="auto"/>
            <w:bottom w:val="none" w:sz="0" w:space="0" w:color="auto"/>
            <w:right w:val="none" w:sz="0" w:space="0" w:color="auto"/>
          </w:divBdr>
        </w:div>
      </w:divsChild>
    </w:div>
    <w:div w:id="1040934820">
      <w:bodyDiv w:val="1"/>
      <w:marLeft w:val="0"/>
      <w:marRight w:val="0"/>
      <w:marTop w:val="0"/>
      <w:marBottom w:val="0"/>
      <w:divBdr>
        <w:top w:val="none" w:sz="0" w:space="0" w:color="auto"/>
        <w:left w:val="none" w:sz="0" w:space="0" w:color="auto"/>
        <w:bottom w:val="none" w:sz="0" w:space="0" w:color="auto"/>
        <w:right w:val="none" w:sz="0" w:space="0" w:color="auto"/>
      </w:divBdr>
      <w:divsChild>
        <w:div w:id="1004551964">
          <w:marLeft w:val="0"/>
          <w:marRight w:val="0"/>
          <w:marTop w:val="0"/>
          <w:marBottom w:val="0"/>
          <w:divBdr>
            <w:top w:val="none" w:sz="0" w:space="0" w:color="auto"/>
            <w:left w:val="none" w:sz="0" w:space="0" w:color="auto"/>
            <w:bottom w:val="none" w:sz="0" w:space="0" w:color="auto"/>
            <w:right w:val="none" w:sz="0" w:space="0" w:color="auto"/>
          </w:divBdr>
        </w:div>
        <w:div w:id="1068111742">
          <w:marLeft w:val="0"/>
          <w:marRight w:val="0"/>
          <w:marTop w:val="0"/>
          <w:marBottom w:val="0"/>
          <w:divBdr>
            <w:top w:val="none" w:sz="0" w:space="0" w:color="auto"/>
            <w:left w:val="none" w:sz="0" w:space="0" w:color="auto"/>
            <w:bottom w:val="none" w:sz="0" w:space="0" w:color="auto"/>
            <w:right w:val="none" w:sz="0" w:space="0" w:color="auto"/>
          </w:divBdr>
        </w:div>
      </w:divsChild>
    </w:div>
    <w:div w:id="1041514172">
      <w:bodyDiv w:val="1"/>
      <w:marLeft w:val="0"/>
      <w:marRight w:val="0"/>
      <w:marTop w:val="0"/>
      <w:marBottom w:val="0"/>
      <w:divBdr>
        <w:top w:val="none" w:sz="0" w:space="0" w:color="auto"/>
        <w:left w:val="none" w:sz="0" w:space="0" w:color="auto"/>
        <w:bottom w:val="none" w:sz="0" w:space="0" w:color="auto"/>
        <w:right w:val="none" w:sz="0" w:space="0" w:color="auto"/>
      </w:divBdr>
    </w:div>
    <w:div w:id="1041593516">
      <w:bodyDiv w:val="1"/>
      <w:marLeft w:val="0"/>
      <w:marRight w:val="0"/>
      <w:marTop w:val="0"/>
      <w:marBottom w:val="0"/>
      <w:divBdr>
        <w:top w:val="none" w:sz="0" w:space="0" w:color="auto"/>
        <w:left w:val="none" w:sz="0" w:space="0" w:color="auto"/>
        <w:bottom w:val="none" w:sz="0" w:space="0" w:color="auto"/>
        <w:right w:val="none" w:sz="0" w:space="0" w:color="auto"/>
      </w:divBdr>
    </w:div>
    <w:div w:id="1042362634">
      <w:bodyDiv w:val="1"/>
      <w:marLeft w:val="0"/>
      <w:marRight w:val="0"/>
      <w:marTop w:val="0"/>
      <w:marBottom w:val="0"/>
      <w:divBdr>
        <w:top w:val="none" w:sz="0" w:space="0" w:color="auto"/>
        <w:left w:val="none" w:sz="0" w:space="0" w:color="auto"/>
        <w:bottom w:val="none" w:sz="0" w:space="0" w:color="auto"/>
        <w:right w:val="none" w:sz="0" w:space="0" w:color="auto"/>
      </w:divBdr>
      <w:divsChild>
        <w:div w:id="1606813077">
          <w:marLeft w:val="0"/>
          <w:marRight w:val="0"/>
          <w:marTop w:val="0"/>
          <w:marBottom w:val="0"/>
          <w:divBdr>
            <w:top w:val="none" w:sz="0" w:space="0" w:color="auto"/>
            <w:left w:val="none" w:sz="0" w:space="0" w:color="auto"/>
            <w:bottom w:val="none" w:sz="0" w:space="0" w:color="auto"/>
            <w:right w:val="none" w:sz="0" w:space="0" w:color="auto"/>
          </w:divBdr>
        </w:div>
      </w:divsChild>
    </w:div>
    <w:div w:id="1042901279">
      <w:bodyDiv w:val="1"/>
      <w:marLeft w:val="0"/>
      <w:marRight w:val="0"/>
      <w:marTop w:val="0"/>
      <w:marBottom w:val="0"/>
      <w:divBdr>
        <w:top w:val="none" w:sz="0" w:space="0" w:color="auto"/>
        <w:left w:val="none" w:sz="0" w:space="0" w:color="auto"/>
        <w:bottom w:val="none" w:sz="0" w:space="0" w:color="auto"/>
        <w:right w:val="none" w:sz="0" w:space="0" w:color="auto"/>
      </w:divBdr>
    </w:div>
    <w:div w:id="1042902342">
      <w:bodyDiv w:val="1"/>
      <w:marLeft w:val="0"/>
      <w:marRight w:val="0"/>
      <w:marTop w:val="0"/>
      <w:marBottom w:val="0"/>
      <w:divBdr>
        <w:top w:val="none" w:sz="0" w:space="0" w:color="auto"/>
        <w:left w:val="none" w:sz="0" w:space="0" w:color="auto"/>
        <w:bottom w:val="none" w:sz="0" w:space="0" w:color="auto"/>
        <w:right w:val="none" w:sz="0" w:space="0" w:color="auto"/>
      </w:divBdr>
    </w:div>
    <w:div w:id="1042947382">
      <w:bodyDiv w:val="1"/>
      <w:marLeft w:val="0"/>
      <w:marRight w:val="0"/>
      <w:marTop w:val="0"/>
      <w:marBottom w:val="0"/>
      <w:divBdr>
        <w:top w:val="none" w:sz="0" w:space="0" w:color="auto"/>
        <w:left w:val="none" w:sz="0" w:space="0" w:color="auto"/>
        <w:bottom w:val="none" w:sz="0" w:space="0" w:color="auto"/>
        <w:right w:val="none" w:sz="0" w:space="0" w:color="auto"/>
      </w:divBdr>
    </w:div>
    <w:div w:id="1045133425">
      <w:bodyDiv w:val="1"/>
      <w:marLeft w:val="0"/>
      <w:marRight w:val="0"/>
      <w:marTop w:val="0"/>
      <w:marBottom w:val="0"/>
      <w:divBdr>
        <w:top w:val="none" w:sz="0" w:space="0" w:color="auto"/>
        <w:left w:val="none" w:sz="0" w:space="0" w:color="auto"/>
        <w:bottom w:val="none" w:sz="0" w:space="0" w:color="auto"/>
        <w:right w:val="none" w:sz="0" w:space="0" w:color="auto"/>
      </w:divBdr>
    </w:div>
    <w:div w:id="1046375452">
      <w:bodyDiv w:val="1"/>
      <w:marLeft w:val="0"/>
      <w:marRight w:val="0"/>
      <w:marTop w:val="0"/>
      <w:marBottom w:val="0"/>
      <w:divBdr>
        <w:top w:val="none" w:sz="0" w:space="0" w:color="auto"/>
        <w:left w:val="none" w:sz="0" w:space="0" w:color="auto"/>
        <w:bottom w:val="none" w:sz="0" w:space="0" w:color="auto"/>
        <w:right w:val="none" w:sz="0" w:space="0" w:color="auto"/>
      </w:divBdr>
    </w:div>
    <w:div w:id="1046641459">
      <w:bodyDiv w:val="1"/>
      <w:marLeft w:val="0"/>
      <w:marRight w:val="0"/>
      <w:marTop w:val="0"/>
      <w:marBottom w:val="0"/>
      <w:divBdr>
        <w:top w:val="none" w:sz="0" w:space="0" w:color="auto"/>
        <w:left w:val="none" w:sz="0" w:space="0" w:color="auto"/>
        <w:bottom w:val="none" w:sz="0" w:space="0" w:color="auto"/>
        <w:right w:val="none" w:sz="0" w:space="0" w:color="auto"/>
      </w:divBdr>
      <w:divsChild>
        <w:div w:id="87847034">
          <w:marLeft w:val="0"/>
          <w:marRight w:val="0"/>
          <w:marTop w:val="0"/>
          <w:marBottom w:val="0"/>
          <w:divBdr>
            <w:top w:val="none" w:sz="0" w:space="0" w:color="auto"/>
            <w:left w:val="none" w:sz="0" w:space="0" w:color="auto"/>
            <w:bottom w:val="none" w:sz="0" w:space="0" w:color="auto"/>
            <w:right w:val="none" w:sz="0" w:space="0" w:color="auto"/>
          </w:divBdr>
        </w:div>
        <w:div w:id="278607747">
          <w:marLeft w:val="0"/>
          <w:marRight w:val="0"/>
          <w:marTop w:val="0"/>
          <w:marBottom w:val="0"/>
          <w:divBdr>
            <w:top w:val="none" w:sz="0" w:space="0" w:color="auto"/>
            <w:left w:val="none" w:sz="0" w:space="0" w:color="auto"/>
            <w:bottom w:val="none" w:sz="0" w:space="0" w:color="auto"/>
            <w:right w:val="none" w:sz="0" w:space="0" w:color="auto"/>
          </w:divBdr>
        </w:div>
        <w:div w:id="1561207483">
          <w:marLeft w:val="0"/>
          <w:marRight w:val="0"/>
          <w:marTop w:val="0"/>
          <w:marBottom w:val="0"/>
          <w:divBdr>
            <w:top w:val="none" w:sz="0" w:space="0" w:color="auto"/>
            <w:left w:val="none" w:sz="0" w:space="0" w:color="auto"/>
            <w:bottom w:val="none" w:sz="0" w:space="0" w:color="auto"/>
            <w:right w:val="none" w:sz="0" w:space="0" w:color="auto"/>
          </w:divBdr>
        </w:div>
      </w:divsChild>
    </w:div>
    <w:div w:id="1047071218">
      <w:bodyDiv w:val="1"/>
      <w:marLeft w:val="0"/>
      <w:marRight w:val="0"/>
      <w:marTop w:val="0"/>
      <w:marBottom w:val="0"/>
      <w:divBdr>
        <w:top w:val="none" w:sz="0" w:space="0" w:color="auto"/>
        <w:left w:val="none" w:sz="0" w:space="0" w:color="auto"/>
        <w:bottom w:val="none" w:sz="0" w:space="0" w:color="auto"/>
        <w:right w:val="none" w:sz="0" w:space="0" w:color="auto"/>
      </w:divBdr>
      <w:divsChild>
        <w:div w:id="525021496">
          <w:marLeft w:val="0"/>
          <w:marRight w:val="0"/>
          <w:marTop w:val="0"/>
          <w:marBottom w:val="0"/>
          <w:divBdr>
            <w:top w:val="none" w:sz="0" w:space="0" w:color="auto"/>
            <w:left w:val="none" w:sz="0" w:space="0" w:color="auto"/>
            <w:bottom w:val="none" w:sz="0" w:space="0" w:color="auto"/>
            <w:right w:val="none" w:sz="0" w:space="0" w:color="auto"/>
          </w:divBdr>
          <w:divsChild>
            <w:div w:id="2026130583">
              <w:marLeft w:val="0"/>
              <w:marRight w:val="0"/>
              <w:marTop w:val="0"/>
              <w:marBottom w:val="0"/>
              <w:divBdr>
                <w:top w:val="none" w:sz="0" w:space="0" w:color="auto"/>
                <w:left w:val="none" w:sz="0" w:space="0" w:color="auto"/>
                <w:bottom w:val="none" w:sz="0" w:space="0" w:color="auto"/>
                <w:right w:val="none" w:sz="0" w:space="0" w:color="auto"/>
              </w:divBdr>
            </w:div>
            <w:div w:id="1410956207">
              <w:marLeft w:val="0"/>
              <w:marRight w:val="0"/>
              <w:marTop w:val="0"/>
              <w:marBottom w:val="0"/>
              <w:divBdr>
                <w:top w:val="none" w:sz="0" w:space="0" w:color="auto"/>
                <w:left w:val="none" w:sz="0" w:space="0" w:color="auto"/>
                <w:bottom w:val="none" w:sz="0" w:space="0" w:color="auto"/>
                <w:right w:val="none" w:sz="0" w:space="0" w:color="auto"/>
              </w:divBdr>
            </w:div>
            <w:div w:id="465466927">
              <w:marLeft w:val="0"/>
              <w:marRight w:val="0"/>
              <w:marTop w:val="0"/>
              <w:marBottom w:val="0"/>
              <w:divBdr>
                <w:top w:val="none" w:sz="0" w:space="0" w:color="auto"/>
                <w:left w:val="none" w:sz="0" w:space="0" w:color="auto"/>
                <w:bottom w:val="none" w:sz="0" w:space="0" w:color="auto"/>
                <w:right w:val="none" w:sz="0" w:space="0" w:color="auto"/>
              </w:divBdr>
            </w:div>
          </w:divsChild>
        </w:div>
        <w:div w:id="1091244382">
          <w:marLeft w:val="0"/>
          <w:marRight w:val="0"/>
          <w:marTop w:val="0"/>
          <w:marBottom w:val="0"/>
          <w:divBdr>
            <w:top w:val="none" w:sz="0" w:space="0" w:color="auto"/>
            <w:left w:val="none" w:sz="0" w:space="0" w:color="auto"/>
            <w:bottom w:val="none" w:sz="0" w:space="0" w:color="auto"/>
            <w:right w:val="none" w:sz="0" w:space="0" w:color="auto"/>
          </w:divBdr>
        </w:div>
      </w:divsChild>
    </w:div>
    <w:div w:id="1047222107">
      <w:bodyDiv w:val="1"/>
      <w:marLeft w:val="0"/>
      <w:marRight w:val="0"/>
      <w:marTop w:val="0"/>
      <w:marBottom w:val="0"/>
      <w:divBdr>
        <w:top w:val="none" w:sz="0" w:space="0" w:color="auto"/>
        <w:left w:val="none" w:sz="0" w:space="0" w:color="auto"/>
        <w:bottom w:val="none" w:sz="0" w:space="0" w:color="auto"/>
        <w:right w:val="none" w:sz="0" w:space="0" w:color="auto"/>
      </w:divBdr>
    </w:div>
    <w:div w:id="1047267649">
      <w:bodyDiv w:val="1"/>
      <w:marLeft w:val="0"/>
      <w:marRight w:val="0"/>
      <w:marTop w:val="0"/>
      <w:marBottom w:val="0"/>
      <w:divBdr>
        <w:top w:val="none" w:sz="0" w:space="0" w:color="auto"/>
        <w:left w:val="none" w:sz="0" w:space="0" w:color="auto"/>
        <w:bottom w:val="none" w:sz="0" w:space="0" w:color="auto"/>
        <w:right w:val="none" w:sz="0" w:space="0" w:color="auto"/>
      </w:divBdr>
    </w:div>
    <w:div w:id="1047679258">
      <w:bodyDiv w:val="1"/>
      <w:marLeft w:val="0"/>
      <w:marRight w:val="0"/>
      <w:marTop w:val="0"/>
      <w:marBottom w:val="0"/>
      <w:divBdr>
        <w:top w:val="none" w:sz="0" w:space="0" w:color="auto"/>
        <w:left w:val="none" w:sz="0" w:space="0" w:color="auto"/>
        <w:bottom w:val="none" w:sz="0" w:space="0" w:color="auto"/>
        <w:right w:val="none" w:sz="0" w:space="0" w:color="auto"/>
      </w:divBdr>
      <w:divsChild>
        <w:div w:id="292754185">
          <w:marLeft w:val="0"/>
          <w:marRight w:val="0"/>
          <w:marTop w:val="0"/>
          <w:marBottom w:val="0"/>
          <w:divBdr>
            <w:top w:val="none" w:sz="0" w:space="0" w:color="auto"/>
            <w:left w:val="none" w:sz="0" w:space="0" w:color="auto"/>
            <w:bottom w:val="none" w:sz="0" w:space="0" w:color="auto"/>
            <w:right w:val="none" w:sz="0" w:space="0" w:color="auto"/>
          </w:divBdr>
          <w:divsChild>
            <w:div w:id="41756145">
              <w:marLeft w:val="0"/>
              <w:marRight w:val="0"/>
              <w:marTop w:val="0"/>
              <w:marBottom w:val="0"/>
              <w:divBdr>
                <w:top w:val="none" w:sz="0" w:space="0" w:color="auto"/>
                <w:left w:val="none" w:sz="0" w:space="0" w:color="auto"/>
                <w:bottom w:val="none" w:sz="0" w:space="0" w:color="auto"/>
                <w:right w:val="none" w:sz="0" w:space="0" w:color="auto"/>
              </w:divBdr>
              <w:divsChild>
                <w:div w:id="41254013">
                  <w:marLeft w:val="0"/>
                  <w:marRight w:val="0"/>
                  <w:marTop w:val="0"/>
                  <w:marBottom w:val="0"/>
                  <w:divBdr>
                    <w:top w:val="none" w:sz="0" w:space="0" w:color="auto"/>
                    <w:left w:val="none" w:sz="0" w:space="0" w:color="auto"/>
                    <w:bottom w:val="none" w:sz="0" w:space="0" w:color="auto"/>
                    <w:right w:val="none" w:sz="0" w:space="0" w:color="auto"/>
                  </w:divBdr>
                  <w:divsChild>
                    <w:div w:id="607472053">
                      <w:marLeft w:val="0"/>
                      <w:marRight w:val="0"/>
                      <w:marTop w:val="0"/>
                      <w:marBottom w:val="0"/>
                      <w:divBdr>
                        <w:top w:val="none" w:sz="0" w:space="0" w:color="auto"/>
                        <w:left w:val="none" w:sz="0" w:space="0" w:color="auto"/>
                        <w:bottom w:val="none" w:sz="0" w:space="0" w:color="auto"/>
                        <w:right w:val="none" w:sz="0" w:space="0" w:color="auto"/>
                      </w:divBdr>
                    </w:div>
                    <w:div w:id="1074088940">
                      <w:marLeft w:val="0"/>
                      <w:marRight w:val="0"/>
                      <w:marTop w:val="0"/>
                      <w:marBottom w:val="0"/>
                      <w:divBdr>
                        <w:top w:val="none" w:sz="0" w:space="0" w:color="auto"/>
                        <w:left w:val="none" w:sz="0" w:space="0" w:color="auto"/>
                        <w:bottom w:val="none" w:sz="0" w:space="0" w:color="auto"/>
                        <w:right w:val="none" w:sz="0" w:space="0" w:color="auto"/>
                      </w:divBdr>
                    </w:div>
                    <w:div w:id="679234395">
                      <w:marLeft w:val="0"/>
                      <w:marRight w:val="0"/>
                      <w:marTop w:val="0"/>
                      <w:marBottom w:val="0"/>
                      <w:divBdr>
                        <w:top w:val="none" w:sz="0" w:space="0" w:color="auto"/>
                        <w:left w:val="none" w:sz="0" w:space="0" w:color="auto"/>
                        <w:bottom w:val="none" w:sz="0" w:space="0" w:color="auto"/>
                        <w:right w:val="none" w:sz="0" w:space="0" w:color="auto"/>
                      </w:divBdr>
                    </w:div>
                    <w:div w:id="173542919">
                      <w:marLeft w:val="0"/>
                      <w:marRight w:val="0"/>
                      <w:marTop w:val="0"/>
                      <w:marBottom w:val="0"/>
                      <w:divBdr>
                        <w:top w:val="none" w:sz="0" w:space="0" w:color="auto"/>
                        <w:left w:val="none" w:sz="0" w:space="0" w:color="auto"/>
                        <w:bottom w:val="none" w:sz="0" w:space="0" w:color="auto"/>
                        <w:right w:val="none" w:sz="0" w:space="0" w:color="auto"/>
                      </w:divBdr>
                    </w:div>
                    <w:div w:id="2080010481">
                      <w:marLeft w:val="0"/>
                      <w:marRight w:val="0"/>
                      <w:marTop w:val="0"/>
                      <w:marBottom w:val="0"/>
                      <w:divBdr>
                        <w:top w:val="none" w:sz="0" w:space="0" w:color="auto"/>
                        <w:left w:val="none" w:sz="0" w:space="0" w:color="auto"/>
                        <w:bottom w:val="none" w:sz="0" w:space="0" w:color="auto"/>
                        <w:right w:val="none" w:sz="0" w:space="0" w:color="auto"/>
                      </w:divBdr>
                    </w:div>
                    <w:div w:id="1927761946">
                      <w:marLeft w:val="0"/>
                      <w:marRight w:val="0"/>
                      <w:marTop w:val="0"/>
                      <w:marBottom w:val="0"/>
                      <w:divBdr>
                        <w:top w:val="none" w:sz="0" w:space="0" w:color="auto"/>
                        <w:left w:val="none" w:sz="0" w:space="0" w:color="auto"/>
                        <w:bottom w:val="none" w:sz="0" w:space="0" w:color="auto"/>
                        <w:right w:val="none" w:sz="0" w:space="0" w:color="auto"/>
                      </w:divBdr>
                    </w:div>
                    <w:div w:id="362291052">
                      <w:marLeft w:val="0"/>
                      <w:marRight w:val="0"/>
                      <w:marTop w:val="0"/>
                      <w:marBottom w:val="0"/>
                      <w:divBdr>
                        <w:top w:val="none" w:sz="0" w:space="0" w:color="auto"/>
                        <w:left w:val="none" w:sz="0" w:space="0" w:color="auto"/>
                        <w:bottom w:val="none" w:sz="0" w:space="0" w:color="auto"/>
                        <w:right w:val="none" w:sz="0" w:space="0" w:color="auto"/>
                      </w:divBdr>
                    </w:div>
                    <w:div w:id="255284826">
                      <w:marLeft w:val="0"/>
                      <w:marRight w:val="0"/>
                      <w:marTop w:val="0"/>
                      <w:marBottom w:val="0"/>
                      <w:divBdr>
                        <w:top w:val="none" w:sz="0" w:space="0" w:color="auto"/>
                        <w:left w:val="none" w:sz="0" w:space="0" w:color="auto"/>
                        <w:bottom w:val="none" w:sz="0" w:space="0" w:color="auto"/>
                        <w:right w:val="none" w:sz="0" w:space="0" w:color="auto"/>
                      </w:divBdr>
                    </w:div>
                    <w:div w:id="1609435577">
                      <w:marLeft w:val="0"/>
                      <w:marRight w:val="0"/>
                      <w:marTop w:val="0"/>
                      <w:marBottom w:val="0"/>
                      <w:divBdr>
                        <w:top w:val="none" w:sz="0" w:space="0" w:color="auto"/>
                        <w:left w:val="none" w:sz="0" w:space="0" w:color="auto"/>
                        <w:bottom w:val="none" w:sz="0" w:space="0" w:color="auto"/>
                        <w:right w:val="none" w:sz="0" w:space="0" w:color="auto"/>
                      </w:divBdr>
                    </w:div>
                    <w:div w:id="268780372">
                      <w:marLeft w:val="0"/>
                      <w:marRight w:val="0"/>
                      <w:marTop w:val="0"/>
                      <w:marBottom w:val="0"/>
                      <w:divBdr>
                        <w:top w:val="none" w:sz="0" w:space="0" w:color="auto"/>
                        <w:left w:val="none" w:sz="0" w:space="0" w:color="auto"/>
                        <w:bottom w:val="none" w:sz="0" w:space="0" w:color="auto"/>
                        <w:right w:val="none" w:sz="0" w:space="0" w:color="auto"/>
                      </w:divBdr>
                    </w:div>
                    <w:div w:id="138113116">
                      <w:marLeft w:val="0"/>
                      <w:marRight w:val="0"/>
                      <w:marTop w:val="0"/>
                      <w:marBottom w:val="0"/>
                      <w:divBdr>
                        <w:top w:val="none" w:sz="0" w:space="0" w:color="auto"/>
                        <w:left w:val="none" w:sz="0" w:space="0" w:color="auto"/>
                        <w:bottom w:val="none" w:sz="0" w:space="0" w:color="auto"/>
                        <w:right w:val="none" w:sz="0" w:space="0" w:color="auto"/>
                      </w:divBdr>
                    </w:div>
                    <w:div w:id="545719387">
                      <w:marLeft w:val="0"/>
                      <w:marRight w:val="0"/>
                      <w:marTop w:val="0"/>
                      <w:marBottom w:val="0"/>
                      <w:divBdr>
                        <w:top w:val="none" w:sz="0" w:space="0" w:color="auto"/>
                        <w:left w:val="none" w:sz="0" w:space="0" w:color="auto"/>
                        <w:bottom w:val="none" w:sz="0" w:space="0" w:color="auto"/>
                        <w:right w:val="none" w:sz="0" w:space="0" w:color="auto"/>
                      </w:divBdr>
                    </w:div>
                    <w:div w:id="551111333">
                      <w:marLeft w:val="0"/>
                      <w:marRight w:val="0"/>
                      <w:marTop w:val="0"/>
                      <w:marBottom w:val="0"/>
                      <w:divBdr>
                        <w:top w:val="none" w:sz="0" w:space="0" w:color="auto"/>
                        <w:left w:val="none" w:sz="0" w:space="0" w:color="auto"/>
                        <w:bottom w:val="none" w:sz="0" w:space="0" w:color="auto"/>
                        <w:right w:val="none" w:sz="0" w:space="0" w:color="auto"/>
                      </w:divBdr>
                    </w:div>
                    <w:div w:id="1197351656">
                      <w:marLeft w:val="0"/>
                      <w:marRight w:val="0"/>
                      <w:marTop w:val="0"/>
                      <w:marBottom w:val="0"/>
                      <w:divBdr>
                        <w:top w:val="none" w:sz="0" w:space="0" w:color="auto"/>
                        <w:left w:val="none" w:sz="0" w:space="0" w:color="auto"/>
                        <w:bottom w:val="none" w:sz="0" w:space="0" w:color="auto"/>
                        <w:right w:val="none" w:sz="0" w:space="0" w:color="auto"/>
                      </w:divBdr>
                    </w:div>
                    <w:div w:id="5590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915382">
          <w:marLeft w:val="0"/>
          <w:marRight w:val="0"/>
          <w:marTop w:val="0"/>
          <w:marBottom w:val="0"/>
          <w:divBdr>
            <w:top w:val="none" w:sz="0" w:space="0" w:color="auto"/>
            <w:left w:val="none" w:sz="0" w:space="0" w:color="auto"/>
            <w:bottom w:val="none" w:sz="0" w:space="0" w:color="auto"/>
            <w:right w:val="none" w:sz="0" w:space="0" w:color="auto"/>
          </w:divBdr>
          <w:divsChild>
            <w:div w:id="133865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5669">
      <w:bodyDiv w:val="1"/>
      <w:marLeft w:val="0"/>
      <w:marRight w:val="0"/>
      <w:marTop w:val="0"/>
      <w:marBottom w:val="0"/>
      <w:divBdr>
        <w:top w:val="none" w:sz="0" w:space="0" w:color="auto"/>
        <w:left w:val="none" w:sz="0" w:space="0" w:color="auto"/>
        <w:bottom w:val="none" w:sz="0" w:space="0" w:color="auto"/>
        <w:right w:val="none" w:sz="0" w:space="0" w:color="auto"/>
      </w:divBdr>
    </w:div>
    <w:div w:id="1048186727">
      <w:bodyDiv w:val="1"/>
      <w:marLeft w:val="0"/>
      <w:marRight w:val="0"/>
      <w:marTop w:val="0"/>
      <w:marBottom w:val="0"/>
      <w:divBdr>
        <w:top w:val="none" w:sz="0" w:space="0" w:color="auto"/>
        <w:left w:val="none" w:sz="0" w:space="0" w:color="auto"/>
        <w:bottom w:val="none" w:sz="0" w:space="0" w:color="auto"/>
        <w:right w:val="none" w:sz="0" w:space="0" w:color="auto"/>
      </w:divBdr>
    </w:div>
    <w:div w:id="1048258264">
      <w:bodyDiv w:val="1"/>
      <w:marLeft w:val="0"/>
      <w:marRight w:val="0"/>
      <w:marTop w:val="0"/>
      <w:marBottom w:val="0"/>
      <w:divBdr>
        <w:top w:val="none" w:sz="0" w:space="0" w:color="auto"/>
        <w:left w:val="none" w:sz="0" w:space="0" w:color="auto"/>
        <w:bottom w:val="none" w:sz="0" w:space="0" w:color="auto"/>
        <w:right w:val="none" w:sz="0" w:space="0" w:color="auto"/>
      </w:divBdr>
      <w:divsChild>
        <w:div w:id="1048332658">
          <w:marLeft w:val="0"/>
          <w:marRight w:val="0"/>
          <w:marTop w:val="0"/>
          <w:marBottom w:val="0"/>
          <w:divBdr>
            <w:top w:val="none" w:sz="0" w:space="0" w:color="auto"/>
            <w:left w:val="none" w:sz="0" w:space="0" w:color="auto"/>
            <w:bottom w:val="none" w:sz="0" w:space="0" w:color="auto"/>
            <w:right w:val="none" w:sz="0" w:space="0" w:color="auto"/>
          </w:divBdr>
        </w:div>
        <w:div w:id="1116676253">
          <w:marLeft w:val="0"/>
          <w:marRight w:val="0"/>
          <w:marTop w:val="0"/>
          <w:marBottom w:val="0"/>
          <w:divBdr>
            <w:top w:val="none" w:sz="0" w:space="0" w:color="auto"/>
            <w:left w:val="none" w:sz="0" w:space="0" w:color="auto"/>
            <w:bottom w:val="none" w:sz="0" w:space="0" w:color="auto"/>
            <w:right w:val="none" w:sz="0" w:space="0" w:color="auto"/>
          </w:divBdr>
          <w:divsChild>
            <w:div w:id="210078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379446">
      <w:bodyDiv w:val="1"/>
      <w:marLeft w:val="0"/>
      <w:marRight w:val="0"/>
      <w:marTop w:val="0"/>
      <w:marBottom w:val="0"/>
      <w:divBdr>
        <w:top w:val="none" w:sz="0" w:space="0" w:color="auto"/>
        <w:left w:val="none" w:sz="0" w:space="0" w:color="auto"/>
        <w:bottom w:val="none" w:sz="0" w:space="0" w:color="auto"/>
        <w:right w:val="none" w:sz="0" w:space="0" w:color="auto"/>
      </w:divBdr>
    </w:div>
    <w:div w:id="1049106149">
      <w:bodyDiv w:val="1"/>
      <w:marLeft w:val="0"/>
      <w:marRight w:val="0"/>
      <w:marTop w:val="0"/>
      <w:marBottom w:val="0"/>
      <w:divBdr>
        <w:top w:val="none" w:sz="0" w:space="0" w:color="auto"/>
        <w:left w:val="none" w:sz="0" w:space="0" w:color="auto"/>
        <w:bottom w:val="none" w:sz="0" w:space="0" w:color="auto"/>
        <w:right w:val="none" w:sz="0" w:space="0" w:color="auto"/>
      </w:divBdr>
    </w:div>
    <w:div w:id="1050423229">
      <w:bodyDiv w:val="1"/>
      <w:marLeft w:val="0"/>
      <w:marRight w:val="0"/>
      <w:marTop w:val="0"/>
      <w:marBottom w:val="0"/>
      <w:divBdr>
        <w:top w:val="none" w:sz="0" w:space="0" w:color="auto"/>
        <w:left w:val="none" w:sz="0" w:space="0" w:color="auto"/>
        <w:bottom w:val="none" w:sz="0" w:space="0" w:color="auto"/>
        <w:right w:val="none" w:sz="0" w:space="0" w:color="auto"/>
      </w:divBdr>
      <w:divsChild>
        <w:div w:id="1806703870">
          <w:marLeft w:val="0"/>
          <w:marRight w:val="0"/>
          <w:marTop w:val="0"/>
          <w:marBottom w:val="0"/>
          <w:divBdr>
            <w:top w:val="none" w:sz="0" w:space="0" w:color="auto"/>
            <w:left w:val="none" w:sz="0" w:space="0" w:color="auto"/>
            <w:bottom w:val="none" w:sz="0" w:space="0" w:color="auto"/>
            <w:right w:val="none" w:sz="0" w:space="0" w:color="auto"/>
          </w:divBdr>
        </w:div>
        <w:div w:id="1307665001">
          <w:marLeft w:val="0"/>
          <w:marRight w:val="0"/>
          <w:marTop w:val="0"/>
          <w:marBottom w:val="0"/>
          <w:divBdr>
            <w:top w:val="none" w:sz="0" w:space="0" w:color="auto"/>
            <w:left w:val="none" w:sz="0" w:space="0" w:color="auto"/>
            <w:bottom w:val="none" w:sz="0" w:space="0" w:color="auto"/>
            <w:right w:val="none" w:sz="0" w:space="0" w:color="auto"/>
          </w:divBdr>
          <w:divsChild>
            <w:div w:id="1281911017">
              <w:marLeft w:val="0"/>
              <w:marRight w:val="0"/>
              <w:marTop w:val="0"/>
              <w:marBottom w:val="0"/>
              <w:divBdr>
                <w:top w:val="none" w:sz="0" w:space="0" w:color="auto"/>
                <w:left w:val="none" w:sz="0" w:space="0" w:color="auto"/>
                <w:bottom w:val="none" w:sz="0" w:space="0" w:color="auto"/>
                <w:right w:val="none" w:sz="0" w:space="0" w:color="auto"/>
              </w:divBdr>
            </w:div>
          </w:divsChild>
        </w:div>
        <w:div w:id="1853492016">
          <w:marLeft w:val="0"/>
          <w:marRight w:val="0"/>
          <w:marTop w:val="0"/>
          <w:marBottom w:val="0"/>
          <w:divBdr>
            <w:top w:val="none" w:sz="0" w:space="0" w:color="auto"/>
            <w:left w:val="none" w:sz="0" w:space="0" w:color="auto"/>
            <w:bottom w:val="none" w:sz="0" w:space="0" w:color="auto"/>
            <w:right w:val="none" w:sz="0" w:space="0" w:color="auto"/>
          </w:divBdr>
        </w:div>
      </w:divsChild>
    </w:div>
    <w:div w:id="1050614710">
      <w:bodyDiv w:val="1"/>
      <w:marLeft w:val="0"/>
      <w:marRight w:val="0"/>
      <w:marTop w:val="0"/>
      <w:marBottom w:val="0"/>
      <w:divBdr>
        <w:top w:val="none" w:sz="0" w:space="0" w:color="auto"/>
        <w:left w:val="none" w:sz="0" w:space="0" w:color="auto"/>
        <w:bottom w:val="none" w:sz="0" w:space="0" w:color="auto"/>
        <w:right w:val="none" w:sz="0" w:space="0" w:color="auto"/>
      </w:divBdr>
    </w:div>
    <w:div w:id="1050767021">
      <w:bodyDiv w:val="1"/>
      <w:marLeft w:val="0"/>
      <w:marRight w:val="0"/>
      <w:marTop w:val="0"/>
      <w:marBottom w:val="0"/>
      <w:divBdr>
        <w:top w:val="none" w:sz="0" w:space="0" w:color="auto"/>
        <w:left w:val="none" w:sz="0" w:space="0" w:color="auto"/>
        <w:bottom w:val="none" w:sz="0" w:space="0" w:color="auto"/>
        <w:right w:val="none" w:sz="0" w:space="0" w:color="auto"/>
      </w:divBdr>
    </w:div>
    <w:div w:id="1050959882">
      <w:bodyDiv w:val="1"/>
      <w:marLeft w:val="0"/>
      <w:marRight w:val="0"/>
      <w:marTop w:val="0"/>
      <w:marBottom w:val="0"/>
      <w:divBdr>
        <w:top w:val="none" w:sz="0" w:space="0" w:color="auto"/>
        <w:left w:val="none" w:sz="0" w:space="0" w:color="auto"/>
        <w:bottom w:val="none" w:sz="0" w:space="0" w:color="auto"/>
        <w:right w:val="none" w:sz="0" w:space="0" w:color="auto"/>
      </w:divBdr>
    </w:div>
    <w:div w:id="1052073301">
      <w:bodyDiv w:val="1"/>
      <w:marLeft w:val="0"/>
      <w:marRight w:val="0"/>
      <w:marTop w:val="0"/>
      <w:marBottom w:val="0"/>
      <w:divBdr>
        <w:top w:val="none" w:sz="0" w:space="0" w:color="auto"/>
        <w:left w:val="none" w:sz="0" w:space="0" w:color="auto"/>
        <w:bottom w:val="none" w:sz="0" w:space="0" w:color="auto"/>
        <w:right w:val="none" w:sz="0" w:space="0" w:color="auto"/>
      </w:divBdr>
      <w:divsChild>
        <w:div w:id="1518344942">
          <w:marLeft w:val="0"/>
          <w:marRight w:val="0"/>
          <w:marTop w:val="0"/>
          <w:marBottom w:val="0"/>
          <w:divBdr>
            <w:top w:val="none" w:sz="0" w:space="0" w:color="auto"/>
            <w:left w:val="none" w:sz="0" w:space="0" w:color="auto"/>
            <w:bottom w:val="none" w:sz="0" w:space="0" w:color="auto"/>
            <w:right w:val="none" w:sz="0" w:space="0" w:color="auto"/>
          </w:divBdr>
        </w:div>
      </w:divsChild>
    </w:div>
    <w:div w:id="1052801580">
      <w:bodyDiv w:val="1"/>
      <w:marLeft w:val="0"/>
      <w:marRight w:val="0"/>
      <w:marTop w:val="0"/>
      <w:marBottom w:val="0"/>
      <w:divBdr>
        <w:top w:val="none" w:sz="0" w:space="0" w:color="auto"/>
        <w:left w:val="none" w:sz="0" w:space="0" w:color="auto"/>
        <w:bottom w:val="none" w:sz="0" w:space="0" w:color="auto"/>
        <w:right w:val="none" w:sz="0" w:space="0" w:color="auto"/>
      </w:divBdr>
    </w:div>
    <w:div w:id="1053041201">
      <w:bodyDiv w:val="1"/>
      <w:marLeft w:val="0"/>
      <w:marRight w:val="0"/>
      <w:marTop w:val="0"/>
      <w:marBottom w:val="0"/>
      <w:divBdr>
        <w:top w:val="none" w:sz="0" w:space="0" w:color="auto"/>
        <w:left w:val="none" w:sz="0" w:space="0" w:color="auto"/>
        <w:bottom w:val="none" w:sz="0" w:space="0" w:color="auto"/>
        <w:right w:val="none" w:sz="0" w:space="0" w:color="auto"/>
      </w:divBdr>
    </w:div>
    <w:div w:id="1053190872">
      <w:bodyDiv w:val="1"/>
      <w:marLeft w:val="0"/>
      <w:marRight w:val="0"/>
      <w:marTop w:val="0"/>
      <w:marBottom w:val="0"/>
      <w:divBdr>
        <w:top w:val="none" w:sz="0" w:space="0" w:color="auto"/>
        <w:left w:val="none" w:sz="0" w:space="0" w:color="auto"/>
        <w:bottom w:val="none" w:sz="0" w:space="0" w:color="auto"/>
        <w:right w:val="none" w:sz="0" w:space="0" w:color="auto"/>
      </w:divBdr>
      <w:divsChild>
        <w:div w:id="1691641518">
          <w:marLeft w:val="0"/>
          <w:marRight w:val="0"/>
          <w:marTop w:val="0"/>
          <w:marBottom w:val="0"/>
          <w:divBdr>
            <w:top w:val="none" w:sz="0" w:space="0" w:color="auto"/>
            <w:left w:val="none" w:sz="0" w:space="0" w:color="auto"/>
            <w:bottom w:val="none" w:sz="0" w:space="0" w:color="auto"/>
            <w:right w:val="none" w:sz="0" w:space="0" w:color="auto"/>
          </w:divBdr>
        </w:div>
      </w:divsChild>
    </w:div>
    <w:div w:id="1053623997">
      <w:bodyDiv w:val="1"/>
      <w:marLeft w:val="0"/>
      <w:marRight w:val="0"/>
      <w:marTop w:val="0"/>
      <w:marBottom w:val="0"/>
      <w:divBdr>
        <w:top w:val="none" w:sz="0" w:space="0" w:color="auto"/>
        <w:left w:val="none" w:sz="0" w:space="0" w:color="auto"/>
        <w:bottom w:val="none" w:sz="0" w:space="0" w:color="auto"/>
        <w:right w:val="none" w:sz="0" w:space="0" w:color="auto"/>
      </w:divBdr>
    </w:div>
    <w:div w:id="1053650204">
      <w:bodyDiv w:val="1"/>
      <w:marLeft w:val="0"/>
      <w:marRight w:val="0"/>
      <w:marTop w:val="0"/>
      <w:marBottom w:val="0"/>
      <w:divBdr>
        <w:top w:val="none" w:sz="0" w:space="0" w:color="auto"/>
        <w:left w:val="none" w:sz="0" w:space="0" w:color="auto"/>
        <w:bottom w:val="none" w:sz="0" w:space="0" w:color="auto"/>
        <w:right w:val="none" w:sz="0" w:space="0" w:color="auto"/>
      </w:divBdr>
    </w:div>
    <w:div w:id="1054354669">
      <w:bodyDiv w:val="1"/>
      <w:marLeft w:val="0"/>
      <w:marRight w:val="0"/>
      <w:marTop w:val="0"/>
      <w:marBottom w:val="0"/>
      <w:divBdr>
        <w:top w:val="none" w:sz="0" w:space="0" w:color="auto"/>
        <w:left w:val="none" w:sz="0" w:space="0" w:color="auto"/>
        <w:bottom w:val="none" w:sz="0" w:space="0" w:color="auto"/>
        <w:right w:val="none" w:sz="0" w:space="0" w:color="auto"/>
      </w:divBdr>
    </w:div>
    <w:div w:id="1055006790">
      <w:bodyDiv w:val="1"/>
      <w:marLeft w:val="0"/>
      <w:marRight w:val="0"/>
      <w:marTop w:val="0"/>
      <w:marBottom w:val="0"/>
      <w:divBdr>
        <w:top w:val="none" w:sz="0" w:space="0" w:color="auto"/>
        <w:left w:val="none" w:sz="0" w:space="0" w:color="auto"/>
        <w:bottom w:val="none" w:sz="0" w:space="0" w:color="auto"/>
        <w:right w:val="none" w:sz="0" w:space="0" w:color="auto"/>
      </w:divBdr>
    </w:div>
    <w:div w:id="1055354149">
      <w:bodyDiv w:val="1"/>
      <w:marLeft w:val="0"/>
      <w:marRight w:val="0"/>
      <w:marTop w:val="0"/>
      <w:marBottom w:val="0"/>
      <w:divBdr>
        <w:top w:val="none" w:sz="0" w:space="0" w:color="auto"/>
        <w:left w:val="none" w:sz="0" w:space="0" w:color="auto"/>
        <w:bottom w:val="none" w:sz="0" w:space="0" w:color="auto"/>
        <w:right w:val="none" w:sz="0" w:space="0" w:color="auto"/>
      </w:divBdr>
    </w:div>
    <w:div w:id="1055469542">
      <w:bodyDiv w:val="1"/>
      <w:marLeft w:val="0"/>
      <w:marRight w:val="0"/>
      <w:marTop w:val="0"/>
      <w:marBottom w:val="0"/>
      <w:divBdr>
        <w:top w:val="none" w:sz="0" w:space="0" w:color="auto"/>
        <w:left w:val="none" w:sz="0" w:space="0" w:color="auto"/>
        <w:bottom w:val="none" w:sz="0" w:space="0" w:color="auto"/>
        <w:right w:val="none" w:sz="0" w:space="0" w:color="auto"/>
      </w:divBdr>
      <w:divsChild>
        <w:div w:id="1099446775">
          <w:marLeft w:val="0"/>
          <w:marRight w:val="0"/>
          <w:marTop w:val="0"/>
          <w:marBottom w:val="0"/>
          <w:divBdr>
            <w:top w:val="none" w:sz="0" w:space="0" w:color="auto"/>
            <w:left w:val="none" w:sz="0" w:space="0" w:color="auto"/>
            <w:bottom w:val="none" w:sz="0" w:space="0" w:color="auto"/>
            <w:right w:val="none" w:sz="0" w:space="0" w:color="auto"/>
          </w:divBdr>
        </w:div>
      </w:divsChild>
    </w:div>
    <w:div w:id="1055858612">
      <w:bodyDiv w:val="1"/>
      <w:marLeft w:val="0"/>
      <w:marRight w:val="0"/>
      <w:marTop w:val="0"/>
      <w:marBottom w:val="0"/>
      <w:divBdr>
        <w:top w:val="none" w:sz="0" w:space="0" w:color="auto"/>
        <w:left w:val="none" w:sz="0" w:space="0" w:color="auto"/>
        <w:bottom w:val="none" w:sz="0" w:space="0" w:color="auto"/>
        <w:right w:val="none" w:sz="0" w:space="0" w:color="auto"/>
      </w:divBdr>
      <w:divsChild>
        <w:div w:id="1462191204">
          <w:marLeft w:val="0"/>
          <w:marRight w:val="0"/>
          <w:marTop w:val="0"/>
          <w:marBottom w:val="0"/>
          <w:divBdr>
            <w:top w:val="none" w:sz="0" w:space="0" w:color="auto"/>
            <w:left w:val="none" w:sz="0" w:space="0" w:color="auto"/>
            <w:bottom w:val="single" w:sz="8" w:space="1" w:color="auto"/>
            <w:right w:val="none" w:sz="0" w:space="0" w:color="auto"/>
          </w:divBdr>
        </w:div>
      </w:divsChild>
    </w:div>
    <w:div w:id="1056012032">
      <w:bodyDiv w:val="1"/>
      <w:marLeft w:val="0"/>
      <w:marRight w:val="0"/>
      <w:marTop w:val="0"/>
      <w:marBottom w:val="0"/>
      <w:divBdr>
        <w:top w:val="none" w:sz="0" w:space="0" w:color="auto"/>
        <w:left w:val="none" w:sz="0" w:space="0" w:color="auto"/>
        <w:bottom w:val="none" w:sz="0" w:space="0" w:color="auto"/>
        <w:right w:val="none" w:sz="0" w:space="0" w:color="auto"/>
      </w:divBdr>
    </w:div>
    <w:div w:id="1056510900">
      <w:bodyDiv w:val="1"/>
      <w:marLeft w:val="0"/>
      <w:marRight w:val="0"/>
      <w:marTop w:val="0"/>
      <w:marBottom w:val="0"/>
      <w:divBdr>
        <w:top w:val="none" w:sz="0" w:space="0" w:color="auto"/>
        <w:left w:val="none" w:sz="0" w:space="0" w:color="auto"/>
        <w:bottom w:val="none" w:sz="0" w:space="0" w:color="auto"/>
        <w:right w:val="none" w:sz="0" w:space="0" w:color="auto"/>
      </w:divBdr>
    </w:div>
    <w:div w:id="1057436643">
      <w:bodyDiv w:val="1"/>
      <w:marLeft w:val="0"/>
      <w:marRight w:val="0"/>
      <w:marTop w:val="0"/>
      <w:marBottom w:val="0"/>
      <w:divBdr>
        <w:top w:val="none" w:sz="0" w:space="0" w:color="auto"/>
        <w:left w:val="none" w:sz="0" w:space="0" w:color="auto"/>
        <w:bottom w:val="none" w:sz="0" w:space="0" w:color="auto"/>
        <w:right w:val="none" w:sz="0" w:space="0" w:color="auto"/>
      </w:divBdr>
    </w:div>
    <w:div w:id="1057819548">
      <w:bodyDiv w:val="1"/>
      <w:marLeft w:val="0"/>
      <w:marRight w:val="0"/>
      <w:marTop w:val="0"/>
      <w:marBottom w:val="0"/>
      <w:divBdr>
        <w:top w:val="none" w:sz="0" w:space="0" w:color="auto"/>
        <w:left w:val="none" w:sz="0" w:space="0" w:color="auto"/>
        <w:bottom w:val="none" w:sz="0" w:space="0" w:color="auto"/>
        <w:right w:val="none" w:sz="0" w:space="0" w:color="auto"/>
      </w:divBdr>
    </w:div>
    <w:div w:id="1058554095">
      <w:bodyDiv w:val="1"/>
      <w:marLeft w:val="0"/>
      <w:marRight w:val="0"/>
      <w:marTop w:val="0"/>
      <w:marBottom w:val="0"/>
      <w:divBdr>
        <w:top w:val="none" w:sz="0" w:space="0" w:color="auto"/>
        <w:left w:val="none" w:sz="0" w:space="0" w:color="auto"/>
        <w:bottom w:val="none" w:sz="0" w:space="0" w:color="auto"/>
        <w:right w:val="none" w:sz="0" w:space="0" w:color="auto"/>
      </w:divBdr>
    </w:div>
    <w:div w:id="1058750831">
      <w:bodyDiv w:val="1"/>
      <w:marLeft w:val="0"/>
      <w:marRight w:val="0"/>
      <w:marTop w:val="0"/>
      <w:marBottom w:val="0"/>
      <w:divBdr>
        <w:top w:val="none" w:sz="0" w:space="0" w:color="auto"/>
        <w:left w:val="none" w:sz="0" w:space="0" w:color="auto"/>
        <w:bottom w:val="none" w:sz="0" w:space="0" w:color="auto"/>
        <w:right w:val="none" w:sz="0" w:space="0" w:color="auto"/>
      </w:divBdr>
      <w:divsChild>
        <w:div w:id="430316574">
          <w:marLeft w:val="0"/>
          <w:marRight w:val="0"/>
          <w:marTop w:val="0"/>
          <w:marBottom w:val="0"/>
          <w:divBdr>
            <w:top w:val="none" w:sz="0" w:space="0" w:color="auto"/>
            <w:left w:val="none" w:sz="0" w:space="0" w:color="auto"/>
            <w:bottom w:val="none" w:sz="0" w:space="0" w:color="auto"/>
            <w:right w:val="none" w:sz="0" w:space="0" w:color="auto"/>
          </w:divBdr>
        </w:div>
        <w:div w:id="1153259757">
          <w:marLeft w:val="0"/>
          <w:marRight w:val="0"/>
          <w:marTop w:val="0"/>
          <w:marBottom w:val="0"/>
          <w:divBdr>
            <w:top w:val="none" w:sz="0" w:space="0" w:color="auto"/>
            <w:left w:val="none" w:sz="0" w:space="0" w:color="auto"/>
            <w:bottom w:val="none" w:sz="0" w:space="0" w:color="auto"/>
            <w:right w:val="none" w:sz="0" w:space="0" w:color="auto"/>
          </w:divBdr>
        </w:div>
      </w:divsChild>
    </w:div>
    <w:div w:id="1059327551">
      <w:bodyDiv w:val="1"/>
      <w:marLeft w:val="0"/>
      <w:marRight w:val="0"/>
      <w:marTop w:val="0"/>
      <w:marBottom w:val="0"/>
      <w:divBdr>
        <w:top w:val="none" w:sz="0" w:space="0" w:color="auto"/>
        <w:left w:val="none" w:sz="0" w:space="0" w:color="auto"/>
        <w:bottom w:val="none" w:sz="0" w:space="0" w:color="auto"/>
        <w:right w:val="none" w:sz="0" w:space="0" w:color="auto"/>
      </w:divBdr>
    </w:div>
    <w:div w:id="1059669004">
      <w:bodyDiv w:val="1"/>
      <w:marLeft w:val="0"/>
      <w:marRight w:val="0"/>
      <w:marTop w:val="0"/>
      <w:marBottom w:val="0"/>
      <w:divBdr>
        <w:top w:val="none" w:sz="0" w:space="0" w:color="auto"/>
        <w:left w:val="none" w:sz="0" w:space="0" w:color="auto"/>
        <w:bottom w:val="none" w:sz="0" w:space="0" w:color="auto"/>
        <w:right w:val="none" w:sz="0" w:space="0" w:color="auto"/>
      </w:divBdr>
      <w:divsChild>
        <w:div w:id="1290669712">
          <w:marLeft w:val="0"/>
          <w:marRight w:val="0"/>
          <w:marTop w:val="0"/>
          <w:marBottom w:val="0"/>
          <w:divBdr>
            <w:top w:val="none" w:sz="0" w:space="0" w:color="auto"/>
            <w:left w:val="none" w:sz="0" w:space="0" w:color="auto"/>
            <w:bottom w:val="none" w:sz="0" w:space="0" w:color="auto"/>
            <w:right w:val="none" w:sz="0" w:space="0" w:color="auto"/>
          </w:divBdr>
        </w:div>
      </w:divsChild>
    </w:div>
    <w:div w:id="1060859953">
      <w:bodyDiv w:val="1"/>
      <w:marLeft w:val="0"/>
      <w:marRight w:val="0"/>
      <w:marTop w:val="0"/>
      <w:marBottom w:val="0"/>
      <w:divBdr>
        <w:top w:val="none" w:sz="0" w:space="0" w:color="auto"/>
        <w:left w:val="none" w:sz="0" w:space="0" w:color="auto"/>
        <w:bottom w:val="none" w:sz="0" w:space="0" w:color="auto"/>
        <w:right w:val="none" w:sz="0" w:space="0" w:color="auto"/>
      </w:divBdr>
    </w:div>
    <w:div w:id="1062094234">
      <w:bodyDiv w:val="1"/>
      <w:marLeft w:val="0"/>
      <w:marRight w:val="0"/>
      <w:marTop w:val="0"/>
      <w:marBottom w:val="0"/>
      <w:divBdr>
        <w:top w:val="none" w:sz="0" w:space="0" w:color="auto"/>
        <w:left w:val="none" w:sz="0" w:space="0" w:color="auto"/>
        <w:bottom w:val="none" w:sz="0" w:space="0" w:color="auto"/>
        <w:right w:val="none" w:sz="0" w:space="0" w:color="auto"/>
      </w:divBdr>
      <w:divsChild>
        <w:div w:id="206265472">
          <w:marLeft w:val="0"/>
          <w:marRight w:val="0"/>
          <w:marTop w:val="0"/>
          <w:marBottom w:val="0"/>
          <w:divBdr>
            <w:top w:val="none" w:sz="0" w:space="0" w:color="auto"/>
            <w:left w:val="none" w:sz="0" w:space="0" w:color="auto"/>
            <w:bottom w:val="none" w:sz="0" w:space="0" w:color="auto"/>
            <w:right w:val="none" w:sz="0" w:space="0" w:color="auto"/>
          </w:divBdr>
        </w:div>
      </w:divsChild>
    </w:div>
    <w:div w:id="1063065919">
      <w:bodyDiv w:val="1"/>
      <w:marLeft w:val="0"/>
      <w:marRight w:val="0"/>
      <w:marTop w:val="0"/>
      <w:marBottom w:val="0"/>
      <w:divBdr>
        <w:top w:val="none" w:sz="0" w:space="0" w:color="auto"/>
        <w:left w:val="none" w:sz="0" w:space="0" w:color="auto"/>
        <w:bottom w:val="none" w:sz="0" w:space="0" w:color="auto"/>
        <w:right w:val="none" w:sz="0" w:space="0" w:color="auto"/>
      </w:divBdr>
    </w:div>
    <w:div w:id="1063328443">
      <w:bodyDiv w:val="1"/>
      <w:marLeft w:val="0"/>
      <w:marRight w:val="0"/>
      <w:marTop w:val="0"/>
      <w:marBottom w:val="0"/>
      <w:divBdr>
        <w:top w:val="none" w:sz="0" w:space="0" w:color="auto"/>
        <w:left w:val="none" w:sz="0" w:space="0" w:color="auto"/>
        <w:bottom w:val="none" w:sz="0" w:space="0" w:color="auto"/>
        <w:right w:val="none" w:sz="0" w:space="0" w:color="auto"/>
      </w:divBdr>
    </w:div>
    <w:div w:id="1063873796">
      <w:bodyDiv w:val="1"/>
      <w:marLeft w:val="0"/>
      <w:marRight w:val="0"/>
      <w:marTop w:val="0"/>
      <w:marBottom w:val="0"/>
      <w:divBdr>
        <w:top w:val="none" w:sz="0" w:space="0" w:color="auto"/>
        <w:left w:val="none" w:sz="0" w:space="0" w:color="auto"/>
        <w:bottom w:val="none" w:sz="0" w:space="0" w:color="auto"/>
        <w:right w:val="none" w:sz="0" w:space="0" w:color="auto"/>
      </w:divBdr>
    </w:div>
    <w:div w:id="1064837005">
      <w:bodyDiv w:val="1"/>
      <w:marLeft w:val="0"/>
      <w:marRight w:val="0"/>
      <w:marTop w:val="0"/>
      <w:marBottom w:val="0"/>
      <w:divBdr>
        <w:top w:val="none" w:sz="0" w:space="0" w:color="auto"/>
        <w:left w:val="none" w:sz="0" w:space="0" w:color="auto"/>
        <w:bottom w:val="none" w:sz="0" w:space="0" w:color="auto"/>
        <w:right w:val="none" w:sz="0" w:space="0" w:color="auto"/>
      </w:divBdr>
    </w:div>
    <w:div w:id="1065377634">
      <w:bodyDiv w:val="1"/>
      <w:marLeft w:val="0"/>
      <w:marRight w:val="0"/>
      <w:marTop w:val="0"/>
      <w:marBottom w:val="0"/>
      <w:divBdr>
        <w:top w:val="none" w:sz="0" w:space="0" w:color="auto"/>
        <w:left w:val="none" w:sz="0" w:space="0" w:color="auto"/>
        <w:bottom w:val="none" w:sz="0" w:space="0" w:color="auto"/>
        <w:right w:val="none" w:sz="0" w:space="0" w:color="auto"/>
      </w:divBdr>
    </w:div>
    <w:div w:id="1065495341">
      <w:bodyDiv w:val="1"/>
      <w:marLeft w:val="0"/>
      <w:marRight w:val="0"/>
      <w:marTop w:val="0"/>
      <w:marBottom w:val="0"/>
      <w:divBdr>
        <w:top w:val="none" w:sz="0" w:space="0" w:color="auto"/>
        <w:left w:val="none" w:sz="0" w:space="0" w:color="auto"/>
        <w:bottom w:val="none" w:sz="0" w:space="0" w:color="auto"/>
        <w:right w:val="none" w:sz="0" w:space="0" w:color="auto"/>
      </w:divBdr>
      <w:divsChild>
        <w:div w:id="419103546">
          <w:marLeft w:val="0"/>
          <w:marRight w:val="0"/>
          <w:marTop w:val="0"/>
          <w:marBottom w:val="0"/>
          <w:divBdr>
            <w:top w:val="none" w:sz="0" w:space="0" w:color="auto"/>
            <w:left w:val="none" w:sz="0" w:space="0" w:color="auto"/>
            <w:bottom w:val="none" w:sz="0" w:space="0" w:color="auto"/>
            <w:right w:val="none" w:sz="0" w:space="0" w:color="auto"/>
          </w:divBdr>
          <w:divsChild>
            <w:div w:id="135831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840525">
      <w:bodyDiv w:val="1"/>
      <w:marLeft w:val="0"/>
      <w:marRight w:val="0"/>
      <w:marTop w:val="0"/>
      <w:marBottom w:val="0"/>
      <w:divBdr>
        <w:top w:val="none" w:sz="0" w:space="0" w:color="auto"/>
        <w:left w:val="none" w:sz="0" w:space="0" w:color="auto"/>
        <w:bottom w:val="none" w:sz="0" w:space="0" w:color="auto"/>
        <w:right w:val="none" w:sz="0" w:space="0" w:color="auto"/>
      </w:divBdr>
      <w:divsChild>
        <w:div w:id="1315791464">
          <w:marLeft w:val="0"/>
          <w:marRight w:val="0"/>
          <w:marTop w:val="0"/>
          <w:marBottom w:val="0"/>
          <w:divBdr>
            <w:top w:val="none" w:sz="0" w:space="0" w:color="auto"/>
            <w:left w:val="none" w:sz="0" w:space="0" w:color="auto"/>
            <w:bottom w:val="none" w:sz="0" w:space="0" w:color="auto"/>
            <w:right w:val="none" w:sz="0" w:space="0" w:color="auto"/>
          </w:divBdr>
        </w:div>
        <w:div w:id="1439981705">
          <w:marLeft w:val="0"/>
          <w:marRight w:val="0"/>
          <w:marTop w:val="0"/>
          <w:marBottom w:val="0"/>
          <w:divBdr>
            <w:top w:val="none" w:sz="0" w:space="0" w:color="auto"/>
            <w:left w:val="none" w:sz="0" w:space="0" w:color="auto"/>
            <w:bottom w:val="none" w:sz="0" w:space="0" w:color="auto"/>
            <w:right w:val="none" w:sz="0" w:space="0" w:color="auto"/>
          </w:divBdr>
        </w:div>
        <w:div w:id="221184455">
          <w:marLeft w:val="0"/>
          <w:marRight w:val="0"/>
          <w:marTop w:val="0"/>
          <w:marBottom w:val="0"/>
          <w:divBdr>
            <w:top w:val="none" w:sz="0" w:space="0" w:color="auto"/>
            <w:left w:val="none" w:sz="0" w:space="0" w:color="auto"/>
            <w:bottom w:val="none" w:sz="0" w:space="0" w:color="auto"/>
            <w:right w:val="none" w:sz="0" w:space="0" w:color="auto"/>
          </w:divBdr>
        </w:div>
        <w:div w:id="917909933">
          <w:marLeft w:val="0"/>
          <w:marRight w:val="0"/>
          <w:marTop w:val="0"/>
          <w:marBottom w:val="0"/>
          <w:divBdr>
            <w:top w:val="none" w:sz="0" w:space="0" w:color="auto"/>
            <w:left w:val="none" w:sz="0" w:space="0" w:color="auto"/>
            <w:bottom w:val="none" w:sz="0" w:space="0" w:color="auto"/>
            <w:right w:val="none" w:sz="0" w:space="0" w:color="auto"/>
          </w:divBdr>
        </w:div>
      </w:divsChild>
    </w:div>
    <w:div w:id="1065958864">
      <w:bodyDiv w:val="1"/>
      <w:marLeft w:val="0"/>
      <w:marRight w:val="0"/>
      <w:marTop w:val="0"/>
      <w:marBottom w:val="0"/>
      <w:divBdr>
        <w:top w:val="none" w:sz="0" w:space="0" w:color="auto"/>
        <w:left w:val="none" w:sz="0" w:space="0" w:color="auto"/>
        <w:bottom w:val="none" w:sz="0" w:space="0" w:color="auto"/>
        <w:right w:val="none" w:sz="0" w:space="0" w:color="auto"/>
      </w:divBdr>
    </w:div>
    <w:div w:id="1066145103">
      <w:bodyDiv w:val="1"/>
      <w:marLeft w:val="0"/>
      <w:marRight w:val="0"/>
      <w:marTop w:val="0"/>
      <w:marBottom w:val="0"/>
      <w:divBdr>
        <w:top w:val="none" w:sz="0" w:space="0" w:color="auto"/>
        <w:left w:val="none" w:sz="0" w:space="0" w:color="auto"/>
        <w:bottom w:val="none" w:sz="0" w:space="0" w:color="auto"/>
        <w:right w:val="none" w:sz="0" w:space="0" w:color="auto"/>
      </w:divBdr>
      <w:divsChild>
        <w:div w:id="832373444">
          <w:marLeft w:val="0"/>
          <w:marRight w:val="0"/>
          <w:marTop w:val="0"/>
          <w:marBottom w:val="0"/>
          <w:divBdr>
            <w:top w:val="none" w:sz="0" w:space="0" w:color="auto"/>
            <w:left w:val="none" w:sz="0" w:space="0" w:color="auto"/>
            <w:bottom w:val="none" w:sz="0" w:space="0" w:color="auto"/>
            <w:right w:val="none" w:sz="0" w:space="0" w:color="auto"/>
          </w:divBdr>
        </w:div>
        <w:div w:id="889459409">
          <w:marLeft w:val="0"/>
          <w:marRight w:val="0"/>
          <w:marTop w:val="0"/>
          <w:marBottom w:val="0"/>
          <w:divBdr>
            <w:top w:val="none" w:sz="0" w:space="0" w:color="auto"/>
            <w:left w:val="none" w:sz="0" w:space="0" w:color="auto"/>
            <w:bottom w:val="none" w:sz="0" w:space="0" w:color="auto"/>
            <w:right w:val="none" w:sz="0" w:space="0" w:color="auto"/>
          </w:divBdr>
        </w:div>
        <w:div w:id="2060394189">
          <w:marLeft w:val="0"/>
          <w:marRight w:val="0"/>
          <w:marTop w:val="0"/>
          <w:marBottom w:val="0"/>
          <w:divBdr>
            <w:top w:val="none" w:sz="0" w:space="0" w:color="auto"/>
            <w:left w:val="none" w:sz="0" w:space="0" w:color="auto"/>
            <w:bottom w:val="none" w:sz="0" w:space="0" w:color="auto"/>
            <w:right w:val="none" w:sz="0" w:space="0" w:color="auto"/>
          </w:divBdr>
        </w:div>
      </w:divsChild>
    </w:div>
    <w:div w:id="1066299509">
      <w:bodyDiv w:val="1"/>
      <w:marLeft w:val="0"/>
      <w:marRight w:val="0"/>
      <w:marTop w:val="0"/>
      <w:marBottom w:val="0"/>
      <w:divBdr>
        <w:top w:val="none" w:sz="0" w:space="0" w:color="auto"/>
        <w:left w:val="none" w:sz="0" w:space="0" w:color="auto"/>
        <w:bottom w:val="none" w:sz="0" w:space="0" w:color="auto"/>
        <w:right w:val="none" w:sz="0" w:space="0" w:color="auto"/>
      </w:divBdr>
      <w:divsChild>
        <w:div w:id="482547474">
          <w:marLeft w:val="0"/>
          <w:marRight w:val="0"/>
          <w:marTop w:val="0"/>
          <w:marBottom w:val="0"/>
          <w:divBdr>
            <w:top w:val="none" w:sz="0" w:space="0" w:color="auto"/>
            <w:left w:val="none" w:sz="0" w:space="0" w:color="auto"/>
            <w:bottom w:val="none" w:sz="0" w:space="0" w:color="auto"/>
            <w:right w:val="none" w:sz="0" w:space="0" w:color="auto"/>
          </w:divBdr>
        </w:div>
        <w:div w:id="701132976">
          <w:marLeft w:val="0"/>
          <w:marRight w:val="0"/>
          <w:marTop w:val="0"/>
          <w:marBottom w:val="0"/>
          <w:divBdr>
            <w:top w:val="none" w:sz="0" w:space="0" w:color="auto"/>
            <w:left w:val="none" w:sz="0" w:space="0" w:color="auto"/>
            <w:bottom w:val="none" w:sz="0" w:space="0" w:color="auto"/>
            <w:right w:val="none" w:sz="0" w:space="0" w:color="auto"/>
          </w:divBdr>
        </w:div>
      </w:divsChild>
    </w:div>
    <w:div w:id="1067997817">
      <w:bodyDiv w:val="1"/>
      <w:marLeft w:val="0"/>
      <w:marRight w:val="0"/>
      <w:marTop w:val="0"/>
      <w:marBottom w:val="0"/>
      <w:divBdr>
        <w:top w:val="none" w:sz="0" w:space="0" w:color="auto"/>
        <w:left w:val="none" w:sz="0" w:space="0" w:color="auto"/>
        <w:bottom w:val="none" w:sz="0" w:space="0" w:color="auto"/>
        <w:right w:val="none" w:sz="0" w:space="0" w:color="auto"/>
      </w:divBdr>
    </w:div>
    <w:div w:id="1068310242">
      <w:bodyDiv w:val="1"/>
      <w:marLeft w:val="0"/>
      <w:marRight w:val="0"/>
      <w:marTop w:val="0"/>
      <w:marBottom w:val="0"/>
      <w:divBdr>
        <w:top w:val="none" w:sz="0" w:space="0" w:color="auto"/>
        <w:left w:val="none" w:sz="0" w:space="0" w:color="auto"/>
        <w:bottom w:val="none" w:sz="0" w:space="0" w:color="auto"/>
        <w:right w:val="none" w:sz="0" w:space="0" w:color="auto"/>
      </w:divBdr>
    </w:div>
    <w:div w:id="1069303059">
      <w:bodyDiv w:val="1"/>
      <w:marLeft w:val="0"/>
      <w:marRight w:val="0"/>
      <w:marTop w:val="0"/>
      <w:marBottom w:val="0"/>
      <w:divBdr>
        <w:top w:val="none" w:sz="0" w:space="0" w:color="auto"/>
        <w:left w:val="none" w:sz="0" w:space="0" w:color="auto"/>
        <w:bottom w:val="none" w:sz="0" w:space="0" w:color="auto"/>
        <w:right w:val="none" w:sz="0" w:space="0" w:color="auto"/>
      </w:divBdr>
    </w:div>
    <w:div w:id="1069309900">
      <w:bodyDiv w:val="1"/>
      <w:marLeft w:val="0"/>
      <w:marRight w:val="0"/>
      <w:marTop w:val="0"/>
      <w:marBottom w:val="0"/>
      <w:divBdr>
        <w:top w:val="none" w:sz="0" w:space="0" w:color="auto"/>
        <w:left w:val="none" w:sz="0" w:space="0" w:color="auto"/>
        <w:bottom w:val="none" w:sz="0" w:space="0" w:color="auto"/>
        <w:right w:val="none" w:sz="0" w:space="0" w:color="auto"/>
      </w:divBdr>
      <w:divsChild>
        <w:div w:id="1778020275">
          <w:marLeft w:val="0"/>
          <w:marRight w:val="0"/>
          <w:marTop w:val="0"/>
          <w:marBottom w:val="0"/>
          <w:divBdr>
            <w:top w:val="none" w:sz="0" w:space="0" w:color="auto"/>
            <w:left w:val="none" w:sz="0" w:space="0" w:color="auto"/>
            <w:bottom w:val="none" w:sz="0" w:space="0" w:color="auto"/>
            <w:right w:val="none" w:sz="0" w:space="0" w:color="auto"/>
          </w:divBdr>
        </w:div>
      </w:divsChild>
    </w:div>
    <w:div w:id="1070076406">
      <w:bodyDiv w:val="1"/>
      <w:marLeft w:val="0"/>
      <w:marRight w:val="0"/>
      <w:marTop w:val="0"/>
      <w:marBottom w:val="0"/>
      <w:divBdr>
        <w:top w:val="none" w:sz="0" w:space="0" w:color="auto"/>
        <w:left w:val="none" w:sz="0" w:space="0" w:color="auto"/>
        <w:bottom w:val="none" w:sz="0" w:space="0" w:color="auto"/>
        <w:right w:val="none" w:sz="0" w:space="0" w:color="auto"/>
      </w:divBdr>
    </w:div>
    <w:div w:id="1071271974">
      <w:bodyDiv w:val="1"/>
      <w:marLeft w:val="0"/>
      <w:marRight w:val="0"/>
      <w:marTop w:val="0"/>
      <w:marBottom w:val="0"/>
      <w:divBdr>
        <w:top w:val="none" w:sz="0" w:space="0" w:color="auto"/>
        <w:left w:val="none" w:sz="0" w:space="0" w:color="auto"/>
        <w:bottom w:val="none" w:sz="0" w:space="0" w:color="auto"/>
        <w:right w:val="none" w:sz="0" w:space="0" w:color="auto"/>
      </w:divBdr>
      <w:divsChild>
        <w:div w:id="1765222215">
          <w:marLeft w:val="0"/>
          <w:marRight w:val="0"/>
          <w:marTop w:val="0"/>
          <w:marBottom w:val="0"/>
          <w:divBdr>
            <w:top w:val="none" w:sz="0" w:space="0" w:color="auto"/>
            <w:left w:val="none" w:sz="0" w:space="0" w:color="auto"/>
            <w:bottom w:val="none" w:sz="0" w:space="0" w:color="auto"/>
            <w:right w:val="none" w:sz="0" w:space="0" w:color="auto"/>
          </w:divBdr>
          <w:divsChild>
            <w:div w:id="2085292449">
              <w:marLeft w:val="0"/>
              <w:marRight w:val="0"/>
              <w:marTop w:val="0"/>
              <w:marBottom w:val="0"/>
              <w:divBdr>
                <w:top w:val="none" w:sz="0" w:space="0" w:color="auto"/>
                <w:left w:val="none" w:sz="0" w:space="0" w:color="auto"/>
                <w:bottom w:val="none" w:sz="0" w:space="0" w:color="auto"/>
                <w:right w:val="none" w:sz="0" w:space="0" w:color="auto"/>
              </w:divBdr>
              <w:divsChild>
                <w:div w:id="548496498">
                  <w:marLeft w:val="0"/>
                  <w:marRight w:val="0"/>
                  <w:marTop w:val="0"/>
                  <w:marBottom w:val="0"/>
                  <w:divBdr>
                    <w:top w:val="none" w:sz="0" w:space="0" w:color="auto"/>
                    <w:left w:val="none" w:sz="0" w:space="0" w:color="auto"/>
                    <w:bottom w:val="none" w:sz="0" w:space="0" w:color="auto"/>
                    <w:right w:val="none" w:sz="0" w:space="0" w:color="auto"/>
                  </w:divBdr>
                </w:div>
                <w:div w:id="1208642130">
                  <w:marLeft w:val="0"/>
                  <w:marRight w:val="0"/>
                  <w:marTop w:val="0"/>
                  <w:marBottom w:val="0"/>
                  <w:divBdr>
                    <w:top w:val="none" w:sz="0" w:space="0" w:color="auto"/>
                    <w:left w:val="none" w:sz="0" w:space="0" w:color="auto"/>
                    <w:bottom w:val="none" w:sz="0" w:space="0" w:color="auto"/>
                    <w:right w:val="none" w:sz="0" w:space="0" w:color="auto"/>
                  </w:divBdr>
                  <w:divsChild>
                    <w:div w:id="1621718850">
                      <w:marLeft w:val="0"/>
                      <w:marRight w:val="0"/>
                      <w:marTop w:val="0"/>
                      <w:marBottom w:val="0"/>
                      <w:divBdr>
                        <w:top w:val="none" w:sz="0" w:space="0" w:color="auto"/>
                        <w:left w:val="none" w:sz="0" w:space="0" w:color="auto"/>
                        <w:bottom w:val="none" w:sz="0" w:space="0" w:color="auto"/>
                        <w:right w:val="none" w:sz="0" w:space="0" w:color="auto"/>
                      </w:divBdr>
                      <w:divsChild>
                        <w:div w:id="1446577348">
                          <w:marLeft w:val="0"/>
                          <w:marRight w:val="0"/>
                          <w:marTop w:val="0"/>
                          <w:marBottom w:val="0"/>
                          <w:divBdr>
                            <w:top w:val="none" w:sz="0" w:space="0" w:color="auto"/>
                            <w:left w:val="none" w:sz="0" w:space="0" w:color="auto"/>
                            <w:bottom w:val="none" w:sz="0" w:space="0" w:color="auto"/>
                            <w:right w:val="none" w:sz="0" w:space="0" w:color="auto"/>
                          </w:divBdr>
                          <w:divsChild>
                            <w:div w:id="1609894204">
                              <w:marLeft w:val="0"/>
                              <w:marRight w:val="0"/>
                              <w:marTop w:val="0"/>
                              <w:marBottom w:val="0"/>
                              <w:divBdr>
                                <w:top w:val="none" w:sz="0" w:space="0" w:color="auto"/>
                                <w:left w:val="none" w:sz="0" w:space="0" w:color="auto"/>
                                <w:bottom w:val="none" w:sz="0" w:space="0" w:color="auto"/>
                                <w:right w:val="none" w:sz="0" w:space="0" w:color="auto"/>
                              </w:divBdr>
                              <w:divsChild>
                                <w:div w:id="623269590">
                                  <w:marLeft w:val="0"/>
                                  <w:marRight w:val="0"/>
                                  <w:marTop w:val="0"/>
                                  <w:marBottom w:val="0"/>
                                  <w:divBdr>
                                    <w:top w:val="none" w:sz="0" w:space="0" w:color="auto"/>
                                    <w:left w:val="none" w:sz="0" w:space="0" w:color="auto"/>
                                    <w:bottom w:val="none" w:sz="0" w:space="0" w:color="auto"/>
                                    <w:right w:val="none" w:sz="0" w:space="0" w:color="auto"/>
                                  </w:divBdr>
                                  <w:divsChild>
                                    <w:div w:id="1740329290">
                                      <w:marLeft w:val="0"/>
                                      <w:marRight w:val="0"/>
                                      <w:marTop w:val="0"/>
                                      <w:marBottom w:val="0"/>
                                      <w:divBdr>
                                        <w:top w:val="none" w:sz="0" w:space="0" w:color="auto"/>
                                        <w:left w:val="none" w:sz="0" w:space="0" w:color="auto"/>
                                        <w:bottom w:val="none" w:sz="0" w:space="0" w:color="auto"/>
                                        <w:right w:val="none" w:sz="0" w:space="0" w:color="auto"/>
                                      </w:divBdr>
                                      <w:divsChild>
                                        <w:div w:id="1001616228">
                                          <w:marLeft w:val="0"/>
                                          <w:marRight w:val="-150"/>
                                          <w:marTop w:val="0"/>
                                          <w:marBottom w:val="0"/>
                                          <w:divBdr>
                                            <w:top w:val="none" w:sz="0" w:space="0" w:color="auto"/>
                                            <w:left w:val="none" w:sz="0" w:space="0" w:color="auto"/>
                                            <w:bottom w:val="none" w:sz="0" w:space="0" w:color="auto"/>
                                            <w:right w:val="none" w:sz="0" w:space="0" w:color="auto"/>
                                          </w:divBdr>
                                          <w:divsChild>
                                            <w:div w:id="335426014">
                                              <w:marLeft w:val="0"/>
                                              <w:marRight w:val="0"/>
                                              <w:marTop w:val="0"/>
                                              <w:marBottom w:val="0"/>
                                              <w:divBdr>
                                                <w:top w:val="none" w:sz="0" w:space="0" w:color="auto"/>
                                                <w:left w:val="none" w:sz="0" w:space="0" w:color="auto"/>
                                                <w:bottom w:val="none" w:sz="0" w:space="0" w:color="auto"/>
                                                <w:right w:val="none" w:sz="0" w:space="0" w:color="auto"/>
                                              </w:divBdr>
                                            </w:div>
                                            <w:div w:id="90264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18562">
                                      <w:marLeft w:val="0"/>
                                      <w:marRight w:val="0"/>
                                      <w:marTop w:val="0"/>
                                      <w:marBottom w:val="0"/>
                                      <w:divBdr>
                                        <w:top w:val="none" w:sz="0" w:space="0" w:color="auto"/>
                                        <w:left w:val="none" w:sz="0" w:space="0" w:color="auto"/>
                                        <w:bottom w:val="none" w:sz="0" w:space="0" w:color="auto"/>
                                        <w:right w:val="none" w:sz="0" w:space="0" w:color="auto"/>
                                      </w:divBdr>
                                      <w:divsChild>
                                        <w:div w:id="897088927">
                                          <w:marLeft w:val="0"/>
                                          <w:marRight w:val="0"/>
                                          <w:marTop w:val="0"/>
                                          <w:marBottom w:val="0"/>
                                          <w:divBdr>
                                            <w:top w:val="none" w:sz="0" w:space="0" w:color="auto"/>
                                            <w:left w:val="none" w:sz="0" w:space="0" w:color="auto"/>
                                            <w:bottom w:val="none" w:sz="0" w:space="0" w:color="auto"/>
                                            <w:right w:val="none" w:sz="0" w:space="0" w:color="auto"/>
                                          </w:divBdr>
                                        </w:div>
                                        <w:div w:id="343752417">
                                          <w:marLeft w:val="0"/>
                                          <w:marRight w:val="-150"/>
                                          <w:marTop w:val="0"/>
                                          <w:marBottom w:val="0"/>
                                          <w:divBdr>
                                            <w:top w:val="none" w:sz="0" w:space="0" w:color="auto"/>
                                            <w:left w:val="none" w:sz="0" w:space="0" w:color="auto"/>
                                            <w:bottom w:val="none" w:sz="0" w:space="0" w:color="auto"/>
                                            <w:right w:val="none" w:sz="0" w:space="0" w:color="auto"/>
                                          </w:divBdr>
                                          <w:divsChild>
                                            <w:div w:id="595870187">
                                              <w:marLeft w:val="0"/>
                                              <w:marRight w:val="0"/>
                                              <w:marTop w:val="0"/>
                                              <w:marBottom w:val="0"/>
                                              <w:divBdr>
                                                <w:top w:val="none" w:sz="0" w:space="0" w:color="auto"/>
                                                <w:left w:val="none" w:sz="0" w:space="0" w:color="auto"/>
                                                <w:bottom w:val="none" w:sz="0" w:space="0" w:color="auto"/>
                                                <w:right w:val="none" w:sz="0" w:space="0" w:color="auto"/>
                                              </w:divBdr>
                                              <w:divsChild>
                                                <w:div w:id="158235007">
                                                  <w:marLeft w:val="0"/>
                                                  <w:marRight w:val="0"/>
                                                  <w:marTop w:val="0"/>
                                                  <w:marBottom w:val="0"/>
                                                  <w:divBdr>
                                                    <w:top w:val="none" w:sz="0" w:space="0" w:color="auto"/>
                                                    <w:left w:val="none" w:sz="0" w:space="0" w:color="auto"/>
                                                    <w:bottom w:val="none" w:sz="0" w:space="0" w:color="auto"/>
                                                    <w:right w:val="none" w:sz="0" w:space="0" w:color="auto"/>
                                                  </w:divBdr>
                                                  <w:divsChild>
                                                    <w:div w:id="1063793307">
                                                      <w:marLeft w:val="0"/>
                                                      <w:marRight w:val="0"/>
                                                      <w:marTop w:val="0"/>
                                                      <w:marBottom w:val="0"/>
                                                      <w:divBdr>
                                                        <w:top w:val="none" w:sz="0" w:space="0" w:color="auto"/>
                                                        <w:left w:val="none" w:sz="0" w:space="0" w:color="auto"/>
                                                        <w:bottom w:val="none" w:sz="0" w:space="0" w:color="auto"/>
                                                        <w:right w:val="none" w:sz="0" w:space="0" w:color="auto"/>
                                                      </w:divBdr>
                                                      <w:divsChild>
                                                        <w:div w:id="1369061932">
                                                          <w:marLeft w:val="0"/>
                                                          <w:marRight w:val="0"/>
                                                          <w:marTop w:val="0"/>
                                                          <w:marBottom w:val="0"/>
                                                          <w:divBdr>
                                                            <w:top w:val="none" w:sz="0" w:space="0" w:color="auto"/>
                                                            <w:left w:val="none" w:sz="0" w:space="0" w:color="auto"/>
                                                            <w:bottom w:val="none" w:sz="0" w:space="0" w:color="auto"/>
                                                            <w:right w:val="none" w:sz="0" w:space="0" w:color="auto"/>
                                                          </w:divBdr>
                                                          <w:divsChild>
                                                            <w:div w:id="164202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216806">
                                              <w:marLeft w:val="0"/>
                                              <w:marRight w:val="0"/>
                                              <w:marTop w:val="0"/>
                                              <w:marBottom w:val="0"/>
                                              <w:divBdr>
                                                <w:top w:val="none" w:sz="0" w:space="0" w:color="auto"/>
                                                <w:left w:val="none" w:sz="0" w:space="0" w:color="auto"/>
                                                <w:bottom w:val="none" w:sz="0" w:space="0" w:color="auto"/>
                                                <w:right w:val="none" w:sz="0" w:space="0" w:color="auto"/>
                                              </w:divBdr>
                                              <w:divsChild>
                                                <w:div w:id="467629691">
                                                  <w:marLeft w:val="0"/>
                                                  <w:marRight w:val="0"/>
                                                  <w:marTop w:val="0"/>
                                                  <w:marBottom w:val="0"/>
                                                  <w:divBdr>
                                                    <w:top w:val="none" w:sz="0" w:space="0" w:color="auto"/>
                                                    <w:left w:val="none" w:sz="0" w:space="0" w:color="auto"/>
                                                    <w:bottom w:val="none" w:sz="0" w:space="0" w:color="auto"/>
                                                    <w:right w:val="none" w:sz="0" w:space="0" w:color="auto"/>
                                                  </w:divBdr>
                                                  <w:divsChild>
                                                    <w:div w:id="658122538">
                                                      <w:marLeft w:val="0"/>
                                                      <w:marRight w:val="0"/>
                                                      <w:marTop w:val="0"/>
                                                      <w:marBottom w:val="0"/>
                                                      <w:divBdr>
                                                        <w:top w:val="none" w:sz="0" w:space="0" w:color="auto"/>
                                                        <w:left w:val="none" w:sz="0" w:space="0" w:color="auto"/>
                                                        <w:bottom w:val="none" w:sz="0" w:space="0" w:color="auto"/>
                                                        <w:right w:val="none" w:sz="0" w:space="0" w:color="auto"/>
                                                      </w:divBdr>
                                                      <w:divsChild>
                                                        <w:div w:id="850988654">
                                                          <w:marLeft w:val="0"/>
                                                          <w:marRight w:val="0"/>
                                                          <w:marTop w:val="0"/>
                                                          <w:marBottom w:val="0"/>
                                                          <w:divBdr>
                                                            <w:top w:val="none" w:sz="0" w:space="0" w:color="auto"/>
                                                            <w:left w:val="none" w:sz="0" w:space="0" w:color="auto"/>
                                                            <w:bottom w:val="none" w:sz="0" w:space="0" w:color="auto"/>
                                                            <w:right w:val="none" w:sz="0" w:space="0" w:color="auto"/>
                                                          </w:divBdr>
                                                          <w:divsChild>
                                                            <w:div w:id="174425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028481">
                                      <w:marLeft w:val="0"/>
                                      <w:marRight w:val="0"/>
                                      <w:marTop w:val="0"/>
                                      <w:marBottom w:val="0"/>
                                      <w:divBdr>
                                        <w:top w:val="none" w:sz="0" w:space="0" w:color="auto"/>
                                        <w:left w:val="none" w:sz="0" w:space="0" w:color="auto"/>
                                        <w:bottom w:val="none" w:sz="0" w:space="0" w:color="auto"/>
                                        <w:right w:val="none" w:sz="0" w:space="0" w:color="auto"/>
                                      </w:divBdr>
                                      <w:divsChild>
                                        <w:div w:id="957029247">
                                          <w:marLeft w:val="0"/>
                                          <w:marRight w:val="0"/>
                                          <w:marTop w:val="0"/>
                                          <w:marBottom w:val="0"/>
                                          <w:divBdr>
                                            <w:top w:val="none" w:sz="0" w:space="0" w:color="auto"/>
                                            <w:left w:val="none" w:sz="0" w:space="0" w:color="auto"/>
                                            <w:bottom w:val="none" w:sz="0" w:space="0" w:color="auto"/>
                                            <w:right w:val="none" w:sz="0" w:space="0" w:color="auto"/>
                                          </w:divBdr>
                                        </w:div>
                                        <w:div w:id="1717462287">
                                          <w:marLeft w:val="0"/>
                                          <w:marRight w:val="-150"/>
                                          <w:marTop w:val="0"/>
                                          <w:marBottom w:val="0"/>
                                          <w:divBdr>
                                            <w:top w:val="none" w:sz="0" w:space="0" w:color="auto"/>
                                            <w:left w:val="none" w:sz="0" w:space="0" w:color="auto"/>
                                            <w:bottom w:val="none" w:sz="0" w:space="0" w:color="auto"/>
                                            <w:right w:val="none" w:sz="0" w:space="0" w:color="auto"/>
                                          </w:divBdr>
                                          <w:divsChild>
                                            <w:div w:id="1413820912">
                                              <w:marLeft w:val="0"/>
                                              <w:marRight w:val="0"/>
                                              <w:marTop w:val="0"/>
                                              <w:marBottom w:val="0"/>
                                              <w:divBdr>
                                                <w:top w:val="none" w:sz="0" w:space="0" w:color="auto"/>
                                                <w:left w:val="none" w:sz="0" w:space="0" w:color="auto"/>
                                                <w:bottom w:val="none" w:sz="0" w:space="0" w:color="auto"/>
                                                <w:right w:val="none" w:sz="0" w:space="0" w:color="auto"/>
                                              </w:divBdr>
                                              <w:divsChild>
                                                <w:div w:id="689528934">
                                                  <w:marLeft w:val="0"/>
                                                  <w:marRight w:val="0"/>
                                                  <w:marTop w:val="0"/>
                                                  <w:marBottom w:val="0"/>
                                                  <w:divBdr>
                                                    <w:top w:val="none" w:sz="0" w:space="0" w:color="auto"/>
                                                    <w:left w:val="none" w:sz="0" w:space="0" w:color="auto"/>
                                                    <w:bottom w:val="none" w:sz="0" w:space="0" w:color="auto"/>
                                                    <w:right w:val="none" w:sz="0" w:space="0" w:color="auto"/>
                                                  </w:divBdr>
                                                  <w:divsChild>
                                                    <w:div w:id="1285624157">
                                                      <w:marLeft w:val="0"/>
                                                      <w:marRight w:val="0"/>
                                                      <w:marTop w:val="0"/>
                                                      <w:marBottom w:val="0"/>
                                                      <w:divBdr>
                                                        <w:top w:val="none" w:sz="0" w:space="0" w:color="auto"/>
                                                        <w:left w:val="none" w:sz="0" w:space="0" w:color="auto"/>
                                                        <w:bottom w:val="none" w:sz="0" w:space="0" w:color="auto"/>
                                                        <w:right w:val="none" w:sz="0" w:space="0" w:color="auto"/>
                                                      </w:divBdr>
                                                      <w:divsChild>
                                                        <w:div w:id="2007856642">
                                                          <w:marLeft w:val="0"/>
                                                          <w:marRight w:val="0"/>
                                                          <w:marTop w:val="0"/>
                                                          <w:marBottom w:val="0"/>
                                                          <w:divBdr>
                                                            <w:top w:val="none" w:sz="0" w:space="0" w:color="auto"/>
                                                            <w:left w:val="none" w:sz="0" w:space="0" w:color="auto"/>
                                                            <w:bottom w:val="none" w:sz="0" w:space="0" w:color="auto"/>
                                                            <w:right w:val="none" w:sz="0" w:space="0" w:color="auto"/>
                                                          </w:divBdr>
                                                          <w:divsChild>
                                                            <w:div w:id="150466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084870">
                                              <w:marLeft w:val="0"/>
                                              <w:marRight w:val="0"/>
                                              <w:marTop w:val="0"/>
                                              <w:marBottom w:val="0"/>
                                              <w:divBdr>
                                                <w:top w:val="none" w:sz="0" w:space="0" w:color="auto"/>
                                                <w:left w:val="none" w:sz="0" w:space="0" w:color="auto"/>
                                                <w:bottom w:val="none" w:sz="0" w:space="0" w:color="auto"/>
                                                <w:right w:val="none" w:sz="0" w:space="0" w:color="auto"/>
                                              </w:divBdr>
                                              <w:divsChild>
                                                <w:div w:id="405540693">
                                                  <w:marLeft w:val="0"/>
                                                  <w:marRight w:val="0"/>
                                                  <w:marTop w:val="0"/>
                                                  <w:marBottom w:val="0"/>
                                                  <w:divBdr>
                                                    <w:top w:val="none" w:sz="0" w:space="0" w:color="auto"/>
                                                    <w:left w:val="none" w:sz="0" w:space="0" w:color="auto"/>
                                                    <w:bottom w:val="none" w:sz="0" w:space="0" w:color="auto"/>
                                                    <w:right w:val="none" w:sz="0" w:space="0" w:color="auto"/>
                                                  </w:divBdr>
                                                  <w:divsChild>
                                                    <w:div w:id="1073820823">
                                                      <w:marLeft w:val="0"/>
                                                      <w:marRight w:val="0"/>
                                                      <w:marTop w:val="0"/>
                                                      <w:marBottom w:val="0"/>
                                                      <w:divBdr>
                                                        <w:top w:val="none" w:sz="0" w:space="0" w:color="auto"/>
                                                        <w:left w:val="none" w:sz="0" w:space="0" w:color="auto"/>
                                                        <w:bottom w:val="none" w:sz="0" w:space="0" w:color="auto"/>
                                                        <w:right w:val="none" w:sz="0" w:space="0" w:color="auto"/>
                                                      </w:divBdr>
                                                      <w:divsChild>
                                                        <w:div w:id="587348184">
                                                          <w:marLeft w:val="0"/>
                                                          <w:marRight w:val="0"/>
                                                          <w:marTop w:val="0"/>
                                                          <w:marBottom w:val="0"/>
                                                          <w:divBdr>
                                                            <w:top w:val="none" w:sz="0" w:space="0" w:color="auto"/>
                                                            <w:left w:val="none" w:sz="0" w:space="0" w:color="auto"/>
                                                            <w:bottom w:val="none" w:sz="0" w:space="0" w:color="auto"/>
                                                            <w:right w:val="none" w:sz="0" w:space="0" w:color="auto"/>
                                                          </w:divBdr>
                                                          <w:divsChild>
                                                            <w:div w:id="135831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742290">
                                      <w:marLeft w:val="0"/>
                                      <w:marRight w:val="0"/>
                                      <w:marTop w:val="0"/>
                                      <w:marBottom w:val="0"/>
                                      <w:divBdr>
                                        <w:top w:val="none" w:sz="0" w:space="0" w:color="auto"/>
                                        <w:left w:val="none" w:sz="0" w:space="0" w:color="auto"/>
                                        <w:bottom w:val="none" w:sz="0" w:space="0" w:color="auto"/>
                                        <w:right w:val="none" w:sz="0" w:space="0" w:color="auto"/>
                                      </w:divBdr>
                                      <w:divsChild>
                                        <w:div w:id="1273777986">
                                          <w:marLeft w:val="0"/>
                                          <w:marRight w:val="0"/>
                                          <w:marTop w:val="0"/>
                                          <w:marBottom w:val="0"/>
                                          <w:divBdr>
                                            <w:top w:val="none" w:sz="0" w:space="0" w:color="auto"/>
                                            <w:left w:val="none" w:sz="0" w:space="0" w:color="auto"/>
                                            <w:bottom w:val="none" w:sz="0" w:space="0" w:color="auto"/>
                                            <w:right w:val="none" w:sz="0" w:space="0" w:color="auto"/>
                                          </w:divBdr>
                                        </w:div>
                                        <w:div w:id="56974212">
                                          <w:marLeft w:val="0"/>
                                          <w:marRight w:val="-150"/>
                                          <w:marTop w:val="0"/>
                                          <w:marBottom w:val="0"/>
                                          <w:divBdr>
                                            <w:top w:val="none" w:sz="0" w:space="0" w:color="auto"/>
                                            <w:left w:val="none" w:sz="0" w:space="0" w:color="auto"/>
                                            <w:bottom w:val="none" w:sz="0" w:space="0" w:color="auto"/>
                                            <w:right w:val="none" w:sz="0" w:space="0" w:color="auto"/>
                                          </w:divBdr>
                                          <w:divsChild>
                                            <w:div w:id="1440104129">
                                              <w:marLeft w:val="0"/>
                                              <w:marRight w:val="0"/>
                                              <w:marTop w:val="0"/>
                                              <w:marBottom w:val="0"/>
                                              <w:divBdr>
                                                <w:top w:val="none" w:sz="0" w:space="0" w:color="auto"/>
                                                <w:left w:val="none" w:sz="0" w:space="0" w:color="auto"/>
                                                <w:bottom w:val="none" w:sz="0" w:space="0" w:color="auto"/>
                                                <w:right w:val="none" w:sz="0" w:space="0" w:color="auto"/>
                                              </w:divBdr>
                                              <w:divsChild>
                                                <w:div w:id="1652633042">
                                                  <w:marLeft w:val="0"/>
                                                  <w:marRight w:val="0"/>
                                                  <w:marTop w:val="0"/>
                                                  <w:marBottom w:val="0"/>
                                                  <w:divBdr>
                                                    <w:top w:val="none" w:sz="0" w:space="0" w:color="auto"/>
                                                    <w:left w:val="none" w:sz="0" w:space="0" w:color="auto"/>
                                                    <w:bottom w:val="none" w:sz="0" w:space="0" w:color="auto"/>
                                                    <w:right w:val="none" w:sz="0" w:space="0" w:color="auto"/>
                                                  </w:divBdr>
                                                  <w:divsChild>
                                                    <w:div w:id="856191754">
                                                      <w:marLeft w:val="0"/>
                                                      <w:marRight w:val="0"/>
                                                      <w:marTop w:val="0"/>
                                                      <w:marBottom w:val="0"/>
                                                      <w:divBdr>
                                                        <w:top w:val="none" w:sz="0" w:space="0" w:color="auto"/>
                                                        <w:left w:val="none" w:sz="0" w:space="0" w:color="auto"/>
                                                        <w:bottom w:val="none" w:sz="0" w:space="0" w:color="auto"/>
                                                        <w:right w:val="none" w:sz="0" w:space="0" w:color="auto"/>
                                                      </w:divBdr>
                                                      <w:divsChild>
                                                        <w:div w:id="652953983">
                                                          <w:marLeft w:val="0"/>
                                                          <w:marRight w:val="0"/>
                                                          <w:marTop w:val="0"/>
                                                          <w:marBottom w:val="0"/>
                                                          <w:divBdr>
                                                            <w:top w:val="none" w:sz="0" w:space="0" w:color="auto"/>
                                                            <w:left w:val="none" w:sz="0" w:space="0" w:color="auto"/>
                                                            <w:bottom w:val="none" w:sz="0" w:space="0" w:color="auto"/>
                                                            <w:right w:val="none" w:sz="0" w:space="0" w:color="auto"/>
                                                          </w:divBdr>
                                                          <w:divsChild>
                                                            <w:div w:id="108095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994708">
                                              <w:marLeft w:val="0"/>
                                              <w:marRight w:val="0"/>
                                              <w:marTop w:val="0"/>
                                              <w:marBottom w:val="0"/>
                                              <w:divBdr>
                                                <w:top w:val="none" w:sz="0" w:space="0" w:color="auto"/>
                                                <w:left w:val="none" w:sz="0" w:space="0" w:color="auto"/>
                                                <w:bottom w:val="none" w:sz="0" w:space="0" w:color="auto"/>
                                                <w:right w:val="none" w:sz="0" w:space="0" w:color="auto"/>
                                              </w:divBdr>
                                              <w:divsChild>
                                                <w:div w:id="1124929469">
                                                  <w:marLeft w:val="0"/>
                                                  <w:marRight w:val="0"/>
                                                  <w:marTop w:val="0"/>
                                                  <w:marBottom w:val="0"/>
                                                  <w:divBdr>
                                                    <w:top w:val="none" w:sz="0" w:space="0" w:color="auto"/>
                                                    <w:left w:val="none" w:sz="0" w:space="0" w:color="auto"/>
                                                    <w:bottom w:val="none" w:sz="0" w:space="0" w:color="auto"/>
                                                    <w:right w:val="none" w:sz="0" w:space="0" w:color="auto"/>
                                                  </w:divBdr>
                                                  <w:divsChild>
                                                    <w:div w:id="996226267">
                                                      <w:marLeft w:val="0"/>
                                                      <w:marRight w:val="0"/>
                                                      <w:marTop w:val="0"/>
                                                      <w:marBottom w:val="0"/>
                                                      <w:divBdr>
                                                        <w:top w:val="none" w:sz="0" w:space="0" w:color="auto"/>
                                                        <w:left w:val="none" w:sz="0" w:space="0" w:color="auto"/>
                                                        <w:bottom w:val="none" w:sz="0" w:space="0" w:color="auto"/>
                                                        <w:right w:val="none" w:sz="0" w:space="0" w:color="auto"/>
                                                      </w:divBdr>
                                                      <w:divsChild>
                                                        <w:div w:id="1415393371">
                                                          <w:marLeft w:val="0"/>
                                                          <w:marRight w:val="0"/>
                                                          <w:marTop w:val="0"/>
                                                          <w:marBottom w:val="0"/>
                                                          <w:divBdr>
                                                            <w:top w:val="none" w:sz="0" w:space="0" w:color="auto"/>
                                                            <w:left w:val="none" w:sz="0" w:space="0" w:color="auto"/>
                                                            <w:bottom w:val="none" w:sz="0" w:space="0" w:color="auto"/>
                                                            <w:right w:val="none" w:sz="0" w:space="0" w:color="auto"/>
                                                          </w:divBdr>
                                                          <w:divsChild>
                                                            <w:div w:id="204270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217882">
                                      <w:marLeft w:val="0"/>
                                      <w:marRight w:val="0"/>
                                      <w:marTop w:val="0"/>
                                      <w:marBottom w:val="0"/>
                                      <w:divBdr>
                                        <w:top w:val="none" w:sz="0" w:space="0" w:color="auto"/>
                                        <w:left w:val="none" w:sz="0" w:space="0" w:color="auto"/>
                                        <w:bottom w:val="none" w:sz="0" w:space="0" w:color="auto"/>
                                        <w:right w:val="none" w:sz="0" w:space="0" w:color="auto"/>
                                      </w:divBdr>
                                      <w:divsChild>
                                        <w:div w:id="802693420">
                                          <w:marLeft w:val="0"/>
                                          <w:marRight w:val="0"/>
                                          <w:marTop w:val="0"/>
                                          <w:marBottom w:val="0"/>
                                          <w:divBdr>
                                            <w:top w:val="none" w:sz="0" w:space="0" w:color="auto"/>
                                            <w:left w:val="none" w:sz="0" w:space="0" w:color="auto"/>
                                            <w:bottom w:val="none" w:sz="0" w:space="0" w:color="auto"/>
                                            <w:right w:val="none" w:sz="0" w:space="0" w:color="auto"/>
                                          </w:divBdr>
                                        </w:div>
                                        <w:div w:id="977418887">
                                          <w:marLeft w:val="0"/>
                                          <w:marRight w:val="-150"/>
                                          <w:marTop w:val="0"/>
                                          <w:marBottom w:val="0"/>
                                          <w:divBdr>
                                            <w:top w:val="none" w:sz="0" w:space="0" w:color="auto"/>
                                            <w:left w:val="none" w:sz="0" w:space="0" w:color="auto"/>
                                            <w:bottom w:val="none" w:sz="0" w:space="0" w:color="auto"/>
                                            <w:right w:val="none" w:sz="0" w:space="0" w:color="auto"/>
                                          </w:divBdr>
                                          <w:divsChild>
                                            <w:div w:id="504175306">
                                              <w:marLeft w:val="0"/>
                                              <w:marRight w:val="0"/>
                                              <w:marTop w:val="0"/>
                                              <w:marBottom w:val="0"/>
                                              <w:divBdr>
                                                <w:top w:val="none" w:sz="0" w:space="0" w:color="auto"/>
                                                <w:left w:val="none" w:sz="0" w:space="0" w:color="auto"/>
                                                <w:bottom w:val="none" w:sz="0" w:space="0" w:color="auto"/>
                                                <w:right w:val="none" w:sz="0" w:space="0" w:color="auto"/>
                                              </w:divBdr>
                                              <w:divsChild>
                                                <w:div w:id="1819223153">
                                                  <w:marLeft w:val="0"/>
                                                  <w:marRight w:val="0"/>
                                                  <w:marTop w:val="0"/>
                                                  <w:marBottom w:val="0"/>
                                                  <w:divBdr>
                                                    <w:top w:val="none" w:sz="0" w:space="0" w:color="auto"/>
                                                    <w:left w:val="none" w:sz="0" w:space="0" w:color="auto"/>
                                                    <w:bottom w:val="none" w:sz="0" w:space="0" w:color="auto"/>
                                                    <w:right w:val="none" w:sz="0" w:space="0" w:color="auto"/>
                                                  </w:divBdr>
                                                  <w:divsChild>
                                                    <w:div w:id="1195994573">
                                                      <w:marLeft w:val="0"/>
                                                      <w:marRight w:val="0"/>
                                                      <w:marTop w:val="0"/>
                                                      <w:marBottom w:val="0"/>
                                                      <w:divBdr>
                                                        <w:top w:val="none" w:sz="0" w:space="0" w:color="auto"/>
                                                        <w:left w:val="none" w:sz="0" w:space="0" w:color="auto"/>
                                                        <w:bottom w:val="none" w:sz="0" w:space="0" w:color="auto"/>
                                                        <w:right w:val="none" w:sz="0" w:space="0" w:color="auto"/>
                                                      </w:divBdr>
                                                      <w:divsChild>
                                                        <w:div w:id="1171681453">
                                                          <w:marLeft w:val="0"/>
                                                          <w:marRight w:val="0"/>
                                                          <w:marTop w:val="0"/>
                                                          <w:marBottom w:val="0"/>
                                                          <w:divBdr>
                                                            <w:top w:val="none" w:sz="0" w:space="0" w:color="auto"/>
                                                            <w:left w:val="none" w:sz="0" w:space="0" w:color="auto"/>
                                                            <w:bottom w:val="none" w:sz="0" w:space="0" w:color="auto"/>
                                                            <w:right w:val="none" w:sz="0" w:space="0" w:color="auto"/>
                                                          </w:divBdr>
                                                          <w:divsChild>
                                                            <w:div w:id="8308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51684">
                                              <w:marLeft w:val="0"/>
                                              <w:marRight w:val="0"/>
                                              <w:marTop w:val="0"/>
                                              <w:marBottom w:val="0"/>
                                              <w:divBdr>
                                                <w:top w:val="none" w:sz="0" w:space="0" w:color="auto"/>
                                                <w:left w:val="none" w:sz="0" w:space="0" w:color="auto"/>
                                                <w:bottom w:val="none" w:sz="0" w:space="0" w:color="auto"/>
                                                <w:right w:val="none" w:sz="0" w:space="0" w:color="auto"/>
                                              </w:divBdr>
                                              <w:divsChild>
                                                <w:div w:id="550726684">
                                                  <w:marLeft w:val="0"/>
                                                  <w:marRight w:val="0"/>
                                                  <w:marTop w:val="0"/>
                                                  <w:marBottom w:val="0"/>
                                                  <w:divBdr>
                                                    <w:top w:val="none" w:sz="0" w:space="0" w:color="auto"/>
                                                    <w:left w:val="none" w:sz="0" w:space="0" w:color="auto"/>
                                                    <w:bottom w:val="none" w:sz="0" w:space="0" w:color="auto"/>
                                                    <w:right w:val="none" w:sz="0" w:space="0" w:color="auto"/>
                                                  </w:divBdr>
                                                  <w:divsChild>
                                                    <w:div w:id="12462858">
                                                      <w:marLeft w:val="0"/>
                                                      <w:marRight w:val="0"/>
                                                      <w:marTop w:val="0"/>
                                                      <w:marBottom w:val="0"/>
                                                      <w:divBdr>
                                                        <w:top w:val="none" w:sz="0" w:space="0" w:color="auto"/>
                                                        <w:left w:val="none" w:sz="0" w:space="0" w:color="auto"/>
                                                        <w:bottom w:val="none" w:sz="0" w:space="0" w:color="auto"/>
                                                        <w:right w:val="none" w:sz="0" w:space="0" w:color="auto"/>
                                                      </w:divBdr>
                                                      <w:divsChild>
                                                        <w:div w:id="227886975">
                                                          <w:marLeft w:val="0"/>
                                                          <w:marRight w:val="0"/>
                                                          <w:marTop w:val="0"/>
                                                          <w:marBottom w:val="0"/>
                                                          <w:divBdr>
                                                            <w:top w:val="none" w:sz="0" w:space="0" w:color="auto"/>
                                                            <w:left w:val="none" w:sz="0" w:space="0" w:color="auto"/>
                                                            <w:bottom w:val="none" w:sz="0" w:space="0" w:color="auto"/>
                                                            <w:right w:val="none" w:sz="0" w:space="0" w:color="auto"/>
                                                          </w:divBdr>
                                                          <w:divsChild>
                                                            <w:div w:id="92958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2302966">
                                      <w:marLeft w:val="0"/>
                                      <w:marRight w:val="0"/>
                                      <w:marTop w:val="0"/>
                                      <w:marBottom w:val="0"/>
                                      <w:divBdr>
                                        <w:top w:val="none" w:sz="0" w:space="0" w:color="auto"/>
                                        <w:left w:val="none" w:sz="0" w:space="0" w:color="auto"/>
                                        <w:bottom w:val="none" w:sz="0" w:space="0" w:color="auto"/>
                                        <w:right w:val="none" w:sz="0" w:space="0" w:color="auto"/>
                                      </w:divBdr>
                                      <w:divsChild>
                                        <w:div w:id="1451166325">
                                          <w:marLeft w:val="0"/>
                                          <w:marRight w:val="0"/>
                                          <w:marTop w:val="0"/>
                                          <w:marBottom w:val="0"/>
                                          <w:divBdr>
                                            <w:top w:val="none" w:sz="0" w:space="0" w:color="auto"/>
                                            <w:left w:val="none" w:sz="0" w:space="0" w:color="auto"/>
                                            <w:bottom w:val="none" w:sz="0" w:space="0" w:color="auto"/>
                                            <w:right w:val="none" w:sz="0" w:space="0" w:color="auto"/>
                                          </w:divBdr>
                                        </w:div>
                                        <w:div w:id="946429578">
                                          <w:marLeft w:val="0"/>
                                          <w:marRight w:val="-150"/>
                                          <w:marTop w:val="0"/>
                                          <w:marBottom w:val="0"/>
                                          <w:divBdr>
                                            <w:top w:val="none" w:sz="0" w:space="0" w:color="auto"/>
                                            <w:left w:val="none" w:sz="0" w:space="0" w:color="auto"/>
                                            <w:bottom w:val="none" w:sz="0" w:space="0" w:color="auto"/>
                                            <w:right w:val="none" w:sz="0" w:space="0" w:color="auto"/>
                                          </w:divBdr>
                                          <w:divsChild>
                                            <w:div w:id="1730569090">
                                              <w:marLeft w:val="0"/>
                                              <w:marRight w:val="0"/>
                                              <w:marTop w:val="0"/>
                                              <w:marBottom w:val="0"/>
                                              <w:divBdr>
                                                <w:top w:val="none" w:sz="0" w:space="0" w:color="auto"/>
                                                <w:left w:val="none" w:sz="0" w:space="0" w:color="auto"/>
                                                <w:bottom w:val="none" w:sz="0" w:space="0" w:color="auto"/>
                                                <w:right w:val="none" w:sz="0" w:space="0" w:color="auto"/>
                                              </w:divBdr>
                                              <w:divsChild>
                                                <w:div w:id="669797898">
                                                  <w:marLeft w:val="0"/>
                                                  <w:marRight w:val="0"/>
                                                  <w:marTop w:val="0"/>
                                                  <w:marBottom w:val="0"/>
                                                  <w:divBdr>
                                                    <w:top w:val="none" w:sz="0" w:space="0" w:color="auto"/>
                                                    <w:left w:val="none" w:sz="0" w:space="0" w:color="auto"/>
                                                    <w:bottom w:val="none" w:sz="0" w:space="0" w:color="auto"/>
                                                    <w:right w:val="none" w:sz="0" w:space="0" w:color="auto"/>
                                                  </w:divBdr>
                                                  <w:divsChild>
                                                    <w:div w:id="20714271">
                                                      <w:marLeft w:val="0"/>
                                                      <w:marRight w:val="0"/>
                                                      <w:marTop w:val="0"/>
                                                      <w:marBottom w:val="0"/>
                                                      <w:divBdr>
                                                        <w:top w:val="none" w:sz="0" w:space="0" w:color="auto"/>
                                                        <w:left w:val="none" w:sz="0" w:space="0" w:color="auto"/>
                                                        <w:bottom w:val="none" w:sz="0" w:space="0" w:color="auto"/>
                                                        <w:right w:val="none" w:sz="0" w:space="0" w:color="auto"/>
                                                      </w:divBdr>
                                                      <w:divsChild>
                                                        <w:div w:id="169369813">
                                                          <w:marLeft w:val="0"/>
                                                          <w:marRight w:val="0"/>
                                                          <w:marTop w:val="0"/>
                                                          <w:marBottom w:val="0"/>
                                                          <w:divBdr>
                                                            <w:top w:val="none" w:sz="0" w:space="0" w:color="auto"/>
                                                            <w:left w:val="none" w:sz="0" w:space="0" w:color="auto"/>
                                                            <w:bottom w:val="none" w:sz="0" w:space="0" w:color="auto"/>
                                                            <w:right w:val="none" w:sz="0" w:space="0" w:color="auto"/>
                                                          </w:divBdr>
                                                          <w:divsChild>
                                                            <w:div w:id="63132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234820">
                                              <w:marLeft w:val="0"/>
                                              <w:marRight w:val="0"/>
                                              <w:marTop w:val="0"/>
                                              <w:marBottom w:val="0"/>
                                              <w:divBdr>
                                                <w:top w:val="none" w:sz="0" w:space="0" w:color="auto"/>
                                                <w:left w:val="none" w:sz="0" w:space="0" w:color="auto"/>
                                                <w:bottom w:val="none" w:sz="0" w:space="0" w:color="auto"/>
                                                <w:right w:val="none" w:sz="0" w:space="0" w:color="auto"/>
                                              </w:divBdr>
                                              <w:divsChild>
                                                <w:div w:id="1794784270">
                                                  <w:marLeft w:val="0"/>
                                                  <w:marRight w:val="0"/>
                                                  <w:marTop w:val="0"/>
                                                  <w:marBottom w:val="0"/>
                                                  <w:divBdr>
                                                    <w:top w:val="none" w:sz="0" w:space="0" w:color="auto"/>
                                                    <w:left w:val="none" w:sz="0" w:space="0" w:color="auto"/>
                                                    <w:bottom w:val="none" w:sz="0" w:space="0" w:color="auto"/>
                                                    <w:right w:val="none" w:sz="0" w:space="0" w:color="auto"/>
                                                  </w:divBdr>
                                                  <w:divsChild>
                                                    <w:div w:id="340815953">
                                                      <w:marLeft w:val="0"/>
                                                      <w:marRight w:val="0"/>
                                                      <w:marTop w:val="0"/>
                                                      <w:marBottom w:val="0"/>
                                                      <w:divBdr>
                                                        <w:top w:val="none" w:sz="0" w:space="0" w:color="auto"/>
                                                        <w:left w:val="none" w:sz="0" w:space="0" w:color="auto"/>
                                                        <w:bottom w:val="none" w:sz="0" w:space="0" w:color="auto"/>
                                                        <w:right w:val="none" w:sz="0" w:space="0" w:color="auto"/>
                                                      </w:divBdr>
                                                      <w:divsChild>
                                                        <w:div w:id="1176919624">
                                                          <w:marLeft w:val="0"/>
                                                          <w:marRight w:val="0"/>
                                                          <w:marTop w:val="0"/>
                                                          <w:marBottom w:val="0"/>
                                                          <w:divBdr>
                                                            <w:top w:val="none" w:sz="0" w:space="0" w:color="auto"/>
                                                            <w:left w:val="none" w:sz="0" w:space="0" w:color="auto"/>
                                                            <w:bottom w:val="none" w:sz="0" w:space="0" w:color="auto"/>
                                                            <w:right w:val="none" w:sz="0" w:space="0" w:color="auto"/>
                                                          </w:divBdr>
                                                          <w:divsChild>
                                                            <w:div w:id="13657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93507">
                                      <w:marLeft w:val="0"/>
                                      <w:marRight w:val="0"/>
                                      <w:marTop w:val="0"/>
                                      <w:marBottom w:val="0"/>
                                      <w:divBdr>
                                        <w:top w:val="none" w:sz="0" w:space="0" w:color="auto"/>
                                        <w:left w:val="none" w:sz="0" w:space="0" w:color="auto"/>
                                        <w:bottom w:val="none" w:sz="0" w:space="0" w:color="auto"/>
                                        <w:right w:val="none" w:sz="0" w:space="0" w:color="auto"/>
                                      </w:divBdr>
                                      <w:divsChild>
                                        <w:div w:id="2135978296">
                                          <w:marLeft w:val="0"/>
                                          <w:marRight w:val="0"/>
                                          <w:marTop w:val="0"/>
                                          <w:marBottom w:val="0"/>
                                          <w:divBdr>
                                            <w:top w:val="none" w:sz="0" w:space="0" w:color="auto"/>
                                            <w:left w:val="none" w:sz="0" w:space="0" w:color="auto"/>
                                            <w:bottom w:val="none" w:sz="0" w:space="0" w:color="auto"/>
                                            <w:right w:val="none" w:sz="0" w:space="0" w:color="auto"/>
                                          </w:divBdr>
                                        </w:div>
                                        <w:div w:id="936213369">
                                          <w:marLeft w:val="0"/>
                                          <w:marRight w:val="-150"/>
                                          <w:marTop w:val="0"/>
                                          <w:marBottom w:val="0"/>
                                          <w:divBdr>
                                            <w:top w:val="none" w:sz="0" w:space="0" w:color="auto"/>
                                            <w:left w:val="none" w:sz="0" w:space="0" w:color="auto"/>
                                            <w:bottom w:val="none" w:sz="0" w:space="0" w:color="auto"/>
                                            <w:right w:val="none" w:sz="0" w:space="0" w:color="auto"/>
                                          </w:divBdr>
                                          <w:divsChild>
                                            <w:div w:id="796030652">
                                              <w:marLeft w:val="0"/>
                                              <w:marRight w:val="0"/>
                                              <w:marTop w:val="0"/>
                                              <w:marBottom w:val="0"/>
                                              <w:divBdr>
                                                <w:top w:val="none" w:sz="0" w:space="0" w:color="auto"/>
                                                <w:left w:val="none" w:sz="0" w:space="0" w:color="auto"/>
                                                <w:bottom w:val="none" w:sz="0" w:space="0" w:color="auto"/>
                                                <w:right w:val="none" w:sz="0" w:space="0" w:color="auto"/>
                                              </w:divBdr>
                                              <w:divsChild>
                                                <w:div w:id="474224606">
                                                  <w:marLeft w:val="0"/>
                                                  <w:marRight w:val="0"/>
                                                  <w:marTop w:val="0"/>
                                                  <w:marBottom w:val="0"/>
                                                  <w:divBdr>
                                                    <w:top w:val="none" w:sz="0" w:space="0" w:color="auto"/>
                                                    <w:left w:val="none" w:sz="0" w:space="0" w:color="auto"/>
                                                    <w:bottom w:val="none" w:sz="0" w:space="0" w:color="auto"/>
                                                    <w:right w:val="none" w:sz="0" w:space="0" w:color="auto"/>
                                                  </w:divBdr>
                                                  <w:divsChild>
                                                    <w:div w:id="1443957004">
                                                      <w:marLeft w:val="0"/>
                                                      <w:marRight w:val="0"/>
                                                      <w:marTop w:val="0"/>
                                                      <w:marBottom w:val="0"/>
                                                      <w:divBdr>
                                                        <w:top w:val="none" w:sz="0" w:space="0" w:color="auto"/>
                                                        <w:left w:val="none" w:sz="0" w:space="0" w:color="auto"/>
                                                        <w:bottom w:val="none" w:sz="0" w:space="0" w:color="auto"/>
                                                        <w:right w:val="none" w:sz="0" w:space="0" w:color="auto"/>
                                                      </w:divBdr>
                                                      <w:divsChild>
                                                        <w:div w:id="1964116251">
                                                          <w:marLeft w:val="0"/>
                                                          <w:marRight w:val="0"/>
                                                          <w:marTop w:val="0"/>
                                                          <w:marBottom w:val="0"/>
                                                          <w:divBdr>
                                                            <w:top w:val="none" w:sz="0" w:space="0" w:color="auto"/>
                                                            <w:left w:val="none" w:sz="0" w:space="0" w:color="auto"/>
                                                            <w:bottom w:val="none" w:sz="0" w:space="0" w:color="auto"/>
                                                            <w:right w:val="none" w:sz="0" w:space="0" w:color="auto"/>
                                                          </w:divBdr>
                                                          <w:divsChild>
                                                            <w:div w:id="47750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52089">
                                              <w:marLeft w:val="0"/>
                                              <w:marRight w:val="0"/>
                                              <w:marTop w:val="0"/>
                                              <w:marBottom w:val="0"/>
                                              <w:divBdr>
                                                <w:top w:val="none" w:sz="0" w:space="0" w:color="auto"/>
                                                <w:left w:val="none" w:sz="0" w:space="0" w:color="auto"/>
                                                <w:bottom w:val="none" w:sz="0" w:space="0" w:color="auto"/>
                                                <w:right w:val="none" w:sz="0" w:space="0" w:color="auto"/>
                                              </w:divBdr>
                                              <w:divsChild>
                                                <w:div w:id="274026890">
                                                  <w:marLeft w:val="0"/>
                                                  <w:marRight w:val="0"/>
                                                  <w:marTop w:val="0"/>
                                                  <w:marBottom w:val="0"/>
                                                  <w:divBdr>
                                                    <w:top w:val="none" w:sz="0" w:space="0" w:color="auto"/>
                                                    <w:left w:val="none" w:sz="0" w:space="0" w:color="auto"/>
                                                    <w:bottom w:val="none" w:sz="0" w:space="0" w:color="auto"/>
                                                    <w:right w:val="none" w:sz="0" w:space="0" w:color="auto"/>
                                                  </w:divBdr>
                                                  <w:divsChild>
                                                    <w:div w:id="250702465">
                                                      <w:marLeft w:val="0"/>
                                                      <w:marRight w:val="0"/>
                                                      <w:marTop w:val="0"/>
                                                      <w:marBottom w:val="0"/>
                                                      <w:divBdr>
                                                        <w:top w:val="none" w:sz="0" w:space="0" w:color="auto"/>
                                                        <w:left w:val="none" w:sz="0" w:space="0" w:color="auto"/>
                                                        <w:bottom w:val="none" w:sz="0" w:space="0" w:color="auto"/>
                                                        <w:right w:val="none" w:sz="0" w:space="0" w:color="auto"/>
                                                      </w:divBdr>
                                                      <w:divsChild>
                                                        <w:div w:id="1976444557">
                                                          <w:marLeft w:val="0"/>
                                                          <w:marRight w:val="0"/>
                                                          <w:marTop w:val="0"/>
                                                          <w:marBottom w:val="0"/>
                                                          <w:divBdr>
                                                            <w:top w:val="none" w:sz="0" w:space="0" w:color="auto"/>
                                                            <w:left w:val="none" w:sz="0" w:space="0" w:color="auto"/>
                                                            <w:bottom w:val="none" w:sz="0" w:space="0" w:color="auto"/>
                                                            <w:right w:val="none" w:sz="0" w:space="0" w:color="auto"/>
                                                          </w:divBdr>
                                                          <w:divsChild>
                                                            <w:div w:id="104402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857843">
          <w:marLeft w:val="0"/>
          <w:marRight w:val="0"/>
          <w:marTop w:val="0"/>
          <w:marBottom w:val="0"/>
          <w:divBdr>
            <w:top w:val="none" w:sz="0" w:space="0" w:color="auto"/>
            <w:left w:val="none" w:sz="0" w:space="0" w:color="auto"/>
            <w:bottom w:val="none" w:sz="0" w:space="0" w:color="auto"/>
            <w:right w:val="none" w:sz="0" w:space="0" w:color="auto"/>
          </w:divBdr>
          <w:divsChild>
            <w:div w:id="572198995">
              <w:marLeft w:val="0"/>
              <w:marRight w:val="0"/>
              <w:marTop w:val="0"/>
              <w:marBottom w:val="0"/>
              <w:divBdr>
                <w:top w:val="none" w:sz="0" w:space="0" w:color="auto"/>
                <w:left w:val="none" w:sz="0" w:space="0" w:color="auto"/>
                <w:bottom w:val="none" w:sz="0" w:space="0" w:color="auto"/>
                <w:right w:val="none" w:sz="0" w:space="0" w:color="auto"/>
              </w:divBdr>
              <w:divsChild>
                <w:div w:id="1727601009">
                  <w:marLeft w:val="0"/>
                  <w:marRight w:val="0"/>
                  <w:marTop w:val="0"/>
                  <w:marBottom w:val="0"/>
                  <w:divBdr>
                    <w:top w:val="none" w:sz="0" w:space="0" w:color="auto"/>
                    <w:left w:val="none" w:sz="0" w:space="0" w:color="auto"/>
                    <w:bottom w:val="none" w:sz="0" w:space="0" w:color="auto"/>
                    <w:right w:val="none" w:sz="0" w:space="0" w:color="auto"/>
                  </w:divBdr>
                </w:div>
                <w:div w:id="381947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49655">
      <w:bodyDiv w:val="1"/>
      <w:marLeft w:val="0"/>
      <w:marRight w:val="0"/>
      <w:marTop w:val="0"/>
      <w:marBottom w:val="0"/>
      <w:divBdr>
        <w:top w:val="none" w:sz="0" w:space="0" w:color="auto"/>
        <w:left w:val="none" w:sz="0" w:space="0" w:color="auto"/>
        <w:bottom w:val="none" w:sz="0" w:space="0" w:color="auto"/>
        <w:right w:val="none" w:sz="0" w:space="0" w:color="auto"/>
      </w:divBdr>
    </w:div>
    <w:div w:id="1071805383">
      <w:bodyDiv w:val="1"/>
      <w:marLeft w:val="0"/>
      <w:marRight w:val="0"/>
      <w:marTop w:val="0"/>
      <w:marBottom w:val="0"/>
      <w:divBdr>
        <w:top w:val="none" w:sz="0" w:space="0" w:color="auto"/>
        <w:left w:val="none" w:sz="0" w:space="0" w:color="auto"/>
        <w:bottom w:val="none" w:sz="0" w:space="0" w:color="auto"/>
        <w:right w:val="none" w:sz="0" w:space="0" w:color="auto"/>
      </w:divBdr>
      <w:divsChild>
        <w:div w:id="2068725526">
          <w:marLeft w:val="0"/>
          <w:marRight w:val="0"/>
          <w:marTop w:val="0"/>
          <w:marBottom w:val="0"/>
          <w:divBdr>
            <w:top w:val="none" w:sz="0" w:space="0" w:color="auto"/>
            <w:left w:val="none" w:sz="0" w:space="0" w:color="auto"/>
            <w:bottom w:val="none" w:sz="0" w:space="0" w:color="auto"/>
            <w:right w:val="none" w:sz="0" w:space="0" w:color="auto"/>
          </w:divBdr>
          <w:divsChild>
            <w:div w:id="150381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192709">
      <w:bodyDiv w:val="1"/>
      <w:marLeft w:val="0"/>
      <w:marRight w:val="0"/>
      <w:marTop w:val="0"/>
      <w:marBottom w:val="0"/>
      <w:divBdr>
        <w:top w:val="none" w:sz="0" w:space="0" w:color="auto"/>
        <w:left w:val="none" w:sz="0" w:space="0" w:color="auto"/>
        <w:bottom w:val="none" w:sz="0" w:space="0" w:color="auto"/>
        <w:right w:val="none" w:sz="0" w:space="0" w:color="auto"/>
      </w:divBdr>
    </w:div>
    <w:div w:id="1072461088">
      <w:bodyDiv w:val="1"/>
      <w:marLeft w:val="0"/>
      <w:marRight w:val="0"/>
      <w:marTop w:val="0"/>
      <w:marBottom w:val="0"/>
      <w:divBdr>
        <w:top w:val="none" w:sz="0" w:space="0" w:color="auto"/>
        <w:left w:val="none" w:sz="0" w:space="0" w:color="auto"/>
        <w:bottom w:val="none" w:sz="0" w:space="0" w:color="auto"/>
        <w:right w:val="none" w:sz="0" w:space="0" w:color="auto"/>
      </w:divBdr>
      <w:divsChild>
        <w:div w:id="98718786">
          <w:marLeft w:val="0"/>
          <w:marRight w:val="0"/>
          <w:marTop w:val="0"/>
          <w:marBottom w:val="0"/>
          <w:divBdr>
            <w:top w:val="none" w:sz="0" w:space="0" w:color="auto"/>
            <w:left w:val="none" w:sz="0" w:space="0" w:color="auto"/>
            <w:bottom w:val="none" w:sz="0" w:space="0" w:color="auto"/>
            <w:right w:val="none" w:sz="0" w:space="0" w:color="auto"/>
          </w:divBdr>
        </w:div>
        <w:div w:id="2068332984">
          <w:marLeft w:val="0"/>
          <w:marRight w:val="0"/>
          <w:marTop w:val="0"/>
          <w:marBottom w:val="0"/>
          <w:divBdr>
            <w:top w:val="none" w:sz="0" w:space="0" w:color="auto"/>
            <w:left w:val="none" w:sz="0" w:space="0" w:color="auto"/>
            <w:bottom w:val="none" w:sz="0" w:space="0" w:color="auto"/>
            <w:right w:val="none" w:sz="0" w:space="0" w:color="auto"/>
          </w:divBdr>
        </w:div>
      </w:divsChild>
    </w:div>
    <w:div w:id="1073312019">
      <w:bodyDiv w:val="1"/>
      <w:marLeft w:val="0"/>
      <w:marRight w:val="0"/>
      <w:marTop w:val="0"/>
      <w:marBottom w:val="0"/>
      <w:divBdr>
        <w:top w:val="none" w:sz="0" w:space="0" w:color="auto"/>
        <w:left w:val="none" w:sz="0" w:space="0" w:color="auto"/>
        <w:bottom w:val="none" w:sz="0" w:space="0" w:color="auto"/>
        <w:right w:val="none" w:sz="0" w:space="0" w:color="auto"/>
      </w:divBdr>
      <w:divsChild>
        <w:div w:id="1604267650">
          <w:marLeft w:val="0"/>
          <w:marRight w:val="0"/>
          <w:marTop w:val="0"/>
          <w:marBottom w:val="0"/>
          <w:divBdr>
            <w:top w:val="none" w:sz="0" w:space="0" w:color="auto"/>
            <w:left w:val="none" w:sz="0" w:space="0" w:color="auto"/>
            <w:bottom w:val="none" w:sz="0" w:space="0" w:color="auto"/>
            <w:right w:val="none" w:sz="0" w:space="0" w:color="auto"/>
          </w:divBdr>
        </w:div>
      </w:divsChild>
    </w:div>
    <w:div w:id="1074086655">
      <w:bodyDiv w:val="1"/>
      <w:marLeft w:val="0"/>
      <w:marRight w:val="0"/>
      <w:marTop w:val="0"/>
      <w:marBottom w:val="0"/>
      <w:divBdr>
        <w:top w:val="none" w:sz="0" w:space="0" w:color="auto"/>
        <w:left w:val="none" w:sz="0" w:space="0" w:color="auto"/>
        <w:bottom w:val="none" w:sz="0" w:space="0" w:color="auto"/>
        <w:right w:val="none" w:sz="0" w:space="0" w:color="auto"/>
      </w:divBdr>
      <w:divsChild>
        <w:div w:id="573390600">
          <w:marLeft w:val="0"/>
          <w:marRight w:val="0"/>
          <w:marTop w:val="0"/>
          <w:marBottom w:val="0"/>
          <w:divBdr>
            <w:top w:val="none" w:sz="0" w:space="0" w:color="auto"/>
            <w:left w:val="none" w:sz="0" w:space="0" w:color="auto"/>
            <w:bottom w:val="none" w:sz="0" w:space="0" w:color="auto"/>
            <w:right w:val="none" w:sz="0" w:space="0" w:color="auto"/>
          </w:divBdr>
        </w:div>
      </w:divsChild>
    </w:div>
    <w:div w:id="1074595418">
      <w:bodyDiv w:val="1"/>
      <w:marLeft w:val="0"/>
      <w:marRight w:val="0"/>
      <w:marTop w:val="0"/>
      <w:marBottom w:val="0"/>
      <w:divBdr>
        <w:top w:val="none" w:sz="0" w:space="0" w:color="auto"/>
        <w:left w:val="none" w:sz="0" w:space="0" w:color="auto"/>
        <w:bottom w:val="none" w:sz="0" w:space="0" w:color="auto"/>
        <w:right w:val="none" w:sz="0" w:space="0" w:color="auto"/>
      </w:divBdr>
    </w:div>
    <w:div w:id="1075323264">
      <w:bodyDiv w:val="1"/>
      <w:marLeft w:val="0"/>
      <w:marRight w:val="0"/>
      <w:marTop w:val="0"/>
      <w:marBottom w:val="0"/>
      <w:divBdr>
        <w:top w:val="none" w:sz="0" w:space="0" w:color="auto"/>
        <w:left w:val="none" w:sz="0" w:space="0" w:color="auto"/>
        <w:bottom w:val="none" w:sz="0" w:space="0" w:color="auto"/>
        <w:right w:val="none" w:sz="0" w:space="0" w:color="auto"/>
      </w:divBdr>
    </w:div>
    <w:div w:id="1075905890">
      <w:bodyDiv w:val="1"/>
      <w:marLeft w:val="0"/>
      <w:marRight w:val="0"/>
      <w:marTop w:val="0"/>
      <w:marBottom w:val="0"/>
      <w:divBdr>
        <w:top w:val="none" w:sz="0" w:space="0" w:color="auto"/>
        <w:left w:val="none" w:sz="0" w:space="0" w:color="auto"/>
        <w:bottom w:val="none" w:sz="0" w:space="0" w:color="auto"/>
        <w:right w:val="none" w:sz="0" w:space="0" w:color="auto"/>
      </w:divBdr>
    </w:div>
    <w:div w:id="1076123420">
      <w:bodyDiv w:val="1"/>
      <w:marLeft w:val="0"/>
      <w:marRight w:val="0"/>
      <w:marTop w:val="0"/>
      <w:marBottom w:val="0"/>
      <w:divBdr>
        <w:top w:val="none" w:sz="0" w:space="0" w:color="auto"/>
        <w:left w:val="none" w:sz="0" w:space="0" w:color="auto"/>
        <w:bottom w:val="none" w:sz="0" w:space="0" w:color="auto"/>
        <w:right w:val="none" w:sz="0" w:space="0" w:color="auto"/>
      </w:divBdr>
    </w:div>
    <w:div w:id="1076316243">
      <w:bodyDiv w:val="1"/>
      <w:marLeft w:val="0"/>
      <w:marRight w:val="0"/>
      <w:marTop w:val="0"/>
      <w:marBottom w:val="0"/>
      <w:divBdr>
        <w:top w:val="none" w:sz="0" w:space="0" w:color="auto"/>
        <w:left w:val="none" w:sz="0" w:space="0" w:color="auto"/>
        <w:bottom w:val="none" w:sz="0" w:space="0" w:color="auto"/>
        <w:right w:val="none" w:sz="0" w:space="0" w:color="auto"/>
      </w:divBdr>
    </w:div>
    <w:div w:id="1077164724">
      <w:bodyDiv w:val="1"/>
      <w:marLeft w:val="0"/>
      <w:marRight w:val="0"/>
      <w:marTop w:val="0"/>
      <w:marBottom w:val="0"/>
      <w:divBdr>
        <w:top w:val="none" w:sz="0" w:space="0" w:color="auto"/>
        <w:left w:val="none" w:sz="0" w:space="0" w:color="auto"/>
        <w:bottom w:val="none" w:sz="0" w:space="0" w:color="auto"/>
        <w:right w:val="none" w:sz="0" w:space="0" w:color="auto"/>
      </w:divBdr>
      <w:divsChild>
        <w:div w:id="447090270">
          <w:marLeft w:val="0"/>
          <w:marRight w:val="0"/>
          <w:marTop w:val="0"/>
          <w:marBottom w:val="0"/>
          <w:divBdr>
            <w:top w:val="none" w:sz="0" w:space="0" w:color="auto"/>
            <w:left w:val="none" w:sz="0" w:space="0" w:color="auto"/>
            <w:bottom w:val="none" w:sz="0" w:space="0" w:color="auto"/>
            <w:right w:val="none" w:sz="0" w:space="0" w:color="auto"/>
          </w:divBdr>
          <w:divsChild>
            <w:div w:id="271087455">
              <w:marLeft w:val="0"/>
              <w:marRight w:val="0"/>
              <w:marTop w:val="0"/>
              <w:marBottom w:val="0"/>
              <w:divBdr>
                <w:top w:val="none" w:sz="0" w:space="0" w:color="auto"/>
                <w:left w:val="none" w:sz="0" w:space="0" w:color="auto"/>
                <w:bottom w:val="none" w:sz="0" w:space="0" w:color="auto"/>
                <w:right w:val="none" w:sz="0" w:space="0" w:color="auto"/>
              </w:divBdr>
              <w:divsChild>
                <w:div w:id="1483618475">
                  <w:marLeft w:val="0"/>
                  <w:marRight w:val="0"/>
                  <w:marTop w:val="0"/>
                  <w:marBottom w:val="0"/>
                  <w:divBdr>
                    <w:top w:val="none" w:sz="0" w:space="0" w:color="auto"/>
                    <w:left w:val="none" w:sz="0" w:space="0" w:color="auto"/>
                    <w:bottom w:val="none" w:sz="0" w:space="0" w:color="auto"/>
                    <w:right w:val="none" w:sz="0" w:space="0" w:color="auto"/>
                  </w:divBdr>
                  <w:divsChild>
                    <w:div w:id="208162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656775">
          <w:marLeft w:val="0"/>
          <w:marRight w:val="0"/>
          <w:marTop w:val="0"/>
          <w:marBottom w:val="0"/>
          <w:divBdr>
            <w:top w:val="none" w:sz="0" w:space="0" w:color="auto"/>
            <w:left w:val="none" w:sz="0" w:space="0" w:color="auto"/>
            <w:bottom w:val="none" w:sz="0" w:space="0" w:color="auto"/>
            <w:right w:val="none" w:sz="0" w:space="0" w:color="auto"/>
          </w:divBdr>
        </w:div>
      </w:divsChild>
    </w:div>
    <w:div w:id="1077939813">
      <w:bodyDiv w:val="1"/>
      <w:marLeft w:val="0"/>
      <w:marRight w:val="0"/>
      <w:marTop w:val="0"/>
      <w:marBottom w:val="0"/>
      <w:divBdr>
        <w:top w:val="none" w:sz="0" w:space="0" w:color="auto"/>
        <w:left w:val="none" w:sz="0" w:space="0" w:color="auto"/>
        <w:bottom w:val="none" w:sz="0" w:space="0" w:color="auto"/>
        <w:right w:val="none" w:sz="0" w:space="0" w:color="auto"/>
      </w:divBdr>
    </w:div>
    <w:div w:id="1078097168">
      <w:bodyDiv w:val="1"/>
      <w:marLeft w:val="0"/>
      <w:marRight w:val="0"/>
      <w:marTop w:val="0"/>
      <w:marBottom w:val="0"/>
      <w:divBdr>
        <w:top w:val="none" w:sz="0" w:space="0" w:color="auto"/>
        <w:left w:val="none" w:sz="0" w:space="0" w:color="auto"/>
        <w:bottom w:val="none" w:sz="0" w:space="0" w:color="auto"/>
        <w:right w:val="none" w:sz="0" w:space="0" w:color="auto"/>
      </w:divBdr>
      <w:divsChild>
        <w:div w:id="1002009345">
          <w:marLeft w:val="0"/>
          <w:marRight w:val="0"/>
          <w:marTop w:val="0"/>
          <w:marBottom w:val="0"/>
          <w:divBdr>
            <w:top w:val="none" w:sz="0" w:space="0" w:color="auto"/>
            <w:left w:val="none" w:sz="0" w:space="0" w:color="auto"/>
            <w:bottom w:val="none" w:sz="0" w:space="0" w:color="auto"/>
            <w:right w:val="none" w:sz="0" w:space="0" w:color="auto"/>
          </w:divBdr>
        </w:div>
        <w:div w:id="604657194">
          <w:marLeft w:val="0"/>
          <w:marRight w:val="0"/>
          <w:marTop w:val="0"/>
          <w:marBottom w:val="0"/>
          <w:divBdr>
            <w:top w:val="none" w:sz="0" w:space="0" w:color="auto"/>
            <w:left w:val="none" w:sz="0" w:space="0" w:color="auto"/>
            <w:bottom w:val="none" w:sz="0" w:space="0" w:color="auto"/>
            <w:right w:val="none" w:sz="0" w:space="0" w:color="auto"/>
          </w:divBdr>
        </w:div>
        <w:div w:id="431124018">
          <w:marLeft w:val="0"/>
          <w:marRight w:val="0"/>
          <w:marTop w:val="0"/>
          <w:marBottom w:val="0"/>
          <w:divBdr>
            <w:top w:val="none" w:sz="0" w:space="0" w:color="auto"/>
            <w:left w:val="none" w:sz="0" w:space="0" w:color="auto"/>
            <w:bottom w:val="none" w:sz="0" w:space="0" w:color="auto"/>
            <w:right w:val="none" w:sz="0" w:space="0" w:color="auto"/>
          </w:divBdr>
        </w:div>
        <w:div w:id="242837700">
          <w:marLeft w:val="0"/>
          <w:marRight w:val="0"/>
          <w:marTop w:val="0"/>
          <w:marBottom w:val="0"/>
          <w:divBdr>
            <w:top w:val="none" w:sz="0" w:space="0" w:color="auto"/>
            <w:left w:val="none" w:sz="0" w:space="0" w:color="auto"/>
            <w:bottom w:val="none" w:sz="0" w:space="0" w:color="auto"/>
            <w:right w:val="none" w:sz="0" w:space="0" w:color="auto"/>
          </w:divBdr>
        </w:div>
      </w:divsChild>
    </w:div>
    <w:div w:id="1078558640">
      <w:bodyDiv w:val="1"/>
      <w:marLeft w:val="0"/>
      <w:marRight w:val="0"/>
      <w:marTop w:val="0"/>
      <w:marBottom w:val="0"/>
      <w:divBdr>
        <w:top w:val="none" w:sz="0" w:space="0" w:color="auto"/>
        <w:left w:val="none" w:sz="0" w:space="0" w:color="auto"/>
        <w:bottom w:val="none" w:sz="0" w:space="0" w:color="auto"/>
        <w:right w:val="none" w:sz="0" w:space="0" w:color="auto"/>
      </w:divBdr>
    </w:div>
    <w:div w:id="1078597220">
      <w:bodyDiv w:val="1"/>
      <w:marLeft w:val="0"/>
      <w:marRight w:val="0"/>
      <w:marTop w:val="0"/>
      <w:marBottom w:val="0"/>
      <w:divBdr>
        <w:top w:val="none" w:sz="0" w:space="0" w:color="auto"/>
        <w:left w:val="none" w:sz="0" w:space="0" w:color="auto"/>
        <w:bottom w:val="none" w:sz="0" w:space="0" w:color="auto"/>
        <w:right w:val="none" w:sz="0" w:space="0" w:color="auto"/>
      </w:divBdr>
    </w:div>
    <w:div w:id="1079249425">
      <w:bodyDiv w:val="1"/>
      <w:marLeft w:val="0"/>
      <w:marRight w:val="0"/>
      <w:marTop w:val="0"/>
      <w:marBottom w:val="0"/>
      <w:divBdr>
        <w:top w:val="none" w:sz="0" w:space="0" w:color="auto"/>
        <w:left w:val="none" w:sz="0" w:space="0" w:color="auto"/>
        <w:bottom w:val="none" w:sz="0" w:space="0" w:color="auto"/>
        <w:right w:val="none" w:sz="0" w:space="0" w:color="auto"/>
      </w:divBdr>
    </w:div>
    <w:div w:id="1079327094">
      <w:bodyDiv w:val="1"/>
      <w:marLeft w:val="0"/>
      <w:marRight w:val="0"/>
      <w:marTop w:val="0"/>
      <w:marBottom w:val="0"/>
      <w:divBdr>
        <w:top w:val="none" w:sz="0" w:space="0" w:color="auto"/>
        <w:left w:val="none" w:sz="0" w:space="0" w:color="auto"/>
        <w:bottom w:val="none" w:sz="0" w:space="0" w:color="auto"/>
        <w:right w:val="none" w:sz="0" w:space="0" w:color="auto"/>
      </w:divBdr>
    </w:div>
    <w:div w:id="1079328893">
      <w:bodyDiv w:val="1"/>
      <w:marLeft w:val="0"/>
      <w:marRight w:val="0"/>
      <w:marTop w:val="0"/>
      <w:marBottom w:val="0"/>
      <w:divBdr>
        <w:top w:val="none" w:sz="0" w:space="0" w:color="auto"/>
        <w:left w:val="none" w:sz="0" w:space="0" w:color="auto"/>
        <w:bottom w:val="none" w:sz="0" w:space="0" w:color="auto"/>
        <w:right w:val="none" w:sz="0" w:space="0" w:color="auto"/>
      </w:divBdr>
    </w:div>
    <w:div w:id="1079403733">
      <w:bodyDiv w:val="1"/>
      <w:marLeft w:val="0"/>
      <w:marRight w:val="0"/>
      <w:marTop w:val="0"/>
      <w:marBottom w:val="0"/>
      <w:divBdr>
        <w:top w:val="none" w:sz="0" w:space="0" w:color="auto"/>
        <w:left w:val="none" w:sz="0" w:space="0" w:color="auto"/>
        <w:bottom w:val="none" w:sz="0" w:space="0" w:color="auto"/>
        <w:right w:val="none" w:sz="0" w:space="0" w:color="auto"/>
      </w:divBdr>
    </w:div>
    <w:div w:id="1080295875">
      <w:bodyDiv w:val="1"/>
      <w:marLeft w:val="0"/>
      <w:marRight w:val="0"/>
      <w:marTop w:val="0"/>
      <w:marBottom w:val="0"/>
      <w:divBdr>
        <w:top w:val="none" w:sz="0" w:space="0" w:color="auto"/>
        <w:left w:val="none" w:sz="0" w:space="0" w:color="auto"/>
        <w:bottom w:val="none" w:sz="0" w:space="0" w:color="auto"/>
        <w:right w:val="none" w:sz="0" w:space="0" w:color="auto"/>
      </w:divBdr>
    </w:div>
    <w:div w:id="1080324846">
      <w:bodyDiv w:val="1"/>
      <w:marLeft w:val="0"/>
      <w:marRight w:val="0"/>
      <w:marTop w:val="0"/>
      <w:marBottom w:val="0"/>
      <w:divBdr>
        <w:top w:val="none" w:sz="0" w:space="0" w:color="auto"/>
        <w:left w:val="none" w:sz="0" w:space="0" w:color="auto"/>
        <w:bottom w:val="none" w:sz="0" w:space="0" w:color="auto"/>
        <w:right w:val="none" w:sz="0" w:space="0" w:color="auto"/>
      </w:divBdr>
      <w:divsChild>
        <w:div w:id="47074580">
          <w:marLeft w:val="0"/>
          <w:marRight w:val="0"/>
          <w:marTop w:val="0"/>
          <w:marBottom w:val="0"/>
          <w:divBdr>
            <w:top w:val="none" w:sz="0" w:space="0" w:color="auto"/>
            <w:left w:val="none" w:sz="0" w:space="0" w:color="auto"/>
            <w:bottom w:val="none" w:sz="0" w:space="0" w:color="auto"/>
            <w:right w:val="none" w:sz="0" w:space="0" w:color="auto"/>
          </w:divBdr>
          <w:divsChild>
            <w:div w:id="1208302423">
              <w:marLeft w:val="0"/>
              <w:marRight w:val="0"/>
              <w:marTop w:val="0"/>
              <w:marBottom w:val="0"/>
              <w:divBdr>
                <w:top w:val="none" w:sz="0" w:space="0" w:color="auto"/>
                <w:left w:val="none" w:sz="0" w:space="0" w:color="auto"/>
                <w:bottom w:val="none" w:sz="0" w:space="0" w:color="auto"/>
                <w:right w:val="none" w:sz="0" w:space="0" w:color="auto"/>
              </w:divBdr>
              <w:divsChild>
                <w:div w:id="848914264">
                  <w:marLeft w:val="0"/>
                  <w:marRight w:val="0"/>
                  <w:marTop w:val="0"/>
                  <w:marBottom w:val="0"/>
                  <w:divBdr>
                    <w:top w:val="none" w:sz="0" w:space="0" w:color="auto"/>
                    <w:left w:val="none" w:sz="0" w:space="0" w:color="auto"/>
                    <w:bottom w:val="none" w:sz="0" w:space="0" w:color="auto"/>
                    <w:right w:val="none" w:sz="0" w:space="0" w:color="auto"/>
                  </w:divBdr>
                  <w:divsChild>
                    <w:div w:id="1392921033">
                      <w:marLeft w:val="0"/>
                      <w:marRight w:val="0"/>
                      <w:marTop w:val="0"/>
                      <w:marBottom w:val="0"/>
                      <w:divBdr>
                        <w:top w:val="none" w:sz="0" w:space="0" w:color="auto"/>
                        <w:left w:val="none" w:sz="0" w:space="0" w:color="auto"/>
                        <w:bottom w:val="none" w:sz="0" w:space="0" w:color="auto"/>
                        <w:right w:val="none" w:sz="0" w:space="0" w:color="auto"/>
                      </w:divBdr>
                      <w:divsChild>
                        <w:div w:id="1494493152">
                          <w:marLeft w:val="0"/>
                          <w:marRight w:val="0"/>
                          <w:marTop w:val="0"/>
                          <w:marBottom w:val="0"/>
                          <w:divBdr>
                            <w:top w:val="none" w:sz="0" w:space="0" w:color="auto"/>
                            <w:left w:val="none" w:sz="0" w:space="0" w:color="auto"/>
                            <w:bottom w:val="none" w:sz="0" w:space="0" w:color="auto"/>
                            <w:right w:val="none" w:sz="0" w:space="0" w:color="auto"/>
                          </w:divBdr>
                          <w:divsChild>
                            <w:div w:id="193425588">
                              <w:marLeft w:val="0"/>
                              <w:marRight w:val="0"/>
                              <w:marTop w:val="0"/>
                              <w:marBottom w:val="0"/>
                              <w:divBdr>
                                <w:top w:val="none" w:sz="0" w:space="0" w:color="auto"/>
                                <w:left w:val="none" w:sz="0" w:space="0" w:color="auto"/>
                                <w:bottom w:val="none" w:sz="0" w:space="0" w:color="auto"/>
                                <w:right w:val="none" w:sz="0" w:space="0" w:color="auto"/>
                              </w:divBdr>
                              <w:divsChild>
                                <w:div w:id="290209823">
                                  <w:marLeft w:val="0"/>
                                  <w:marRight w:val="0"/>
                                  <w:marTop w:val="0"/>
                                  <w:marBottom w:val="0"/>
                                  <w:divBdr>
                                    <w:top w:val="none" w:sz="0" w:space="0" w:color="auto"/>
                                    <w:left w:val="none" w:sz="0" w:space="0" w:color="auto"/>
                                    <w:bottom w:val="none" w:sz="0" w:space="0" w:color="auto"/>
                                    <w:right w:val="none" w:sz="0" w:space="0" w:color="auto"/>
                                  </w:divBdr>
                                  <w:divsChild>
                                    <w:div w:id="1089884076">
                                      <w:marLeft w:val="0"/>
                                      <w:marRight w:val="0"/>
                                      <w:marTop w:val="0"/>
                                      <w:marBottom w:val="0"/>
                                      <w:divBdr>
                                        <w:top w:val="none" w:sz="0" w:space="0" w:color="auto"/>
                                        <w:left w:val="none" w:sz="0" w:space="0" w:color="auto"/>
                                        <w:bottom w:val="none" w:sz="0" w:space="0" w:color="auto"/>
                                        <w:right w:val="none" w:sz="0" w:space="0" w:color="auto"/>
                                      </w:divBdr>
                                      <w:divsChild>
                                        <w:div w:id="874005530">
                                          <w:marLeft w:val="0"/>
                                          <w:marRight w:val="0"/>
                                          <w:marTop w:val="0"/>
                                          <w:marBottom w:val="0"/>
                                          <w:divBdr>
                                            <w:top w:val="none" w:sz="0" w:space="0" w:color="auto"/>
                                            <w:left w:val="none" w:sz="0" w:space="0" w:color="auto"/>
                                            <w:bottom w:val="none" w:sz="0" w:space="0" w:color="auto"/>
                                            <w:right w:val="none" w:sz="0" w:space="0" w:color="auto"/>
                                          </w:divBdr>
                                          <w:divsChild>
                                            <w:div w:id="2012834464">
                                              <w:marLeft w:val="0"/>
                                              <w:marRight w:val="0"/>
                                              <w:marTop w:val="0"/>
                                              <w:marBottom w:val="0"/>
                                              <w:divBdr>
                                                <w:top w:val="none" w:sz="0" w:space="0" w:color="auto"/>
                                                <w:left w:val="none" w:sz="0" w:space="0" w:color="auto"/>
                                                <w:bottom w:val="none" w:sz="0" w:space="0" w:color="auto"/>
                                                <w:right w:val="none" w:sz="0" w:space="0" w:color="auto"/>
                                              </w:divBdr>
                                              <w:divsChild>
                                                <w:div w:id="215169545">
                                                  <w:marLeft w:val="0"/>
                                                  <w:marRight w:val="0"/>
                                                  <w:marTop w:val="0"/>
                                                  <w:marBottom w:val="0"/>
                                                  <w:divBdr>
                                                    <w:top w:val="none" w:sz="0" w:space="0" w:color="auto"/>
                                                    <w:left w:val="none" w:sz="0" w:space="0" w:color="auto"/>
                                                    <w:bottom w:val="none" w:sz="0" w:space="0" w:color="auto"/>
                                                    <w:right w:val="none" w:sz="0" w:space="0" w:color="auto"/>
                                                  </w:divBdr>
                                                  <w:divsChild>
                                                    <w:div w:id="468203868">
                                                      <w:marLeft w:val="0"/>
                                                      <w:marRight w:val="0"/>
                                                      <w:marTop w:val="0"/>
                                                      <w:marBottom w:val="0"/>
                                                      <w:divBdr>
                                                        <w:top w:val="none" w:sz="0" w:space="0" w:color="auto"/>
                                                        <w:left w:val="none" w:sz="0" w:space="0" w:color="auto"/>
                                                        <w:bottom w:val="none" w:sz="0" w:space="0" w:color="auto"/>
                                                        <w:right w:val="none" w:sz="0" w:space="0" w:color="auto"/>
                                                      </w:divBdr>
                                                      <w:divsChild>
                                                        <w:div w:id="48385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67610833">
          <w:marLeft w:val="0"/>
          <w:marRight w:val="0"/>
          <w:marTop w:val="0"/>
          <w:marBottom w:val="0"/>
          <w:divBdr>
            <w:top w:val="none" w:sz="0" w:space="0" w:color="auto"/>
            <w:left w:val="none" w:sz="0" w:space="0" w:color="auto"/>
            <w:bottom w:val="none" w:sz="0" w:space="0" w:color="auto"/>
            <w:right w:val="none" w:sz="0" w:space="0" w:color="auto"/>
          </w:divBdr>
          <w:divsChild>
            <w:div w:id="339894076">
              <w:marLeft w:val="0"/>
              <w:marRight w:val="0"/>
              <w:marTop w:val="0"/>
              <w:marBottom w:val="0"/>
              <w:divBdr>
                <w:top w:val="none" w:sz="0" w:space="0" w:color="auto"/>
                <w:left w:val="none" w:sz="0" w:space="0" w:color="auto"/>
                <w:bottom w:val="none" w:sz="0" w:space="0" w:color="auto"/>
                <w:right w:val="none" w:sz="0" w:space="0" w:color="auto"/>
              </w:divBdr>
              <w:divsChild>
                <w:div w:id="116150054">
                  <w:marLeft w:val="0"/>
                  <w:marRight w:val="0"/>
                  <w:marTop w:val="0"/>
                  <w:marBottom w:val="0"/>
                  <w:divBdr>
                    <w:top w:val="none" w:sz="0" w:space="0" w:color="auto"/>
                    <w:left w:val="none" w:sz="0" w:space="0" w:color="auto"/>
                    <w:bottom w:val="none" w:sz="0" w:space="0" w:color="auto"/>
                    <w:right w:val="none" w:sz="0" w:space="0" w:color="auto"/>
                  </w:divBdr>
                  <w:divsChild>
                    <w:div w:id="1405495245">
                      <w:marLeft w:val="0"/>
                      <w:marRight w:val="0"/>
                      <w:marTop w:val="0"/>
                      <w:marBottom w:val="0"/>
                      <w:divBdr>
                        <w:top w:val="none" w:sz="0" w:space="0" w:color="auto"/>
                        <w:left w:val="none" w:sz="0" w:space="0" w:color="auto"/>
                        <w:bottom w:val="none" w:sz="0" w:space="0" w:color="auto"/>
                        <w:right w:val="none" w:sz="0" w:space="0" w:color="auto"/>
                      </w:divBdr>
                      <w:divsChild>
                        <w:div w:id="596713069">
                          <w:marLeft w:val="0"/>
                          <w:marRight w:val="0"/>
                          <w:marTop w:val="0"/>
                          <w:marBottom w:val="0"/>
                          <w:divBdr>
                            <w:top w:val="none" w:sz="0" w:space="0" w:color="auto"/>
                            <w:left w:val="none" w:sz="0" w:space="0" w:color="auto"/>
                            <w:bottom w:val="none" w:sz="0" w:space="0" w:color="auto"/>
                            <w:right w:val="none" w:sz="0" w:space="0" w:color="auto"/>
                          </w:divBdr>
                          <w:divsChild>
                            <w:div w:id="477235852">
                              <w:marLeft w:val="0"/>
                              <w:marRight w:val="0"/>
                              <w:marTop w:val="0"/>
                              <w:marBottom w:val="0"/>
                              <w:divBdr>
                                <w:top w:val="none" w:sz="0" w:space="0" w:color="auto"/>
                                <w:left w:val="none" w:sz="0" w:space="0" w:color="auto"/>
                                <w:bottom w:val="none" w:sz="0" w:space="0" w:color="auto"/>
                                <w:right w:val="none" w:sz="0" w:space="0" w:color="auto"/>
                              </w:divBdr>
                              <w:divsChild>
                                <w:div w:id="1532458313">
                                  <w:marLeft w:val="0"/>
                                  <w:marRight w:val="0"/>
                                  <w:marTop w:val="0"/>
                                  <w:marBottom w:val="0"/>
                                  <w:divBdr>
                                    <w:top w:val="none" w:sz="0" w:space="0" w:color="auto"/>
                                    <w:left w:val="none" w:sz="0" w:space="0" w:color="auto"/>
                                    <w:bottom w:val="none" w:sz="0" w:space="0" w:color="auto"/>
                                    <w:right w:val="none" w:sz="0" w:space="0" w:color="auto"/>
                                  </w:divBdr>
                                  <w:divsChild>
                                    <w:div w:id="1643538842">
                                      <w:marLeft w:val="0"/>
                                      <w:marRight w:val="0"/>
                                      <w:marTop w:val="0"/>
                                      <w:marBottom w:val="0"/>
                                      <w:divBdr>
                                        <w:top w:val="none" w:sz="0" w:space="0" w:color="auto"/>
                                        <w:left w:val="none" w:sz="0" w:space="0" w:color="auto"/>
                                        <w:bottom w:val="none" w:sz="0" w:space="0" w:color="auto"/>
                                        <w:right w:val="none" w:sz="0" w:space="0" w:color="auto"/>
                                      </w:divBdr>
                                      <w:divsChild>
                                        <w:div w:id="181015296">
                                          <w:marLeft w:val="0"/>
                                          <w:marRight w:val="0"/>
                                          <w:marTop w:val="0"/>
                                          <w:marBottom w:val="0"/>
                                          <w:divBdr>
                                            <w:top w:val="none" w:sz="0" w:space="0" w:color="auto"/>
                                            <w:left w:val="none" w:sz="0" w:space="0" w:color="auto"/>
                                            <w:bottom w:val="none" w:sz="0" w:space="0" w:color="auto"/>
                                            <w:right w:val="none" w:sz="0" w:space="0" w:color="auto"/>
                                          </w:divBdr>
                                          <w:divsChild>
                                            <w:div w:id="628633387">
                                              <w:marLeft w:val="0"/>
                                              <w:marRight w:val="0"/>
                                              <w:marTop w:val="0"/>
                                              <w:marBottom w:val="0"/>
                                              <w:divBdr>
                                                <w:top w:val="none" w:sz="0" w:space="0" w:color="auto"/>
                                                <w:left w:val="none" w:sz="0" w:space="0" w:color="auto"/>
                                                <w:bottom w:val="none" w:sz="0" w:space="0" w:color="auto"/>
                                                <w:right w:val="none" w:sz="0" w:space="0" w:color="auto"/>
                                              </w:divBdr>
                                              <w:divsChild>
                                                <w:div w:id="1423456518">
                                                  <w:marLeft w:val="0"/>
                                                  <w:marRight w:val="0"/>
                                                  <w:marTop w:val="0"/>
                                                  <w:marBottom w:val="0"/>
                                                  <w:divBdr>
                                                    <w:top w:val="none" w:sz="0" w:space="0" w:color="auto"/>
                                                    <w:left w:val="none" w:sz="0" w:space="0" w:color="auto"/>
                                                    <w:bottom w:val="none" w:sz="0" w:space="0" w:color="auto"/>
                                                    <w:right w:val="none" w:sz="0" w:space="0" w:color="auto"/>
                                                  </w:divBdr>
                                                  <w:divsChild>
                                                    <w:div w:id="68440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55831797">
          <w:marLeft w:val="0"/>
          <w:marRight w:val="0"/>
          <w:marTop w:val="0"/>
          <w:marBottom w:val="0"/>
          <w:divBdr>
            <w:top w:val="none" w:sz="0" w:space="0" w:color="auto"/>
            <w:left w:val="none" w:sz="0" w:space="0" w:color="auto"/>
            <w:bottom w:val="none" w:sz="0" w:space="0" w:color="auto"/>
            <w:right w:val="none" w:sz="0" w:space="0" w:color="auto"/>
          </w:divBdr>
          <w:divsChild>
            <w:div w:id="1896551229">
              <w:marLeft w:val="0"/>
              <w:marRight w:val="0"/>
              <w:marTop w:val="0"/>
              <w:marBottom w:val="0"/>
              <w:divBdr>
                <w:top w:val="none" w:sz="0" w:space="0" w:color="auto"/>
                <w:left w:val="none" w:sz="0" w:space="0" w:color="auto"/>
                <w:bottom w:val="none" w:sz="0" w:space="0" w:color="auto"/>
                <w:right w:val="none" w:sz="0" w:space="0" w:color="auto"/>
              </w:divBdr>
              <w:divsChild>
                <w:div w:id="1171142799">
                  <w:marLeft w:val="0"/>
                  <w:marRight w:val="0"/>
                  <w:marTop w:val="0"/>
                  <w:marBottom w:val="0"/>
                  <w:divBdr>
                    <w:top w:val="none" w:sz="0" w:space="0" w:color="auto"/>
                    <w:left w:val="none" w:sz="0" w:space="0" w:color="auto"/>
                    <w:bottom w:val="none" w:sz="0" w:space="0" w:color="auto"/>
                    <w:right w:val="none" w:sz="0" w:space="0" w:color="auto"/>
                  </w:divBdr>
                  <w:divsChild>
                    <w:div w:id="1630284164">
                      <w:marLeft w:val="0"/>
                      <w:marRight w:val="0"/>
                      <w:marTop w:val="0"/>
                      <w:marBottom w:val="0"/>
                      <w:divBdr>
                        <w:top w:val="none" w:sz="0" w:space="0" w:color="auto"/>
                        <w:left w:val="none" w:sz="0" w:space="0" w:color="auto"/>
                        <w:bottom w:val="none" w:sz="0" w:space="0" w:color="auto"/>
                        <w:right w:val="none" w:sz="0" w:space="0" w:color="auto"/>
                      </w:divBdr>
                      <w:divsChild>
                        <w:div w:id="1782335008">
                          <w:marLeft w:val="0"/>
                          <w:marRight w:val="0"/>
                          <w:marTop w:val="0"/>
                          <w:marBottom w:val="0"/>
                          <w:divBdr>
                            <w:top w:val="none" w:sz="0" w:space="0" w:color="auto"/>
                            <w:left w:val="none" w:sz="0" w:space="0" w:color="auto"/>
                            <w:bottom w:val="none" w:sz="0" w:space="0" w:color="auto"/>
                            <w:right w:val="none" w:sz="0" w:space="0" w:color="auto"/>
                          </w:divBdr>
                          <w:divsChild>
                            <w:div w:id="788940274">
                              <w:marLeft w:val="0"/>
                              <w:marRight w:val="0"/>
                              <w:marTop w:val="0"/>
                              <w:marBottom w:val="0"/>
                              <w:divBdr>
                                <w:top w:val="none" w:sz="0" w:space="0" w:color="auto"/>
                                <w:left w:val="none" w:sz="0" w:space="0" w:color="auto"/>
                                <w:bottom w:val="none" w:sz="0" w:space="0" w:color="auto"/>
                                <w:right w:val="none" w:sz="0" w:space="0" w:color="auto"/>
                              </w:divBdr>
                              <w:divsChild>
                                <w:div w:id="521480750">
                                  <w:marLeft w:val="0"/>
                                  <w:marRight w:val="0"/>
                                  <w:marTop w:val="0"/>
                                  <w:marBottom w:val="0"/>
                                  <w:divBdr>
                                    <w:top w:val="none" w:sz="0" w:space="0" w:color="auto"/>
                                    <w:left w:val="none" w:sz="0" w:space="0" w:color="auto"/>
                                    <w:bottom w:val="none" w:sz="0" w:space="0" w:color="auto"/>
                                    <w:right w:val="none" w:sz="0" w:space="0" w:color="auto"/>
                                  </w:divBdr>
                                  <w:divsChild>
                                    <w:div w:id="1060592634">
                                      <w:marLeft w:val="0"/>
                                      <w:marRight w:val="0"/>
                                      <w:marTop w:val="0"/>
                                      <w:marBottom w:val="0"/>
                                      <w:divBdr>
                                        <w:top w:val="none" w:sz="0" w:space="0" w:color="auto"/>
                                        <w:left w:val="none" w:sz="0" w:space="0" w:color="auto"/>
                                        <w:bottom w:val="none" w:sz="0" w:space="0" w:color="auto"/>
                                        <w:right w:val="none" w:sz="0" w:space="0" w:color="auto"/>
                                      </w:divBdr>
                                      <w:divsChild>
                                        <w:div w:id="1954709311">
                                          <w:marLeft w:val="0"/>
                                          <w:marRight w:val="0"/>
                                          <w:marTop w:val="0"/>
                                          <w:marBottom w:val="0"/>
                                          <w:divBdr>
                                            <w:top w:val="none" w:sz="0" w:space="0" w:color="auto"/>
                                            <w:left w:val="none" w:sz="0" w:space="0" w:color="auto"/>
                                            <w:bottom w:val="none" w:sz="0" w:space="0" w:color="auto"/>
                                            <w:right w:val="none" w:sz="0" w:space="0" w:color="auto"/>
                                          </w:divBdr>
                                          <w:divsChild>
                                            <w:div w:id="2142922318">
                                              <w:marLeft w:val="0"/>
                                              <w:marRight w:val="0"/>
                                              <w:marTop w:val="0"/>
                                              <w:marBottom w:val="0"/>
                                              <w:divBdr>
                                                <w:top w:val="none" w:sz="0" w:space="0" w:color="auto"/>
                                                <w:left w:val="none" w:sz="0" w:space="0" w:color="auto"/>
                                                <w:bottom w:val="none" w:sz="0" w:space="0" w:color="auto"/>
                                                <w:right w:val="none" w:sz="0" w:space="0" w:color="auto"/>
                                              </w:divBdr>
                                              <w:divsChild>
                                                <w:div w:id="252401390">
                                                  <w:marLeft w:val="0"/>
                                                  <w:marRight w:val="0"/>
                                                  <w:marTop w:val="0"/>
                                                  <w:marBottom w:val="0"/>
                                                  <w:divBdr>
                                                    <w:top w:val="none" w:sz="0" w:space="0" w:color="auto"/>
                                                    <w:left w:val="none" w:sz="0" w:space="0" w:color="auto"/>
                                                    <w:bottom w:val="none" w:sz="0" w:space="0" w:color="auto"/>
                                                    <w:right w:val="none" w:sz="0" w:space="0" w:color="auto"/>
                                                  </w:divBdr>
                                                  <w:divsChild>
                                                    <w:div w:id="1231497633">
                                                      <w:marLeft w:val="0"/>
                                                      <w:marRight w:val="0"/>
                                                      <w:marTop w:val="0"/>
                                                      <w:marBottom w:val="0"/>
                                                      <w:divBdr>
                                                        <w:top w:val="none" w:sz="0" w:space="0" w:color="auto"/>
                                                        <w:left w:val="none" w:sz="0" w:space="0" w:color="auto"/>
                                                        <w:bottom w:val="none" w:sz="0" w:space="0" w:color="auto"/>
                                                        <w:right w:val="none" w:sz="0" w:space="0" w:color="auto"/>
                                                      </w:divBdr>
                                                      <w:divsChild>
                                                        <w:div w:id="58117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85322169">
          <w:marLeft w:val="0"/>
          <w:marRight w:val="0"/>
          <w:marTop w:val="0"/>
          <w:marBottom w:val="0"/>
          <w:divBdr>
            <w:top w:val="none" w:sz="0" w:space="0" w:color="auto"/>
            <w:left w:val="none" w:sz="0" w:space="0" w:color="auto"/>
            <w:bottom w:val="none" w:sz="0" w:space="0" w:color="auto"/>
            <w:right w:val="none" w:sz="0" w:space="0" w:color="auto"/>
          </w:divBdr>
          <w:divsChild>
            <w:div w:id="1050766951">
              <w:marLeft w:val="0"/>
              <w:marRight w:val="0"/>
              <w:marTop w:val="0"/>
              <w:marBottom w:val="0"/>
              <w:divBdr>
                <w:top w:val="none" w:sz="0" w:space="0" w:color="auto"/>
                <w:left w:val="none" w:sz="0" w:space="0" w:color="auto"/>
                <w:bottom w:val="none" w:sz="0" w:space="0" w:color="auto"/>
                <w:right w:val="none" w:sz="0" w:space="0" w:color="auto"/>
              </w:divBdr>
              <w:divsChild>
                <w:div w:id="312029739">
                  <w:marLeft w:val="0"/>
                  <w:marRight w:val="0"/>
                  <w:marTop w:val="0"/>
                  <w:marBottom w:val="0"/>
                  <w:divBdr>
                    <w:top w:val="none" w:sz="0" w:space="0" w:color="auto"/>
                    <w:left w:val="none" w:sz="0" w:space="0" w:color="auto"/>
                    <w:bottom w:val="none" w:sz="0" w:space="0" w:color="auto"/>
                    <w:right w:val="none" w:sz="0" w:space="0" w:color="auto"/>
                  </w:divBdr>
                  <w:divsChild>
                    <w:div w:id="722946203">
                      <w:marLeft w:val="0"/>
                      <w:marRight w:val="0"/>
                      <w:marTop w:val="0"/>
                      <w:marBottom w:val="0"/>
                      <w:divBdr>
                        <w:top w:val="none" w:sz="0" w:space="0" w:color="auto"/>
                        <w:left w:val="none" w:sz="0" w:space="0" w:color="auto"/>
                        <w:bottom w:val="none" w:sz="0" w:space="0" w:color="auto"/>
                        <w:right w:val="none" w:sz="0" w:space="0" w:color="auto"/>
                      </w:divBdr>
                      <w:divsChild>
                        <w:div w:id="35206325">
                          <w:marLeft w:val="0"/>
                          <w:marRight w:val="0"/>
                          <w:marTop w:val="0"/>
                          <w:marBottom w:val="0"/>
                          <w:divBdr>
                            <w:top w:val="none" w:sz="0" w:space="0" w:color="auto"/>
                            <w:left w:val="none" w:sz="0" w:space="0" w:color="auto"/>
                            <w:bottom w:val="none" w:sz="0" w:space="0" w:color="auto"/>
                            <w:right w:val="none" w:sz="0" w:space="0" w:color="auto"/>
                          </w:divBdr>
                          <w:divsChild>
                            <w:div w:id="372583904">
                              <w:marLeft w:val="0"/>
                              <w:marRight w:val="0"/>
                              <w:marTop w:val="0"/>
                              <w:marBottom w:val="0"/>
                              <w:divBdr>
                                <w:top w:val="none" w:sz="0" w:space="0" w:color="auto"/>
                                <w:left w:val="none" w:sz="0" w:space="0" w:color="auto"/>
                                <w:bottom w:val="none" w:sz="0" w:space="0" w:color="auto"/>
                                <w:right w:val="none" w:sz="0" w:space="0" w:color="auto"/>
                              </w:divBdr>
                              <w:divsChild>
                                <w:div w:id="2078504028">
                                  <w:marLeft w:val="0"/>
                                  <w:marRight w:val="0"/>
                                  <w:marTop w:val="0"/>
                                  <w:marBottom w:val="0"/>
                                  <w:divBdr>
                                    <w:top w:val="none" w:sz="0" w:space="0" w:color="auto"/>
                                    <w:left w:val="none" w:sz="0" w:space="0" w:color="auto"/>
                                    <w:bottom w:val="none" w:sz="0" w:space="0" w:color="auto"/>
                                    <w:right w:val="none" w:sz="0" w:space="0" w:color="auto"/>
                                  </w:divBdr>
                                  <w:divsChild>
                                    <w:div w:id="636378065">
                                      <w:marLeft w:val="0"/>
                                      <w:marRight w:val="0"/>
                                      <w:marTop w:val="0"/>
                                      <w:marBottom w:val="0"/>
                                      <w:divBdr>
                                        <w:top w:val="none" w:sz="0" w:space="0" w:color="auto"/>
                                        <w:left w:val="none" w:sz="0" w:space="0" w:color="auto"/>
                                        <w:bottom w:val="none" w:sz="0" w:space="0" w:color="auto"/>
                                        <w:right w:val="none" w:sz="0" w:space="0" w:color="auto"/>
                                      </w:divBdr>
                                      <w:divsChild>
                                        <w:div w:id="1648826898">
                                          <w:marLeft w:val="0"/>
                                          <w:marRight w:val="0"/>
                                          <w:marTop w:val="0"/>
                                          <w:marBottom w:val="0"/>
                                          <w:divBdr>
                                            <w:top w:val="none" w:sz="0" w:space="0" w:color="auto"/>
                                            <w:left w:val="none" w:sz="0" w:space="0" w:color="auto"/>
                                            <w:bottom w:val="none" w:sz="0" w:space="0" w:color="auto"/>
                                            <w:right w:val="none" w:sz="0" w:space="0" w:color="auto"/>
                                          </w:divBdr>
                                          <w:divsChild>
                                            <w:div w:id="1629699569">
                                              <w:marLeft w:val="0"/>
                                              <w:marRight w:val="0"/>
                                              <w:marTop w:val="0"/>
                                              <w:marBottom w:val="0"/>
                                              <w:divBdr>
                                                <w:top w:val="none" w:sz="0" w:space="0" w:color="auto"/>
                                                <w:left w:val="none" w:sz="0" w:space="0" w:color="auto"/>
                                                <w:bottom w:val="none" w:sz="0" w:space="0" w:color="auto"/>
                                                <w:right w:val="none" w:sz="0" w:space="0" w:color="auto"/>
                                              </w:divBdr>
                                              <w:divsChild>
                                                <w:div w:id="1991052418">
                                                  <w:marLeft w:val="0"/>
                                                  <w:marRight w:val="0"/>
                                                  <w:marTop w:val="0"/>
                                                  <w:marBottom w:val="0"/>
                                                  <w:divBdr>
                                                    <w:top w:val="none" w:sz="0" w:space="0" w:color="auto"/>
                                                    <w:left w:val="none" w:sz="0" w:space="0" w:color="auto"/>
                                                    <w:bottom w:val="none" w:sz="0" w:space="0" w:color="auto"/>
                                                    <w:right w:val="none" w:sz="0" w:space="0" w:color="auto"/>
                                                  </w:divBdr>
                                                  <w:divsChild>
                                                    <w:div w:id="92650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89641106">
          <w:marLeft w:val="0"/>
          <w:marRight w:val="0"/>
          <w:marTop w:val="0"/>
          <w:marBottom w:val="0"/>
          <w:divBdr>
            <w:top w:val="none" w:sz="0" w:space="0" w:color="auto"/>
            <w:left w:val="none" w:sz="0" w:space="0" w:color="auto"/>
            <w:bottom w:val="none" w:sz="0" w:space="0" w:color="auto"/>
            <w:right w:val="none" w:sz="0" w:space="0" w:color="auto"/>
          </w:divBdr>
          <w:divsChild>
            <w:div w:id="104470167">
              <w:marLeft w:val="0"/>
              <w:marRight w:val="0"/>
              <w:marTop w:val="0"/>
              <w:marBottom w:val="0"/>
              <w:divBdr>
                <w:top w:val="none" w:sz="0" w:space="0" w:color="auto"/>
                <w:left w:val="none" w:sz="0" w:space="0" w:color="auto"/>
                <w:bottom w:val="none" w:sz="0" w:space="0" w:color="auto"/>
                <w:right w:val="none" w:sz="0" w:space="0" w:color="auto"/>
              </w:divBdr>
              <w:divsChild>
                <w:div w:id="1925797204">
                  <w:marLeft w:val="0"/>
                  <w:marRight w:val="0"/>
                  <w:marTop w:val="0"/>
                  <w:marBottom w:val="0"/>
                  <w:divBdr>
                    <w:top w:val="none" w:sz="0" w:space="0" w:color="auto"/>
                    <w:left w:val="none" w:sz="0" w:space="0" w:color="auto"/>
                    <w:bottom w:val="none" w:sz="0" w:space="0" w:color="auto"/>
                    <w:right w:val="none" w:sz="0" w:space="0" w:color="auto"/>
                  </w:divBdr>
                  <w:divsChild>
                    <w:div w:id="1117677191">
                      <w:marLeft w:val="0"/>
                      <w:marRight w:val="0"/>
                      <w:marTop w:val="0"/>
                      <w:marBottom w:val="0"/>
                      <w:divBdr>
                        <w:top w:val="none" w:sz="0" w:space="0" w:color="auto"/>
                        <w:left w:val="none" w:sz="0" w:space="0" w:color="auto"/>
                        <w:bottom w:val="none" w:sz="0" w:space="0" w:color="auto"/>
                        <w:right w:val="none" w:sz="0" w:space="0" w:color="auto"/>
                      </w:divBdr>
                      <w:divsChild>
                        <w:div w:id="1224944775">
                          <w:marLeft w:val="0"/>
                          <w:marRight w:val="0"/>
                          <w:marTop w:val="0"/>
                          <w:marBottom w:val="0"/>
                          <w:divBdr>
                            <w:top w:val="none" w:sz="0" w:space="0" w:color="auto"/>
                            <w:left w:val="none" w:sz="0" w:space="0" w:color="auto"/>
                            <w:bottom w:val="none" w:sz="0" w:space="0" w:color="auto"/>
                            <w:right w:val="none" w:sz="0" w:space="0" w:color="auto"/>
                          </w:divBdr>
                          <w:divsChild>
                            <w:div w:id="2143762634">
                              <w:marLeft w:val="0"/>
                              <w:marRight w:val="0"/>
                              <w:marTop w:val="0"/>
                              <w:marBottom w:val="0"/>
                              <w:divBdr>
                                <w:top w:val="none" w:sz="0" w:space="0" w:color="auto"/>
                                <w:left w:val="none" w:sz="0" w:space="0" w:color="auto"/>
                                <w:bottom w:val="none" w:sz="0" w:space="0" w:color="auto"/>
                                <w:right w:val="none" w:sz="0" w:space="0" w:color="auto"/>
                              </w:divBdr>
                              <w:divsChild>
                                <w:div w:id="1346134873">
                                  <w:marLeft w:val="0"/>
                                  <w:marRight w:val="0"/>
                                  <w:marTop w:val="0"/>
                                  <w:marBottom w:val="0"/>
                                  <w:divBdr>
                                    <w:top w:val="none" w:sz="0" w:space="0" w:color="auto"/>
                                    <w:left w:val="none" w:sz="0" w:space="0" w:color="auto"/>
                                    <w:bottom w:val="none" w:sz="0" w:space="0" w:color="auto"/>
                                    <w:right w:val="none" w:sz="0" w:space="0" w:color="auto"/>
                                  </w:divBdr>
                                  <w:divsChild>
                                    <w:div w:id="620458604">
                                      <w:marLeft w:val="0"/>
                                      <w:marRight w:val="0"/>
                                      <w:marTop w:val="0"/>
                                      <w:marBottom w:val="0"/>
                                      <w:divBdr>
                                        <w:top w:val="none" w:sz="0" w:space="0" w:color="auto"/>
                                        <w:left w:val="none" w:sz="0" w:space="0" w:color="auto"/>
                                        <w:bottom w:val="none" w:sz="0" w:space="0" w:color="auto"/>
                                        <w:right w:val="none" w:sz="0" w:space="0" w:color="auto"/>
                                      </w:divBdr>
                                      <w:divsChild>
                                        <w:div w:id="1309437937">
                                          <w:marLeft w:val="0"/>
                                          <w:marRight w:val="0"/>
                                          <w:marTop w:val="0"/>
                                          <w:marBottom w:val="0"/>
                                          <w:divBdr>
                                            <w:top w:val="none" w:sz="0" w:space="0" w:color="auto"/>
                                            <w:left w:val="none" w:sz="0" w:space="0" w:color="auto"/>
                                            <w:bottom w:val="none" w:sz="0" w:space="0" w:color="auto"/>
                                            <w:right w:val="none" w:sz="0" w:space="0" w:color="auto"/>
                                          </w:divBdr>
                                          <w:divsChild>
                                            <w:div w:id="1257208923">
                                              <w:marLeft w:val="0"/>
                                              <w:marRight w:val="0"/>
                                              <w:marTop w:val="0"/>
                                              <w:marBottom w:val="0"/>
                                              <w:divBdr>
                                                <w:top w:val="none" w:sz="0" w:space="0" w:color="auto"/>
                                                <w:left w:val="none" w:sz="0" w:space="0" w:color="auto"/>
                                                <w:bottom w:val="none" w:sz="0" w:space="0" w:color="auto"/>
                                                <w:right w:val="none" w:sz="0" w:space="0" w:color="auto"/>
                                              </w:divBdr>
                                              <w:divsChild>
                                                <w:div w:id="982779086">
                                                  <w:marLeft w:val="0"/>
                                                  <w:marRight w:val="0"/>
                                                  <w:marTop w:val="0"/>
                                                  <w:marBottom w:val="0"/>
                                                  <w:divBdr>
                                                    <w:top w:val="none" w:sz="0" w:space="0" w:color="auto"/>
                                                    <w:left w:val="none" w:sz="0" w:space="0" w:color="auto"/>
                                                    <w:bottom w:val="none" w:sz="0" w:space="0" w:color="auto"/>
                                                    <w:right w:val="none" w:sz="0" w:space="0" w:color="auto"/>
                                                  </w:divBdr>
                                                  <w:divsChild>
                                                    <w:div w:id="17890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2476940">
          <w:marLeft w:val="0"/>
          <w:marRight w:val="0"/>
          <w:marTop w:val="0"/>
          <w:marBottom w:val="0"/>
          <w:divBdr>
            <w:top w:val="none" w:sz="0" w:space="0" w:color="auto"/>
            <w:left w:val="none" w:sz="0" w:space="0" w:color="auto"/>
            <w:bottom w:val="none" w:sz="0" w:space="0" w:color="auto"/>
            <w:right w:val="none" w:sz="0" w:space="0" w:color="auto"/>
          </w:divBdr>
        </w:div>
        <w:div w:id="611087278">
          <w:marLeft w:val="0"/>
          <w:marRight w:val="0"/>
          <w:marTop w:val="0"/>
          <w:marBottom w:val="0"/>
          <w:divBdr>
            <w:top w:val="none" w:sz="0" w:space="0" w:color="auto"/>
            <w:left w:val="none" w:sz="0" w:space="0" w:color="auto"/>
            <w:bottom w:val="none" w:sz="0" w:space="0" w:color="auto"/>
            <w:right w:val="none" w:sz="0" w:space="0" w:color="auto"/>
          </w:divBdr>
          <w:divsChild>
            <w:div w:id="1213270324">
              <w:marLeft w:val="0"/>
              <w:marRight w:val="0"/>
              <w:marTop w:val="0"/>
              <w:marBottom w:val="0"/>
              <w:divBdr>
                <w:top w:val="none" w:sz="0" w:space="0" w:color="auto"/>
                <w:left w:val="none" w:sz="0" w:space="0" w:color="auto"/>
                <w:bottom w:val="none" w:sz="0" w:space="0" w:color="auto"/>
                <w:right w:val="none" w:sz="0" w:space="0" w:color="auto"/>
              </w:divBdr>
              <w:divsChild>
                <w:div w:id="1259562400">
                  <w:marLeft w:val="0"/>
                  <w:marRight w:val="0"/>
                  <w:marTop w:val="0"/>
                  <w:marBottom w:val="0"/>
                  <w:divBdr>
                    <w:top w:val="none" w:sz="0" w:space="0" w:color="auto"/>
                    <w:left w:val="none" w:sz="0" w:space="0" w:color="auto"/>
                    <w:bottom w:val="none" w:sz="0" w:space="0" w:color="auto"/>
                    <w:right w:val="none" w:sz="0" w:space="0" w:color="auto"/>
                  </w:divBdr>
                  <w:divsChild>
                    <w:div w:id="975993173">
                      <w:marLeft w:val="0"/>
                      <w:marRight w:val="0"/>
                      <w:marTop w:val="0"/>
                      <w:marBottom w:val="0"/>
                      <w:divBdr>
                        <w:top w:val="none" w:sz="0" w:space="0" w:color="auto"/>
                        <w:left w:val="none" w:sz="0" w:space="0" w:color="auto"/>
                        <w:bottom w:val="none" w:sz="0" w:space="0" w:color="auto"/>
                        <w:right w:val="none" w:sz="0" w:space="0" w:color="auto"/>
                      </w:divBdr>
                      <w:divsChild>
                        <w:div w:id="1479229746">
                          <w:marLeft w:val="0"/>
                          <w:marRight w:val="0"/>
                          <w:marTop w:val="0"/>
                          <w:marBottom w:val="0"/>
                          <w:divBdr>
                            <w:top w:val="none" w:sz="0" w:space="0" w:color="auto"/>
                            <w:left w:val="none" w:sz="0" w:space="0" w:color="auto"/>
                            <w:bottom w:val="none" w:sz="0" w:space="0" w:color="auto"/>
                            <w:right w:val="none" w:sz="0" w:space="0" w:color="auto"/>
                          </w:divBdr>
                          <w:divsChild>
                            <w:div w:id="322319019">
                              <w:marLeft w:val="0"/>
                              <w:marRight w:val="0"/>
                              <w:marTop w:val="0"/>
                              <w:marBottom w:val="0"/>
                              <w:divBdr>
                                <w:top w:val="none" w:sz="0" w:space="0" w:color="auto"/>
                                <w:left w:val="none" w:sz="0" w:space="0" w:color="auto"/>
                                <w:bottom w:val="none" w:sz="0" w:space="0" w:color="auto"/>
                                <w:right w:val="none" w:sz="0" w:space="0" w:color="auto"/>
                              </w:divBdr>
                              <w:divsChild>
                                <w:div w:id="395663977">
                                  <w:marLeft w:val="0"/>
                                  <w:marRight w:val="0"/>
                                  <w:marTop w:val="0"/>
                                  <w:marBottom w:val="0"/>
                                  <w:divBdr>
                                    <w:top w:val="none" w:sz="0" w:space="0" w:color="auto"/>
                                    <w:left w:val="none" w:sz="0" w:space="0" w:color="auto"/>
                                    <w:bottom w:val="none" w:sz="0" w:space="0" w:color="auto"/>
                                    <w:right w:val="none" w:sz="0" w:space="0" w:color="auto"/>
                                  </w:divBdr>
                                  <w:divsChild>
                                    <w:div w:id="1621913141">
                                      <w:marLeft w:val="0"/>
                                      <w:marRight w:val="0"/>
                                      <w:marTop w:val="0"/>
                                      <w:marBottom w:val="0"/>
                                      <w:divBdr>
                                        <w:top w:val="none" w:sz="0" w:space="0" w:color="auto"/>
                                        <w:left w:val="none" w:sz="0" w:space="0" w:color="auto"/>
                                        <w:bottom w:val="none" w:sz="0" w:space="0" w:color="auto"/>
                                        <w:right w:val="none" w:sz="0" w:space="0" w:color="auto"/>
                                      </w:divBdr>
                                      <w:divsChild>
                                        <w:div w:id="231619107">
                                          <w:marLeft w:val="0"/>
                                          <w:marRight w:val="0"/>
                                          <w:marTop w:val="0"/>
                                          <w:marBottom w:val="0"/>
                                          <w:divBdr>
                                            <w:top w:val="none" w:sz="0" w:space="0" w:color="auto"/>
                                            <w:left w:val="none" w:sz="0" w:space="0" w:color="auto"/>
                                            <w:bottom w:val="none" w:sz="0" w:space="0" w:color="auto"/>
                                            <w:right w:val="none" w:sz="0" w:space="0" w:color="auto"/>
                                          </w:divBdr>
                                          <w:divsChild>
                                            <w:div w:id="376467197">
                                              <w:marLeft w:val="0"/>
                                              <w:marRight w:val="0"/>
                                              <w:marTop w:val="0"/>
                                              <w:marBottom w:val="0"/>
                                              <w:divBdr>
                                                <w:top w:val="none" w:sz="0" w:space="0" w:color="auto"/>
                                                <w:left w:val="none" w:sz="0" w:space="0" w:color="auto"/>
                                                <w:bottom w:val="none" w:sz="0" w:space="0" w:color="auto"/>
                                                <w:right w:val="none" w:sz="0" w:space="0" w:color="auto"/>
                                              </w:divBdr>
                                              <w:divsChild>
                                                <w:div w:id="1551528131">
                                                  <w:marLeft w:val="0"/>
                                                  <w:marRight w:val="0"/>
                                                  <w:marTop w:val="0"/>
                                                  <w:marBottom w:val="0"/>
                                                  <w:divBdr>
                                                    <w:top w:val="none" w:sz="0" w:space="0" w:color="auto"/>
                                                    <w:left w:val="none" w:sz="0" w:space="0" w:color="auto"/>
                                                    <w:bottom w:val="none" w:sz="0" w:space="0" w:color="auto"/>
                                                    <w:right w:val="none" w:sz="0" w:space="0" w:color="auto"/>
                                                  </w:divBdr>
                                                  <w:divsChild>
                                                    <w:div w:id="27290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5642591">
          <w:marLeft w:val="0"/>
          <w:marRight w:val="0"/>
          <w:marTop w:val="0"/>
          <w:marBottom w:val="0"/>
          <w:divBdr>
            <w:top w:val="none" w:sz="0" w:space="0" w:color="auto"/>
            <w:left w:val="none" w:sz="0" w:space="0" w:color="auto"/>
            <w:bottom w:val="none" w:sz="0" w:space="0" w:color="auto"/>
            <w:right w:val="none" w:sz="0" w:space="0" w:color="auto"/>
          </w:divBdr>
          <w:divsChild>
            <w:div w:id="2109812817">
              <w:marLeft w:val="0"/>
              <w:marRight w:val="0"/>
              <w:marTop w:val="0"/>
              <w:marBottom w:val="0"/>
              <w:divBdr>
                <w:top w:val="none" w:sz="0" w:space="0" w:color="auto"/>
                <w:left w:val="none" w:sz="0" w:space="0" w:color="auto"/>
                <w:bottom w:val="none" w:sz="0" w:space="0" w:color="auto"/>
                <w:right w:val="none" w:sz="0" w:space="0" w:color="auto"/>
              </w:divBdr>
              <w:divsChild>
                <w:div w:id="761803352">
                  <w:marLeft w:val="0"/>
                  <w:marRight w:val="0"/>
                  <w:marTop w:val="0"/>
                  <w:marBottom w:val="0"/>
                  <w:divBdr>
                    <w:top w:val="none" w:sz="0" w:space="0" w:color="auto"/>
                    <w:left w:val="none" w:sz="0" w:space="0" w:color="auto"/>
                    <w:bottom w:val="none" w:sz="0" w:space="0" w:color="auto"/>
                    <w:right w:val="none" w:sz="0" w:space="0" w:color="auto"/>
                  </w:divBdr>
                  <w:divsChild>
                    <w:div w:id="950746317">
                      <w:marLeft w:val="0"/>
                      <w:marRight w:val="0"/>
                      <w:marTop w:val="0"/>
                      <w:marBottom w:val="0"/>
                      <w:divBdr>
                        <w:top w:val="none" w:sz="0" w:space="0" w:color="auto"/>
                        <w:left w:val="none" w:sz="0" w:space="0" w:color="auto"/>
                        <w:bottom w:val="none" w:sz="0" w:space="0" w:color="auto"/>
                        <w:right w:val="none" w:sz="0" w:space="0" w:color="auto"/>
                      </w:divBdr>
                      <w:divsChild>
                        <w:div w:id="1746604201">
                          <w:marLeft w:val="0"/>
                          <w:marRight w:val="0"/>
                          <w:marTop w:val="0"/>
                          <w:marBottom w:val="0"/>
                          <w:divBdr>
                            <w:top w:val="none" w:sz="0" w:space="0" w:color="auto"/>
                            <w:left w:val="none" w:sz="0" w:space="0" w:color="auto"/>
                            <w:bottom w:val="none" w:sz="0" w:space="0" w:color="auto"/>
                            <w:right w:val="none" w:sz="0" w:space="0" w:color="auto"/>
                          </w:divBdr>
                          <w:divsChild>
                            <w:div w:id="1007631854">
                              <w:marLeft w:val="0"/>
                              <w:marRight w:val="0"/>
                              <w:marTop w:val="0"/>
                              <w:marBottom w:val="0"/>
                              <w:divBdr>
                                <w:top w:val="none" w:sz="0" w:space="0" w:color="auto"/>
                                <w:left w:val="none" w:sz="0" w:space="0" w:color="auto"/>
                                <w:bottom w:val="none" w:sz="0" w:space="0" w:color="auto"/>
                                <w:right w:val="none" w:sz="0" w:space="0" w:color="auto"/>
                              </w:divBdr>
                              <w:divsChild>
                                <w:div w:id="1710647705">
                                  <w:marLeft w:val="0"/>
                                  <w:marRight w:val="0"/>
                                  <w:marTop w:val="0"/>
                                  <w:marBottom w:val="0"/>
                                  <w:divBdr>
                                    <w:top w:val="none" w:sz="0" w:space="0" w:color="auto"/>
                                    <w:left w:val="none" w:sz="0" w:space="0" w:color="auto"/>
                                    <w:bottom w:val="none" w:sz="0" w:space="0" w:color="auto"/>
                                    <w:right w:val="none" w:sz="0" w:space="0" w:color="auto"/>
                                  </w:divBdr>
                                  <w:divsChild>
                                    <w:div w:id="202135077">
                                      <w:marLeft w:val="0"/>
                                      <w:marRight w:val="0"/>
                                      <w:marTop w:val="0"/>
                                      <w:marBottom w:val="0"/>
                                      <w:divBdr>
                                        <w:top w:val="none" w:sz="0" w:space="0" w:color="auto"/>
                                        <w:left w:val="none" w:sz="0" w:space="0" w:color="auto"/>
                                        <w:bottom w:val="none" w:sz="0" w:space="0" w:color="auto"/>
                                        <w:right w:val="none" w:sz="0" w:space="0" w:color="auto"/>
                                      </w:divBdr>
                                      <w:divsChild>
                                        <w:div w:id="46999358">
                                          <w:marLeft w:val="0"/>
                                          <w:marRight w:val="0"/>
                                          <w:marTop w:val="0"/>
                                          <w:marBottom w:val="0"/>
                                          <w:divBdr>
                                            <w:top w:val="none" w:sz="0" w:space="0" w:color="auto"/>
                                            <w:left w:val="none" w:sz="0" w:space="0" w:color="auto"/>
                                            <w:bottom w:val="none" w:sz="0" w:space="0" w:color="auto"/>
                                            <w:right w:val="none" w:sz="0" w:space="0" w:color="auto"/>
                                          </w:divBdr>
                                          <w:divsChild>
                                            <w:div w:id="1987858851">
                                              <w:marLeft w:val="0"/>
                                              <w:marRight w:val="0"/>
                                              <w:marTop w:val="0"/>
                                              <w:marBottom w:val="0"/>
                                              <w:divBdr>
                                                <w:top w:val="none" w:sz="0" w:space="0" w:color="auto"/>
                                                <w:left w:val="none" w:sz="0" w:space="0" w:color="auto"/>
                                                <w:bottom w:val="none" w:sz="0" w:space="0" w:color="auto"/>
                                                <w:right w:val="none" w:sz="0" w:space="0" w:color="auto"/>
                                              </w:divBdr>
                                              <w:divsChild>
                                                <w:div w:id="2118864858">
                                                  <w:marLeft w:val="0"/>
                                                  <w:marRight w:val="0"/>
                                                  <w:marTop w:val="0"/>
                                                  <w:marBottom w:val="0"/>
                                                  <w:divBdr>
                                                    <w:top w:val="none" w:sz="0" w:space="0" w:color="auto"/>
                                                    <w:left w:val="none" w:sz="0" w:space="0" w:color="auto"/>
                                                    <w:bottom w:val="none" w:sz="0" w:space="0" w:color="auto"/>
                                                    <w:right w:val="none" w:sz="0" w:space="0" w:color="auto"/>
                                                  </w:divBdr>
                                                  <w:divsChild>
                                                    <w:div w:id="258876875">
                                                      <w:marLeft w:val="0"/>
                                                      <w:marRight w:val="0"/>
                                                      <w:marTop w:val="0"/>
                                                      <w:marBottom w:val="0"/>
                                                      <w:divBdr>
                                                        <w:top w:val="none" w:sz="0" w:space="0" w:color="auto"/>
                                                        <w:left w:val="none" w:sz="0" w:space="0" w:color="auto"/>
                                                        <w:bottom w:val="none" w:sz="0" w:space="0" w:color="auto"/>
                                                        <w:right w:val="none" w:sz="0" w:space="0" w:color="auto"/>
                                                      </w:divBdr>
                                                      <w:divsChild>
                                                        <w:div w:id="52713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52240726">
          <w:marLeft w:val="0"/>
          <w:marRight w:val="0"/>
          <w:marTop w:val="0"/>
          <w:marBottom w:val="0"/>
          <w:divBdr>
            <w:top w:val="none" w:sz="0" w:space="0" w:color="auto"/>
            <w:left w:val="none" w:sz="0" w:space="0" w:color="auto"/>
            <w:bottom w:val="none" w:sz="0" w:space="0" w:color="auto"/>
            <w:right w:val="none" w:sz="0" w:space="0" w:color="auto"/>
          </w:divBdr>
        </w:div>
        <w:div w:id="798188699">
          <w:marLeft w:val="0"/>
          <w:marRight w:val="0"/>
          <w:marTop w:val="0"/>
          <w:marBottom w:val="0"/>
          <w:divBdr>
            <w:top w:val="none" w:sz="0" w:space="0" w:color="auto"/>
            <w:left w:val="none" w:sz="0" w:space="0" w:color="auto"/>
            <w:bottom w:val="none" w:sz="0" w:space="0" w:color="auto"/>
            <w:right w:val="none" w:sz="0" w:space="0" w:color="auto"/>
          </w:divBdr>
          <w:divsChild>
            <w:div w:id="538007336">
              <w:marLeft w:val="0"/>
              <w:marRight w:val="0"/>
              <w:marTop w:val="0"/>
              <w:marBottom w:val="0"/>
              <w:divBdr>
                <w:top w:val="none" w:sz="0" w:space="0" w:color="auto"/>
                <w:left w:val="none" w:sz="0" w:space="0" w:color="auto"/>
                <w:bottom w:val="none" w:sz="0" w:space="0" w:color="auto"/>
                <w:right w:val="none" w:sz="0" w:space="0" w:color="auto"/>
              </w:divBdr>
              <w:divsChild>
                <w:div w:id="1495300759">
                  <w:marLeft w:val="0"/>
                  <w:marRight w:val="0"/>
                  <w:marTop w:val="0"/>
                  <w:marBottom w:val="0"/>
                  <w:divBdr>
                    <w:top w:val="none" w:sz="0" w:space="0" w:color="auto"/>
                    <w:left w:val="none" w:sz="0" w:space="0" w:color="auto"/>
                    <w:bottom w:val="none" w:sz="0" w:space="0" w:color="auto"/>
                    <w:right w:val="none" w:sz="0" w:space="0" w:color="auto"/>
                  </w:divBdr>
                  <w:divsChild>
                    <w:div w:id="359093413">
                      <w:marLeft w:val="0"/>
                      <w:marRight w:val="0"/>
                      <w:marTop w:val="0"/>
                      <w:marBottom w:val="0"/>
                      <w:divBdr>
                        <w:top w:val="none" w:sz="0" w:space="0" w:color="auto"/>
                        <w:left w:val="none" w:sz="0" w:space="0" w:color="auto"/>
                        <w:bottom w:val="none" w:sz="0" w:space="0" w:color="auto"/>
                        <w:right w:val="none" w:sz="0" w:space="0" w:color="auto"/>
                      </w:divBdr>
                      <w:divsChild>
                        <w:div w:id="1456219886">
                          <w:marLeft w:val="0"/>
                          <w:marRight w:val="0"/>
                          <w:marTop w:val="0"/>
                          <w:marBottom w:val="0"/>
                          <w:divBdr>
                            <w:top w:val="none" w:sz="0" w:space="0" w:color="auto"/>
                            <w:left w:val="none" w:sz="0" w:space="0" w:color="auto"/>
                            <w:bottom w:val="none" w:sz="0" w:space="0" w:color="auto"/>
                            <w:right w:val="none" w:sz="0" w:space="0" w:color="auto"/>
                          </w:divBdr>
                          <w:divsChild>
                            <w:div w:id="1438478182">
                              <w:marLeft w:val="0"/>
                              <w:marRight w:val="0"/>
                              <w:marTop w:val="0"/>
                              <w:marBottom w:val="0"/>
                              <w:divBdr>
                                <w:top w:val="none" w:sz="0" w:space="0" w:color="auto"/>
                                <w:left w:val="none" w:sz="0" w:space="0" w:color="auto"/>
                                <w:bottom w:val="none" w:sz="0" w:space="0" w:color="auto"/>
                                <w:right w:val="none" w:sz="0" w:space="0" w:color="auto"/>
                              </w:divBdr>
                              <w:divsChild>
                                <w:div w:id="1634824139">
                                  <w:marLeft w:val="0"/>
                                  <w:marRight w:val="0"/>
                                  <w:marTop w:val="0"/>
                                  <w:marBottom w:val="0"/>
                                  <w:divBdr>
                                    <w:top w:val="none" w:sz="0" w:space="0" w:color="auto"/>
                                    <w:left w:val="none" w:sz="0" w:space="0" w:color="auto"/>
                                    <w:bottom w:val="none" w:sz="0" w:space="0" w:color="auto"/>
                                    <w:right w:val="none" w:sz="0" w:space="0" w:color="auto"/>
                                  </w:divBdr>
                                  <w:divsChild>
                                    <w:div w:id="1186557202">
                                      <w:marLeft w:val="0"/>
                                      <w:marRight w:val="0"/>
                                      <w:marTop w:val="0"/>
                                      <w:marBottom w:val="0"/>
                                      <w:divBdr>
                                        <w:top w:val="none" w:sz="0" w:space="0" w:color="auto"/>
                                        <w:left w:val="none" w:sz="0" w:space="0" w:color="auto"/>
                                        <w:bottom w:val="none" w:sz="0" w:space="0" w:color="auto"/>
                                        <w:right w:val="none" w:sz="0" w:space="0" w:color="auto"/>
                                      </w:divBdr>
                                      <w:divsChild>
                                        <w:div w:id="1526867402">
                                          <w:marLeft w:val="0"/>
                                          <w:marRight w:val="0"/>
                                          <w:marTop w:val="0"/>
                                          <w:marBottom w:val="0"/>
                                          <w:divBdr>
                                            <w:top w:val="none" w:sz="0" w:space="0" w:color="auto"/>
                                            <w:left w:val="none" w:sz="0" w:space="0" w:color="auto"/>
                                            <w:bottom w:val="none" w:sz="0" w:space="0" w:color="auto"/>
                                            <w:right w:val="none" w:sz="0" w:space="0" w:color="auto"/>
                                          </w:divBdr>
                                          <w:divsChild>
                                            <w:div w:id="184901968">
                                              <w:marLeft w:val="0"/>
                                              <w:marRight w:val="0"/>
                                              <w:marTop w:val="0"/>
                                              <w:marBottom w:val="0"/>
                                              <w:divBdr>
                                                <w:top w:val="none" w:sz="0" w:space="0" w:color="auto"/>
                                                <w:left w:val="none" w:sz="0" w:space="0" w:color="auto"/>
                                                <w:bottom w:val="none" w:sz="0" w:space="0" w:color="auto"/>
                                                <w:right w:val="none" w:sz="0" w:space="0" w:color="auto"/>
                                              </w:divBdr>
                                              <w:divsChild>
                                                <w:div w:id="511530587">
                                                  <w:marLeft w:val="0"/>
                                                  <w:marRight w:val="0"/>
                                                  <w:marTop w:val="0"/>
                                                  <w:marBottom w:val="0"/>
                                                  <w:divBdr>
                                                    <w:top w:val="none" w:sz="0" w:space="0" w:color="auto"/>
                                                    <w:left w:val="none" w:sz="0" w:space="0" w:color="auto"/>
                                                    <w:bottom w:val="none" w:sz="0" w:space="0" w:color="auto"/>
                                                    <w:right w:val="none" w:sz="0" w:space="0" w:color="auto"/>
                                                  </w:divBdr>
                                                  <w:divsChild>
                                                    <w:div w:id="1356661617">
                                                      <w:marLeft w:val="0"/>
                                                      <w:marRight w:val="0"/>
                                                      <w:marTop w:val="0"/>
                                                      <w:marBottom w:val="0"/>
                                                      <w:divBdr>
                                                        <w:top w:val="none" w:sz="0" w:space="0" w:color="auto"/>
                                                        <w:left w:val="none" w:sz="0" w:space="0" w:color="auto"/>
                                                        <w:bottom w:val="none" w:sz="0" w:space="0" w:color="auto"/>
                                                        <w:right w:val="none" w:sz="0" w:space="0" w:color="auto"/>
                                                      </w:divBdr>
                                                      <w:divsChild>
                                                        <w:div w:id="205149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5052412">
          <w:marLeft w:val="0"/>
          <w:marRight w:val="0"/>
          <w:marTop w:val="0"/>
          <w:marBottom w:val="0"/>
          <w:divBdr>
            <w:top w:val="none" w:sz="0" w:space="0" w:color="auto"/>
            <w:left w:val="none" w:sz="0" w:space="0" w:color="auto"/>
            <w:bottom w:val="none" w:sz="0" w:space="0" w:color="auto"/>
            <w:right w:val="none" w:sz="0" w:space="0" w:color="auto"/>
          </w:divBdr>
          <w:divsChild>
            <w:div w:id="897203609">
              <w:marLeft w:val="0"/>
              <w:marRight w:val="0"/>
              <w:marTop w:val="0"/>
              <w:marBottom w:val="0"/>
              <w:divBdr>
                <w:top w:val="none" w:sz="0" w:space="0" w:color="auto"/>
                <w:left w:val="none" w:sz="0" w:space="0" w:color="auto"/>
                <w:bottom w:val="none" w:sz="0" w:space="0" w:color="auto"/>
                <w:right w:val="none" w:sz="0" w:space="0" w:color="auto"/>
              </w:divBdr>
              <w:divsChild>
                <w:div w:id="2140372869">
                  <w:marLeft w:val="0"/>
                  <w:marRight w:val="0"/>
                  <w:marTop w:val="0"/>
                  <w:marBottom w:val="0"/>
                  <w:divBdr>
                    <w:top w:val="none" w:sz="0" w:space="0" w:color="auto"/>
                    <w:left w:val="none" w:sz="0" w:space="0" w:color="auto"/>
                    <w:bottom w:val="none" w:sz="0" w:space="0" w:color="auto"/>
                    <w:right w:val="none" w:sz="0" w:space="0" w:color="auto"/>
                  </w:divBdr>
                  <w:divsChild>
                    <w:div w:id="473764929">
                      <w:marLeft w:val="0"/>
                      <w:marRight w:val="0"/>
                      <w:marTop w:val="0"/>
                      <w:marBottom w:val="0"/>
                      <w:divBdr>
                        <w:top w:val="none" w:sz="0" w:space="0" w:color="auto"/>
                        <w:left w:val="none" w:sz="0" w:space="0" w:color="auto"/>
                        <w:bottom w:val="none" w:sz="0" w:space="0" w:color="auto"/>
                        <w:right w:val="none" w:sz="0" w:space="0" w:color="auto"/>
                      </w:divBdr>
                      <w:divsChild>
                        <w:div w:id="136921300">
                          <w:marLeft w:val="0"/>
                          <w:marRight w:val="0"/>
                          <w:marTop w:val="0"/>
                          <w:marBottom w:val="0"/>
                          <w:divBdr>
                            <w:top w:val="none" w:sz="0" w:space="0" w:color="auto"/>
                            <w:left w:val="none" w:sz="0" w:space="0" w:color="auto"/>
                            <w:bottom w:val="none" w:sz="0" w:space="0" w:color="auto"/>
                            <w:right w:val="none" w:sz="0" w:space="0" w:color="auto"/>
                          </w:divBdr>
                          <w:divsChild>
                            <w:div w:id="1426147406">
                              <w:marLeft w:val="0"/>
                              <w:marRight w:val="0"/>
                              <w:marTop w:val="0"/>
                              <w:marBottom w:val="0"/>
                              <w:divBdr>
                                <w:top w:val="none" w:sz="0" w:space="0" w:color="auto"/>
                                <w:left w:val="none" w:sz="0" w:space="0" w:color="auto"/>
                                <w:bottom w:val="none" w:sz="0" w:space="0" w:color="auto"/>
                                <w:right w:val="none" w:sz="0" w:space="0" w:color="auto"/>
                              </w:divBdr>
                              <w:divsChild>
                                <w:div w:id="411319609">
                                  <w:marLeft w:val="0"/>
                                  <w:marRight w:val="0"/>
                                  <w:marTop w:val="0"/>
                                  <w:marBottom w:val="0"/>
                                  <w:divBdr>
                                    <w:top w:val="none" w:sz="0" w:space="0" w:color="auto"/>
                                    <w:left w:val="none" w:sz="0" w:space="0" w:color="auto"/>
                                    <w:bottom w:val="none" w:sz="0" w:space="0" w:color="auto"/>
                                    <w:right w:val="none" w:sz="0" w:space="0" w:color="auto"/>
                                  </w:divBdr>
                                  <w:divsChild>
                                    <w:div w:id="107045158">
                                      <w:marLeft w:val="0"/>
                                      <w:marRight w:val="0"/>
                                      <w:marTop w:val="0"/>
                                      <w:marBottom w:val="0"/>
                                      <w:divBdr>
                                        <w:top w:val="none" w:sz="0" w:space="0" w:color="auto"/>
                                        <w:left w:val="none" w:sz="0" w:space="0" w:color="auto"/>
                                        <w:bottom w:val="none" w:sz="0" w:space="0" w:color="auto"/>
                                        <w:right w:val="none" w:sz="0" w:space="0" w:color="auto"/>
                                      </w:divBdr>
                                      <w:divsChild>
                                        <w:div w:id="133375946">
                                          <w:marLeft w:val="0"/>
                                          <w:marRight w:val="0"/>
                                          <w:marTop w:val="0"/>
                                          <w:marBottom w:val="0"/>
                                          <w:divBdr>
                                            <w:top w:val="none" w:sz="0" w:space="0" w:color="auto"/>
                                            <w:left w:val="none" w:sz="0" w:space="0" w:color="auto"/>
                                            <w:bottom w:val="none" w:sz="0" w:space="0" w:color="auto"/>
                                            <w:right w:val="none" w:sz="0" w:space="0" w:color="auto"/>
                                          </w:divBdr>
                                          <w:divsChild>
                                            <w:div w:id="1620330368">
                                              <w:marLeft w:val="0"/>
                                              <w:marRight w:val="0"/>
                                              <w:marTop w:val="0"/>
                                              <w:marBottom w:val="0"/>
                                              <w:divBdr>
                                                <w:top w:val="none" w:sz="0" w:space="0" w:color="auto"/>
                                                <w:left w:val="none" w:sz="0" w:space="0" w:color="auto"/>
                                                <w:bottom w:val="none" w:sz="0" w:space="0" w:color="auto"/>
                                                <w:right w:val="none" w:sz="0" w:space="0" w:color="auto"/>
                                              </w:divBdr>
                                              <w:divsChild>
                                                <w:div w:id="1199584566">
                                                  <w:marLeft w:val="0"/>
                                                  <w:marRight w:val="0"/>
                                                  <w:marTop w:val="0"/>
                                                  <w:marBottom w:val="0"/>
                                                  <w:divBdr>
                                                    <w:top w:val="none" w:sz="0" w:space="0" w:color="auto"/>
                                                    <w:left w:val="none" w:sz="0" w:space="0" w:color="auto"/>
                                                    <w:bottom w:val="none" w:sz="0" w:space="0" w:color="auto"/>
                                                    <w:right w:val="none" w:sz="0" w:space="0" w:color="auto"/>
                                                  </w:divBdr>
                                                  <w:divsChild>
                                                    <w:div w:id="257183278">
                                                      <w:marLeft w:val="0"/>
                                                      <w:marRight w:val="0"/>
                                                      <w:marTop w:val="0"/>
                                                      <w:marBottom w:val="0"/>
                                                      <w:divBdr>
                                                        <w:top w:val="none" w:sz="0" w:space="0" w:color="auto"/>
                                                        <w:left w:val="none" w:sz="0" w:space="0" w:color="auto"/>
                                                        <w:bottom w:val="none" w:sz="0" w:space="0" w:color="auto"/>
                                                        <w:right w:val="none" w:sz="0" w:space="0" w:color="auto"/>
                                                      </w:divBdr>
                                                      <w:divsChild>
                                                        <w:div w:id="1621910715">
                                                          <w:marLeft w:val="0"/>
                                                          <w:marRight w:val="0"/>
                                                          <w:marTop w:val="0"/>
                                                          <w:marBottom w:val="0"/>
                                                          <w:divBdr>
                                                            <w:top w:val="none" w:sz="0" w:space="0" w:color="auto"/>
                                                            <w:left w:val="none" w:sz="0" w:space="0" w:color="auto"/>
                                                            <w:bottom w:val="none" w:sz="0" w:space="0" w:color="auto"/>
                                                            <w:right w:val="none" w:sz="0" w:space="0" w:color="auto"/>
                                                          </w:divBdr>
                                                          <w:divsChild>
                                                            <w:div w:id="417942095">
                                                              <w:marLeft w:val="0"/>
                                                              <w:marRight w:val="0"/>
                                                              <w:marTop w:val="0"/>
                                                              <w:marBottom w:val="0"/>
                                                              <w:divBdr>
                                                                <w:top w:val="none" w:sz="0" w:space="0" w:color="auto"/>
                                                                <w:left w:val="none" w:sz="0" w:space="0" w:color="auto"/>
                                                                <w:bottom w:val="none" w:sz="0" w:space="0" w:color="auto"/>
                                                                <w:right w:val="none" w:sz="0" w:space="0" w:color="auto"/>
                                                              </w:divBdr>
                                                              <w:divsChild>
                                                                <w:div w:id="1809587720">
                                                                  <w:marLeft w:val="0"/>
                                                                  <w:marRight w:val="0"/>
                                                                  <w:marTop w:val="0"/>
                                                                  <w:marBottom w:val="0"/>
                                                                  <w:divBdr>
                                                                    <w:top w:val="none" w:sz="0" w:space="0" w:color="auto"/>
                                                                    <w:left w:val="none" w:sz="0" w:space="0" w:color="auto"/>
                                                                    <w:bottom w:val="none" w:sz="0" w:space="0" w:color="auto"/>
                                                                    <w:right w:val="none" w:sz="0" w:space="0" w:color="auto"/>
                                                                  </w:divBdr>
                                                                  <w:divsChild>
                                                                    <w:div w:id="184716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4194490">
          <w:marLeft w:val="0"/>
          <w:marRight w:val="0"/>
          <w:marTop w:val="0"/>
          <w:marBottom w:val="0"/>
          <w:divBdr>
            <w:top w:val="none" w:sz="0" w:space="0" w:color="auto"/>
            <w:left w:val="none" w:sz="0" w:space="0" w:color="auto"/>
            <w:bottom w:val="none" w:sz="0" w:space="0" w:color="auto"/>
            <w:right w:val="none" w:sz="0" w:space="0" w:color="auto"/>
          </w:divBdr>
        </w:div>
        <w:div w:id="1157961998">
          <w:marLeft w:val="0"/>
          <w:marRight w:val="0"/>
          <w:marTop w:val="0"/>
          <w:marBottom w:val="0"/>
          <w:divBdr>
            <w:top w:val="none" w:sz="0" w:space="0" w:color="auto"/>
            <w:left w:val="none" w:sz="0" w:space="0" w:color="auto"/>
            <w:bottom w:val="none" w:sz="0" w:space="0" w:color="auto"/>
            <w:right w:val="none" w:sz="0" w:space="0" w:color="auto"/>
          </w:divBdr>
        </w:div>
        <w:div w:id="1288660550">
          <w:marLeft w:val="0"/>
          <w:marRight w:val="0"/>
          <w:marTop w:val="0"/>
          <w:marBottom w:val="0"/>
          <w:divBdr>
            <w:top w:val="none" w:sz="0" w:space="0" w:color="auto"/>
            <w:left w:val="none" w:sz="0" w:space="0" w:color="auto"/>
            <w:bottom w:val="none" w:sz="0" w:space="0" w:color="auto"/>
            <w:right w:val="none" w:sz="0" w:space="0" w:color="auto"/>
          </w:divBdr>
          <w:divsChild>
            <w:div w:id="214704913">
              <w:marLeft w:val="0"/>
              <w:marRight w:val="0"/>
              <w:marTop w:val="0"/>
              <w:marBottom w:val="0"/>
              <w:divBdr>
                <w:top w:val="none" w:sz="0" w:space="0" w:color="auto"/>
                <w:left w:val="none" w:sz="0" w:space="0" w:color="auto"/>
                <w:bottom w:val="none" w:sz="0" w:space="0" w:color="auto"/>
                <w:right w:val="none" w:sz="0" w:space="0" w:color="auto"/>
              </w:divBdr>
              <w:divsChild>
                <w:div w:id="1373076052">
                  <w:marLeft w:val="0"/>
                  <w:marRight w:val="0"/>
                  <w:marTop w:val="0"/>
                  <w:marBottom w:val="0"/>
                  <w:divBdr>
                    <w:top w:val="none" w:sz="0" w:space="0" w:color="auto"/>
                    <w:left w:val="none" w:sz="0" w:space="0" w:color="auto"/>
                    <w:bottom w:val="none" w:sz="0" w:space="0" w:color="auto"/>
                    <w:right w:val="none" w:sz="0" w:space="0" w:color="auto"/>
                  </w:divBdr>
                  <w:divsChild>
                    <w:div w:id="57439282">
                      <w:marLeft w:val="0"/>
                      <w:marRight w:val="0"/>
                      <w:marTop w:val="0"/>
                      <w:marBottom w:val="0"/>
                      <w:divBdr>
                        <w:top w:val="none" w:sz="0" w:space="0" w:color="auto"/>
                        <w:left w:val="none" w:sz="0" w:space="0" w:color="auto"/>
                        <w:bottom w:val="none" w:sz="0" w:space="0" w:color="auto"/>
                        <w:right w:val="none" w:sz="0" w:space="0" w:color="auto"/>
                      </w:divBdr>
                      <w:divsChild>
                        <w:div w:id="179586223">
                          <w:marLeft w:val="0"/>
                          <w:marRight w:val="0"/>
                          <w:marTop w:val="0"/>
                          <w:marBottom w:val="0"/>
                          <w:divBdr>
                            <w:top w:val="none" w:sz="0" w:space="0" w:color="auto"/>
                            <w:left w:val="none" w:sz="0" w:space="0" w:color="auto"/>
                            <w:bottom w:val="none" w:sz="0" w:space="0" w:color="auto"/>
                            <w:right w:val="none" w:sz="0" w:space="0" w:color="auto"/>
                          </w:divBdr>
                          <w:divsChild>
                            <w:div w:id="576327628">
                              <w:marLeft w:val="0"/>
                              <w:marRight w:val="0"/>
                              <w:marTop w:val="0"/>
                              <w:marBottom w:val="0"/>
                              <w:divBdr>
                                <w:top w:val="none" w:sz="0" w:space="0" w:color="auto"/>
                                <w:left w:val="none" w:sz="0" w:space="0" w:color="auto"/>
                                <w:bottom w:val="none" w:sz="0" w:space="0" w:color="auto"/>
                                <w:right w:val="none" w:sz="0" w:space="0" w:color="auto"/>
                              </w:divBdr>
                              <w:divsChild>
                                <w:div w:id="1542859493">
                                  <w:marLeft w:val="0"/>
                                  <w:marRight w:val="0"/>
                                  <w:marTop w:val="0"/>
                                  <w:marBottom w:val="0"/>
                                  <w:divBdr>
                                    <w:top w:val="none" w:sz="0" w:space="0" w:color="auto"/>
                                    <w:left w:val="none" w:sz="0" w:space="0" w:color="auto"/>
                                    <w:bottom w:val="none" w:sz="0" w:space="0" w:color="auto"/>
                                    <w:right w:val="none" w:sz="0" w:space="0" w:color="auto"/>
                                  </w:divBdr>
                                  <w:divsChild>
                                    <w:div w:id="1755317321">
                                      <w:marLeft w:val="0"/>
                                      <w:marRight w:val="0"/>
                                      <w:marTop w:val="0"/>
                                      <w:marBottom w:val="0"/>
                                      <w:divBdr>
                                        <w:top w:val="none" w:sz="0" w:space="0" w:color="auto"/>
                                        <w:left w:val="none" w:sz="0" w:space="0" w:color="auto"/>
                                        <w:bottom w:val="none" w:sz="0" w:space="0" w:color="auto"/>
                                        <w:right w:val="none" w:sz="0" w:space="0" w:color="auto"/>
                                      </w:divBdr>
                                      <w:divsChild>
                                        <w:div w:id="1763843303">
                                          <w:marLeft w:val="0"/>
                                          <w:marRight w:val="0"/>
                                          <w:marTop w:val="0"/>
                                          <w:marBottom w:val="0"/>
                                          <w:divBdr>
                                            <w:top w:val="none" w:sz="0" w:space="0" w:color="auto"/>
                                            <w:left w:val="none" w:sz="0" w:space="0" w:color="auto"/>
                                            <w:bottom w:val="none" w:sz="0" w:space="0" w:color="auto"/>
                                            <w:right w:val="none" w:sz="0" w:space="0" w:color="auto"/>
                                          </w:divBdr>
                                          <w:divsChild>
                                            <w:div w:id="551044410">
                                              <w:marLeft w:val="0"/>
                                              <w:marRight w:val="0"/>
                                              <w:marTop w:val="0"/>
                                              <w:marBottom w:val="0"/>
                                              <w:divBdr>
                                                <w:top w:val="none" w:sz="0" w:space="0" w:color="auto"/>
                                                <w:left w:val="none" w:sz="0" w:space="0" w:color="auto"/>
                                                <w:bottom w:val="none" w:sz="0" w:space="0" w:color="auto"/>
                                                <w:right w:val="none" w:sz="0" w:space="0" w:color="auto"/>
                                              </w:divBdr>
                                              <w:divsChild>
                                                <w:div w:id="1278953408">
                                                  <w:marLeft w:val="0"/>
                                                  <w:marRight w:val="0"/>
                                                  <w:marTop w:val="0"/>
                                                  <w:marBottom w:val="0"/>
                                                  <w:divBdr>
                                                    <w:top w:val="none" w:sz="0" w:space="0" w:color="auto"/>
                                                    <w:left w:val="none" w:sz="0" w:space="0" w:color="auto"/>
                                                    <w:bottom w:val="none" w:sz="0" w:space="0" w:color="auto"/>
                                                    <w:right w:val="none" w:sz="0" w:space="0" w:color="auto"/>
                                                  </w:divBdr>
                                                  <w:divsChild>
                                                    <w:div w:id="103855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3486328">
          <w:marLeft w:val="0"/>
          <w:marRight w:val="0"/>
          <w:marTop w:val="0"/>
          <w:marBottom w:val="0"/>
          <w:divBdr>
            <w:top w:val="none" w:sz="0" w:space="0" w:color="auto"/>
            <w:left w:val="none" w:sz="0" w:space="0" w:color="auto"/>
            <w:bottom w:val="none" w:sz="0" w:space="0" w:color="auto"/>
            <w:right w:val="none" w:sz="0" w:space="0" w:color="auto"/>
          </w:divBdr>
          <w:divsChild>
            <w:div w:id="241916022">
              <w:marLeft w:val="0"/>
              <w:marRight w:val="0"/>
              <w:marTop w:val="0"/>
              <w:marBottom w:val="0"/>
              <w:divBdr>
                <w:top w:val="none" w:sz="0" w:space="0" w:color="auto"/>
                <w:left w:val="none" w:sz="0" w:space="0" w:color="auto"/>
                <w:bottom w:val="none" w:sz="0" w:space="0" w:color="auto"/>
                <w:right w:val="none" w:sz="0" w:space="0" w:color="auto"/>
              </w:divBdr>
              <w:divsChild>
                <w:div w:id="372968252">
                  <w:marLeft w:val="0"/>
                  <w:marRight w:val="0"/>
                  <w:marTop w:val="0"/>
                  <w:marBottom w:val="0"/>
                  <w:divBdr>
                    <w:top w:val="none" w:sz="0" w:space="0" w:color="auto"/>
                    <w:left w:val="none" w:sz="0" w:space="0" w:color="auto"/>
                    <w:bottom w:val="none" w:sz="0" w:space="0" w:color="auto"/>
                    <w:right w:val="none" w:sz="0" w:space="0" w:color="auto"/>
                  </w:divBdr>
                  <w:divsChild>
                    <w:div w:id="1116869771">
                      <w:marLeft w:val="0"/>
                      <w:marRight w:val="0"/>
                      <w:marTop w:val="0"/>
                      <w:marBottom w:val="0"/>
                      <w:divBdr>
                        <w:top w:val="none" w:sz="0" w:space="0" w:color="auto"/>
                        <w:left w:val="none" w:sz="0" w:space="0" w:color="auto"/>
                        <w:bottom w:val="none" w:sz="0" w:space="0" w:color="auto"/>
                        <w:right w:val="none" w:sz="0" w:space="0" w:color="auto"/>
                      </w:divBdr>
                      <w:divsChild>
                        <w:div w:id="671488547">
                          <w:marLeft w:val="0"/>
                          <w:marRight w:val="0"/>
                          <w:marTop w:val="0"/>
                          <w:marBottom w:val="0"/>
                          <w:divBdr>
                            <w:top w:val="none" w:sz="0" w:space="0" w:color="auto"/>
                            <w:left w:val="none" w:sz="0" w:space="0" w:color="auto"/>
                            <w:bottom w:val="none" w:sz="0" w:space="0" w:color="auto"/>
                            <w:right w:val="none" w:sz="0" w:space="0" w:color="auto"/>
                          </w:divBdr>
                          <w:divsChild>
                            <w:div w:id="791746279">
                              <w:marLeft w:val="0"/>
                              <w:marRight w:val="0"/>
                              <w:marTop w:val="0"/>
                              <w:marBottom w:val="0"/>
                              <w:divBdr>
                                <w:top w:val="none" w:sz="0" w:space="0" w:color="auto"/>
                                <w:left w:val="none" w:sz="0" w:space="0" w:color="auto"/>
                                <w:bottom w:val="none" w:sz="0" w:space="0" w:color="auto"/>
                                <w:right w:val="none" w:sz="0" w:space="0" w:color="auto"/>
                              </w:divBdr>
                              <w:divsChild>
                                <w:div w:id="1190219496">
                                  <w:marLeft w:val="0"/>
                                  <w:marRight w:val="0"/>
                                  <w:marTop w:val="0"/>
                                  <w:marBottom w:val="0"/>
                                  <w:divBdr>
                                    <w:top w:val="none" w:sz="0" w:space="0" w:color="auto"/>
                                    <w:left w:val="none" w:sz="0" w:space="0" w:color="auto"/>
                                    <w:bottom w:val="none" w:sz="0" w:space="0" w:color="auto"/>
                                    <w:right w:val="none" w:sz="0" w:space="0" w:color="auto"/>
                                  </w:divBdr>
                                  <w:divsChild>
                                    <w:div w:id="155387656">
                                      <w:marLeft w:val="0"/>
                                      <w:marRight w:val="0"/>
                                      <w:marTop w:val="0"/>
                                      <w:marBottom w:val="0"/>
                                      <w:divBdr>
                                        <w:top w:val="none" w:sz="0" w:space="0" w:color="auto"/>
                                        <w:left w:val="none" w:sz="0" w:space="0" w:color="auto"/>
                                        <w:bottom w:val="none" w:sz="0" w:space="0" w:color="auto"/>
                                        <w:right w:val="none" w:sz="0" w:space="0" w:color="auto"/>
                                      </w:divBdr>
                                      <w:divsChild>
                                        <w:div w:id="1559441201">
                                          <w:marLeft w:val="0"/>
                                          <w:marRight w:val="0"/>
                                          <w:marTop w:val="0"/>
                                          <w:marBottom w:val="0"/>
                                          <w:divBdr>
                                            <w:top w:val="none" w:sz="0" w:space="0" w:color="auto"/>
                                            <w:left w:val="none" w:sz="0" w:space="0" w:color="auto"/>
                                            <w:bottom w:val="none" w:sz="0" w:space="0" w:color="auto"/>
                                            <w:right w:val="none" w:sz="0" w:space="0" w:color="auto"/>
                                          </w:divBdr>
                                          <w:divsChild>
                                            <w:div w:id="1168445310">
                                              <w:marLeft w:val="0"/>
                                              <w:marRight w:val="0"/>
                                              <w:marTop w:val="0"/>
                                              <w:marBottom w:val="0"/>
                                              <w:divBdr>
                                                <w:top w:val="none" w:sz="0" w:space="0" w:color="auto"/>
                                                <w:left w:val="none" w:sz="0" w:space="0" w:color="auto"/>
                                                <w:bottom w:val="none" w:sz="0" w:space="0" w:color="auto"/>
                                                <w:right w:val="none" w:sz="0" w:space="0" w:color="auto"/>
                                              </w:divBdr>
                                              <w:divsChild>
                                                <w:div w:id="1886598456">
                                                  <w:marLeft w:val="0"/>
                                                  <w:marRight w:val="0"/>
                                                  <w:marTop w:val="0"/>
                                                  <w:marBottom w:val="0"/>
                                                  <w:divBdr>
                                                    <w:top w:val="none" w:sz="0" w:space="0" w:color="auto"/>
                                                    <w:left w:val="none" w:sz="0" w:space="0" w:color="auto"/>
                                                    <w:bottom w:val="none" w:sz="0" w:space="0" w:color="auto"/>
                                                    <w:right w:val="none" w:sz="0" w:space="0" w:color="auto"/>
                                                  </w:divBdr>
                                                  <w:divsChild>
                                                    <w:div w:id="1555432961">
                                                      <w:marLeft w:val="0"/>
                                                      <w:marRight w:val="0"/>
                                                      <w:marTop w:val="0"/>
                                                      <w:marBottom w:val="0"/>
                                                      <w:divBdr>
                                                        <w:top w:val="none" w:sz="0" w:space="0" w:color="auto"/>
                                                        <w:left w:val="none" w:sz="0" w:space="0" w:color="auto"/>
                                                        <w:bottom w:val="none" w:sz="0" w:space="0" w:color="auto"/>
                                                        <w:right w:val="none" w:sz="0" w:space="0" w:color="auto"/>
                                                      </w:divBdr>
                                                      <w:divsChild>
                                                        <w:div w:id="355154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2047242">
          <w:marLeft w:val="0"/>
          <w:marRight w:val="0"/>
          <w:marTop w:val="0"/>
          <w:marBottom w:val="0"/>
          <w:divBdr>
            <w:top w:val="none" w:sz="0" w:space="0" w:color="auto"/>
            <w:left w:val="none" w:sz="0" w:space="0" w:color="auto"/>
            <w:bottom w:val="none" w:sz="0" w:space="0" w:color="auto"/>
            <w:right w:val="none" w:sz="0" w:space="0" w:color="auto"/>
          </w:divBdr>
          <w:divsChild>
            <w:div w:id="1743334095">
              <w:marLeft w:val="0"/>
              <w:marRight w:val="0"/>
              <w:marTop w:val="0"/>
              <w:marBottom w:val="0"/>
              <w:divBdr>
                <w:top w:val="none" w:sz="0" w:space="0" w:color="auto"/>
                <w:left w:val="none" w:sz="0" w:space="0" w:color="auto"/>
                <w:bottom w:val="none" w:sz="0" w:space="0" w:color="auto"/>
                <w:right w:val="none" w:sz="0" w:space="0" w:color="auto"/>
              </w:divBdr>
              <w:divsChild>
                <w:div w:id="2026176581">
                  <w:marLeft w:val="0"/>
                  <w:marRight w:val="0"/>
                  <w:marTop w:val="0"/>
                  <w:marBottom w:val="0"/>
                  <w:divBdr>
                    <w:top w:val="none" w:sz="0" w:space="0" w:color="auto"/>
                    <w:left w:val="none" w:sz="0" w:space="0" w:color="auto"/>
                    <w:bottom w:val="none" w:sz="0" w:space="0" w:color="auto"/>
                    <w:right w:val="none" w:sz="0" w:space="0" w:color="auto"/>
                  </w:divBdr>
                  <w:divsChild>
                    <w:div w:id="736779687">
                      <w:marLeft w:val="0"/>
                      <w:marRight w:val="0"/>
                      <w:marTop w:val="0"/>
                      <w:marBottom w:val="0"/>
                      <w:divBdr>
                        <w:top w:val="none" w:sz="0" w:space="0" w:color="auto"/>
                        <w:left w:val="none" w:sz="0" w:space="0" w:color="auto"/>
                        <w:bottom w:val="none" w:sz="0" w:space="0" w:color="auto"/>
                        <w:right w:val="none" w:sz="0" w:space="0" w:color="auto"/>
                      </w:divBdr>
                      <w:divsChild>
                        <w:div w:id="1592465811">
                          <w:marLeft w:val="0"/>
                          <w:marRight w:val="0"/>
                          <w:marTop w:val="0"/>
                          <w:marBottom w:val="0"/>
                          <w:divBdr>
                            <w:top w:val="none" w:sz="0" w:space="0" w:color="auto"/>
                            <w:left w:val="none" w:sz="0" w:space="0" w:color="auto"/>
                            <w:bottom w:val="none" w:sz="0" w:space="0" w:color="auto"/>
                            <w:right w:val="none" w:sz="0" w:space="0" w:color="auto"/>
                          </w:divBdr>
                          <w:divsChild>
                            <w:div w:id="1523202381">
                              <w:marLeft w:val="0"/>
                              <w:marRight w:val="0"/>
                              <w:marTop w:val="0"/>
                              <w:marBottom w:val="0"/>
                              <w:divBdr>
                                <w:top w:val="none" w:sz="0" w:space="0" w:color="auto"/>
                                <w:left w:val="none" w:sz="0" w:space="0" w:color="auto"/>
                                <w:bottom w:val="none" w:sz="0" w:space="0" w:color="auto"/>
                                <w:right w:val="none" w:sz="0" w:space="0" w:color="auto"/>
                              </w:divBdr>
                              <w:divsChild>
                                <w:div w:id="2049836428">
                                  <w:marLeft w:val="0"/>
                                  <w:marRight w:val="0"/>
                                  <w:marTop w:val="0"/>
                                  <w:marBottom w:val="0"/>
                                  <w:divBdr>
                                    <w:top w:val="none" w:sz="0" w:space="0" w:color="auto"/>
                                    <w:left w:val="none" w:sz="0" w:space="0" w:color="auto"/>
                                    <w:bottom w:val="none" w:sz="0" w:space="0" w:color="auto"/>
                                    <w:right w:val="none" w:sz="0" w:space="0" w:color="auto"/>
                                  </w:divBdr>
                                  <w:divsChild>
                                    <w:div w:id="1374575869">
                                      <w:marLeft w:val="0"/>
                                      <w:marRight w:val="0"/>
                                      <w:marTop w:val="0"/>
                                      <w:marBottom w:val="0"/>
                                      <w:divBdr>
                                        <w:top w:val="none" w:sz="0" w:space="0" w:color="auto"/>
                                        <w:left w:val="none" w:sz="0" w:space="0" w:color="auto"/>
                                        <w:bottom w:val="none" w:sz="0" w:space="0" w:color="auto"/>
                                        <w:right w:val="none" w:sz="0" w:space="0" w:color="auto"/>
                                      </w:divBdr>
                                      <w:divsChild>
                                        <w:div w:id="1036589980">
                                          <w:marLeft w:val="0"/>
                                          <w:marRight w:val="0"/>
                                          <w:marTop w:val="0"/>
                                          <w:marBottom w:val="0"/>
                                          <w:divBdr>
                                            <w:top w:val="none" w:sz="0" w:space="0" w:color="auto"/>
                                            <w:left w:val="none" w:sz="0" w:space="0" w:color="auto"/>
                                            <w:bottom w:val="none" w:sz="0" w:space="0" w:color="auto"/>
                                            <w:right w:val="none" w:sz="0" w:space="0" w:color="auto"/>
                                          </w:divBdr>
                                          <w:divsChild>
                                            <w:div w:id="2100641214">
                                              <w:marLeft w:val="0"/>
                                              <w:marRight w:val="0"/>
                                              <w:marTop w:val="0"/>
                                              <w:marBottom w:val="0"/>
                                              <w:divBdr>
                                                <w:top w:val="none" w:sz="0" w:space="0" w:color="auto"/>
                                                <w:left w:val="none" w:sz="0" w:space="0" w:color="auto"/>
                                                <w:bottom w:val="none" w:sz="0" w:space="0" w:color="auto"/>
                                                <w:right w:val="none" w:sz="0" w:space="0" w:color="auto"/>
                                              </w:divBdr>
                                              <w:divsChild>
                                                <w:div w:id="1323269589">
                                                  <w:marLeft w:val="0"/>
                                                  <w:marRight w:val="0"/>
                                                  <w:marTop w:val="0"/>
                                                  <w:marBottom w:val="0"/>
                                                  <w:divBdr>
                                                    <w:top w:val="none" w:sz="0" w:space="0" w:color="auto"/>
                                                    <w:left w:val="none" w:sz="0" w:space="0" w:color="auto"/>
                                                    <w:bottom w:val="none" w:sz="0" w:space="0" w:color="auto"/>
                                                    <w:right w:val="none" w:sz="0" w:space="0" w:color="auto"/>
                                                  </w:divBdr>
                                                  <w:divsChild>
                                                    <w:div w:id="1995449822">
                                                      <w:marLeft w:val="0"/>
                                                      <w:marRight w:val="0"/>
                                                      <w:marTop w:val="0"/>
                                                      <w:marBottom w:val="0"/>
                                                      <w:divBdr>
                                                        <w:top w:val="none" w:sz="0" w:space="0" w:color="auto"/>
                                                        <w:left w:val="none" w:sz="0" w:space="0" w:color="auto"/>
                                                        <w:bottom w:val="none" w:sz="0" w:space="0" w:color="auto"/>
                                                        <w:right w:val="none" w:sz="0" w:space="0" w:color="auto"/>
                                                      </w:divBdr>
                                                      <w:divsChild>
                                                        <w:div w:id="86148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5037873">
          <w:marLeft w:val="0"/>
          <w:marRight w:val="0"/>
          <w:marTop w:val="0"/>
          <w:marBottom w:val="0"/>
          <w:divBdr>
            <w:top w:val="none" w:sz="0" w:space="0" w:color="auto"/>
            <w:left w:val="none" w:sz="0" w:space="0" w:color="auto"/>
            <w:bottom w:val="none" w:sz="0" w:space="0" w:color="auto"/>
            <w:right w:val="none" w:sz="0" w:space="0" w:color="auto"/>
          </w:divBdr>
          <w:divsChild>
            <w:div w:id="1037703259">
              <w:marLeft w:val="0"/>
              <w:marRight w:val="0"/>
              <w:marTop w:val="0"/>
              <w:marBottom w:val="0"/>
              <w:divBdr>
                <w:top w:val="none" w:sz="0" w:space="0" w:color="auto"/>
                <w:left w:val="none" w:sz="0" w:space="0" w:color="auto"/>
                <w:bottom w:val="none" w:sz="0" w:space="0" w:color="auto"/>
                <w:right w:val="none" w:sz="0" w:space="0" w:color="auto"/>
              </w:divBdr>
              <w:divsChild>
                <w:div w:id="460656506">
                  <w:marLeft w:val="0"/>
                  <w:marRight w:val="0"/>
                  <w:marTop w:val="0"/>
                  <w:marBottom w:val="0"/>
                  <w:divBdr>
                    <w:top w:val="none" w:sz="0" w:space="0" w:color="auto"/>
                    <w:left w:val="none" w:sz="0" w:space="0" w:color="auto"/>
                    <w:bottom w:val="none" w:sz="0" w:space="0" w:color="auto"/>
                    <w:right w:val="none" w:sz="0" w:space="0" w:color="auto"/>
                  </w:divBdr>
                  <w:divsChild>
                    <w:div w:id="457919023">
                      <w:marLeft w:val="0"/>
                      <w:marRight w:val="0"/>
                      <w:marTop w:val="0"/>
                      <w:marBottom w:val="0"/>
                      <w:divBdr>
                        <w:top w:val="none" w:sz="0" w:space="0" w:color="auto"/>
                        <w:left w:val="none" w:sz="0" w:space="0" w:color="auto"/>
                        <w:bottom w:val="none" w:sz="0" w:space="0" w:color="auto"/>
                        <w:right w:val="none" w:sz="0" w:space="0" w:color="auto"/>
                      </w:divBdr>
                      <w:divsChild>
                        <w:div w:id="750857436">
                          <w:marLeft w:val="0"/>
                          <w:marRight w:val="0"/>
                          <w:marTop w:val="0"/>
                          <w:marBottom w:val="0"/>
                          <w:divBdr>
                            <w:top w:val="none" w:sz="0" w:space="0" w:color="auto"/>
                            <w:left w:val="none" w:sz="0" w:space="0" w:color="auto"/>
                            <w:bottom w:val="none" w:sz="0" w:space="0" w:color="auto"/>
                            <w:right w:val="none" w:sz="0" w:space="0" w:color="auto"/>
                          </w:divBdr>
                          <w:divsChild>
                            <w:div w:id="1961107883">
                              <w:marLeft w:val="0"/>
                              <w:marRight w:val="0"/>
                              <w:marTop w:val="0"/>
                              <w:marBottom w:val="0"/>
                              <w:divBdr>
                                <w:top w:val="none" w:sz="0" w:space="0" w:color="auto"/>
                                <w:left w:val="none" w:sz="0" w:space="0" w:color="auto"/>
                                <w:bottom w:val="none" w:sz="0" w:space="0" w:color="auto"/>
                                <w:right w:val="none" w:sz="0" w:space="0" w:color="auto"/>
                              </w:divBdr>
                              <w:divsChild>
                                <w:div w:id="1082875834">
                                  <w:marLeft w:val="0"/>
                                  <w:marRight w:val="0"/>
                                  <w:marTop w:val="0"/>
                                  <w:marBottom w:val="0"/>
                                  <w:divBdr>
                                    <w:top w:val="none" w:sz="0" w:space="0" w:color="auto"/>
                                    <w:left w:val="none" w:sz="0" w:space="0" w:color="auto"/>
                                    <w:bottom w:val="none" w:sz="0" w:space="0" w:color="auto"/>
                                    <w:right w:val="none" w:sz="0" w:space="0" w:color="auto"/>
                                  </w:divBdr>
                                  <w:divsChild>
                                    <w:div w:id="138426560">
                                      <w:marLeft w:val="0"/>
                                      <w:marRight w:val="0"/>
                                      <w:marTop w:val="0"/>
                                      <w:marBottom w:val="0"/>
                                      <w:divBdr>
                                        <w:top w:val="none" w:sz="0" w:space="0" w:color="auto"/>
                                        <w:left w:val="none" w:sz="0" w:space="0" w:color="auto"/>
                                        <w:bottom w:val="none" w:sz="0" w:space="0" w:color="auto"/>
                                        <w:right w:val="none" w:sz="0" w:space="0" w:color="auto"/>
                                      </w:divBdr>
                                      <w:divsChild>
                                        <w:div w:id="1915162792">
                                          <w:marLeft w:val="0"/>
                                          <w:marRight w:val="0"/>
                                          <w:marTop w:val="0"/>
                                          <w:marBottom w:val="0"/>
                                          <w:divBdr>
                                            <w:top w:val="none" w:sz="0" w:space="0" w:color="auto"/>
                                            <w:left w:val="none" w:sz="0" w:space="0" w:color="auto"/>
                                            <w:bottom w:val="none" w:sz="0" w:space="0" w:color="auto"/>
                                            <w:right w:val="none" w:sz="0" w:space="0" w:color="auto"/>
                                          </w:divBdr>
                                          <w:divsChild>
                                            <w:div w:id="1766001494">
                                              <w:marLeft w:val="0"/>
                                              <w:marRight w:val="0"/>
                                              <w:marTop w:val="0"/>
                                              <w:marBottom w:val="0"/>
                                              <w:divBdr>
                                                <w:top w:val="none" w:sz="0" w:space="0" w:color="auto"/>
                                                <w:left w:val="none" w:sz="0" w:space="0" w:color="auto"/>
                                                <w:bottom w:val="none" w:sz="0" w:space="0" w:color="auto"/>
                                                <w:right w:val="none" w:sz="0" w:space="0" w:color="auto"/>
                                              </w:divBdr>
                                              <w:divsChild>
                                                <w:div w:id="1999766771">
                                                  <w:marLeft w:val="0"/>
                                                  <w:marRight w:val="0"/>
                                                  <w:marTop w:val="0"/>
                                                  <w:marBottom w:val="0"/>
                                                  <w:divBdr>
                                                    <w:top w:val="none" w:sz="0" w:space="0" w:color="auto"/>
                                                    <w:left w:val="none" w:sz="0" w:space="0" w:color="auto"/>
                                                    <w:bottom w:val="none" w:sz="0" w:space="0" w:color="auto"/>
                                                    <w:right w:val="none" w:sz="0" w:space="0" w:color="auto"/>
                                                  </w:divBdr>
                                                  <w:divsChild>
                                                    <w:div w:id="231279393">
                                                      <w:marLeft w:val="0"/>
                                                      <w:marRight w:val="0"/>
                                                      <w:marTop w:val="0"/>
                                                      <w:marBottom w:val="0"/>
                                                      <w:divBdr>
                                                        <w:top w:val="none" w:sz="0" w:space="0" w:color="auto"/>
                                                        <w:left w:val="none" w:sz="0" w:space="0" w:color="auto"/>
                                                        <w:bottom w:val="none" w:sz="0" w:space="0" w:color="auto"/>
                                                        <w:right w:val="none" w:sz="0" w:space="0" w:color="auto"/>
                                                      </w:divBdr>
                                                      <w:divsChild>
                                                        <w:div w:id="177297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0229253">
          <w:marLeft w:val="0"/>
          <w:marRight w:val="0"/>
          <w:marTop w:val="0"/>
          <w:marBottom w:val="0"/>
          <w:divBdr>
            <w:top w:val="none" w:sz="0" w:space="0" w:color="auto"/>
            <w:left w:val="none" w:sz="0" w:space="0" w:color="auto"/>
            <w:bottom w:val="none" w:sz="0" w:space="0" w:color="auto"/>
            <w:right w:val="none" w:sz="0" w:space="0" w:color="auto"/>
          </w:divBdr>
          <w:divsChild>
            <w:div w:id="281349324">
              <w:marLeft w:val="0"/>
              <w:marRight w:val="0"/>
              <w:marTop w:val="0"/>
              <w:marBottom w:val="0"/>
              <w:divBdr>
                <w:top w:val="none" w:sz="0" w:space="0" w:color="auto"/>
                <w:left w:val="none" w:sz="0" w:space="0" w:color="auto"/>
                <w:bottom w:val="none" w:sz="0" w:space="0" w:color="auto"/>
                <w:right w:val="none" w:sz="0" w:space="0" w:color="auto"/>
              </w:divBdr>
              <w:divsChild>
                <w:div w:id="1400590692">
                  <w:marLeft w:val="0"/>
                  <w:marRight w:val="0"/>
                  <w:marTop w:val="0"/>
                  <w:marBottom w:val="0"/>
                  <w:divBdr>
                    <w:top w:val="none" w:sz="0" w:space="0" w:color="auto"/>
                    <w:left w:val="none" w:sz="0" w:space="0" w:color="auto"/>
                    <w:bottom w:val="none" w:sz="0" w:space="0" w:color="auto"/>
                    <w:right w:val="none" w:sz="0" w:space="0" w:color="auto"/>
                  </w:divBdr>
                  <w:divsChild>
                    <w:div w:id="915751159">
                      <w:marLeft w:val="0"/>
                      <w:marRight w:val="0"/>
                      <w:marTop w:val="0"/>
                      <w:marBottom w:val="0"/>
                      <w:divBdr>
                        <w:top w:val="none" w:sz="0" w:space="0" w:color="auto"/>
                        <w:left w:val="none" w:sz="0" w:space="0" w:color="auto"/>
                        <w:bottom w:val="none" w:sz="0" w:space="0" w:color="auto"/>
                        <w:right w:val="none" w:sz="0" w:space="0" w:color="auto"/>
                      </w:divBdr>
                      <w:divsChild>
                        <w:div w:id="782072412">
                          <w:marLeft w:val="0"/>
                          <w:marRight w:val="0"/>
                          <w:marTop w:val="0"/>
                          <w:marBottom w:val="0"/>
                          <w:divBdr>
                            <w:top w:val="none" w:sz="0" w:space="0" w:color="auto"/>
                            <w:left w:val="none" w:sz="0" w:space="0" w:color="auto"/>
                            <w:bottom w:val="none" w:sz="0" w:space="0" w:color="auto"/>
                            <w:right w:val="none" w:sz="0" w:space="0" w:color="auto"/>
                          </w:divBdr>
                          <w:divsChild>
                            <w:div w:id="1755660560">
                              <w:marLeft w:val="0"/>
                              <w:marRight w:val="0"/>
                              <w:marTop w:val="0"/>
                              <w:marBottom w:val="0"/>
                              <w:divBdr>
                                <w:top w:val="none" w:sz="0" w:space="0" w:color="auto"/>
                                <w:left w:val="none" w:sz="0" w:space="0" w:color="auto"/>
                                <w:bottom w:val="none" w:sz="0" w:space="0" w:color="auto"/>
                                <w:right w:val="none" w:sz="0" w:space="0" w:color="auto"/>
                              </w:divBdr>
                              <w:divsChild>
                                <w:div w:id="742993085">
                                  <w:marLeft w:val="0"/>
                                  <w:marRight w:val="0"/>
                                  <w:marTop w:val="0"/>
                                  <w:marBottom w:val="0"/>
                                  <w:divBdr>
                                    <w:top w:val="none" w:sz="0" w:space="0" w:color="auto"/>
                                    <w:left w:val="none" w:sz="0" w:space="0" w:color="auto"/>
                                    <w:bottom w:val="none" w:sz="0" w:space="0" w:color="auto"/>
                                    <w:right w:val="none" w:sz="0" w:space="0" w:color="auto"/>
                                  </w:divBdr>
                                  <w:divsChild>
                                    <w:div w:id="2079739043">
                                      <w:marLeft w:val="0"/>
                                      <w:marRight w:val="0"/>
                                      <w:marTop w:val="0"/>
                                      <w:marBottom w:val="0"/>
                                      <w:divBdr>
                                        <w:top w:val="none" w:sz="0" w:space="0" w:color="auto"/>
                                        <w:left w:val="none" w:sz="0" w:space="0" w:color="auto"/>
                                        <w:bottom w:val="none" w:sz="0" w:space="0" w:color="auto"/>
                                        <w:right w:val="none" w:sz="0" w:space="0" w:color="auto"/>
                                      </w:divBdr>
                                      <w:divsChild>
                                        <w:div w:id="1323201160">
                                          <w:marLeft w:val="0"/>
                                          <w:marRight w:val="0"/>
                                          <w:marTop w:val="0"/>
                                          <w:marBottom w:val="0"/>
                                          <w:divBdr>
                                            <w:top w:val="none" w:sz="0" w:space="0" w:color="auto"/>
                                            <w:left w:val="none" w:sz="0" w:space="0" w:color="auto"/>
                                            <w:bottom w:val="none" w:sz="0" w:space="0" w:color="auto"/>
                                            <w:right w:val="none" w:sz="0" w:space="0" w:color="auto"/>
                                          </w:divBdr>
                                          <w:divsChild>
                                            <w:div w:id="1138959685">
                                              <w:marLeft w:val="0"/>
                                              <w:marRight w:val="0"/>
                                              <w:marTop w:val="0"/>
                                              <w:marBottom w:val="0"/>
                                              <w:divBdr>
                                                <w:top w:val="none" w:sz="0" w:space="0" w:color="auto"/>
                                                <w:left w:val="none" w:sz="0" w:space="0" w:color="auto"/>
                                                <w:bottom w:val="none" w:sz="0" w:space="0" w:color="auto"/>
                                                <w:right w:val="none" w:sz="0" w:space="0" w:color="auto"/>
                                              </w:divBdr>
                                              <w:divsChild>
                                                <w:div w:id="1559169013">
                                                  <w:marLeft w:val="0"/>
                                                  <w:marRight w:val="0"/>
                                                  <w:marTop w:val="0"/>
                                                  <w:marBottom w:val="0"/>
                                                  <w:divBdr>
                                                    <w:top w:val="none" w:sz="0" w:space="0" w:color="auto"/>
                                                    <w:left w:val="none" w:sz="0" w:space="0" w:color="auto"/>
                                                    <w:bottom w:val="none" w:sz="0" w:space="0" w:color="auto"/>
                                                    <w:right w:val="none" w:sz="0" w:space="0" w:color="auto"/>
                                                  </w:divBdr>
                                                  <w:divsChild>
                                                    <w:div w:id="111143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3402811">
          <w:marLeft w:val="0"/>
          <w:marRight w:val="0"/>
          <w:marTop w:val="0"/>
          <w:marBottom w:val="0"/>
          <w:divBdr>
            <w:top w:val="none" w:sz="0" w:space="0" w:color="auto"/>
            <w:left w:val="none" w:sz="0" w:space="0" w:color="auto"/>
            <w:bottom w:val="none" w:sz="0" w:space="0" w:color="auto"/>
            <w:right w:val="none" w:sz="0" w:space="0" w:color="auto"/>
          </w:divBdr>
          <w:divsChild>
            <w:div w:id="786852430">
              <w:marLeft w:val="0"/>
              <w:marRight w:val="0"/>
              <w:marTop w:val="0"/>
              <w:marBottom w:val="0"/>
              <w:divBdr>
                <w:top w:val="none" w:sz="0" w:space="0" w:color="auto"/>
                <w:left w:val="none" w:sz="0" w:space="0" w:color="auto"/>
                <w:bottom w:val="none" w:sz="0" w:space="0" w:color="auto"/>
                <w:right w:val="none" w:sz="0" w:space="0" w:color="auto"/>
              </w:divBdr>
              <w:divsChild>
                <w:div w:id="1400904590">
                  <w:marLeft w:val="0"/>
                  <w:marRight w:val="0"/>
                  <w:marTop w:val="0"/>
                  <w:marBottom w:val="0"/>
                  <w:divBdr>
                    <w:top w:val="none" w:sz="0" w:space="0" w:color="auto"/>
                    <w:left w:val="none" w:sz="0" w:space="0" w:color="auto"/>
                    <w:bottom w:val="none" w:sz="0" w:space="0" w:color="auto"/>
                    <w:right w:val="none" w:sz="0" w:space="0" w:color="auto"/>
                  </w:divBdr>
                  <w:divsChild>
                    <w:div w:id="466245163">
                      <w:marLeft w:val="0"/>
                      <w:marRight w:val="0"/>
                      <w:marTop w:val="0"/>
                      <w:marBottom w:val="0"/>
                      <w:divBdr>
                        <w:top w:val="none" w:sz="0" w:space="0" w:color="auto"/>
                        <w:left w:val="none" w:sz="0" w:space="0" w:color="auto"/>
                        <w:bottom w:val="none" w:sz="0" w:space="0" w:color="auto"/>
                        <w:right w:val="none" w:sz="0" w:space="0" w:color="auto"/>
                      </w:divBdr>
                      <w:divsChild>
                        <w:div w:id="901720688">
                          <w:marLeft w:val="0"/>
                          <w:marRight w:val="0"/>
                          <w:marTop w:val="0"/>
                          <w:marBottom w:val="0"/>
                          <w:divBdr>
                            <w:top w:val="none" w:sz="0" w:space="0" w:color="auto"/>
                            <w:left w:val="none" w:sz="0" w:space="0" w:color="auto"/>
                            <w:bottom w:val="none" w:sz="0" w:space="0" w:color="auto"/>
                            <w:right w:val="none" w:sz="0" w:space="0" w:color="auto"/>
                          </w:divBdr>
                          <w:divsChild>
                            <w:div w:id="2141342476">
                              <w:marLeft w:val="0"/>
                              <w:marRight w:val="0"/>
                              <w:marTop w:val="0"/>
                              <w:marBottom w:val="0"/>
                              <w:divBdr>
                                <w:top w:val="none" w:sz="0" w:space="0" w:color="auto"/>
                                <w:left w:val="none" w:sz="0" w:space="0" w:color="auto"/>
                                <w:bottom w:val="none" w:sz="0" w:space="0" w:color="auto"/>
                                <w:right w:val="none" w:sz="0" w:space="0" w:color="auto"/>
                              </w:divBdr>
                              <w:divsChild>
                                <w:div w:id="1284927009">
                                  <w:marLeft w:val="0"/>
                                  <w:marRight w:val="0"/>
                                  <w:marTop w:val="0"/>
                                  <w:marBottom w:val="0"/>
                                  <w:divBdr>
                                    <w:top w:val="none" w:sz="0" w:space="0" w:color="auto"/>
                                    <w:left w:val="none" w:sz="0" w:space="0" w:color="auto"/>
                                    <w:bottom w:val="none" w:sz="0" w:space="0" w:color="auto"/>
                                    <w:right w:val="none" w:sz="0" w:space="0" w:color="auto"/>
                                  </w:divBdr>
                                  <w:divsChild>
                                    <w:div w:id="957102763">
                                      <w:marLeft w:val="0"/>
                                      <w:marRight w:val="0"/>
                                      <w:marTop w:val="0"/>
                                      <w:marBottom w:val="0"/>
                                      <w:divBdr>
                                        <w:top w:val="none" w:sz="0" w:space="0" w:color="auto"/>
                                        <w:left w:val="none" w:sz="0" w:space="0" w:color="auto"/>
                                        <w:bottom w:val="none" w:sz="0" w:space="0" w:color="auto"/>
                                        <w:right w:val="none" w:sz="0" w:space="0" w:color="auto"/>
                                      </w:divBdr>
                                      <w:divsChild>
                                        <w:div w:id="451629470">
                                          <w:marLeft w:val="0"/>
                                          <w:marRight w:val="0"/>
                                          <w:marTop w:val="0"/>
                                          <w:marBottom w:val="0"/>
                                          <w:divBdr>
                                            <w:top w:val="none" w:sz="0" w:space="0" w:color="auto"/>
                                            <w:left w:val="none" w:sz="0" w:space="0" w:color="auto"/>
                                            <w:bottom w:val="none" w:sz="0" w:space="0" w:color="auto"/>
                                            <w:right w:val="none" w:sz="0" w:space="0" w:color="auto"/>
                                          </w:divBdr>
                                          <w:divsChild>
                                            <w:div w:id="773939127">
                                              <w:marLeft w:val="0"/>
                                              <w:marRight w:val="0"/>
                                              <w:marTop w:val="0"/>
                                              <w:marBottom w:val="0"/>
                                              <w:divBdr>
                                                <w:top w:val="none" w:sz="0" w:space="0" w:color="auto"/>
                                                <w:left w:val="none" w:sz="0" w:space="0" w:color="auto"/>
                                                <w:bottom w:val="none" w:sz="0" w:space="0" w:color="auto"/>
                                                <w:right w:val="none" w:sz="0" w:space="0" w:color="auto"/>
                                              </w:divBdr>
                                              <w:divsChild>
                                                <w:div w:id="1190994003">
                                                  <w:marLeft w:val="0"/>
                                                  <w:marRight w:val="0"/>
                                                  <w:marTop w:val="0"/>
                                                  <w:marBottom w:val="0"/>
                                                  <w:divBdr>
                                                    <w:top w:val="none" w:sz="0" w:space="0" w:color="auto"/>
                                                    <w:left w:val="none" w:sz="0" w:space="0" w:color="auto"/>
                                                    <w:bottom w:val="none" w:sz="0" w:space="0" w:color="auto"/>
                                                    <w:right w:val="none" w:sz="0" w:space="0" w:color="auto"/>
                                                  </w:divBdr>
                                                  <w:divsChild>
                                                    <w:div w:id="998845121">
                                                      <w:marLeft w:val="0"/>
                                                      <w:marRight w:val="0"/>
                                                      <w:marTop w:val="0"/>
                                                      <w:marBottom w:val="0"/>
                                                      <w:divBdr>
                                                        <w:top w:val="none" w:sz="0" w:space="0" w:color="auto"/>
                                                        <w:left w:val="none" w:sz="0" w:space="0" w:color="auto"/>
                                                        <w:bottom w:val="none" w:sz="0" w:space="0" w:color="auto"/>
                                                        <w:right w:val="none" w:sz="0" w:space="0" w:color="auto"/>
                                                      </w:divBdr>
                                                      <w:divsChild>
                                                        <w:div w:id="38452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7281857">
          <w:marLeft w:val="0"/>
          <w:marRight w:val="0"/>
          <w:marTop w:val="0"/>
          <w:marBottom w:val="0"/>
          <w:divBdr>
            <w:top w:val="none" w:sz="0" w:space="0" w:color="auto"/>
            <w:left w:val="none" w:sz="0" w:space="0" w:color="auto"/>
            <w:bottom w:val="none" w:sz="0" w:space="0" w:color="auto"/>
            <w:right w:val="none" w:sz="0" w:space="0" w:color="auto"/>
          </w:divBdr>
          <w:divsChild>
            <w:div w:id="1497721689">
              <w:marLeft w:val="0"/>
              <w:marRight w:val="0"/>
              <w:marTop w:val="0"/>
              <w:marBottom w:val="0"/>
              <w:divBdr>
                <w:top w:val="none" w:sz="0" w:space="0" w:color="auto"/>
                <w:left w:val="none" w:sz="0" w:space="0" w:color="auto"/>
                <w:bottom w:val="none" w:sz="0" w:space="0" w:color="auto"/>
                <w:right w:val="none" w:sz="0" w:space="0" w:color="auto"/>
              </w:divBdr>
              <w:divsChild>
                <w:div w:id="1943340431">
                  <w:marLeft w:val="0"/>
                  <w:marRight w:val="0"/>
                  <w:marTop w:val="0"/>
                  <w:marBottom w:val="0"/>
                  <w:divBdr>
                    <w:top w:val="none" w:sz="0" w:space="0" w:color="auto"/>
                    <w:left w:val="none" w:sz="0" w:space="0" w:color="auto"/>
                    <w:bottom w:val="none" w:sz="0" w:space="0" w:color="auto"/>
                    <w:right w:val="none" w:sz="0" w:space="0" w:color="auto"/>
                  </w:divBdr>
                  <w:divsChild>
                    <w:div w:id="2143763353">
                      <w:marLeft w:val="0"/>
                      <w:marRight w:val="0"/>
                      <w:marTop w:val="0"/>
                      <w:marBottom w:val="0"/>
                      <w:divBdr>
                        <w:top w:val="none" w:sz="0" w:space="0" w:color="auto"/>
                        <w:left w:val="none" w:sz="0" w:space="0" w:color="auto"/>
                        <w:bottom w:val="none" w:sz="0" w:space="0" w:color="auto"/>
                        <w:right w:val="none" w:sz="0" w:space="0" w:color="auto"/>
                      </w:divBdr>
                      <w:divsChild>
                        <w:div w:id="1098529199">
                          <w:marLeft w:val="0"/>
                          <w:marRight w:val="0"/>
                          <w:marTop w:val="0"/>
                          <w:marBottom w:val="0"/>
                          <w:divBdr>
                            <w:top w:val="none" w:sz="0" w:space="0" w:color="auto"/>
                            <w:left w:val="none" w:sz="0" w:space="0" w:color="auto"/>
                            <w:bottom w:val="none" w:sz="0" w:space="0" w:color="auto"/>
                            <w:right w:val="none" w:sz="0" w:space="0" w:color="auto"/>
                          </w:divBdr>
                          <w:divsChild>
                            <w:div w:id="2006470887">
                              <w:marLeft w:val="0"/>
                              <w:marRight w:val="0"/>
                              <w:marTop w:val="0"/>
                              <w:marBottom w:val="0"/>
                              <w:divBdr>
                                <w:top w:val="none" w:sz="0" w:space="0" w:color="auto"/>
                                <w:left w:val="none" w:sz="0" w:space="0" w:color="auto"/>
                                <w:bottom w:val="none" w:sz="0" w:space="0" w:color="auto"/>
                                <w:right w:val="none" w:sz="0" w:space="0" w:color="auto"/>
                              </w:divBdr>
                              <w:divsChild>
                                <w:div w:id="1082415547">
                                  <w:marLeft w:val="0"/>
                                  <w:marRight w:val="0"/>
                                  <w:marTop w:val="0"/>
                                  <w:marBottom w:val="0"/>
                                  <w:divBdr>
                                    <w:top w:val="none" w:sz="0" w:space="0" w:color="auto"/>
                                    <w:left w:val="none" w:sz="0" w:space="0" w:color="auto"/>
                                    <w:bottom w:val="none" w:sz="0" w:space="0" w:color="auto"/>
                                    <w:right w:val="none" w:sz="0" w:space="0" w:color="auto"/>
                                  </w:divBdr>
                                  <w:divsChild>
                                    <w:div w:id="214315213">
                                      <w:marLeft w:val="0"/>
                                      <w:marRight w:val="0"/>
                                      <w:marTop w:val="0"/>
                                      <w:marBottom w:val="0"/>
                                      <w:divBdr>
                                        <w:top w:val="none" w:sz="0" w:space="0" w:color="auto"/>
                                        <w:left w:val="none" w:sz="0" w:space="0" w:color="auto"/>
                                        <w:bottom w:val="none" w:sz="0" w:space="0" w:color="auto"/>
                                        <w:right w:val="none" w:sz="0" w:space="0" w:color="auto"/>
                                      </w:divBdr>
                                      <w:divsChild>
                                        <w:div w:id="1142233357">
                                          <w:marLeft w:val="0"/>
                                          <w:marRight w:val="0"/>
                                          <w:marTop w:val="0"/>
                                          <w:marBottom w:val="0"/>
                                          <w:divBdr>
                                            <w:top w:val="none" w:sz="0" w:space="0" w:color="auto"/>
                                            <w:left w:val="none" w:sz="0" w:space="0" w:color="auto"/>
                                            <w:bottom w:val="none" w:sz="0" w:space="0" w:color="auto"/>
                                            <w:right w:val="none" w:sz="0" w:space="0" w:color="auto"/>
                                          </w:divBdr>
                                          <w:divsChild>
                                            <w:div w:id="256141131">
                                              <w:marLeft w:val="0"/>
                                              <w:marRight w:val="0"/>
                                              <w:marTop w:val="0"/>
                                              <w:marBottom w:val="0"/>
                                              <w:divBdr>
                                                <w:top w:val="none" w:sz="0" w:space="0" w:color="auto"/>
                                                <w:left w:val="none" w:sz="0" w:space="0" w:color="auto"/>
                                                <w:bottom w:val="none" w:sz="0" w:space="0" w:color="auto"/>
                                                <w:right w:val="none" w:sz="0" w:space="0" w:color="auto"/>
                                              </w:divBdr>
                                              <w:divsChild>
                                                <w:div w:id="844398441">
                                                  <w:marLeft w:val="0"/>
                                                  <w:marRight w:val="0"/>
                                                  <w:marTop w:val="0"/>
                                                  <w:marBottom w:val="0"/>
                                                  <w:divBdr>
                                                    <w:top w:val="none" w:sz="0" w:space="0" w:color="auto"/>
                                                    <w:left w:val="none" w:sz="0" w:space="0" w:color="auto"/>
                                                    <w:bottom w:val="none" w:sz="0" w:space="0" w:color="auto"/>
                                                    <w:right w:val="none" w:sz="0" w:space="0" w:color="auto"/>
                                                  </w:divBdr>
                                                  <w:divsChild>
                                                    <w:div w:id="185048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7864326">
          <w:marLeft w:val="0"/>
          <w:marRight w:val="0"/>
          <w:marTop w:val="0"/>
          <w:marBottom w:val="0"/>
          <w:divBdr>
            <w:top w:val="none" w:sz="0" w:space="0" w:color="auto"/>
            <w:left w:val="none" w:sz="0" w:space="0" w:color="auto"/>
            <w:bottom w:val="none" w:sz="0" w:space="0" w:color="auto"/>
            <w:right w:val="none" w:sz="0" w:space="0" w:color="auto"/>
          </w:divBdr>
          <w:divsChild>
            <w:div w:id="1835680695">
              <w:marLeft w:val="0"/>
              <w:marRight w:val="0"/>
              <w:marTop w:val="0"/>
              <w:marBottom w:val="0"/>
              <w:divBdr>
                <w:top w:val="none" w:sz="0" w:space="0" w:color="auto"/>
                <w:left w:val="none" w:sz="0" w:space="0" w:color="auto"/>
                <w:bottom w:val="none" w:sz="0" w:space="0" w:color="auto"/>
                <w:right w:val="none" w:sz="0" w:space="0" w:color="auto"/>
              </w:divBdr>
              <w:divsChild>
                <w:div w:id="915822180">
                  <w:marLeft w:val="0"/>
                  <w:marRight w:val="0"/>
                  <w:marTop w:val="0"/>
                  <w:marBottom w:val="0"/>
                  <w:divBdr>
                    <w:top w:val="none" w:sz="0" w:space="0" w:color="auto"/>
                    <w:left w:val="none" w:sz="0" w:space="0" w:color="auto"/>
                    <w:bottom w:val="none" w:sz="0" w:space="0" w:color="auto"/>
                    <w:right w:val="none" w:sz="0" w:space="0" w:color="auto"/>
                  </w:divBdr>
                  <w:divsChild>
                    <w:div w:id="325088669">
                      <w:marLeft w:val="0"/>
                      <w:marRight w:val="0"/>
                      <w:marTop w:val="0"/>
                      <w:marBottom w:val="0"/>
                      <w:divBdr>
                        <w:top w:val="none" w:sz="0" w:space="0" w:color="auto"/>
                        <w:left w:val="none" w:sz="0" w:space="0" w:color="auto"/>
                        <w:bottom w:val="none" w:sz="0" w:space="0" w:color="auto"/>
                        <w:right w:val="none" w:sz="0" w:space="0" w:color="auto"/>
                      </w:divBdr>
                      <w:divsChild>
                        <w:div w:id="1873036467">
                          <w:marLeft w:val="0"/>
                          <w:marRight w:val="0"/>
                          <w:marTop w:val="0"/>
                          <w:marBottom w:val="0"/>
                          <w:divBdr>
                            <w:top w:val="none" w:sz="0" w:space="0" w:color="auto"/>
                            <w:left w:val="none" w:sz="0" w:space="0" w:color="auto"/>
                            <w:bottom w:val="none" w:sz="0" w:space="0" w:color="auto"/>
                            <w:right w:val="none" w:sz="0" w:space="0" w:color="auto"/>
                          </w:divBdr>
                          <w:divsChild>
                            <w:div w:id="516119561">
                              <w:marLeft w:val="0"/>
                              <w:marRight w:val="0"/>
                              <w:marTop w:val="0"/>
                              <w:marBottom w:val="0"/>
                              <w:divBdr>
                                <w:top w:val="none" w:sz="0" w:space="0" w:color="auto"/>
                                <w:left w:val="none" w:sz="0" w:space="0" w:color="auto"/>
                                <w:bottom w:val="none" w:sz="0" w:space="0" w:color="auto"/>
                                <w:right w:val="none" w:sz="0" w:space="0" w:color="auto"/>
                              </w:divBdr>
                              <w:divsChild>
                                <w:div w:id="610670241">
                                  <w:marLeft w:val="0"/>
                                  <w:marRight w:val="0"/>
                                  <w:marTop w:val="0"/>
                                  <w:marBottom w:val="0"/>
                                  <w:divBdr>
                                    <w:top w:val="none" w:sz="0" w:space="0" w:color="auto"/>
                                    <w:left w:val="none" w:sz="0" w:space="0" w:color="auto"/>
                                    <w:bottom w:val="none" w:sz="0" w:space="0" w:color="auto"/>
                                    <w:right w:val="none" w:sz="0" w:space="0" w:color="auto"/>
                                  </w:divBdr>
                                  <w:divsChild>
                                    <w:div w:id="1353528728">
                                      <w:marLeft w:val="0"/>
                                      <w:marRight w:val="0"/>
                                      <w:marTop w:val="0"/>
                                      <w:marBottom w:val="0"/>
                                      <w:divBdr>
                                        <w:top w:val="none" w:sz="0" w:space="0" w:color="auto"/>
                                        <w:left w:val="none" w:sz="0" w:space="0" w:color="auto"/>
                                        <w:bottom w:val="none" w:sz="0" w:space="0" w:color="auto"/>
                                        <w:right w:val="none" w:sz="0" w:space="0" w:color="auto"/>
                                      </w:divBdr>
                                      <w:divsChild>
                                        <w:div w:id="1097019034">
                                          <w:marLeft w:val="0"/>
                                          <w:marRight w:val="0"/>
                                          <w:marTop w:val="0"/>
                                          <w:marBottom w:val="0"/>
                                          <w:divBdr>
                                            <w:top w:val="none" w:sz="0" w:space="0" w:color="auto"/>
                                            <w:left w:val="none" w:sz="0" w:space="0" w:color="auto"/>
                                            <w:bottom w:val="none" w:sz="0" w:space="0" w:color="auto"/>
                                            <w:right w:val="none" w:sz="0" w:space="0" w:color="auto"/>
                                          </w:divBdr>
                                          <w:divsChild>
                                            <w:div w:id="283192118">
                                              <w:marLeft w:val="0"/>
                                              <w:marRight w:val="0"/>
                                              <w:marTop w:val="0"/>
                                              <w:marBottom w:val="0"/>
                                              <w:divBdr>
                                                <w:top w:val="none" w:sz="0" w:space="0" w:color="auto"/>
                                                <w:left w:val="none" w:sz="0" w:space="0" w:color="auto"/>
                                                <w:bottom w:val="none" w:sz="0" w:space="0" w:color="auto"/>
                                                <w:right w:val="none" w:sz="0" w:space="0" w:color="auto"/>
                                              </w:divBdr>
                                              <w:divsChild>
                                                <w:div w:id="452528372">
                                                  <w:marLeft w:val="0"/>
                                                  <w:marRight w:val="0"/>
                                                  <w:marTop w:val="0"/>
                                                  <w:marBottom w:val="0"/>
                                                  <w:divBdr>
                                                    <w:top w:val="none" w:sz="0" w:space="0" w:color="auto"/>
                                                    <w:left w:val="none" w:sz="0" w:space="0" w:color="auto"/>
                                                    <w:bottom w:val="none" w:sz="0" w:space="0" w:color="auto"/>
                                                    <w:right w:val="none" w:sz="0" w:space="0" w:color="auto"/>
                                                  </w:divBdr>
                                                  <w:divsChild>
                                                    <w:div w:id="1567761321">
                                                      <w:marLeft w:val="0"/>
                                                      <w:marRight w:val="0"/>
                                                      <w:marTop w:val="0"/>
                                                      <w:marBottom w:val="0"/>
                                                      <w:divBdr>
                                                        <w:top w:val="none" w:sz="0" w:space="0" w:color="auto"/>
                                                        <w:left w:val="none" w:sz="0" w:space="0" w:color="auto"/>
                                                        <w:bottom w:val="none" w:sz="0" w:space="0" w:color="auto"/>
                                                        <w:right w:val="none" w:sz="0" w:space="0" w:color="auto"/>
                                                      </w:divBdr>
                                                      <w:divsChild>
                                                        <w:div w:id="25533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86941383">
          <w:marLeft w:val="0"/>
          <w:marRight w:val="0"/>
          <w:marTop w:val="0"/>
          <w:marBottom w:val="0"/>
          <w:divBdr>
            <w:top w:val="none" w:sz="0" w:space="0" w:color="auto"/>
            <w:left w:val="none" w:sz="0" w:space="0" w:color="auto"/>
            <w:bottom w:val="none" w:sz="0" w:space="0" w:color="auto"/>
            <w:right w:val="none" w:sz="0" w:space="0" w:color="auto"/>
          </w:divBdr>
          <w:divsChild>
            <w:div w:id="463501200">
              <w:marLeft w:val="0"/>
              <w:marRight w:val="0"/>
              <w:marTop w:val="0"/>
              <w:marBottom w:val="0"/>
              <w:divBdr>
                <w:top w:val="none" w:sz="0" w:space="0" w:color="auto"/>
                <w:left w:val="none" w:sz="0" w:space="0" w:color="auto"/>
                <w:bottom w:val="none" w:sz="0" w:space="0" w:color="auto"/>
                <w:right w:val="none" w:sz="0" w:space="0" w:color="auto"/>
              </w:divBdr>
              <w:divsChild>
                <w:div w:id="1111245859">
                  <w:marLeft w:val="0"/>
                  <w:marRight w:val="0"/>
                  <w:marTop w:val="0"/>
                  <w:marBottom w:val="0"/>
                  <w:divBdr>
                    <w:top w:val="none" w:sz="0" w:space="0" w:color="auto"/>
                    <w:left w:val="none" w:sz="0" w:space="0" w:color="auto"/>
                    <w:bottom w:val="none" w:sz="0" w:space="0" w:color="auto"/>
                    <w:right w:val="none" w:sz="0" w:space="0" w:color="auto"/>
                  </w:divBdr>
                  <w:divsChild>
                    <w:div w:id="1899895001">
                      <w:marLeft w:val="0"/>
                      <w:marRight w:val="0"/>
                      <w:marTop w:val="0"/>
                      <w:marBottom w:val="0"/>
                      <w:divBdr>
                        <w:top w:val="none" w:sz="0" w:space="0" w:color="auto"/>
                        <w:left w:val="none" w:sz="0" w:space="0" w:color="auto"/>
                        <w:bottom w:val="none" w:sz="0" w:space="0" w:color="auto"/>
                        <w:right w:val="none" w:sz="0" w:space="0" w:color="auto"/>
                      </w:divBdr>
                      <w:divsChild>
                        <w:div w:id="1724408888">
                          <w:marLeft w:val="0"/>
                          <w:marRight w:val="0"/>
                          <w:marTop w:val="0"/>
                          <w:marBottom w:val="0"/>
                          <w:divBdr>
                            <w:top w:val="none" w:sz="0" w:space="0" w:color="auto"/>
                            <w:left w:val="none" w:sz="0" w:space="0" w:color="auto"/>
                            <w:bottom w:val="none" w:sz="0" w:space="0" w:color="auto"/>
                            <w:right w:val="none" w:sz="0" w:space="0" w:color="auto"/>
                          </w:divBdr>
                          <w:divsChild>
                            <w:div w:id="1861580304">
                              <w:marLeft w:val="0"/>
                              <w:marRight w:val="0"/>
                              <w:marTop w:val="0"/>
                              <w:marBottom w:val="0"/>
                              <w:divBdr>
                                <w:top w:val="none" w:sz="0" w:space="0" w:color="auto"/>
                                <w:left w:val="none" w:sz="0" w:space="0" w:color="auto"/>
                                <w:bottom w:val="none" w:sz="0" w:space="0" w:color="auto"/>
                                <w:right w:val="none" w:sz="0" w:space="0" w:color="auto"/>
                              </w:divBdr>
                              <w:divsChild>
                                <w:div w:id="102308565">
                                  <w:marLeft w:val="0"/>
                                  <w:marRight w:val="0"/>
                                  <w:marTop w:val="0"/>
                                  <w:marBottom w:val="0"/>
                                  <w:divBdr>
                                    <w:top w:val="none" w:sz="0" w:space="0" w:color="auto"/>
                                    <w:left w:val="none" w:sz="0" w:space="0" w:color="auto"/>
                                    <w:bottom w:val="none" w:sz="0" w:space="0" w:color="auto"/>
                                    <w:right w:val="none" w:sz="0" w:space="0" w:color="auto"/>
                                  </w:divBdr>
                                  <w:divsChild>
                                    <w:div w:id="496388238">
                                      <w:marLeft w:val="0"/>
                                      <w:marRight w:val="0"/>
                                      <w:marTop w:val="0"/>
                                      <w:marBottom w:val="0"/>
                                      <w:divBdr>
                                        <w:top w:val="none" w:sz="0" w:space="0" w:color="auto"/>
                                        <w:left w:val="none" w:sz="0" w:space="0" w:color="auto"/>
                                        <w:bottom w:val="none" w:sz="0" w:space="0" w:color="auto"/>
                                        <w:right w:val="none" w:sz="0" w:space="0" w:color="auto"/>
                                      </w:divBdr>
                                      <w:divsChild>
                                        <w:div w:id="262538571">
                                          <w:marLeft w:val="0"/>
                                          <w:marRight w:val="0"/>
                                          <w:marTop w:val="0"/>
                                          <w:marBottom w:val="0"/>
                                          <w:divBdr>
                                            <w:top w:val="none" w:sz="0" w:space="0" w:color="auto"/>
                                            <w:left w:val="none" w:sz="0" w:space="0" w:color="auto"/>
                                            <w:bottom w:val="none" w:sz="0" w:space="0" w:color="auto"/>
                                            <w:right w:val="none" w:sz="0" w:space="0" w:color="auto"/>
                                          </w:divBdr>
                                          <w:divsChild>
                                            <w:div w:id="339352104">
                                              <w:marLeft w:val="0"/>
                                              <w:marRight w:val="0"/>
                                              <w:marTop w:val="0"/>
                                              <w:marBottom w:val="0"/>
                                              <w:divBdr>
                                                <w:top w:val="none" w:sz="0" w:space="0" w:color="auto"/>
                                                <w:left w:val="none" w:sz="0" w:space="0" w:color="auto"/>
                                                <w:bottom w:val="none" w:sz="0" w:space="0" w:color="auto"/>
                                                <w:right w:val="none" w:sz="0" w:space="0" w:color="auto"/>
                                              </w:divBdr>
                                              <w:divsChild>
                                                <w:div w:id="1414549497">
                                                  <w:marLeft w:val="0"/>
                                                  <w:marRight w:val="0"/>
                                                  <w:marTop w:val="0"/>
                                                  <w:marBottom w:val="0"/>
                                                  <w:divBdr>
                                                    <w:top w:val="none" w:sz="0" w:space="0" w:color="auto"/>
                                                    <w:left w:val="none" w:sz="0" w:space="0" w:color="auto"/>
                                                    <w:bottom w:val="none" w:sz="0" w:space="0" w:color="auto"/>
                                                    <w:right w:val="none" w:sz="0" w:space="0" w:color="auto"/>
                                                  </w:divBdr>
                                                  <w:divsChild>
                                                    <w:div w:id="1203709079">
                                                      <w:marLeft w:val="0"/>
                                                      <w:marRight w:val="0"/>
                                                      <w:marTop w:val="0"/>
                                                      <w:marBottom w:val="0"/>
                                                      <w:divBdr>
                                                        <w:top w:val="none" w:sz="0" w:space="0" w:color="auto"/>
                                                        <w:left w:val="none" w:sz="0" w:space="0" w:color="auto"/>
                                                        <w:bottom w:val="none" w:sz="0" w:space="0" w:color="auto"/>
                                                        <w:right w:val="none" w:sz="0" w:space="0" w:color="auto"/>
                                                      </w:divBdr>
                                                      <w:divsChild>
                                                        <w:div w:id="27768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0562119">
          <w:marLeft w:val="0"/>
          <w:marRight w:val="0"/>
          <w:marTop w:val="0"/>
          <w:marBottom w:val="0"/>
          <w:divBdr>
            <w:top w:val="none" w:sz="0" w:space="0" w:color="auto"/>
            <w:left w:val="none" w:sz="0" w:space="0" w:color="auto"/>
            <w:bottom w:val="none" w:sz="0" w:space="0" w:color="auto"/>
            <w:right w:val="none" w:sz="0" w:space="0" w:color="auto"/>
          </w:divBdr>
          <w:divsChild>
            <w:div w:id="1293630385">
              <w:marLeft w:val="0"/>
              <w:marRight w:val="0"/>
              <w:marTop w:val="0"/>
              <w:marBottom w:val="0"/>
              <w:divBdr>
                <w:top w:val="none" w:sz="0" w:space="0" w:color="auto"/>
                <w:left w:val="none" w:sz="0" w:space="0" w:color="auto"/>
                <w:bottom w:val="none" w:sz="0" w:space="0" w:color="auto"/>
                <w:right w:val="none" w:sz="0" w:space="0" w:color="auto"/>
              </w:divBdr>
              <w:divsChild>
                <w:div w:id="985738508">
                  <w:marLeft w:val="0"/>
                  <w:marRight w:val="0"/>
                  <w:marTop w:val="0"/>
                  <w:marBottom w:val="0"/>
                  <w:divBdr>
                    <w:top w:val="none" w:sz="0" w:space="0" w:color="auto"/>
                    <w:left w:val="none" w:sz="0" w:space="0" w:color="auto"/>
                    <w:bottom w:val="none" w:sz="0" w:space="0" w:color="auto"/>
                    <w:right w:val="none" w:sz="0" w:space="0" w:color="auto"/>
                  </w:divBdr>
                  <w:divsChild>
                    <w:div w:id="558592727">
                      <w:marLeft w:val="0"/>
                      <w:marRight w:val="0"/>
                      <w:marTop w:val="0"/>
                      <w:marBottom w:val="0"/>
                      <w:divBdr>
                        <w:top w:val="none" w:sz="0" w:space="0" w:color="auto"/>
                        <w:left w:val="none" w:sz="0" w:space="0" w:color="auto"/>
                        <w:bottom w:val="none" w:sz="0" w:space="0" w:color="auto"/>
                        <w:right w:val="none" w:sz="0" w:space="0" w:color="auto"/>
                      </w:divBdr>
                      <w:divsChild>
                        <w:div w:id="819418112">
                          <w:marLeft w:val="0"/>
                          <w:marRight w:val="0"/>
                          <w:marTop w:val="0"/>
                          <w:marBottom w:val="0"/>
                          <w:divBdr>
                            <w:top w:val="none" w:sz="0" w:space="0" w:color="auto"/>
                            <w:left w:val="none" w:sz="0" w:space="0" w:color="auto"/>
                            <w:bottom w:val="none" w:sz="0" w:space="0" w:color="auto"/>
                            <w:right w:val="none" w:sz="0" w:space="0" w:color="auto"/>
                          </w:divBdr>
                          <w:divsChild>
                            <w:div w:id="534778315">
                              <w:marLeft w:val="0"/>
                              <w:marRight w:val="0"/>
                              <w:marTop w:val="0"/>
                              <w:marBottom w:val="0"/>
                              <w:divBdr>
                                <w:top w:val="none" w:sz="0" w:space="0" w:color="auto"/>
                                <w:left w:val="none" w:sz="0" w:space="0" w:color="auto"/>
                                <w:bottom w:val="none" w:sz="0" w:space="0" w:color="auto"/>
                                <w:right w:val="none" w:sz="0" w:space="0" w:color="auto"/>
                              </w:divBdr>
                              <w:divsChild>
                                <w:div w:id="307175784">
                                  <w:marLeft w:val="0"/>
                                  <w:marRight w:val="0"/>
                                  <w:marTop w:val="0"/>
                                  <w:marBottom w:val="0"/>
                                  <w:divBdr>
                                    <w:top w:val="none" w:sz="0" w:space="0" w:color="auto"/>
                                    <w:left w:val="none" w:sz="0" w:space="0" w:color="auto"/>
                                    <w:bottom w:val="none" w:sz="0" w:space="0" w:color="auto"/>
                                    <w:right w:val="none" w:sz="0" w:space="0" w:color="auto"/>
                                  </w:divBdr>
                                  <w:divsChild>
                                    <w:div w:id="156002332">
                                      <w:marLeft w:val="0"/>
                                      <w:marRight w:val="0"/>
                                      <w:marTop w:val="0"/>
                                      <w:marBottom w:val="0"/>
                                      <w:divBdr>
                                        <w:top w:val="none" w:sz="0" w:space="0" w:color="auto"/>
                                        <w:left w:val="none" w:sz="0" w:space="0" w:color="auto"/>
                                        <w:bottom w:val="none" w:sz="0" w:space="0" w:color="auto"/>
                                        <w:right w:val="none" w:sz="0" w:space="0" w:color="auto"/>
                                      </w:divBdr>
                                      <w:divsChild>
                                        <w:div w:id="2103869002">
                                          <w:marLeft w:val="0"/>
                                          <w:marRight w:val="0"/>
                                          <w:marTop w:val="0"/>
                                          <w:marBottom w:val="0"/>
                                          <w:divBdr>
                                            <w:top w:val="none" w:sz="0" w:space="0" w:color="auto"/>
                                            <w:left w:val="none" w:sz="0" w:space="0" w:color="auto"/>
                                            <w:bottom w:val="none" w:sz="0" w:space="0" w:color="auto"/>
                                            <w:right w:val="none" w:sz="0" w:space="0" w:color="auto"/>
                                          </w:divBdr>
                                          <w:divsChild>
                                            <w:div w:id="2017805293">
                                              <w:marLeft w:val="0"/>
                                              <w:marRight w:val="0"/>
                                              <w:marTop w:val="0"/>
                                              <w:marBottom w:val="0"/>
                                              <w:divBdr>
                                                <w:top w:val="none" w:sz="0" w:space="0" w:color="auto"/>
                                                <w:left w:val="none" w:sz="0" w:space="0" w:color="auto"/>
                                                <w:bottom w:val="none" w:sz="0" w:space="0" w:color="auto"/>
                                                <w:right w:val="none" w:sz="0" w:space="0" w:color="auto"/>
                                              </w:divBdr>
                                              <w:divsChild>
                                                <w:div w:id="220756133">
                                                  <w:marLeft w:val="0"/>
                                                  <w:marRight w:val="0"/>
                                                  <w:marTop w:val="0"/>
                                                  <w:marBottom w:val="0"/>
                                                  <w:divBdr>
                                                    <w:top w:val="none" w:sz="0" w:space="0" w:color="auto"/>
                                                    <w:left w:val="none" w:sz="0" w:space="0" w:color="auto"/>
                                                    <w:bottom w:val="none" w:sz="0" w:space="0" w:color="auto"/>
                                                    <w:right w:val="none" w:sz="0" w:space="0" w:color="auto"/>
                                                  </w:divBdr>
                                                  <w:divsChild>
                                                    <w:div w:id="164870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636944">
      <w:bodyDiv w:val="1"/>
      <w:marLeft w:val="0"/>
      <w:marRight w:val="0"/>
      <w:marTop w:val="0"/>
      <w:marBottom w:val="0"/>
      <w:divBdr>
        <w:top w:val="none" w:sz="0" w:space="0" w:color="auto"/>
        <w:left w:val="none" w:sz="0" w:space="0" w:color="auto"/>
        <w:bottom w:val="none" w:sz="0" w:space="0" w:color="auto"/>
        <w:right w:val="none" w:sz="0" w:space="0" w:color="auto"/>
      </w:divBdr>
      <w:divsChild>
        <w:div w:id="59835972">
          <w:marLeft w:val="0"/>
          <w:marRight w:val="0"/>
          <w:marTop w:val="0"/>
          <w:marBottom w:val="0"/>
          <w:divBdr>
            <w:top w:val="none" w:sz="0" w:space="0" w:color="auto"/>
            <w:left w:val="none" w:sz="0" w:space="0" w:color="auto"/>
            <w:bottom w:val="none" w:sz="0" w:space="0" w:color="auto"/>
            <w:right w:val="none" w:sz="0" w:space="0" w:color="auto"/>
          </w:divBdr>
        </w:div>
      </w:divsChild>
    </w:div>
    <w:div w:id="1080640576">
      <w:bodyDiv w:val="1"/>
      <w:marLeft w:val="0"/>
      <w:marRight w:val="0"/>
      <w:marTop w:val="0"/>
      <w:marBottom w:val="0"/>
      <w:divBdr>
        <w:top w:val="none" w:sz="0" w:space="0" w:color="auto"/>
        <w:left w:val="none" w:sz="0" w:space="0" w:color="auto"/>
        <w:bottom w:val="none" w:sz="0" w:space="0" w:color="auto"/>
        <w:right w:val="none" w:sz="0" w:space="0" w:color="auto"/>
      </w:divBdr>
    </w:div>
    <w:div w:id="1080830838">
      <w:bodyDiv w:val="1"/>
      <w:marLeft w:val="0"/>
      <w:marRight w:val="0"/>
      <w:marTop w:val="0"/>
      <w:marBottom w:val="0"/>
      <w:divBdr>
        <w:top w:val="none" w:sz="0" w:space="0" w:color="auto"/>
        <w:left w:val="none" w:sz="0" w:space="0" w:color="auto"/>
        <w:bottom w:val="none" w:sz="0" w:space="0" w:color="auto"/>
        <w:right w:val="none" w:sz="0" w:space="0" w:color="auto"/>
      </w:divBdr>
    </w:div>
    <w:div w:id="1081175635">
      <w:bodyDiv w:val="1"/>
      <w:marLeft w:val="0"/>
      <w:marRight w:val="0"/>
      <w:marTop w:val="0"/>
      <w:marBottom w:val="0"/>
      <w:divBdr>
        <w:top w:val="none" w:sz="0" w:space="0" w:color="auto"/>
        <w:left w:val="none" w:sz="0" w:space="0" w:color="auto"/>
        <w:bottom w:val="none" w:sz="0" w:space="0" w:color="auto"/>
        <w:right w:val="none" w:sz="0" w:space="0" w:color="auto"/>
      </w:divBdr>
    </w:div>
    <w:div w:id="1081829436">
      <w:bodyDiv w:val="1"/>
      <w:marLeft w:val="0"/>
      <w:marRight w:val="0"/>
      <w:marTop w:val="0"/>
      <w:marBottom w:val="0"/>
      <w:divBdr>
        <w:top w:val="none" w:sz="0" w:space="0" w:color="auto"/>
        <w:left w:val="none" w:sz="0" w:space="0" w:color="auto"/>
        <w:bottom w:val="none" w:sz="0" w:space="0" w:color="auto"/>
        <w:right w:val="none" w:sz="0" w:space="0" w:color="auto"/>
      </w:divBdr>
    </w:div>
    <w:div w:id="1082071483">
      <w:bodyDiv w:val="1"/>
      <w:marLeft w:val="0"/>
      <w:marRight w:val="0"/>
      <w:marTop w:val="0"/>
      <w:marBottom w:val="0"/>
      <w:divBdr>
        <w:top w:val="none" w:sz="0" w:space="0" w:color="auto"/>
        <w:left w:val="none" w:sz="0" w:space="0" w:color="auto"/>
        <w:bottom w:val="none" w:sz="0" w:space="0" w:color="auto"/>
        <w:right w:val="none" w:sz="0" w:space="0" w:color="auto"/>
      </w:divBdr>
      <w:divsChild>
        <w:div w:id="700671533">
          <w:marLeft w:val="0"/>
          <w:marRight w:val="0"/>
          <w:marTop w:val="0"/>
          <w:marBottom w:val="0"/>
          <w:divBdr>
            <w:top w:val="none" w:sz="0" w:space="0" w:color="auto"/>
            <w:left w:val="none" w:sz="0" w:space="0" w:color="auto"/>
            <w:bottom w:val="none" w:sz="0" w:space="0" w:color="auto"/>
            <w:right w:val="none" w:sz="0" w:space="0" w:color="auto"/>
          </w:divBdr>
        </w:div>
        <w:div w:id="1876306866">
          <w:marLeft w:val="0"/>
          <w:marRight w:val="0"/>
          <w:marTop w:val="0"/>
          <w:marBottom w:val="0"/>
          <w:divBdr>
            <w:top w:val="none" w:sz="0" w:space="0" w:color="auto"/>
            <w:left w:val="none" w:sz="0" w:space="0" w:color="auto"/>
            <w:bottom w:val="none" w:sz="0" w:space="0" w:color="auto"/>
            <w:right w:val="none" w:sz="0" w:space="0" w:color="auto"/>
          </w:divBdr>
        </w:div>
        <w:div w:id="1715348832">
          <w:marLeft w:val="0"/>
          <w:marRight w:val="0"/>
          <w:marTop w:val="0"/>
          <w:marBottom w:val="0"/>
          <w:divBdr>
            <w:top w:val="none" w:sz="0" w:space="0" w:color="auto"/>
            <w:left w:val="none" w:sz="0" w:space="0" w:color="auto"/>
            <w:bottom w:val="none" w:sz="0" w:space="0" w:color="auto"/>
            <w:right w:val="none" w:sz="0" w:space="0" w:color="auto"/>
          </w:divBdr>
        </w:div>
        <w:div w:id="2001108867">
          <w:marLeft w:val="0"/>
          <w:marRight w:val="0"/>
          <w:marTop w:val="0"/>
          <w:marBottom w:val="0"/>
          <w:divBdr>
            <w:top w:val="none" w:sz="0" w:space="0" w:color="auto"/>
            <w:left w:val="none" w:sz="0" w:space="0" w:color="auto"/>
            <w:bottom w:val="none" w:sz="0" w:space="0" w:color="auto"/>
            <w:right w:val="none" w:sz="0" w:space="0" w:color="auto"/>
          </w:divBdr>
        </w:div>
        <w:div w:id="55445343">
          <w:marLeft w:val="0"/>
          <w:marRight w:val="0"/>
          <w:marTop w:val="0"/>
          <w:marBottom w:val="0"/>
          <w:divBdr>
            <w:top w:val="none" w:sz="0" w:space="0" w:color="auto"/>
            <w:left w:val="none" w:sz="0" w:space="0" w:color="auto"/>
            <w:bottom w:val="none" w:sz="0" w:space="0" w:color="auto"/>
            <w:right w:val="none" w:sz="0" w:space="0" w:color="auto"/>
          </w:divBdr>
        </w:div>
      </w:divsChild>
    </w:div>
    <w:div w:id="1082331648">
      <w:bodyDiv w:val="1"/>
      <w:marLeft w:val="0"/>
      <w:marRight w:val="0"/>
      <w:marTop w:val="0"/>
      <w:marBottom w:val="0"/>
      <w:divBdr>
        <w:top w:val="none" w:sz="0" w:space="0" w:color="auto"/>
        <w:left w:val="none" w:sz="0" w:space="0" w:color="auto"/>
        <w:bottom w:val="none" w:sz="0" w:space="0" w:color="auto"/>
        <w:right w:val="none" w:sz="0" w:space="0" w:color="auto"/>
      </w:divBdr>
      <w:divsChild>
        <w:div w:id="938491219">
          <w:marLeft w:val="0"/>
          <w:marRight w:val="0"/>
          <w:marTop w:val="0"/>
          <w:marBottom w:val="0"/>
          <w:divBdr>
            <w:top w:val="none" w:sz="0" w:space="0" w:color="auto"/>
            <w:left w:val="none" w:sz="0" w:space="0" w:color="auto"/>
            <w:bottom w:val="none" w:sz="0" w:space="0" w:color="auto"/>
            <w:right w:val="none" w:sz="0" w:space="0" w:color="auto"/>
          </w:divBdr>
          <w:divsChild>
            <w:div w:id="1766339670">
              <w:marLeft w:val="0"/>
              <w:marRight w:val="0"/>
              <w:marTop w:val="0"/>
              <w:marBottom w:val="0"/>
              <w:divBdr>
                <w:top w:val="none" w:sz="0" w:space="0" w:color="auto"/>
                <w:left w:val="none" w:sz="0" w:space="0" w:color="auto"/>
                <w:bottom w:val="none" w:sz="0" w:space="0" w:color="auto"/>
                <w:right w:val="none" w:sz="0" w:space="0" w:color="auto"/>
              </w:divBdr>
              <w:divsChild>
                <w:div w:id="887761268">
                  <w:marLeft w:val="0"/>
                  <w:marRight w:val="0"/>
                  <w:marTop w:val="0"/>
                  <w:marBottom w:val="0"/>
                  <w:divBdr>
                    <w:top w:val="none" w:sz="0" w:space="0" w:color="auto"/>
                    <w:left w:val="none" w:sz="0" w:space="0" w:color="auto"/>
                    <w:bottom w:val="none" w:sz="0" w:space="0" w:color="auto"/>
                    <w:right w:val="none" w:sz="0" w:space="0" w:color="auto"/>
                  </w:divBdr>
                </w:div>
              </w:divsChild>
            </w:div>
            <w:div w:id="607276883">
              <w:marLeft w:val="0"/>
              <w:marRight w:val="0"/>
              <w:marTop w:val="0"/>
              <w:marBottom w:val="0"/>
              <w:divBdr>
                <w:top w:val="none" w:sz="0" w:space="0" w:color="auto"/>
                <w:left w:val="none" w:sz="0" w:space="0" w:color="auto"/>
                <w:bottom w:val="none" w:sz="0" w:space="0" w:color="auto"/>
                <w:right w:val="none" w:sz="0" w:space="0" w:color="auto"/>
              </w:divBdr>
              <w:divsChild>
                <w:div w:id="175258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604898">
      <w:bodyDiv w:val="1"/>
      <w:marLeft w:val="0"/>
      <w:marRight w:val="0"/>
      <w:marTop w:val="0"/>
      <w:marBottom w:val="0"/>
      <w:divBdr>
        <w:top w:val="none" w:sz="0" w:space="0" w:color="auto"/>
        <w:left w:val="none" w:sz="0" w:space="0" w:color="auto"/>
        <w:bottom w:val="none" w:sz="0" w:space="0" w:color="auto"/>
        <w:right w:val="none" w:sz="0" w:space="0" w:color="auto"/>
      </w:divBdr>
    </w:div>
    <w:div w:id="1083449324">
      <w:bodyDiv w:val="1"/>
      <w:marLeft w:val="0"/>
      <w:marRight w:val="0"/>
      <w:marTop w:val="0"/>
      <w:marBottom w:val="0"/>
      <w:divBdr>
        <w:top w:val="none" w:sz="0" w:space="0" w:color="auto"/>
        <w:left w:val="none" w:sz="0" w:space="0" w:color="auto"/>
        <w:bottom w:val="none" w:sz="0" w:space="0" w:color="auto"/>
        <w:right w:val="none" w:sz="0" w:space="0" w:color="auto"/>
      </w:divBdr>
    </w:div>
    <w:div w:id="1084108616">
      <w:bodyDiv w:val="1"/>
      <w:marLeft w:val="0"/>
      <w:marRight w:val="0"/>
      <w:marTop w:val="0"/>
      <w:marBottom w:val="0"/>
      <w:divBdr>
        <w:top w:val="none" w:sz="0" w:space="0" w:color="auto"/>
        <w:left w:val="none" w:sz="0" w:space="0" w:color="auto"/>
        <w:bottom w:val="none" w:sz="0" w:space="0" w:color="auto"/>
        <w:right w:val="none" w:sz="0" w:space="0" w:color="auto"/>
      </w:divBdr>
    </w:div>
    <w:div w:id="1084841200">
      <w:bodyDiv w:val="1"/>
      <w:marLeft w:val="0"/>
      <w:marRight w:val="0"/>
      <w:marTop w:val="0"/>
      <w:marBottom w:val="0"/>
      <w:divBdr>
        <w:top w:val="none" w:sz="0" w:space="0" w:color="auto"/>
        <w:left w:val="none" w:sz="0" w:space="0" w:color="auto"/>
        <w:bottom w:val="none" w:sz="0" w:space="0" w:color="auto"/>
        <w:right w:val="none" w:sz="0" w:space="0" w:color="auto"/>
      </w:divBdr>
      <w:divsChild>
        <w:div w:id="668022974">
          <w:marLeft w:val="0"/>
          <w:marRight w:val="0"/>
          <w:marTop w:val="0"/>
          <w:marBottom w:val="0"/>
          <w:divBdr>
            <w:top w:val="none" w:sz="0" w:space="0" w:color="auto"/>
            <w:left w:val="none" w:sz="0" w:space="0" w:color="auto"/>
            <w:bottom w:val="none" w:sz="0" w:space="0" w:color="auto"/>
            <w:right w:val="none" w:sz="0" w:space="0" w:color="auto"/>
          </w:divBdr>
        </w:div>
        <w:div w:id="1486244497">
          <w:marLeft w:val="0"/>
          <w:marRight w:val="0"/>
          <w:marTop w:val="0"/>
          <w:marBottom w:val="0"/>
          <w:divBdr>
            <w:top w:val="none" w:sz="0" w:space="0" w:color="auto"/>
            <w:left w:val="none" w:sz="0" w:space="0" w:color="auto"/>
            <w:bottom w:val="none" w:sz="0" w:space="0" w:color="auto"/>
            <w:right w:val="none" w:sz="0" w:space="0" w:color="auto"/>
          </w:divBdr>
        </w:div>
      </w:divsChild>
    </w:div>
    <w:div w:id="1085304992">
      <w:bodyDiv w:val="1"/>
      <w:marLeft w:val="0"/>
      <w:marRight w:val="0"/>
      <w:marTop w:val="0"/>
      <w:marBottom w:val="0"/>
      <w:divBdr>
        <w:top w:val="none" w:sz="0" w:space="0" w:color="auto"/>
        <w:left w:val="none" w:sz="0" w:space="0" w:color="auto"/>
        <w:bottom w:val="none" w:sz="0" w:space="0" w:color="auto"/>
        <w:right w:val="none" w:sz="0" w:space="0" w:color="auto"/>
      </w:divBdr>
    </w:div>
    <w:div w:id="1085951741">
      <w:bodyDiv w:val="1"/>
      <w:marLeft w:val="0"/>
      <w:marRight w:val="0"/>
      <w:marTop w:val="0"/>
      <w:marBottom w:val="0"/>
      <w:divBdr>
        <w:top w:val="none" w:sz="0" w:space="0" w:color="auto"/>
        <w:left w:val="none" w:sz="0" w:space="0" w:color="auto"/>
        <w:bottom w:val="none" w:sz="0" w:space="0" w:color="auto"/>
        <w:right w:val="none" w:sz="0" w:space="0" w:color="auto"/>
      </w:divBdr>
    </w:div>
    <w:div w:id="1086267605">
      <w:bodyDiv w:val="1"/>
      <w:marLeft w:val="0"/>
      <w:marRight w:val="0"/>
      <w:marTop w:val="0"/>
      <w:marBottom w:val="0"/>
      <w:divBdr>
        <w:top w:val="none" w:sz="0" w:space="0" w:color="auto"/>
        <w:left w:val="none" w:sz="0" w:space="0" w:color="auto"/>
        <w:bottom w:val="none" w:sz="0" w:space="0" w:color="auto"/>
        <w:right w:val="none" w:sz="0" w:space="0" w:color="auto"/>
      </w:divBdr>
    </w:div>
    <w:div w:id="1086342003">
      <w:bodyDiv w:val="1"/>
      <w:marLeft w:val="0"/>
      <w:marRight w:val="0"/>
      <w:marTop w:val="0"/>
      <w:marBottom w:val="0"/>
      <w:divBdr>
        <w:top w:val="none" w:sz="0" w:space="0" w:color="auto"/>
        <w:left w:val="none" w:sz="0" w:space="0" w:color="auto"/>
        <w:bottom w:val="none" w:sz="0" w:space="0" w:color="auto"/>
        <w:right w:val="none" w:sz="0" w:space="0" w:color="auto"/>
      </w:divBdr>
    </w:div>
    <w:div w:id="1086925665">
      <w:bodyDiv w:val="1"/>
      <w:marLeft w:val="0"/>
      <w:marRight w:val="0"/>
      <w:marTop w:val="0"/>
      <w:marBottom w:val="0"/>
      <w:divBdr>
        <w:top w:val="none" w:sz="0" w:space="0" w:color="auto"/>
        <w:left w:val="none" w:sz="0" w:space="0" w:color="auto"/>
        <w:bottom w:val="none" w:sz="0" w:space="0" w:color="auto"/>
        <w:right w:val="none" w:sz="0" w:space="0" w:color="auto"/>
      </w:divBdr>
    </w:div>
    <w:div w:id="1087727407">
      <w:bodyDiv w:val="1"/>
      <w:marLeft w:val="0"/>
      <w:marRight w:val="0"/>
      <w:marTop w:val="0"/>
      <w:marBottom w:val="0"/>
      <w:divBdr>
        <w:top w:val="none" w:sz="0" w:space="0" w:color="auto"/>
        <w:left w:val="none" w:sz="0" w:space="0" w:color="auto"/>
        <w:bottom w:val="none" w:sz="0" w:space="0" w:color="auto"/>
        <w:right w:val="none" w:sz="0" w:space="0" w:color="auto"/>
      </w:divBdr>
    </w:div>
    <w:div w:id="1087770539">
      <w:bodyDiv w:val="1"/>
      <w:marLeft w:val="0"/>
      <w:marRight w:val="0"/>
      <w:marTop w:val="0"/>
      <w:marBottom w:val="0"/>
      <w:divBdr>
        <w:top w:val="none" w:sz="0" w:space="0" w:color="auto"/>
        <w:left w:val="none" w:sz="0" w:space="0" w:color="auto"/>
        <w:bottom w:val="none" w:sz="0" w:space="0" w:color="auto"/>
        <w:right w:val="none" w:sz="0" w:space="0" w:color="auto"/>
      </w:divBdr>
      <w:divsChild>
        <w:div w:id="1845702491">
          <w:marLeft w:val="0"/>
          <w:marRight w:val="0"/>
          <w:marTop w:val="0"/>
          <w:marBottom w:val="0"/>
          <w:divBdr>
            <w:top w:val="none" w:sz="0" w:space="0" w:color="auto"/>
            <w:left w:val="none" w:sz="0" w:space="0" w:color="auto"/>
            <w:bottom w:val="none" w:sz="0" w:space="0" w:color="auto"/>
            <w:right w:val="none" w:sz="0" w:space="0" w:color="auto"/>
          </w:divBdr>
        </w:div>
      </w:divsChild>
    </w:div>
    <w:div w:id="1087920610">
      <w:bodyDiv w:val="1"/>
      <w:marLeft w:val="0"/>
      <w:marRight w:val="0"/>
      <w:marTop w:val="0"/>
      <w:marBottom w:val="0"/>
      <w:divBdr>
        <w:top w:val="none" w:sz="0" w:space="0" w:color="auto"/>
        <w:left w:val="none" w:sz="0" w:space="0" w:color="auto"/>
        <w:bottom w:val="none" w:sz="0" w:space="0" w:color="auto"/>
        <w:right w:val="none" w:sz="0" w:space="0" w:color="auto"/>
      </w:divBdr>
    </w:div>
    <w:div w:id="1088230993">
      <w:bodyDiv w:val="1"/>
      <w:marLeft w:val="0"/>
      <w:marRight w:val="0"/>
      <w:marTop w:val="0"/>
      <w:marBottom w:val="0"/>
      <w:divBdr>
        <w:top w:val="none" w:sz="0" w:space="0" w:color="auto"/>
        <w:left w:val="none" w:sz="0" w:space="0" w:color="auto"/>
        <w:bottom w:val="none" w:sz="0" w:space="0" w:color="auto"/>
        <w:right w:val="none" w:sz="0" w:space="0" w:color="auto"/>
      </w:divBdr>
    </w:div>
    <w:div w:id="1089429260">
      <w:bodyDiv w:val="1"/>
      <w:marLeft w:val="0"/>
      <w:marRight w:val="0"/>
      <w:marTop w:val="0"/>
      <w:marBottom w:val="0"/>
      <w:divBdr>
        <w:top w:val="none" w:sz="0" w:space="0" w:color="auto"/>
        <w:left w:val="none" w:sz="0" w:space="0" w:color="auto"/>
        <w:bottom w:val="none" w:sz="0" w:space="0" w:color="auto"/>
        <w:right w:val="none" w:sz="0" w:space="0" w:color="auto"/>
      </w:divBdr>
    </w:div>
    <w:div w:id="1090271455">
      <w:bodyDiv w:val="1"/>
      <w:marLeft w:val="0"/>
      <w:marRight w:val="0"/>
      <w:marTop w:val="0"/>
      <w:marBottom w:val="0"/>
      <w:divBdr>
        <w:top w:val="none" w:sz="0" w:space="0" w:color="auto"/>
        <w:left w:val="none" w:sz="0" w:space="0" w:color="auto"/>
        <w:bottom w:val="none" w:sz="0" w:space="0" w:color="auto"/>
        <w:right w:val="none" w:sz="0" w:space="0" w:color="auto"/>
      </w:divBdr>
    </w:div>
    <w:div w:id="1090349779">
      <w:bodyDiv w:val="1"/>
      <w:marLeft w:val="0"/>
      <w:marRight w:val="0"/>
      <w:marTop w:val="0"/>
      <w:marBottom w:val="0"/>
      <w:divBdr>
        <w:top w:val="none" w:sz="0" w:space="0" w:color="auto"/>
        <w:left w:val="none" w:sz="0" w:space="0" w:color="auto"/>
        <w:bottom w:val="none" w:sz="0" w:space="0" w:color="auto"/>
        <w:right w:val="none" w:sz="0" w:space="0" w:color="auto"/>
      </w:divBdr>
      <w:divsChild>
        <w:div w:id="1810435214">
          <w:marLeft w:val="0"/>
          <w:marRight w:val="0"/>
          <w:marTop w:val="0"/>
          <w:marBottom w:val="0"/>
          <w:divBdr>
            <w:top w:val="none" w:sz="0" w:space="0" w:color="auto"/>
            <w:left w:val="none" w:sz="0" w:space="0" w:color="auto"/>
            <w:bottom w:val="none" w:sz="0" w:space="0" w:color="auto"/>
            <w:right w:val="none" w:sz="0" w:space="0" w:color="auto"/>
          </w:divBdr>
        </w:div>
        <w:div w:id="1973510877">
          <w:marLeft w:val="0"/>
          <w:marRight w:val="0"/>
          <w:marTop w:val="0"/>
          <w:marBottom w:val="0"/>
          <w:divBdr>
            <w:top w:val="none" w:sz="0" w:space="0" w:color="auto"/>
            <w:left w:val="none" w:sz="0" w:space="0" w:color="auto"/>
            <w:bottom w:val="none" w:sz="0" w:space="0" w:color="auto"/>
            <w:right w:val="none" w:sz="0" w:space="0" w:color="auto"/>
          </w:divBdr>
        </w:div>
        <w:div w:id="940642717">
          <w:marLeft w:val="0"/>
          <w:marRight w:val="0"/>
          <w:marTop w:val="0"/>
          <w:marBottom w:val="0"/>
          <w:divBdr>
            <w:top w:val="none" w:sz="0" w:space="0" w:color="auto"/>
            <w:left w:val="none" w:sz="0" w:space="0" w:color="auto"/>
            <w:bottom w:val="none" w:sz="0" w:space="0" w:color="auto"/>
            <w:right w:val="none" w:sz="0" w:space="0" w:color="auto"/>
          </w:divBdr>
        </w:div>
      </w:divsChild>
    </w:div>
    <w:div w:id="1091197974">
      <w:bodyDiv w:val="1"/>
      <w:marLeft w:val="0"/>
      <w:marRight w:val="0"/>
      <w:marTop w:val="0"/>
      <w:marBottom w:val="0"/>
      <w:divBdr>
        <w:top w:val="none" w:sz="0" w:space="0" w:color="auto"/>
        <w:left w:val="none" w:sz="0" w:space="0" w:color="auto"/>
        <w:bottom w:val="none" w:sz="0" w:space="0" w:color="auto"/>
        <w:right w:val="none" w:sz="0" w:space="0" w:color="auto"/>
      </w:divBdr>
    </w:div>
    <w:div w:id="1091925437">
      <w:bodyDiv w:val="1"/>
      <w:marLeft w:val="0"/>
      <w:marRight w:val="0"/>
      <w:marTop w:val="0"/>
      <w:marBottom w:val="0"/>
      <w:divBdr>
        <w:top w:val="none" w:sz="0" w:space="0" w:color="auto"/>
        <w:left w:val="none" w:sz="0" w:space="0" w:color="auto"/>
        <w:bottom w:val="none" w:sz="0" w:space="0" w:color="auto"/>
        <w:right w:val="none" w:sz="0" w:space="0" w:color="auto"/>
      </w:divBdr>
    </w:div>
    <w:div w:id="1092049667">
      <w:bodyDiv w:val="1"/>
      <w:marLeft w:val="0"/>
      <w:marRight w:val="0"/>
      <w:marTop w:val="0"/>
      <w:marBottom w:val="0"/>
      <w:divBdr>
        <w:top w:val="none" w:sz="0" w:space="0" w:color="auto"/>
        <w:left w:val="none" w:sz="0" w:space="0" w:color="auto"/>
        <w:bottom w:val="none" w:sz="0" w:space="0" w:color="auto"/>
        <w:right w:val="none" w:sz="0" w:space="0" w:color="auto"/>
      </w:divBdr>
    </w:div>
    <w:div w:id="1092317328">
      <w:bodyDiv w:val="1"/>
      <w:marLeft w:val="0"/>
      <w:marRight w:val="0"/>
      <w:marTop w:val="0"/>
      <w:marBottom w:val="0"/>
      <w:divBdr>
        <w:top w:val="none" w:sz="0" w:space="0" w:color="auto"/>
        <w:left w:val="none" w:sz="0" w:space="0" w:color="auto"/>
        <w:bottom w:val="none" w:sz="0" w:space="0" w:color="auto"/>
        <w:right w:val="none" w:sz="0" w:space="0" w:color="auto"/>
      </w:divBdr>
      <w:divsChild>
        <w:div w:id="598371094">
          <w:marLeft w:val="0"/>
          <w:marRight w:val="0"/>
          <w:marTop w:val="0"/>
          <w:marBottom w:val="0"/>
          <w:divBdr>
            <w:top w:val="none" w:sz="0" w:space="0" w:color="auto"/>
            <w:left w:val="none" w:sz="0" w:space="0" w:color="auto"/>
            <w:bottom w:val="none" w:sz="0" w:space="0" w:color="auto"/>
            <w:right w:val="none" w:sz="0" w:space="0" w:color="auto"/>
          </w:divBdr>
          <w:divsChild>
            <w:div w:id="1064059699">
              <w:marLeft w:val="0"/>
              <w:marRight w:val="0"/>
              <w:marTop w:val="0"/>
              <w:marBottom w:val="0"/>
              <w:divBdr>
                <w:top w:val="none" w:sz="0" w:space="0" w:color="auto"/>
                <w:left w:val="none" w:sz="0" w:space="0" w:color="auto"/>
                <w:bottom w:val="none" w:sz="0" w:space="0" w:color="auto"/>
                <w:right w:val="none" w:sz="0" w:space="0" w:color="auto"/>
              </w:divBdr>
              <w:divsChild>
                <w:div w:id="207029453">
                  <w:marLeft w:val="0"/>
                  <w:marRight w:val="0"/>
                  <w:marTop w:val="0"/>
                  <w:marBottom w:val="0"/>
                  <w:divBdr>
                    <w:top w:val="none" w:sz="0" w:space="0" w:color="auto"/>
                    <w:left w:val="none" w:sz="0" w:space="0" w:color="auto"/>
                    <w:bottom w:val="none" w:sz="0" w:space="0" w:color="auto"/>
                    <w:right w:val="none" w:sz="0" w:space="0" w:color="auto"/>
                  </w:divBdr>
                  <w:divsChild>
                    <w:div w:id="90749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167835">
          <w:marLeft w:val="0"/>
          <w:marRight w:val="0"/>
          <w:marTop w:val="0"/>
          <w:marBottom w:val="0"/>
          <w:divBdr>
            <w:top w:val="none" w:sz="0" w:space="0" w:color="auto"/>
            <w:left w:val="none" w:sz="0" w:space="0" w:color="auto"/>
            <w:bottom w:val="none" w:sz="0" w:space="0" w:color="auto"/>
            <w:right w:val="none" w:sz="0" w:space="0" w:color="auto"/>
          </w:divBdr>
          <w:divsChild>
            <w:div w:id="291710865">
              <w:marLeft w:val="0"/>
              <w:marRight w:val="0"/>
              <w:marTop w:val="0"/>
              <w:marBottom w:val="0"/>
              <w:divBdr>
                <w:top w:val="none" w:sz="0" w:space="0" w:color="auto"/>
                <w:left w:val="none" w:sz="0" w:space="0" w:color="auto"/>
                <w:bottom w:val="none" w:sz="0" w:space="0" w:color="auto"/>
                <w:right w:val="none" w:sz="0" w:space="0" w:color="auto"/>
              </w:divBdr>
              <w:divsChild>
                <w:div w:id="1812213817">
                  <w:marLeft w:val="0"/>
                  <w:marRight w:val="0"/>
                  <w:marTop w:val="0"/>
                  <w:marBottom w:val="0"/>
                  <w:divBdr>
                    <w:top w:val="none" w:sz="0" w:space="0" w:color="auto"/>
                    <w:left w:val="none" w:sz="0" w:space="0" w:color="auto"/>
                    <w:bottom w:val="none" w:sz="0" w:space="0" w:color="auto"/>
                    <w:right w:val="none" w:sz="0" w:space="0" w:color="auto"/>
                  </w:divBdr>
                  <w:divsChild>
                    <w:div w:id="111243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356792">
      <w:bodyDiv w:val="1"/>
      <w:marLeft w:val="0"/>
      <w:marRight w:val="0"/>
      <w:marTop w:val="0"/>
      <w:marBottom w:val="0"/>
      <w:divBdr>
        <w:top w:val="none" w:sz="0" w:space="0" w:color="auto"/>
        <w:left w:val="none" w:sz="0" w:space="0" w:color="auto"/>
        <w:bottom w:val="none" w:sz="0" w:space="0" w:color="auto"/>
        <w:right w:val="none" w:sz="0" w:space="0" w:color="auto"/>
      </w:divBdr>
      <w:divsChild>
        <w:div w:id="832574243">
          <w:marLeft w:val="0"/>
          <w:marRight w:val="0"/>
          <w:marTop w:val="0"/>
          <w:marBottom w:val="0"/>
          <w:divBdr>
            <w:top w:val="none" w:sz="0" w:space="0" w:color="auto"/>
            <w:left w:val="none" w:sz="0" w:space="0" w:color="auto"/>
            <w:bottom w:val="none" w:sz="0" w:space="0" w:color="auto"/>
            <w:right w:val="none" w:sz="0" w:space="0" w:color="auto"/>
          </w:divBdr>
        </w:div>
      </w:divsChild>
    </w:div>
    <w:div w:id="1093623853">
      <w:bodyDiv w:val="1"/>
      <w:marLeft w:val="0"/>
      <w:marRight w:val="0"/>
      <w:marTop w:val="0"/>
      <w:marBottom w:val="0"/>
      <w:divBdr>
        <w:top w:val="none" w:sz="0" w:space="0" w:color="auto"/>
        <w:left w:val="none" w:sz="0" w:space="0" w:color="auto"/>
        <w:bottom w:val="none" w:sz="0" w:space="0" w:color="auto"/>
        <w:right w:val="none" w:sz="0" w:space="0" w:color="auto"/>
      </w:divBdr>
      <w:divsChild>
        <w:div w:id="125398613">
          <w:marLeft w:val="0"/>
          <w:marRight w:val="0"/>
          <w:marTop w:val="0"/>
          <w:marBottom w:val="0"/>
          <w:divBdr>
            <w:top w:val="none" w:sz="0" w:space="0" w:color="auto"/>
            <w:left w:val="none" w:sz="0" w:space="0" w:color="auto"/>
            <w:bottom w:val="none" w:sz="0" w:space="0" w:color="auto"/>
            <w:right w:val="none" w:sz="0" w:space="0" w:color="auto"/>
          </w:divBdr>
          <w:divsChild>
            <w:div w:id="1355570029">
              <w:marLeft w:val="0"/>
              <w:marRight w:val="0"/>
              <w:marTop w:val="0"/>
              <w:marBottom w:val="0"/>
              <w:divBdr>
                <w:top w:val="none" w:sz="0" w:space="0" w:color="auto"/>
                <w:left w:val="none" w:sz="0" w:space="0" w:color="auto"/>
                <w:bottom w:val="none" w:sz="0" w:space="0" w:color="auto"/>
                <w:right w:val="none" w:sz="0" w:space="0" w:color="auto"/>
              </w:divBdr>
              <w:divsChild>
                <w:div w:id="6901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86655">
          <w:marLeft w:val="0"/>
          <w:marRight w:val="0"/>
          <w:marTop w:val="0"/>
          <w:marBottom w:val="0"/>
          <w:divBdr>
            <w:top w:val="none" w:sz="0" w:space="0" w:color="auto"/>
            <w:left w:val="none" w:sz="0" w:space="0" w:color="auto"/>
            <w:bottom w:val="none" w:sz="0" w:space="0" w:color="auto"/>
            <w:right w:val="none" w:sz="0" w:space="0" w:color="auto"/>
          </w:divBdr>
          <w:divsChild>
            <w:div w:id="1278609997">
              <w:marLeft w:val="0"/>
              <w:marRight w:val="0"/>
              <w:marTop w:val="0"/>
              <w:marBottom w:val="0"/>
              <w:divBdr>
                <w:top w:val="none" w:sz="0" w:space="0" w:color="auto"/>
                <w:left w:val="none" w:sz="0" w:space="0" w:color="auto"/>
                <w:bottom w:val="none" w:sz="0" w:space="0" w:color="auto"/>
                <w:right w:val="none" w:sz="0" w:space="0" w:color="auto"/>
              </w:divBdr>
              <w:divsChild>
                <w:div w:id="136852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151324">
          <w:marLeft w:val="0"/>
          <w:marRight w:val="0"/>
          <w:marTop w:val="0"/>
          <w:marBottom w:val="0"/>
          <w:divBdr>
            <w:top w:val="none" w:sz="0" w:space="0" w:color="auto"/>
            <w:left w:val="none" w:sz="0" w:space="0" w:color="auto"/>
            <w:bottom w:val="none" w:sz="0" w:space="0" w:color="auto"/>
            <w:right w:val="none" w:sz="0" w:space="0" w:color="auto"/>
          </w:divBdr>
          <w:divsChild>
            <w:div w:id="803625490">
              <w:marLeft w:val="0"/>
              <w:marRight w:val="0"/>
              <w:marTop w:val="0"/>
              <w:marBottom w:val="0"/>
              <w:divBdr>
                <w:top w:val="none" w:sz="0" w:space="0" w:color="auto"/>
                <w:left w:val="none" w:sz="0" w:space="0" w:color="auto"/>
                <w:bottom w:val="none" w:sz="0" w:space="0" w:color="auto"/>
                <w:right w:val="none" w:sz="0" w:space="0" w:color="auto"/>
              </w:divBdr>
              <w:divsChild>
                <w:div w:id="166503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4280904">
      <w:bodyDiv w:val="1"/>
      <w:marLeft w:val="0"/>
      <w:marRight w:val="0"/>
      <w:marTop w:val="0"/>
      <w:marBottom w:val="0"/>
      <w:divBdr>
        <w:top w:val="none" w:sz="0" w:space="0" w:color="auto"/>
        <w:left w:val="none" w:sz="0" w:space="0" w:color="auto"/>
        <w:bottom w:val="none" w:sz="0" w:space="0" w:color="auto"/>
        <w:right w:val="none" w:sz="0" w:space="0" w:color="auto"/>
      </w:divBdr>
      <w:divsChild>
        <w:div w:id="955914220">
          <w:marLeft w:val="0"/>
          <w:marRight w:val="0"/>
          <w:marTop w:val="0"/>
          <w:marBottom w:val="0"/>
          <w:divBdr>
            <w:top w:val="none" w:sz="0" w:space="0" w:color="auto"/>
            <w:left w:val="none" w:sz="0" w:space="0" w:color="auto"/>
            <w:bottom w:val="none" w:sz="0" w:space="0" w:color="auto"/>
            <w:right w:val="none" w:sz="0" w:space="0" w:color="auto"/>
          </w:divBdr>
        </w:div>
        <w:div w:id="1615205749">
          <w:marLeft w:val="0"/>
          <w:marRight w:val="0"/>
          <w:marTop w:val="0"/>
          <w:marBottom w:val="0"/>
          <w:divBdr>
            <w:top w:val="none" w:sz="0" w:space="0" w:color="auto"/>
            <w:left w:val="none" w:sz="0" w:space="0" w:color="auto"/>
            <w:bottom w:val="none" w:sz="0" w:space="0" w:color="auto"/>
            <w:right w:val="none" w:sz="0" w:space="0" w:color="auto"/>
          </w:divBdr>
        </w:div>
      </w:divsChild>
    </w:div>
    <w:div w:id="1094782600">
      <w:bodyDiv w:val="1"/>
      <w:marLeft w:val="0"/>
      <w:marRight w:val="0"/>
      <w:marTop w:val="0"/>
      <w:marBottom w:val="0"/>
      <w:divBdr>
        <w:top w:val="none" w:sz="0" w:space="0" w:color="auto"/>
        <w:left w:val="none" w:sz="0" w:space="0" w:color="auto"/>
        <w:bottom w:val="none" w:sz="0" w:space="0" w:color="auto"/>
        <w:right w:val="none" w:sz="0" w:space="0" w:color="auto"/>
      </w:divBdr>
    </w:div>
    <w:div w:id="1094939494">
      <w:bodyDiv w:val="1"/>
      <w:marLeft w:val="0"/>
      <w:marRight w:val="0"/>
      <w:marTop w:val="0"/>
      <w:marBottom w:val="0"/>
      <w:divBdr>
        <w:top w:val="none" w:sz="0" w:space="0" w:color="auto"/>
        <w:left w:val="none" w:sz="0" w:space="0" w:color="auto"/>
        <w:bottom w:val="none" w:sz="0" w:space="0" w:color="auto"/>
        <w:right w:val="none" w:sz="0" w:space="0" w:color="auto"/>
      </w:divBdr>
    </w:div>
    <w:div w:id="1095131306">
      <w:bodyDiv w:val="1"/>
      <w:marLeft w:val="0"/>
      <w:marRight w:val="0"/>
      <w:marTop w:val="0"/>
      <w:marBottom w:val="0"/>
      <w:divBdr>
        <w:top w:val="none" w:sz="0" w:space="0" w:color="auto"/>
        <w:left w:val="none" w:sz="0" w:space="0" w:color="auto"/>
        <w:bottom w:val="none" w:sz="0" w:space="0" w:color="auto"/>
        <w:right w:val="none" w:sz="0" w:space="0" w:color="auto"/>
      </w:divBdr>
    </w:div>
    <w:div w:id="1096251533">
      <w:bodyDiv w:val="1"/>
      <w:marLeft w:val="0"/>
      <w:marRight w:val="0"/>
      <w:marTop w:val="0"/>
      <w:marBottom w:val="0"/>
      <w:divBdr>
        <w:top w:val="none" w:sz="0" w:space="0" w:color="auto"/>
        <w:left w:val="none" w:sz="0" w:space="0" w:color="auto"/>
        <w:bottom w:val="none" w:sz="0" w:space="0" w:color="auto"/>
        <w:right w:val="none" w:sz="0" w:space="0" w:color="auto"/>
      </w:divBdr>
    </w:div>
    <w:div w:id="1097170593">
      <w:bodyDiv w:val="1"/>
      <w:marLeft w:val="0"/>
      <w:marRight w:val="0"/>
      <w:marTop w:val="0"/>
      <w:marBottom w:val="0"/>
      <w:divBdr>
        <w:top w:val="none" w:sz="0" w:space="0" w:color="auto"/>
        <w:left w:val="none" w:sz="0" w:space="0" w:color="auto"/>
        <w:bottom w:val="none" w:sz="0" w:space="0" w:color="auto"/>
        <w:right w:val="none" w:sz="0" w:space="0" w:color="auto"/>
      </w:divBdr>
    </w:div>
    <w:div w:id="1097409871">
      <w:bodyDiv w:val="1"/>
      <w:marLeft w:val="0"/>
      <w:marRight w:val="0"/>
      <w:marTop w:val="0"/>
      <w:marBottom w:val="0"/>
      <w:divBdr>
        <w:top w:val="none" w:sz="0" w:space="0" w:color="auto"/>
        <w:left w:val="none" w:sz="0" w:space="0" w:color="auto"/>
        <w:bottom w:val="none" w:sz="0" w:space="0" w:color="auto"/>
        <w:right w:val="none" w:sz="0" w:space="0" w:color="auto"/>
      </w:divBdr>
    </w:div>
    <w:div w:id="1097749930">
      <w:bodyDiv w:val="1"/>
      <w:marLeft w:val="0"/>
      <w:marRight w:val="0"/>
      <w:marTop w:val="0"/>
      <w:marBottom w:val="0"/>
      <w:divBdr>
        <w:top w:val="none" w:sz="0" w:space="0" w:color="auto"/>
        <w:left w:val="none" w:sz="0" w:space="0" w:color="auto"/>
        <w:bottom w:val="none" w:sz="0" w:space="0" w:color="auto"/>
        <w:right w:val="none" w:sz="0" w:space="0" w:color="auto"/>
      </w:divBdr>
    </w:div>
    <w:div w:id="1097826288">
      <w:bodyDiv w:val="1"/>
      <w:marLeft w:val="0"/>
      <w:marRight w:val="0"/>
      <w:marTop w:val="0"/>
      <w:marBottom w:val="0"/>
      <w:divBdr>
        <w:top w:val="none" w:sz="0" w:space="0" w:color="auto"/>
        <w:left w:val="none" w:sz="0" w:space="0" w:color="auto"/>
        <w:bottom w:val="none" w:sz="0" w:space="0" w:color="auto"/>
        <w:right w:val="none" w:sz="0" w:space="0" w:color="auto"/>
      </w:divBdr>
      <w:divsChild>
        <w:div w:id="993334938">
          <w:marLeft w:val="0"/>
          <w:marRight w:val="0"/>
          <w:marTop w:val="0"/>
          <w:marBottom w:val="0"/>
          <w:divBdr>
            <w:top w:val="none" w:sz="0" w:space="0" w:color="auto"/>
            <w:left w:val="none" w:sz="0" w:space="0" w:color="auto"/>
            <w:bottom w:val="none" w:sz="0" w:space="0" w:color="auto"/>
            <w:right w:val="none" w:sz="0" w:space="0" w:color="auto"/>
          </w:divBdr>
        </w:div>
        <w:div w:id="403259761">
          <w:marLeft w:val="0"/>
          <w:marRight w:val="0"/>
          <w:marTop w:val="0"/>
          <w:marBottom w:val="0"/>
          <w:divBdr>
            <w:top w:val="none" w:sz="0" w:space="0" w:color="auto"/>
            <w:left w:val="none" w:sz="0" w:space="0" w:color="auto"/>
            <w:bottom w:val="none" w:sz="0" w:space="0" w:color="auto"/>
            <w:right w:val="none" w:sz="0" w:space="0" w:color="auto"/>
          </w:divBdr>
        </w:div>
        <w:div w:id="803039632">
          <w:marLeft w:val="0"/>
          <w:marRight w:val="0"/>
          <w:marTop w:val="0"/>
          <w:marBottom w:val="0"/>
          <w:divBdr>
            <w:top w:val="none" w:sz="0" w:space="0" w:color="auto"/>
            <w:left w:val="none" w:sz="0" w:space="0" w:color="auto"/>
            <w:bottom w:val="none" w:sz="0" w:space="0" w:color="auto"/>
            <w:right w:val="none" w:sz="0" w:space="0" w:color="auto"/>
          </w:divBdr>
        </w:div>
        <w:div w:id="1746997636">
          <w:marLeft w:val="0"/>
          <w:marRight w:val="0"/>
          <w:marTop w:val="0"/>
          <w:marBottom w:val="0"/>
          <w:divBdr>
            <w:top w:val="none" w:sz="0" w:space="0" w:color="auto"/>
            <w:left w:val="none" w:sz="0" w:space="0" w:color="auto"/>
            <w:bottom w:val="none" w:sz="0" w:space="0" w:color="auto"/>
            <w:right w:val="none" w:sz="0" w:space="0" w:color="auto"/>
          </w:divBdr>
        </w:div>
        <w:div w:id="95178262">
          <w:marLeft w:val="0"/>
          <w:marRight w:val="0"/>
          <w:marTop w:val="0"/>
          <w:marBottom w:val="0"/>
          <w:divBdr>
            <w:top w:val="none" w:sz="0" w:space="0" w:color="auto"/>
            <w:left w:val="none" w:sz="0" w:space="0" w:color="auto"/>
            <w:bottom w:val="none" w:sz="0" w:space="0" w:color="auto"/>
            <w:right w:val="none" w:sz="0" w:space="0" w:color="auto"/>
          </w:divBdr>
        </w:div>
        <w:div w:id="867063155">
          <w:marLeft w:val="0"/>
          <w:marRight w:val="0"/>
          <w:marTop w:val="0"/>
          <w:marBottom w:val="0"/>
          <w:divBdr>
            <w:top w:val="none" w:sz="0" w:space="0" w:color="auto"/>
            <w:left w:val="none" w:sz="0" w:space="0" w:color="auto"/>
            <w:bottom w:val="none" w:sz="0" w:space="0" w:color="auto"/>
            <w:right w:val="none" w:sz="0" w:space="0" w:color="auto"/>
          </w:divBdr>
        </w:div>
      </w:divsChild>
    </w:div>
    <w:div w:id="1098140113">
      <w:bodyDiv w:val="1"/>
      <w:marLeft w:val="0"/>
      <w:marRight w:val="0"/>
      <w:marTop w:val="0"/>
      <w:marBottom w:val="0"/>
      <w:divBdr>
        <w:top w:val="none" w:sz="0" w:space="0" w:color="auto"/>
        <w:left w:val="none" w:sz="0" w:space="0" w:color="auto"/>
        <w:bottom w:val="none" w:sz="0" w:space="0" w:color="auto"/>
        <w:right w:val="none" w:sz="0" w:space="0" w:color="auto"/>
      </w:divBdr>
      <w:divsChild>
        <w:div w:id="613944629">
          <w:marLeft w:val="0"/>
          <w:marRight w:val="0"/>
          <w:marTop w:val="0"/>
          <w:marBottom w:val="0"/>
          <w:divBdr>
            <w:top w:val="none" w:sz="0" w:space="0" w:color="auto"/>
            <w:left w:val="none" w:sz="0" w:space="0" w:color="auto"/>
            <w:bottom w:val="none" w:sz="0" w:space="0" w:color="auto"/>
            <w:right w:val="none" w:sz="0" w:space="0" w:color="auto"/>
          </w:divBdr>
          <w:divsChild>
            <w:div w:id="1121072753">
              <w:marLeft w:val="0"/>
              <w:marRight w:val="0"/>
              <w:marTop w:val="0"/>
              <w:marBottom w:val="0"/>
              <w:divBdr>
                <w:top w:val="none" w:sz="0" w:space="0" w:color="auto"/>
                <w:left w:val="none" w:sz="0" w:space="0" w:color="auto"/>
                <w:bottom w:val="none" w:sz="0" w:space="0" w:color="auto"/>
                <w:right w:val="none" w:sz="0" w:space="0" w:color="auto"/>
              </w:divBdr>
              <w:divsChild>
                <w:div w:id="40299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09267">
      <w:bodyDiv w:val="1"/>
      <w:marLeft w:val="0"/>
      <w:marRight w:val="0"/>
      <w:marTop w:val="0"/>
      <w:marBottom w:val="0"/>
      <w:divBdr>
        <w:top w:val="none" w:sz="0" w:space="0" w:color="auto"/>
        <w:left w:val="none" w:sz="0" w:space="0" w:color="auto"/>
        <w:bottom w:val="none" w:sz="0" w:space="0" w:color="auto"/>
        <w:right w:val="none" w:sz="0" w:space="0" w:color="auto"/>
      </w:divBdr>
    </w:div>
    <w:div w:id="1098329213">
      <w:bodyDiv w:val="1"/>
      <w:marLeft w:val="0"/>
      <w:marRight w:val="0"/>
      <w:marTop w:val="0"/>
      <w:marBottom w:val="0"/>
      <w:divBdr>
        <w:top w:val="none" w:sz="0" w:space="0" w:color="auto"/>
        <w:left w:val="none" w:sz="0" w:space="0" w:color="auto"/>
        <w:bottom w:val="none" w:sz="0" w:space="0" w:color="auto"/>
        <w:right w:val="none" w:sz="0" w:space="0" w:color="auto"/>
      </w:divBdr>
    </w:div>
    <w:div w:id="1098797904">
      <w:bodyDiv w:val="1"/>
      <w:marLeft w:val="0"/>
      <w:marRight w:val="0"/>
      <w:marTop w:val="0"/>
      <w:marBottom w:val="0"/>
      <w:divBdr>
        <w:top w:val="none" w:sz="0" w:space="0" w:color="auto"/>
        <w:left w:val="none" w:sz="0" w:space="0" w:color="auto"/>
        <w:bottom w:val="none" w:sz="0" w:space="0" w:color="auto"/>
        <w:right w:val="none" w:sz="0" w:space="0" w:color="auto"/>
      </w:divBdr>
    </w:div>
    <w:div w:id="1099061792">
      <w:bodyDiv w:val="1"/>
      <w:marLeft w:val="0"/>
      <w:marRight w:val="0"/>
      <w:marTop w:val="0"/>
      <w:marBottom w:val="0"/>
      <w:divBdr>
        <w:top w:val="none" w:sz="0" w:space="0" w:color="auto"/>
        <w:left w:val="none" w:sz="0" w:space="0" w:color="auto"/>
        <w:bottom w:val="none" w:sz="0" w:space="0" w:color="auto"/>
        <w:right w:val="none" w:sz="0" w:space="0" w:color="auto"/>
      </w:divBdr>
    </w:div>
    <w:div w:id="1099183033">
      <w:bodyDiv w:val="1"/>
      <w:marLeft w:val="0"/>
      <w:marRight w:val="0"/>
      <w:marTop w:val="0"/>
      <w:marBottom w:val="0"/>
      <w:divBdr>
        <w:top w:val="none" w:sz="0" w:space="0" w:color="auto"/>
        <w:left w:val="none" w:sz="0" w:space="0" w:color="auto"/>
        <w:bottom w:val="none" w:sz="0" w:space="0" w:color="auto"/>
        <w:right w:val="none" w:sz="0" w:space="0" w:color="auto"/>
      </w:divBdr>
    </w:div>
    <w:div w:id="1100175430">
      <w:bodyDiv w:val="1"/>
      <w:marLeft w:val="0"/>
      <w:marRight w:val="0"/>
      <w:marTop w:val="0"/>
      <w:marBottom w:val="0"/>
      <w:divBdr>
        <w:top w:val="none" w:sz="0" w:space="0" w:color="auto"/>
        <w:left w:val="none" w:sz="0" w:space="0" w:color="auto"/>
        <w:bottom w:val="none" w:sz="0" w:space="0" w:color="auto"/>
        <w:right w:val="none" w:sz="0" w:space="0" w:color="auto"/>
      </w:divBdr>
      <w:divsChild>
        <w:div w:id="574705144">
          <w:marLeft w:val="0"/>
          <w:marRight w:val="0"/>
          <w:marTop w:val="0"/>
          <w:marBottom w:val="0"/>
          <w:divBdr>
            <w:top w:val="none" w:sz="0" w:space="0" w:color="auto"/>
            <w:left w:val="none" w:sz="0" w:space="0" w:color="auto"/>
            <w:bottom w:val="none" w:sz="0" w:space="0" w:color="auto"/>
            <w:right w:val="none" w:sz="0" w:space="0" w:color="auto"/>
          </w:divBdr>
          <w:divsChild>
            <w:div w:id="1031760808">
              <w:marLeft w:val="0"/>
              <w:marRight w:val="0"/>
              <w:marTop w:val="0"/>
              <w:marBottom w:val="0"/>
              <w:divBdr>
                <w:top w:val="none" w:sz="0" w:space="0" w:color="auto"/>
                <w:left w:val="none" w:sz="0" w:space="0" w:color="auto"/>
                <w:bottom w:val="none" w:sz="0" w:space="0" w:color="auto"/>
                <w:right w:val="none" w:sz="0" w:space="0" w:color="auto"/>
              </w:divBdr>
            </w:div>
          </w:divsChild>
        </w:div>
        <w:div w:id="1428040792">
          <w:marLeft w:val="0"/>
          <w:marRight w:val="0"/>
          <w:marTop w:val="0"/>
          <w:marBottom w:val="0"/>
          <w:divBdr>
            <w:top w:val="none" w:sz="0" w:space="0" w:color="auto"/>
            <w:left w:val="none" w:sz="0" w:space="0" w:color="auto"/>
            <w:bottom w:val="none" w:sz="0" w:space="0" w:color="auto"/>
            <w:right w:val="none" w:sz="0" w:space="0" w:color="auto"/>
          </w:divBdr>
          <w:divsChild>
            <w:div w:id="1159688552">
              <w:marLeft w:val="0"/>
              <w:marRight w:val="0"/>
              <w:marTop w:val="0"/>
              <w:marBottom w:val="0"/>
              <w:divBdr>
                <w:top w:val="none" w:sz="0" w:space="0" w:color="auto"/>
                <w:left w:val="none" w:sz="0" w:space="0" w:color="auto"/>
                <w:bottom w:val="none" w:sz="0" w:space="0" w:color="auto"/>
                <w:right w:val="none" w:sz="0" w:space="0" w:color="auto"/>
              </w:divBdr>
              <w:divsChild>
                <w:div w:id="445855189">
                  <w:marLeft w:val="0"/>
                  <w:marRight w:val="0"/>
                  <w:marTop w:val="0"/>
                  <w:marBottom w:val="0"/>
                  <w:divBdr>
                    <w:top w:val="none" w:sz="0" w:space="0" w:color="auto"/>
                    <w:left w:val="none" w:sz="0" w:space="0" w:color="auto"/>
                    <w:bottom w:val="none" w:sz="0" w:space="0" w:color="auto"/>
                    <w:right w:val="none" w:sz="0" w:space="0" w:color="auto"/>
                  </w:divBdr>
                  <w:divsChild>
                    <w:div w:id="166866000">
                      <w:marLeft w:val="0"/>
                      <w:marRight w:val="0"/>
                      <w:marTop w:val="0"/>
                      <w:marBottom w:val="0"/>
                      <w:divBdr>
                        <w:top w:val="none" w:sz="0" w:space="0" w:color="auto"/>
                        <w:left w:val="none" w:sz="0" w:space="0" w:color="auto"/>
                        <w:bottom w:val="none" w:sz="0" w:space="0" w:color="auto"/>
                        <w:right w:val="none" w:sz="0" w:space="0" w:color="auto"/>
                      </w:divBdr>
                      <w:divsChild>
                        <w:div w:id="126096843">
                          <w:marLeft w:val="0"/>
                          <w:marRight w:val="0"/>
                          <w:marTop w:val="0"/>
                          <w:marBottom w:val="0"/>
                          <w:divBdr>
                            <w:top w:val="none" w:sz="0" w:space="0" w:color="auto"/>
                            <w:left w:val="none" w:sz="0" w:space="0" w:color="auto"/>
                            <w:bottom w:val="none" w:sz="0" w:space="0" w:color="auto"/>
                            <w:right w:val="none" w:sz="0" w:space="0" w:color="auto"/>
                          </w:divBdr>
                          <w:divsChild>
                            <w:div w:id="1222865281">
                              <w:marLeft w:val="0"/>
                              <w:marRight w:val="0"/>
                              <w:marTop w:val="0"/>
                              <w:marBottom w:val="0"/>
                              <w:divBdr>
                                <w:top w:val="none" w:sz="0" w:space="0" w:color="auto"/>
                                <w:left w:val="none" w:sz="0" w:space="0" w:color="auto"/>
                                <w:bottom w:val="none" w:sz="0" w:space="0" w:color="auto"/>
                                <w:right w:val="none" w:sz="0" w:space="0" w:color="auto"/>
                              </w:divBdr>
                              <w:divsChild>
                                <w:div w:id="61366381">
                                  <w:marLeft w:val="0"/>
                                  <w:marRight w:val="0"/>
                                  <w:marTop w:val="0"/>
                                  <w:marBottom w:val="0"/>
                                  <w:divBdr>
                                    <w:top w:val="none" w:sz="0" w:space="0" w:color="auto"/>
                                    <w:left w:val="none" w:sz="0" w:space="0" w:color="auto"/>
                                    <w:bottom w:val="none" w:sz="0" w:space="0" w:color="auto"/>
                                    <w:right w:val="none" w:sz="0" w:space="0" w:color="auto"/>
                                  </w:divBdr>
                                </w:div>
                                <w:div w:id="117574158">
                                  <w:marLeft w:val="0"/>
                                  <w:marRight w:val="0"/>
                                  <w:marTop w:val="0"/>
                                  <w:marBottom w:val="0"/>
                                  <w:divBdr>
                                    <w:top w:val="none" w:sz="0" w:space="0" w:color="auto"/>
                                    <w:left w:val="none" w:sz="0" w:space="0" w:color="auto"/>
                                    <w:bottom w:val="none" w:sz="0" w:space="0" w:color="auto"/>
                                    <w:right w:val="none" w:sz="0" w:space="0" w:color="auto"/>
                                  </w:divBdr>
                                  <w:divsChild>
                                    <w:div w:id="1320227278">
                                      <w:marLeft w:val="0"/>
                                      <w:marRight w:val="0"/>
                                      <w:marTop w:val="0"/>
                                      <w:marBottom w:val="0"/>
                                      <w:divBdr>
                                        <w:top w:val="none" w:sz="0" w:space="0" w:color="auto"/>
                                        <w:left w:val="none" w:sz="0" w:space="0" w:color="auto"/>
                                        <w:bottom w:val="none" w:sz="0" w:space="0" w:color="auto"/>
                                        <w:right w:val="none" w:sz="0" w:space="0" w:color="auto"/>
                                      </w:divBdr>
                                    </w:div>
                                  </w:divsChild>
                                </w:div>
                                <w:div w:id="124665997">
                                  <w:marLeft w:val="0"/>
                                  <w:marRight w:val="0"/>
                                  <w:marTop w:val="0"/>
                                  <w:marBottom w:val="0"/>
                                  <w:divBdr>
                                    <w:top w:val="none" w:sz="0" w:space="0" w:color="auto"/>
                                    <w:left w:val="none" w:sz="0" w:space="0" w:color="auto"/>
                                    <w:bottom w:val="none" w:sz="0" w:space="0" w:color="auto"/>
                                    <w:right w:val="none" w:sz="0" w:space="0" w:color="auto"/>
                                  </w:divBdr>
                                  <w:divsChild>
                                    <w:div w:id="66388328">
                                      <w:marLeft w:val="0"/>
                                      <w:marRight w:val="0"/>
                                      <w:marTop w:val="0"/>
                                      <w:marBottom w:val="0"/>
                                      <w:divBdr>
                                        <w:top w:val="none" w:sz="0" w:space="0" w:color="auto"/>
                                        <w:left w:val="none" w:sz="0" w:space="0" w:color="auto"/>
                                        <w:bottom w:val="none" w:sz="0" w:space="0" w:color="auto"/>
                                        <w:right w:val="none" w:sz="0" w:space="0" w:color="auto"/>
                                      </w:divBdr>
                                    </w:div>
                                    <w:div w:id="275715557">
                                      <w:marLeft w:val="0"/>
                                      <w:marRight w:val="0"/>
                                      <w:marTop w:val="0"/>
                                      <w:marBottom w:val="0"/>
                                      <w:divBdr>
                                        <w:top w:val="none" w:sz="0" w:space="0" w:color="auto"/>
                                        <w:left w:val="none" w:sz="0" w:space="0" w:color="auto"/>
                                        <w:bottom w:val="none" w:sz="0" w:space="0" w:color="auto"/>
                                        <w:right w:val="none" w:sz="0" w:space="0" w:color="auto"/>
                                      </w:divBdr>
                                    </w:div>
                                  </w:divsChild>
                                </w:div>
                                <w:div w:id="256983982">
                                  <w:marLeft w:val="0"/>
                                  <w:marRight w:val="0"/>
                                  <w:marTop w:val="0"/>
                                  <w:marBottom w:val="0"/>
                                  <w:divBdr>
                                    <w:top w:val="none" w:sz="0" w:space="0" w:color="auto"/>
                                    <w:left w:val="none" w:sz="0" w:space="0" w:color="auto"/>
                                    <w:bottom w:val="none" w:sz="0" w:space="0" w:color="auto"/>
                                    <w:right w:val="none" w:sz="0" w:space="0" w:color="auto"/>
                                  </w:divBdr>
                                  <w:divsChild>
                                    <w:div w:id="853106174">
                                      <w:marLeft w:val="0"/>
                                      <w:marRight w:val="0"/>
                                      <w:marTop w:val="0"/>
                                      <w:marBottom w:val="0"/>
                                      <w:divBdr>
                                        <w:top w:val="none" w:sz="0" w:space="0" w:color="auto"/>
                                        <w:left w:val="none" w:sz="0" w:space="0" w:color="auto"/>
                                        <w:bottom w:val="none" w:sz="0" w:space="0" w:color="auto"/>
                                        <w:right w:val="none" w:sz="0" w:space="0" w:color="auto"/>
                                      </w:divBdr>
                                    </w:div>
                                    <w:div w:id="1233856066">
                                      <w:marLeft w:val="0"/>
                                      <w:marRight w:val="0"/>
                                      <w:marTop w:val="0"/>
                                      <w:marBottom w:val="0"/>
                                      <w:divBdr>
                                        <w:top w:val="none" w:sz="0" w:space="0" w:color="auto"/>
                                        <w:left w:val="none" w:sz="0" w:space="0" w:color="auto"/>
                                        <w:bottom w:val="none" w:sz="0" w:space="0" w:color="auto"/>
                                        <w:right w:val="none" w:sz="0" w:space="0" w:color="auto"/>
                                      </w:divBdr>
                                    </w:div>
                                  </w:divsChild>
                                </w:div>
                                <w:div w:id="276958887">
                                  <w:marLeft w:val="0"/>
                                  <w:marRight w:val="0"/>
                                  <w:marTop w:val="0"/>
                                  <w:marBottom w:val="0"/>
                                  <w:divBdr>
                                    <w:top w:val="none" w:sz="0" w:space="0" w:color="auto"/>
                                    <w:left w:val="none" w:sz="0" w:space="0" w:color="auto"/>
                                    <w:bottom w:val="none" w:sz="0" w:space="0" w:color="auto"/>
                                    <w:right w:val="none" w:sz="0" w:space="0" w:color="auto"/>
                                  </w:divBdr>
                                  <w:divsChild>
                                    <w:div w:id="798256763">
                                      <w:marLeft w:val="0"/>
                                      <w:marRight w:val="0"/>
                                      <w:marTop w:val="0"/>
                                      <w:marBottom w:val="0"/>
                                      <w:divBdr>
                                        <w:top w:val="none" w:sz="0" w:space="0" w:color="auto"/>
                                        <w:left w:val="none" w:sz="0" w:space="0" w:color="auto"/>
                                        <w:bottom w:val="none" w:sz="0" w:space="0" w:color="auto"/>
                                        <w:right w:val="none" w:sz="0" w:space="0" w:color="auto"/>
                                      </w:divBdr>
                                      <w:divsChild>
                                        <w:div w:id="1284996374">
                                          <w:marLeft w:val="0"/>
                                          <w:marRight w:val="0"/>
                                          <w:marTop w:val="0"/>
                                          <w:marBottom w:val="0"/>
                                          <w:divBdr>
                                            <w:top w:val="none" w:sz="0" w:space="0" w:color="auto"/>
                                            <w:left w:val="none" w:sz="0" w:space="0" w:color="auto"/>
                                            <w:bottom w:val="none" w:sz="0" w:space="0" w:color="auto"/>
                                            <w:right w:val="none" w:sz="0" w:space="0" w:color="auto"/>
                                          </w:divBdr>
                                        </w:div>
                                        <w:div w:id="1408305013">
                                          <w:marLeft w:val="0"/>
                                          <w:marRight w:val="0"/>
                                          <w:marTop w:val="0"/>
                                          <w:marBottom w:val="0"/>
                                          <w:divBdr>
                                            <w:top w:val="none" w:sz="0" w:space="0" w:color="auto"/>
                                            <w:left w:val="none" w:sz="0" w:space="0" w:color="auto"/>
                                            <w:bottom w:val="none" w:sz="0" w:space="0" w:color="auto"/>
                                            <w:right w:val="none" w:sz="0" w:space="0" w:color="auto"/>
                                          </w:divBdr>
                                        </w:div>
                                      </w:divsChild>
                                    </w:div>
                                    <w:div w:id="1776169212">
                                      <w:marLeft w:val="0"/>
                                      <w:marRight w:val="0"/>
                                      <w:marTop w:val="0"/>
                                      <w:marBottom w:val="0"/>
                                      <w:divBdr>
                                        <w:top w:val="none" w:sz="0" w:space="0" w:color="auto"/>
                                        <w:left w:val="none" w:sz="0" w:space="0" w:color="auto"/>
                                        <w:bottom w:val="none" w:sz="0" w:space="0" w:color="auto"/>
                                        <w:right w:val="none" w:sz="0" w:space="0" w:color="auto"/>
                                      </w:divBdr>
                                    </w:div>
                                  </w:divsChild>
                                </w:div>
                                <w:div w:id="622854256">
                                  <w:marLeft w:val="0"/>
                                  <w:marRight w:val="0"/>
                                  <w:marTop w:val="0"/>
                                  <w:marBottom w:val="0"/>
                                  <w:divBdr>
                                    <w:top w:val="none" w:sz="0" w:space="0" w:color="auto"/>
                                    <w:left w:val="none" w:sz="0" w:space="0" w:color="auto"/>
                                    <w:bottom w:val="none" w:sz="0" w:space="0" w:color="auto"/>
                                    <w:right w:val="none" w:sz="0" w:space="0" w:color="auto"/>
                                  </w:divBdr>
                                  <w:divsChild>
                                    <w:div w:id="462583016">
                                      <w:marLeft w:val="0"/>
                                      <w:marRight w:val="0"/>
                                      <w:marTop w:val="0"/>
                                      <w:marBottom w:val="0"/>
                                      <w:divBdr>
                                        <w:top w:val="none" w:sz="0" w:space="0" w:color="auto"/>
                                        <w:left w:val="none" w:sz="0" w:space="0" w:color="auto"/>
                                        <w:bottom w:val="none" w:sz="0" w:space="0" w:color="auto"/>
                                        <w:right w:val="none" w:sz="0" w:space="0" w:color="auto"/>
                                      </w:divBdr>
                                      <w:divsChild>
                                        <w:div w:id="104662115">
                                          <w:marLeft w:val="0"/>
                                          <w:marRight w:val="0"/>
                                          <w:marTop w:val="0"/>
                                          <w:marBottom w:val="0"/>
                                          <w:divBdr>
                                            <w:top w:val="none" w:sz="0" w:space="0" w:color="auto"/>
                                            <w:left w:val="none" w:sz="0" w:space="0" w:color="auto"/>
                                            <w:bottom w:val="none" w:sz="0" w:space="0" w:color="auto"/>
                                            <w:right w:val="none" w:sz="0" w:space="0" w:color="auto"/>
                                          </w:divBdr>
                                        </w:div>
                                        <w:div w:id="129715746">
                                          <w:marLeft w:val="0"/>
                                          <w:marRight w:val="0"/>
                                          <w:marTop w:val="0"/>
                                          <w:marBottom w:val="0"/>
                                          <w:divBdr>
                                            <w:top w:val="none" w:sz="0" w:space="0" w:color="auto"/>
                                            <w:left w:val="none" w:sz="0" w:space="0" w:color="auto"/>
                                            <w:bottom w:val="none" w:sz="0" w:space="0" w:color="auto"/>
                                            <w:right w:val="none" w:sz="0" w:space="0" w:color="auto"/>
                                          </w:divBdr>
                                        </w:div>
                                        <w:div w:id="1361542560">
                                          <w:marLeft w:val="0"/>
                                          <w:marRight w:val="0"/>
                                          <w:marTop w:val="0"/>
                                          <w:marBottom w:val="0"/>
                                          <w:divBdr>
                                            <w:top w:val="none" w:sz="0" w:space="0" w:color="auto"/>
                                            <w:left w:val="none" w:sz="0" w:space="0" w:color="auto"/>
                                            <w:bottom w:val="none" w:sz="0" w:space="0" w:color="auto"/>
                                            <w:right w:val="none" w:sz="0" w:space="0" w:color="auto"/>
                                          </w:divBdr>
                                        </w:div>
                                        <w:div w:id="1534728004">
                                          <w:marLeft w:val="0"/>
                                          <w:marRight w:val="0"/>
                                          <w:marTop w:val="0"/>
                                          <w:marBottom w:val="0"/>
                                          <w:divBdr>
                                            <w:top w:val="none" w:sz="0" w:space="0" w:color="auto"/>
                                            <w:left w:val="none" w:sz="0" w:space="0" w:color="auto"/>
                                            <w:bottom w:val="none" w:sz="0" w:space="0" w:color="auto"/>
                                            <w:right w:val="none" w:sz="0" w:space="0" w:color="auto"/>
                                          </w:divBdr>
                                        </w:div>
                                      </w:divsChild>
                                    </w:div>
                                    <w:div w:id="933517507">
                                      <w:marLeft w:val="0"/>
                                      <w:marRight w:val="0"/>
                                      <w:marTop w:val="0"/>
                                      <w:marBottom w:val="0"/>
                                      <w:divBdr>
                                        <w:top w:val="none" w:sz="0" w:space="0" w:color="auto"/>
                                        <w:left w:val="none" w:sz="0" w:space="0" w:color="auto"/>
                                        <w:bottom w:val="none" w:sz="0" w:space="0" w:color="auto"/>
                                        <w:right w:val="none" w:sz="0" w:space="0" w:color="auto"/>
                                      </w:divBdr>
                                    </w:div>
                                  </w:divsChild>
                                </w:div>
                                <w:div w:id="1045176983">
                                  <w:marLeft w:val="0"/>
                                  <w:marRight w:val="0"/>
                                  <w:marTop w:val="0"/>
                                  <w:marBottom w:val="0"/>
                                  <w:divBdr>
                                    <w:top w:val="none" w:sz="0" w:space="0" w:color="auto"/>
                                    <w:left w:val="none" w:sz="0" w:space="0" w:color="auto"/>
                                    <w:bottom w:val="none" w:sz="0" w:space="0" w:color="auto"/>
                                    <w:right w:val="none" w:sz="0" w:space="0" w:color="auto"/>
                                  </w:divBdr>
                                  <w:divsChild>
                                    <w:div w:id="497771799">
                                      <w:marLeft w:val="0"/>
                                      <w:marRight w:val="0"/>
                                      <w:marTop w:val="0"/>
                                      <w:marBottom w:val="0"/>
                                      <w:divBdr>
                                        <w:top w:val="none" w:sz="0" w:space="0" w:color="auto"/>
                                        <w:left w:val="none" w:sz="0" w:space="0" w:color="auto"/>
                                        <w:bottom w:val="none" w:sz="0" w:space="0" w:color="auto"/>
                                        <w:right w:val="none" w:sz="0" w:space="0" w:color="auto"/>
                                      </w:divBdr>
                                    </w:div>
                                  </w:divsChild>
                                </w:div>
                                <w:div w:id="1057120335">
                                  <w:marLeft w:val="0"/>
                                  <w:marRight w:val="0"/>
                                  <w:marTop w:val="0"/>
                                  <w:marBottom w:val="0"/>
                                  <w:divBdr>
                                    <w:top w:val="none" w:sz="0" w:space="0" w:color="auto"/>
                                    <w:left w:val="none" w:sz="0" w:space="0" w:color="auto"/>
                                    <w:bottom w:val="none" w:sz="0" w:space="0" w:color="auto"/>
                                    <w:right w:val="none" w:sz="0" w:space="0" w:color="auto"/>
                                  </w:divBdr>
                                  <w:divsChild>
                                    <w:div w:id="42563504">
                                      <w:marLeft w:val="0"/>
                                      <w:marRight w:val="0"/>
                                      <w:marTop w:val="0"/>
                                      <w:marBottom w:val="0"/>
                                      <w:divBdr>
                                        <w:top w:val="none" w:sz="0" w:space="0" w:color="auto"/>
                                        <w:left w:val="none" w:sz="0" w:space="0" w:color="auto"/>
                                        <w:bottom w:val="none" w:sz="0" w:space="0" w:color="auto"/>
                                        <w:right w:val="none" w:sz="0" w:space="0" w:color="auto"/>
                                      </w:divBdr>
                                    </w:div>
                                    <w:div w:id="1166163425">
                                      <w:marLeft w:val="0"/>
                                      <w:marRight w:val="0"/>
                                      <w:marTop w:val="0"/>
                                      <w:marBottom w:val="0"/>
                                      <w:divBdr>
                                        <w:top w:val="none" w:sz="0" w:space="0" w:color="auto"/>
                                        <w:left w:val="none" w:sz="0" w:space="0" w:color="auto"/>
                                        <w:bottom w:val="none" w:sz="0" w:space="0" w:color="auto"/>
                                        <w:right w:val="none" w:sz="0" w:space="0" w:color="auto"/>
                                      </w:divBdr>
                                    </w:div>
                                  </w:divsChild>
                                </w:div>
                                <w:div w:id="1098714225">
                                  <w:marLeft w:val="0"/>
                                  <w:marRight w:val="0"/>
                                  <w:marTop w:val="0"/>
                                  <w:marBottom w:val="0"/>
                                  <w:divBdr>
                                    <w:top w:val="none" w:sz="0" w:space="0" w:color="auto"/>
                                    <w:left w:val="none" w:sz="0" w:space="0" w:color="auto"/>
                                    <w:bottom w:val="none" w:sz="0" w:space="0" w:color="auto"/>
                                    <w:right w:val="none" w:sz="0" w:space="0" w:color="auto"/>
                                  </w:divBdr>
                                  <w:divsChild>
                                    <w:div w:id="828063416">
                                      <w:marLeft w:val="0"/>
                                      <w:marRight w:val="0"/>
                                      <w:marTop w:val="0"/>
                                      <w:marBottom w:val="0"/>
                                      <w:divBdr>
                                        <w:top w:val="none" w:sz="0" w:space="0" w:color="auto"/>
                                        <w:left w:val="none" w:sz="0" w:space="0" w:color="auto"/>
                                        <w:bottom w:val="none" w:sz="0" w:space="0" w:color="auto"/>
                                        <w:right w:val="none" w:sz="0" w:space="0" w:color="auto"/>
                                      </w:divBdr>
                                    </w:div>
                                    <w:div w:id="939725686">
                                      <w:marLeft w:val="0"/>
                                      <w:marRight w:val="0"/>
                                      <w:marTop w:val="0"/>
                                      <w:marBottom w:val="0"/>
                                      <w:divBdr>
                                        <w:top w:val="none" w:sz="0" w:space="0" w:color="auto"/>
                                        <w:left w:val="none" w:sz="0" w:space="0" w:color="auto"/>
                                        <w:bottom w:val="none" w:sz="0" w:space="0" w:color="auto"/>
                                        <w:right w:val="none" w:sz="0" w:space="0" w:color="auto"/>
                                      </w:divBdr>
                                    </w:div>
                                  </w:divsChild>
                                </w:div>
                                <w:div w:id="1159269815">
                                  <w:marLeft w:val="0"/>
                                  <w:marRight w:val="0"/>
                                  <w:marTop w:val="0"/>
                                  <w:marBottom w:val="0"/>
                                  <w:divBdr>
                                    <w:top w:val="none" w:sz="0" w:space="0" w:color="auto"/>
                                    <w:left w:val="none" w:sz="0" w:space="0" w:color="auto"/>
                                    <w:bottom w:val="none" w:sz="0" w:space="0" w:color="auto"/>
                                    <w:right w:val="none" w:sz="0" w:space="0" w:color="auto"/>
                                  </w:divBdr>
                                  <w:divsChild>
                                    <w:div w:id="84109548">
                                      <w:marLeft w:val="0"/>
                                      <w:marRight w:val="0"/>
                                      <w:marTop w:val="0"/>
                                      <w:marBottom w:val="0"/>
                                      <w:divBdr>
                                        <w:top w:val="none" w:sz="0" w:space="0" w:color="auto"/>
                                        <w:left w:val="none" w:sz="0" w:space="0" w:color="auto"/>
                                        <w:bottom w:val="none" w:sz="0" w:space="0" w:color="auto"/>
                                        <w:right w:val="none" w:sz="0" w:space="0" w:color="auto"/>
                                      </w:divBdr>
                                    </w:div>
                                  </w:divsChild>
                                </w:div>
                                <w:div w:id="1181044264">
                                  <w:marLeft w:val="0"/>
                                  <w:marRight w:val="0"/>
                                  <w:marTop w:val="0"/>
                                  <w:marBottom w:val="0"/>
                                  <w:divBdr>
                                    <w:top w:val="none" w:sz="0" w:space="0" w:color="auto"/>
                                    <w:left w:val="none" w:sz="0" w:space="0" w:color="auto"/>
                                    <w:bottom w:val="none" w:sz="0" w:space="0" w:color="auto"/>
                                    <w:right w:val="none" w:sz="0" w:space="0" w:color="auto"/>
                                  </w:divBdr>
                                  <w:divsChild>
                                    <w:div w:id="1469782578">
                                      <w:marLeft w:val="0"/>
                                      <w:marRight w:val="0"/>
                                      <w:marTop w:val="0"/>
                                      <w:marBottom w:val="0"/>
                                      <w:divBdr>
                                        <w:top w:val="none" w:sz="0" w:space="0" w:color="auto"/>
                                        <w:left w:val="none" w:sz="0" w:space="0" w:color="auto"/>
                                        <w:bottom w:val="none" w:sz="0" w:space="0" w:color="auto"/>
                                        <w:right w:val="none" w:sz="0" w:space="0" w:color="auto"/>
                                      </w:divBdr>
                                    </w:div>
                                    <w:div w:id="2031106434">
                                      <w:marLeft w:val="0"/>
                                      <w:marRight w:val="0"/>
                                      <w:marTop w:val="0"/>
                                      <w:marBottom w:val="0"/>
                                      <w:divBdr>
                                        <w:top w:val="none" w:sz="0" w:space="0" w:color="auto"/>
                                        <w:left w:val="none" w:sz="0" w:space="0" w:color="auto"/>
                                        <w:bottom w:val="none" w:sz="0" w:space="0" w:color="auto"/>
                                        <w:right w:val="none" w:sz="0" w:space="0" w:color="auto"/>
                                      </w:divBdr>
                                      <w:divsChild>
                                        <w:div w:id="1825462281">
                                          <w:marLeft w:val="0"/>
                                          <w:marRight w:val="0"/>
                                          <w:marTop w:val="0"/>
                                          <w:marBottom w:val="0"/>
                                          <w:divBdr>
                                            <w:top w:val="none" w:sz="0" w:space="0" w:color="auto"/>
                                            <w:left w:val="none" w:sz="0" w:space="0" w:color="auto"/>
                                            <w:bottom w:val="none" w:sz="0" w:space="0" w:color="auto"/>
                                            <w:right w:val="none" w:sz="0" w:space="0" w:color="auto"/>
                                          </w:divBdr>
                                          <w:divsChild>
                                            <w:div w:id="4794837">
                                              <w:marLeft w:val="0"/>
                                              <w:marRight w:val="0"/>
                                              <w:marTop w:val="0"/>
                                              <w:marBottom w:val="0"/>
                                              <w:divBdr>
                                                <w:top w:val="none" w:sz="0" w:space="0" w:color="auto"/>
                                                <w:left w:val="none" w:sz="0" w:space="0" w:color="auto"/>
                                                <w:bottom w:val="none" w:sz="0" w:space="0" w:color="auto"/>
                                                <w:right w:val="none" w:sz="0" w:space="0" w:color="auto"/>
                                              </w:divBdr>
                                              <w:divsChild>
                                                <w:div w:id="2081057105">
                                                  <w:marLeft w:val="0"/>
                                                  <w:marRight w:val="0"/>
                                                  <w:marTop w:val="0"/>
                                                  <w:marBottom w:val="0"/>
                                                  <w:divBdr>
                                                    <w:top w:val="none" w:sz="0" w:space="0" w:color="auto"/>
                                                    <w:left w:val="none" w:sz="0" w:space="0" w:color="auto"/>
                                                    <w:bottom w:val="none" w:sz="0" w:space="0" w:color="auto"/>
                                                    <w:right w:val="none" w:sz="0" w:space="0" w:color="auto"/>
                                                  </w:divBdr>
                                                  <w:divsChild>
                                                    <w:div w:id="27271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662857">
                                  <w:marLeft w:val="0"/>
                                  <w:marRight w:val="0"/>
                                  <w:marTop w:val="0"/>
                                  <w:marBottom w:val="0"/>
                                  <w:divBdr>
                                    <w:top w:val="none" w:sz="0" w:space="0" w:color="auto"/>
                                    <w:left w:val="none" w:sz="0" w:space="0" w:color="auto"/>
                                    <w:bottom w:val="none" w:sz="0" w:space="0" w:color="auto"/>
                                    <w:right w:val="none" w:sz="0" w:space="0" w:color="auto"/>
                                  </w:divBdr>
                                  <w:divsChild>
                                    <w:div w:id="1120034117">
                                      <w:marLeft w:val="0"/>
                                      <w:marRight w:val="0"/>
                                      <w:marTop w:val="0"/>
                                      <w:marBottom w:val="0"/>
                                      <w:divBdr>
                                        <w:top w:val="none" w:sz="0" w:space="0" w:color="auto"/>
                                        <w:left w:val="none" w:sz="0" w:space="0" w:color="auto"/>
                                        <w:bottom w:val="none" w:sz="0" w:space="0" w:color="auto"/>
                                        <w:right w:val="none" w:sz="0" w:space="0" w:color="auto"/>
                                      </w:divBdr>
                                    </w:div>
                                  </w:divsChild>
                                </w:div>
                                <w:div w:id="1877961908">
                                  <w:marLeft w:val="0"/>
                                  <w:marRight w:val="0"/>
                                  <w:marTop w:val="0"/>
                                  <w:marBottom w:val="0"/>
                                  <w:divBdr>
                                    <w:top w:val="none" w:sz="0" w:space="0" w:color="auto"/>
                                    <w:left w:val="none" w:sz="0" w:space="0" w:color="auto"/>
                                    <w:bottom w:val="none" w:sz="0" w:space="0" w:color="auto"/>
                                    <w:right w:val="none" w:sz="0" w:space="0" w:color="auto"/>
                                  </w:divBdr>
                                  <w:divsChild>
                                    <w:div w:id="267272049">
                                      <w:marLeft w:val="0"/>
                                      <w:marRight w:val="0"/>
                                      <w:marTop w:val="0"/>
                                      <w:marBottom w:val="0"/>
                                      <w:divBdr>
                                        <w:top w:val="none" w:sz="0" w:space="0" w:color="auto"/>
                                        <w:left w:val="none" w:sz="0" w:space="0" w:color="auto"/>
                                        <w:bottom w:val="none" w:sz="0" w:space="0" w:color="auto"/>
                                        <w:right w:val="none" w:sz="0" w:space="0" w:color="auto"/>
                                      </w:divBdr>
                                    </w:div>
                                  </w:divsChild>
                                </w:div>
                                <w:div w:id="1925996238">
                                  <w:marLeft w:val="0"/>
                                  <w:marRight w:val="0"/>
                                  <w:marTop w:val="0"/>
                                  <w:marBottom w:val="0"/>
                                  <w:divBdr>
                                    <w:top w:val="none" w:sz="0" w:space="0" w:color="auto"/>
                                    <w:left w:val="none" w:sz="0" w:space="0" w:color="auto"/>
                                    <w:bottom w:val="none" w:sz="0" w:space="0" w:color="auto"/>
                                    <w:right w:val="none" w:sz="0" w:space="0" w:color="auto"/>
                                  </w:divBdr>
                                  <w:divsChild>
                                    <w:div w:id="1395619631">
                                      <w:marLeft w:val="0"/>
                                      <w:marRight w:val="0"/>
                                      <w:marTop w:val="0"/>
                                      <w:marBottom w:val="0"/>
                                      <w:divBdr>
                                        <w:top w:val="none" w:sz="0" w:space="0" w:color="auto"/>
                                        <w:left w:val="none" w:sz="0" w:space="0" w:color="auto"/>
                                        <w:bottom w:val="none" w:sz="0" w:space="0" w:color="auto"/>
                                        <w:right w:val="none" w:sz="0" w:space="0" w:color="auto"/>
                                      </w:divBdr>
                                    </w:div>
                                    <w:div w:id="1834567775">
                                      <w:marLeft w:val="0"/>
                                      <w:marRight w:val="0"/>
                                      <w:marTop w:val="0"/>
                                      <w:marBottom w:val="0"/>
                                      <w:divBdr>
                                        <w:top w:val="none" w:sz="0" w:space="0" w:color="auto"/>
                                        <w:left w:val="none" w:sz="0" w:space="0" w:color="auto"/>
                                        <w:bottom w:val="none" w:sz="0" w:space="0" w:color="auto"/>
                                        <w:right w:val="none" w:sz="0" w:space="0" w:color="auto"/>
                                      </w:divBdr>
                                      <w:divsChild>
                                        <w:div w:id="323166735">
                                          <w:marLeft w:val="0"/>
                                          <w:marRight w:val="0"/>
                                          <w:marTop w:val="0"/>
                                          <w:marBottom w:val="0"/>
                                          <w:divBdr>
                                            <w:top w:val="none" w:sz="0" w:space="0" w:color="auto"/>
                                            <w:left w:val="none" w:sz="0" w:space="0" w:color="auto"/>
                                            <w:bottom w:val="none" w:sz="0" w:space="0" w:color="auto"/>
                                            <w:right w:val="none" w:sz="0" w:space="0" w:color="auto"/>
                                          </w:divBdr>
                                        </w:div>
                                        <w:div w:id="450787785">
                                          <w:marLeft w:val="0"/>
                                          <w:marRight w:val="0"/>
                                          <w:marTop w:val="0"/>
                                          <w:marBottom w:val="0"/>
                                          <w:divBdr>
                                            <w:top w:val="none" w:sz="0" w:space="0" w:color="auto"/>
                                            <w:left w:val="none" w:sz="0" w:space="0" w:color="auto"/>
                                            <w:bottom w:val="none" w:sz="0" w:space="0" w:color="auto"/>
                                            <w:right w:val="none" w:sz="0" w:space="0" w:color="auto"/>
                                          </w:divBdr>
                                        </w:div>
                                        <w:div w:id="976688172">
                                          <w:marLeft w:val="0"/>
                                          <w:marRight w:val="0"/>
                                          <w:marTop w:val="0"/>
                                          <w:marBottom w:val="0"/>
                                          <w:divBdr>
                                            <w:top w:val="none" w:sz="0" w:space="0" w:color="auto"/>
                                            <w:left w:val="none" w:sz="0" w:space="0" w:color="auto"/>
                                            <w:bottom w:val="none" w:sz="0" w:space="0" w:color="auto"/>
                                            <w:right w:val="none" w:sz="0" w:space="0" w:color="auto"/>
                                          </w:divBdr>
                                        </w:div>
                                        <w:div w:id="2024428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1031973">
      <w:bodyDiv w:val="1"/>
      <w:marLeft w:val="0"/>
      <w:marRight w:val="0"/>
      <w:marTop w:val="0"/>
      <w:marBottom w:val="0"/>
      <w:divBdr>
        <w:top w:val="none" w:sz="0" w:space="0" w:color="auto"/>
        <w:left w:val="none" w:sz="0" w:space="0" w:color="auto"/>
        <w:bottom w:val="none" w:sz="0" w:space="0" w:color="auto"/>
        <w:right w:val="none" w:sz="0" w:space="0" w:color="auto"/>
      </w:divBdr>
    </w:div>
    <w:div w:id="1101074630">
      <w:bodyDiv w:val="1"/>
      <w:marLeft w:val="0"/>
      <w:marRight w:val="0"/>
      <w:marTop w:val="0"/>
      <w:marBottom w:val="0"/>
      <w:divBdr>
        <w:top w:val="none" w:sz="0" w:space="0" w:color="auto"/>
        <w:left w:val="none" w:sz="0" w:space="0" w:color="auto"/>
        <w:bottom w:val="none" w:sz="0" w:space="0" w:color="auto"/>
        <w:right w:val="none" w:sz="0" w:space="0" w:color="auto"/>
      </w:divBdr>
    </w:div>
    <w:div w:id="1101417348">
      <w:bodyDiv w:val="1"/>
      <w:marLeft w:val="0"/>
      <w:marRight w:val="0"/>
      <w:marTop w:val="0"/>
      <w:marBottom w:val="0"/>
      <w:divBdr>
        <w:top w:val="none" w:sz="0" w:space="0" w:color="auto"/>
        <w:left w:val="none" w:sz="0" w:space="0" w:color="auto"/>
        <w:bottom w:val="none" w:sz="0" w:space="0" w:color="auto"/>
        <w:right w:val="none" w:sz="0" w:space="0" w:color="auto"/>
      </w:divBdr>
    </w:div>
    <w:div w:id="1101607627">
      <w:bodyDiv w:val="1"/>
      <w:marLeft w:val="0"/>
      <w:marRight w:val="0"/>
      <w:marTop w:val="0"/>
      <w:marBottom w:val="0"/>
      <w:divBdr>
        <w:top w:val="none" w:sz="0" w:space="0" w:color="auto"/>
        <w:left w:val="none" w:sz="0" w:space="0" w:color="auto"/>
        <w:bottom w:val="none" w:sz="0" w:space="0" w:color="auto"/>
        <w:right w:val="none" w:sz="0" w:space="0" w:color="auto"/>
      </w:divBdr>
    </w:div>
    <w:div w:id="1102998184">
      <w:bodyDiv w:val="1"/>
      <w:marLeft w:val="0"/>
      <w:marRight w:val="0"/>
      <w:marTop w:val="0"/>
      <w:marBottom w:val="0"/>
      <w:divBdr>
        <w:top w:val="none" w:sz="0" w:space="0" w:color="auto"/>
        <w:left w:val="none" w:sz="0" w:space="0" w:color="auto"/>
        <w:bottom w:val="none" w:sz="0" w:space="0" w:color="auto"/>
        <w:right w:val="none" w:sz="0" w:space="0" w:color="auto"/>
      </w:divBdr>
      <w:divsChild>
        <w:div w:id="1718509578">
          <w:marLeft w:val="0"/>
          <w:marRight w:val="0"/>
          <w:marTop w:val="0"/>
          <w:marBottom w:val="0"/>
          <w:divBdr>
            <w:top w:val="none" w:sz="0" w:space="0" w:color="auto"/>
            <w:left w:val="none" w:sz="0" w:space="0" w:color="auto"/>
            <w:bottom w:val="none" w:sz="0" w:space="0" w:color="auto"/>
            <w:right w:val="none" w:sz="0" w:space="0" w:color="auto"/>
          </w:divBdr>
        </w:div>
        <w:div w:id="228541546">
          <w:marLeft w:val="0"/>
          <w:marRight w:val="0"/>
          <w:marTop w:val="0"/>
          <w:marBottom w:val="0"/>
          <w:divBdr>
            <w:top w:val="none" w:sz="0" w:space="0" w:color="auto"/>
            <w:left w:val="none" w:sz="0" w:space="0" w:color="auto"/>
            <w:bottom w:val="none" w:sz="0" w:space="0" w:color="auto"/>
            <w:right w:val="none" w:sz="0" w:space="0" w:color="auto"/>
          </w:divBdr>
        </w:div>
        <w:div w:id="719355586">
          <w:marLeft w:val="0"/>
          <w:marRight w:val="0"/>
          <w:marTop w:val="0"/>
          <w:marBottom w:val="0"/>
          <w:divBdr>
            <w:top w:val="none" w:sz="0" w:space="0" w:color="auto"/>
            <w:left w:val="none" w:sz="0" w:space="0" w:color="auto"/>
            <w:bottom w:val="none" w:sz="0" w:space="0" w:color="auto"/>
            <w:right w:val="none" w:sz="0" w:space="0" w:color="auto"/>
          </w:divBdr>
        </w:div>
        <w:div w:id="389886460">
          <w:marLeft w:val="0"/>
          <w:marRight w:val="0"/>
          <w:marTop w:val="0"/>
          <w:marBottom w:val="0"/>
          <w:divBdr>
            <w:top w:val="none" w:sz="0" w:space="0" w:color="auto"/>
            <w:left w:val="none" w:sz="0" w:space="0" w:color="auto"/>
            <w:bottom w:val="none" w:sz="0" w:space="0" w:color="auto"/>
            <w:right w:val="none" w:sz="0" w:space="0" w:color="auto"/>
          </w:divBdr>
        </w:div>
        <w:div w:id="808472480">
          <w:marLeft w:val="0"/>
          <w:marRight w:val="0"/>
          <w:marTop w:val="0"/>
          <w:marBottom w:val="0"/>
          <w:divBdr>
            <w:top w:val="none" w:sz="0" w:space="0" w:color="auto"/>
            <w:left w:val="none" w:sz="0" w:space="0" w:color="auto"/>
            <w:bottom w:val="none" w:sz="0" w:space="0" w:color="auto"/>
            <w:right w:val="none" w:sz="0" w:space="0" w:color="auto"/>
          </w:divBdr>
        </w:div>
      </w:divsChild>
    </w:div>
    <w:div w:id="1103114271">
      <w:bodyDiv w:val="1"/>
      <w:marLeft w:val="0"/>
      <w:marRight w:val="0"/>
      <w:marTop w:val="0"/>
      <w:marBottom w:val="0"/>
      <w:divBdr>
        <w:top w:val="none" w:sz="0" w:space="0" w:color="auto"/>
        <w:left w:val="none" w:sz="0" w:space="0" w:color="auto"/>
        <w:bottom w:val="none" w:sz="0" w:space="0" w:color="auto"/>
        <w:right w:val="none" w:sz="0" w:space="0" w:color="auto"/>
      </w:divBdr>
    </w:div>
    <w:div w:id="1103572186">
      <w:bodyDiv w:val="1"/>
      <w:marLeft w:val="0"/>
      <w:marRight w:val="0"/>
      <w:marTop w:val="0"/>
      <w:marBottom w:val="0"/>
      <w:divBdr>
        <w:top w:val="none" w:sz="0" w:space="0" w:color="auto"/>
        <w:left w:val="none" w:sz="0" w:space="0" w:color="auto"/>
        <w:bottom w:val="none" w:sz="0" w:space="0" w:color="auto"/>
        <w:right w:val="none" w:sz="0" w:space="0" w:color="auto"/>
      </w:divBdr>
    </w:div>
    <w:div w:id="1103889137">
      <w:bodyDiv w:val="1"/>
      <w:marLeft w:val="0"/>
      <w:marRight w:val="0"/>
      <w:marTop w:val="0"/>
      <w:marBottom w:val="0"/>
      <w:divBdr>
        <w:top w:val="none" w:sz="0" w:space="0" w:color="auto"/>
        <w:left w:val="none" w:sz="0" w:space="0" w:color="auto"/>
        <w:bottom w:val="none" w:sz="0" w:space="0" w:color="auto"/>
        <w:right w:val="none" w:sz="0" w:space="0" w:color="auto"/>
      </w:divBdr>
    </w:div>
    <w:div w:id="1104108501">
      <w:bodyDiv w:val="1"/>
      <w:marLeft w:val="0"/>
      <w:marRight w:val="0"/>
      <w:marTop w:val="0"/>
      <w:marBottom w:val="0"/>
      <w:divBdr>
        <w:top w:val="none" w:sz="0" w:space="0" w:color="auto"/>
        <w:left w:val="none" w:sz="0" w:space="0" w:color="auto"/>
        <w:bottom w:val="none" w:sz="0" w:space="0" w:color="auto"/>
        <w:right w:val="none" w:sz="0" w:space="0" w:color="auto"/>
      </w:divBdr>
    </w:div>
    <w:div w:id="1104690626">
      <w:bodyDiv w:val="1"/>
      <w:marLeft w:val="0"/>
      <w:marRight w:val="0"/>
      <w:marTop w:val="0"/>
      <w:marBottom w:val="0"/>
      <w:divBdr>
        <w:top w:val="none" w:sz="0" w:space="0" w:color="auto"/>
        <w:left w:val="none" w:sz="0" w:space="0" w:color="auto"/>
        <w:bottom w:val="none" w:sz="0" w:space="0" w:color="auto"/>
        <w:right w:val="none" w:sz="0" w:space="0" w:color="auto"/>
      </w:divBdr>
    </w:div>
    <w:div w:id="1105223784">
      <w:bodyDiv w:val="1"/>
      <w:marLeft w:val="0"/>
      <w:marRight w:val="0"/>
      <w:marTop w:val="0"/>
      <w:marBottom w:val="0"/>
      <w:divBdr>
        <w:top w:val="none" w:sz="0" w:space="0" w:color="auto"/>
        <w:left w:val="none" w:sz="0" w:space="0" w:color="auto"/>
        <w:bottom w:val="none" w:sz="0" w:space="0" w:color="auto"/>
        <w:right w:val="none" w:sz="0" w:space="0" w:color="auto"/>
      </w:divBdr>
    </w:div>
    <w:div w:id="1105613686">
      <w:bodyDiv w:val="1"/>
      <w:marLeft w:val="0"/>
      <w:marRight w:val="0"/>
      <w:marTop w:val="0"/>
      <w:marBottom w:val="0"/>
      <w:divBdr>
        <w:top w:val="none" w:sz="0" w:space="0" w:color="auto"/>
        <w:left w:val="none" w:sz="0" w:space="0" w:color="auto"/>
        <w:bottom w:val="none" w:sz="0" w:space="0" w:color="auto"/>
        <w:right w:val="none" w:sz="0" w:space="0" w:color="auto"/>
      </w:divBdr>
    </w:div>
    <w:div w:id="1106189826">
      <w:bodyDiv w:val="1"/>
      <w:marLeft w:val="0"/>
      <w:marRight w:val="0"/>
      <w:marTop w:val="0"/>
      <w:marBottom w:val="0"/>
      <w:divBdr>
        <w:top w:val="none" w:sz="0" w:space="0" w:color="auto"/>
        <w:left w:val="none" w:sz="0" w:space="0" w:color="auto"/>
        <w:bottom w:val="none" w:sz="0" w:space="0" w:color="auto"/>
        <w:right w:val="none" w:sz="0" w:space="0" w:color="auto"/>
      </w:divBdr>
    </w:div>
    <w:div w:id="1106197418">
      <w:bodyDiv w:val="1"/>
      <w:marLeft w:val="0"/>
      <w:marRight w:val="0"/>
      <w:marTop w:val="0"/>
      <w:marBottom w:val="0"/>
      <w:divBdr>
        <w:top w:val="none" w:sz="0" w:space="0" w:color="auto"/>
        <w:left w:val="none" w:sz="0" w:space="0" w:color="auto"/>
        <w:bottom w:val="none" w:sz="0" w:space="0" w:color="auto"/>
        <w:right w:val="none" w:sz="0" w:space="0" w:color="auto"/>
      </w:divBdr>
    </w:div>
    <w:div w:id="1106315183">
      <w:bodyDiv w:val="1"/>
      <w:marLeft w:val="0"/>
      <w:marRight w:val="0"/>
      <w:marTop w:val="0"/>
      <w:marBottom w:val="0"/>
      <w:divBdr>
        <w:top w:val="none" w:sz="0" w:space="0" w:color="auto"/>
        <w:left w:val="none" w:sz="0" w:space="0" w:color="auto"/>
        <w:bottom w:val="none" w:sz="0" w:space="0" w:color="auto"/>
        <w:right w:val="none" w:sz="0" w:space="0" w:color="auto"/>
      </w:divBdr>
    </w:div>
    <w:div w:id="1106735640">
      <w:bodyDiv w:val="1"/>
      <w:marLeft w:val="0"/>
      <w:marRight w:val="0"/>
      <w:marTop w:val="0"/>
      <w:marBottom w:val="0"/>
      <w:divBdr>
        <w:top w:val="none" w:sz="0" w:space="0" w:color="auto"/>
        <w:left w:val="none" w:sz="0" w:space="0" w:color="auto"/>
        <w:bottom w:val="none" w:sz="0" w:space="0" w:color="auto"/>
        <w:right w:val="none" w:sz="0" w:space="0" w:color="auto"/>
      </w:divBdr>
    </w:div>
    <w:div w:id="1106970129">
      <w:bodyDiv w:val="1"/>
      <w:marLeft w:val="0"/>
      <w:marRight w:val="0"/>
      <w:marTop w:val="0"/>
      <w:marBottom w:val="0"/>
      <w:divBdr>
        <w:top w:val="none" w:sz="0" w:space="0" w:color="auto"/>
        <w:left w:val="none" w:sz="0" w:space="0" w:color="auto"/>
        <w:bottom w:val="none" w:sz="0" w:space="0" w:color="auto"/>
        <w:right w:val="none" w:sz="0" w:space="0" w:color="auto"/>
      </w:divBdr>
    </w:div>
    <w:div w:id="1107042832">
      <w:bodyDiv w:val="1"/>
      <w:marLeft w:val="0"/>
      <w:marRight w:val="0"/>
      <w:marTop w:val="0"/>
      <w:marBottom w:val="0"/>
      <w:divBdr>
        <w:top w:val="none" w:sz="0" w:space="0" w:color="auto"/>
        <w:left w:val="none" w:sz="0" w:space="0" w:color="auto"/>
        <w:bottom w:val="none" w:sz="0" w:space="0" w:color="auto"/>
        <w:right w:val="none" w:sz="0" w:space="0" w:color="auto"/>
      </w:divBdr>
    </w:div>
    <w:div w:id="1107963914">
      <w:bodyDiv w:val="1"/>
      <w:marLeft w:val="0"/>
      <w:marRight w:val="0"/>
      <w:marTop w:val="0"/>
      <w:marBottom w:val="0"/>
      <w:divBdr>
        <w:top w:val="none" w:sz="0" w:space="0" w:color="auto"/>
        <w:left w:val="none" w:sz="0" w:space="0" w:color="auto"/>
        <w:bottom w:val="none" w:sz="0" w:space="0" w:color="auto"/>
        <w:right w:val="none" w:sz="0" w:space="0" w:color="auto"/>
      </w:divBdr>
    </w:div>
    <w:div w:id="1108239352">
      <w:bodyDiv w:val="1"/>
      <w:marLeft w:val="0"/>
      <w:marRight w:val="0"/>
      <w:marTop w:val="0"/>
      <w:marBottom w:val="0"/>
      <w:divBdr>
        <w:top w:val="none" w:sz="0" w:space="0" w:color="auto"/>
        <w:left w:val="none" w:sz="0" w:space="0" w:color="auto"/>
        <w:bottom w:val="none" w:sz="0" w:space="0" w:color="auto"/>
        <w:right w:val="none" w:sz="0" w:space="0" w:color="auto"/>
      </w:divBdr>
      <w:divsChild>
        <w:div w:id="819274820">
          <w:marLeft w:val="0"/>
          <w:marRight w:val="0"/>
          <w:marTop w:val="0"/>
          <w:marBottom w:val="0"/>
          <w:divBdr>
            <w:top w:val="none" w:sz="0" w:space="0" w:color="auto"/>
            <w:left w:val="none" w:sz="0" w:space="0" w:color="auto"/>
            <w:bottom w:val="none" w:sz="0" w:space="0" w:color="auto"/>
            <w:right w:val="none" w:sz="0" w:space="0" w:color="auto"/>
          </w:divBdr>
        </w:div>
        <w:div w:id="1608923192">
          <w:marLeft w:val="0"/>
          <w:marRight w:val="0"/>
          <w:marTop w:val="0"/>
          <w:marBottom w:val="0"/>
          <w:divBdr>
            <w:top w:val="none" w:sz="0" w:space="0" w:color="auto"/>
            <w:left w:val="none" w:sz="0" w:space="0" w:color="auto"/>
            <w:bottom w:val="none" w:sz="0" w:space="0" w:color="auto"/>
            <w:right w:val="none" w:sz="0" w:space="0" w:color="auto"/>
          </w:divBdr>
        </w:div>
      </w:divsChild>
    </w:div>
    <w:div w:id="1108622080">
      <w:bodyDiv w:val="1"/>
      <w:marLeft w:val="0"/>
      <w:marRight w:val="0"/>
      <w:marTop w:val="0"/>
      <w:marBottom w:val="0"/>
      <w:divBdr>
        <w:top w:val="none" w:sz="0" w:space="0" w:color="auto"/>
        <w:left w:val="none" w:sz="0" w:space="0" w:color="auto"/>
        <w:bottom w:val="none" w:sz="0" w:space="0" w:color="auto"/>
        <w:right w:val="none" w:sz="0" w:space="0" w:color="auto"/>
      </w:divBdr>
    </w:div>
    <w:div w:id="1109282188">
      <w:bodyDiv w:val="1"/>
      <w:marLeft w:val="0"/>
      <w:marRight w:val="0"/>
      <w:marTop w:val="0"/>
      <w:marBottom w:val="0"/>
      <w:divBdr>
        <w:top w:val="none" w:sz="0" w:space="0" w:color="auto"/>
        <w:left w:val="none" w:sz="0" w:space="0" w:color="auto"/>
        <w:bottom w:val="none" w:sz="0" w:space="0" w:color="auto"/>
        <w:right w:val="none" w:sz="0" w:space="0" w:color="auto"/>
      </w:divBdr>
    </w:div>
    <w:div w:id="1109423508">
      <w:bodyDiv w:val="1"/>
      <w:marLeft w:val="0"/>
      <w:marRight w:val="0"/>
      <w:marTop w:val="0"/>
      <w:marBottom w:val="0"/>
      <w:divBdr>
        <w:top w:val="none" w:sz="0" w:space="0" w:color="auto"/>
        <w:left w:val="none" w:sz="0" w:space="0" w:color="auto"/>
        <w:bottom w:val="none" w:sz="0" w:space="0" w:color="auto"/>
        <w:right w:val="none" w:sz="0" w:space="0" w:color="auto"/>
      </w:divBdr>
    </w:div>
    <w:div w:id="1110079961">
      <w:bodyDiv w:val="1"/>
      <w:marLeft w:val="0"/>
      <w:marRight w:val="0"/>
      <w:marTop w:val="0"/>
      <w:marBottom w:val="0"/>
      <w:divBdr>
        <w:top w:val="none" w:sz="0" w:space="0" w:color="auto"/>
        <w:left w:val="none" w:sz="0" w:space="0" w:color="auto"/>
        <w:bottom w:val="none" w:sz="0" w:space="0" w:color="auto"/>
        <w:right w:val="none" w:sz="0" w:space="0" w:color="auto"/>
      </w:divBdr>
    </w:div>
    <w:div w:id="1110128863">
      <w:bodyDiv w:val="1"/>
      <w:marLeft w:val="0"/>
      <w:marRight w:val="0"/>
      <w:marTop w:val="0"/>
      <w:marBottom w:val="0"/>
      <w:divBdr>
        <w:top w:val="none" w:sz="0" w:space="0" w:color="auto"/>
        <w:left w:val="none" w:sz="0" w:space="0" w:color="auto"/>
        <w:bottom w:val="none" w:sz="0" w:space="0" w:color="auto"/>
        <w:right w:val="none" w:sz="0" w:space="0" w:color="auto"/>
      </w:divBdr>
    </w:div>
    <w:div w:id="1110469937">
      <w:bodyDiv w:val="1"/>
      <w:marLeft w:val="0"/>
      <w:marRight w:val="0"/>
      <w:marTop w:val="0"/>
      <w:marBottom w:val="0"/>
      <w:divBdr>
        <w:top w:val="none" w:sz="0" w:space="0" w:color="auto"/>
        <w:left w:val="none" w:sz="0" w:space="0" w:color="auto"/>
        <w:bottom w:val="none" w:sz="0" w:space="0" w:color="auto"/>
        <w:right w:val="none" w:sz="0" w:space="0" w:color="auto"/>
      </w:divBdr>
    </w:div>
    <w:div w:id="1110972488">
      <w:bodyDiv w:val="1"/>
      <w:marLeft w:val="0"/>
      <w:marRight w:val="0"/>
      <w:marTop w:val="0"/>
      <w:marBottom w:val="0"/>
      <w:divBdr>
        <w:top w:val="none" w:sz="0" w:space="0" w:color="auto"/>
        <w:left w:val="none" w:sz="0" w:space="0" w:color="auto"/>
        <w:bottom w:val="none" w:sz="0" w:space="0" w:color="auto"/>
        <w:right w:val="none" w:sz="0" w:space="0" w:color="auto"/>
      </w:divBdr>
    </w:div>
    <w:div w:id="1111630451">
      <w:bodyDiv w:val="1"/>
      <w:marLeft w:val="0"/>
      <w:marRight w:val="0"/>
      <w:marTop w:val="0"/>
      <w:marBottom w:val="0"/>
      <w:divBdr>
        <w:top w:val="none" w:sz="0" w:space="0" w:color="auto"/>
        <w:left w:val="none" w:sz="0" w:space="0" w:color="auto"/>
        <w:bottom w:val="none" w:sz="0" w:space="0" w:color="auto"/>
        <w:right w:val="none" w:sz="0" w:space="0" w:color="auto"/>
      </w:divBdr>
    </w:div>
    <w:div w:id="1112819077">
      <w:bodyDiv w:val="1"/>
      <w:marLeft w:val="0"/>
      <w:marRight w:val="0"/>
      <w:marTop w:val="0"/>
      <w:marBottom w:val="0"/>
      <w:divBdr>
        <w:top w:val="none" w:sz="0" w:space="0" w:color="auto"/>
        <w:left w:val="none" w:sz="0" w:space="0" w:color="auto"/>
        <w:bottom w:val="none" w:sz="0" w:space="0" w:color="auto"/>
        <w:right w:val="none" w:sz="0" w:space="0" w:color="auto"/>
      </w:divBdr>
    </w:div>
    <w:div w:id="1114055914">
      <w:bodyDiv w:val="1"/>
      <w:marLeft w:val="0"/>
      <w:marRight w:val="0"/>
      <w:marTop w:val="0"/>
      <w:marBottom w:val="0"/>
      <w:divBdr>
        <w:top w:val="none" w:sz="0" w:space="0" w:color="auto"/>
        <w:left w:val="none" w:sz="0" w:space="0" w:color="auto"/>
        <w:bottom w:val="none" w:sz="0" w:space="0" w:color="auto"/>
        <w:right w:val="none" w:sz="0" w:space="0" w:color="auto"/>
      </w:divBdr>
      <w:divsChild>
        <w:div w:id="460537792">
          <w:marLeft w:val="0"/>
          <w:marRight w:val="0"/>
          <w:marTop w:val="0"/>
          <w:marBottom w:val="0"/>
          <w:divBdr>
            <w:top w:val="none" w:sz="0" w:space="0" w:color="auto"/>
            <w:left w:val="none" w:sz="0" w:space="0" w:color="auto"/>
            <w:bottom w:val="none" w:sz="0" w:space="0" w:color="auto"/>
            <w:right w:val="none" w:sz="0" w:space="0" w:color="auto"/>
          </w:divBdr>
          <w:divsChild>
            <w:div w:id="122271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98179">
      <w:bodyDiv w:val="1"/>
      <w:marLeft w:val="0"/>
      <w:marRight w:val="0"/>
      <w:marTop w:val="0"/>
      <w:marBottom w:val="0"/>
      <w:divBdr>
        <w:top w:val="none" w:sz="0" w:space="0" w:color="auto"/>
        <w:left w:val="none" w:sz="0" w:space="0" w:color="auto"/>
        <w:bottom w:val="none" w:sz="0" w:space="0" w:color="auto"/>
        <w:right w:val="none" w:sz="0" w:space="0" w:color="auto"/>
      </w:divBdr>
      <w:divsChild>
        <w:div w:id="897978440">
          <w:marLeft w:val="0"/>
          <w:marRight w:val="0"/>
          <w:marTop w:val="0"/>
          <w:marBottom w:val="0"/>
          <w:divBdr>
            <w:top w:val="none" w:sz="0" w:space="0" w:color="auto"/>
            <w:left w:val="none" w:sz="0" w:space="0" w:color="auto"/>
            <w:bottom w:val="none" w:sz="0" w:space="0" w:color="auto"/>
            <w:right w:val="none" w:sz="0" w:space="0" w:color="auto"/>
          </w:divBdr>
        </w:div>
        <w:div w:id="788010047">
          <w:marLeft w:val="0"/>
          <w:marRight w:val="0"/>
          <w:marTop w:val="0"/>
          <w:marBottom w:val="0"/>
          <w:divBdr>
            <w:top w:val="none" w:sz="0" w:space="0" w:color="auto"/>
            <w:left w:val="none" w:sz="0" w:space="0" w:color="auto"/>
            <w:bottom w:val="none" w:sz="0" w:space="0" w:color="auto"/>
            <w:right w:val="none" w:sz="0" w:space="0" w:color="auto"/>
          </w:divBdr>
        </w:div>
      </w:divsChild>
    </w:div>
    <w:div w:id="1115439055">
      <w:bodyDiv w:val="1"/>
      <w:marLeft w:val="0"/>
      <w:marRight w:val="0"/>
      <w:marTop w:val="0"/>
      <w:marBottom w:val="0"/>
      <w:divBdr>
        <w:top w:val="none" w:sz="0" w:space="0" w:color="auto"/>
        <w:left w:val="none" w:sz="0" w:space="0" w:color="auto"/>
        <w:bottom w:val="none" w:sz="0" w:space="0" w:color="auto"/>
        <w:right w:val="none" w:sz="0" w:space="0" w:color="auto"/>
      </w:divBdr>
    </w:div>
    <w:div w:id="1119186028">
      <w:bodyDiv w:val="1"/>
      <w:marLeft w:val="0"/>
      <w:marRight w:val="0"/>
      <w:marTop w:val="0"/>
      <w:marBottom w:val="0"/>
      <w:divBdr>
        <w:top w:val="none" w:sz="0" w:space="0" w:color="auto"/>
        <w:left w:val="none" w:sz="0" w:space="0" w:color="auto"/>
        <w:bottom w:val="none" w:sz="0" w:space="0" w:color="auto"/>
        <w:right w:val="none" w:sz="0" w:space="0" w:color="auto"/>
      </w:divBdr>
    </w:div>
    <w:div w:id="1119763239">
      <w:bodyDiv w:val="1"/>
      <w:marLeft w:val="0"/>
      <w:marRight w:val="0"/>
      <w:marTop w:val="0"/>
      <w:marBottom w:val="0"/>
      <w:divBdr>
        <w:top w:val="none" w:sz="0" w:space="0" w:color="auto"/>
        <w:left w:val="none" w:sz="0" w:space="0" w:color="auto"/>
        <w:bottom w:val="none" w:sz="0" w:space="0" w:color="auto"/>
        <w:right w:val="none" w:sz="0" w:space="0" w:color="auto"/>
      </w:divBdr>
    </w:div>
    <w:div w:id="1120076065">
      <w:bodyDiv w:val="1"/>
      <w:marLeft w:val="0"/>
      <w:marRight w:val="0"/>
      <w:marTop w:val="0"/>
      <w:marBottom w:val="0"/>
      <w:divBdr>
        <w:top w:val="none" w:sz="0" w:space="0" w:color="auto"/>
        <w:left w:val="none" w:sz="0" w:space="0" w:color="auto"/>
        <w:bottom w:val="none" w:sz="0" w:space="0" w:color="auto"/>
        <w:right w:val="none" w:sz="0" w:space="0" w:color="auto"/>
      </w:divBdr>
    </w:div>
    <w:div w:id="1120151783">
      <w:bodyDiv w:val="1"/>
      <w:marLeft w:val="0"/>
      <w:marRight w:val="0"/>
      <w:marTop w:val="0"/>
      <w:marBottom w:val="0"/>
      <w:divBdr>
        <w:top w:val="none" w:sz="0" w:space="0" w:color="auto"/>
        <w:left w:val="none" w:sz="0" w:space="0" w:color="auto"/>
        <w:bottom w:val="none" w:sz="0" w:space="0" w:color="auto"/>
        <w:right w:val="none" w:sz="0" w:space="0" w:color="auto"/>
      </w:divBdr>
      <w:divsChild>
        <w:div w:id="1941527377">
          <w:marLeft w:val="0"/>
          <w:marRight w:val="0"/>
          <w:marTop w:val="0"/>
          <w:marBottom w:val="0"/>
          <w:divBdr>
            <w:top w:val="none" w:sz="0" w:space="0" w:color="auto"/>
            <w:left w:val="none" w:sz="0" w:space="0" w:color="auto"/>
            <w:bottom w:val="none" w:sz="0" w:space="0" w:color="auto"/>
            <w:right w:val="none" w:sz="0" w:space="0" w:color="auto"/>
          </w:divBdr>
        </w:div>
      </w:divsChild>
    </w:div>
    <w:div w:id="1120415063">
      <w:bodyDiv w:val="1"/>
      <w:marLeft w:val="0"/>
      <w:marRight w:val="0"/>
      <w:marTop w:val="0"/>
      <w:marBottom w:val="0"/>
      <w:divBdr>
        <w:top w:val="none" w:sz="0" w:space="0" w:color="auto"/>
        <w:left w:val="none" w:sz="0" w:space="0" w:color="auto"/>
        <w:bottom w:val="none" w:sz="0" w:space="0" w:color="auto"/>
        <w:right w:val="none" w:sz="0" w:space="0" w:color="auto"/>
      </w:divBdr>
    </w:div>
    <w:div w:id="1121068169">
      <w:bodyDiv w:val="1"/>
      <w:marLeft w:val="0"/>
      <w:marRight w:val="0"/>
      <w:marTop w:val="0"/>
      <w:marBottom w:val="0"/>
      <w:divBdr>
        <w:top w:val="none" w:sz="0" w:space="0" w:color="auto"/>
        <w:left w:val="none" w:sz="0" w:space="0" w:color="auto"/>
        <w:bottom w:val="none" w:sz="0" w:space="0" w:color="auto"/>
        <w:right w:val="none" w:sz="0" w:space="0" w:color="auto"/>
      </w:divBdr>
    </w:div>
    <w:div w:id="1121071668">
      <w:bodyDiv w:val="1"/>
      <w:marLeft w:val="0"/>
      <w:marRight w:val="0"/>
      <w:marTop w:val="0"/>
      <w:marBottom w:val="0"/>
      <w:divBdr>
        <w:top w:val="none" w:sz="0" w:space="0" w:color="auto"/>
        <w:left w:val="none" w:sz="0" w:space="0" w:color="auto"/>
        <w:bottom w:val="none" w:sz="0" w:space="0" w:color="auto"/>
        <w:right w:val="none" w:sz="0" w:space="0" w:color="auto"/>
      </w:divBdr>
    </w:div>
    <w:div w:id="1122000827">
      <w:bodyDiv w:val="1"/>
      <w:marLeft w:val="0"/>
      <w:marRight w:val="0"/>
      <w:marTop w:val="0"/>
      <w:marBottom w:val="0"/>
      <w:divBdr>
        <w:top w:val="none" w:sz="0" w:space="0" w:color="auto"/>
        <w:left w:val="none" w:sz="0" w:space="0" w:color="auto"/>
        <w:bottom w:val="none" w:sz="0" w:space="0" w:color="auto"/>
        <w:right w:val="none" w:sz="0" w:space="0" w:color="auto"/>
      </w:divBdr>
    </w:div>
    <w:div w:id="1122069783">
      <w:bodyDiv w:val="1"/>
      <w:marLeft w:val="0"/>
      <w:marRight w:val="0"/>
      <w:marTop w:val="0"/>
      <w:marBottom w:val="0"/>
      <w:divBdr>
        <w:top w:val="none" w:sz="0" w:space="0" w:color="auto"/>
        <w:left w:val="none" w:sz="0" w:space="0" w:color="auto"/>
        <w:bottom w:val="none" w:sz="0" w:space="0" w:color="auto"/>
        <w:right w:val="none" w:sz="0" w:space="0" w:color="auto"/>
      </w:divBdr>
    </w:div>
    <w:div w:id="1122191861">
      <w:bodyDiv w:val="1"/>
      <w:marLeft w:val="0"/>
      <w:marRight w:val="0"/>
      <w:marTop w:val="0"/>
      <w:marBottom w:val="0"/>
      <w:divBdr>
        <w:top w:val="none" w:sz="0" w:space="0" w:color="auto"/>
        <w:left w:val="none" w:sz="0" w:space="0" w:color="auto"/>
        <w:bottom w:val="none" w:sz="0" w:space="0" w:color="auto"/>
        <w:right w:val="none" w:sz="0" w:space="0" w:color="auto"/>
      </w:divBdr>
    </w:div>
    <w:div w:id="1123116781">
      <w:bodyDiv w:val="1"/>
      <w:marLeft w:val="0"/>
      <w:marRight w:val="0"/>
      <w:marTop w:val="0"/>
      <w:marBottom w:val="0"/>
      <w:divBdr>
        <w:top w:val="none" w:sz="0" w:space="0" w:color="auto"/>
        <w:left w:val="none" w:sz="0" w:space="0" w:color="auto"/>
        <w:bottom w:val="none" w:sz="0" w:space="0" w:color="auto"/>
        <w:right w:val="none" w:sz="0" w:space="0" w:color="auto"/>
      </w:divBdr>
      <w:divsChild>
        <w:div w:id="1324357170">
          <w:marLeft w:val="0"/>
          <w:marRight w:val="0"/>
          <w:marTop w:val="0"/>
          <w:marBottom w:val="0"/>
          <w:divBdr>
            <w:top w:val="none" w:sz="0" w:space="0" w:color="auto"/>
            <w:left w:val="none" w:sz="0" w:space="0" w:color="auto"/>
            <w:bottom w:val="none" w:sz="0" w:space="0" w:color="auto"/>
            <w:right w:val="none" w:sz="0" w:space="0" w:color="auto"/>
          </w:divBdr>
        </w:div>
      </w:divsChild>
    </w:div>
    <w:div w:id="1123383434">
      <w:bodyDiv w:val="1"/>
      <w:marLeft w:val="0"/>
      <w:marRight w:val="0"/>
      <w:marTop w:val="0"/>
      <w:marBottom w:val="0"/>
      <w:divBdr>
        <w:top w:val="none" w:sz="0" w:space="0" w:color="auto"/>
        <w:left w:val="none" w:sz="0" w:space="0" w:color="auto"/>
        <w:bottom w:val="none" w:sz="0" w:space="0" w:color="auto"/>
        <w:right w:val="none" w:sz="0" w:space="0" w:color="auto"/>
      </w:divBdr>
    </w:div>
    <w:div w:id="1123422676">
      <w:bodyDiv w:val="1"/>
      <w:marLeft w:val="0"/>
      <w:marRight w:val="0"/>
      <w:marTop w:val="0"/>
      <w:marBottom w:val="0"/>
      <w:divBdr>
        <w:top w:val="none" w:sz="0" w:space="0" w:color="auto"/>
        <w:left w:val="none" w:sz="0" w:space="0" w:color="auto"/>
        <w:bottom w:val="none" w:sz="0" w:space="0" w:color="auto"/>
        <w:right w:val="none" w:sz="0" w:space="0" w:color="auto"/>
      </w:divBdr>
    </w:div>
    <w:div w:id="1123425588">
      <w:bodyDiv w:val="1"/>
      <w:marLeft w:val="0"/>
      <w:marRight w:val="0"/>
      <w:marTop w:val="0"/>
      <w:marBottom w:val="0"/>
      <w:divBdr>
        <w:top w:val="none" w:sz="0" w:space="0" w:color="auto"/>
        <w:left w:val="none" w:sz="0" w:space="0" w:color="auto"/>
        <w:bottom w:val="none" w:sz="0" w:space="0" w:color="auto"/>
        <w:right w:val="none" w:sz="0" w:space="0" w:color="auto"/>
      </w:divBdr>
      <w:divsChild>
        <w:div w:id="842084600">
          <w:marLeft w:val="0"/>
          <w:marRight w:val="0"/>
          <w:marTop w:val="0"/>
          <w:marBottom w:val="0"/>
          <w:divBdr>
            <w:top w:val="none" w:sz="0" w:space="0" w:color="auto"/>
            <w:left w:val="none" w:sz="0" w:space="0" w:color="auto"/>
            <w:bottom w:val="none" w:sz="0" w:space="0" w:color="auto"/>
            <w:right w:val="none" w:sz="0" w:space="0" w:color="auto"/>
          </w:divBdr>
        </w:div>
        <w:div w:id="1402799641">
          <w:marLeft w:val="0"/>
          <w:marRight w:val="0"/>
          <w:marTop w:val="0"/>
          <w:marBottom w:val="0"/>
          <w:divBdr>
            <w:top w:val="none" w:sz="0" w:space="0" w:color="auto"/>
            <w:left w:val="none" w:sz="0" w:space="0" w:color="auto"/>
            <w:bottom w:val="none" w:sz="0" w:space="0" w:color="auto"/>
            <w:right w:val="none" w:sz="0" w:space="0" w:color="auto"/>
          </w:divBdr>
        </w:div>
      </w:divsChild>
    </w:div>
    <w:div w:id="1123773207">
      <w:bodyDiv w:val="1"/>
      <w:marLeft w:val="0"/>
      <w:marRight w:val="0"/>
      <w:marTop w:val="0"/>
      <w:marBottom w:val="0"/>
      <w:divBdr>
        <w:top w:val="none" w:sz="0" w:space="0" w:color="auto"/>
        <w:left w:val="none" w:sz="0" w:space="0" w:color="auto"/>
        <w:bottom w:val="none" w:sz="0" w:space="0" w:color="auto"/>
        <w:right w:val="none" w:sz="0" w:space="0" w:color="auto"/>
      </w:divBdr>
      <w:divsChild>
        <w:div w:id="46757958">
          <w:marLeft w:val="0"/>
          <w:marRight w:val="0"/>
          <w:marTop w:val="0"/>
          <w:marBottom w:val="0"/>
          <w:divBdr>
            <w:top w:val="none" w:sz="0" w:space="0" w:color="auto"/>
            <w:left w:val="none" w:sz="0" w:space="0" w:color="auto"/>
            <w:bottom w:val="none" w:sz="0" w:space="0" w:color="auto"/>
            <w:right w:val="none" w:sz="0" w:space="0" w:color="auto"/>
          </w:divBdr>
        </w:div>
        <w:div w:id="411972027">
          <w:marLeft w:val="0"/>
          <w:marRight w:val="0"/>
          <w:marTop w:val="0"/>
          <w:marBottom w:val="0"/>
          <w:divBdr>
            <w:top w:val="none" w:sz="0" w:space="0" w:color="auto"/>
            <w:left w:val="none" w:sz="0" w:space="0" w:color="auto"/>
            <w:bottom w:val="none" w:sz="0" w:space="0" w:color="auto"/>
            <w:right w:val="none" w:sz="0" w:space="0" w:color="auto"/>
          </w:divBdr>
        </w:div>
        <w:div w:id="625502364">
          <w:marLeft w:val="0"/>
          <w:marRight w:val="0"/>
          <w:marTop w:val="0"/>
          <w:marBottom w:val="0"/>
          <w:divBdr>
            <w:top w:val="none" w:sz="0" w:space="0" w:color="auto"/>
            <w:left w:val="none" w:sz="0" w:space="0" w:color="auto"/>
            <w:bottom w:val="none" w:sz="0" w:space="0" w:color="auto"/>
            <w:right w:val="none" w:sz="0" w:space="0" w:color="auto"/>
          </w:divBdr>
        </w:div>
      </w:divsChild>
    </w:div>
    <w:div w:id="1124083951">
      <w:bodyDiv w:val="1"/>
      <w:marLeft w:val="0"/>
      <w:marRight w:val="0"/>
      <w:marTop w:val="0"/>
      <w:marBottom w:val="0"/>
      <w:divBdr>
        <w:top w:val="none" w:sz="0" w:space="0" w:color="auto"/>
        <w:left w:val="none" w:sz="0" w:space="0" w:color="auto"/>
        <w:bottom w:val="none" w:sz="0" w:space="0" w:color="auto"/>
        <w:right w:val="none" w:sz="0" w:space="0" w:color="auto"/>
      </w:divBdr>
    </w:div>
    <w:div w:id="1125269566">
      <w:bodyDiv w:val="1"/>
      <w:marLeft w:val="0"/>
      <w:marRight w:val="0"/>
      <w:marTop w:val="0"/>
      <w:marBottom w:val="0"/>
      <w:divBdr>
        <w:top w:val="none" w:sz="0" w:space="0" w:color="auto"/>
        <w:left w:val="none" w:sz="0" w:space="0" w:color="auto"/>
        <w:bottom w:val="none" w:sz="0" w:space="0" w:color="auto"/>
        <w:right w:val="none" w:sz="0" w:space="0" w:color="auto"/>
      </w:divBdr>
      <w:divsChild>
        <w:div w:id="2036928581">
          <w:marLeft w:val="0"/>
          <w:marRight w:val="0"/>
          <w:marTop w:val="0"/>
          <w:marBottom w:val="0"/>
          <w:divBdr>
            <w:top w:val="none" w:sz="0" w:space="0" w:color="auto"/>
            <w:left w:val="none" w:sz="0" w:space="0" w:color="auto"/>
            <w:bottom w:val="none" w:sz="0" w:space="0" w:color="auto"/>
            <w:right w:val="none" w:sz="0" w:space="0" w:color="auto"/>
          </w:divBdr>
        </w:div>
        <w:div w:id="1121534354">
          <w:marLeft w:val="0"/>
          <w:marRight w:val="0"/>
          <w:marTop w:val="0"/>
          <w:marBottom w:val="0"/>
          <w:divBdr>
            <w:top w:val="none" w:sz="0" w:space="0" w:color="auto"/>
            <w:left w:val="none" w:sz="0" w:space="0" w:color="auto"/>
            <w:bottom w:val="none" w:sz="0" w:space="0" w:color="auto"/>
            <w:right w:val="none" w:sz="0" w:space="0" w:color="auto"/>
          </w:divBdr>
        </w:div>
        <w:div w:id="1998456088">
          <w:marLeft w:val="0"/>
          <w:marRight w:val="0"/>
          <w:marTop w:val="0"/>
          <w:marBottom w:val="0"/>
          <w:divBdr>
            <w:top w:val="none" w:sz="0" w:space="0" w:color="auto"/>
            <w:left w:val="none" w:sz="0" w:space="0" w:color="auto"/>
            <w:bottom w:val="none" w:sz="0" w:space="0" w:color="auto"/>
            <w:right w:val="none" w:sz="0" w:space="0" w:color="auto"/>
          </w:divBdr>
          <w:divsChild>
            <w:div w:id="141774126">
              <w:marLeft w:val="0"/>
              <w:marRight w:val="0"/>
              <w:marTop w:val="0"/>
              <w:marBottom w:val="0"/>
              <w:divBdr>
                <w:top w:val="none" w:sz="0" w:space="0" w:color="auto"/>
                <w:left w:val="none" w:sz="0" w:space="0" w:color="auto"/>
                <w:bottom w:val="none" w:sz="0" w:space="0" w:color="auto"/>
                <w:right w:val="none" w:sz="0" w:space="0" w:color="auto"/>
              </w:divBdr>
            </w:div>
          </w:divsChild>
        </w:div>
        <w:div w:id="365837074">
          <w:marLeft w:val="0"/>
          <w:marRight w:val="0"/>
          <w:marTop w:val="0"/>
          <w:marBottom w:val="0"/>
          <w:divBdr>
            <w:top w:val="none" w:sz="0" w:space="0" w:color="auto"/>
            <w:left w:val="none" w:sz="0" w:space="0" w:color="auto"/>
            <w:bottom w:val="none" w:sz="0" w:space="0" w:color="auto"/>
            <w:right w:val="none" w:sz="0" w:space="0" w:color="auto"/>
          </w:divBdr>
          <w:divsChild>
            <w:div w:id="164241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123671">
      <w:bodyDiv w:val="1"/>
      <w:marLeft w:val="0"/>
      <w:marRight w:val="0"/>
      <w:marTop w:val="0"/>
      <w:marBottom w:val="0"/>
      <w:divBdr>
        <w:top w:val="none" w:sz="0" w:space="0" w:color="auto"/>
        <w:left w:val="none" w:sz="0" w:space="0" w:color="auto"/>
        <w:bottom w:val="none" w:sz="0" w:space="0" w:color="auto"/>
        <w:right w:val="none" w:sz="0" w:space="0" w:color="auto"/>
      </w:divBdr>
    </w:div>
    <w:div w:id="1126506263">
      <w:bodyDiv w:val="1"/>
      <w:marLeft w:val="0"/>
      <w:marRight w:val="0"/>
      <w:marTop w:val="0"/>
      <w:marBottom w:val="0"/>
      <w:divBdr>
        <w:top w:val="none" w:sz="0" w:space="0" w:color="auto"/>
        <w:left w:val="none" w:sz="0" w:space="0" w:color="auto"/>
        <w:bottom w:val="none" w:sz="0" w:space="0" w:color="auto"/>
        <w:right w:val="none" w:sz="0" w:space="0" w:color="auto"/>
      </w:divBdr>
    </w:div>
    <w:div w:id="1127357690">
      <w:bodyDiv w:val="1"/>
      <w:marLeft w:val="0"/>
      <w:marRight w:val="0"/>
      <w:marTop w:val="0"/>
      <w:marBottom w:val="0"/>
      <w:divBdr>
        <w:top w:val="none" w:sz="0" w:space="0" w:color="auto"/>
        <w:left w:val="none" w:sz="0" w:space="0" w:color="auto"/>
        <w:bottom w:val="none" w:sz="0" w:space="0" w:color="auto"/>
        <w:right w:val="none" w:sz="0" w:space="0" w:color="auto"/>
      </w:divBdr>
      <w:divsChild>
        <w:div w:id="1706327684">
          <w:marLeft w:val="0"/>
          <w:marRight w:val="0"/>
          <w:marTop w:val="0"/>
          <w:marBottom w:val="0"/>
          <w:divBdr>
            <w:top w:val="none" w:sz="0" w:space="0" w:color="auto"/>
            <w:left w:val="none" w:sz="0" w:space="0" w:color="auto"/>
            <w:bottom w:val="none" w:sz="0" w:space="0" w:color="auto"/>
            <w:right w:val="none" w:sz="0" w:space="0" w:color="auto"/>
          </w:divBdr>
        </w:div>
      </w:divsChild>
    </w:div>
    <w:div w:id="1127894698">
      <w:bodyDiv w:val="1"/>
      <w:marLeft w:val="0"/>
      <w:marRight w:val="0"/>
      <w:marTop w:val="0"/>
      <w:marBottom w:val="0"/>
      <w:divBdr>
        <w:top w:val="none" w:sz="0" w:space="0" w:color="auto"/>
        <w:left w:val="none" w:sz="0" w:space="0" w:color="auto"/>
        <w:bottom w:val="none" w:sz="0" w:space="0" w:color="auto"/>
        <w:right w:val="none" w:sz="0" w:space="0" w:color="auto"/>
      </w:divBdr>
    </w:div>
    <w:div w:id="1128820006">
      <w:bodyDiv w:val="1"/>
      <w:marLeft w:val="0"/>
      <w:marRight w:val="0"/>
      <w:marTop w:val="0"/>
      <w:marBottom w:val="0"/>
      <w:divBdr>
        <w:top w:val="none" w:sz="0" w:space="0" w:color="auto"/>
        <w:left w:val="none" w:sz="0" w:space="0" w:color="auto"/>
        <w:bottom w:val="none" w:sz="0" w:space="0" w:color="auto"/>
        <w:right w:val="none" w:sz="0" w:space="0" w:color="auto"/>
      </w:divBdr>
      <w:divsChild>
        <w:div w:id="1989942337">
          <w:marLeft w:val="0"/>
          <w:marRight w:val="0"/>
          <w:marTop w:val="0"/>
          <w:marBottom w:val="0"/>
          <w:divBdr>
            <w:top w:val="single" w:sz="6" w:space="0" w:color="EAEDED"/>
            <w:left w:val="single" w:sz="6" w:space="0" w:color="EAEDED"/>
            <w:bottom w:val="single" w:sz="6" w:space="0" w:color="EAEDED"/>
            <w:right w:val="single" w:sz="6" w:space="0" w:color="EAEDED"/>
          </w:divBdr>
        </w:div>
        <w:div w:id="2137215067">
          <w:marLeft w:val="0"/>
          <w:marRight w:val="0"/>
          <w:marTop w:val="0"/>
          <w:marBottom w:val="0"/>
          <w:divBdr>
            <w:top w:val="none" w:sz="0" w:space="0" w:color="auto"/>
            <w:left w:val="none" w:sz="0" w:space="0" w:color="auto"/>
            <w:bottom w:val="none" w:sz="0" w:space="0" w:color="auto"/>
            <w:right w:val="none" w:sz="0" w:space="0" w:color="auto"/>
          </w:divBdr>
        </w:div>
      </w:divsChild>
    </w:div>
    <w:div w:id="1128862634">
      <w:bodyDiv w:val="1"/>
      <w:marLeft w:val="0"/>
      <w:marRight w:val="0"/>
      <w:marTop w:val="0"/>
      <w:marBottom w:val="0"/>
      <w:divBdr>
        <w:top w:val="none" w:sz="0" w:space="0" w:color="auto"/>
        <w:left w:val="none" w:sz="0" w:space="0" w:color="auto"/>
        <w:bottom w:val="none" w:sz="0" w:space="0" w:color="auto"/>
        <w:right w:val="none" w:sz="0" w:space="0" w:color="auto"/>
      </w:divBdr>
      <w:divsChild>
        <w:div w:id="1580677569">
          <w:marLeft w:val="0"/>
          <w:marRight w:val="0"/>
          <w:marTop w:val="0"/>
          <w:marBottom w:val="0"/>
          <w:divBdr>
            <w:top w:val="none" w:sz="0" w:space="0" w:color="auto"/>
            <w:left w:val="none" w:sz="0" w:space="0" w:color="auto"/>
            <w:bottom w:val="none" w:sz="0" w:space="0" w:color="auto"/>
            <w:right w:val="none" w:sz="0" w:space="0" w:color="auto"/>
          </w:divBdr>
        </w:div>
      </w:divsChild>
    </w:div>
    <w:div w:id="1129319775">
      <w:bodyDiv w:val="1"/>
      <w:marLeft w:val="0"/>
      <w:marRight w:val="0"/>
      <w:marTop w:val="0"/>
      <w:marBottom w:val="0"/>
      <w:divBdr>
        <w:top w:val="none" w:sz="0" w:space="0" w:color="auto"/>
        <w:left w:val="none" w:sz="0" w:space="0" w:color="auto"/>
        <w:bottom w:val="none" w:sz="0" w:space="0" w:color="auto"/>
        <w:right w:val="none" w:sz="0" w:space="0" w:color="auto"/>
      </w:divBdr>
    </w:div>
    <w:div w:id="1129782911">
      <w:bodyDiv w:val="1"/>
      <w:marLeft w:val="0"/>
      <w:marRight w:val="0"/>
      <w:marTop w:val="0"/>
      <w:marBottom w:val="0"/>
      <w:divBdr>
        <w:top w:val="none" w:sz="0" w:space="0" w:color="auto"/>
        <w:left w:val="none" w:sz="0" w:space="0" w:color="auto"/>
        <w:bottom w:val="none" w:sz="0" w:space="0" w:color="auto"/>
        <w:right w:val="none" w:sz="0" w:space="0" w:color="auto"/>
      </w:divBdr>
    </w:div>
    <w:div w:id="1129787252">
      <w:bodyDiv w:val="1"/>
      <w:marLeft w:val="0"/>
      <w:marRight w:val="0"/>
      <w:marTop w:val="0"/>
      <w:marBottom w:val="0"/>
      <w:divBdr>
        <w:top w:val="none" w:sz="0" w:space="0" w:color="auto"/>
        <w:left w:val="none" w:sz="0" w:space="0" w:color="auto"/>
        <w:bottom w:val="none" w:sz="0" w:space="0" w:color="auto"/>
        <w:right w:val="none" w:sz="0" w:space="0" w:color="auto"/>
      </w:divBdr>
    </w:div>
    <w:div w:id="1130250526">
      <w:bodyDiv w:val="1"/>
      <w:marLeft w:val="0"/>
      <w:marRight w:val="0"/>
      <w:marTop w:val="0"/>
      <w:marBottom w:val="0"/>
      <w:divBdr>
        <w:top w:val="none" w:sz="0" w:space="0" w:color="auto"/>
        <w:left w:val="none" w:sz="0" w:space="0" w:color="auto"/>
        <w:bottom w:val="none" w:sz="0" w:space="0" w:color="auto"/>
        <w:right w:val="none" w:sz="0" w:space="0" w:color="auto"/>
      </w:divBdr>
    </w:div>
    <w:div w:id="1130317024">
      <w:bodyDiv w:val="1"/>
      <w:marLeft w:val="0"/>
      <w:marRight w:val="0"/>
      <w:marTop w:val="0"/>
      <w:marBottom w:val="0"/>
      <w:divBdr>
        <w:top w:val="none" w:sz="0" w:space="0" w:color="auto"/>
        <w:left w:val="none" w:sz="0" w:space="0" w:color="auto"/>
        <w:bottom w:val="none" w:sz="0" w:space="0" w:color="auto"/>
        <w:right w:val="none" w:sz="0" w:space="0" w:color="auto"/>
      </w:divBdr>
      <w:divsChild>
        <w:div w:id="1313145591">
          <w:marLeft w:val="0"/>
          <w:marRight w:val="0"/>
          <w:marTop w:val="0"/>
          <w:marBottom w:val="0"/>
          <w:divBdr>
            <w:top w:val="none" w:sz="0" w:space="0" w:color="auto"/>
            <w:left w:val="none" w:sz="0" w:space="0" w:color="auto"/>
            <w:bottom w:val="none" w:sz="0" w:space="0" w:color="auto"/>
            <w:right w:val="none" w:sz="0" w:space="0" w:color="auto"/>
          </w:divBdr>
        </w:div>
      </w:divsChild>
    </w:div>
    <w:div w:id="1131167889">
      <w:bodyDiv w:val="1"/>
      <w:marLeft w:val="0"/>
      <w:marRight w:val="0"/>
      <w:marTop w:val="0"/>
      <w:marBottom w:val="0"/>
      <w:divBdr>
        <w:top w:val="none" w:sz="0" w:space="0" w:color="auto"/>
        <w:left w:val="none" w:sz="0" w:space="0" w:color="auto"/>
        <w:bottom w:val="none" w:sz="0" w:space="0" w:color="auto"/>
        <w:right w:val="none" w:sz="0" w:space="0" w:color="auto"/>
      </w:divBdr>
    </w:div>
    <w:div w:id="1132288808">
      <w:bodyDiv w:val="1"/>
      <w:marLeft w:val="0"/>
      <w:marRight w:val="0"/>
      <w:marTop w:val="0"/>
      <w:marBottom w:val="0"/>
      <w:divBdr>
        <w:top w:val="none" w:sz="0" w:space="0" w:color="auto"/>
        <w:left w:val="none" w:sz="0" w:space="0" w:color="auto"/>
        <w:bottom w:val="none" w:sz="0" w:space="0" w:color="auto"/>
        <w:right w:val="none" w:sz="0" w:space="0" w:color="auto"/>
      </w:divBdr>
    </w:div>
    <w:div w:id="1132358429">
      <w:bodyDiv w:val="1"/>
      <w:marLeft w:val="0"/>
      <w:marRight w:val="0"/>
      <w:marTop w:val="0"/>
      <w:marBottom w:val="0"/>
      <w:divBdr>
        <w:top w:val="none" w:sz="0" w:space="0" w:color="auto"/>
        <w:left w:val="none" w:sz="0" w:space="0" w:color="auto"/>
        <w:bottom w:val="none" w:sz="0" w:space="0" w:color="auto"/>
        <w:right w:val="none" w:sz="0" w:space="0" w:color="auto"/>
      </w:divBdr>
    </w:div>
    <w:div w:id="1132870270">
      <w:bodyDiv w:val="1"/>
      <w:marLeft w:val="0"/>
      <w:marRight w:val="0"/>
      <w:marTop w:val="0"/>
      <w:marBottom w:val="0"/>
      <w:divBdr>
        <w:top w:val="none" w:sz="0" w:space="0" w:color="auto"/>
        <w:left w:val="none" w:sz="0" w:space="0" w:color="auto"/>
        <w:bottom w:val="none" w:sz="0" w:space="0" w:color="auto"/>
        <w:right w:val="none" w:sz="0" w:space="0" w:color="auto"/>
      </w:divBdr>
      <w:divsChild>
        <w:div w:id="723212643">
          <w:marLeft w:val="0"/>
          <w:marRight w:val="0"/>
          <w:marTop w:val="0"/>
          <w:marBottom w:val="0"/>
          <w:divBdr>
            <w:top w:val="none" w:sz="0" w:space="0" w:color="auto"/>
            <w:left w:val="none" w:sz="0" w:space="0" w:color="auto"/>
            <w:bottom w:val="none" w:sz="0" w:space="0" w:color="auto"/>
            <w:right w:val="none" w:sz="0" w:space="0" w:color="auto"/>
          </w:divBdr>
        </w:div>
      </w:divsChild>
    </w:div>
    <w:div w:id="1133249067">
      <w:bodyDiv w:val="1"/>
      <w:marLeft w:val="0"/>
      <w:marRight w:val="0"/>
      <w:marTop w:val="0"/>
      <w:marBottom w:val="0"/>
      <w:divBdr>
        <w:top w:val="none" w:sz="0" w:space="0" w:color="auto"/>
        <w:left w:val="none" w:sz="0" w:space="0" w:color="auto"/>
        <w:bottom w:val="none" w:sz="0" w:space="0" w:color="auto"/>
        <w:right w:val="none" w:sz="0" w:space="0" w:color="auto"/>
      </w:divBdr>
    </w:div>
    <w:div w:id="1133718122">
      <w:bodyDiv w:val="1"/>
      <w:marLeft w:val="0"/>
      <w:marRight w:val="0"/>
      <w:marTop w:val="0"/>
      <w:marBottom w:val="0"/>
      <w:divBdr>
        <w:top w:val="none" w:sz="0" w:space="0" w:color="auto"/>
        <w:left w:val="none" w:sz="0" w:space="0" w:color="auto"/>
        <w:bottom w:val="none" w:sz="0" w:space="0" w:color="auto"/>
        <w:right w:val="none" w:sz="0" w:space="0" w:color="auto"/>
      </w:divBdr>
    </w:div>
    <w:div w:id="1133906975">
      <w:bodyDiv w:val="1"/>
      <w:marLeft w:val="0"/>
      <w:marRight w:val="0"/>
      <w:marTop w:val="0"/>
      <w:marBottom w:val="0"/>
      <w:divBdr>
        <w:top w:val="none" w:sz="0" w:space="0" w:color="auto"/>
        <w:left w:val="none" w:sz="0" w:space="0" w:color="auto"/>
        <w:bottom w:val="none" w:sz="0" w:space="0" w:color="auto"/>
        <w:right w:val="none" w:sz="0" w:space="0" w:color="auto"/>
      </w:divBdr>
      <w:divsChild>
        <w:div w:id="908269548">
          <w:marLeft w:val="0"/>
          <w:marRight w:val="0"/>
          <w:marTop w:val="0"/>
          <w:marBottom w:val="0"/>
          <w:divBdr>
            <w:top w:val="none" w:sz="0" w:space="0" w:color="auto"/>
            <w:left w:val="none" w:sz="0" w:space="0" w:color="auto"/>
            <w:bottom w:val="none" w:sz="0" w:space="0" w:color="auto"/>
            <w:right w:val="none" w:sz="0" w:space="0" w:color="auto"/>
          </w:divBdr>
        </w:div>
      </w:divsChild>
    </w:div>
    <w:div w:id="1133982426">
      <w:bodyDiv w:val="1"/>
      <w:marLeft w:val="0"/>
      <w:marRight w:val="0"/>
      <w:marTop w:val="0"/>
      <w:marBottom w:val="0"/>
      <w:divBdr>
        <w:top w:val="none" w:sz="0" w:space="0" w:color="auto"/>
        <w:left w:val="none" w:sz="0" w:space="0" w:color="auto"/>
        <w:bottom w:val="none" w:sz="0" w:space="0" w:color="auto"/>
        <w:right w:val="none" w:sz="0" w:space="0" w:color="auto"/>
      </w:divBdr>
    </w:div>
    <w:div w:id="1134103998">
      <w:bodyDiv w:val="1"/>
      <w:marLeft w:val="0"/>
      <w:marRight w:val="0"/>
      <w:marTop w:val="0"/>
      <w:marBottom w:val="0"/>
      <w:divBdr>
        <w:top w:val="none" w:sz="0" w:space="0" w:color="auto"/>
        <w:left w:val="none" w:sz="0" w:space="0" w:color="auto"/>
        <w:bottom w:val="none" w:sz="0" w:space="0" w:color="auto"/>
        <w:right w:val="none" w:sz="0" w:space="0" w:color="auto"/>
      </w:divBdr>
    </w:div>
    <w:div w:id="1134369934">
      <w:bodyDiv w:val="1"/>
      <w:marLeft w:val="0"/>
      <w:marRight w:val="0"/>
      <w:marTop w:val="0"/>
      <w:marBottom w:val="0"/>
      <w:divBdr>
        <w:top w:val="none" w:sz="0" w:space="0" w:color="auto"/>
        <w:left w:val="none" w:sz="0" w:space="0" w:color="auto"/>
        <w:bottom w:val="none" w:sz="0" w:space="0" w:color="auto"/>
        <w:right w:val="none" w:sz="0" w:space="0" w:color="auto"/>
      </w:divBdr>
    </w:div>
    <w:div w:id="1134562761">
      <w:bodyDiv w:val="1"/>
      <w:marLeft w:val="0"/>
      <w:marRight w:val="0"/>
      <w:marTop w:val="0"/>
      <w:marBottom w:val="0"/>
      <w:divBdr>
        <w:top w:val="none" w:sz="0" w:space="0" w:color="auto"/>
        <w:left w:val="none" w:sz="0" w:space="0" w:color="auto"/>
        <w:bottom w:val="none" w:sz="0" w:space="0" w:color="auto"/>
        <w:right w:val="none" w:sz="0" w:space="0" w:color="auto"/>
      </w:divBdr>
    </w:div>
    <w:div w:id="1134980182">
      <w:bodyDiv w:val="1"/>
      <w:marLeft w:val="0"/>
      <w:marRight w:val="0"/>
      <w:marTop w:val="0"/>
      <w:marBottom w:val="0"/>
      <w:divBdr>
        <w:top w:val="none" w:sz="0" w:space="0" w:color="auto"/>
        <w:left w:val="none" w:sz="0" w:space="0" w:color="auto"/>
        <w:bottom w:val="none" w:sz="0" w:space="0" w:color="auto"/>
        <w:right w:val="none" w:sz="0" w:space="0" w:color="auto"/>
      </w:divBdr>
    </w:div>
    <w:div w:id="1135179051">
      <w:bodyDiv w:val="1"/>
      <w:marLeft w:val="0"/>
      <w:marRight w:val="0"/>
      <w:marTop w:val="0"/>
      <w:marBottom w:val="0"/>
      <w:divBdr>
        <w:top w:val="none" w:sz="0" w:space="0" w:color="auto"/>
        <w:left w:val="none" w:sz="0" w:space="0" w:color="auto"/>
        <w:bottom w:val="none" w:sz="0" w:space="0" w:color="auto"/>
        <w:right w:val="none" w:sz="0" w:space="0" w:color="auto"/>
      </w:divBdr>
    </w:div>
    <w:div w:id="1135222019">
      <w:bodyDiv w:val="1"/>
      <w:marLeft w:val="0"/>
      <w:marRight w:val="0"/>
      <w:marTop w:val="0"/>
      <w:marBottom w:val="0"/>
      <w:divBdr>
        <w:top w:val="none" w:sz="0" w:space="0" w:color="auto"/>
        <w:left w:val="none" w:sz="0" w:space="0" w:color="auto"/>
        <w:bottom w:val="none" w:sz="0" w:space="0" w:color="auto"/>
        <w:right w:val="none" w:sz="0" w:space="0" w:color="auto"/>
      </w:divBdr>
      <w:divsChild>
        <w:div w:id="1067649547">
          <w:marLeft w:val="0"/>
          <w:marRight w:val="0"/>
          <w:marTop w:val="0"/>
          <w:marBottom w:val="0"/>
          <w:divBdr>
            <w:top w:val="none" w:sz="0" w:space="0" w:color="auto"/>
            <w:left w:val="none" w:sz="0" w:space="0" w:color="auto"/>
            <w:bottom w:val="none" w:sz="0" w:space="0" w:color="auto"/>
            <w:right w:val="none" w:sz="0" w:space="0" w:color="auto"/>
          </w:divBdr>
          <w:divsChild>
            <w:div w:id="2069961621">
              <w:marLeft w:val="0"/>
              <w:marRight w:val="0"/>
              <w:marTop w:val="0"/>
              <w:marBottom w:val="0"/>
              <w:divBdr>
                <w:top w:val="none" w:sz="0" w:space="0" w:color="auto"/>
                <w:left w:val="none" w:sz="0" w:space="0" w:color="auto"/>
                <w:bottom w:val="none" w:sz="0" w:space="0" w:color="auto"/>
                <w:right w:val="none" w:sz="0" w:space="0" w:color="auto"/>
              </w:divBdr>
              <w:divsChild>
                <w:div w:id="204561711">
                  <w:marLeft w:val="0"/>
                  <w:marRight w:val="0"/>
                  <w:marTop w:val="0"/>
                  <w:marBottom w:val="0"/>
                  <w:divBdr>
                    <w:top w:val="none" w:sz="0" w:space="0" w:color="auto"/>
                    <w:left w:val="none" w:sz="0" w:space="0" w:color="auto"/>
                    <w:bottom w:val="none" w:sz="0" w:space="0" w:color="auto"/>
                    <w:right w:val="none" w:sz="0" w:space="0" w:color="auto"/>
                  </w:divBdr>
                  <w:divsChild>
                    <w:div w:id="635791738">
                      <w:marLeft w:val="0"/>
                      <w:marRight w:val="0"/>
                      <w:marTop w:val="0"/>
                      <w:marBottom w:val="0"/>
                      <w:divBdr>
                        <w:top w:val="none" w:sz="0" w:space="0" w:color="auto"/>
                        <w:left w:val="none" w:sz="0" w:space="0" w:color="auto"/>
                        <w:bottom w:val="none" w:sz="0" w:space="0" w:color="auto"/>
                        <w:right w:val="none" w:sz="0" w:space="0" w:color="auto"/>
                      </w:divBdr>
                      <w:divsChild>
                        <w:div w:id="5525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5374085">
      <w:bodyDiv w:val="1"/>
      <w:marLeft w:val="0"/>
      <w:marRight w:val="0"/>
      <w:marTop w:val="0"/>
      <w:marBottom w:val="0"/>
      <w:divBdr>
        <w:top w:val="none" w:sz="0" w:space="0" w:color="auto"/>
        <w:left w:val="none" w:sz="0" w:space="0" w:color="auto"/>
        <w:bottom w:val="none" w:sz="0" w:space="0" w:color="auto"/>
        <w:right w:val="none" w:sz="0" w:space="0" w:color="auto"/>
      </w:divBdr>
      <w:divsChild>
        <w:div w:id="80028889">
          <w:marLeft w:val="0"/>
          <w:marRight w:val="0"/>
          <w:marTop w:val="0"/>
          <w:marBottom w:val="0"/>
          <w:divBdr>
            <w:top w:val="none" w:sz="0" w:space="0" w:color="auto"/>
            <w:left w:val="none" w:sz="0" w:space="0" w:color="auto"/>
            <w:bottom w:val="none" w:sz="0" w:space="0" w:color="auto"/>
            <w:right w:val="none" w:sz="0" w:space="0" w:color="auto"/>
          </w:divBdr>
          <w:divsChild>
            <w:div w:id="885065145">
              <w:marLeft w:val="0"/>
              <w:marRight w:val="0"/>
              <w:marTop w:val="0"/>
              <w:marBottom w:val="0"/>
              <w:divBdr>
                <w:top w:val="none" w:sz="0" w:space="0" w:color="auto"/>
                <w:left w:val="none" w:sz="0" w:space="0" w:color="auto"/>
                <w:bottom w:val="none" w:sz="0" w:space="0" w:color="auto"/>
                <w:right w:val="none" w:sz="0" w:space="0" w:color="auto"/>
              </w:divBdr>
            </w:div>
          </w:divsChild>
        </w:div>
        <w:div w:id="1979652596">
          <w:marLeft w:val="0"/>
          <w:marRight w:val="0"/>
          <w:marTop w:val="0"/>
          <w:marBottom w:val="0"/>
          <w:divBdr>
            <w:top w:val="none" w:sz="0" w:space="0" w:color="auto"/>
            <w:left w:val="none" w:sz="0" w:space="0" w:color="auto"/>
            <w:bottom w:val="none" w:sz="0" w:space="0" w:color="auto"/>
            <w:right w:val="none" w:sz="0" w:space="0" w:color="auto"/>
          </w:divBdr>
          <w:divsChild>
            <w:div w:id="366570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59455">
      <w:bodyDiv w:val="1"/>
      <w:marLeft w:val="0"/>
      <w:marRight w:val="0"/>
      <w:marTop w:val="0"/>
      <w:marBottom w:val="0"/>
      <w:divBdr>
        <w:top w:val="none" w:sz="0" w:space="0" w:color="auto"/>
        <w:left w:val="none" w:sz="0" w:space="0" w:color="auto"/>
        <w:bottom w:val="none" w:sz="0" w:space="0" w:color="auto"/>
        <w:right w:val="none" w:sz="0" w:space="0" w:color="auto"/>
      </w:divBdr>
    </w:div>
    <w:div w:id="1136869348">
      <w:bodyDiv w:val="1"/>
      <w:marLeft w:val="0"/>
      <w:marRight w:val="0"/>
      <w:marTop w:val="0"/>
      <w:marBottom w:val="0"/>
      <w:divBdr>
        <w:top w:val="none" w:sz="0" w:space="0" w:color="auto"/>
        <w:left w:val="none" w:sz="0" w:space="0" w:color="auto"/>
        <w:bottom w:val="none" w:sz="0" w:space="0" w:color="auto"/>
        <w:right w:val="none" w:sz="0" w:space="0" w:color="auto"/>
      </w:divBdr>
      <w:divsChild>
        <w:div w:id="962423491">
          <w:marLeft w:val="0"/>
          <w:marRight w:val="0"/>
          <w:marTop w:val="0"/>
          <w:marBottom w:val="0"/>
          <w:divBdr>
            <w:top w:val="none" w:sz="0" w:space="0" w:color="auto"/>
            <w:left w:val="none" w:sz="0" w:space="0" w:color="auto"/>
            <w:bottom w:val="none" w:sz="0" w:space="0" w:color="auto"/>
            <w:right w:val="none" w:sz="0" w:space="0" w:color="auto"/>
          </w:divBdr>
          <w:divsChild>
            <w:div w:id="93593390">
              <w:marLeft w:val="0"/>
              <w:marRight w:val="0"/>
              <w:marTop w:val="0"/>
              <w:marBottom w:val="0"/>
              <w:divBdr>
                <w:top w:val="none" w:sz="0" w:space="0" w:color="auto"/>
                <w:left w:val="none" w:sz="0" w:space="0" w:color="auto"/>
                <w:bottom w:val="none" w:sz="0" w:space="0" w:color="auto"/>
                <w:right w:val="none" w:sz="0" w:space="0" w:color="auto"/>
              </w:divBdr>
              <w:divsChild>
                <w:div w:id="1997417482">
                  <w:marLeft w:val="0"/>
                  <w:marRight w:val="0"/>
                  <w:marTop w:val="0"/>
                  <w:marBottom w:val="0"/>
                  <w:divBdr>
                    <w:top w:val="none" w:sz="0" w:space="0" w:color="auto"/>
                    <w:left w:val="none" w:sz="0" w:space="0" w:color="auto"/>
                    <w:bottom w:val="none" w:sz="0" w:space="0" w:color="auto"/>
                    <w:right w:val="none" w:sz="0" w:space="0" w:color="auto"/>
                  </w:divBdr>
                  <w:divsChild>
                    <w:div w:id="154031307">
                      <w:marLeft w:val="0"/>
                      <w:marRight w:val="0"/>
                      <w:marTop w:val="0"/>
                      <w:marBottom w:val="0"/>
                      <w:divBdr>
                        <w:top w:val="none" w:sz="0" w:space="0" w:color="auto"/>
                        <w:left w:val="none" w:sz="0" w:space="0" w:color="auto"/>
                        <w:bottom w:val="none" w:sz="0" w:space="0" w:color="auto"/>
                        <w:right w:val="none" w:sz="0" w:space="0" w:color="auto"/>
                      </w:divBdr>
                      <w:divsChild>
                        <w:div w:id="2033919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253595">
          <w:marLeft w:val="0"/>
          <w:marRight w:val="0"/>
          <w:marTop w:val="0"/>
          <w:marBottom w:val="0"/>
          <w:divBdr>
            <w:top w:val="none" w:sz="0" w:space="0" w:color="auto"/>
            <w:left w:val="none" w:sz="0" w:space="0" w:color="auto"/>
            <w:bottom w:val="none" w:sz="0" w:space="0" w:color="auto"/>
            <w:right w:val="none" w:sz="0" w:space="0" w:color="auto"/>
          </w:divBdr>
          <w:divsChild>
            <w:div w:id="1715275847">
              <w:marLeft w:val="0"/>
              <w:marRight w:val="0"/>
              <w:marTop w:val="0"/>
              <w:marBottom w:val="0"/>
              <w:divBdr>
                <w:top w:val="none" w:sz="0" w:space="0" w:color="auto"/>
                <w:left w:val="none" w:sz="0" w:space="0" w:color="auto"/>
                <w:bottom w:val="none" w:sz="0" w:space="0" w:color="auto"/>
                <w:right w:val="none" w:sz="0" w:space="0" w:color="auto"/>
              </w:divBdr>
            </w:div>
          </w:divsChild>
        </w:div>
        <w:div w:id="519902453">
          <w:marLeft w:val="0"/>
          <w:marRight w:val="0"/>
          <w:marTop w:val="0"/>
          <w:marBottom w:val="0"/>
          <w:divBdr>
            <w:top w:val="none" w:sz="0" w:space="0" w:color="auto"/>
            <w:left w:val="none" w:sz="0" w:space="0" w:color="auto"/>
            <w:bottom w:val="none" w:sz="0" w:space="0" w:color="auto"/>
            <w:right w:val="none" w:sz="0" w:space="0" w:color="auto"/>
          </w:divBdr>
          <w:divsChild>
            <w:div w:id="1691561184">
              <w:marLeft w:val="0"/>
              <w:marRight w:val="0"/>
              <w:marTop w:val="0"/>
              <w:marBottom w:val="0"/>
              <w:divBdr>
                <w:top w:val="none" w:sz="0" w:space="0" w:color="auto"/>
                <w:left w:val="none" w:sz="0" w:space="0" w:color="auto"/>
                <w:bottom w:val="none" w:sz="0" w:space="0" w:color="auto"/>
                <w:right w:val="none" w:sz="0" w:space="0" w:color="auto"/>
              </w:divBdr>
              <w:divsChild>
                <w:div w:id="1119182467">
                  <w:marLeft w:val="0"/>
                  <w:marRight w:val="0"/>
                  <w:marTop w:val="0"/>
                  <w:marBottom w:val="0"/>
                  <w:divBdr>
                    <w:top w:val="none" w:sz="0" w:space="0" w:color="auto"/>
                    <w:left w:val="none" w:sz="0" w:space="0" w:color="auto"/>
                    <w:bottom w:val="none" w:sz="0" w:space="0" w:color="auto"/>
                    <w:right w:val="none" w:sz="0" w:space="0" w:color="auto"/>
                  </w:divBdr>
                  <w:divsChild>
                    <w:div w:id="165032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2001890">
          <w:marLeft w:val="0"/>
          <w:marRight w:val="0"/>
          <w:marTop w:val="0"/>
          <w:marBottom w:val="0"/>
          <w:divBdr>
            <w:top w:val="none" w:sz="0" w:space="0" w:color="auto"/>
            <w:left w:val="none" w:sz="0" w:space="0" w:color="auto"/>
            <w:bottom w:val="none" w:sz="0" w:space="0" w:color="auto"/>
            <w:right w:val="none" w:sz="0" w:space="0" w:color="auto"/>
          </w:divBdr>
          <w:divsChild>
            <w:div w:id="837892829">
              <w:marLeft w:val="0"/>
              <w:marRight w:val="0"/>
              <w:marTop w:val="0"/>
              <w:marBottom w:val="0"/>
              <w:divBdr>
                <w:top w:val="none" w:sz="0" w:space="0" w:color="auto"/>
                <w:left w:val="none" w:sz="0" w:space="0" w:color="auto"/>
                <w:bottom w:val="none" w:sz="0" w:space="0" w:color="auto"/>
                <w:right w:val="none" w:sz="0" w:space="0" w:color="auto"/>
              </w:divBdr>
              <w:divsChild>
                <w:div w:id="1263566688">
                  <w:marLeft w:val="0"/>
                  <w:marRight w:val="0"/>
                  <w:marTop w:val="0"/>
                  <w:marBottom w:val="0"/>
                  <w:divBdr>
                    <w:top w:val="none" w:sz="0" w:space="0" w:color="auto"/>
                    <w:left w:val="none" w:sz="0" w:space="0" w:color="auto"/>
                    <w:bottom w:val="none" w:sz="0" w:space="0" w:color="auto"/>
                    <w:right w:val="none" w:sz="0" w:space="0" w:color="auto"/>
                  </w:divBdr>
                  <w:divsChild>
                    <w:div w:id="1123882480">
                      <w:marLeft w:val="0"/>
                      <w:marRight w:val="0"/>
                      <w:marTop w:val="0"/>
                      <w:marBottom w:val="0"/>
                      <w:divBdr>
                        <w:top w:val="none" w:sz="0" w:space="0" w:color="auto"/>
                        <w:left w:val="none" w:sz="0" w:space="0" w:color="auto"/>
                        <w:bottom w:val="none" w:sz="0" w:space="0" w:color="auto"/>
                        <w:right w:val="none" w:sz="0" w:space="0" w:color="auto"/>
                      </w:divBdr>
                    </w:div>
                    <w:div w:id="960380317">
                      <w:marLeft w:val="0"/>
                      <w:marRight w:val="0"/>
                      <w:marTop w:val="0"/>
                      <w:marBottom w:val="0"/>
                      <w:divBdr>
                        <w:top w:val="none" w:sz="0" w:space="0" w:color="auto"/>
                        <w:left w:val="none" w:sz="0" w:space="0" w:color="auto"/>
                        <w:bottom w:val="none" w:sz="0" w:space="0" w:color="auto"/>
                        <w:right w:val="none" w:sz="0" w:space="0" w:color="auto"/>
                      </w:divBdr>
                      <w:divsChild>
                        <w:div w:id="46747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5103830">
          <w:marLeft w:val="0"/>
          <w:marRight w:val="0"/>
          <w:marTop w:val="0"/>
          <w:marBottom w:val="0"/>
          <w:divBdr>
            <w:top w:val="none" w:sz="0" w:space="0" w:color="auto"/>
            <w:left w:val="none" w:sz="0" w:space="0" w:color="auto"/>
            <w:bottom w:val="none" w:sz="0" w:space="0" w:color="auto"/>
            <w:right w:val="none" w:sz="0" w:space="0" w:color="auto"/>
          </w:divBdr>
          <w:divsChild>
            <w:div w:id="1092360867">
              <w:marLeft w:val="0"/>
              <w:marRight w:val="0"/>
              <w:marTop w:val="0"/>
              <w:marBottom w:val="0"/>
              <w:divBdr>
                <w:top w:val="none" w:sz="0" w:space="0" w:color="auto"/>
                <w:left w:val="none" w:sz="0" w:space="0" w:color="auto"/>
                <w:bottom w:val="none" w:sz="0" w:space="0" w:color="auto"/>
                <w:right w:val="none" w:sz="0" w:space="0" w:color="auto"/>
              </w:divBdr>
              <w:divsChild>
                <w:div w:id="81595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354413">
          <w:marLeft w:val="0"/>
          <w:marRight w:val="0"/>
          <w:marTop w:val="0"/>
          <w:marBottom w:val="0"/>
          <w:divBdr>
            <w:top w:val="none" w:sz="0" w:space="0" w:color="auto"/>
            <w:left w:val="none" w:sz="0" w:space="0" w:color="auto"/>
            <w:bottom w:val="none" w:sz="0" w:space="0" w:color="auto"/>
            <w:right w:val="none" w:sz="0" w:space="0" w:color="auto"/>
          </w:divBdr>
          <w:divsChild>
            <w:div w:id="1310748007">
              <w:marLeft w:val="0"/>
              <w:marRight w:val="0"/>
              <w:marTop w:val="0"/>
              <w:marBottom w:val="0"/>
              <w:divBdr>
                <w:top w:val="none" w:sz="0" w:space="0" w:color="auto"/>
                <w:left w:val="none" w:sz="0" w:space="0" w:color="auto"/>
                <w:bottom w:val="none" w:sz="0" w:space="0" w:color="auto"/>
                <w:right w:val="none" w:sz="0" w:space="0" w:color="auto"/>
              </w:divBdr>
              <w:divsChild>
                <w:div w:id="1627009496">
                  <w:marLeft w:val="0"/>
                  <w:marRight w:val="0"/>
                  <w:marTop w:val="0"/>
                  <w:marBottom w:val="0"/>
                  <w:divBdr>
                    <w:top w:val="none" w:sz="0" w:space="0" w:color="auto"/>
                    <w:left w:val="none" w:sz="0" w:space="0" w:color="auto"/>
                    <w:bottom w:val="none" w:sz="0" w:space="0" w:color="auto"/>
                    <w:right w:val="none" w:sz="0" w:space="0" w:color="auto"/>
                  </w:divBdr>
                  <w:divsChild>
                    <w:div w:id="1957247416">
                      <w:marLeft w:val="0"/>
                      <w:marRight w:val="0"/>
                      <w:marTop w:val="0"/>
                      <w:marBottom w:val="0"/>
                      <w:divBdr>
                        <w:top w:val="none" w:sz="0" w:space="0" w:color="auto"/>
                        <w:left w:val="none" w:sz="0" w:space="0" w:color="auto"/>
                        <w:bottom w:val="none" w:sz="0" w:space="0" w:color="auto"/>
                        <w:right w:val="none" w:sz="0" w:space="0" w:color="auto"/>
                      </w:divBdr>
                      <w:divsChild>
                        <w:div w:id="867333782">
                          <w:marLeft w:val="0"/>
                          <w:marRight w:val="0"/>
                          <w:marTop w:val="0"/>
                          <w:marBottom w:val="0"/>
                          <w:divBdr>
                            <w:top w:val="none" w:sz="0" w:space="0" w:color="auto"/>
                            <w:left w:val="none" w:sz="0" w:space="0" w:color="auto"/>
                            <w:bottom w:val="none" w:sz="0" w:space="0" w:color="auto"/>
                            <w:right w:val="none" w:sz="0" w:space="0" w:color="auto"/>
                          </w:divBdr>
                        </w:div>
                        <w:div w:id="207986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7601752">
      <w:bodyDiv w:val="1"/>
      <w:marLeft w:val="0"/>
      <w:marRight w:val="0"/>
      <w:marTop w:val="0"/>
      <w:marBottom w:val="0"/>
      <w:divBdr>
        <w:top w:val="none" w:sz="0" w:space="0" w:color="auto"/>
        <w:left w:val="none" w:sz="0" w:space="0" w:color="auto"/>
        <w:bottom w:val="none" w:sz="0" w:space="0" w:color="auto"/>
        <w:right w:val="none" w:sz="0" w:space="0" w:color="auto"/>
      </w:divBdr>
    </w:div>
    <w:div w:id="1138061889">
      <w:bodyDiv w:val="1"/>
      <w:marLeft w:val="0"/>
      <w:marRight w:val="0"/>
      <w:marTop w:val="0"/>
      <w:marBottom w:val="0"/>
      <w:divBdr>
        <w:top w:val="none" w:sz="0" w:space="0" w:color="auto"/>
        <w:left w:val="none" w:sz="0" w:space="0" w:color="auto"/>
        <w:bottom w:val="none" w:sz="0" w:space="0" w:color="auto"/>
        <w:right w:val="none" w:sz="0" w:space="0" w:color="auto"/>
      </w:divBdr>
      <w:divsChild>
        <w:div w:id="423765235">
          <w:marLeft w:val="0"/>
          <w:marRight w:val="0"/>
          <w:marTop w:val="0"/>
          <w:marBottom w:val="0"/>
          <w:divBdr>
            <w:top w:val="none" w:sz="0" w:space="0" w:color="auto"/>
            <w:left w:val="none" w:sz="0" w:space="0" w:color="auto"/>
            <w:bottom w:val="none" w:sz="0" w:space="0" w:color="auto"/>
            <w:right w:val="none" w:sz="0" w:space="0" w:color="auto"/>
          </w:divBdr>
        </w:div>
        <w:div w:id="439254467">
          <w:marLeft w:val="0"/>
          <w:marRight w:val="0"/>
          <w:marTop w:val="0"/>
          <w:marBottom w:val="0"/>
          <w:divBdr>
            <w:top w:val="none" w:sz="0" w:space="0" w:color="auto"/>
            <w:left w:val="none" w:sz="0" w:space="0" w:color="auto"/>
            <w:bottom w:val="none" w:sz="0" w:space="0" w:color="auto"/>
            <w:right w:val="none" w:sz="0" w:space="0" w:color="auto"/>
          </w:divBdr>
        </w:div>
      </w:divsChild>
    </w:div>
    <w:div w:id="1138111580">
      <w:bodyDiv w:val="1"/>
      <w:marLeft w:val="0"/>
      <w:marRight w:val="0"/>
      <w:marTop w:val="0"/>
      <w:marBottom w:val="0"/>
      <w:divBdr>
        <w:top w:val="none" w:sz="0" w:space="0" w:color="auto"/>
        <w:left w:val="none" w:sz="0" w:space="0" w:color="auto"/>
        <w:bottom w:val="none" w:sz="0" w:space="0" w:color="auto"/>
        <w:right w:val="none" w:sz="0" w:space="0" w:color="auto"/>
      </w:divBdr>
    </w:div>
    <w:div w:id="1138111763">
      <w:bodyDiv w:val="1"/>
      <w:marLeft w:val="0"/>
      <w:marRight w:val="0"/>
      <w:marTop w:val="0"/>
      <w:marBottom w:val="0"/>
      <w:divBdr>
        <w:top w:val="none" w:sz="0" w:space="0" w:color="auto"/>
        <w:left w:val="none" w:sz="0" w:space="0" w:color="auto"/>
        <w:bottom w:val="none" w:sz="0" w:space="0" w:color="auto"/>
        <w:right w:val="none" w:sz="0" w:space="0" w:color="auto"/>
      </w:divBdr>
    </w:div>
    <w:div w:id="1138374559">
      <w:bodyDiv w:val="1"/>
      <w:marLeft w:val="0"/>
      <w:marRight w:val="0"/>
      <w:marTop w:val="0"/>
      <w:marBottom w:val="0"/>
      <w:divBdr>
        <w:top w:val="none" w:sz="0" w:space="0" w:color="auto"/>
        <w:left w:val="none" w:sz="0" w:space="0" w:color="auto"/>
        <w:bottom w:val="none" w:sz="0" w:space="0" w:color="auto"/>
        <w:right w:val="none" w:sz="0" w:space="0" w:color="auto"/>
      </w:divBdr>
    </w:div>
    <w:div w:id="1138762015">
      <w:bodyDiv w:val="1"/>
      <w:marLeft w:val="0"/>
      <w:marRight w:val="0"/>
      <w:marTop w:val="0"/>
      <w:marBottom w:val="0"/>
      <w:divBdr>
        <w:top w:val="none" w:sz="0" w:space="0" w:color="auto"/>
        <w:left w:val="none" w:sz="0" w:space="0" w:color="auto"/>
        <w:bottom w:val="none" w:sz="0" w:space="0" w:color="auto"/>
        <w:right w:val="none" w:sz="0" w:space="0" w:color="auto"/>
      </w:divBdr>
    </w:div>
    <w:div w:id="1139348685">
      <w:bodyDiv w:val="1"/>
      <w:marLeft w:val="0"/>
      <w:marRight w:val="0"/>
      <w:marTop w:val="0"/>
      <w:marBottom w:val="0"/>
      <w:divBdr>
        <w:top w:val="none" w:sz="0" w:space="0" w:color="auto"/>
        <w:left w:val="none" w:sz="0" w:space="0" w:color="auto"/>
        <w:bottom w:val="none" w:sz="0" w:space="0" w:color="auto"/>
        <w:right w:val="none" w:sz="0" w:space="0" w:color="auto"/>
      </w:divBdr>
    </w:div>
    <w:div w:id="1139424309">
      <w:bodyDiv w:val="1"/>
      <w:marLeft w:val="0"/>
      <w:marRight w:val="0"/>
      <w:marTop w:val="0"/>
      <w:marBottom w:val="0"/>
      <w:divBdr>
        <w:top w:val="none" w:sz="0" w:space="0" w:color="auto"/>
        <w:left w:val="none" w:sz="0" w:space="0" w:color="auto"/>
        <w:bottom w:val="none" w:sz="0" w:space="0" w:color="auto"/>
        <w:right w:val="none" w:sz="0" w:space="0" w:color="auto"/>
      </w:divBdr>
    </w:div>
    <w:div w:id="1139495176">
      <w:bodyDiv w:val="1"/>
      <w:marLeft w:val="0"/>
      <w:marRight w:val="0"/>
      <w:marTop w:val="0"/>
      <w:marBottom w:val="0"/>
      <w:divBdr>
        <w:top w:val="none" w:sz="0" w:space="0" w:color="auto"/>
        <w:left w:val="none" w:sz="0" w:space="0" w:color="auto"/>
        <w:bottom w:val="none" w:sz="0" w:space="0" w:color="auto"/>
        <w:right w:val="none" w:sz="0" w:space="0" w:color="auto"/>
      </w:divBdr>
      <w:divsChild>
        <w:div w:id="512451332">
          <w:marLeft w:val="0"/>
          <w:marRight w:val="0"/>
          <w:marTop w:val="0"/>
          <w:marBottom w:val="0"/>
          <w:divBdr>
            <w:top w:val="none" w:sz="0" w:space="0" w:color="auto"/>
            <w:left w:val="none" w:sz="0" w:space="0" w:color="auto"/>
            <w:bottom w:val="none" w:sz="0" w:space="0" w:color="auto"/>
            <w:right w:val="none" w:sz="0" w:space="0" w:color="auto"/>
          </w:divBdr>
          <w:divsChild>
            <w:div w:id="704871156">
              <w:marLeft w:val="0"/>
              <w:marRight w:val="0"/>
              <w:marTop w:val="0"/>
              <w:marBottom w:val="0"/>
              <w:divBdr>
                <w:top w:val="none" w:sz="0" w:space="0" w:color="auto"/>
                <w:left w:val="none" w:sz="0" w:space="0" w:color="auto"/>
                <w:bottom w:val="none" w:sz="0" w:space="0" w:color="auto"/>
                <w:right w:val="none" w:sz="0" w:space="0" w:color="auto"/>
              </w:divBdr>
              <w:divsChild>
                <w:div w:id="998924292">
                  <w:marLeft w:val="0"/>
                  <w:marRight w:val="0"/>
                  <w:marTop w:val="0"/>
                  <w:marBottom w:val="0"/>
                  <w:divBdr>
                    <w:top w:val="none" w:sz="0" w:space="0" w:color="auto"/>
                    <w:left w:val="none" w:sz="0" w:space="0" w:color="auto"/>
                    <w:bottom w:val="none" w:sz="0" w:space="0" w:color="auto"/>
                    <w:right w:val="none" w:sz="0" w:space="0" w:color="auto"/>
                  </w:divBdr>
                  <w:divsChild>
                    <w:div w:id="441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497938">
      <w:bodyDiv w:val="1"/>
      <w:marLeft w:val="0"/>
      <w:marRight w:val="0"/>
      <w:marTop w:val="0"/>
      <w:marBottom w:val="0"/>
      <w:divBdr>
        <w:top w:val="none" w:sz="0" w:space="0" w:color="auto"/>
        <w:left w:val="none" w:sz="0" w:space="0" w:color="auto"/>
        <w:bottom w:val="none" w:sz="0" w:space="0" w:color="auto"/>
        <w:right w:val="none" w:sz="0" w:space="0" w:color="auto"/>
      </w:divBdr>
      <w:divsChild>
        <w:div w:id="21976905">
          <w:marLeft w:val="0"/>
          <w:marRight w:val="0"/>
          <w:marTop w:val="0"/>
          <w:marBottom w:val="0"/>
          <w:divBdr>
            <w:top w:val="none" w:sz="0" w:space="0" w:color="auto"/>
            <w:left w:val="none" w:sz="0" w:space="0" w:color="auto"/>
            <w:bottom w:val="none" w:sz="0" w:space="0" w:color="auto"/>
            <w:right w:val="none" w:sz="0" w:space="0" w:color="auto"/>
          </w:divBdr>
        </w:div>
        <w:div w:id="849947740">
          <w:marLeft w:val="0"/>
          <w:marRight w:val="0"/>
          <w:marTop w:val="0"/>
          <w:marBottom w:val="0"/>
          <w:divBdr>
            <w:top w:val="none" w:sz="0" w:space="0" w:color="auto"/>
            <w:left w:val="none" w:sz="0" w:space="0" w:color="auto"/>
            <w:bottom w:val="none" w:sz="0" w:space="0" w:color="auto"/>
            <w:right w:val="none" w:sz="0" w:space="0" w:color="auto"/>
          </w:divBdr>
        </w:div>
        <w:div w:id="1735084653">
          <w:marLeft w:val="0"/>
          <w:marRight w:val="0"/>
          <w:marTop w:val="0"/>
          <w:marBottom w:val="0"/>
          <w:divBdr>
            <w:top w:val="none" w:sz="0" w:space="0" w:color="auto"/>
            <w:left w:val="none" w:sz="0" w:space="0" w:color="auto"/>
            <w:bottom w:val="none" w:sz="0" w:space="0" w:color="auto"/>
            <w:right w:val="none" w:sz="0" w:space="0" w:color="auto"/>
          </w:divBdr>
        </w:div>
      </w:divsChild>
    </w:div>
    <w:div w:id="1139763105">
      <w:bodyDiv w:val="1"/>
      <w:marLeft w:val="0"/>
      <w:marRight w:val="0"/>
      <w:marTop w:val="0"/>
      <w:marBottom w:val="0"/>
      <w:divBdr>
        <w:top w:val="none" w:sz="0" w:space="0" w:color="auto"/>
        <w:left w:val="none" w:sz="0" w:space="0" w:color="auto"/>
        <w:bottom w:val="none" w:sz="0" w:space="0" w:color="auto"/>
        <w:right w:val="none" w:sz="0" w:space="0" w:color="auto"/>
      </w:divBdr>
    </w:div>
    <w:div w:id="1141194832">
      <w:bodyDiv w:val="1"/>
      <w:marLeft w:val="0"/>
      <w:marRight w:val="0"/>
      <w:marTop w:val="0"/>
      <w:marBottom w:val="0"/>
      <w:divBdr>
        <w:top w:val="none" w:sz="0" w:space="0" w:color="auto"/>
        <w:left w:val="none" w:sz="0" w:space="0" w:color="auto"/>
        <w:bottom w:val="none" w:sz="0" w:space="0" w:color="auto"/>
        <w:right w:val="none" w:sz="0" w:space="0" w:color="auto"/>
      </w:divBdr>
    </w:div>
    <w:div w:id="1141730856">
      <w:bodyDiv w:val="1"/>
      <w:marLeft w:val="0"/>
      <w:marRight w:val="0"/>
      <w:marTop w:val="0"/>
      <w:marBottom w:val="0"/>
      <w:divBdr>
        <w:top w:val="none" w:sz="0" w:space="0" w:color="auto"/>
        <w:left w:val="none" w:sz="0" w:space="0" w:color="auto"/>
        <w:bottom w:val="none" w:sz="0" w:space="0" w:color="auto"/>
        <w:right w:val="none" w:sz="0" w:space="0" w:color="auto"/>
      </w:divBdr>
    </w:div>
    <w:div w:id="1141847862">
      <w:bodyDiv w:val="1"/>
      <w:marLeft w:val="0"/>
      <w:marRight w:val="0"/>
      <w:marTop w:val="0"/>
      <w:marBottom w:val="0"/>
      <w:divBdr>
        <w:top w:val="none" w:sz="0" w:space="0" w:color="auto"/>
        <w:left w:val="none" w:sz="0" w:space="0" w:color="auto"/>
        <w:bottom w:val="none" w:sz="0" w:space="0" w:color="auto"/>
        <w:right w:val="none" w:sz="0" w:space="0" w:color="auto"/>
      </w:divBdr>
      <w:divsChild>
        <w:div w:id="16783714">
          <w:marLeft w:val="0"/>
          <w:marRight w:val="0"/>
          <w:marTop w:val="0"/>
          <w:marBottom w:val="0"/>
          <w:divBdr>
            <w:top w:val="none" w:sz="0" w:space="0" w:color="auto"/>
            <w:left w:val="none" w:sz="0" w:space="0" w:color="auto"/>
            <w:bottom w:val="none" w:sz="0" w:space="0" w:color="auto"/>
            <w:right w:val="none" w:sz="0" w:space="0" w:color="auto"/>
          </w:divBdr>
          <w:divsChild>
            <w:div w:id="1948345524">
              <w:marLeft w:val="0"/>
              <w:marRight w:val="0"/>
              <w:marTop w:val="0"/>
              <w:marBottom w:val="0"/>
              <w:divBdr>
                <w:top w:val="none" w:sz="0" w:space="0" w:color="auto"/>
                <w:left w:val="none" w:sz="0" w:space="0" w:color="auto"/>
                <w:bottom w:val="none" w:sz="0" w:space="0" w:color="auto"/>
                <w:right w:val="none" w:sz="0" w:space="0" w:color="auto"/>
              </w:divBdr>
              <w:divsChild>
                <w:div w:id="1280262261">
                  <w:marLeft w:val="0"/>
                  <w:marRight w:val="0"/>
                  <w:marTop w:val="0"/>
                  <w:marBottom w:val="0"/>
                  <w:divBdr>
                    <w:top w:val="none" w:sz="0" w:space="0" w:color="auto"/>
                    <w:left w:val="none" w:sz="0" w:space="0" w:color="auto"/>
                    <w:bottom w:val="none" w:sz="0" w:space="0" w:color="auto"/>
                    <w:right w:val="none" w:sz="0" w:space="0" w:color="auto"/>
                  </w:divBdr>
                  <w:divsChild>
                    <w:div w:id="288898338">
                      <w:marLeft w:val="0"/>
                      <w:marRight w:val="0"/>
                      <w:marTop w:val="0"/>
                      <w:marBottom w:val="0"/>
                      <w:divBdr>
                        <w:top w:val="none" w:sz="0" w:space="0" w:color="auto"/>
                        <w:left w:val="none" w:sz="0" w:space="0" w:color="auto"/>
                        <w:bottom w:val="none" w:sz="0" w:space="0" w:color="auto"/>
                        <w:right w:val="none" w:sz="0" w:space="0" w:color="auto"/>
                      </w:divBdr>
                      <w:divsChild>
                        <w:div w:id="62974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120422">
      <w:bodyDiv w:val="1"/>
      <w:marLeft w:val="0"/>
      <w:marRight w:val="0"/>
      <w:marTop w:val="0"/>
      <w:marBottom w:val="0"/>
      <w:divBdr>
        <w:top w:val="none" w:sz="0" w:space="0" w:color="auto"/>
        <w:left w:val="none" w:sz="0" w:space="0" w:color="auto"/>
        <w:bottom w:val="none" w:sz="0" w:space="0" w:color="auto"/>
        <w:right w:val="none" w:sz="0" w:space="0" w:color="auto"/>
      </w:divBdr>
      <w:divsChild>
        <w:div w:id="549725695">
          <w:marLeft w:val="0"/>
          <w:marRight w:val="0"/>
          <w:marTop w:val="0"/>
          <w:marBottom w:val="0"/>
          <w:divBdr>
            <w:top w:val="none" w:sz="0" w:space="0" w:color="auto"/>
            <w:left w:val="none" w:sz="0" w:space="0" w:color="auto"/>
            <w:bottom w:val="none" w:sz="0" w:space="0" w:color="auto"/>
            <w:right w:val="none" w:sz="0" w:space="0" w:color="auto"/>
          </w:divBdr>
          <w:divsChild>
            <w:div w:id="600260089">
              <w:marLeft w:val="0"/>
              <w:marRight w:val="0"/>
              <w:marTop w:val="0"/>
              <w:marBottom w:val="0"/>
              <w:divBdr>
                <w:top w:val="none" w:sz="0" w:space="0" w:color="auto"/>
                <w:left w:val="none" w:sz="0" w:space="0" w:color="auto"/>
                <w:bottom w:val="none" w:sz="0" w:space="0" w:color="auto"/>
                <w:right w:val="none" w:sz="0" w:space="0" w:color="auto"/>
              </w:divBdr>
              <w:divsChild>
                <w:div w:id="82558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969104">
      <w:bodyDiv w:val="1"/>
      <w:marLeft w:val="0"/>
      <w:marRight w:val="0"/>
      <w:marTop w:val="0"/>
      <w:marBottom w:val="0"/>
      <w:divBdr>
        <w:top w:val="none" w:sz="0" w:space="0" w:color="auto"/>
        <w:left w:val="none" w:sz="0" w:space="0" w:color="auto"/>
        <w:bottom w:val="none" w:sz="0" w:space="0" w:color="auto"/>
        <w:right w:val="none" w:sz="0" w:space="0" w:color="auto"/>
      </w:divBdr>
      <w:divsChild>
        <w:div w:id="1929463755">
          <w:marLeft w:val="0"/>
          <w:marRight w:val="0"/>
          <w:marTop w:val="0"/>
          <w:marBottom w:val="0"/>
          <w:divBdr>
            <w:top w:val="none" w:sz="0" w:space="0" w:color="auto"/>
            <w:left w:val="none" w:sz="0" w:space="0" w:color="auto"/>
            <w:bottom w:val="none" w:sz="0" w:space="0" w:color="auto"/>
            <w:right w:val="none" w:sz="0" w:space="0" w:color="auto"/>
          </w:divBdr>
          <w:divsChild>
            <w:div w:id="5151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739367">
      <w:bodyDiv w:val="1"/>
      <w:marLeft w:val="0"/>
      <w:marRight w:val="0"/>
      <w:marTop w:val="0"/>
      <w:marBottom w:val="0"/>
      <w:divBdr>
        <w:top w:val="none" w:sz="0" w:space="0" w:color="auto"/>
        <w:left w:val="none" w:sz="0" w:space="0" w:color="auto"/>
        <w:bottom w:val="none" w:sz="0" w:space="0" w:color="auto"/>
        <w:right w:val="none" w:sz="0" w:space="0" w:color="auto"/>
      </w:divBdr>
    </w:div>
    <w:div w:id="1144812221">
      <w:bodyDiv w:val="1"/>
      <w:marLeft w:val="0"/>
      <w:marRight w:val="0"/>
      <w:marTop w:val="0"/>
      <w:marBottom w:val="0"/>
      <w:divBdr>
        <w:top w:val="none" w:sz="0" w:space="0" w:color="auto"/>
        <w:left w:val="none" w:sz="0" w:space="0" w:color="auto"/>
        <w:bottom w:val="none" w:sz="0" w:space="0" w:color="auto"/>
        <w:right w:val="none" w:sz="0" w:space="0" w:color="auto"/>
      </w:divBdr>
    </w:div>
    <w:div w:id="1145119090">
      <w:bodyDiv w:val="1"/>
      <w:marLeft w:val="0"/>
      <w:marRight w:val="0"/>
      <w:marTop w:val="0"/>
      <w:marBottom w:val="0"/>
      <w:divBdr>
        <w:top w:val="none" w:sz="0" w:space="0" w:color="auto"/>
        <w:left w:val="none" w:sz="0" w:space="0" w:color="auto"/>
        <w:bottom w:val="none" w:sz="0" w:space="0" w:color="auto"/>
        <w:right w:val="none" w:sz="0" w:space="0" w:color="auto"/>
      </w:divBdr>
    </w:div>
    <w:div w:id="1146512339">
      <w:bodyDiv w:val="1"/>
      <w:marLeft w:val="0"/>
      <w:marRight w:val="0"/>
      <w:marTop w:val="0"/>
      <w:marBottom w:val="0"/>
      <w:divBdr>
        <w:top w:val="none" w:sz="0" w:space="0" w:color="auto"/>
        <w:left w:val="none" w:sz="0" w:space="0" w:color="auto"/>
        <w:bottom w:val="none" w:sz="0" w:space="0" w:color="auto"/>
        <w:right w:val="none" w:sz="0" w:space="0" w:color="auto"/>
      </w:divBdr>
    </w:div>
    <w:div w:id="1146581462">
      <w:bodyDiv w:val="1"/>
      <w:marLeft w:val="0"/>
      <w:marRight w:val="0"/>
      <w:marTop w:val="0"/>
      <w:marBottom w:val="0"/>
      <w:divBdr>
        <w:top w:val="none" w:sz="0" w:space="0" w:color="auto"/>
        <w:left w:val="none" w:sz="0" w:space="0" w:color="auto"/>
        <w:bottom w:val="none" w:sz="0" w:space="0" w:color="auto"/>
        <w:right w:val="none" w:sz="0" w:space="0" w:color="auto"/>
      </w:divBdr>
      <w:divsChild>
        <w:div w:id="989405263">
          <w:marLeft w:val="0"/>
          <w:marRight w:val="0"/>
          <w:marTop w:val="0"/>
          <w:marBottom w:val="0"/>
          <w:divBdr>
            <w:top w:val="none" w:sz="0" w:space="0" w:color="auto"/>
            <w:left w:val="none" w:sz="0" w:space="0" w:color="auto"/>
            <w:bottom w:val="none" w:sz="0" w:space="0" w:color="auto"/>
            <w:right w:val="none" w:sz="0" w:space="0" w:color="auto"/>
          </w:divBdr>
        </w:div>
        <w:div w:id="873881675">
          <w:marLeft w:val="0"/>
          <w:marRight w:val="0"/>
          <w:marTop w:val="0"/>
          <w:marBottom w:val="0"/>
          <w:divBdr>
            <w:top w:val="none" w:sz="0" w:space="0" w:color="auto"/>
            <w:left w:val="none" w:sz="0" w:space="0" w:color="auto"/>
            <w:bottom w:val="none" w:sz="0" w:space="0" w:color="auto"/>
            <w:right w:val="none" w:sz="0" w:space="0" w:color="auto"/>
          </w:divBdr>
        </w:div>
      </w:divsChild>
    </w:div>
    <w:div w:id="1147042843">
      <w:bodyDiv w:val="1"/>
      <w:marLeft w:val="0"/>
      <w:marRight w:val="0"/>
      <w:marTop w:val="0"/>
      <w:marBottom w:val="0"/>
      <w:divBdr>
        <w:top w:val="none" w:sz="0" w:space="0" w:color="auto"/>
        <w:left w:val="none" w:sz="0" w:space="0" w:color="auto"/>
        <w:bottom w:val="none" w:sz="0" w:space="0" w:color="auto"/>
        <w:right w:val="none" w:sz="0" w:space="0" w:color="auto"/>
      </w:divBdr>
      <w:divsChild>
        <w:div w:id="397675819">
          <w:marLeft w:val="0"/>
          <w:marRight w:val="0"/>
          <w:marTop w:val="0"/>
          <w:marBottom w:val="0"/>
          <w:divBdr>
            <w:top w:val="none" w:sz="0" w:space="0" w:color="auto"/>
            <w:left w:val="none" w:sz="0" w:space="0" w:color="auto"/>
            <w:bottom w:val="none" w:sz="0" w:space="0" w:color="auto"/>
            <w:right w:val="none" w:sz="0" w:space="0" w:color="auto"/>
          </w:divBdr>
          <w:divsChild>
            <w:div w:id="410931656">
              <w:marLeft w:val="0"/>
              <w:marRight w:val="0"/>
              <w:marTop w:val="0"/>
              <w:marBottom w:val="0"/>
              <w:divBdr>
                <w:top w:val="none" w:sz="0" w:space="0" w:color="auto"/>
                <w:left w:val="none" w:sz="0" w:space="0" w:color="auto"/>
                <w:bottom w:val="none" w:sz="0" w:space="0" w:color="auto"/>
                <w:right w:val="none" w:sz="0" w:space="0" w:color="auto"/>
              </w:divBdr>
            </w:div>
            <w:div w:id="46747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089574">
      <w:bodyDiv w:val="1"/>
      <w:marLeft w:val="0"/>
      <w:marRight w:val="0"/>
      <w:marTop w:val="0"/>
      <w:marBottom w:val="0"/>
      <w:divBdr>
        <w:top w:val="none" w:sz="0" w:space="0" w:color="auto"/>
        <w:left w:val="none" w:sz="0" w:space="0" w:color="auto"/>
        <w:bottom w:val="none" w:sz="0" w:space="0" w:color="auto"/>
        <w:right w:val="none" w:sz="0" w:space="0" w:color="auto"/>
      </w:divBdr>
    </w:div>
    <w:div w:id="1149440549">
      <w:bodyDiv w:val="1"/>
      <w:marLeft w:val="0"/>
      <w:marRight w:val="0"/>
      <w:marTop w:val="0"/>
      <w:marBottom w:val="0"/>
      <w:divBdr>
        <w:top w:val="none" w:sz="0" w:space="0" w:color="auto"/>
        <w:left w:val="none" w:sz="0" w:space="0" w:color="auto"/>
        <w:bottom w:val="none" w:sz="0" w:space="0" w:color="auto"/>
        <w:right w:val="none" w:sz="0" w:space="0" w:color="auto"/>
      </w:divBdr>
    </w:div>
    <w:div w:id="1149515665">
      <w:bodyDiv w:val="1"/>
      <w:marLeft w:val="0"/>
      <w:marRight w:val="0"/>
      <w:marTop w:val="0"/>
      <w:marBottom w:val="0"/>
      <w:divBdr>
        <w:top w:val="none" w:sz="0" w:space="0" w:color="auto"/>
        <w:left w:val="none" w:sz="0" w:space="0" w:color="auto"/>
        <w:bottom w:val="none" w:sz="0" w:space="0" w:color="auto"/>
        <w:right w:val="none" w:sz="0" w:space="0" w:color="auto"/>
      </w:divBdr>
      <w:divsChild>
        <w:div w:id="483012606">
          <w:marLeft w:val="0"/>
          <w:marRight w:val="0"/>
          <w:marTop w:val="0"/>
          <w:marBottom w:val="0"/>
          <w:divBdr>
            <w:top w:val="none" w:sz="0" w:space="0" w:color="auto"/>
            <w:left w:val="none" w:sz="0" w:space="0" w:color="auto"/>
            <w:bottom w:val="none" w:sz="0" w:space="0" w:color="auto"/>
            <w:right w:val="none" w:sz="0" w:space="0" w:color="auto"/>
          </w:divBdr>
          <w:divsChild>
            <w:div w:id="100816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838">
      <w:bodyDiv w:val="1"/>
      <w:marLeft w:val="0"/>
      <w:marRight w:val="0"/>
      <w:marTop w:val="0"/>
      <w:marBottom w:val="0"/>
      <w:divBdr>
        <w:top w:val="none" w:sz="0" w:space="0" w:color="auto"/>
        <w:left w:val="none" w:sz="0" w:space="0" w:color="auto"/>
        <w:bottom w:val="none" w:sz="0" w:space="0" w:color="auto"/>
        <w:right w:val="none" w:sz="0" w:space="0" w:color="auto"/>
      </w:divBdr>
      <w:divsChild>
        <w:div w:id="1589147458">
          <w:marLeft w:val="0"/>
          <w:marRight w:val="0"/>
          <w:marTop w:val="0"/>
          <w:marBottom w:val="0"/>
          <w:divBdr>
            <w:top w:val="none" w:sz="0" w:space="0" w:color="auto"/>
            <w:left w:val="none" w:sz="0" w:space="0" w:color="auto"/>
            <w:bottom w:val="none" w:sz="0" w:space="0" w:color="auto"/>
            <w:right w:val="none" w:sz="0" w:space="0" w:color="auto"/>
          </w:divBdr>
        </w:div>
      </w:divsChild>
    </w:div>
    <w:div w:id="1149707638">
      <w:bodyDiv w:val="1"/>
      <w:marLeft w:val="0"/>
      <w:marRight w:val="0"/>
      <w:marTop w:val="0"/>
      <w:marBottom w:val="0"/>
      <w:divBdr>
        <w:top w:val="none" w:sz="0" w:space="0" w:color="auto"/>
        <w:left w:val="none" w:sz="0" w:space="0" w:color="auto"/>
        <w:bottom w:val="none" w:sz="0" w:space="0" w:color="auto"/>
        <w:right w:val="none" w:sz="0" w:space="0" w:color="auto"/>
      </w:divBdr>
    </w:div>
    <w:div w:id="1149708761">
      <w:bodyDiv w:val="1"/>
      <w:marLeft w:val="0"/>
      <w:marRight w:val="0"/>
      <w:marTop w:val="0"/>
      <w:marBottom w:val="0"/>
      <w:divBdr>
        <w:top w:val="none" w:sz="0" w:space="0" w:color="auto"/>
        <w:left w:val="none" w:sz="0" w:space="0" w:color="auto"/>
        <w:bottom w:val="none" w:sz="0" w:space="0" w:color="auto"/>
        <w:right w:val="none" w:sz="0" w:space="0" w:color="auto"/>
      </w:divBdr>
    </w:div>
    <w:div w:id="1151945817">
      <w:bodyDiv w:val="1"/>
      <w:marLeft w:val="0"/>
      <w:marRight w:val="0"/>
      <w:marTop w:val="0"/>
      <w:marBottom w:val="0"/>
      <w:divBdr>
        <w:top w:val="none" w:sz="0" w:space="0" w:color="auto"/>
        <w:left w:val="none" w:sz="0" w:space="0" w:color="auto"/>
        <w:bottom w:val="none" w:sz="0" w:space="0" w:color="auto"/>
        <w:right w:val="none" w:sz="0" w:space="0" w:color="auto"/>
      </w:divBdr>
    </w:div>
    <w:div w:id="1152285110">
      <w:bodyDiv w:val="1"/>
      <w:marLeft w:val="0"/>
      <w:marRight w:val="0"/>
      <w:marTop w:val="0"/>
      <w:marBottom w:val="0"/>
      <w:divBdr>
        <w:top w:val="none" w:sz="0" w:space="0" w:color="auto"/>
        <w:left w:val="none" w:sz="0" w:space="0" w:color="auto"/>
        <w:bottom w:val="none" w:sz="0" w:space="0" w:color="auto"/>
        <w:right w:val="none" w:sz="0" w:space="0" w:color="auto"/>
      </w:divBdr>
    </w:div>
    <w:div w:id="1152722174">
      <w:bodyDiv w:val="1"/>
      <w:marLeft w:val="0"/>
      <w:marRight w:val="0"/>
      <w:marTop w:val="0"/>
      <w:marBottom w:val="0"/>
      <w:divBdr>
        <w:top w:val="none" w:sz="0" w:space="0" w:color="auto"/>
        <w:left w:val="none" w:sz="0" w:space="0" w:color="auto"/>
        <w:bottom w:val="none" w:sz="0" w:space="0" w:color="auto"/>
        <w:right w:val="none" w:sz="0" w:space="0" w:color="auto"/>
      </w:divBdr>
    </w:div>
    <w:div w:id="1153375984">
      <w:bodyDiv w:val="1"/>
      <w:marLeft w:val="0"/>
      <w:marRight w:val="0"/>
      <w:marTop w:val="0"/>
      <w:marBottom w:val="0"/>
      <w:divBdr>
        <w:top w:val="none" w:sz="0" w:space="0" w:color="auto"/>
        <w:left w:val="none" w:sz="0" w:space="0" w:color="auto"/>
        <w:bottom w:val="none" w:sz="0" w:space="0" w:color="auto"/>
        <w:right w:val="none" w:sz="0" w:space="0" w:color="auto"/>
      </w:divBdr>
    </w:div>
    <w:div w:id="1153376217">
      <w:bodyDiv w:val="1"/>
      <w:marLeft w:val="0"/>
      <w:marRight w:val="0"/>
      <w:marTop w:val="0"/>
      <w:marBottom w:val="0"/>
      <w:divBdr>
        <w:top w:val="none" w:sz="0" w:space="0" w:color="auto"/>
        <w:left w:val="none" w:sz="0" w:space="0" w:color="auto"/>
        <w:bottom w:val="none" w:sz="0" w:space="0" w:color="auto"/>
        <w:right w:val="none" w:sz="0" w:space="0" w:color="auto"/>
      </w:divBdr>
    </w:div>
    <w:div w:id="1153377617">
      <w:bodyDiv w:val="1"/>
      <w:marLeft w:val="0"/>
      <w:marRight w:val="0"/>
      <w:marTop w:val="0"/>
      <w:marBottom w:val="0"/>
      <w:divBdr>
        <w:top w:val="none" w:sz="0" w:space="0" w:color="auto"/>
        <w:left w:val="none" w:sz="0" w:space="0" w:color="auto"/>
        <w:bottom w:val="none" w:sz="0" w:space="0" w:color="auto"/>
        <w:right w:val="none" w:sz="0" w:space="0" w:color="auto"/>
      </w:divBdr>
    </w:div>
    <w:div w:id="1153445507">
      <w:bodyDiv w:val="1"/>
      <w:marLeft w:val="0"/>
      <w:marRight w:val="0"/>
      <w:marTop w:val="0"/>
      <w:marBottom w:val="0"/>
      <w:divBdr>
        <w:top w:val="none" w:sz="0" w:space="0" w:color="auto"/>
        <w:left w:val="none" w:sz="0" w:space="0" w:color="auto"/>
        <w:bottom w:val="none" w:sz="0" w:space="0" w:color="auto"/>
        <w:right w:val="none" w:sz="0" w:space="0" w:color="auto"/>
      </w:divBdr>
    </w:div>
    <w:div w:id="1153834561">
      <w:bodyDiv w:val="1"/>
      <w:marLeft w:val="0"/>
      <w:marRight w:val="0"/>
      <w:marTop w:val="0"/>
      <w:marBottom w:val="0"/>
      <w:divBdr>
        <w:top w:val="none" w:sz="0" w:space="0" w:color="auto"/>
        <w:left w:val="none" w:sz="0" w:space="0" w:color="auto"/>
        <w:bottom w:val="none" w:sz="0" w:space="0" w:color="auto"/>
        <w:right w:val="none" w:sz="0" w:space="0" w:color="auto"/>
      </w:divBdr>
      <w:divsChild>
        <w:div w:id="1234117930">
          <w:marLeft w:val="0"/>
          <w:marRight w:val="0"/>
          <w:marTop w:val="0"/>
          <w:marBottom w:val="0"/>
          <w:divBdr>
            <w:top w:val="none" w:sz="0" w:space="0" w:color="auto"/>
            <w:left w:val="none" w:sz="0" w:space="0" w:color="auto"/>
            <w:bottom w:val="none" w:sz="0" w:space="0" w:color="auto"/>
            <w:right w:val="none" w:sz="0" w:space="0" w:color="auto"/>
          </w:divBdr>
        </w:div>
        <w:div w:id="2094469657">
          <w:marLeft w:val="0"/>
          <w:marRight w:val="0"/>
          <w:marTop w:val="0"/>
          <w:marBottom w:val="0"/>
          <w:divBdr>
            <w:top w:val="none" w:sz="0" w:space="0" w:color="auto"/>
            <w:left w:val="none" w:sz="0" w:space="0" w:color="auto"/>
            <w:bottom w:val="none" w:sz="0" w:space="0" w:color="auto"/>
            <w:right w:val="none" w:sz="0" w:space="0" w:color="auto"/>
          </w:divBdr>
        </w:div>
      </w:divsChild>
    </w:div>
    <w:div w:id="1154876442">
      <w:bodyDiv w:val="1"/>
      <w:marLeft w:val="0"/>
      <w:marRight w:val="0"/>
      <w:marTop w:val="0"/>
      <w:marBottom w:val="0"/>
      <w:divBdr>
        <w:top w:val="none" w:sz="0" w:space="0" w:color="auto"/>
        <w:left w:val="none" w:sz="0" w:space="0" w:color="auto"/>
        <w:bottom w:val="none" w:sz="0" w:space="0" w:color="auto"/>
        <w:right w:val="none" w:sz="0" w:space="0" w:color="auto"/>
      </w:divBdr>
    </w:div>
    <w:div w:id="1155343706">
      <w:bodyDiv w:val="1"/>
      <w:marLeft w:val="0"/>
      <w:marRight w:val="0"/>
      <w:marTop w:val="0"/>
      <w:marBottom w:val="0"/>
      <w:divBdr>
        <w:top w:val="none" w:sz="0" w:space="0" w:color="auto"/>
        <w:left w:val="none" w:sz="0" w:space="0" w:color="auto"/>
        <w:bottom w:val="none" w:sz="0" w:space="0" w:color="auto"/>
        <w:right w:val="none" w:sz="0" w:space="0" w:color="auto"/>
      </w:divBdr>
    </w:div>
    <w:div w:id="1156533767">
      <w:bodyDiv w:val="1"/>
      <w:marLeft w:val="0"/>
      <w:marRight w:val="0"/>
      <w:marTop w:val="0"/>
      <w:marBottom w:val="0"/>
      <w:divBdr>
        <w:top w:val="none" w:sz="0" w:space="0" w:color="auto"/>
        <w:left w:val="none" w:sz="0" w:space="0" w:color="auto"/>
        <w:bottom w:val="none" w:sz="0" w:space="0" w:color="auto"/>
        <w:right w:val="none" w:sz="0" w:space="0" w:color="auto"/>
      </w:divBdr>
    </w:div>
    <w:div w:id="1157263184">
      <w:bodyDiv w:val="1"/>
      <w:marLeft w:val="0"/>
      <w:marRight w:val="0"/>
      <w:marTop w:val="0"/>
      <w:marBottom w:val="0"/>
      <w:divBdr>
        <w:top w:val="none" w:sz="0" w:space="0" w:color="auto"/>
        <w:left w:val="none" w:sz="0" w:space="0" w:color="auto"/>
        <w:bottom w:val="none" w:sz="0" w:space="0" w:color="auto"/>
        <w:right w:val="none" w:sz="0" w:space="0" w:color="auto"/>
      </w:divBdr>
    </w:div>
    <w:div w:id="1157302378">
      <w:bodyDiv w:val="1"/>
      <w:marLeft w:val="0"/>
      <w:marRight w:val="0"/>
      <w:marTop w:val="0"/>
      <w:marBottom w:val="0"/>
      <w:divBdr>
        <w:top w:val="none" w:sz="0" w:space="0" w:color="auto"/>
        <w:left w:val="none" w:sz="0" w:space="0" w:color="auto"/>
        <w:bottom w:val="none" w:sz="0" w:space="0" w:color="auto"/>
        <w:right w:val="none" w:sz="0" w:space="0" w:color="auto"/>
      </w:divBdr>
      <w:divsChild>
        <w:div w:id="1370642373">
          <w:marLeft w:val="0"/>
          <w:marRight w:val="0"/>
          <w:marTop w:val="0"/>
          <w:marBottom w:val="0"/>
          <w:divBdr>
            <w:top w:val="none" w:sz="0" w:space="0" w:color="auto"/>
            <w:left w:val="none" w:sz="0" w:space="0" w:color="auto"/>
            <w:bottom w:val="none" w:sz="0" w:space="0" w:color="auto"/>
            <w:right w:val="none" w:sz="0" w:space="0" w:color="auto"/>
          </w:divBdr>
          <w:divsChild>
            <w:div w:id="198758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646090">
      <w:bodyDiv w:val="1"/>
      <w:marLeft w:val="0"/>
      <w:marRight w:val="0"/>
      <w:marTop w:val="0"/>
      <w:marBottom w:val="0"/>
      <w:divBdr>
        <w:top w:val="none" w:sz="0" w:space="0" w:color="auto"/>
        <w:left w:val="none" w:sz="0" w:space="0" w:color="auto"/>
        <w:bottom w:val="none" w:sz="0" w:space="0" w:color="auto"/>
        <w:right w:val="none" w:sz="0" w:space="0" w:color="auto"/>
      </w:divBdr>
    </w:div>
    <w:div w:id="1158034959">
      <w:bodyDiv w:val="1"/>
      <w:marLeft w:val="0"/>
      <w:marRight w:val="0"/>
      <w:marTop w:val="0"/>
      <w:marBottom w:val="0"/>
      <w:divBdr>
        <w:top w:val="none" w:sz="0" w:space="0" w:color="auto"/>
        <w:left w:val="none" w:sz="0" w:space="0" w:color="auto"/>
        <w:bottom w:val="none" w:sz="0" w:space="0" w:color="auto"/>
        <w:right w:val="none" w:sz="0" w:space="0" w:color="auto"/>
      </w:divBdr>
    </w:div>
    <w:div w:id="1158228044">
      <w:bodyDiv w:val="1"/>
      <w:marLeft w:val="0"/>
      <w:marRight w:val="0"/>
      <w:marTop w:val="0"/>
      <w:marBottom w:val="0"/>
      <w:divBdr>
        <w:top w:val="none" w:sz="0" w:space="0" w:color="auto"/>
        <w:left w:val="none" w:sz="0" w:space="0" w:color="auto"/>
        <w:bottom w:val="none" w:sz="0" w:space="0" w:color="auto"/>
        <w:right w:val="none" w:sz="0" w:space="0" w:color="auto"/>
      </w:divBdr>
    </w:div>
    <w:div w:id="1158228076">
      <w:bodyDiv w:val="1"/>
      <w:marLeft w:val="0"/>
      <w:marRight w:val="0"/>
      <w:marTop w:val="0"/>
      <w:marBottom w:val="0"/>
      <w:divBdr>
        <w:top w:val="none" w:sz="0" w:space="0" w:color="auto"/>
        <w:left w:val="none" w:sz="0" w:space="0" w:color="auto"/>
        <w:bottom w:val="none" w:sz="0" w:space="0" w:color="auto"/>
        <w:right w:val="none" w:sz="0" w:space="0" w:color="auto"/>
      </w:divBdr>
      <w:divsChild>
        <w:div w:id="337999171">
          <w:marLeft w:val="0"/>
          <w:marRight w:val="0"/>
          <w:marTop w:val="0"/>
          <w:marBottom w:val="0"/>
          <w:divBdr>
            <w:top w:val="none" w:sz="0" w:space="0" w:color="auto"/>
            <w:left w:val="none" w:sz="0" w:space="0" w:color="auto"/>
            <w:bottom w:val="none" w:sz="0" w:space="0" w:color="auto"/>
            <w:right w:val="none" w:sz="0" w:space="0" w:color="auto"/>
          </w:divBdr>
        </w:div>
      </w:divsChild>
    </w:div>
    <w:div w:id="1158299953">
      <w:bodyDiv w:val="1"/>
      <w:marLeft w:val="0"/>
      <w:marRight w:val="0"/>
      <w:marTop w:val="0"/>
      <w:marBottom w:val="0"/>
      <w:divBdr>
        <w:top w:val="none" w:sz="0" w:space="0" w:color="auto"/>
        <w:left w:val="none" w:sz="0" w:space="0" w:color="auto"/>
        <w:bottom w:val="none" w:sz="0" w:space="0" w:color="auto"/>
        <w:right w:val="none" w:sz="0" w:space="0" w:color="auto"/>
      </w:divBdr>
      <w:divsChild>
        <w:div w:id="497574427">
          <w:marLeft w:val="0"/>
          <w:marRight w:val="0"/>
          <w:marTop w:val="0"/>
          <w:marBottom w:val="0"/>
          <w:divBdr>
            <w:top w:val="none" w:sz="0" w:space="0" w:color="auto"/>
            <w:left w:val="none" w:sz="0" w:space="0" w:color="auto"/>
            <w:bottom w:val="none" w:sz="0" w:space="0" w:color="auto"/>
            <w:right w:val="none" w:sz="0" w:space="0" w:color="auto"/>
          </w:divBdr>
        </w:div>
        <w:div w:id="1021124215">
          <w:marLeft w:val="0"/>
          <w:marRight w:val="0"/>
          <w:marTop w:val="0"/>
          <w:marBottom w:val="0"/>
          <w:divBdr>
            <w:top w:val="none" w:sz="0" w:space="0" w:color="auto"/>
            <w:left w:val="none" w:sz="0" w:space="0" w:color="auto"/>
            <w:bottom w:val="none" w:sz="0" w:space="0" w:color="auto"/>
            <w:right w:val="none" w:sz="0" w:space="0" w:color="auto"/>
          </w:divBdr>
        </w:div>
      </w:divsChild>
    </w:div>
    <w:div w:id="1158351149">
      <w:bodyDiv w:val="1"/>
      <w:marLeft w:val="0"/>
      <w:marRight w:val="0"/>
      <w:marTop w:val="0"/>
      <w:marBottom w:val="0"/>
      <w:divBdr>
        <w:top w:val="none" w:sz="0" w:space="0" w:color="auto"/>
        <w:left w:val="none" w:sz="0" w:space="0" w:color="auto"/>
        <w:bottom w:val="none" w:sz="0" w:space="0" w:color="auto"/>
        <w:right w:val="none" w:sz="0" w:space="0" w:color="auto"/>
      </w:divBdr>
    </w:div>
    <w:div w:id="1158812750">
      <w:bodyDiv w:val="1"/>
      <w:marLeft w:val="0"/>
      <w:marRight w:val="0"/>
      <w:marTop w:val="0"/>
      <w:marBottom w:val="0"/>
      <w:divBdr>
        <w:top w:val="none" w:sz="0" w:space="0" w:color="auto"/>
        <w:left w:val="none" w:sz="0" w:space="0" w:color="auto"/>
        <w:bottom w:val="none" w:sz="0" w:space="0" w:color="auto"/>
        <w:right w:val="none" w:sz="0" w:space="0" w:color="auto"/>
      </w:divBdr>
    </w:div>
    <w:div w:id="1158881431">
      <w:bodyDiv w:val="1"/>
      <w:marLeft w:val="0"/>
      <w:marRight w:val="0"/>
      <w:marTop w:val="0"/>
      <w:marBottom w:val="0"/>
      <w:divBdr>
        <w:top w:val="none" w:sz="0" w:space="0" w:color="auto"/>
        <w:left w:val="none" w:sz="0" w:space="0" w:color="auto"/>
        <w:bottom w:val="none" w:sz="0" w:space="0" w:color="auto"/>
        <w:right w:val="none" w:sz="0" w:space="0" w:color="auto"/>
      </w:divBdr>
    </w:div>
    <w:div w:id="1159540467">
      <w:bodyDiv w:val="1"/>
      <w:marLeft w:val="0"/>
      <w:marRight w:val="0"/>
      <w:marTop w:val="0"/>
      <w:marBottom w:val="0"/>
      <w:divBdr>
        <w:top w:val="none" w:sz="0" w:space="0" w:color="auto"/>
        <w:left w:val="none" w:sz="0" w:space="0" w:color="auto"/>
        <w:bottom w:val="none" w:sz="0" w:space="0" w:color="auto"/>
        <w:right w:val="none" w:sz="0" w:space="0" w:color="auto"/>
      </w:divBdr>
    </w:div>
    <w:div w:id="1159613907">
      <w:bodyDiv w:val="1"/>
      <w:marLeft w:val="0"/>
      <w:marRight w:val="0"/>
      <w:marTop w:val="0"/>
      <w:marBottom w:val="0"/>
      <w:divBdr>
        <w:top w:val="none" w:sz="0" w:space="0" w:color="auto"/>
        <w:left w:val="none" w:sz="0" w:space="0" w:color="auto"/>
        <w:bottom w:val="none" w:sz="0" w:space="0" w:color="auto"/>
        <w:right w:val="none" w:sz="0" w:space="0" w:color="auto"/>
      </w:divBdr>
      <w:divsChild>
        <w:div w:id="820846514">
          <w:marLeft w:val="0"/>
          <w:marRight w:val="0"/>
          <w:marTop w:val="0"/>
          <w:marBottom w:val="0"/>
          <w:divBdr>
            <w:top w:val="none" w:sz="0" w:space="0" w:color="auto"/>
            <w:left w:val="none" w:sz="0" w:space="0" w:color="auto"/>
            <w:bottom w:val="none" w:sz="0" w:space="0" w:color="auto"/>
            <w:right w:val="none" w:sz="0" w:space="0" w:color="auto"/>
          </w:divBdr>
          <w:divsChild>
            <w:div w:id="711347323">
              <w:marLeft w:val="0"/>
              <w:marRight w:val="0"/>
              <w:marTop w:val="0"/>
              <w:marBottom w:val="0"/>
              <w:divBdr>
                <w:top w:val="none" w:sz="0" w:space="0" w:color="auto"/>
                <w:left w:val="none" w:sz="0" w:space="0" w:color="auto"/>
                <w:bottom w:val="none" w:sz="0" w:space="0" w:color="auto"/>
                <w:right w:val="none" w:sz="0" w:space="0" w:color="auto"/>
              </w:divBdr>
              <w:divsChild>
                <w:div w:id="1283726369">
                  <w:marLeft w:val="0"/>
                  <w:marRight w:val="0"/>
                  <w:marTop w:val="0"/>
                  <w:marBottom w:val="0"/>
                  <w:divBdr>
                    <w:top w:val="none" w:sz="0" w:space="0" w:color="auto"/>
                    <w:left w:val="none" w:sz="0" w:space="0" w:color="auto"/>
                    <w:bottom w:val="none" w:sz="0" w:space="0" w:color="auto"/>
                    <w:right w:val="none" w:sz="0" w:space="0" w:color="auto"/>
                  </w:divBdr>
                  <w:divsChild>
                    <w:div w:id="1671904948">
                      <w:marLeft w:val="0"/>
                      <w:marRight w:val="0"/>
                      <w:marTop w:val="0"/>
                      <w:marBottom w:val="0"/>
                      <w:divBdr>
                        <w:top w:val="none" w:sz="0" w:space="0" w:color="auto"/>
                        <w:left w:val="none" w:sz="0" w:space="0" w:color="auto"/>
                        <w:bottom w:val="none" w:sz="0" w:space="0" w:color="auto"/>
                        <w:right w:val="none" w:sz="0" w:space="0" w:color="auto"/>
                      </w:divBdr>
                      <w:divsChild>
                        <w:div w:id="143794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215422">
          <w:marLeft w:val="0"/>
          <w:marRight w:val="0"/>
          <w:marTop w:val="0"/>
          <w:marBottom w:val="0"/>
          <w:divBdr>
            <w:top w:val="none" w:sz="0" w:space="0" w:color="auto"/>
            <w:left w:val="none" w:sz="0" w:space="0" w:color="auto"/>
            <w:bottom w:val="none" w:sz="0" w:space="0" w:color="auto"/>
            <w:right w:val="none" w:sz="0" w:space="0" w:color="auto"/>
          </w:divBdr>
          <w:divsChild>
            <w:div w:id="365763728">
              <w:marLeft w:val="0"/>
              <w:marRight w:val="0"/>
              <w:marTop w:val="0"/>
              <w:marBottom w:val="0"/>
              <w:divBdr>
                <w:top w:val="none" w:sz="0" w:space="0" w:color="auto"/>
                <w:left w:val="none" w:sz="0" w:space="0" w:color="auto"/>
                <w:bottom w:val="none" w:sz="0" w:space="0" w:color="auto"/>
                <w:right w:val="none" w:sz="0" w:space="0" w:color="auto"/>
              </w:divBdr>
              <w:divsChild>
                <w:div w:id="1286698743">
                  <w:marLeft w:val="0"/>
                  <w:marRight w:val="0"/>
                  <w:marTop w:val="0"/>
                  <w:marBottom w:val="0"/>
                  <w:divBdr>
                    <w:top w:val="none" w:sz="0" w:space="0" w:color="auto"/>
                    <w:left w:val="none" w:sz="0" w:space="0" w:color="auto"/>
                    <w:bottom w:val="none" w:sz="0" w:space="0" w:color="auto"/>
                    <w:right w:val="none" w:sz="0" w:space="0" w:color="auto"/>
                  </w:divBdr>
                  <w:divsChild>
                    <w:div w:id="361708557">
                      <w:marLeft w:val="0"/>
                      <w:marRight w:val="0"/>
                      <w:marTop w:val="0"/>
                      <w:marBottom w:val="0"/>
                      <w:divBdr>
                        <w:top w:val="none" w:sz="0" w:space="0" w:color="auto"/>
                        <w:left w:val="none" w:sz="0" w:space="0" w:color="auto"/>
                        <w:bottom w:val="none" w:sz="0" w:space="0" w:color="auto"/>
                        <w:right w:val="none" w:sz="0" w:space="0" w:color="auto"/>
                      </w:divBdr>
                    </w:div>
                  </w:divsChild>
                </w:div>
                <w:div w:id="713428407">
                  <w:marLeft w:val="0"/>
                  <w:marRight w:val="0"/>
                  <w:marTop w:val="0"/>
                  <w:marBottom w:val="0"/>
                  <w:divBdr>
                    <w:top w:val="none" w:sz="0" w:space="0" w:color="auto"/>
                    <w:left w:val="none" w:sz="0" w:space="0" w:color="auto"/>
                    <w:bottom w:val="none" w:sz="0" w:space="0" w:color="auto"/>
                    <w:right w:val="none" w:sz="0" w:space="0" w:color="auto"/>
                  </w:divBdr>
                  <w:divsChild>
                    <w:div w:id="314069999">
                      <w:marLeft w:val="0"/>
                      <w:marRight w:val="0"/>
                      <w:marTop w:val="0"/>
                      <w:marBottom w:val="0"/>
                      <w:divBdr>
                        <w:top w:val="none" w:sz="0" w:space="0" w:color="auto"/>
                        <w:left w:val="none" w:sz="0" w:space="0" w:color="auto"/>
                        <w:bottom w:val="none" w:sz="0" w:space="0" w:color="auto"/>
                        <w:right w:val="none" w:sz="0" w:space="0" w:color="auto"/>
                      </w:divBdr>
                      <w:divsChild>
                        <w:div w:id="350839922">
                          <w:marLeft w:val="0"/>
                          <w:marRight w:val="0"/>
                          <w:marTop w:val="0"/>
                          <w:marBottom w:val="0"/>
                          <w:divBdr>
                            <w:top w:val="none" w:sz="0" w:space="0" w:color="auto"/>
                            <w:left w:val="none" w:sz="0" w:space="0" w:color="auto"/>
                            <w:bottom w:val="none" w:sz="0" w:space="0" w:color="auto"/>
                            <w:right w:val="none" w:sz="0" w:space="0" w:color="auto"/>
                          </w:divBdr>
                        </w:div>
                        <w:div w:id="1105148282">
                          <w:marLeft w:val="0"/>
                          <w:marRight w:val="0"/>
                          <w:marTop w:val="0"/>
                          <w:marBottom w:val="0"/>
                          <w:divBdr>
                            <w:top w:val="none" w:sz="0" w:space="0" w:color="auto"/>
                            <w:left w:val="none" w:sz="0" w:space="0" w:color="auto"/>
                            <w:bottom w:val="none" w:sz="0" w:space="0" w:color="auto"/>
                            <w:right w:val="none" w:sz="0" w:space="0" w:color="auto"/>
                          </w:divBdr>
                          <w:divsChild>
                            <w:div w:id="3408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8954640">
          <w:marLeft w:val="0"/>
          <w:marRight w:val="0"/>
          <w:marTop w:val="0"/>
          <w:marBottom w:val="0"/>
          <w:divBdr>
            <w:top w:val="none" w:sz="0" w:space="0" w:color="auto"/>
            <w:left w:val="none" w:sz="0" w:space="0" w:color="auto"/>
            <w:bottom w:val="none" w:sz="0" w:space="0" w:color="auto"/>
            <w:right w:val="none" w:sz="0" w:space="0" w:color="auto"/>
          </w:divBdr>
          <w:divsChild>
            <w:div w:id="698815537">
              <w:marLeft w:val="0"/>
              <w:marRight w:val="0"/>
              <w:marTop w:val="0"/>
              <w:marBottom w:val="0"/>
              <w:divBdr>
                <w:top w:val="none" w:sz="0" w:space="0" w:color="auto"/>
                <w:left w:val="none" w:sz="0" w:space="0" w:color="auto"/>
                <w:bottom w:val="none" w:sz="0" w:space="0" w:color="auto"/>
                <w:right w:val="none" w:sz="0" w:space="0" w:color="auto"/>
              </w:divBdr>
              <w:divsChild>
                <w:div w:id="790560875">
                  <w:marLeft w:val="0"/>
                  <w:marRight w:val="0"/>
                  <w:marTop w:val="0"/>
                  <w:marBottom w:val="0"/>
                  <w:divBdr>
                    <w:top w:val="none" w:sz="0" w:space="0" w:color="auto"/>
                    <w:left w:val="none" w:sz="0" w:space="0" w:color="auto"/>
                    <w:bottom w:val="none" w:sz="0" w:space="0" w:color="auto"/>
                    <w:right w:val="none" w:sz="0" w:space="0" w:color="auto"/>
                  </w:divBdr>
                  <w:divsChild>
                    <w:div w:id="664170618">
                      <w:marLeft w:val="0"/>
                      <w:marRight w:val="0"/>
                      <w:marTop w:val="0"/>
                      <w:marBottom w:val="0"/>
                      <w:divBdr>
                        <w:top w:val="none" w:sz="0" w:space="0" w:color="auto"/>
                        <w:left w:val="none" w:sz="0" w:space="0" w:color="auto"/>
                        <w:bottom w:val="none" w:sz="0" w:space="0" w:color="auto"/>
                        <w:right w:val="none" w:sz="0" w:space="0" w:color="auto"/>
                      </w:divBdr>
                    </w:div>
                  </w:divsChild>
                </w:div>
                <w:div w:id="1450660830">
                  <w:marLeft w:val="0"/>
                  <w:marRight w:val="0"/>
                  <w:marTop w:val="0"/>
                  <w:marBottom w:val="0"/>
                  <w:divBdr>
                    <w:top w:val="none" w:sz="0" w:space="0" w:color="auto"/>
                    <w:left w:val="none" w:sz="0" w:space="0" w:color="auto"/>
                    <w:bottom w:val="none" w:sz="0" w:space="0" w:color="auto"/>
                    <w:right w:val="none" w:sz="0" w:space="0" w:color="auto"/>
                  </w:divBdr>
                  <w:divsChild>
                    <w:div w:id="406343354">
                      <w:marLeft w:val="0"/>
                      <w:marRight w:val="0"/>
                      <w:marTop w:val="0"/>
                      <w:marBottom w:val="0"/>
                      <w:divBdr>
                        <w:top w:val="none" w:sz="0" w:space="0" w:color="auto"/>
                        <w:left w:val="none" w:sz="0" w:space="0" w:color="auto"/>
                        <w:bottom w:val="none" w:sz="0" w:space="0" w:color="auto"/>
                        <w:right w:val="none" w:sz="0" w:space="0" w:color="auto"/>
                      </w:divBdr>
                      <w:divsChild>
                        <w:div w:id="1235705553">
                          <w:marLeft w:val="0"/>
                          <w:marRight w:val="0"/>
                          <w:marTop w:val="0"/>
                          <w:marBottom w:val="0"/>
                          <w:divBdr>
                            <w:top w:val="none" w:sz="0" w:space="0" w:color="auto"/>
                            <w:left w:val="none" w:sz="0" w:space="0" w:color="auto"/>
                            <w:bottom w:val="none" w:sz="0" w:space="0" w:color="auto"/>
                            <w:right w:val="none" w:sz="0" w:space="0" w:color="auto"/>
                          </w:divBdr>
                          <w:divsChild>
                            <w:div w:id="112527813">
                              <w:marLeft w:val="0"/>
                              <w:marRight w:val="0"/>
                              <w:marTop w:val="0"/>
                              <w:marBottom w:val="0"/>
                              <w:divBdr>
                                <w:top w:val="none" w:sz="0" w:space="0" w:color="auto"/>
                                <w:left w:val="none" w:sz="0" w:space="0" w:color="auto"/>
                                <w:bottom w:val="none" w:sz="0" w:space="0" w:color="auto"/>
                                <w:right w:val="none" w:sz="0" w:space="0" w:color="auto"/>
                              </w:divBdr>
                            </w:div>
                            <w:div w:id="537939378">
                              <w:marLeft w:val="0"/>
                              <w:marRight w:val="0"/>
                              <w:marTop w:val="0"/>
                              <w:marBottom w:val="0"/>
                              <w:divBdr>
                                <w:top w:val="none" w:sz="0" w:space="0" w:color="auto"/>
                                <w:left w:val="none" w:sz="0" w:space="0" w:color="auto"/>
                                <w:bottom w:val="none" w:sz="0" w:space="0" w:color="auto"/>
                                <w:right w:val="none" w:sz="0" w:space="0" w:color="auto"/>
                              </w:divBdr>
                              <w:divsChild>
                                <w:div w:id="136617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993470">
          <w:marLeft w:val="0"/>
          <w:marRight w:val="0"/>
          <w:marTop w:val="0"/>
          <w:marBottom w:val="0"/>
          <w:divBdr>
            <w:top w:val="none" w:sz="0" w:space="0" w:color="auto"/>
            <w:left w:val="none" w:sz="0" w:space="0" w:color="auto"/>
            <w:bottom w:val="none" w:sz="0" w:space="0" w:color="auto"/>
            <w:right w:val="none" w:sz="0" w:space="0" w:color="auto"/>
          </w:divBdr>
          <w:divsChild>
            <w:div w:id="2062055747">
              <w:marLeft w:val="0"/>
              <w:marRight w:val="0"/>
              <w:marTop w:val="0"/>
              <w:marBottom w:val="0"/>
              <w:divBdr>
                <w:top w:val="none" w:sz="0" w:space="0" w:color="auto"/>
                <w:left w:val="none" w:sz="0" w:space="0" w:color="auto"/>
                <w:bottom w:val="none" w:sz="0" w:space="0" w:color="auto"/>
                <w:right w:val="none" w:sz="0" w:space="0" w:color="auto"/>
              </w:divBdr>
            </w:div>
          </w:divsChild>
        </w:div>
        <w:div w:id="589051108">
          <w:marLeft w:val="0"/>
          <w:marRight w:val="0"/>
          <w:marTop w:val="0"/>
          <w:marBottom w:val="0"/>
          <w:divBdr>
            <w:top w:val="none" w:sz="0" w:space="0" w:color="auto"/>
            <w:left w:val="none" w:sz="0" w:space="0" w:color="auto"/>
            <w:bottom w:val="none" w:sz="0" w:space="0" w:color="auto"/>
            <w:right w:val="none" w:sz="0" w:space="0" w:color="auto"/>
          </w:divBdr>
          <w:divsChild>
            <w:div w:id="922763980">
              <w:marLeft w:val="0"/>
              <w:marRight w:val="0"/>
              <w:marTop w:val="0"/>
              <w:marBottom w:val="0"/>
              <w:divBdr>
                <w:top w:val="none" w:sz="0" w:space="0" w:color="auto"/>
                <w:left w:val="none" w:sz="0" w:space="0" w:color="auto"/>
                <w:bottom w:val="none" w:sz="0" w:space="0" w:color="auto"/>
                <w:right w:val="none" w:sz="0" w:space="0" w:color="auto"/>
              </w:divBdr>
              <w:divsChild>
                <w:div w:id="46691281">
                  <w:marLeft w:val="0"/>
                  <w:marRight w:val="0"/>
                  <w:marTop w:val="0"/>
                  <w:marBottom w:val="0"/>
                  <w:divBdr>
                    <w:top w:val="none" w:sz="0" w:space="0" w:color="auto"/>
                    <w:left w:val="none" w:sz="0" w:space="0" w:color="auto"/>
                    <w:bottom w:val="none" w:sz="0" w:space="0" w:color="auto"/>
                    <w:right w:val="none" w:sz="0" w:space="0" w:color="auto"/>
                  </w:divBdr>
                  <w:divsChild>
                    <w:div w:id="168860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0925180">
      <w:bodyDiv w:val="1"/>
      <w:marLeft w:val="0"/>
      <w:marRight w:val="0"/>
      <w:marTop w:val="0"/>
      <w:marBottom w:val="0"/>
      <w:divBdr>
        <w:top w:val="none" w:sz="0" w:space="0" w:color="auto"/>
        <w:left w:val="none" w:sz="0" w:space="0" w:color="auto"/>
        <w:bottom w:val="none" w:sz="0" w:space="0" w:color="auto"/>
        <w:right w:val="none" w:sz="0" w:space="0" w:color="auto"/>
      </w:divBdr>
    </w:div>
    <w:div w:id="1162543691">
      <w:bodyDiv w:val="1"/>
      <w:marLeft w:val="0"/>
      <w:marRight w:val="0"/>
      <w:marTop w:val="0"/>
      <w:marBottom w:val="0"/>
      <w:divBdr>
        <w:top w:val="none" w:sz="0" w:space="0" w:color="auto"/>
        <w:left w:val="none" w:sz="0" w:space="0" w:color="auto"/>
        <w:bottom w:val="none" w:sz="0" w:space="0" w:color="auto"/>
        <w:right w:val="none" w:sz="0" w:space="0" w:color="auto"/>
      </w:divBdr>
      <w:divsChild>
        <w:div w:id="1137141432">
          <w:marLeft w:val="0"/>
          <w:marRight w:val="0"/>
          <w:marTop w:val="0"/>
          <w:marBottom w:val="0"/>
          <w:divBdr>
            <w:top w:val="none" w:sz="0" w:space="0" w:color="auto"/>
            <w:left w:val="none" w:sz="0" w:space="0" w:color="auto"/>
            <w:bottom w:val="none" w:sz="0" w:space="0" w:color="auto"/>
            <w:right w:val="none" w:sz="0" w:space="0" w:color="auto"/>
          </w:divBdr>
          <w:divsChild>
            <w:div w:id="1762529139">
              <w:marLeft w:val="0"/>
              <w:marRight w:val="0"/>
              <w:marTop w:val="0"/>
              <w:marBottom w:val="0"/>
              <w:divBdr>
                <w:top w:val="none" w:sz="0" w:space="0" w:color="auto"/>
                <w:left w:val="none" w:sz="0" w:space="0" w:color="auto"/>
                <w:bottom w:val="none" w:sz="0" w:space="0" w:color="auto"/>
                <w:right w:val="none" w:sz="0" w:space="0" w:color="auto"/>
              </w:divBdr>
            </w:div>
          </w:divsChild>
        </w:div>
        <w:div w:id="1331789000">
          <w:marLeft w:val="0"/>
          <w:marRight w:val="0"/>
          <w:marTop w:val="0"/>
          <w:marBottom w:val="0"/>
          <w:divBdr>
            <w:top w:val="none" w:sz="0" w:space="0" w:color="auto"/>
            <w:left w:val="none" w:sz="0" w:space="0" w:color="auto"/>
            <w:bottom w:val="none" w:sz="0" w:space="0" w:color="auto"/>
            <w:right w:val="none" w:sz="0" w:space="0" w:color="auto"/>
          </w:divBdr>
        </w:div>
        <w:div w:id="716243129">
          <w:marLeft w:val="0"/>
          <w:marRight w:val="0"/>
          <w:marTop w:val="0"/>
          <w:marBottom w:val="0"/>
          <w:divBdr>
            <w:top w:val="none" w:sz="0" w:space="0" w:color="auto"/>
            <w:left w:val="none" w:sz="0" w:space="0" w:color="auto"/>
            <w:bottom w:val="none" w:sz="0" w:space="0" w:color="auto"/>
            <w:right w:val="none" w:sz="0" w:space="0" w:color="auto"/>
          </w:divBdr>
        </w:div>
        <w:div w:id="173766236">
          <w:marLeft w:val="0"/>
          <w:marRight w:val="0"/>
          <w:marTop w:val="0"/>
          <w:marBottom w:val="0"/>
          <w:divBdr>
            <w:top w:val="none" w:sz="0" w:space="0" w:color="auto"/>
            <w:left w:val="none" w:sz="0" w:space="0" w:color="auto"/>
            <w:bottom w:val="none" w:sz="0" w:space="0" w:color="auto"/>
            <w:right w:val="none" w:sz="0" w:space="0" w:color="auto"/>
          </w:divBdr>
        </w:div>
        <w:div w:id="1425998139">
          <w:marLeft w:val="0"/>
          <w:marRight w:val="0"/>
          <w:marTop w:val="0"/>
          <w:marBottom w:val="0"/>
          <w:divBdr>
            <w:top w:val="none" w:sz="0" w:space="0" w:color="auto"/>
            <w:left w:val="none" w:sz="0" w:space="0" w:color="auto"/>
            <w:bottom w:val="none" w:sz="0" w:space="0" w:color="auto"/>
            <w:right w:val="none" w:sz="0" w:space="0" w:color="auto"/>
          </w:divBdr>
        </w:div>
      </w:divsChild>
    </w:div>
    <w:div w:id="1163352114">
      <w:bodyDiv w:val="1"/>
      <w:marLeft w:val="0"/>
      <w:marRight w:val="0"/>
      <w:marTop w:val="0"/>
      <w:marBottom w:val="0"/>
      <w:divBdr>
        <w:top w:val="none" w:sz="0" w:space="0" w:color="auto"/>
        <w:left w:val="none" w:sz="0" w:space="0" w:color="auto"/>
        <w:bottom w:val="none" w:sz="0" w:space="0" w:color="auto"/>
        <w:right w:val="none" w:sz="0" w:space="0" w:color="auto"/>
      </w:divBdr>
    </w:div>
    <w:div w:id="1163397475">
      <w:bodyDiv w:val="1"/>
      <w:marLeft w:val="0"/>
      <w:marRight w:val="0"/>
      <w:marTop w:val="0"/>
      <w:marBottom w:val="0"/>
      <w:divBdr>
        <w:top w:val="none" w:sz="0" w:space="0" w:color="auto"/>
        <w:left w:val="none" w:sz="0" w:space="0" w:color="auto"/>
        <w:bottom w:val="none" w:sz="0" w:space="0" w:color="auto"/>
        <w:right w:val="none" w:sz="0" w:space="0" w:color="auto"/>
      </w:divBdr>
    </w:div>
    <w:div w:id="1163426569">
      <w:bodyDiv w:val="1"/>
      <w:marLeft w:val="0"/>
      <w:marRight w:val="0"/>
      <w:marTop w:val="0"/>
      <w:marBottom w:val="0"/>
      <w:divBdr>
        <w:top w:val="none" w:sz="0" w:space="0" w:color="auto"/>
        <w:left w:val="none" w:sz="0" w:space="0" w:color="auto"/>
        <w:bottom w:val="none" w:sz="0" w:space="0" w:color="auto"/>
        <w:right w:val="none" w:sz="0" w:space="0" w:color="auto"/>
      </w:divBdr>
    </w:div>
    <w:div w:id="1164473846">
      <w:bodyDiv w:val="1"/>
      <w:marLeft w:val="0"/>
      <w:marRight w:val="0"/>
      <w:marTop w:val="0"/>
      <w:marBottom w:val="0"/>
      <w:divBdr>
        <w:top w:val="none" w:sz="0" w:space="0" w:color="auto"/>
        <w:left w:val="none" w:sz="0" w:space="0" w:color="auto"/>
        <w:bottom w:val="none" w:sz="0" w:space="0" w:color="auto"/>
        <w:right w:val="none" w:sz="0" w:space="0" w:color="auto"/>
      </w:divBdr>
    </w:div>
    <w:div w:id="1164666268">
      <w:bodyDiv w:val="1"/>
      <w:marLeft w:val="0"/>
      <w:marRight w:val="0"/>
      <w:marTop w:val="0"/>
      <w:marBottom w:val="0"/>
      <w:divBdr>
        <w:top w:val="none" w:sz="0" w:space="0" w:color="auto"/>
        <w:left w:val="none" w:sz="0" w:space="0" w:color="auto"/>
        <w:bottom w:val="none" w:sz="0" w:space="0" w:color="auto"/>
        <w:right w:val="none" w:sz="0" w:space="0" w:color="auto"/>
      </w:divBdr>
    </w:div>
    <w:div w:id="1166090686">
      <w:bodyDiv w:val="1"/>
      <w:marLeft w:val="0"/>
      <w:marRight w:val="0"/>
      <w:marTop w:val="0"/>
      <w:marBottom w:val="0"/>
      <w:divBdr>
        <w:top w:val="none" w:sz="0" w:space="0" w:color="auto"/>
        <w:left w:val="none" w:sz="0" w:space="0" w:color="auto"/>
        <w:bottom w:val="none" w:sz="0" w:space="0" w:color="auto"/>
        <w:right w:val="none" w:sz="0" w:space="0" w:color="auto"/>
      </w:divBdr>
    </w:div>
    <w:div w:id="1167287407">
      <w:bodyDiv w:val="1"/>
      <w:marLeft w:val="0"/>
      <w:marRight w:val="0"/>
      <w:marTop w:val="0"/>
      <w:marBottom w:val="0"/>
      <w:divBdr>
        <w:top w:val="none" w:sz="0" w:space="0" w:color="auto"/>
        <w:left w:val="none" w:sz="0" w:space="0" w:color="auto"/>
        <w:bottom w:val="none" w:sz="0" w:space="0" w:color="auto"/>
        <w:right w:val="none" w:sz="0" w:space="0" w:color="auto"/>
      </w:divBdr>
      <w:divsChild>
        <w:div w:id="1832133431">
          <w:marLeft w:val="0"/>
          <w:marRight w:val="0"/>
          <w:marTop w:val="0"/>
          <w:marBottom w:val="0"/>
          <w:divBdr>
            <w:top w:val="none" w:sz="0" w:space="0" w:color="auto"/>
            <w:left w:val="none" w:sz="0" w:space="0" w:color="auto"/>
            <w:bottom w:val="none" w:sz="0" w:space="0" w:color="auto"/>
            <w:right w:val="none" w:sz="0" w:space="0" w:color="auto"/>
          </w:divBdr>
        </w:div>
        <w:div w:id="367224614">
          <w:marLeft w:val="0"/>
          <w:marRight w:val="0"/>
          <w:marTop w:val="0"/>
          <w:marBottom w:val="0"/>
          <w:divBdr>
            <w:top w:val="none" w:sz="0" w:space="0" w:color="auto"/>
            <w:left w:val="none" w:sz="0" w:space="0" w:color="auto"/>
            <w:bottom w:val="none" w:sz="0" w:space="0" w:color="auto"/>
            <w:right w:val="none" w:sz="0" w:space="0" w:color="auto"/>
          </w:divBdr>
        </w:div>
      </w:divsChild>
    </w:div>
    <w:div w:id="1167670545">
      <w:bodyDiv w:val="1"/>
      <w:marLeft w:val="0"/>
      <w:marRight w:val="0"/>
      <w:marTop w:val="0"/>
      <w:marBottom w:val="0"/>
      <w:divBdr>
        <w:top w:val="none" w:sz="0" w:space="0" w:color="auto"/>
        <w:left w:val="none" w:sz="0" w:space="0" w:color="auto"/>
        <w:bottom w:val="none" w:sz="0" w:space="0" w:color="auto"/>
        <w:right w:val="none" w:sz="0" w:space="0" w:color="auto"/>
      </w:divBdr>
    </w:div>
    <w:div w:id="1167787869">
      <w:bodyDiv w:val="1"/>
      <w:marLeft w:val="0"/>
      <w:marRight w:val="0"/>
      <w:marTop w:val="0"/>
      <w:marBottom w:val="0"/>
      <w:divBdr>
        <w:top w:val="none" w:sz="0" w:space="0" w:color="auto"/>
        <w:left w:val="none" w:sz="0" w:space="0" w:color="auto"/>
        <w:bottom w:val="none" w:sz="0" w:space="0" w:color="auto"/>
        <w:right w:val="none" w:sz="0" w:space="0" w:color="auto"/>
      </w:divBdr>
    </w:div>
    <w:div w:id="1168521325">
      <w:bodyDiv w:val="1"/>
      <w:marLeft w:val="0"/>
      <w:marRight w:val="0"/>
      <w:marTop w:val="0"/>
      <w:marBottom w:val="0"/>
      <w:divBdr>
        <w:top w:val="none" w:sz="0" w:space="0" w:color="auto"/>
        <w:left w:val="none" w:sz="0" w:space="0" w:color="auto"/>
        <w:bottom w:val="none" w:sz="0" w:space="0" w:color="auto"/>
        <w:right w:val="none" w:sz="0" w:space="0" w:color="auto"/>
      </w:divBdr>
      <w:divsChild>
        <w:div w:id="1881625364">
          <w:marLeft w:val="0"/>
          <w:marRight w:val="0"/>
          <w:marTop w:val="0"/>
          <w:marBottom w:val="0"/>
          <w:divBdr>
            <w:top w:val="none" w:sz="0" w:space="0" w:color="auto"/>
            <w:left w:val="none" w:sz="0" w:space="0" w:color="auto"/>
            <w:bottom w:val="none" w:sz="0" w:space="0" w:color="auto"/>
            <w:right w:val="none" w:sz="0" w:space="0" w:color="auto"/>
          </w:divBdr>
          <w:divsChild>
            <w:div w:id="269050273">
              <w:marLeft w:val="0"/>
              <w:marRight w:val="0"/>
              <w:marTop w:val="0"/>
              <w:marBottom w:val="0"/>
              <w:divBdr>
                <w:top w:val="none" w:sz="0" w:space="0" w:color="auto"/>
                <w:left w:val="none" w:sz="0" w:space="0" w:color="auto"/>
                <w:bottom w:val="none" w:sz="0" w:space="0" w:color="auto"/>
                <w:right w:val="none" w:sz="0" w:space="0" w:color="auto"/>
              </w:divBdr>
            </w:div>
            <w:div w:id="897933206">
              <w:marLeft w:val="0"/>
              <w:marRight w:val="0"/>
              <w:marTop w:val="0"/>
              <w:marBottom w:val="0"/>
              <w:divBdr>
                <w:top w:val="none" w:sz="0" w:space="0" w:color="auto"/>
                <w:left w:val="none" w:sz="0" w:space="0" w:color="auto"/>
                <w:bottom w:val="none" w:sz="0" w:space="0" w:color="auto"/>
                <w:right w:val="none" w:sz="0" w:space="0" w:color="auto"/>
              </w:divBdr>
            </w:div>
            <w:div w:id="1088843468">
              <w:marLeft w:val="0"/>
              <w:marRight w:val="0"/>
              <w:marTop w:val="0"/>
              <w:marBottom w:val="0"/>
              <w:divBdr>
                <w:top w:val="none" w:sz="0" w:space="0" w:color="auto"/>
                <w:left w:val="none" w:sz="0" w:space="0" w:color="auto"/>
                <w:bottom w:val="none" w:sz="0" w:space="0" w:color="auto"/>
                <w:right w:val="none" w:sz="0" w:space="0" w:color="auto"/>
              </w:divBdr>
            </w:div>
            <w:div w:id="2029987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2061">
      <w:bodyDiv w:val="1"/>
      <w:marLeft w:val="0"/>
      <w:marRight w:val="0"/>
      <w:marTop w:val="0"/>
      <w:marBottom w:val="0"/>
      <w:divBdr>
        <w:top w:val="none" w:sz="0" w:space="0" w:color="auto"/>
        <w:left w:val="none" w:sz="0" w:space="0" w:color="auto"/>
        <w:bottom w:val="none" w:sz="0" w:space="0" w:color="auto"/>
        <w:right w:val="none" w:sz="0" w:space="0" w:color="auto"/>
      </w:divBdr>
    </w:div>
    <w:div w:id="1169490463">
      <w:bodyDiv w:val="1"/>
      <w:marLeft w:val="0"/>
      <w:marRight w:val="0"/>
      <w:marTop w:val="0"/>
      <w:marBottom w:val="0"/>
      <w:divBdr>
        <w:top w:val="none" w:sz="0" w:space="0" w:color="auto"/>
        <w:left w:val="none" w:sz="0" w:space="0" w:color="auto"/>
        <w:bottom w:val="none" w:sz="0" w:space="0" w:color="auto"/>
        <w:right w:val="none" w:sz="0" w:space="0" w:color="auto"/>
      </w:divBdr>
    </w:div>
    <w:div w:id="1169517841">
      <w:bodyDiv w:val="1"/>
      <w:marLeft w:val="0"/>
      <w:marRight w:val="0"/>
      <w:marTop w:val="0"/>
      <w:marBottom w:val="0"/>
      <w:divBdr>
        <w:top w:val="none" w:sz="0" w:space="0" w:color="auto"/>
        <w:left w:val="none" w:sz="0" w:space="0" w:color="auto"/>
        <w:bottom w:val="none" w:sz="0" w:space="0" w:color="auto"/>
        <w:right w:val="none" w:sz="0" w:space="0" w:color="auto"/>
      </w:divBdr>
    </w:div>
    <w:div w:id="1169565169">
      <w:bodyDiv w:val="1"/>
      <w:marLeft w:val="0"/>
      <w:marRight w:val="0"/>
      <w:marTop w:val="0"/>
      <w:marBottom w:val="0"/>
      <w:divBdr>
        <w:top w:val="none" w:sz="0" w:space="0" w:color="auto"/>
        <w:left w:val="none" w:sz="0" w:space="0" w:color="auto"/>
        <w:bottom w:val="none" w:sz="0" w:space="0" w:color="auto"/>
        <w:right w:val="none" w:sz="0" w:space="0" w:color="auto"/>
      </w:divBdr>
    </w:div>
    <w:div w:id="1169711452">
      <w:bodyDiv w:val="1"/>
      <w:marLeft w:val="0"/>
      <w:marRight w:val="0"/>
      <w:marTop w:val="0"/>
      <w:marBottom w:val="0"/>
      <w:divBdr>
        <w:top w:val="none" w:sz="0" w:space="0" w:color="auto"/>
        <w:left w:val="none" w:sz="0" w:space="0" w:color="auto"/>
        <w:bottom w:val="none" w:sz="0" w:space="0" w:color="auto"/>
        <w:right w:val="none" w:sz="0" w:space="0" w:color="auto"/>
      </w:divBdr>
      <w:divsChild>
        <w:div w:id="1116606728">
          <w:marLeft w:val="0"/>
          <w:marRight w:val="0"/>
          <w:marTop w:val="0"/>
          <w:marBottom w:val="0"/>
          <w:divBdr>
            <w:top w:val="none" w:sz="0" w:space="0" w:color="auto"/>
            <w:left w:val="none" w:sz="0" w:space="0" w:color="auto"/>
            <w:bottom w:val="none" w:sz="0" w:space="0" w:color="auto"/>
            <w:right w:val="none" w:sz="0" w:space="0" w:color="auto"/>
          </w:divBdr>
        </w:div>
        <w:div w:id="1965042136">
          <w:marLeft w:val="0"/>
          <w:marRight w:val="0"/>
          <w:marTop w:val="0"/>
          <w:marBottom w:val="0"/>
          <w:divBdr>
            <w:top w:val="none" w:sz="0" w:space="0" w:color="auto"/>
            <w:left w:val="none" w:sz="0" w:space="0" w:color="auto"/>
            <w:bottom w:val="none" w:sz="0" w:space="0" w:color="auto"/>
            <w:right w:val="none" w:sz="0" w:space="0" w:color="auto"/>
          </w:divBdr>
        </w:div>
        <w:div w:id="1803764156">
          <w:marLeft w:val="0"/>
          <w:marRight w:val="0"/>
          <w:marTop w:val="0"/>
          <w:marBottom w:val="0"/>
          <w:divBdr>
            <w:top w:val="none" w:sz="0" w:space="0" w:color="auto"/>
            <w:left w:val="none" w:sz="0" w:space="0" w:color="auto"/>
            <w:bottom w:val="none" w:sz="0" w:space="0" w:color="auto"/>
            <w:right w:val="none" w:sz="0" w:space="0" w:color="auto"/>
          </w:divBdr>
          <w:divsChild>
            <w:div w:id="1752774255">
              <w:marLeft w:val="0"/>
              <w:marRight w:val="0"/>
              <w:marTop w:val="0"/>
              <w:marBottom w:val="0"/>
              <w:divBdr>
                <w:top w:val="none" w:sz="0" w:space="0" w:color="auto"/>
                <w:left w:val="none" w:sz="0" w:space="0" w:color="auto"/>
                <w:bottom w:val="none" w:sz="0" w:space="0" w:color="auto"/>
                <w:right w:val="none" w:sz="0" w:space="0" w:color="auto"/>
              </w:divBdr>
              <w:divsChild>
                <w:div w:id="1968782016">
                  <w:marLeft w:val="0"/>
                  <w:marRight w:val="0"/>
                  <w:marTop w:val="0"/>
                  <w:marBottom w:val="0"/>
                  <w:divBdr>
                    <w:top w:val="none" w:sz="0" w:space="0" w:color="auto"/>
                    <w:left w:val="none" w:sz="0" w:space="0" w:color="auto"/>
                    <w:bottom w:val="none" w:sz="0" w:space="0" w:color="auto"/>
                    <w:right w:val="none" w:sz="0" w:space="0" w:color="auto"/>
                  </w:divBdr>
                  <w:divsChild>
                    <w:div w:id="363558536">
                      <w:marLeft w:val="0"/>
                      <w:marRight w:val="0"/>
                      <w:marTop w:val="0"/>
                      <w:marBottom w:val="0"/>
                      <w:divBdr>
                        <w:top w:val="none" w:sz="0" w:space="0" w:color="auto"/>
                        <w:left w:val="none" w:sz="0" w:space="0" w:color="auto"/>
                        <w:bottom w:val="none" w:sz="0" w:space="0" w:color="auto"/>
                        <w:right w:val="none" w:sz="0" w:space="0" w:color="auto"/>
                      </w:divBdr>
                      <w:divsChild>
                        <w:div w:id="944994179">
                          <w:marLeft w:val="0"/>
                          <w:marRight w:val="0"/>
                          <w:marTop w:val="0"/>
                          <w:marBottom w:val="0"/>
                          <w:divBdr>
                            <w:top w:val="none" w:sz="0" w:space="0" w:color="auto"/>
                            <w:left w:val="none" w:sz="0" w:space="0" w:color="auto"/>
                            <w:bottom w:val="none" w:sz="0" w:space="0" w:color="auto"/>
                            <w:right w:val="none" w:sz="0" w:space="0" w:color="auto"/>
                          </w:divBdr>
                          <w:divsChild>
                            <w:div w:id="177682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4101">
          <w:marLeft w:val="0"/>
          <w:marRight w:val="0"/>
          <w:marTop w:val="0"/>
          <w:marBottom w:val="0"/>
          <w:divBdr>
            <w:top w:val="none" w:sz="0" w:space="0" w:color="auto"/>
            <w:left w:val="none" w:sz="0" w:space="0" w:color="auto"/>
            <w:bottom w:val="none" w:sz="0" w:space="0" w:color="auto"/>
            <w:right w:val="none" w:sz="0" w:space="0" w:color="auto"/>
          </w:divBdr>
          <w:divsChild>
            <w:div w:id="293798227">
              <w:marLeft w:val="0"/>
              <w:marRight w:val="0"/>
              <w:marTop w:val="0"/>
              <w:marBottom w:val="0"/>
              <w:divBdr>
                <w:top w:val="none" w:sz="0" w:space="0" w:color="auto"/>
                <w:left w:val="none" w:sz="0" w:space="0" w:color="auto"/>
                <w:bottom w:val="none" w:sz="0" w:space="0" w:color="auto"/>
                <w:right w:val="none" w:sz="0" w:space="0" w:color="auto"/>
              </w:divBdr>
              <w:divsChild>
                <w:div w:id="172360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59432">
      <w:bodyDiv w:val="1"/>
      <w:marLeft w:val="0"/>
      <w:marRight w:val="0"/>
      <w:marTop w:val="0"/>
      <w:marBottom w:val="0"/>
      <w:divBdr>
        <w:top w:val="none" w:sz="0" w:space="0" w:color="auto"/>
        <w:left w:val="none" w:sz="0" w:space="0" w:color="auto"/>
        <w:bottom w:val="none" w:sz="0" w:space="0" w:color="auto"/>
        <w:right w:val="none" w:sz="0" w:space="0" w:color="auto"/>
      </w:divBdr>
    </w:div>
    <w:div w:id="1170212977">
      <w:bodyDiv w:val="1"/>
      <w:marLeft w:val="0"/>
      <w:marRight w:val="0"/>
      <w:marTop w:val="0"/>
      <w:marBottom w:val="0"/>
      <w:divBdr>
        <w:top w:val="none" w:sz="0" w:space="0" w:color="auto"/>
        <w:left w:val="none" w:sz="0" w:space="0" w:color="auto"/>
        <w:bottom w:val="none" w:sz="0" w:space="0" w:color="auto"/>
        <w:right w:val="none" w:sz="0" w:space="0" w:color="auto"/>
      </w:divBdr>
      <w:divsChild>
        <w:div w:id="143327307">
          <w:marLeft w:val="0"/>
          <w:marRight w:val="0"/>
          <w:marTop w:val="0"/>
          <w:marBottom w:val="0"/>
          <w:divBdr>
            <w:top w:val="none" w:sz="0" w:space="0" w:color="auto"/>
            <w:left w:val="none" w:sz="0" w:space="0" w:color="auto"/>
            <w:bottom w:val="none" w:sz="0" w:space="0" w:color="auto"/>
            <w:right w:val="none" w:sz="0" w:space="0" w:color="auto"/>
          </w:divBdr>
        </w:div>
      </w:divsChild>
    </w:div>
    <w:div w:id="1170215259">
      <w:bodyDiv w:val="1"/>
      <w:marLeft w:val="0"/>
      <w:marRight w:val="0"/>
      <w:marTop w:val="0"/>
      <w:marBottom w:val="0"/>
      <w:divBdr>
        <w:top w:val="none" w:sz="0" w:space="0" w:color="auto"/>
        <w:left w:val="none" w:sz="0" w:space="0" w:color="auto"/>
        <w:bottom w:val="none" w:sz="0" w:space="0" w:color="auto"/>
        <w:right w:val="none" w:sz="0" w:space="0" w:color="auto"/>
      </w:divBdr>
    </w:div>
    <w:div w:id="1170874937">
      <w:bodyDiv w:val="1"/>
      <w:marLeft w:val="0"/>
      <w:marRight w:val="0"/>
      <w:marTop w:val="0"/>
      <w:marBottom w:val="0"/>
      <w:divBdr>
        <w:top w:val="none" w:sz="0" w:space="0" w:color="auto"/>
        <w:left w:val="none" w:sz="0" w:space="0" w:color="auto"/>
        <w:bottom w:val="none" w:sz="0" w:space="0" w:color="auto"/>
        <w:right w:val="none" w:sz="0" w:space="0" w:color="auto"/>
      </w:divBdr>
    </w:div>
    <w:div w:id="1171064932">
      <w:bodyDiv w:val="1"/>
      <w:marLeft w:val="0"/>
      <w:marRight w:val="0"/>
      <w:marTop w:val="0"/>
      <w:marBottom w:val="0"/>
      <w:divBdr>
        <w:top w:val="none" w:sz="0" w:space="0" w:color="auto"/>
        <w:left w:val="none" w:sz="0" w:space="0" w:color="auto"/>
        <w:bottom w:val="none" w:sz="0" w:space="0" w:color="auto"/>
        <w:right w:val="none" w:sz="0" w:space="0" w:color="auto"/>
      </w:divBdr>
    </w:div>
    <w:div w:id="1171335435">
      <w:bodyDiv w:val="1"/>
      <w:marLeft w:val="0"/>
      <w:marRight w:val="0"/>
      <w:marTop w:val="0"/>
      <w:marBottom w:val="0"/>
      <w:divBdr>
        <w:top w:val="none" w:sz="0" w:space="0" w:color="auto"/>
        <w:left w:val="none" w:sz="0" w:space="0" w:color="auto"/>
        <w:bottom w:val="none" w:sz="0" w:space="0" w:color="auto"/>
        <w:right w:val="none" w:sz="0" w:space="0" w:color="auto"/>
      </w:divBdr>
    </w:div>
    <w:div w:id="1172337543">
      <w:bodyDiv w:val="1"/>
      <w:marLeft w:val="0"/>
      <w:marRight w:val="0"/>
      <w:marTop w:val="0"/>
      <w:marBottom w:val="0"/>
      <w:divBdr>
        <w:top w:val="none" w:sz="0" w:space="0" w:color="auto"/>
        <w:left w:val="none" w:sz="0" w:space="0" w:color="auto"/>
        <w:bottom w:val="none" w:sz="0" w:space="0" w:color="auto"/>
        <w:right w:val="none" w:sz="0" w:space="0" w:color="auto"/>
      </w:divBdr>
    </w:div>
    <w:div w:id="1172451839">
      <w:bodyDiv w:val="1"/>
      <w:marLeft w:val="0"/>
      <w:marRight w:val="0"/>
      <w:marTop w:val="0"/>
      <w:marBottom w:val="0"/>
      <w:divBdr>
        <w:top w:val="none" w:sz="0" w:space="0" w:color="auto"/>
        <w:left w:val="none" w:sz="0" w:space="0" w:color="auto"/>
        <w:bottom w:val="none" w:sz="0" w:space="0" w:color="auto"/>
        <w:right w:val="none" w:sz="0" w:space="0" w:color="auto"/>
      </w:divBdr>
    </w:div>
    <w:div w:id="1172912754">
      <w:bodyDiv w:val="1"/>
      <w:marLeft w:val="0"/>
      <w:marRight w:val="0"/>
      <w:marTop w:val="0"/>
      <w:marBottom w:val="0"/>
      <w:divBdr>
        <w:top w:val="none" w:sz="0" w:space="0" w:color="auto"/>
        <w:left w:val="none" w:sz="0" w:space="0" w:color="auto"/>
        <w:bottom w:val="none" w:sz="0" w:space="0" w:color="auto"/>
        <w:right w:val="none" w:sz="0" w:space="0" w:color="auto"/>
      </w:divBdr>
      <w:divsChild>
        <w:div w:id="836307066">
          <w:marLeft w:val="0"/>
          <w:marRight w:val="0"/>
          <w:marTop w:val="0"/>
          <w:marBottom w:val="465"/>
          <w:divBdr>
            <w:top w:val="none" w:sz="0" w:space="0" w:color="auto"/>
            <w:left w:val="none" w:sz="0" w:space="0" w:color="auto"/>
            <w:bottom w:val="none" w:sz="0" w:space="0" w:color="auto"/>
            <w:right w:val="none" w:sz="0" w:space="0" w:color="auto"/>
          </w:divBdr>
        </w:div>
        <w:div w:id="1172186266">
          <w:marLeft w:val="0"/>
          <w:marRight w:val="0"/>
          <w:marTop w:val="0"/>
          <w:marBottom w:val="0"/>
          <w:divBdr>
            <w:top w:val="none" w:sz="0" w:space="0" w:color="auto"/>
            <w:left w:val="none" w:sz="0" w:space="0" w:color="auto"/>
            <w:bottom w:val="none" w:sz="0" w:space="0" w:color="auto"/>
            <w:right w:val="none" w:sz="0" w:space="0" w:color="auto"/>
          </w:divBdr>
          <w:divsChild>
            <w:div w:id="1274554192">
              <w:marLeft w:val="0"/>
              <w:marRight w:val="0"/>
              <w:marTop w:val="0"/>
              <w:marBottom w:val="0"/>
              <w:divBdr>
                <w:top w:val="none" w:sz="0" w:space="0" w:color="auto"/>
                <w:left w:val="none" w:sz="0" w:space="0" w:color="auto"/>
                <w:bottom w:val="none" w:sz="0" w:space="0" w:color="auto"/>
                <w:right w:val="none" w:sz="0" w:space="0" w:color="auto"/>
              </w:divBdr>
              <w:divsChild>
                <w:div w:id="50807121">
                  <w:marLeft w:val="0"/>
                  <w:marRight w:val="0"/>
                  <w:marTop w:val="0"/>
                  <w:marBottom w:val="0"/>
                  <w:divBdr>
                    <w:top w:val="none" w:sz="0" w:space="0" w:color="auto"/>
                    <w:left w:val="none" w:sz="0" w:space="0" w:color="auto"/>
                    <w:bottom w:val="none" w:sz="0" w:space="0" w:color="auto"/>
                    <w:right w:val="none" w:sz="0" w:space="0" w:color="auto"/>
                  </w:divBdr>
                  <w:divsChild>
                    <w:div w:id="1934823318">
                      <w:marLeft w:val="0"/>
                      <w:marRight w:val="0"/>
                      <w:marTop w:val="0"/>
                      <w:marBottom w:val="0"/>
                      <w:divBdr>
                        <w:top w:val="none" w:sz="0" w:space="0" w:color="auto"/>
                        <w:left w:val="none" w:sz="0" w:space="0" w:color="auto"/>
                        <w:bottom w:val="none" w:sz="0" w:space="0" w:color="auto"/>
                        <w:right w:val="none" w:sz="0" w:space="0" w:color="auto"/>
                      </w:divBdr>
                    </w:div>
                  </w:divsChild>
                </w:div>
                <w:div w:id="444496887">
                  <w:marLeft w:val="0"/>
                  <w:marRight w:val="0"/>
                  <w:marTop w:val="0"/>
                  <w:marBottom w:val="0"/>
                  <w:divBdr>
                    <w:top w:val="none" w:sz="0" w:space="0" w:color="auto"/>
                    <w:left w:val="none" w:sz="0" w:space="0" w:color="auto"/>
                    <w:bottom w:val="none" w:sz="0" w:space="0" w:color="auto"/>
                    <w:right w:val="none" w:sz="0" w:space="0" w:color="auto"/>
                  </w:divBdr>
                  <w:divsChild>
                    <w:div w:id="1070738949">
                      <w:marLeft w:val="0"/>
                      <w:marRight w:val="0"/>
                      <w:marTop w:val="0"/>
                      <w:marBottom w:val="0"/>
                      <w:divBdr>
                        <w:top w:val="none" w:sz="0" w:space="0" w:color="auto"/>
                        <w:left w:val="none" w:sz="0" w:space="0" w:color="auto"/>
                        <w:bottom w:val="none" w:sz="0" w:space="0" w:color="auto"/>
                        <w:right w:val="none" w:sz="0" w:space="0" w:color="auto"/>
                      </w:divBdr>
                    </w:div>
                  </w:divsChild>
                </w:div>
                <w:div w:id="769081031">
                  <w:marLeft w:val="0"/>
                  <w:marRight w:val="0"/>
                  <w:marTop w:val="0"/>
                  <w:marBottom w:val="0"/>
                  <w:divBdr>
                    <w:top w:val="none" w:sz="0" w:space="0" w:color="auto"/>
                    <w:left w:val="none" w:sz="0" w:space="0" w:color="auto"/>
                    <w:bottom w:val="none" w:sz="0" w:space="0" w:color="auto"/>
                    <w:right w:val="none" w:sz="0" w:space="0" w:color="auto"/>
                  </w:divBdr>
                  <w:divsChild>
                    <w:div w:id="149422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448643">
      <w:bodyDiv w:val="1"/>
      <w:marLeft w:val="0"/>
      <w:marRight w:val="0"/>
      <w:marTop w:val="0"/>
      <w:marBottom w:val="0"/>
      <w:divBdr>
        <w:top w:val="none" w:sz="0" w:space="0" w:color="auto"/>
        <w:left w:val="none" w:sz="0" w:space="0" w:color="auto"/>
        <w:bottom w:val="none" w:sz="0" w:space="0" w:color="auto"/>
        <w:right w:val="none" w:sz="0" w:space="0" w:color="auto"/>
      </w:divBdr>
      <w:divsChild>
        <w:div w:id="424109957">
          <w:marLeft w:val="0"/>
          <w:marRight w:val="0"/>
          <w:marTop w:val="0"/>
          <w:marBottom w:val="0"/>
          <w:divBdr>
            <w:top w:val="none" w:sz="0" w:space="0" w:color="auto"/>
            <w:left w:val="none" w:sz="0" w:space="0" w:color="auto"/>
            <w:bottom w:val="none" w:sz="0" w:space="0" w:color="auto"/>
            <w:right w:val="none" w:sz="0" w:space="0" w:color="auto"/>
          </w:divBdr>
        </w:div>
        <w:div w:id="892236820">
          <w:marLeft w:val="0"/>
          <w:marRight w:val="0"/>
          <w:marTop w:val="0"/>
          <w:marBottom w:val="0"/>
          <w:divBdr>
            <w:top w:val="none" w:sz="0" w:space="0" w:color="auto"/>
            <w:left w:val="none" w:sz="0" w:space="0" w:color="auto"/>
            <w:bottom w:val="none" w:sz="0" w:space="0" w:color="auto"/>
            <w:right w:val="none" w:sz="0" w:space="0" w:color="auto"/>
          </w:divBdr>
          <w:divsChild>
            <w:div w:id="1445273497">
              <w:marLeft w:val="0"/>
              <w:marRight w:val="0"/>
              <w:marTop w:val="0"/>
              <w:marBottom w:val="0"/>
              <w:divBdr>
                <w:top w:val="none" w:sz="0" w:space="0" w:color="auto"/>
                <w:left w:val="none" w:sz="0" w:space="0" w:color="auto"/>
                <w:bottom w:val="none" w:sz="0" w:space="0" w:color="auto"/>
                <w:right w:val="none" w:sz="0" w:space="0" w:color="auto"/>
              </w:divBdr>
              <w:divsChild>
                <w:div w:id="1543710755">
                  <w:marLeft w:val="0"/>
                  <w:marRight w:val="0"/>
                  <w:marTop w:val="0"/>
                  <w:marBottom w:val="0"/>
                  <w:divBdr>
                    <w:top w:val="none" w:sz="0" w:space="0" w:color="auto"/>
                    <w:left w:val="none" w:sz="0" w:space="0" w:color="auto"/>
                    <w:bottom w:val="none" w:sz="0" w:space="0" w:color="auto"/>
                    <w:right w:val="none" w:sz="0" w:space="0" w:color="auto"/>
                  </w:divBdr>
                  <w:divsChild>
                    <w:div w:id="856891617">
                      <w:marLeft w:val="0"/>
                      <w:marRight w:val="0"/>
                      <w:marTop w:val="0"/>
                      <w:marBottom w:val="0"/>
                      <w:divBdr>
                        <w:top w:val="none" w:sz="0" w:space="0" w:color="auto"/>
                        <w:left w:val="none" w:sz="0" w:space="0" w:color="auto"/>
                        <w:bottom w:val="none" w:sz="0" w:space="0" w:color="auto"/>
                        <w:right w:val="none" w:sz="0" w:space="0" w:color="auto"/>
                      </w:divBdr>
                      <w:divsChild>
                        <w:div w:id="119765325">
                          <w:marLeft w:val="0"/>
                          <w:marRight w:val="0"/>
                          <w:marTop w:val="0"/>
                          <w:marBottom w:val="0"/>
                          <w:divBdr>
                            <w:top w:val="none" w:sz="0" w:space="0" w:color="auto"/>
                            <w:left w:val="none" w:sz="0" w:space="0" w:color="auto"/>
                            <w:bottom w:val="none" w:sz="0" w:space="0" w:color="auto"/>
                            <w:right w:val="none" w:sz="0" w:space="0" w:color="auto"/>
                          </w:divBdr>
                          <w:divsChild>
                            <w:div w:id="1238779946">
                              <w:marLeft w:val="0"/>
                              <w:marRight w:val="0"/>
                              <w:marTop w:val="0"/>
                              <w:marBottom w:val="0"/>
                              <w:divBdr>
                                <w:top w:val="none" w:sz="0" w:space="0" w:color="auto"/>
                                <w:left w:val="none" w:sz="0" w:space="0" w:color="auto"/>
                                <w:bottom w:val="none" w:sz="0" w:space="0" w:color="auto"/>
                                <w:right w:val="none" w:sz="0" w:space="0" w:color="auto"/>
                              </w:divBdr>
                              <w:divsChild>
                                <w:div w:id="156848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063820">
                          <w:marLeft w:val="0"/>
                          <w:marRight w:val="0"/>
                          <w:marTop w:val="0"/>
                          <w:marBottom w:val="0"/>
                          <w:divBdr>
                            <w:top w:val="none" w:sz="0" w:space="0" w:color="auto"/>
                            <w:left w:val="none" w:sz="0" w:space="0" w:color="auto"/>
                            <w:bottom w:val="none" w:sz="0" w:space="0" w:color="auto"/>
                            <w:right w:val="none" w:sz="0" w:space="0" w:color="auto"/>
                          </w:divBdr>
                          <w:divsChild>
                            <w:div w:id="51145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083611">
          <w:marLeft w:val="0"/>
          <w:marRight w:val="0"/>
          <w:marTop w:val="0"/>
          <w:marBottom w:val="0"/>
          <w:divBdr>
            <w:top w:val="none" w:sz="0" w:space="0" w:color="auto"/>
            <w:left w:val="none" w:sz="0" w:space="0" w:color="auto"/>
            <w:bottom w:val="none" w:sz="0" w:space="0" w:color="auto"/>
            <w:right w:val="none" w:sz="0" w:space="0" w:color="auto"/>
          </w:divBdr>
          <w:divsChild>
            <w:div w:id="690688316">
              <w:marLeft w:val="0"/>
              <w:marRight w:val="0"/>
              <w:marTop w:val="0"/>
              <w:marBottom w:val="0"/>
              <w:divBdr>
                <w:top w:val="none" w:sz="0" w:space="0" w:color="auto"/>
                <w:left w:val="none" w:sz="0" w:space="0" w:color="auto"/>
                <w:bottom w:val="none" w:sz="0" w:space="0" w:color="auto"/>
                <w:right w:val="none" w:sz="0" w:space="0" w:color="auto"/>
              </w:divBdr>
              <w:divsChild>
                <w:div w:id="197621519">
                  <w:marLeft w:val="0"/>
                  <w:marRight w:val="0"/>
                  <w:marTop w:val="0"/>
                  <w:marBottom w:val="0"/>
                  <w:divBdr>
                    <w:top w:val="none" w:sz="0" w:space="0" w:color="auto"/>
                    <w:left w:val="none" w:sz="0" w:space="0" w:color="auto"/>
                    <w:bottom w:val="none" w:sz="0" w:space="0" w:color="auto"/>
                    <w:right w:val="none" w:sz="0" w:space="0" w:color="auto"/>
                  </w:divBdr>
                  <w:divsChild>
                    <w:div w:id="224492840">
                      <w:marLeft w:val="0"/>
                      <w:marRight w:val="0"/>
                      <w:marTop w:val="0"/>
                      <w:marBottom w:val="0"/>
                      <w:divBdr>
                        <w:top w:val="none" w:sz="0" w:space="0" w:color="auto"/>
                        <w:left w:val="none" w:sz="0" w:space="0" w:color="auto"/>
                        <w:bottom w:val="none" w:sz="0" w:space="0" w:color="auto"/>
                        <w:right w:val="none" w:sz="0" w:space="0" w:color="auto"/>
                      </w:divBdr>
                      <w:divsChild>
                        <w:div w:id="1017317844">
                          <w:marLeft w:val="0"/>
                          <w:marRight w:val="0"/>
                          <w:marTop w:val="0"/>
                          <w:marBottom w:val="0"/>
                          <w:divBdr>
                            <w:top w:val="none" w:sz="0" w:space="0" w:color="auto"/>
                            <w:left w:val="none" w:sz="0" w:space="0" w:color="auto"/>
                            <w:bottom w:val="none" w:sz="0" w:space="0" w:color="auto"/>
                            <w:right w:val="none" w:sz="0" w:space="0" w:color="auto"/>
                          </w:divBdr>
                          <w:divsChild>
                            <w:div w:id="1091200686">
                              <w:marLeft w:val="0"/>
                              <w:marRight w:val="0"/>
                              <w:marTop w:val="0"/>
                              <w:marBottom w:val="0"/>
                              <w:divBdr>
                                <w:top w:val="none" w:sz="0" w:space="0" w:color="auto"/>
                                <w:left w:val="none" w:sz="0" w:space="0" w:color="auto"/>
                                <w:bottom w:val="none" w:sz="0" w:space="0" w:color="auto"/>
                                <w:right w:val="none" w:sz="0" w:space="0" w:color="auto"/>
                              </w:divBdr>
                              <w:divsChild>
                                <w:div w:id="976837820">
                                  <w:marLeft w:val="0"/>
                                  <w:marRight w:val="0"/>
                                  <w:marTop w:val="0"/>
                                  <w:marBottom w:val="0"/>
                                  <w:divBdr>
                                    <w:top w:val="none" w:sz="0" w:space="0" w:color="auto"/>
                                    <w:left w:val="none" w:sz="0" w:space="0" w:color="auto"/>
                                    <w:bottom w:val="none" w:sz="0" w:space="0" w:color="auto"/>
                                    <w:right w:val="none" w:sz="0" w:space="0" w:color="auto"/>
                                  </w:divBdr>
                                  <w:divsChild>
                                    <w:div w:id="1567567333">
                                      <w:marLeft w:val="0"/>
                                      <w:marRight w:val="0"/>
                                      <w:marTop w:val="0"/>
                                      <w:marBottom w:val="0"/>
                                      <w:divBdr>
                                        <w:top w:val="none" w:sz="0" w:space="0" w:color="auto"/>
                                        <w:left w:val="none" w:sz="0" w:space="0" w:color="auto"/>
                                        <w:bottom w:val="none" w:sz="0" w:space="0" w:color="auto"/>
                                        <w:right w:val="none" w:sz="0" w:space="0" w:color="auto"/>
                                      </w:divBdr>
                                      <w:divsChild>
                                        <w:div w:id="83252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5997280">
          <w:marLeft w:val="0"/>
          <w:marRight w:val="0"/>
          <w:marTop w:val="0"/>
          <w:marBottom w:val="0"/>
          <w:divBdr>
            <w:top w:val="none" w:sz="0" w:space="0" w:color="auto"/>
            <w:left w:val="none" w:sz="0" w:space="0" w:color="auto"/>
            <w:bottom w:val="none" w:sz="0" w:space="0" w:color="auto"/>
            <w:right w:val="none" w:sz="0" w:space="0" w:color="auto"/>
          </w:divBdr>
        </w:div>
        <w:div w:id="1968582274">
          <w:marLeft w:val="0"/>
          <w:marRight w:val="0"/>
          <w:marTop w:val="0"/>
          <w:marBottom w:val="0"/>
          <w:divBdr>
            <w:top w:val="none" w:sz="0" w:space="0" w:color="auto"/>
            <w:left w:val="none" w:sz="0" w:space="0" w:color="auto"/>
            <w:bottom w:val="none" w:sz="0" w:space="0" w:color="auto"/>
            <w:right w:val="none" w:sz="0" w:space="0" w:color="auto"/>
          </w:divBdr>
        </w:div>
        <w:div w:id="2139183853">
          <w:marLeft w:val="0"/>
          <w:marRight w:val="0"/>
          <w:marTop w:val="0"/>
          <w:marBottom w:val="0"/>
          <w:divBdr>
            <w:top w:val="none" w:sz="0" w:space="0" w:color="auto"/>
            <w:left w:val="none" w:sz="0" w:space="0" w:color="auto"/>
            <w:bottom w:val="none" w:sz="0" w:space="0" w:color="auto"/>
            <w:right w:val="none" w:sz="0" w:space="0" w:color="auto"/>
          </w:divBdr>
          <w:divsChild>
            <w:div w:id="44076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837612">
      <w:bodyDiv w:val="1"/>
      <w:marLeft w:val="0"/>
      <w:marRight w:val="0"/>
      <w:marTop w:val="0"/>
      <w:marBottom w:val="0"/>
      <w:divBdr>
        <w:top w:val="none" w:sz="0" w:space="0" w:color="auto"/>
        <w:left w:val="none" w:sz="0" w:space="0" w:color="auto"/>
        <w:bottom w:val="none" w:sz="0" w:space="0" w:color="auto"/>
        <w:right w:val="none" w:sz="0" w:space="0" w:color="auto"/>
      </w:divBdr>
    </w:div>
    <w:div w:id="1174299622">
      <w:bodyDiv w:val="1"/>
      <w:marLeft w:val="0"/>
      <w:marRight w:val="0"/>
      <w:marTop w:val="0"/>
      <w:marBottom w:val="0"/>
      <w:divBdr>
        <w:top w:val="none" w:sz="0" w:space="0" w:color="auto"/>
        <w:left w:val="none" w:sz="0" w:space="0" w:color="auto"/>
        <w:bottom w:val="none" w:sz="0" w:space="0" w:color="auto"/>
        <w:right w:val="none" w:sz="0" w:space="0" w:color="auto"/>
      </w:divBdr>
      <w:divsChild>
        <w:div w:id="1136485358">
          <w:marLeft w:val="0"/>
          <w:marRight w:val="0"/>
          <w:marTop w:val="0"/>
          <w:marBottom w:val="0"/>
          <w:divBdr>
            <w:top w:val="none" w:sz="0" w:space="0" w:color="auto"/>
            <w:left w:val="none" w:sz="0" w:space="0" w:color="auto"/>
            <w:bottom w:val="none" w:sz="0" w:space="0" w:color="auto"/>
            <w:right w:val="none" w:sz="0" w:space="0" w:color="auto"/>
          </w:divBdr>
          <w:divsChild>
            <w:div w:id="492795177">
              <w:marLeft w:val="0"/>
              <w:marRight w:val="0"/>
              <w:marTop w:val="0"/>
              <w:marBottom w:val="0"/>
              <w:divBdr>
                <w:top w:val="none" w:sz="0" w:space="0" w:color="auto"/>
                <w:left w:val="none" w:sz="0" w:space="0" w:color="auto"/>
                <w:bottom w:val="none" w:sz="0" w:space="0" w:color="auto"/>
                <w:right w:val="none" w:sz="0" w:space="0" w:color="auto"/>
              </w:divBdr>
              <w:divsChild>
                <w:div w:id="1688092223">
                  <w:marLeft w:val="0"/>
                  <w:marRight w:val="0"/>
                  <w:marTop w:val="0"/>
                  <w:marBottom w:val="0"/>
                  <w:divBdr>
                    <w:top w:val="none" w:sz="0" w:space="0" w:color="auto"/>
                    <w:left w:val="none" w:sz="0" w:space="0" w:color="auto"/>
                    <w:bottom w:val="none" w:sz="0" w:space="0" w:color="auto"/>
                    <w:right w:val="none" w:sz="0" w:space="0" w:color="auto"/>
                  </w:divBdr>
                  <w:divsChild>
                    <w:div w:id="1565799844">
                      <w:marLeft w:val="0"/>
                      <w:marRight w:val="0"/>
                      <w:marTop w:val="0"/>
                      <w:marBottom w:val="0"/>
                      <w:divBdr>
                        <w:top w:val="none" w:sz="0" w:space="0" w:color="auto"/>
                        <w:left w:val="none" w:sz="0" w:space="0" w:color="auto"/>
                        <w:bottom w:val="none" w:sz="0" w:space="0" w:color="auto"/>
                        <w:right w:val="none" w:sz="0" w:space="0" w:color="auto"/>
                      </w:divBdr>
                      <w:divsChild>
                        <w:div w:id="743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807554">
      <w:bodyDiv w:val="1"/>
      <w:marLeft w:val="0"/>
      <w:marRight w:val="0"/>
      <w:marTop w:val="0"/>
      <w:marBottom w:val="0"/>
      <w:divBdr>
        <w:top w:val="none" w:sz="0" w:space="0" w:color="auto"/>
        <w:left w:val="none" w:sz="0" w:space="0" w:color="auto"/>
        <w:bottom w:val="none" w:sz="0" w:space="0" w:color="auto"/>
        <w:right w:val="none" w:sz="0" w:space="0" w:color="auto"/>
      </w:divBdr>
    </w:div>
    <w:div w:id="1174884324">
      <w:bodyDiv w:val="1"/>
      <w:marLeft w:val="0"/>
      <w:marRight w:val="0"/>
      <w:marTop w:val="0"/>
      <w:marBottom w:val="0"/>
      <w:divBdr>
        <w:top w:val="none" w:sz="0" w:space="0" w:color="auto"/>
        <w:left w:val="none" w:sz="0" w:space="0" w:color="auto"/>
        <w:bottom w:val="none" w:sz="0" w:space="0" w:color="auto"/>
        <w:right w:val="none" w:sz="0" w:space="0" w:color="auto"/>
      </w:divBdr>
    </w:div>
    <w:div w:id="1175144255">
      <w:bodyDiv w:val="1"/>
      <w:marLeft w:val="0"/>
      <w:marRight w:val="0"/>
      <w:marTop w:val="0"/>
      <w:marBottom w:val="0"/>
      <w:divBdr>
        <w:top w:val="none" w:sz="0" w:space="0" w:color="auto"/>
        <w:left w:val="none" w:sz="0" w:space="0" w:color="auto"/>
        <w:bottom w:val="none" w:sz="0" w:space="0" w:color="auto"/>
        <w:right w:val="none" w:sz="0" w:space="0" w:color="auto"/>
      </w:divBdr>
    </w:div>
    <w:div w:id="1175267930">
      <w:bodyDiv w:val="1"/>
      <w:marLeft w:val="0"/>
      <w:marRight w:val="0"/>
      <w:marTop w:val="0"/>
      <w:marBottom w:val="0"/>
      <w:divBdr>
        <w:top w:val="none" w:sz="0" w:space="0" w:color="auto"/>
        <w:left w:val="none" w:sz="0" w:space="0" w:color="auto"/>
        <w:bottom w:val="none" w:sz="0" w:space="0" w:color="auto"/>
        <w:right w:val="none" w:sz="0" w:space="0" w:color="auto"/>
      </w:divBdr>
      <w:divsChild>
        <w:div w:id="1852840917">
          <w:marLeft w:val="0"/>
          <w:marRight w:val="0"/>
          <w:marTop w:val="0"/>
          <w:marBottom w:val="0"/>
          <w:divBdr>
            <w:top w:val="none" w:sz="0" w:space="0" w:color="auto"/>
            <w:left w:val="none" w:sz="0" w:space="0" w:color="auto"/>
            <w:bottom w:val="none" w:sz="0" w:space="0" w:color="auto"/>
            <w:right w:val="none" w:sz="0" w:space="0" w:color="auto"/>
          </w:divBdr>
        </w:div>
      </w:divsChild>
    </w:div>
    <w:div w:id="1175849174">
      <w:bodyDiv w:val="1"/>
      <w:marLeft w:val="0"/>
      <w:marRight w:val="0"/>
      <w:marTop w:val="0"/>
      <w:marBottom w:val="0"/>
      <w:divBdr>
        <w:top w:val="none" w:sz="0" w:space="0" w:color="auto"/>
        <w:left w:val="none" w:sz="0" w:space="0" w:color="auto"/>
        <w:bottom w:val="none" w:sz="0" w:space="0" w:color="auto"/>
        <w:right w:val="none" w:sz="0" w:space="0" w:color="auto"/>
      </w:divBdr>
      <w:divsChild>
        <w:div w:id="612592231">
          <w:marLeft w:val="0"/>
          <w:marRight w:val="0"/>
          <w:marTop w:val="0"/>
          <w:marBottom w:val="0"/>
          <w:divBdr>
            <w:top w:val="none" w:sz="0" w:space="0" w:color="auto"/>
            <w:left w:val="none" w:sz="0" w:space="0" w:color="auto"/>
            <w:bottom w:val="none" w:sz="0" w:space="0" w:color="auto"/>
            <w:right w:val="none" w:sz="0" w:space="0" w:color="auto"/>
          </w:divBdr>
          <w:divsChild>
            <w:div w:id="352191879">
              <w:marLeft w:val="0"/>
              <w:marRight w:val="0"/>
              <w:marTop w:val="0"/>
              <w:marBottom w:val="0"/>
              <w:divBdr>
                <w:top w:val="none" w:sz="0" w:space="0" w:color="auto"/>
                <w:left w:val="none" w:sz="0" w:space="0" w:color="auto"/>
                <w:bottom w:val="none" w:sz="0" w:space="0" w:color="auto"/>
                <w:right w:val="none" w:sz="0" w:space="0" w:color="auto"/>
              </w:divBdr>
            </w:div>
          </w:divsChild>
        </w:div>
        <w:div w:id="1422484362">
          <w:marLeft w:val="0"/>
          <w:marRight w:val="0"/>
          <w:marTop w:val="0"/>
          <w:marBottom w:val="0"/>
          <w:divBdr>
            <w:top w:val="none" w:sz="0" w:space="0" w:color="auto"/>
            <w:left w:val="none" w:sz="0" w:space="0" w:color="auto"/>
            <w:bottom w:val="none" w:sz="0" w:space="0" w:color="auto"/>
            <w:right w:val="none" w:sz="0" w:space="0" w:color="auto"/>
          </w:divBdr>
          <w:divsChild>
            <w:div w:id="50629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1839">
      <w:bodyDiv w:val="1"/>
      <w:marLeft w:val="0"/>
      <w:marRight w:val="0"/>
      <w:marTop w:val="0"/>
      <w:marBottom w:val="0"/>
      <w:divBdr>
        <w:top w:val="none" w:sz="0" w:space="0" w:color="auto"/>
        <w:left w:val="none" w:sz="0" w:space="0" w:color="auto"/>
        <w:bottom w:val="none" w:sz="0" w:space="0" w:color="auto"/>
        <w:right w:val="none" w:sz="0" w:space="0" w:color="auto"/>
      </w:divBdr>
    </w:div>
    <w:div w:id="1176380097">
      <w:bodyDiv w:val="1"/>
      <w:marLeft w:val="0"/>
      <w:marRight w:val="0"/>
      <w:marTop w:val="0"/>
      <w:marBottom w:val="0"/>
      <w:divBdr>
        <w:top w:val="none" w:sz="0" w:space="0" w:color="auto"/>
        <w:left w:val="none" w:sz="0" w:space="0" w:color="auto"/>
        <w:bottom w:val="none" w:sz="0" w:space="0" w:color="auto"/>
        <w:right w:val="none" w:sz="0" w:space="0" w:color="auto"/>
      </w:divBdr>
      <w:divsChild>
        <w:div w:id="1559198630">
          <w:marLeft w:val="0"/>
          <w:marRight w:val="0"/>
          <w:marTop w:val="0"/>
          <w:marBottom w:val="0"/>
          <w:divBdr>
            <w:top w:val="none" w:sz="0" w:space="0" w:color="auto"/>
            <w:left w:val="none" w:sz="0" w:space="0" w:color="auto"/>
            <w:bottom w:val="none" w:sz="0" w:space="0" w:color="auto"/>
            <w:right w:val="none" w:sz="0" w:space="0" w:color="auto"/>
          </w:divBdr>
        </w:div>
      </w:divsChild>
    </w:div>
    <w:div w:id="1176382774">
      <w:bodyDiv w:val="1"/>
      <w:marLeft w:val="0"/>
      <w:marRight w:val="0"/>
      <w:marTop w:val="0"/>
      <w:marBottom w:val="0"/>
      <w:divBdr>
        <w:top w:val="none" w:sz="0" w:space="0" w:color="auto"/>
        <w:left w:val="none" w:sz="0" w:space="0" w:color="auto"/>
        <w:bottom w:val="none" w:sz="0" w:space="0" w:color="auto"/>
        <w:right w:val="none" w:sz="0" w:space="0" w:color="auto"/>
      </w:divBdr>
    </w:div>
    <w:div w:id="1176534423">
      <w:bodyDiv w:val="1"/>
      <w:marLeft w:val="0"/>
      <w:marRight w:val="0"/>
      <w:marTop w:val="0"/>
      <w:marBottom w:val="0"/>
      <w:divBdr>
        <w:top w:val="none" w:sz="0" w:space="0" w:color="auto"/>
        <w:left w:val="none" w:sz="0" w:space="0" w:color="auto"/>
        <w:bottom w:val="none" w:sz="0" w:space="0" w:color="auto"/>
        <w:right w:val="none" w:sz="0" w:space="0" w:color="auto"/>
      </w:divBdr>
    </w:div>
    <w:div w:id="1179008339">
      <w:bodyDiv w:val="1"/>
      <w:marLeft w:val="0"/>
      <w:marRight w:val="0"/>
      <w:marTop w:val="0"/>
      <w:marBottom w:val="0"/>
      <w:divBdr>
        <w:top w:val="none" w:sz="0" w:space="0" w:color="auto"/>
        <w:left w:val="none" w:sz="0" w:space="0" w:color="auto"/>
        <w:bottom w:val="none" w:sz="0" w:space="0" w:color="auto"/>
        <w:right w:val="none" w:sz="0" w:space="0" w:color="auto"/>
      </w:divBdr>
      <w:divsChild>
        <w:div w:id="1214779431">
          <w:marLeft w:val="0"/>
          <w:marRight w:val="0"/>
          <w:marTop w:val="0"/>
          <w:marBottom w:val="0"/>
          <w:divBdr>
            <w:top w:val="none" w:sz="0" w:space="0" w:color="auto"/>
            <w:left w:val="none" w:sz="0" w:space="0" w:color="auto"/>
            <w:bottom w:val="none" w:sz="0" w:space="0" w:color="auto"/>
            <w:right w:val="none" w:sz="0" w:space="0" w:color="auto"/>
          </w:divBdr>
          <w:divsChild>
            <w:div w:id="715085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077071">
      <w:bodyDiv w:val="1"/>
      <w:marLeft w:val="0"/>
      <w:marRight w:val="0"/>
      <w:marTop w:val="0"/>
      <w:marBottom w:val="0"/>
      <w:divBdr>
        <w:top w:val="none" w:sz="0" w:space="0" w:color="auto"/>
        <w:left w:val="none" w:sz="0" w:space="0" w:color="auto"/>
        <w:bottom w:val="none" w:sz="0" w:space="0" w:color="auto"/>
        <w:right w:val="none" w:sz="0" w:space="0" w:color="auto"/>
      </w:divBdr>
    </w:div>
    <w:div w:id="1179583168">
      <w:bodyDiv w:val="1"/>
      <w:marLeft w:val="0"/>
      <w:marRight w:val="0"/>
      <w:marTop w:val="0"/>
      <w:marBottom w:val="0"/>
      <w:divBdr>
        <w:top w:val="none" w:sz="0" w:space="0" w:color="auto"/>
        <w:left w:val="none" w:sz="0" w:space="0" w:color="auto"/>
        <w:bottom w:val="none" w:sz="0" w:space="0" w:color="auto"/>
        <w:right w:val="none" w:sz="0" w:space="0" w:color="auto"/>
      </w:divBdr>
    </w:div>
    <w:div w:id="1179930793">
      <w:bodyDiv w:val="1"/>
      <w:marLeft w:val="0"/>
      <w:marRight w:val="0"/>
      <w:marTop w:val="0"/>
      <w:marBottom w:val="0"/>
      <w:divBdr>
        <w:top w:val="none" w:sz="0" w:space="0" w:color="auto"/>
        <w:left w:val="none" w:sz="0" w:space="0" w:color="auto"/>
        <w:bottom w:val="none" w:sz="0" w:space="0" w:color="auto"/>
        <w:right w:val="none" w:sz="0" w:space="0" w:color="auto"/>
      </w:divBdr>
      <w:divsChild>
        <w:div w:id="1406680650">
          <w:marLeft w:val="0"/>
          <w:marRight w:val="0"/>
          <w:marTop w:val="0"/>
          <w:marBottom w:val="0"/>
          <w:divBdr>
            <w:top w:val="none" w:sz="0" w:space="0" w:color="auto"/>
            <w:left w:val="none" w:sz="0" w:space="0" w:color="auto"/>
            <w:bottom w:val="none" w:sz="0" w:space="0" w:color="auto"/>
            <w:right w:val="none" w:sz="0" w:space="0" w:color="auto"/>
          </w:divBdr>
        </w:div>
      </w:divsChild>
    </w:div>
    <w:div w:id="1180267905">
      <w:bodyDiv w:val="1"/>
      <w:marLeft w:val="0"/>
      <w:marRight w:val="0"/>
      <w:marTop w:val="0"/>
      <w:marBottom w:val="0"/>
      <w:divBdr>
        <w:top w:val="none" w:sz="0" w:space="0" w:color="auto"/>
        <w:left w:val="none" w:sz="0" w:space="0" w:color="auto"/>
        <w:bottom w:val="none" w:sz="0" w:space="0" w:color="auto"/>
        <w:right w:val="none" w:sz="0" w:space="0" w:color="auto"/>
      </w:divBdr>
      <w:divsChild>
        <w:div w:id="739206990">
          <w:marLeft w:val="0"/>
          <w:marRight w:val="0"/>
          <w:marTop w:val="0"/>
          <w:marBottom w:val="0"/>
          <w:divBdr>
            <w:top w:val="none" w:sz="0" w:space="0" w:color="auto"/>
            <w:left w:val="none" w:sz="0" w:space="0" w:color="auto"/>
            <w:bottom w:val="none" w:sz="0" w:space="0" w:color="auto"/>
            <w:right w:val="none" w:sz="0" w:space="0" w:color="auto"/>
          </w:divBdr>
          <w:divsChild>
            <w:div w:id="353506440">
              <w:marLeft w:val="0"/>
              <w:marRight w:val="0"/>
              <w:marTop w:val="0"/>
              <w:marBottom w:val="0"/>
              <w:divBdr>
                <w:top w:val="none" w:sz="0" w:space="0" w:color="auto"/>
                <w:left w:val="none" w:sz="0" w:space="0" w:color="auto"/>
                <w:bottom w:val="none" w:sz="0" w:space="0" w:color="auto"/>
                <w:right w:val="none" w:sz="0" w:space="0" w:color="auto"/>
              </w:divBdr>
            </w:div>
          </w:divsChild>
        </w:div>
        <w:div w:id="1321469417">
          <w:marLeft w:val="0"/>
          <w:marRight w:val="0"/>
          <w:marTop w:val="0"/>
          <w:marBottom w:val="0"/>
          <w:divBdr>
            <w:top w:val="none" w:sz="0" w:space="0" w:color="auto"/>
            <w:left w:val="none" w:sz="0" w:space="0" w:color="auto"/>
            <w:bottom w:val="none" w:sz="0" w:space="0" w:color="auto"/>
            <w:right w:val="none" w:sz="0" w:space="0" w:color="auto"/>
          </w:divBdr>
          <w:divsChild>
            <w:div w:id="99565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463081">
      <w:bodyDiv w:val="1"/>
      <w:marLeft w:val="0"/>
      <w:marRight w:val="0"/>
      <w:marTop w:val="0"/>
      <w:marBottom w:val="0"/>
      <w:divBdr>
        <w:top w:val="none" w:sz="0" w:space="0" w:color="auto"/>
        <w:left w:val="none" w:sz="0" w:space="0" w:color="auto"/>
        <w:bottom w:val="none" w:sz="0" w:space="0" w:color="auto"/>
        <w:right w:val="none" w:sz="0" w:space="0" w:color="auto"/>
      </w:divBdr>
      <w:divsChild>
        <w:div w:id="1509556764">
          <w:marLeft w:val="0"/>
          <w:marRight w:val="0"/>
          <w:marTop w:val="0"/>
          <w:marBottom w:val="0"/>
          <w:divBdr>
            <w:top w:val="none" w:sz="0" w:space="0" w:color="auto"/>
            <w:left w:val="none" w:sz="0" w:space="0" w:color="auto"/>
            <w:bottom w:val="none" w:sz="0" w:space="0" w:color="auto"/>
            <w:right w:val="none" w:sz="0" w:space="0" w:color="auto"/>
          </w:divBdr>
        </w:div>
        <w:div w:id="126096323">
          <w:marLeft w:val="0"/>
          <w:marRight w:val="0"/>
          <w:marTop w:val="0"/>
          <w:marBottom w:val="0"/>
          <w:divBdr>
            <w:top w:val="none" w:sz="0" w:space="0" w:color="auto"/>
            <w:left w:val="none" w:sz="0" w:space="0" w:color="auto"/>
            <w:bottom w:val="none" w:sz="0" w:space="0" w:color="auto"/>
            <w:right w:val="none" w:sz="0" w:space="0" w:color="auto"/>
          </w:divBdr>
        </w:div>
        <w:div w:id="884681649">
          <w:marLeft w:val="0"/>
          <w:marRight w:val="0"/>
          <w:marTop w:val="0"/>
          <w:marBottom w:val="0"/>
          <w:divBdr>
            <w:top w:val="none" w:sz="0" w:space="0" w:color="auto"/>
            <w:left w:val="none" w:sz="0" w:space="0" w:color="auto"/>
            <w:bottom w:val="none" w:sz="0" w:space="0" w:color="auto"/>
            <w:right w:val="none" w:sz="0" w:space="0" w:color="auto"/>
          </w:divBdr>
        </w:div>
      </w:divsChild>
    </w:div>
    <w:div w:id="1180973389">
      <w:bodyDiv w:val="1"/>
      <w:marLeft w:val="0"/>
      <w:marRight w:val="0"/>
      <w:marTop w:val="0"/>
      <w:marBottom w:val="0"/>
      <w:divBdr>
        <w:top w:val="none" w:sz="0" w:space="0" w:color="auto"/>
        <w:left w:val="none" w:sz="0" w:space="0" w:color="auto"/>
        <w:bottom w:val="none" w:sz="0" w:space="0" w:color="auto"/>
        <w:right w:val="none" w:sz="0" w:space="0" w:color="auto"/>
      </w:divBdr>
    </w:div>
    <w:div w:id="1181041933">
      <w:bodyDiv w:val="1"/>
      <w:marLeft w:val="0"/>
      <w:marRight w:val="0"/>
      <w:marTop w:val="0"/>
      <w:marBottom w:val="0"/>
      <w:divBdr>
        <w:top w:val="none" w:sz="0" w:space="0" w:color="auto"/>
        <w:left w:val="none" w:sz="0" w:space="0" w:color="auto"/>
        <w:bottom w:val="none" w:sz="0" w:space="0" w:color="auto"/>
        <w:right w:val="none" w:sz="0" w:space="0" w:color="auto"/>
      </w:divBdr>
    </w:div>
    <w:div w:id="1181238785">
      <w:bodyDiv w:val="1"/>
      <w:marLeft w:val="0"/>
      <w:marRight w:val="0"/>
      <w:marTop w:val="0"/>
      <w:marBottom w:val="0"/>
      <w:divBdr>
        <w:top w:val="none" w:sz="0" w:space="0" w:color="auto"/>
        <w:left w:val="none" w:sz="0" w:space="0" w:color="auto"/>
        <w:bottom w:val="none" w:sz="0" w:space="0" w:color="auto"/>
        <w:right w:val="none" w:sz="0" w:space="0" w:color="auto"/>
      </w:divBdr>
    </w:div>
    <w:div w:id="1181702402">
      <w:bodyDiv w:val="1"/>
      <w:marLeft w:val="0"/>
      <w:marRight w:val="0"/>
      <w:marTop w:val="0"/>
      <w:marBottom w:val="0"/>
      <w:divBdr>
        <w:top w:val="none" w:sz="0" w:space="0" w:color="auto"/>
        <w:left w:val="none" w:sz="0" w:space="0" w:color="auto"/>
        <w:bottom w:val="none" w:sz="0" w:space="0" w:color="auto"/>
        <w:right w:val="none" w:sz="0" w:space="0" w:color="auto"/>
      </w:divBdr>
    </w:div>
    <w:div w:id="1182089475">
      <w:bodyDiv w:val="1"/>
      <w:marLeft w:val="0"/>
      <w:marRight w:val="0"/>
      <w:marTop w:val="0"/>
      <w:marBottom w:val="0"/>
      <w:divBdr>
        <w:top w:val="none" w:sz="0" w:space="0" w:color="auto"/>
        <w:left w:val="none" w:sz="0" w:space="0" w:color="auto"/>
        <w:bottom w:val="none" w:sz="0" w:space="0" w:color="auto"/>
        <w:right w:val="none" w:sz="0" w:space="0" w:color="auto"/>
      </w:divBdr>
      <w:divsChild>
        <w:div w:id="1645351648">
          <w:marLeft w:val="0"/>
          <w:marRight w:val="0"/>
          <w:marTop w:val="0"/>
          <w:marBottom w:val="0"/>
          <w:divBdr>
            <w:top w:val="none" w:sz="0" w:space="0" w:color="auto"/>
            <w:left w:val="none" w:sz="0" w:space="0" w:color="auto"/>
            <w:bottom w:val="none" w:sz="0" w:space="0" w:color="auto"/>
            <w:right w:val="none" w:sz="0" w:space="0" w:color="auto"/>
          </w:divBdr>
          <w:divsChild>
            <w:div w:id="430514821">
              <w:marLeft w:val="0"/>
              <w:marRight w:val="0"/>
              <w:marTop w:val="0"/>
              <w:marBottom w:val="0"/>
              <w:divBdr>
                <w:top w:val="none" w:sz="0" w:space="0" w:color="auto"/>
                <w:left w:val="none" w:sz="0" w:space="0" w:color="auto"/>
                <w:bottom w:val="none" w:sz="0" w:space="0" w:color="auto"/>
                <w:right w:val="none" w:sz="0" w:space="0" w:color="auto"/>
              </w:divBdr>
              <w:divsChild>
                <w:div w:id="769082453">
                  <w:marLeft w:val="0"/>
                  <w:marRight w:val="0"/>
                  <w:marTop w:val="0"/>
                  <w:marBottom w:val="0"/>
                  <w:divBdr>
                    <w:top w:val="none" w:sz="0" w:space="0" w:color="auto"/>
                    <w:left w:val="none" w:sz="0" w:space="0" w:color="auto"/>
                    <w:bottom w:val="none" w:sz="0" w:space="0" w:color="auto"/>
                    <w:right w:val="none" w:sz="0" w:space="0" w:color="auto"/>
                  </w:divBdr>
                  <w:divsChild>
                    <w:div w:id="1966959871">
                      <w:marLeft w:val="0"/>
                      <w:marRight w:val="0"/>
                      <w:marTop w:val="0"/>
                      <w:marBottom w:val="0"/>
                      <w:divBdr>
                        <w:top w:val="none" w:sz="0" w:space="0" w:color="auto"/>
                        <w:left w:val="none" w:sz="0" w:space="0" w:color="auto"/>
                        <w:bottom w:val="none" w:sz="0" w:space="0" w:color="auto"/>
                        <w:right w:val="none" w:sz="0" w:space="0" w:color="auto"/>
                      </w:divBdr>
                      <w:divsChild>
                        <w:div w:id="49514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333703">
          <w:marLeft w:val="0"/>
          <w:marRight w:val="0"/>
          <w:marTop w:val="0"/>
          <w:marBottom w:val="0"/>
          <w:divBdr>
            <w:top w:val="single" w:sz="2" w:space="12" w:color="0A3520"/>
            <w:left w:val="single" w:sz="2" w:space="0" w:color="0A3520"/>
            <w:bottom w:val="single" w:sz="2" w:space="12" w:color="0A3520"/>
            <w:right w:val="single" w:sz="2" w:space="0" w:color="0A3520"/>
          </w:divBdr>
          <w:divsChild>
            <w:div w:id="600991728">
              <w:marLeft w:val="0"/>
              <w:marRight w:val="0"/>
              <w:marTop w:val="0"/>
              <w:marBottom w:val="0"/>
              <w:divBdr>
                <w:top w:val="none" w:sz="0" w:space="0" w:color="auto"/>
                <w:left w:val="none" w:sz="0" w:space="0" w:color="auto"/>
                <w:bottom w:val="none" w:sz="0" w:space="0" w:color="auto"/>
                <w:right w:val="none" w:sz="0" w:space="0" w:color="auto"/>
              </w:divBdr>
              <w:divsChild>
                <w:div w:id="579101454">
                  <w:marLeft w:val="0"/>
                  <w:marRight w:val="0"/>
                  <w:marTop w:val="0"/>
                  <w:marBottom w:val="0"/>
                  <w:divBdr>
                    <w:top w:val="none" w:sz="0" w:space="0" w:color="auto"/>
                    <w:left w:val="none" w:sz="0" w:space="0" w:color="auto"/>
                    <w:bottom w:val="none" w:sz="0" w:space="0" w:color="auto"/>
                    <w:right w:val="none" w:sz="0" w:space="0" w:color="auto"/>
                  </w:divBdr>
                  <w:divsChild>
                    <w:div w:id="80293765">
                      <w:marLeft w:val="0"/>
                      <w:marRight w:val="0"/>
                      <w:marTop w:val="0"/>
                      <w:marBottom w:val="0"/>
                      <w:divBdr>
                        <w:top w:val="none" w:sz="0" w:space="0" w:color="auto"/>
                        <w:left w:val="none" w:sz="0" w:space="0" w:color="auto"/>
                        <w:bottom w:val="none" w:sz="0" w:space="0" w:color="auto"/>
                        <w:right w:val="none" w:sz="0" w:space="0" w:color="auto"/>
                      </w:divBdr>
                      <w:divsChild>
                        <w:div w:id="95868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206727">
      <w:bodyDiv w:val="1"/>
      <w:marLeft w:val="0"/>
      <w:marRight w:val="0"/>
      <w:marTop w:val="0"/>
      <w:marBottom w:val="0"/>
      <w:divBdr>
        <w:top w:val="none" w:sz="0" w:space="0" w:color="auto"/>
        <w:left w:val="none" w:sz="0" w:space="0" w:color="auto"/>
        <w:bottom w:val="none" w:sz="0" w:space="0" w:color="auto"/>
        <w:right w:val="none" w:sz="0" w:space="0" w:color="auto"/>
      </w:divBdr>
      <w:divsChild>
        <w:div w:id="904486273">
          <w:marLeft w:val="0"/>
          <w:marRight w:val="0"/>
          <w:marTop w:val="0"/>
          <w:marBottom w:val="0"/>
          <w:divBdr>
            <w:top w:val="none" w:sz="0" w:space="0" w:color="auto"/>
            <w:left w:val="none" w:sz="0" w:space="0" w:color="auto"/>
            <w:bottom w:val="none" w:sz="0" w:space="0" w:color="auto"/>
            <w:right w:val="none" w:sz="0" w:space="0" w:color="auto"/>
          </w:divBdr>
        </w:div>
      </w:divsChild>
    </w:div>
    <w:div w:id="1183202312">
      <w:bodyDiv w:val="1"/>
      <w:marLeft w:val="0"/>
      <w:marRight w:val="0"/>
      <w:marTop w:val="0"/>
      <w:marBottom w:val="0"/>
      <w:divBdr>
        <w:top w:val="none" w:sz="0" w:space="0" w:color="auto"/>
        <w:left w:val="none" w:sz="0" w:space="0" w:color="auto"/>
        <w:bottom w:val="none" w:sz="0" w:space="0" w:color="auto"/>
        <w:right w:val="none" w:sz="0" w:space="0" w:color="auto"/>
      </w:divBdr>
      <w:divsChild>
        <w:div w:id="785349496">
          <w:marLeft w:val="0"/>
          <w:marRight w:val="0"/>
          <w:marTop w:val="0"/>
          <w:marBottom w:val="0"/>
          <w:divBdr>
            <w:top w:val="none" w:sz="0" w:space="0" w:color="auto"/>
            <w:left w:val="none" w:sz="0" w:space="0" w:color="auto"/>
            <w:bottom w:val="none" w:sz="0" w:space="0" w:color="auto"/>
            <w:right w:val="none" w:sz="0" w:space="0" w:color="auto"/>
          </w:divBdr>
        </w:div>
      </w:divsChild>
    </w:div>
    <w:div w:id="1183664736">
      <w:bodyDiv w:val="1"/>
      <w:marLeft w:val="0"/>
      <w:marRight w:val="0"/>
      <w:marTop w:val="0"/>
      <w:marBottom w:val="0"/>
      <w:divBdr>
        <w:top w:val="none" w:sz="0" w:space="0" w:color="auto"/>
        <w:left w:val="none" w:sz="0" w:space="0" w:color="auto"/>
        <w:bottom w:val="none" w:sz="0" w:space="0" w:color="auto"/>
        <w:right w:val="none" w:sz="0" w:space="0" w:color="auto"/>
      </w:divBdr>
    </w:div>
    <w:div w:id="1184055910">
      <w:bodyDiv w:val="1"/>
      <w:marLeft w:val="0"/>
      <w:marRight w:val="0"/>
      <w:marTop w:val="0"/>
      <w:marBottom w:val="0"/>
      <w:divBdr>
        <w:top w:val="none" w:sz="0" w:space="0" w:color="auto"/>
        <w:left w:val="none" w:sz="0" w:space="0" w:color="auto"/>
        <w:bottom w:val="none" w:sz="0" w:space="0" w:color="auto"/>
        <w:right w:val="none" w:sz="0" w:space="0" w:color="auto"/>
      </w:divBdr>
      <w:divsChild>
        <w:div w:id="490489605">
          <w:marLeft w:val="0"/>
          <w:marRight w:val="0"/>
          <w:marTop w:val="0"/>
          <w:marBottom w:val="465"/>
          <w:divBdr>
            <w:top w:val="none" w:sz="0" w:space="0" w:color="auto"/>
            <w:left w:val="none" w:sz="0" w:space="0" w:color="auto"/>
            <w:bottom w:val="none" w:sz="0" w:space="0" w:color="auto"/>
            <w:right w:val="none" w:sz="0" w:space="0" w:color="auto"/>
          </w:divBdr>
        </w:div>
        <w:div w:id="970331493">
          <w:marLeft w:val="0"/>
          <w:marRight w:val="0"/>
          <w:marTop w:val="0"/>
          <w:marBottom w:val="0"/>
          <w:divBdr>
            <w:top w:val="none" w:sz="0" w:space="0" w:color="auto"/>
            <w:left w:val="none" w:sz="0" w:space="0" w:color="auto"/>
            <w:bottom w:val="none" w:sz="0" w:space="0" w:color="auto"/>
            <w:right w:val="none" w:sz="0" w:space="0" w:color="auto"/>
          </w:divBdr>
        </w:div>
      </w:divsChild>
    </w:div>
    <w:div w:id="1184586453">
      <w:bodyDiv w:val="1"/>
      <w:marLeft w:val="0"/>
      <w:marRight w:val="0"/>
      <w:marTop w:val="0"/>
      <w:marBottom w:val="0"/>
      <w:divBdr>
        <w:top w:val="none" w:sz="0" w:space="0" w:color="auto"/>
        <w:left w:val="none" w:sz="0" w:space="0" w:color="auto"/>
        <w:bottom w:val="none" w:sz="0" w:space="0" w:color="auto"/>
        <w:right w:val="none" w:sz="0" w:space="0" w:color="auto"/>
      </w:divBdr>
    </w:div>
    <w:div w:id="1184897886">
      <w:bodyDiv w:val="1"/>
      <w:marLeft w:val="0"/>
      <w:marRight w:val="0"/>
      <w:marTop w:val="0"/>
      <w:marBottom w:val="0"/>
      <w:divBdr>
        <w:top w:val="none" w:sz="0" w:space="0" w:color="auto"/>
        <w:left w:val="none" w:sz="0" w:space="0" w:color="auto"/>
        <w:bottom w:val="none" w:sz="0" w:space="0" w:color="auto"/>
        <w:right w:val="none" w:sz="0" w:space="0" w:color="auto"/>
      </w:divBdr>
    </w:div>
    <w:div w:id="1185024462">
      <w:bodyDiv w:val="1"/>
      <w:marLeft w:val="0"/>
      <w:marRight w:val="0"/>
      <w:marTop w:val="0"/>
      <w:marBottom w:val="0"/>
      <w:divBdr>
        <w:top w:val="none" w:sz="0" w:space="0" w:color="auto"/>
        <w:left w:val="none" w:sz="0" w:space="0" w:color="auto"/>
        <w:bottom w:val="none" w:sz="0" w:space="0" w:color="auto"/>
        <w:right w:val="none" w:sz="0" w:space="0" w:color="auto"/>
      </w:divBdr>
    </w:div>
    <w:div w:id="1185288937">
      <w:bodyDiv w:val="1"/>
      <w:marLeft w:val="0"/>
      <w:marRight w:val="0"/>
      <w:marTop w:val="0"/>
      <w:marBottom w:val="0"/>
      <w:divBdr>
        <w:top w:val="none" w:sz="0" w:space="0" w:color="auto"/>
        <w:left w:val="none" w:sz="0" w:space="0" w:color="auto"/>
        <w:bottom w:val="none" w:sz="0" w:space="0" w:color="auto"/>
        <w:right w:val="none" w:sz="0" w:space="0" w:color="auto"/>
      </w:divBdr>
    </w:div>
    <w:div w:id="1185941460">
      <w:bodyDiv w:val="1"/>
      <w:marLeft w:val="0"/>
      <w:marRight w:val="0"/>
      <w:marTop w:val="0"/>
      <w:marBottom w:val="0"/>
      <w:divBdr>
        <w:top w:val="none" w:sz="0" w:space="0" w:color="auto"/>
        <w:left w:val="none" w:sz="0" w:space="0" w:color="auto"/>
        <w:bottom w:val="none" w:sz="0" w:space="0" w:color="auto"/>
        <w:right w:val="none" w:sz="0" w:space="0" w:color="auto"/>
      </w:divBdr>
      <w:divsChild>
        <w:div w:id="1209994502">
          <w:marLeft w:val="0"/>
          <w:marRight w:val="0"/>
          <w:marTop w:val="0"/>
          <w:marBottom w:val="0"/>
          <w:divBdr>
            <w:top w:val="none" w:sz="0" w:space="0" w:color="auto"/>
            <w:left w:val="none" w:sz="0" w:space="0" w:color="auto"/>
            <w:bottom w:val="none" w:sz="0" w:space="0" w:color="auto"/>
            <w:right w:val="none" w:sz="0" w:space="0" w:color="auto"/>
          </w:divBdr>
        </w:div>
        <w:div w:id="953512217">
          <w:marLeft w:val="0"/>
          <w:marRight w:val="0"/>
          <w:marTop w:val="0"/>
          <w:marBottom w:val="0"/>
          <w:divBdr>
            <w:top w:val="none" w:sz="0" w:space="0" w:color="auto"/>
            <w:left w:val="none" w:sz="0" w:space="0" w:color="auto"/>
            <w:bottom w:val="none" w:sz="0" w:space="0" w:color="auto"/>
            <w:right w:val="none" w:sz="0" w:space="0" w:color="auto"/>
          </w:divBdr>
        </w:div>
        <w:div w:id="1765150908">
          <w:marLeft w:val="0"/>
          <w:marRight w:val="0"/>
          <w:marTop w:val="0"/>
          <w:marBottom w:val="0"/>
          <w:divBdr>
            <w:top w:val="none" w:sz="0" w:space="0" w:color="auto"/>
            <w:left w:val="none" w:sz="0" w:space="0" w:color="auto"/>
            <w:bottom w:val="none" w:sz="0" w:space="0" w:color="auto"/>
            <w:right w:val="none" w:sz="0" w:space="0" w:color="auto"/>
          </w:divBdr>
        </w:div>
        <w:div w:id="354040414">
          <w:marLeft w:val="0"/>
          <w:marRight w:val="0"/>
          <w:marTop w:val="0"/>
          <w:marBottom w:val="0"/>
          <w:divBdr>
            <w:top w:val="none" w:sz="0" w:space="0" w:color="auto"/>
            <w:left w:val="none" w:sz="0" w:space="0" w:color="auto"/>
            <w:bottom w:val="none" w:sz="0" w:space="0" w:color="auto"/>
            <w:right w:val="none" w:sz="0" w:space="0" w:color="auto"/>
          </w:divBdr>
        </w:div>
        <w:div w:id="848252371">
          <w:marLeft w:val="0"/>
          <w:marRight w:val="0"/>
          <w:marTop w:val="0"/>
          <w:marBottom w:val="0"/>
          <w:divBdr>
            <w:top w:val="none" w:sz="0" w:space="0" w:color="auto"/>
            <w:left w:val="none" w:sz="0" w:space="0" w:color="auto"/>
            <w:bottom w:val="none" w:sz="0" w:space="0" w:color="auto"/>
            <w:right w:val="none" w:sz="0" w:space="0" w:color="auto"/>
          </w:divBdr>
        </w:div>
      </w:divsChild>
    </w:div>
    <w:div w:id="1186015957">
      <w:bodyDiv w:val="1"/>
      <w:marLeft w:val="0"/>
      <w:marRight w:val="0"/>
      <w:marTop w:val="0"/>
      <w:marBottom w:val="0"/>
      <w:divBdr>
        <w:top w:val="none" w:sz="0" w:space="0" w:color="auto"/>
        <w:left w:val="none" w:sz="0" w:space="0" w:color="auto"/>
        <w:bottom w:val="none" w:sz="0" w:space="0" w:color="auto"/>
        <w:right w:val="none" w:sz="0" w:space="0" w:color="auto"/>
      </w:divBdr>
    </w:div>
    <w:div w:id="1186627351">
      <w:bodyDiv w:val="1"/>
      <w:marLeft w:val="0"/>
      <w:marRight w:val="0"/>
      <w:marTop w:val="0"/>
      <w:marBottom w:val="0"/>
      <w:divBdr>
        <w:top w:val="none" w:sz="0" w:space="0" w:color="auto"/>
        <w:left w:val="none" w:sz="0" w:space="0" w:color="auto"/>
        <w:bottom w:val="none" w:sz="0" w:space="0" w:color="auto"/>
        <w:right w:val="none" w:sz="0" w:space="0" w:color="auto"/>
      </w:divBdr>
    </w:div>
    <w:div w:id="1186865341">
      <w:bodyDiv w:val="1"/>
      <w:marLeft w:val="0"/>
      <w:marRight w:val="0"/>
      <w:marTop w:val="0"/>
      <w:marBottom w:val="0"/>
      <w:divBdr>
        <w:top w:val="none" w:sz="0" w:space="0" w:color="auto"/>
        <w:left w:val="none" w:sz="0" w:space="0" w:color="auto"/>
        <w:bottom w:val="none" w:sz="0" w:space="0" w:color="auto"/>
        <w:right w:val="none" w:sz="0" w:space="0" w:color="auto"/>
      </w:divBdr>
    </w:div>
    <w:div w:id="1187255900">
      <w:bodyDiv w:val="1"/>
      <w:marLeft w:val="0"/>
      <w:marRight w:val="0"/>
      <w:marTop w:val="0"/>
      <w:marBottom w:val="0"/>
      <w:divBdr>
        <w:top w:val="none" w:sz="0" w:space="0" w:color="auto"/>
        <w:left w:val="none" w:sz="0" w:space="0" w:color="auto"/>
        <w:bottom w:val="none" w:sz="0" w:space="0" w:color="auto"/>
        <w:right w:val="none" w:sz="0" w:space="0" w:color="auto"/>
      </w:divBdr>
    </w:div>
    <w:div w:id="1187864215">
      <w:bodyDiv w:val="1"/>
      <w:marLeft w:val="0"/>
      <w:marRight w:val="0"/>
      <w:marTop w:val="0"/>
      <w:marBottom w:val="0"/>
      <w:divBdr>
        <w:top w:val="none" w:sz="0" w:space="0" w:color="auto"/>
        <w:left w:val="none" w:sz="0" w:space="0" w:color="auto"/>
        <w:bottom w:val="none" w:sz="0" w:space="0" w:color="auto"/>
        <w:right w:val="none" w:sz="0" w:space="0" w:color="auto"/>
      </w:divBdr>
    </w:div>
    <w:div w:id="1187983537">
      <w:bodyDiv w:val="1"/>
      <w:marLeft w:val="0"/>
      <w:marRight w:val="0"/>
      <w:marTop w:val="0"/>
      <w:marBottom w:val="0"/>
      <w:divBdr>
        <w:top w:val="none" w:sz="0" w:space="0" w:color="auto"/>
        <w:left w:val="none" w:sz="0" w:space="0" w:color="auto"/>
        <w:bottom w:val="none" w:sz="0" w:space="0" w:color="auto"/>
        <w:right w:val="none" w:sz="0" w:space="0" w:color="auto"/>
      </w:divBdr>
    </w:div>
    <w:div w:id="1188564981">
      <w:bodyDiv w:val="1"/>
      <w:marLeft w:val="0"/>
      <w:marRight w:val="0"/>
      <w:marTop w:val="0"/>
      <w:marBottom w:val="0"/>
      <w:divBdr>
        <w:top w:val="none" w:sz="0" w:space="0" w:color="auto"/>
        <w:left w:val="none" w:sz="0" w:space="0" w:color="auto"/>
        <w:bottom w:val="none" w:sz="0" w:space="0" w:color="auto"/>
        <w:right w:val="none" w:sz="0" w:space="0" w:color="auto"/>
      </w:divBdr>
      <w:divsChild>
        <w:div w:id="1314874536">
          <w:marLeft w:val="0"/>
          <w:marRight w:val="0"/>
          <w:marTop w:val="0"/>
          <w:marBottom w:val="0"/>
          <w:divBdr>
            <w:top w:val="none" w:sz="0" w:space="0" w:color="auto"/>
            <w:left w:val="none" w:sz="0" w:space="0" w:color="auto"/>
            <w:bottom w:val="none" w:sz="0" w:space="0" w:color="auto"/>
            <w:right w:val="none" w:sz="0" w:space="0" w:color="auto"/>
          </w:divBdr>
          <w:divsChild>
            <w:div w:id="2103791333">
              <w:marLeft w:val="0"/>
              <w:marRight w:val="0"/>
              <w:marTop w:val="0"/>
              <w:marBottom w:val="0"/>
              <w:divBdr>
                <w:top w:val="none" w:sz="0" w:space="0" w:color="auto"/>
                <w:left w:val="none" w:sz="0" w:space="0" w:color="auto"/>
                <w:bottom w:val="none" w:sz="0" w:space="0" w:color="auto"/>
                <w:right w:val="none" w:sz="0" w:space="0" w:color="auto"/>
              </w:divBdr>
            </w:div>
          </w:divsChild>
        </w:div>
        <w:div w:id="295068848">
          <w:marLeft w:val="0"/>
          <w:marRight w:val="0"/>
          <w:marTop w:val="0"/>
          <w:marBottom w:val="0"/>
          <w:divBdr>
            <w:top w:val="none" w:sz="0" w:space="0" w:color="auto"/>
            <w:left w:val="none" w:sz="0" w:space="0" w:color="auto"/>
            <w:bottom w:val="none" w:sz="0" w:space="0" w:color="auto"/>
            <w:right w:val="none" w:sz="0" w:space="0" w:color="auto"/>
          </w:divBdr>
          <w:divsChild>
            <w:div w:id="1365249319">
              <w:marLeft w:val="0"/>
              <w:marRight w:val="0"/>
              <w:marTop w:val="0"/>
              <w:marBottom w:val="0"/>
              <w:divBdr>
                <w:top w:val="none" w:sz="0" w:space="0" w:color="auto"/>
                <w:left w:val="none" w:sz="0" w:space="0" w:color="auto"/>
                <w:bottom w:val="none" w:sz="0" w:space="0" w:color="auto"/>
                <w:right w:val="none" w:sz="0" w:space="0" w:color="auto"/>
              </w:divBdr>
              <w:divsChild>
                <w:div w:id="61305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911127">
      <w:bodyDiv w:val="1"/>
      <w:marLeft w:val="0"/>
      <w:marRight w:val="0"/>
      <w:marTop w:val="0"/>
      <w:marBottom w:val="0"/>
      <w:divBdr>
        <w:top w:val="none" w:sz="0" w:space="0" w:color="auto"/>
        <w:left w:val="none" w:sz="0" w:space="0" w:color="auto"/>
        <w:bottom w:val="none" w:sz="0" w:space="0" w:color="auto"/>
        <w:right w:val="none" w:sz="0" w:space="0" w:color="auto"/>
      </w:divBdr>
    </w:div>
    <w:div w:id="1189102904">
      <w:bodyDiv w:val="1"/>
      <w:marLeft w:val="0"/>
      <w:marRight w:val="0"/>
      <w:marTop w:val="0"/>
      <w:marBottom w:val="0"/>
      <w:divBdr>
        <w:top w:val="none" w:sz="0" w:space="0" w:color="auto"/>
        <w:left w:val="none" w:sz="0" w:space="0" w:color="auto"/>
        <w:bottom w:val="none" w:sz="0" w:space="0" w:color="auto"/>
        <w:right w:val="none" w:sz="0" w:space="0" w:color="auto"/>
      </w:divBdr>
    </w:div>
    <w:div w:id="1189223920">
      <w:bodyDiv w:val="1"/>
      <w:marLeft w:val="0"/>
      <w:marRight w:val="0"/>
      <w:marTop w:val="0"/>
      <w:marBottom w:val="0"/>
      <w:divBdr>
        <w:top w:val="none" w:sz="0" w:space="0" w:color="auto"/>
        <w:left w:val="none" w:sz="0" w:space="0" w:color="auto"/>
        <w:bottom w:val="none" w:sz="0" w:space="0" w:color="auto"/>
        <w:right w:val="none" w:sz="0" w:space="0" w:color="auto"/>
      </w:divBdr>
    </w:div>
    <w:div w:id="1189761016">
      <w:bodyDiv w:val="1"/>
      <w:marLeft w:val="0"/>
      <w:marRight w:val="0"/>
      <w:marTop w:val="0"/>
      <w:marBottom w:val="0"/>
      <w:divBdr>
        <w:top w:val="none" w:sz="0" w:space="0" w:color="auto"/>
        <w:left w:val="none" w:sz="0" w:space="0" w:color="auto"/>
        <w:bottom w:val="none" w:sz="0" w:space="0" w:color="auto"/>
        <w:right w:val="none" w:sz="0" w:space="0" w:color="auto"/>
      </w:divBdr>
    </w:div>
    <w:div w:id="1190490807">
      <w:bodyDiv w:val="1"/>
      <w:marLeft w:val="0"/>
      <w:marRight w:val="0"/>
      <w:marTop w:val="0"/>
      <w:marBottom w:val="0"/>
      <w:divBdr>
        <w:top w:val="none" w:sz="0" w:space="0" w:color="auto"/>
        <w:left w:val="none" w:sz="0" w:space="0" w:color="auto"/>
        <w:bottom w:val="none" w:sz="0" w:space="0" w:color="auto"/>
        <w:right w:val="none" w:sz="0" w:space="0" w:color="auto"/>
      </w:divBdr>
    </w:div>
    <w:div w:id="1192107695">
      <w:bodyDiv w:val="1"/>
      <w:marLeft w:val="0"/>
      <w:marRight w:val="0"/>
      <w:marTop w:val="0"/>
      <w:marBottom w:val="0"/>
      <w:divBdr>
        <w:top w:val="none" w:sz="0" w:space="0" w:color="auto"/>
        <w:left w:val="none" w:sz="0" w:space="0" w:color="auto"/>
        <w:bottom w:val="none" w:sz="0" w:space="0" w:color="auto"/>
        <w:right w:val="none" w:sz="0" w:space="0" w:color="auto"/>
      </w:divBdr>
    </w:div>
    <w:div w:id="1192649549">
      <w:bodyDiv w:val="1"/>
      <w:marLeft w:val="0"/>
      <w:marRight w:val="0"/>
      <w:marTop w:val="0"/>
      <w:marBottom w:val="0"/>
      <w:divBdr>
        <w:top w:val="none" w:sz="0" w:space="0" w:color="auto"/>
        <w:left w:val="none" w:sz="0" w:space="0" w:color="auto"/>
        <w:bottom w:val="none" w:sz="0" w:space="0" w:color="auto"/>
        <w:right w:val="none" w:sz="0" w:space="0" w:color="auto"/>
      </w:divBdr>
    </w:div>
    <w:div w:id="1192691863">
      <w:bodyDiv w:val="1"/>
      <w:marLeft w:val="0"/>
      <w:marRight w:val="0"/>
      <w:marTop w:val="0"/>
      <w:marBottom w:val="0"/>
      <w:divBdr>
        <w:top w:val="none" w:sz="0" w:space="0" w:color="auto"/>
        <w:left w:val="none" w:sz="0" w:space="0" w:color="auto"/>
        <w:bottom w:val="none" w:sz="0" w:space="0" w:color="auto"/>
        <w:right w:val="none" w:sz="0" w:space="0" w:color="auto"/>
      </w:divBdr>
    </w:div>
    <w:div w:id="1192913264">
      <w:bodyDiv w:val="1"/>
      <w:marLeft w:val="0"/>
      <w:marRight w:val="0"/>
      <w:marTop w:val="0"/>
      <w:marBottom w:val="0"/>
      <w:divBdr>
        <w:top w:val="none" w:sz="0" w:space="0" w:color="auto"/>
        <w:left w:val="none" w:sz="0" w:space="0" w:color="auto"/>
        <w:bottom w:val="none" w:sz="0" w:space="0" w:color="auto"/>
        <w:right w:val="none" w:sz="0" w:space="0" w:color="auto"/>
      </w:divBdr>
    </w:div>
    <w:div w:id="1192916688">
      <w:bodyDiv w:val="1"/>
      <w:marLeft w:val="0"/>
      <w:marRight w:val="0"/>
      <w:marTop w:val="0"/>
      <w:marBottom w:val="0"/>
      <w:divBdr>
        <w:top w:val="none" w:sz="0" w:space="0" w:color="auto"/>
        <w:left w:val="none" w:sz="0" w:space="0" w:color="auto"/>
        <w:bottom w:val="none" w:sz="0" w:space="0" w:color="auto"/>
        <w:right w:val="none" w:sz="0" w:space="0" w:color="auto"/>
      </w:divBdr>
    </w:div>
    <w:div w:id="1192918177">
      <w:bodyDiv w:val="1"/>
      <w:marLeft w:val="0"/>
      <w:marRight w:val="0"/>
      <w:marTop w:val="0"/>
      <w:marBottom w:val="0"/>
      <w:divBdr>
        <w:top w:val="none" w:sz="0" w:space="0" w:color="auto"/>
        <w:left w:val="none" w:sz="0" w:space="0" w:color="auto"/>
        <w:bottom w:val="none" w:sz="0" w:space="0" w:color="auto"/>
        <w:right w:val="none" w:sz="0" w:space="0" w:color="auto"/>
      </w:divBdr>
    </w:div>
    <w:div w:id="1193107612">
      <w:bodyDiv w:val="1"/>
      <w:marLeft w:val="0"/>
      <w:marRight w:val="0"/>
      <w:marTop w:val="0"/>
      <w:marBottom w:val="0"/>
      <w:divBdr>
        <w:top w:val="none" w:sz="0" w:space="0" w:color="auto"/>
        <w:left w:val="none" w:sz="0" w:space="0" w:color="auto"/>
        <w:bottom w:val="none" w:sz="0" w:space="0" w:color="auto"/>
        <w:right w:val="none" w:sz="0" w:space="0" w:color="auto"/>
      </w:divBdr>
    </w:div>
    <w:div w:id="1193109604">
      <w:bodyDiv w:val="1"/>
      <w:marLeft w:val="0"/>
      <w:marRight w:val="0"/>
      <w:marTop w:val="0"/>
      <w:marBottom w:val="0"/>
      <w:divBdr>
        <w:top w:val="none" w:sz="0" w:space="0" w:color="auto"/>
        <w:left w:val="none" w:sz="0" w:space="0" w:color="auto"/>
        <w:bottom w:val="none" w:sz="0" w:space="0" w:color="auto"/>
        <w:right w:val="none" w:sz="0" w:space="0" w:color="auto"/>
      </w:divBdr>
    </w:div>
    <w:div w:id="1193225299">
      <w:bodyDiv w:val="1"/>
      <w:marLeft w:val="0"/>
      <w:marRight w:val="0"/>
      <w:marTop w:val="0"/>
      <w:marBottom w:val="0"/>
      <w:divBdr>
        <w:top w:val="none" w:sz="0" w:space="0" w:color="auto"/>
        <w:left w:val="none" w:sz="0" w:space="0" w:color="auto"/>
        <w:bottom w:val="none" w:sz="0" w:space="0" w:color="auto"/>
        <w:right w:val="none" w:sz="0" w:space="0" w:color="auto"/>
      </w:divBdr>
    </w:div>
    <w:div w:id="1193425153">
      <w:bodyDiv w:val="1"/>
      <w:marLeft w:val="0"/>
      <w:marRight w:val="0"/>
      <w:marTop w:val="0"/>
      <w:marBottom w:val="0"/>
      <w:divBdr>
        <w:top w:val="none" w:sz="0" w:space="0" w:color="auto"/>
        <w:left w:val="none" w:sz="0" w:space="0" w:color="auto"/>
        <w:bottom w:val="none" w:sz="0" w:space="0" w:color="auto"/>
        <w:right w:val="none" w:sz="0" w:space="0" w:color="auto"/>
      </w:divBdr>
    </w:div>
    <w:div w:id="1193960626">
      <w:bodyDiv w:val="1"/>
      <w:marLeft w:val="0"/>
      <w:marRight w:val="0"/>
      <w:marTop w:val="0"/>
      <w:marBottom w:val="0"/>
      <w:divBdr>
        <w:top w:val="none" w:sz="0" w:space="0" w:color="auto"/>
        <w:left w:val="none" w:sz="0" w:space="0" w:color="auto"/>
        <w:bottom w:val="none" w:sz="0" w:space="0" w:color="auto"/>
        <w:right w:val="none" w:sz="0" w:space="0" w:color="auto"/>
      </w:divBdr>
    </w:div>
    <w:div w:id="1194005143">
      <w:bodyDiv w:val="1"/>
      <w:marLeft w:val="0"/>
      <w:marRight w:val="0"/>
      <w:marTop w:val="0"/>
      <w:marBottom w:val="0"/>
      <w:divBdr>
        <w:top w:val="none" w:sz="0" w:space="0" w:color="auto"/>
        <w:left w:val="none" w:sz="0" w:space="0" w:color="auto"/>
        <w:bottom w:val="none" w:sz="0" w:space="0" w:color="auto"/>
        <w:right w:val="none" w:sz="0" w:space="0" w:color="auto"/>
      </w:divBdr>
    </w:div>
    <w:div w:id="1194153951">
      <w:bodyDiv w:val="1"/>
      <w:marLeft w:val="0"/>
      <w:marRight w:val="0"/>
      <w:marTop w:val="0"/>
      <w:marBottom w:val="0"/>
      <w:divBdr>
        <w:top w:val="none" w:sz="0" w:space="0" w:color="auto"/>
        <w:left w:val="none" w:sz="0" w:space="0" w:color="auto"/>
        <w:bottom w:val="none" w:sz="0" w:space="0" w:color="auto"/>
        <w:right w:val="none" w:sz="0" w:space="0" w:color="auto"/>
      </w:divBdr>
    </w:div>
    <w:div w:id="1194463324">
      <w:bodyDiv w:val="1"/>
      <w:marLeft w:val="0"/>
      <w:marRight w:val="0"/>
      <w:marTop w:val="0"/>
      <w:marBottom w:val="0"/>
      <w:divBdr>
        <w:top w:val="none" w:sz="0" w:space="0" w:color="auto"/>
        <w:left w:val="none" w:sz="0" w:space="0" w:color="auto"/>
        <w:bottom w:val="none" w:sz="0" w:space="0" w:color="auto"/>
        <w:right w:val="none" w:sz="0" w:space="0" w:color="auto"/>
      </w:divBdr>
      <w:divsChild>
        <w:div w:id="402064096">
          <w:marLeft w:val="0"/>
          <w:marRight w:val="0"/>
          <w:marTop w:val="0"/>
          <w:marBottom w:val="0"/>
          <w:divBdr>
            <w:top w:val="none" w:sz="0" w:space="0" w:color="auto"/>
            <w:left w:val="none" w:sz="0" w:space="0" w:color="auto"/>
            <w:bottom w:val="none" w:sz="0" w:space="0" w:color="auto"/>
            <w:right w:val="none" w:sz="0" w:space="0" w:color="auto"/>
          </w:divBdr>
          <w:divsChild>
            <w:div w:id="1148519935">
              <w:marLeft w:val="0"/>
              <w:marRight w:val="0"/>
              <w:marTop w:val="0"/>
              <w:marBottom w:val="0"/>
              <w:divBdr>
                <w:top w:val="none" w:sz="0" w:space="0" w:color="auto"/>
                <w:left w:val="none" w:sz="0" w:space="0" w:color="auto"/>
                <w:bottom w:val="none" w:sz="0" w:space="0" w:color="auto"/>
                <w:right w:val="none" w:sz="0" w:space="0" w:color="auto"/>
              </w:divBdr>
              <w:divsChild>
                <w:div w:id="1911650664">
                  <w:marLeft w:val="0"/>
                  <w:marRight w:val="0"/>
                  <w:marTop w:val="0"/>
                  <w:marBottom w:val="0"/>
                  <w:divBdr>
                    <w:top w:val="none" w:sz="0" w:space="0" w:color="auto"/>
                    <w:left w:val="none" w:sz="0" w:space="0" w:color="auto"/>
                    <w:bottom w:val="none" w:sz="0" w:space="0" w:color="auto"/>
                    <w:right w:val="none" w:sz="0" w:space="0" w:color="auto"/>
                  </w:divBdr>
                  <w:divsChild>
                    <w:div w:id="1555971603">
                      <w:marLeft w:val="0"/>
                      <w:marRight w:val="0"/>
                      <w:marTop w:val="0"/>
                      <w:marBottom w:val="0"/>
                      <w:divBdr>
                        <w:top w:val="none" w:sz="0" w:space="0" w:color="auto"/>
                        <w:left w:val="none" w:sz="0" w:space="0" w:color="auto"/>
                        <w:bottom w:val="none" w:sz="0" w:space="0" w:color="auto"/>
                        <w:right w:val="none" w:sz="0" w:space="0" w:color="auto"/>
                      </w:divBdr>
                      <w:divsChild>
                        <w:div w:id="1265723498">
                          <w:marLeft w:val="0"/>
                          <w:marRight w:val="0"/>
                          <w:marTop w:val="0"/>
                          <w:marBottom w:val="0"/>
                          <w:divBdr>
                            <w:top w:val="none" w:sz="0" w:space="0" w:color="auto"/>
                            <w:left w:val="none" w:sz="0" w:space="0" w:color="auto"/>
                            <w:bottom w:val="none" w:sz="0" w:space="0" w:color="auto"/>
                            <w:right w:val="none" w:sz="0" w:space="0" w:color="auto"/>
                          </w:divBdr>
                          <w:divsChild>
                            <w:div w:id="11883948">
                              <w:marLeft w:val="0"/>
                              <w:marRight w:val="0"/>
                              <w:marTop w:val="0"/>
                              <w:marBottom w:val="0"/>
                              <w:divBdr>
                                <w:top w:val="none" w:sz="0" w:space="0" w:color="auto"/>
                                <w:left w:val="none" w:sz="0" w:space="0" w:color="auto"/>
                                <w:bottom w:val="none" w:sz="0" w:space="0" w:color="auto"/>
                                <w:right w:val="none" w:sz="0" w:space="0" w:color="auto"/>
                              </w:divBdr>
                              <w:divsChild>
                                <w:div w:id="1812363055">
                                  <w:marLeft w:val="0"/>
                                  <w:marRight w:val="0"/>
                                  <w:marTop w:val="0"/>
                                  <w:marBottom w:val="0"/>
                                  <w:divBdr>
                                    <w:top w:val="none" w:sz="0" w:space="0" w:color="auto"/>
                                    <w:left w:val="none" w:sz="0" w:space="0" w:color="auto"/>
                                    <w:bottom w:val="none" w:sz="0" w:space="0" w:color="auto"/>
                                    <w:right w:val="none" w:sz="0" w:space="0" w:color="auto"/>
                                  </w:divBdr>
                                </w:div>
                              </w:divsChild>
                            </w:div>
                            <w:div w:id="1273512900">
                              <w:marLeft w:val="0"/>
                              <w:marRight w:val="0"/>
                              <w:marTop w:val="0"/>
                              <w:marBottom w:val="0"/>
                              <w:divBdr>
                                <w:top w:val="none" w:sz="0" w:space="0" w:color="auto"/>
                                <w:left w:val="none" w:sz="0" w:space="0" w:color="auto"/>
                                <w:bottom w:val="none" w:sz="0" w:space="0" w:color="auto"/>
                                <w:right w:val="none" w:sz="0" w:space="0" w:color="auto"/>
                              </w:divBdr>
                              <w:divsChild>
                                <w:div w:id="198569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91397">
      <w:bodyDiv w:val="1"/>
      <w:marLeft w:val="0"/>
      <w:marRight w:val="0"/>
      <w:marTop w:val="0"/>
      <w:marBottom w:val="0"/>
      <w:divBdr>
        <w:top w:val="none" w:sz="0" w:space="0" w:color="auto"/>
        <w:left w:val="none" w:sz="0" w:space="0" w:color="auto"/>
        <w:bottom w:val="none" w:sz="0" w:space="0" w:color="auto"/>
        <w:right w:val="none" w:sz="0" w:space="0" w:color="auto"/>
      </w:divBdr>
    </w:div>
    <w:div w:id="1194612444">
      <w:bodyDiv w:val="1"/>
      <w:marLeft w:val="0"/>
      <w:marRight w:val="0"/>
      <w:marTop w:val="0"/>
      <w:marBottom w:val="0"/>
      <w:divBdr>
        <w:top w:val="none" w:sz="0" w:space="0" w:color="auto"/>
        <w:left w:val="none" w:sz="0" w:space="0" w:color="auto"/>
        <w:bottom w:val="none" w:sz="0" w:space="0" w:color="auto"/>
        <w:right w:val="none" w:sz="0" w:space="0" w:color="auto"/>
      </w:divBdr>
    </w:div>
    <w:div w:id="1194658884">
      <w:bodyDiv w:val="1"/>
      <w:marLeft w:val="0"/>
      <w:marRight w:val="0"/>
      <w:marTop w:val="0"/>
      <w:marBottom w:val="0"/>
      <w:divBdr>
        <w:top w:val="none" w:sz="0" w:space="0" w:color="auto"/>
        <w:left w:val="none" w:sz="0" w:space="0" w:color="auto"/>
        <w:bottom w:val="none" w:sz="0" w:space="0" w:color="auto"/>
        <w:right w:val="none" w:sz="0" w:space="0" w:color="auto"/>
      </w:divBdr>
    </w:div>
    <w:div w:id="1194998819">
      <w:bodyDiv w:val="1"/>
      <w:marLeft w:val="0"/>
      <w:marRight w:val="0"/>
      <w:marTop w:val="0"/>
      <w:marBottom w:val="0"/>
      <w:divBdr>
        <w:top w:val="none" w:sz="0" w:space="0" w:color="auto"/>
        <w:left w:val="none" w:sz="0" w:space="0" w:color="auto"/>
        <w:bottom w:val="none" w:sz="0" w:space="0" w:color="auto"/>
        <w:right w:val="none" w:sz="0" w:space="0" w:color="auto"/>
      </w:divBdr>
      <w:divsChild>
        <w:div w:id="679545401">
          <w:marLeft w:val="0"/>
          <w:marRight w:val="0"/>
          <w:marTop w:val="0"/>
          <w:marBottom w:val="0"/>
          <w:divBdr>
            <w:top w:val="none" w:sz="0" w:space="0" w:color="auto"/>
            <w:left w:val="none" w:sz="0" w:space="0" w:color="auto"/>
            <w:bottom w:val="none" w:sz="0" w:space="0" w:color="auto"/>
            <w:right w:val="none" w:sz="0" w:space="0" w:color="auto"/>
          </w:divBdr>
        </w:div>
        <w:div w:id="1127158610">
          <w:marLeft w:val="0"/>
          <w:marRight w:val="0"/>
          <w:marTop w:val="0"/>
          <w:marBottom w:val="0"/>
          <w:divBdr>
            <w:top w:val="none" w:sz="0" w:space="0" w:color="auto"/>
            <w:left w:val="none" w:sz="0" w:space="0" w:color="auto"/>
            <w:bottom w:val="none" w:sz="0" w:space="0" w:color="auto"/>
            <w:right w:val="none" w:sz="0" w:space="0" w:color="auto"/>
          </w:divBdr>
        </w:div>
      </w:divsChild>
    </w:div>
    <w:div w:id="1197042562">
      <w:bodyDiv w:val="1"/>
      <w:marLeft w:val="0"/>
      <w:marRight w:val="0"/>
      <w:marTop w:val="0"/>
      <w:marBottom w:val="0"/>
      <w:divBdr>
        <w:top w:val="none" w:sz="0" w:space="0" w:color="auto"/>
        <w:left w:val="none" w:sz="0" w:space="0" w:color="auto"/>
        <w:bottom w:val="none" w:sz="0" w:space="0" w:color="auto"/>
        <w:right w:val="none" w:sz="0" w:space="0" w:color="auto"/>
      </w:divBdr>
    </w:div>
    <w:div w:id="1197498906">
      <w:bodyDiv w:val="1"/>
      <w:marLeft w:val="0"/>
      <w:marRight w:val="0"/>
      <w:marTop w:val="0"/>
      <w:marBottom w:val="0"/>
      <w:divBdr>
        <w:top w:val="none" w:sz="0" w:space="0" w:color="auto"/>
        <w:left w:val="none" w:sz="0" w:space="0" w:color="auto"/>
        <w:bottom w:val="none" w:sz="0" w:space="0" w:color="auto"/>
        <w:right w:val="none" w:sz="0" w:space="0" w:color="auto"/>
      </w:divBdr>
    </w:div>
    <w:div w:id="1197502217">
      <w:bodyDiv w:val="1"/>
      <w:marLeft w:val="0"/>
      <w:marRight w:val="0"/>
      <w:marTop w:val="0"/>
      <w:marBottom w:val="0"/>
      <w:divBdr>
        <w:top w:val="none" w:sz="0" w:space="0" w:color="auto"/>
        <w:left w:val="none" w:sz="0" w:space="0" w:color="auto"/>
        <w:bottom w:val="none" w:sz="0" w:space="0" w:color="auto"/>
        <w:right w:val="none" w:sz="0" w:space="0" w:color="auto"/>
      </w:divBdr>
      <w:divsChild>
        <w:div w:id="1913077854">
          <w:marLeft w:val="0"/>
          <w:marRight w:val="0"/>
          <w:marTop w:val="0"/>
          <w:marBottom w:val="0"/>
          <w:divBdr>
            <w:top w:val="none" w:sz="0" w:space="0" w:color="auto"/>
            <w:left w:val="none" w:sz="0" w:space="0" w:color="auto"/>
            <w:bottom w:val="none" w:sz="0" w:space="0" w:color="auto"/>
            <w:right w:val="none" w:sz="0" w:space="0" w:color="auto"/>
          </w:divBdr>
          <w:divsChild>
            <w:div w:id="1982953713">
              <w:marLeft w:val="0"/>
              <w:marRight w:val="0"/>
              <w:marTop w:val="0"/>
              <w:marBottom w:val="0"/>
              <w:divBdr>
                <w:top w:val="none" w:sz="0" w:space="0" w:color="auto"/>
                <w:left w:val="none" w:sz="0" w:space="0" w:color="auto"/>
                <w:bottom w:val="none" w:sz="0" w:space="0" w:color="auto"/>
                <w:right w:val="none" w:sz="0" w:space="0" w:color="auto"/>
              </w:divBdr>
              <w:divsChild>
                <w:div w:id="89642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313">
          <w:marLeft w:val="0"/>
          <w:marRight w:val="0"/>
          <w:marTop w:val="0"/>
          <w:marBottom w:val="0"/>
          <w:divBdr>
            <w:top w:val="none" w:sz="0" w:space="0" w:color="auto"/>
            <w:left w:val="none" w:sz="0" w:space="0" w:color="auto"/>
            <w:bottom w:val="none" w:sz="0" w:space="0" w:color="auto"/>
            <w:right w:val="none" w:sz="0" w:space="0" w:color="auto"/>
          </w:divBdr>
          <w:divsChild>
            <w:div w:id="371926085">
              <w:marLeft w:val="0"/>
              <w:marRight w:val="0"/>
              <w:marTop w:val="0"/>
              <w:marBottom w:val="0"/>
              <w:divBdr>
                <w:top w:val="none" w:sz="0" w:space="0" w:color="auto"/>
                <w:left w:val="none" w:sz="0" w:space="0" w:color="auto"/>
                <w:bottom w:val="none" w:sz="0" w:space="0" w:color="auto"/>
                <w:right w:val="none" w:sz="0" w:space="0" w:color="auto"/>
              </w:divBdr>
              <w:divsChild>
                <w:div w:id="2060326170">
                  <w:marLeft w:val="0"/>
                  <w:marRight w:val="0"/>
                  <w:marTop w:val="0"/>
                  <w:marBottom w:val="0"/>
                  <w:divBdr>
                    <w:top w:val="none" w:sz="0" w:space="0" w:color="auto"/>
                    <w:left w:val="none" w:sz="0" w:space="0" w:color="auto"/>
                    <w:bottom w:val="none" w:sz="0" w:space="0" w:color="auto"/>
                    <w:right w:val="none" w:sz="0" w:space="0" w:color="auto"/>
                  </w:divBdr>
                  <w:divsChild>
                    <w:div w:id="1720206611">
                      <w:marLeft w:val="0"/>
                      <w:marRight w:val="0"/>
                      <w:marTop w:val="0"/>
                      <w:marBottom w:val="0"/>
                      <w:divBdr>
                        <w:top w:val="none" w:sz="0" w:space="0" w:color="auto"/>
                        <w:left w:val="none" w:sz="0" w:space="0" w:color="auto"/>
                        <w:bottom w:val="none" w:sz="0" w:space="0" w:color="auto"/>
                        <w:right w:val="none" w:sz="0" w:space="0" w:color="auto"/>
                      </w:divBdr>
                      <w:divsChild>
                        <w:div w:id="31274070">
                          <w:marLeft w:val="0"/>
                          <w:marRight w:val="0"/>
                          <w:marTop w:val="0"/>
                          <w:marBottom w:val="0"/>
                          <w:divBdr>
                            <w:top w:val="none" w:sz="0" w:space="0" w:color="auto"/>
                            <w:left w:val="none" w:sz="0" w:space="0" w:color="auto"/>
                            <w:bottom w:val="none" w:sz="0" w:space="0" w:color="auto"/>
                            <w:right w:val="none" w:sz="0" w:space="0" w:color="auto"/>
                          </w:divBdr>
                          <w:divsChild>
                            <w:div w:id="886794009">
                              <w:marLeft w:val="0"/>
                              <w:marRight w:val="0"/>
                              <w:marTop w:val="0"/>
                              <w:marBottom w:val="0"/>
                              <w:divBdr>
                                <w:top w:val="none" w:sz="0" w:space="0" w:color="auto"/>
                                <w:left w:val="none" w:sz="0" w:space="0" w:color="auto"/>
                                <w:bottom w:val="none" w:sz="0" w:space="0" w:color="auto"/>
                                <w:right w:val="none" w:sz="0" w:space="0" w:color="auto"/>
                              </w:divBdr>
                            </w:div>
                            <w:div w:id="158788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4619359">
          <w:marLeft w:val="0"/>
          <w:marRight w:val="0"/>
          <w:marTop w:val="0"/>
          <w:marBottom w:val="0"/>
          <w:divBdr>
            <w:top w:val="none" w:sz="0" w:space="0" w:color="auto"/>
            <w:left w:val="none" w:sz="0" w:space="0" w:color="auto"/>
            <w:bottom w:val="none" w:sz="0" w:space="0" w:color="auto"/>
            <w:right w:val="none" w:sz="0" w:space="0" w:color="auto"/>
          </w:divBdr>
        </w:div>
        <w:div w:id="517162022">
          <w:marLeft w:val="0"/>
          <w:marRight w:val="0"/>
          <w:marTop w:val="0"/>
          <w:marBottom w:val="0"/>
          <w:divBdr>
            <w:top w:val="none" w:sz="0" w:space="0" w:color="auto"/>
            <w:left w:val="none" w:sz="0" w:space="0" w:color="auto"/>
            <w:bottom w:val="none" w:sz="0" w:space="0" w:color="auto"/>
            <w:right w:val="none" w:sz="0" w:space="0" w:color="auto"/>
          </w:divBdr>
        </w:div>
        <w:div w:id="1220173354">
          <w:marLeft w:val="0"/>
          <w:marRight w:val="0"/>
          <w:marTop w:val="0"/>
          <w:marBottom w:val="0"/>
          <w:divBdr>
            <w:top w:val="none" w:sz="0" w:space="0" w:color="auto"/>
            <w:left w:val="none" w:sz="0" w:space="0" w:color="auto"/>
            <w:bottom w:val="none" w:sz="0" w:space="0" w:color="auto"/>
            <w:right w:val="none" w:sz="0" w:space="0" w:color="auto"/>
          </w:divBdr>
        </w:div>
      </w:divsChild>
    </w:div>
    <w:div w:id="1198545393">
      <w:bodyDiv w:val="1"/>
      <w:marLeft w:val="0"/>
      <w:marRight w:val="0"/>
      <w:marTop w:val="0"/>
      <w:marBottom w:val="0"/>
      <w:divBdr>
        <w:top w:val="none" w:sz="0" w:space="0" w:color="auto"/>
        <w:left w:val="none" w:sz="0" w:space="0" w:color="auto"/>
        <w:bottom w:val="none" w:sz="0" w:space="0" w:color="auto"/>
        <w:right w:val="none" w:sz="0" w:space="0" w:color="auto"/>
      </w:divBdr>
    </w:div>
    <w:div w:id="1198741831">
      <w:bodyDiv w:val="1"/>
      <w:marLeft w:val="0"/>
      <w:marRight w:val="0"/>
      <w:marTop w:val="0"/>
      <w:marBottom w:val="0"/>
      <w:divBdr>
        <w:top w:val="none" w:sz="0" w:space="0" w:color="auto"/>
        <w:left w:val="none" w:sz="0" w:space="0" w:color="auto"/>
        <w:bottom w:val="none" w:sz="0" w:space="0" w:color="auto"/>
        <w:right w:val="none" w:sz="0" w:space="0" w:color="auto"/>
      </w:divBdr>
    </w:div>
    <w:div w:id="1198926482">
      <w:bodyDiv w:val="1"/>
      <w:marLeft w:val="0"/>
      <w:marRight w:val="0"/>
      <w:marTop w:val="0"/>
      <w:marBottom w:val="0"/>
      <w:divBdr>
        <w:top w:val="none" w:sz="0" w:space="0" w:color="auto"/>
        <w:left w:val="none" w:sz="0" w:space="0" w:color="auto"/>
        <w:bottom w:val="none" w:sz="0" w:space="0" w:color="auto"/>
        <w:right w:val="none" w:sz="0" w:space="0" w:color="auto"/>
      </w:divBdr>
    </w:div>
    <w:div w:id="1199900416">
      <w:bodyDiv w:val="1"/>
      <w:marLeft w:val="0"/>
      <w:marRight w:val="0"/>
      <w:marTop w:val="0"/>
      <w:marBottom w:val="0"/>
      <w:divBdr>
        <w:top w:val="none" w:sz="0" w:space="0" w:color="auto"/>
        <w:left w:val="none" w:sz="0" w:space="0" w:color="auto"/>
        <w:bottom w:val="none" w:sz="0" w:space="0" w:color="auto"/>
        <w:right w:val="none" w:sz="0" w:space="0" w:color="auto"/>
      </w:divBdr>
    </w:div>
    <w:div w:id="1200705017">
      <w:bodyDiv w:val="1"/>
      <w:marLeft w:val="0"/>
      <w:marRight w:val="0"/>
      <w:marTop w:val="0"/>
      <w:marBottom w:val="0"/>
      <w:divBdr>
        <w:top w:val="none" w:sz="0" w:space="0" w:color="auto"/>
        <w:left w:val="none" w:sz="0" w:space="0" w:color="auto"/>
        <w:bottom w:val="none" w:sz="0" w:space="0" w:color="auto"/>
        <w:right w:val="none" w:sz="0" w:space="0" w:color="auto"/>
      </w:divBdr>
    </w:div>
    <w:div w:id="1201169577">
      <w:bodyDiv w:val="1"/>
      <w:marLeft w:val="0"/>
      <w:marRight w:val="0"/>
      <w:marTop w:val="0"/>
      <w:marBottom w:val="0"/>
      <w:divBdr>
        <w:top w:val="none" w:sz="0" w:space="0" w:color="auto"/>
        <w:left w:val="none" w:sz="0" w:space="0" w:color="auto"/>
        <w:bottom w:val="none" w:sz="0" w:space="0" w:color="auto"/>
        <w:right w:val="none" w:sz="0" w:space="0" w:color="auto"/>
      </w:divBdr>
    </w:div>
    <w:div w:id="1202595578">
      <w:bodyDiv w:val="1"/>
      <w:marLeft w:val="0"/>
      <w:marRight w:val="0"/>
      <w:marTop w:val="0"/>
      <w:marBottom w:val="0"/>
      <w:divBdr>
        <w:top w:val="none" w:sz="0" w:space="0" w:color="auto"/>
        <w:left w:val="none" w:sz="0" w:space="0" w:color="auto"/>
        <w:bottom w:val="none" w:sz="0" w:space="0" w:color="auto"/>
        <w:right w:val="none" w:sz="0" w:space="0" w:color="auto"/>
      </w:divBdr>
    </w:div>
    <w:div w:id="1203060134">
      <w:bodyDiv w:val="1"/>
      <w:marLeft w:val="0"/>
      <w:marRight w:val="0"/>
      <w:marTop w:val="0"/>
      <w:marBottom w:val="0"/>
      <w:divBdr>
        <w:top w:val="none" w:sz="0" w:space="0" w:color="auto"/>
        <w:left w:val="none" w:sz="0" w:space="0" w:color="auto"/>
        <w:bottom w:val="none" w:sz="0" w:space="0" w:color="auto"/>
        <w:right w:val="none" w:sz="0" w:space="0" w:color="auto"/>
      </w:divBdr>
      <w:divsChild>
        <w:div w:id="417288621">
          <w:marLeft w:val="0"/>
          <w:marRight w:val="0"/>
          <w:marTop w:val="0"/>
          <w:marBottom w:val="0"/>
          <w:divBdr>
            <w:top w:val="none" w:sz="0" w:space="0" w:color="auto"/>
            <w:left w:val="none" w:sz="0" w:space="0" w:color="auto"/>
            <w:bottom w:val="none" w:sz="0" w:space="0" w:color="auto"/>
            <w:right w:val="none" w:sz="0" w:space="0" w:color="auto"/>
          </w:divBdr>
        </w:div>
        <w:div w:id="69236155">
          <w:marLeft w:val="0"/>
          <w:marRight w:val="0"/>
          <w:marTop w:val="0"/>
          <w:marBottom w:val="0"/>
          <w:divBdr>
            <w:top w:val="none" w:sz="0" w:space="0" w:color="auto"/>
            <w:left w:val="none" w:sz="0" w:space="0" w:color="auto"/>
            <w:bottom w:val="none" w:sz="0" w:space="0" w:color="auto"/>
            <w:right w:val="none" w:sz="0" w:space="0" w:color="auto"/>
          </w:divBdr>
        </w:div>
        <w:div w:id="628632721">
          <w:marLeft w:val="0"/>
          <w:marRight w:val="0"/>
          <w:marTop w:val="0"/>
          <w:marBottom w:val="0"/>
          <w:divBdr>
            <w:top w:val="none" w:sz="0" w:space="0" w:color="auto"/>
            <w:left w:val="none" w:sz="0" w:space="0" w:color="auto"/>
            <w:bottom w:val="none" w:sz="0" w:space="0" w:color="auto"/>
            <w:right w:val="none" w:sz="0" w:space="0" w:color="auto"/>
          </w:divBdr>
        </w:div>
      </w:divsChild>
    </w:div>
    <w:div w:id="1203664182">
      <w:bodyDiv w:val="1"/>
      <w:marLeft w:val="0"/>
      <w:marRight w:val="0"/>
      <w:marTop w:val="0"/>
      <w:marBottom w:val="0"/>
      <w:divBdr>
        <w:top w:val="none" w:sz="0" w:space="0" w:color="auto"/>
        <w:left w:val="none" w:sz="0" w:space="0" w:color="auto"/>
        <w:bottom w:val="none" w:sz="0" w:space="0" w:color="auto"/>
        <w:right w:val="none" w:sz="0" w:space="0" w:color="auto"/>
      </w:divBdr>
    </w:div>
    <w:div w:id="1203707835">
      <w:bodyDiv w:val="1"/>
      <w:marLeft w:val="0"/>
      <w:marRight w:val="0"/>
      <w:marTop w:val="0"/>
      <w:marBottom w:val="0"/>
      <w:divBdr>
        <w:top w:val="none" w:sz="0" w:space="0" w:color="auto"/>
        <w:left w:val="none" w:sz="0" w:space="0" w:color="auto"/>
        <w:bottom w:val="none" w:sz="0" w:space="0" w:color="auto"/>
        <w:right w:val="none" w:sz="0" w:space="0" w:color="auto"/>
      </w:divBdr>
      <w:divsChild>
        <w:div w:id="495538637">
          <w:marLeft w:val="0"/>
          <w:marRight w:val="0"/>
          <w:marTop w:val="0"/>
          <w:marBottom w:val="0"/>
          <w:divBdr>
            <w:top w:val="none" w:sz="0" w:space="0" w:color="auto"/>
            <w:left w:val="none" w:sz="0" w:space="0" w:color="auto"/>
            <w:bottom w:val="none" w:sz="0" w:space="0" w:color="auto"/>
            <w:right w:val="none" w:sz="0" w:space="0" w:color="auto"/>
          </w:divBdr>
        </w:div>
        <w:div w:id="738794931">
          <w:marLeft w:val="0"/>
          <w:marRight w:val="0"/>
          <w:marTop w:val="0"/>
          <w:marBottom w:val="0"/>
          <w:divBdr>
            <w:top w:val="none" w:sz="0" w:space="0" w:color="auto"/>
            <w:left w:val="none" w:sz="0" w:space="0" w:color="auto"/>
            <w:bottom w:val="none" w:sz="0" w:space="0" w:color="auto"/>
            <w:right w:val="none" w:sz="0" w:space="0" w:color="auto"/>
          </w:divBdr>
        </w:div>
        <w:div w:id="2021158508">
          <w:marLeft w:val="0"/>
          <w:marRight w:val="0"/>
          <w:marTop w:val="0"/>
          <w:marBottom w:val="0"/>
          <w:divBdr>
            <w:top w:val="none" w:sz="0" w:space="0" w:color="auto"/>
            <w:left w:val="none" w:sz="0" w:space="0" w:color="auto"/>
            <w:bottom w:val="none" w:sz="0" w:space="0" w:color="auto"/>
            <w:right w:val="none" w:sz="0" w:space="0" w:color="auto"/>
          </w:divBdr>
        </w:div>
      </w:divsChild>
    </w:div>
    <w:div w:id="1203901930">
      <w:bodyDiv w:val="1"/>
      <w:marLeft w:val="0"/>
      <w:marRight w:val="0"/>
      <w:marTop w:val="0"/>
      <w:marBottom w:val="0"/>
      <w:divBdr>
        <w:top w:val="none" w:sz="0" w:space="0" w:color="auto"/>
        <w:left w:val="none" w:sz="0" w:space="0" w:color="auto"/>
        <w:bottom w:val="none" w:sz="0" w:space="0" w:color="auto"/>
        <w:right w:val="none" w:sz="0" w:space="0" w:color="auto"/>
      </w:divBdr>
      <w:divsChild>
        <w:div w:id="962887277">
          <w:marLeft w:val="0"/>
          <w:marRight w:val="0"/>
          <w:marTop w:val="0"/>
          <w:marBottom w:val="0"/>
          <w:divBdr>
            <w:top w:val="none" w:sz="0" w:space="0" w:color="auto"/>
            <w:left w:val="none" w:sz="0" w:space="0" w:color="auto"/>
            <w:bottom w:val="none" w:sz="0" w:space="0" w:color="auto"/>
            <w:right w:val="none" w:sz="0" w:space="0" w:color="auto"/>
          </w:divBdr>
        </w:div>
      </w:divsChild>
    </w:div>
    <w:div w:id="1203904483">
      <w:bodyDiv w:val="1"/>
      <w:marLeft w:val="0"/>
      <w:marRight w:val="0"/>
      <w:marTop w:val="0"/>
      <w:marBottom w:val="0"/>
      <w:divBdr>
        <w:top w:val="none" w:sz="0" w:space="0" w:color="auto"/>
        <w:left w:val="none" w:sz="0" w:space="0" w:color="auto"/>
        <w:bottom w:val="none" w:sz="0" w:space="0" w:color="auto"/>
        <w:right w:val="none" w:sz="0" w:space="0" w:color="auto"/>
      </w:divBdr>
    </w:div>
    <w:div w:id="1204634527">
      <w:bodyDiv w:val="1"/>
      <w:marLeft w:val="0"/>
      <w:marRight w:val="0"/>
      <w:marTop w:val="0"/>
      <w:marBottom w:val="0"/>
      <w:divBdr>
        <w:top w:val="none" w:sz="0" w:space="0" w:color="auto"/>
        <w:left w:val="none" w:sz="0" w:space="0" w:color="auto"/>
        <w:bottom w:val="none" w:sz="0" w:space="0" w:color="auto"/>
        <w:right w:val="none" w:sz="0" w:space="0" w:color="auto"/>
      </w:divBdr>
      <w:divsChild>
        <w:div w:id="1889419247">
          <w:marLeft w:val="0"/>
          <w:marRight w:val="0"/>
          <w:marTop w:val="0"/>
          <w:marBottom w:val="0"/>
          <w:divBdr>
            <w:top w:val="none" w:sz="0" w:space="0" w:color="auto"/>
            <w:left w:val="none" w:sz="0" w:space="0" w:color="auto"/>
            <w:bottom w:val="none" w:sz="0" w:space="0" w:color="auto"/>
            <w:right w:val="none" w:sz="0" w:space="0" w:color="auto"/>
          </w:divBdr>
        </w:div>
      </w:divsChild>
    </w:div>
    <w:div w:id="1204748844">
      <w:bodyDiv w:val="1"/>
      <w:marLeft w:val="0"/>
      <w:marRight w:val="0"/>
      <w:marTop w:val="0"/>
      <w:marBottom w:val="0"/>
      <w:divBdr>
        <w:top w:val="none" w:sz="0" w:space="0" w:color="auto"/>
        <w:left w:val="none" w:sz="0" w:space="0" w:color="auto"/>
        <w:bottom w:val="none" w:sz="0" w:space="0" w:color="auto"/>
        <w:right w:val="none" w:sz="0" w:space="0" w:color="auto"/>
      </w:divBdr>
    </w:div>
    <w:div w:id="1205018048">
      <w:bodyDiv w:val="1"/>
      <w:marLeft w:val="0"/>
      <w:marRight w:val="0"/>
      <w:marTop w:val="0"/>
      <w:marBottom w:val="0"/>
      <w:divBdr>
        <w:top w:val="none" w:sz="0" w:space="0" w:color="auto"/>
        <w:left w:val="none" w:sz="0" w:space="0" w:color="auto"/>
        <w:bottom w:val="none" w:sz="0" w:space="0" w:color="auto"/>
        <w:right w:val="none" w:sz="0" w:space="0" w:color="auto"/>
      </w:divBdr>
    </w:div>
    <w:div w:id="1205404367">
      <w:bodyDiv w:val="1"/>
      <w:marLeft w:val="0"/>
      <w:marRight w:val="0"/>
      <w:marTop w:val="0"/>
      <w:marBottom w:val="0"/>
      <w:divBdr>
        <w:top w:val="none" w:sz="0" w:space="0" w:color="auto"/>
        <w:left w:val="none" w:sz="0" w:space="0" w:color="auto"/>
        <w:bottom w:val="none" w:sz="0" w:space="0" w:color="auto"/>
        <w:right w:val="none" w:sz="0" w:space="0" w:color="auto"/>
      </w:divBdr>
      <w:divsChild>
        <w:div w:id="606275760">
          <w:marLeft w:val="0"/>
          <w:marRight w:val="0"/>
          <w:marTop w:val="0"/>
          <w:marBottom w:val="0"/>
          <w:divBdr>
            <w:top w:val="none" w:sz="0" w:space="0" w:color="auto"/>
            <w:left w:val="none" w:sz="0" w:space="0" w:color="auto"/>
            <w:bottom w:val="none" w:sz="0" w:space="0" w:color="auto"/>
            <w:right w:val="none" w:sz="0" w:space="0" w:color="auto"/>
          </w:divBdr>
        </w:div>
        <w:div w:id="1666130886">
          <w:marLeft w:val="0"/>
          <w:marRight w:val="0"/>
          <w:marTop w:val="0"/>
          <w:marBottom w:val="0"/>
          <w:divBdr>
            <w:top w:val="none" w:sz="0" w:space="0" w:color="auto"/>
            <w:left w:val="none" w:sz="0" w:space="0" w:color="auto"/>
            <w:bottom w:val="none" w:sz="0" w:space="0" w:color="auto"/>
            <w:right w:val="none" w:sz="0" w:space="0" w:color="auto"/>
          </w:divBdr>
        </w:div>
        <w:div w:id="1824397057">
          <w:marLeft w:val="0"/>
          <w:marRight w:val="0"/>
          <w:marTop w:val="0"/>
          <w:marBottom w:val="0"/>
          <w:divBdr>
            <w:top w:val="none" w:sz="0" w:space="0" w:color="auto"/>
            <w:left w:val="none" w:sz="0" w:space="0" w:color="auto"/>
            <w:bottom w:val="none" w:sz="0" w:space="0" w:color="auto"/>
            <w:right w:val="none" w:sz="0" w:space="0" w:color="auto"/>
          </w:divBdr>
        </w:div>
        <w:div w:id="550074498">
          <w:marLeft w:val="0"/>
          <w:marRight w:val="0"/>
          <w:marTop w:val="0"/>
          <w:marBottom w:val="0"/>
          <w:divBdr>
            <w:top w:val="none" w:sz="0" w:space="0" w:color="auto"/>
            <w:left w:val="none" w:sz="0" w:space="0" w:color="auto"/>
            <w:bottom w:val="none" w:sz="0" w:space="0" w:color="auto"/>
            <w:right w:val="none" w:sz="0" w:space="0" w:color="auto"/>
          </w:divBdr>
        </w:div>
        <w:div w:id="1004629679">
          <w:marLeft w:val="0"/>
          <w:marRight w:val="0"/>
          <w:marTop w:val="0"/>
          <w:marBottom w:val="0"/>
          <w:divBdr>
            <w:top w:val="none" w:sz="0" w:space="0" w:color="auto"/>
            <w:left w:val="none" w:sz="0" w:space="0" w:color="auto"/>
            <w:bottom w:val="none" w:sz="0" w:space="0" w:color="auto"/>
            <w:right w:val="none" w:sz="0" w:space="0" w:color="auto"/>
          </w:divBdr>
        </w:div>
      </w:divsChild>
    </w:div>
    <w:div w:id="1206060431">
      <w:bodyDiv w:val="1"/>
      <w:marLeft w:val="0"/>
      <w:marRight w:val="0"/>
      <w:marTop w:val="0"/>
      <w:marBottom w:val="0"/>
      <w:divBdr>
        <w:top w:val="none" w:sz="0" w:space="0" w:color="auto"/>
        <w:left w:val="none" w:sz="0" w:space="0" w:color="auto"/>
        <w:bottom w:val="none" w:sz="0" w:space="0" w:color="auto"/>
        <w:right w:val="none" w:sz="0" w:space="0" w:color="auto"/>
      </w:divBdr>
    </w:div>
    <w:div w:id="1206483875">
      <w:bodyDiv w:val="1"/>
      <w:marLeft w:val="0"/>
      <w:marRight w:val="0"/>
      <w:marTop w:val="0"/>
      <w:marBottom w:val="0"/>
      <w:divBdr>
        <w:top w:val="none" w:sz="0" w:space="0" w:color="auto"/>
        <w:left w:val="none" w:sz="0" w:space="0" w:color="auto"/>
        <w:bottom w:val="none" w:sz="0" w:space="0" w:color="auto"/>
        <w:right w:val="none" w:sz="0" w:space="0" w:color="auto"/>
      </w:divBdr>
      <w:divsChild>
        <w:div w:id="1286044116">
          <w:marLeft w:val="0"/>
          <w:marRight w:val="0"/>
          <w:marTop w:val="0"/>
          <w:marBottom w:val="0"/>
          <w:divBdr>
            <w:top w:val="none" w:sz="0" w:space="0" w:color="auto"/>
            <w:left w:val="none" w:sz="0" w:space="0" w:color="auto"/>
            <w:bottom w:val="none" w:sz="0" w:space="0" w:color="auto"/>
            <w:right w:val="none" w:sz="0" w:space="0" w:color="auto"/>
          </w:divBdr>
        </w:div>
        <w:div w:id="1826584770">
          <w:marLeft w:val="0"/>
          <w:marRight w:val="0"/>
          <w:marTop w:val="0"/>
          <w:marBottom w:val="0"/>
          <w:divBdr>
            <w:top w:val="none" w:sz="0" w:space="0" w:color="auto"/>
            <w:left w:val="none" w:sz="0" w:space="0" w:color="auto"/>
            <w:bottom w:val="none" w:sz="0" w:space="0" w:color="auto"/>
            <w:right w:val="none" w:sz="0" w:space="0" w:color="auto"/>
          </w:divBdr>
        </w:div>
      </w:divsChild>
    </w:div>
    <w:div w:id="1206871239">
      <w:bodyDiv w:val="1"/>
      <w:marLeft w:val="0"/>
      <w:marRight w:val="0"/>
      <w:marTop w:val="0"/>
      <w:marBottom w:val="0"/>
      <w:divBdr>
        <w:top w:val="none" w:sz="0" w:space="0" w:color="auto"/>
        <w:left w:val="none" w:sz="0" w:space="0" w:color="auto"/>
        <w:bottom w:val="none" w:sz="0" w:space="0" w:color="auto"/>
        <w:right w:val="none" w:sz="0" w:space="0" w:color="auto"/>
      </w:divBdr>
    </w:div>
    <w:div w:id="1207176817">
      <w:bodyDiv w:val="1"/>
      <w:marLeft w:val="0"/>
      <w:marRight w:val="0"/>
      <w:marTop w:val="0"/>
      <w:marBottom w:val="0"/>
      <w:divBdr>
        <w:top w:val="none" w:sz="0" w:space="0" w:color="auto"/>
        <w:left w:val="none" w:sz="0" w:space="0" w:color="auto"/>
        <w:bottom w:val="none" w:sz="0" w:space="0" w:color="auto"/>
        <w:right w:val="none" w:sz="0" w:space="0" w:color="auto"/>
      </w:divBdr>
    </w:div>
    <w:div w:id="1207987408">
      <w:bodyDiv w:val="1"/>
      <w:marLeft w:val="0"/>
      <w:marRight w:val="0"/>
      <w:marTop w:val="0"/>
      <w:marBottom w:val="0"/>
      <w:divBdr>
        <w:top w:val="none" w:sz="0" w:space="0" w:color="auto"/>
        <w:left w:val="none" w:sz="0" w:space="0" w:color="auto"/>
        <w:bottom w:val="none" w:sz="0" w:space="0" w:color="auto"/>
        <w:right w:val="none" w:sz="0" w:space="0" w:color="auto"/>
      </w:divBdr>
      <w:divsChild>
        <w:div w:id="1350107368">
          <w:marLeft w:val="0"/>
          <w:marRight w:val="0"/>
          <w:marTop w:val="0"/>
          <w:marBottom w:val="0"/>
          <w:divBdr>
            <w:top w:val="none" w:sz="0" w:space="0" w:color="auto"/>
            <w:left w:val="none" w:sz="0" w:space="0" w:color="auto"/>
            <w:bottom w:val="none" w:sz="0" w:space="0" w:color="auto"/>
            <w:right w:val="none" w:sz="0" w:space="0" w:color="auto"/>
          </w:divBdr>
        </w:div>
        <w:div w:id="1423604129">
          <w:marLeft w:val="0"/>
          <w:marRight w:val="0"/>
          <w:marTop w:val="0"/>
          <w:marBottom w:val="0"/>
          <w:divBdr>
            <w:top w:val="none" w:sz="0" w:space="0" w:color="auto"/>
            <w:left w:val="none" w:sz="0" w:space="0" w:color="auto"/>
            <w:bottom w:val="none" w:sz="0" w:space="0" w:color="auto"/>
            <w:right w:val="none" w:sz="0" w:space="0" w:color="auto"/>
          </w:divBdr>
        </w:div>
      </w:divsChild>
    </w:div>
    <w:div w:id="1208835331">
      <w:bodyDiv w:val="1"/>
      <w:marLeft w:val="0"/>
      <w:marRight w:val="0"/>
      <w:marTop w:val="0"/>
      <w:marBottom w:val="0"/>
      <w:divBdr>
        <w:top w:val="none" w:sz="0" w:space="0" w:color="auto"/>
        <w:left w:val="none" w:sz="0" w:space="0" w:color="auto"/>
        <w:bottom w:val="none" w:sz="0" w:space="0" w:color="auto"/>
        <w:right w:val="none" w:sz="0" w:space="0" w:color="auto"/>
      </w:divBdr>
    </w:div>
    <w:div w:id="1209730185">
      <w:bodyDiv w:val="1"/>
      <w:marLeft w:val="0"/>
      <w:marRight w:val="0"/>
      <w:marTop w:val="0"/>
      <w:marBottom w:val="0"/>
      <w:divBdr>
        <w:top w:val="none" w:sz="0" w:space="0" w:color="auto"/>
        <w:left w:val="none" w:sz="0" w:space="0" w:color="auto"/>
        <w:bottom w:val="none" w:sz="0" w:space="0" w:color="auto"/>
        <w:right w:val="none" w:sz="0" w:space="0" w:color="auto"/>
      </w:divBdr>
    </w:div>
    <w:div w:id="1210188816">
      <w:bodyDiv w:val="1"/>
      <w:marLeft w:val="0"/>
      <w:marRight w:val="0"/>
      <w:marTop w:val="0"/>
      <w:marBottom w:val="0"/>
      <w:divBdr>
        <w:top w:val="none" w:sz="0" w:space="0" w:color="auto"/>
        <w:left w:val="none" w:sz="0" w:space="0" w:color="auto"/>
        <w:bottom w:val="none" w:sz="0" w:space="0" w:color="auto"/>
        <w:right w:val="none" w:sz="0" w:space="0" w:color="auto"/>
      </w:divBdr>
    </w:div>
    <w:div w:id="1210606383">
      <w:bodyDiv w:val="1"/>
      <w:marLeft w:val="0"/>
      <w:marRight w:val="0"/>
      <w:marTop w:val="0"/>
      <w:marBottom w:val="0"/>
      <w:divBdr>
        <w:top w:val="none" w:sz="0" w:space="0" w:color="auto"/>
        <w:left w:val="none" w:sz="0" w:space="0" w:color="auto"/>
        <w:bottom w:val="none" w:sz="0" w:space="0" w:color="auto"/>
        <w:right w:val="none" w:sz="0" w:space="0" w:color="auto"/>
      </w:divBdr>
    </w:div>
    <w:div w:id="1210921551">
      <w:bodyDiv w:val="1"/>
      <w:marLeft w:val="0"/>
      <w:marRight w:val="0"/>
      <w:marTop w:val="0"/>
      <w:marBottom w:val="0"/>
      <w:divBdr>
        <w:top w:val="none" w:sz="0" w:space="0" w:color="auto"/>
        <w:left w:val="none" w:sz="0" w:space="0" w:color="auto"/>
        <w:bottom w:val="none" w:sz="0" w:space="0" w:color="auto"/>
        <w:right w:val="none" w:sz="0" w:space="0" w:color="auto"/>
      </w:divBdr>
    </w:div>
    <w:div w:id="1212424476">
      <w:bodyDiv w:val="1"/>
      <w:marLeft w:val="0"/>
      <w:marRight w:val="0"/>
      <w:marTop w:val="0"/>
      <w:marBottom w:val="0"/>
      <w:divBdr>
        <w:top w:val="none" w:sz="0" w:space="0" w:color="auto"/>
        <w:left w:val="none" w:sz="0" w:space="0" w:color="auto"/>
        <w:bottom w:val="none" w:sz="0" w:space="0" w:color="auto"/>
        <w:right w:val="none" w:sz="0" w:space="0" w:color="auto"/>
      </w:divBdr>
    </w:div>
    <w:div w:id="1213540104">
      <w:bodyDiv w:val="1"/>
      <w:marLeft w:val="0"/>
      <w:marRight w:val="0"/>
      <w:marTop w:val="0"/>
      <w:marBottom w:val="0"/>
      <w:divBdr>
        <w:top w:val="none" w:sz="0" w:space="0" w:color="auto"/>
        <w:left w:val="none" w:sz="0" w:space="0" w:color="auto"/>
        <w:bottom w:val="none" w:sz="0" w:space="0" w:color="auto"/>
        <w:right w:val="none" w:sz="0" w:space="0" w:color="auto"/>
      </w:divBdr>
      <w:divsChild>
        <w:div w:id="1252856298">
          <w:marLeft w:val="0"/>
          <w:marRight w:val="0"/>
          <w:marTop w:val="0"/>
          <w:marBottom w:val="0"/>
          <w:divBdr>
            <w:top w:val="none" w:sz="0" w:space="0" w:color="auto"/>
            <w:left w:val="none" w:sz="0" w:space="0" w:color="auto"/>
            <w:bottom w:val="none" w:sz="0" w:space="0" w:color="auto"/>
            <w:right w:val="none" w:sz="0" w:space="0" w:color="auto"/>
          </w:divBdr>
        </w:div>
      </w:divsChild>
    </w:div>
    <w:div w:id="1213813697">
      <w:bodyDiv w:val="1"/>
      <w:marLeft w:val="0"/>
      <w:marRight w:val="0"/>
      <w:marTop w:val="0"/>
      <w:marBottom w:val="0"/>
      <w:divBdr>
        <w:top w:val="none" w:sz="0" w:space="0" w:color="auto"/>
        <w:left w:val="none" w:sz="0" w:space="0" w:color="auto"/>
        <w:bottom w:val="none" w:sz="0" w:space="0" w:color="auto"/>
        <w:right w:val="none" w:sz="0" w:space="0" w:color="auto"/>
      </w:divBdr>
    </w:div>
    <w:div w:id="1214854889">
      <w:bodyDiv w:val="1"/>
      <w:marLeft w:val="0"/>
      <w:marRight w:val="0"/>
      <w:marTop w:val="0"/>
      <w:marBottom w:val="0"/>
      <w:divBdr>
        <w:top w:val="none" w:sz="0" w:space="0" w:color="auto"/>
        <w:left w:val="none" w:sz="0" w:space="0" w:color="auto"/>
        <w:bottom w:val="none" w:sz="0" w:space="0" w:color="auto"/>
        <w:right w:val="none" w:sz="0" w:space="0" w:color="auto"/>
      </w:divBdr>
      <w:divsChild>
        <w:div w:id="1751998940">
          <w:marLeft w:val="0"/>
          <w:marRight w:val="0"/>
          <w:marTop w:val="0"/>
          <w:marBottom w:val="0"/>
          <w:divBdr>
            <w:top w:val="none" w:sz="0" w:space="0" w:color="auto"/>
            <w:left w:val="none" w:sz="0" w:space="0" w:color="auto"/>
            <w:bottom w:val="none" w:sz="0" w:space="0" w:color="auto"/>
            <w:right w:val="none" w:sz="0" w:space="0" w:color="auto"/>
          </w:divBdr>
        </w:div>
      </w:divsChild>
    </w:div>
    <w:div w:id="1215308523">
      <w:bodyDiv w:val="1"/>
      <w:marLeft w:val="0"/>
      <w:marRight w:val="0"/>
      <w:marTop w:val="0"/>
      <w:marBottom w:val="0"/>
      <w:divBdr>
        <w:top w:val="none" w:sz="0" w:space="0" w:color="auto"/>
        <w:left w:val="none" w:sz="0" w:space="0" w:color="auto"/>
        <w:bottom w:val="none" w:sz="0" w:space="0" w:color="auto"/>
        <w:right w:val="none" w:sz="0" w:space="0" w:color="auto"/>
      </w:divBdr>
    </w:div>
    <w:div w:id="1215317059">
      <w:bodyDiv w:val="1"/>
      <w:marLeft w:val="0"/>
      <w:marRight w:val="0"/>
      <w:marTop w:val="0"/>
      <w:marBottom w:val="0"/>
      <w:divBdr>
        <w:top w:val="none" w:sz="0" w:space="0" w:color="auto"/>
        <w:left w:val="none" w:sz="0" w:space="0" w:color="auto"/>
        <w:bottom w:val="none" w:sz="0" w:space="0" w:color="auto"/>
        <w:right w:val="none" w:sz="0" w:space="0" w:color="auto"/>
      </w:divBdr>
    </w:div>
    <w:div w:id="1215388790">
      <w:bodyDiv w:val="1"/>
      <w:marLeft w:val="0"/>
      <w:marRight w:val="0"/>
      <w:marTop w:val="0"/>
      <w:marBottom w:val="0"/>
      <w:divBdr>
        <w:top w:val="none" w:sz="0" w:space="0" w:color="auto"/>
        <w:left w:val="none" w:sz="0" w:space="0" w:color="auto"/>
        <w:bottom w:val="none" w:sz="0" w:space="0" w:color="auto"/>
        <w:right w:val="none" w:sz="0" w:space="0" w:color="auto"/>
      </w:divBdr>
    </w:div>
    <w:div w:id="1215893343">
      <w:bodyDiv w:val="1"/>
      <w:marLeft w:val="0"/>
      <w:marRight w:val="0"/>
      <w:marTop w:val="0"/>
      <w:marBottom w:val="0"/>
      <w:divBdr>
        <w:top w:val="none" w:sz="0" w:space="0" w:color="auto"/>
        <w:left w:val="none" w:sz="0" w:space="0" w:color="auto"/>
        <w:bottom w:val="none" w:sz="0" w:space="0" w:color="auto"/>
        <w:right w:val="none" w:sz="0" w:space="0" w:color="auto"/>
      </w:divBdr>
    </w:div>
    <w:div w:id="1216165883">
      <w:bodyDiv w:val="1"/>
      <w:marLeft w:val="0"/>
      <w:marRight w:val="0"/>
      <w:marTop w:val="0"/>
      <w:marBottom w:val="0"/>
      <w:divBdr>
        <w:top w:val="none" w:sz="0" w:space="0" w:color="auto"/>
        <w:left w:val="none" w:sz="0" w:space="0" w:color="auto"/>
        <w:bottom w:val="none" w:sz="0" w:space="0" w:color="auto"/>
        <w:right w:val="none" w:sz="0" w:space="0" w:color="auto"/>
      </w:divBdr>
    </w:div>
    <w:div w:id="1216501072">
      <w:bodyDiv w:val="1"/>
      <w:marLeft w:val="0"/>
      <w:marRight w:val="0"/>
      <w:marTop w:val="0"/>
      <w:marBottom w:val="0"/>
      <w:divBdr>
        <w:top w:val="none" w:sz="0" w:space="0" w:color="auto"/>
        <w:left w:val="none" w:sz="0" w:space="0" w:color="auto"/>
        <w:bottom w:val="none" w:sz="0" w:space="0" w:color="auto"/>
        <w:right w:val="none" w:sz="0" w:space="0" w:color="auto"/>
      </w:divBdr>
    </w:div>
    <w:div w:id="1216509674">
      <w:bodyDiv w:val="1"/>
      <w:marLeft w:val="0"/>
      <w:marRight w:val="0"/>
      <w:marTop w:val="0"/>
      <w:marBottom w:val="0"/>
      <w:divBdr>
        <w:top w:val="none" w:sz="0" w:space="0" w:color="auto"/>
        <w:left w:val="none" w:sz="0" w:space="0" w:color="auto"/>
        <w:bottom w:val="none" w:sz="0" w:space="0" w:color="auto"/>
        <w:right w:val="none" w:sz="0" w:space="0" w:color="auto"/>
      </w:divBdr>
    </w:div>
    <w:div w:id="1216969676">
      <w:bodyDiv w:val="1"/>
      <w:marLeft w:val="0"/>
      <w:marRight w:val="0"/>
      <w:marTop w:val="0"/>
      <w:marBottom w:val="0"/>
      <w:divBdr>
        <w:top w:val="none" w:sz="0" w:space="0" w:color="auto"/>
        <w:left w:val="none" w:sz="0" w:space="0" w:color="auto"/>
        <w:bottom w:val="none" w:sz="0" w:space="0" w:color="auto"/>
        <w:right w:val="none" w:sz="0" w:space="0" w:color="auto"/>
      </w:divBdr>
    </w:div>
    <w:div w:id="1217089049">
      <w:bodyDiv w:val="1"/>
      <w:marLeft w:val="0"/>
      <w:marRight w:val="0"/>
      <w:marTop w:val="0"/>
      <w:marBottom w:val="0"/>
      <w:divBdr>
        <w:top w:val="none" w:sz="0" w:space="0" w:color="auto"/>
        <w:left w:val="none" w:sz="0" w:space="0" w:color="auto"/>
        <w:bottom w:val="none" w:sz="0" w:space="0" w:color="auto"/>
        <w:right w:val="none" w:sz="0" w:space="0" w:color="auto"/>
      </w:divBdr>
    </w:div>
    <w:div w:id="1217929666">
      <w:bodyDiv w:val="1"/>
      <w:marLeft w:val="0"/>
      <w:marRight w:val="0"/>
      <w:marTop w:val="0"/>
      <w:marBottom w:val="0"/>
      <w:divBdr>
        <w:top w:val="none" w:sz="0" w:space="0" w:color="auto"/>
        <w:left w:val="none" w:sz="0" w:space="0" w:color="auto"/>
        <w:bottom w:val="none" w:sz="0" w:space="0" w:color="auto"/>
        <w:right w:val="none" w:sz="0" w:space="0" w:color="auto"/>
      </w:divBdr>
    </w:div>
    <w:div w:id="1218011898">
      <w:bodyDiv w:val="1"/>
      <w:marLeft w:val="0"/>
      <w:marRight w:val="0"/>
      <w:marTop w:val="0"/>
      <w:marBottom w:val="0"/>
      <w:divBdr>
        <w:top w:val="none" w:sz="0" w:space="0" w:color="auto"/>
        <w:left w:val="none" w:sz="0" w:space="0" w:color="auto"/>
        <w:bottom w:val="none" w:sz="0" w:space="0" w:color="auto"/>
        <w:right w:val="none" w:sz="0" w:space="0" w:color="auto"/>
      </w:divBdr>
    </w:div>
    <w:div w:id="1218399140">
      <w:bodyDiv w:val="1"/>
      <w:marLeft w:val="0"/>
      <w:marRight w:val="0"/>
      <w:marTop w:val="0"/>
      <w:marBottom w:val="0"/>
      <w:divBdr>
        <w:top w:val="none" w:sz="0" w:space="0" w:color="auto"/>
        <w:left w:val="none" w:sz="0" w:space="0" w:color="auto"/>
        <w:bottom w:val="none" w:sz="0" w:space="0" w:color="auto"/>
        <w:right w:val="none" w:sz="0" w:space="0" w:color="auto"/>
      </w:divBdr>
    </w:div>
    <w:div w:id="1218587095">
      <w:bodyDiv w:val="1"/>
      <w:marLeft w:val="0"/>
      <w:marRight w:val="0"/>
      <w:marTop w:val="0"/>
      <w:marBottom w:val="0"/>
      <w:divBdr>
        <w:top w:val="none" w:sz="0" w:space="0" w:color="auto"/>
        <w:left w:val="none" w:sz="0" w:space="0" w:color="auto"/>
        <w:bottom w:val="none" w:sz="0" w:space="0" w:color="auto"/>
        <w:right w:val="none" w:sz="0" w:space="0" w:color="auto"/>
      </w:divBdr>
      <w:divsChild>
        <w:div w:id="1177236362">
          <w:marLeft w:val="0"/>
          <w:marRight w:val="0"/>
          <w:marTop w:val="0"/>
          <w:marBottom w:val="0"/>
          <w:divBdr>
            <w:top w:val="none" w:sz="0" w:space="0" w:color="auto"/>
            <w:left w:val="none" w:sz="0" w:space="0" w:color="auto"/>
            <w:bottom w:val="none" w:sz="0" w:space="0" w:color="auto"/>
            <w:right w:val="none" w:sz="0" w:space="0" w:color="auto"/>
          </w:divBdr>
          <w:divsChild>
            <w:div w:id="169712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9442110">
      <w:bodyDiv w:val="1"/>
      <w:marLeft w:val="0"/>
      <w:marRight w:val="0"/>
      <w:marTop w:val="0"/>
      <w:marBottom w:val="0"/>
      <w:divBdr>
        <w:top w:val="none" w:sz="0" w:space="0" w:color="auto"/>
        <w:left w:val="none" w:sz="0" w:space="0" w:color="auto"/>
        <w:bottom w:val="none" w:sz="0" w:space="0" w:color="auto"/>
        <w:right w:val="none" w:sz="0" w:space="0" w:color="auto"/>
      </w:divBdr>
    </w:div>
    <w:div w:id="1220170520">
      <w:bodyDiv w:val="1"/>
      <w:marLeft w:val="0"/>
      <w:marRight w:val="0"/>
      <w:marTop w:val="0"/>
      <w:marBottom w:val="0"/>
      <w:divBdr>
        <w:top w:val="none" w:sz="0" w:space="0" w:color="auto"/>
        <w:left w:val="none" w:sz="0" w:space="0" w:color="auto"/>
        <w:bottom w:val="none" w:sz="0" w:space="0" w:color="auto"/>
        <w:right w:val="none" w:sz="0" w:space="0" w:color="auto"/>
      </w:divBdr>
    </w:div>
    <w:div w:id="1220554721">
      <w:bodyDiv w:val="1"/>
      <w:marLeft w:val="0"/>
      <w:marRight w:val="0"/>
      <w:marTop w:val="0"/>
      <w:marBottom w:val="0"/>
      <w:divBdr>
        <w:top w:val="none" w:sz="0" w:space="0" w:color="auto"/>
        <w:left w:val="none" w:sz="0" w:space="0" w:color="auto"/>
        <w:bottom w:val="none" w:sz="0" w:space="0" w:color="auto"/>
        <w:right w:val="none" w:sz="0" w:space="0" w:color="auto"/>
      </w:divBdr>
    </w:div>
    <w:div w:id="1220555248">
      <w:bodyDiv w:val="1"/>
      <w:marLeft w:val="0"/>
      <w:marRight w:val="0"/>
      <w:marTop w:val="0"/>
      <w:marBottom w:val="0"/>
      <w:divBdr>
        <w:top w:val="none" w:sz="0" w:space="0" w:color="auto"/>
        <w:left w:val="none" w:sz="0" w:space="0" w:color="auto"/>
        <w:bottom w:val="none" w:sz="0" w:space="0" w:color="auto"/>
        <w:right w:val="none" w:sz="0" w:space="0" w:color="auto"/>
      </w:divBdr>
    </w:div>
    <w:div w:id="1220939743">
      <w:bodyDiv w:val="1"/>
      <w:marLeft w:val="0"/>
      <w:marRight w:val="0"/>
      <w:marTop w:val="0"/>
      <w:marBottom w:val="0"/>
      <w:divBdr>
        <w:top w:val="none" w:sz="0" w:space="0" w:color="auto"/>
        <w:left w:val="none" w:sz="0" w:space="0" w:color="auto"/>
        <w:bottom w:val="none" w:sz="0" w:space="0" w:color="auto"/>
        <w:right w:val="none" w:sz="0" w:space="0" w:color="auto"/>
      </w:divBdr>
      <w:divsChild>
        <w:div w:id="957906471">
          <w:marLeft w:val="0"/>
          <w:marRight w:val="0"/>
          <w:marTop w:val="0"/>
          <w:marBottom w:val="0"/>
          <w:divBdr>
            <w:top w:val="none" w:sz="0" w:space="0" w:color="auto"/>
            <w:left w:val="none" w:sz="0" w:space="0" w:color="auto"/>
            <w:bottom w:val="none" w:sz="0" w:space="0" w:color="auto"/>
            <w:right w:val="none" w:sz="0" w:space="0" w:color="auto"/>
          </w:divBdr>
          <w:divsChild>
            <w:div w:id="1284573516">
              <w:marLeft w:val="0"/>
              <w:marRight w:val="0"/>
              <w:marTop w:val="0"/>
              <w:marBottom w:val="0"/>
              <w:divBdr>
                <w:top w:val="none" w:sz="0" w:space="0" w:color="auto"/>
                <w:left w:val="none" w:sz="0" w:space="0" w:color="auto"/>
                <w:bottom w:val="none" w:sz="0" w:space="0" w:color="auto"/>
                <w:right w:val="none" w:sz="0" w:space="0" w:color="auto"/>
              </w:divBdr>
            </w:div>
          </w:divsChild>
        </w:div>
        <w:div w:id="1217204604">
          <w:marLeft w:val="0"/>
          <w:marRight w:val="0"/>
          <w:marTop w:val="0"/>
          <w:marBottom w:val="0"/>
          <w:divBdr>
            <w:top w:val="none" w:sz="0" w:space="0" w:color="auto"/>
            <w:left w:val="none" w:sz="0" w:space="0" w:color="auto"/>
            <w:bottom w:val="none" w:sz="0" w:space="0" w:color="auto"/>
            <w:right w:val="none" w:sz="0" w:space="0" w:color="auto"/>
          </w:divBdr>
          <w:divsChild>
            <w:div w:id="44462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93468">
      <w:bodyDiv w:val="1"/>
      <w:marLeft w:val="0"/>
      <w:marRight w:val="0"/>
      <w:marTop w:val="0"/>
      <w:marBottom w:val="0"/>
      <w:divBdr>
        <w:top w:val="none" w:sz="0" w:space="0" w:color="auto"/>
        <w:left w:val="none" w:sz="0" w:space="0" w:color="auto"/>
        <w:bottom w:val="none" w:sz="0" w:space="0" w:color="auto"/>
        <w:right w:val="none" w:sz="0" w:space="0" w:color="auto"/>
      </w:divBdr>
    </w:div>
    <w:div w:id="1221212040">
      <w:bodyDiv w:val="1"/>
      <w:marLeft w:val="0"/>
      <w:marRight w:val="0"/>
      <w:marTop w:val="0"/>
      <w:marBottom w:val="0"/>
      <w:divBdr>
        <w:top w:val="none" w:sz="0" w:space="0" w:color="auto"/>
        <w:left w:val="none" w:sz="0" w:space="0" w:color="auto"/>
        <w:bottom w:val="none" w:sz="0" w:space="0" w:color="auto"/>
        <w:right w:val="none" w:sz="0" w:space="0" w:color="auto"/>
      </w:divBdr>
    </w:div>
    <w:div w:id="1221555756">
      <w:bodyDiv w:val="1"/>
      <w:marLeft w:val="0"/>
      <w:marRight w:val="0"/>
      <w:marTop w:val="0"/>
      <w:marBottom w:val="0"/>
      <w:divBdr>
        <w:top w:val="none" w:sz="0" w:space="0" w:color="auto"/>
        <w:left w:val="none" w:sz="0" w:space="0" w:color="auto"/>
        <w:bottom w:val="none" w:sz="0" w:space="0" w:color="auto"/>
        <w:right w:val="none" w:sz="0" w:space="0" w:color="auto"/>
      </w:divBdr>
    </w:div>
    <w:div w:id="1221748025">
      <w:bodyDiv w:val="1"/>
      <w:marLeft w:val="0"/>
      <w:marRight w:val="0"/>
      <w:marTop w:val="0"/>
      <w:marBottom w:val="0"/>
      <w:divBdr>
        <w:top w:val="none" w:sz="0" w:space="0" w:color="auto"/>
        <w:left w:val="none" w:sz="0" w:space="0" w:color="auto"/>
        <w:bottom w:val="none" w:sz="0" w:space="0" w:color="auto"/>
        <w:right w:val="none" w:sz="0" w:space="0" w:color="auto"/>
      </w:divBdr>
    </w:div>
    <w:div w:id="1221986066">
      <w:bodyDiv w:val="1"/>
      <w:marLeft w:val="0"/>
      <w:marRight w:val="0"/>
      <w:marTop w:val="0"/>
      <w:marBottom w:val="0"/>
      <w:divBdr>
        <w:top w:val="none" w:sz="0" w:space="0" w:color="auto"/>
        <w:left w:val="none" w:sz="0" w:space="0" w:color="auto"/>
        <w:bottom w:val="none" w:sz="0" w:space="0" w:color="auto"/>
        <w:right w:val="none" w:sz="0" w:space="0" w:color="auto"/>
      </w:divBdr>
    </w:div>
    <w:div w:id="1222591504">
      <w:bodyDiv w:val="1"/>
      <w:marLeft w:val="0"/>
      <w:marRight w:val="0"/>
      <w:marTop w:val="0"/>
      <w:marBottom w:val="0"/>
      <w:divBdr>
        <w:top w:val="none" w:sz="0" w:space="0" w:color="auto"/>
        <w:left w:val="none" w:sz="0" w:space="0" w:color="auto"/>
        <w:bottom w:val="none" w:sz="0" w:space="0" w:color="auto"/>
        <w:right w:val="none" w:sz="0" w:space="0" w:color="auto"/>
      </w:divBdr>
      <w:divsChild>
        <w:div w:id="334306948">
          <w:marLeft w:val="0"/>
          <w:marRight w:val="0"/>
          <w:marTop w:val="0"/>
          <w:marBottom w:val="0"/>
          <w:divBdr>
            <w:top w:val="none" w:sz="0" w:space="0" w:color="auto"/>
            <w:left w:val="none" w:sz="0" w:space="0" w:color="auto"/>
            <w:bottom w:val="none" w:sz="0" w:space="0" w:color="auto"/>
            <w:right w:val="none" w:sz="0" w:space="0" w:color="auto"/>
          </w:divBdr>
        </w:div>
        <w:div w:id="800611030">
          <w:marLeft w:val="0"/>
          <w:marRight w:val="0"/>
          <w:marTop w:val="0"/>
          <w:marBottom w:val="0"/>
          <w:divBdr>
            <w:top w:val="none" w:sz="0" w:space="0" w:color="auto"/>
            <w:left w:val="none" w:sz="0" w:space="0" w:color="auto"/>
            <w:bottom w:val="none" w:sz="0" w:space="0" w:color="auto"/>
            <w:right w:val="none" w:sz="0" w:space="0" w:color="auto"/>
          </w:divBdr>
        </w:div>
        <w:div w:id="897860821">
          <w:marLeft w:val="0"/>
          <w:marRight w:val="0"/>
          <w:marTop w:val="0"/>
          <w:marBottom w:val="0"/>
          <w:divBdr>
            <w:top w:val="none" w:sz="0" w:space="0" w:color="auto"/>
            <w:left w:val="none" w:sz="0" w:space="0" w:color="auto"/>
            <w:bottom w:val="none" w:sz="0" w:space="0" w:color="auto"/>
            <w:right w:val="none" w:sz="0" w:space="0" w:color="auto"/>
          </w:divBdr>
        </w:div>
        <w:div w:id="1098020570">
          <w:marLeft w:val="0"/>
          <w:marRight w:val="0"/>
          <w:marTop w:val="0"/>
          <w:marBottom w:val="0"/>
          <w:divBdr>
            <w:top w:val="none" w:sz="0" w:space="0" w:color="auto"/>
            <w:left w:val="none" w:sz="0" w:space="0" w:color="auto"/>
            <w:bottom w:val="none" w:sz="0" w:space="0" w:color="auto"/>
            <w:right w:val="none" w:sz="0" w:space="0" w:color="auto"/>
          </w:divBdr>
        </w:div>
        <w:div w:id="1192307300">
          <w:marLeft w:val="0"/>
          <w:marRight w:val="0"/>
          <w:marTop w:val="0"/>
          <w:marBottom w:val="0"/>
          <w:divBdr>
            <w:top w:val="none" w:sz="0" w:space="0" w:color="auto"/>
            <w:left w:val="none" w:sz="0" w:space="0" w:color="auto"/>
            <w:bottom w:val="none" w:sz="0" w:space="0" w:color="auto"/>
            <w:right w:val="none" w:sz="0" w:space="0" w:color="auto"/>
          </w:divBdr>
        </w:div>
        <w:div w:id="1798185155">
          <w:marLeft w:val="0"/>
          <w:marRight w:val="0"/>
          <w:marTop w:val="0"/>
          <w:marBottom w:val="0"/>
          <w:divBdr>
            <w:top w:val="none" w:sz="0" w:space="0" w:color="auto"/>
            <w:left w:val="none" w:sz="0" w:space="0" w:color="auto"/>
            <w:bottom w:val="none" w:sz="0" w:space="0" w:color="auto"/>
            <w:right w:val="none" w:sz="0" w:space="0" w:color="auto"/>
          </w:divBdr>
        </w:div>
        <w:div w:id="1806505295">
          <w:marLeft w:val="0"/>
          <w:marRight w:val="0"/>
          <w:marTop w:val="0"/>
          <w:marBottom w:val="0"/>
          <w:divBdr>
            <w:top w:val="none" w:sz="0" w:space="0" w:color="auto"/>
            <w:left w:val="none" w:sz="0" w:space="0" w:color="auto"/>
            <w:bottom w:val="none" w:sz="0" w:space="0" w:color="auto"/>
            <w:right w:val="none" w:sz="0" w:space="0" w:color="auto"/>
          </w:divBdr>
        </w:div>
        <w:div w:id="2032609739">
          <w:marLeft w:val="0"/>
          <w:marRight w:val="0"/>
          <w:marTop w:val="0"/>
          <w:marBottom w:val="0"/>
          <w:divBdr>
            <w:top w:val="none" w:sz="0" w:space="0" w:color="auto"/>
            <w:left w:val="none" w:sz="0" w:space="0" w:color="auto"/>
            <w:bottom w:val="none" w:sz="0" w:space="0" w:color="auto"/>
            <w:right w:val="none" w:sz="0" w:space="0" w:color="auto"/>
          </w:divBdr>
        </w:div>
      </w:divsChild>
    </w:div>
    <w:div w:id="1223252523">
      <w:bodyDiv w:val="1"/>
      <w:marLeft w:val="0"/>
      <w:marRight w:val="0"/>
      <w:marTop w:val="0"/>
      <w:marBottom w:val="0"/>
      <w:divBdr>
        <w:top w:val="none" w:sz="0" w:space="0" w:color="auto"/>
        <w:left w:val="none" w:sz="0" w:space="0" w:color="auto"/>
        <w:bottom w:val="none" w:sz="0" w:space="0" w:color="auto"/>
        <w:right w:val="none" w:sz="0" w:space="0" w:color="auto"/>
      </w:divBdr>
    </w:div>
    <w:div w:id="1223449694">
      <w:bodyDiv w:val="1"/>
      <w:marLeft w:val="0"/>
      <w:marRight w:val="0"/>
      <w:marTop w:val="0"/>
      <w:marBottom w:val="0"/>
      <w:divBdr>
        <w:top w:val="none" w:sz="0" w:space="0" w:color="auto"/>
        <w:left w:val="none" w:sz="0" w:space="0" w:color="auto"/>
        <w:bottom w:val="none" w:sz="0" w:space="0" w:color="auto"/>
        <w:right w:val="none" w:sz="0" w:space="0" w:color="auto"/>
      </w:divBdr>
      <w:divsChild>
        <w:div w:id="620187562">
          <w:marLeft w:val="0"/>
          <w:marRight w:val="0"/>
          <w:marTop w:val="0"/>
          <w:marBottom w:val="0"/>
          <w:divBdr>
            <w:top w:val="none" w:sz="0" w:space="0" w:color="auto"/>
            <w:left w:val="none" w:sz="0" w:space="0" w:color="auto"/>
            <w:bottom w:val="none" w:sz="0" w:space="0" w:color="auto"/>
            <w:right w:val="none" w:sz="0" w:space="0" w:color="auto"/>
          </w:divBdr>
        </w:div>
      </w:divsChild>
    </w:div>
    <w:div w:id="1223563227">
      <w:bodyDiv w:val="1"/>
      <w:marLeft w:val="0"/>
      <w:marRight w:val="0"/>
      <w:marTop w:val="0"/>
      <w:marBottom w:val="0"/>
      <w:divBdr>
        <w:top w:val="none" w:sz="0" w:space="0" w:color="auto"/>
        <w:left w:val="none" w:sz="0" w:space="0" w:color="auto"/>
        <w:bottom w:val="none" w:sz="0" w:space="0" w:color="auto"/>
        <w:right w:val="none" w:sz="0" w:space="0" w:color="auto"/>
      </w:divBdr>
      <w:divsChild>
        <w:div w:id="1281373863">
          <w:marLeft w:val="0"/>
          <w:marRight w:val="0"/>
          <w:marTop w:val="0"/>
          <w:marBottom w:val="0"/>
          <w:divBdr>
            <w:top w:val="none" w:sz="0" w:space="0" w:color="auto"/>
            <w:left w:val="none" w:sz="0" w:space="0" w:color="auto"/>
            <w:bottom w:val="none" w:sz="0" w:space="0" w:color="auto"/>
            <w:right w:val="none" w:sz="0" w:space="0" w:color="auto"/>
          </w:divBdr>
          <w:divsChild>
            <w:div w:id="1051073720">
              <w:marLeft w:val="0"/>
              <w:marRight w:val="0"/>
              <w:marTop w:val="0"/>
              <w:marBottom w:val="0"/>
              <w:divBdr>
                <w:top w:val="none" w:sz="0" w:space="0" w:color="auto"/>
                <w:left w:val="none" w:sz="0" w:space="0" w:color="auto"/>
                <w:bottom w:val="none" w:sz="0" w:space="0" w:color="auto"/>
                <w:right w:val="none" w:sz="0" w:space="0" w:color="auto"/>
              </w:divBdr>
              <w:divsChild>
                <w:div w:id="190212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757250">
      <w:bodyDiv w:val="1"/>
      <w:marLeft w:val="0"/>
      <w:marRight w:val="0"/>
      <w:marTop w:val="0"/>
      <w:marBottom w:val="0"/>
      <w:divBdr>
        <w:top w:val="none" w:sz="0" w:space="0" w:color="auto"/>
        <w:left w:val="none" w:sz="0" w:space="0" w:color="auto"/>
        <w:bottom w:val="none" w:sz="0" w:space="0" w:color="auto"/>
        <w:right w:val="none" w:sz="0" w:space="0" w:color="auto"/>
      </w:divBdr>
    </w:div>
    <w:div w:id="1224216147">
      <w:bodyDiv w:val="1"/>
      <w:marLeft w:val="0"/>
      <w:marRight w:val="0"/>
      <w:marTop w:val="0"/>
      <w:marBottom w:val="0"/>
      <w:divBdr>
        <w:top w:val="none" w:sz="0" w:space="0" w:color="auto"/>
        <w:left w:val="none" w:sz="0" w:space="0" w:color="auto"/>
        <w:bottom w:val="none" w:sz="0" w:space="0" w:color="auto"/>
        <w:right w:val="none" w:sz="0" w:space="0" w:color="auto"/>
      </w:divBdr>
      <w:divsChild>
        <w:div w:id="2048412255">
          <w:marLeft w:val="0"/>
          <w:marRight w:val="0"/>
          <w:marTop w:val="0"/>
          <w:marBottom w:val="0"/>
          <w:divBdr>
            <w:top w:val="none" w:sz="0" w:space="0" w:color="auto"/>
            <w:left w:val="none" w:sz="0" w:space="0" w:color="auto"/>
            <w:bottom w:val="none" w:sz="0" w:space="0" w:color="auto"/>
            <w:right w:val="none" w:sz="0" w:space="0" w:color="auto"/>
          </w:divBdr>
        </w:div>
      </w:divsChild>
    </w:div>
    <w:div w:id="1224947262">
      <w:bodyDiv w:val="1"/>
      <w:marLeft w:val="0"/>
      <w:marRight w:val="0"/>
      <w:marTop w:val="0"/>
      <w:marBottom w:val="0"/>
      <w:divBdr>
        <w:top w:val="none" w:sz="0" w:space="0" w:color="auto"/>
        <w:left w:val="none" w:sz="0" w:space="0" w:color="auto"/>
        <w:bottom w:val="none" w:sz="0" w:space="0" w:color="auto"/>
        <w:right w:val="none" w:sz="0" w:space="0" w:color="auto"/>
      </w:divBdr>
    </w:div>
    <w:div w:id="1226067876">
      <w:bodyDiv w:val="1"/>
      <w:marLeft w:val="0"/>
      <w:marRight w:val="0"/>
      <w:marTop w:val="0"/>
      <w:marBottom w:val="0"/>
      <w:divBdr>
        <w:top w:val="none" w:sz="0" w:space="0" w:color="auto"/>
        <w:left w:val="none" w:sz="0" w:space="0" w:color="auto"/>
        <w:bottom w:val="none" w:sz="0" w:space="0" w:color="auto"/>
        <w:right w:val="none" w:sz="0" w:space="0" w:color="auto"/>
      </w:divBdr>
      <w:divsChild>
        <w:div w:id="1595556462">
          <w:marLeft w:val="0"/>
          <w:marRight w:val="0"/>
          <w:marTop w:val="0"/>
          <w:marBottom w:val="0"/>
          <w:divBdr>
            <w:top w:val="none" w:sz="0" w:space="0" w:color="auto"/>
            <w:left w:val="none" w:sz="0" w:space="0" w:color="auto"/>
            <w:bottom w:val="none" w:sz="0" w:space="0" w:color="auto"/>
            <w:right w:val="none" w:sz="0" w:space="0" w:color="auto"/>
          </w:divBdr>
        </w:div>
        <w:div w:id="203300631">
          <w:marLeft w:val="0"/>
          <w:marRight w:val="0"/>
          <w:marTop w:val="0"/>
          <w:marBottom w:val="0"/>
          <w:divBdr>
            <w:top w:val="none" w:sz="0" w:space="0" w:color="auto"/>
            <w:left w:val="none" w:sz="0" w:space="0" w:color="auto"/>
            <w:bottom w:val="none" w:sz="0" w:space="0" w:color="auto"/>
            <w:right w:val="none" w:sz="0" w:space="0" w:color="auto"/>
          </w:divBdr>
        </w:div>
      </w:divsChild>
    </w:div>
    <w:div w:id="1226993089">
      <w:bodyDiv w:val="1"/>
      <w:marLeft w:val="0"/>
      <w:marRight w:val="0"/>
      <w:marTop w:val="0"/>
      <w:marBottom w:val="0"/>
      <w:divBdr>
        <w:top w:val="none" w:sz="0" w:space="0" w:color="auto"/>
        <w:left w:val="none" w:sz="0" w:space="0" w:color="auto"/>
        <w:bottom w:val="none" w:sz="0" w:space="0" w:color="auto"/>
        <w:right w:val="none" w:sz="0" w:space="0" w:color="auto"/>
      </w:divBdr>
    </w:div>
    <w:div w:id="1227035564">
      <w:bodyDiv w:val="1"/>
      <w:marLeft w:val="0"/>
      <w:marRight w:val="0"/>
      <w:marTop w:val="0"/>
      <w:marBottom w:val="0"/>
      <w:divBdr>
        <w:top w:val="none" w:sz="0" w:space="0" w:color="auto"/>
        <w:left w:val="none" w:sz="0" w:space="0" w:color="auto"/>
        <w:bottom w:val="none" w:sz="0" w:space="0" w:color="auto"/>
        <w:right w:val="none" w:sz="0" w:space="0" w:color="auto"/>
      </w:divBdr>
    </w:div>
    <w:div w:id="1227763299">
      <w:bodyDiv w:val="1"/>
      <w:marLeft w:val="0"/>
      <w:marRight w:val="0"/>
      <w:marTop w:val="0"/>
      <w:marBottom w:val="0"/>
      <w:divBdr>
        <w:top w:val="none" w:sz="0" w:space="0" w:color="auto"/>
        <w:left w:val="none" w:sz="0" w:space="0" w:color="auto"/>
        <w:bottom w:val="none" w:sz="0" w:space="0" w:color="auto"/>
        <w:right w:val="none" w:sz="0" w:space="0" w:color="auto"/>
      </w:divBdr>
      <w:divsChild>
        <w:div w:id="534274257">
          <w:marLeft w:val="0"/>
          <w:marRight w:val="0"/>
          <w:marTop w:val="0"/>
          <w:marBottom w:val="0"/>
          <w:divBdr>
            <w:top w:val="none" w:sz="0" w:space="0" w:color="auto"/>
            <w:left w:val="none" w:sz="0" w:space="0" w:color="auto"/>
            <w:bottom w:val="none" w:sz="0" w:space="0" w:color="auto"/>
            <w:right w:val="none" w:sz="0" w:space="0" w:color="auto"/>
          </w:divBdr>
          <w:divsChild>
            <w:div w:id="102066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298075">
      <w:bodyDiv w:val="1"/>
      <w:marLeft w:val="0"/>
      <w:marRight w:val="0"/>
      <w:marTop w:val="0"/>
      <w:marBottom w:val="0"/>
      <w:divBdr>
        <w:top w:val="none" w:sz="0" w:space="0" w:color="auto"/>
        <w:left w:val="none" w:sz="0" w:space="0" w:color="auto"/>
        <w:bottom w:val="none" w:sz="0" w:space="0" w:color="auto"/>
        <w:right w:val="none" w:sz="0" w:space="0" w:color="auto"/>
      </w:divBdr>
      <w:divsChild>
        <w:div w:id="2057854337">
          <w:marLeft w:val="0"/>
          <w:marRight w:val="0"/>
          <w:marTop w:val="0"/>
          <w:marBottom w:val="0"/>
          <w:divBdr>
            <w:top w:val="none" w:sz="0" w:space="0" w:color="auto"/>
            <w:left w:val="none" w:sz="0" w:space="0" w:color="auto"/>
            <w:bottom w:val="none" w:sz="0" w:space="0" w:color="auto"/>
            <w:right w:val="none" w:sz="0" w:space="0" w:color="auto"/>
          </w:divBdr>
          <w:divsChild>
            <w:div w:id="188652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9683213">
      <w:bodyDiv w:val="1"/>
      <w:marLeft w:val="0"/>
      <w:marRight w:val="0"/>
      <w:marTop w:val="0"/>
      <w:marBottom w:val="0"/>
      <w:divBdr>
        <w:top w:val="none" w:sz="0" w:space="0" w:color="auto"/>
        <w:left w:val="none" w:sz="0" w:space="0" w:color="auto"/>
        <w:bottom w:val="none" w:sz="0" w:space="0" w:color="auto"/>
        <w:right w:val="none" w:sz="0" w:space="0" w:color="auto"/>
      </w:divBdr>
    </w:div>
    <w:div w:id="1230656176">
      <w:bodyDiv w:val="1"/>
      <w:marLeft w:val="0"/>
      <w:marRight w:val="0"/>
      <w:marTop w:val="0"/>
      <w:marBottom w:val="0"/>
      <w:divBdr>
        <w:top w:val="none" w:sz="0" w:space="0" w:color="auto"/>
        <w:left w:val="none" w:sz="0" w:space="0" w:color="auto"/>
        <w:bottom w:val="none" w:sz="0" w:space="0" w:color="auto"/>
        <w:right w:val="none" w:sz="0" w:space="0" w:color="auto"/>
      </w:divBdr>
      <w:divsChild>
        <w:div w:id="1331522232">
          <w:marLeft w:val="0"/>
          <w:marRight w:val="0"/>
          <w:marTop w:val="0"/>
          <w:marBottom w:val="0"/>
          <w:divBdr>
            <w:top w:val="none" w:sz="0" w:space="0" w:color="auto"/>
            <w:left w:val="none" w:sz="0" w:space="0" w:color="auto"/>
            <w:bottom w:val="none" w:sz="0" w:space="0" w:color="auto"/>
            <w:right w:val="none" w:sz="0" w:space="0" w:color="auto"/>
          </w:divBdr>
        </w:div>
      </w:divsChild>
    </w:div>
    <w:div w:id="1230965699">
      <w:bodyDiv w:val="1"/>
      <w:marLeft w:val="0"/>
      <w:marRight w:val="0"/>
      <w:marTop w:val="0"/>
      <w:marBottom w:val="0"/>
      <w:divBdr>
        <w:top w:val="none" w:sz="0" w:space="0" w:color="auto"/>
        <w:left w:val="none" w:sz="0" w:space="0" w:color="auto"/>
        <w:bottom w:val="none" w:sz="0" w:space="0" w:color="auto"/>
        <w:right w:val="none" w:sz="0" w:space="0" w:color="auto"/>
      </w:divBdr>
    </w:div>
    <w:div w:id="1231034785">
      <w:bodyDiv w:val="1"/>
      <w:marLeft w:val="0"/>
      <w:marRight w:val="0"/>
      <w:marTop w:val="0"/>
      <w:marBottom w:val="0"/>
      <w:divBdr>
        <w:top w:val="none" w:sz="0" w:space="0" w:color="auto"/>
        <w:left w:val="none" w:sz="0" w:space="0" w:color="auto"/>
        <w:bottom w:val="none" w:sz="0" w:space="0" w:color="auto"/>
        <w:right w:val="none" w:sz="0" w:space="0" w:color="auto"/>
      </w:divBdr>
    </w:div>
    <w:div w:id="1231382584">
      <w:bodyDiv w:val="1"/>
      <w:marLeft w:val="0"/>
      <w:marRight w:val="0"/>
      <w:marTop w:val="0"/>
      <w:marBottom w:val="0"/>
      <w:divBdr>
        <w:top w:val="none" w:sz="0" w:space="0" w:color="auto"/>
        <w:left w:val="none" w:sz="0" w:space="0" w:color="auto"/>
        <w:bottom w:val="none" w:sz="0" w:space="0" w:color="auto"/>
        <w:right w:val="none" w:sz="0" w:space="0" w:color="auto"/>
      </w:divBdr>
      <w:divsChild>
        <w:div w:id="777607222">
          <w:marLeft w:val="0"/>
          <w:marRight w:val="0"/>
          <w:marTop w:val="0"/>
          <w:marBottom w:val="0"/>
          <w:divBdr>
            <w:top w:val="none" w:sz="0" w:space="0" w:color="auto"/>
            <w:left w:val="none" w:sz="0" w:space="0" w:color="auto"/>
            <w:bottom w:val="none" w:sz="0" w:space="0" w:color="auto"/>
            <w:right w:val="none" w:sz="0" w:space="0" w:color="auto"/>
          </w:divBdr>
          <w:divsChild>
            <w:div w:id="1843004177">
              <w:marLeft w:val="0"/>
              <w:marRight w:val="0"/>
              <w:marTop w:val="0"/>
              <w:marBottom w:val="0"/>
              <w:divBdr>
                <w:top w:val="none" w:sz="0" w:space="0" w:color="auto"/>
                <w:left w:val="none" w:sz="0" w:space="0" w:color="auto"/>
                <w:bottom w:val="none" w:sz="0" w:space="0" w:color="auto"/>
                <w:right w:val="none" w:sz="0" w:space="0" w:color="auto"/>
              </w:divBdr>
            </w:div>
            <w:div w:id="807435487">
              <w:marLeft w:val="0"/>
              <w:marRight w:val="0"/>
              <w:marTop w:val="0"/>
              <w:marBottom w:val="0"/>
              <w:divBdr>
                <w:top w:val="none" w:sz="0" w:space="0" w:color="auto"/>
                <w:left w:val="none" w:sz="0" w:space="0" w:color="auto"/>
                <w:bottom w:val="none" w:sz="0" w:space="0" w:color="auto"/>
                <w:right w:val="none" w:sz="0" w:space="0" w:color="auto"/>
              </w:divBdr>
            </w:div>
          </w:divsChild>
        </w:div>
        <w:div w:id="625115120">
          <w:marLeft w:val="0"/>
          <w:marRight w:val="0"/>
          <w:marTop w:val="0"/>
          <w:marBottom w:val="0"/>
          <w:divBdr>
            <w:top w:val="none" w:sz="0" w:space="0" w:color="auto"/>
            <w:left w:val="none" w:sz="0" w:space="0" w:color="auto"/>
            <w:bottom w:val="none" w:sz="0" w:space="0" w:color="auto"/>
            <w:right w:val="none" w:sz="0" w:space="0" w:color="auto"/>
          </w:divBdr>
        </w:div>
      </w:divsChild>
    </w:div>
    <w:div w:id="1231572504">
      <w:bodyDiv w:val="1"/>
      <w:marLeft w:val="0"/>
      <w:marRight w:val="0"/>
      <w:marTop w:val="0"/>
      <w:marBottom w:val="0"/>
      <w:divBdr>
        <w:top w:val="none" w:sz="0" w:space="0" w:color="auto"/>
        <w:left w:val="none" w:sz="0" w:space="0" w:color="auto"/>
        <w:bottom w:val="none" w:sz="0" w:space="0" w:color="auto"/>
        <w:right w:val="none" w:sz="0" w:space="0" w:color="auto"/>
      </w:divBdr>
      <w:divsChild>
        <w:div w:id="173960191">
          <w:marLeft w:val="0"/>
          <w:marRight w:val="0"/>
          <w:marTop w:val="0"/>
          <w:marBottom w:val="0"/>
          <w:divBdr>
            <w:top w:val="none" w:sz="0" w:space="0" w:color="auto"/>
            <w:left w:val="none" w:sz="0" w:space="0" w:color="auto"/>
            <w:bottom w:val="none" w:sz="0" w:space="0" w:color="auto"/>
            <w:right w:val="none" w:sz="0" w:space="0" w:color="auto"/>
          </w:divBdr>
        </w:div>
      </w:divsChild>
    </w:div>
    <w:div w:id="1232815472">
      <w:bodyDiv w:val="1"/>
      <w:marLeft w:val="0"/>
      <w:marRight w:val="0"/>
      <w:marTop w:val="0"/>
      <w:marBottom w:val="0"/>
      <w:divBdr>
        <w:top w:val="none" w:sz="0" w:space="0" w:color="auto"/>
        <w:left w:val="none" w:sz="0" w:space="0" w:color="auto"/>
        <w:bottom w:val="none" w:sz="0" w:space="0" w:color="auto"/>
        <w:right w:val="none" w:sz="0" w:space="0" w:color="auto"/>
      </w:divBdr>
    </w:div>
    <w:div w:id="1232934214">
      <w:bodyDiv w:val="1"/>
      <w:marLeft w:val="0"/>
      <w:marRight w:val="0"/>
      <w:marTop w:val="0"/>
      <w:marBottom w:val="0"/>
      <w:divBdr>
        <w:top w:val="none" w:sz="0" w:space="0" w:color="auto"/>
        <w:left w:val="none" w:sz="0" w:space="0" w:color="auto"/>
        <w:bottom w:val="none" w:sz="0" w:space="0" w:color="auto"/>
        <w:right w:val="none" w:sz="0" w:space="0" w:color="auto"/>
      </w:divBdr>
    </w:div>
    <w:div w:id="1233391561">
      <w:bodyDiv w:val="1"/>
      <w:marLeft w:val="0"/>
      <w:marRight w:val="0"/>
      <w:marTop w:val="0"/>
      <w:marBottom w:val="0"/>
      <w:divBdr>
        <w:top w:val="none" w:sz="0" w:space="0" w:color="auto"/>
        <w:left w:val="none" w:sz="0" w:space="0" w:color="auto"/>
        <w:bottom w:val="none" w:sz="0" w:space="0" w:color="auto"/>
        <w:right w:val="none" w:sz="0" w:space="0" w:color="auto"/>
      </w:divBdr>
    </w:div>
    <w:div w:id="1233543231">
      <w:bodyDiv w:val="1"/>
      <w:marLeft w:val="0"/>
      <w:marRight w:val="0"/>
      <w:marTop w:val="0"/>
      <w:marBottom w:val="0"/>
      <w:divBdr>
        <w:top w:val="none" w:sz="0" w:space="0" w:color="auto"/>
        <w:left w:val="none" w:sz="0" w:space="0" w:color="auto"/>
        <w:bottom w:val="none" w:sz="0" w:space="0" w:color="auto"/>
        <w:right w:val="none" w:sz="0" w:space="0" w:color="auto"/>
      </w:divBdr>
      <w:divsChild>
        <w:div w:id="1531258846">
          <w:marLeft w:val="0"/>
          <w:marRight w:val="0"/>
          <w:marTop w:val="0"/>
          <w:marBottom w:val="0"/>
          <w:divBdr>
            <w:top w:val="none" w:sz="0" w:space="0" w:color="auto"/>
            <w:left w:val="none" w:sz="0" w:space="0" w:color="auto"/>
            <w:bottom w:val="none" w:sz="0" w:space="0" w:color="auto"/>
            <w:right w:val="none" w:sz="0" w:space="0" w:color="auto"/>
          </w:divBdr>
        </w:div>
        <w:div w:id="2068138424">
          <w:marLeft w:val="0"/>
          <w:marRight w:val="0"/>
          <w:marTop w:val="0"/>
          <w:marBottom w:val="0"/>
          <w:divBdr>
            <w:top w:val="none" w:sz="0" w:space="0" w:color="auto"/>
            <w:left w:val="none" w:sz="0" w:space="0" w:color="auto"/>
            <w:bottom w:val="none" w:sz="0" w:space="0" w:color="auto"/>
            <w:right w:val="none" w:sz="0" w:space="0" w:color="auto"/>
          </w:divBdr>
        </w:div>
        <w:div w:id="993946685">
          <w:marLeft w:val="0"/>
          <w:marRight w:val="0"/>
          <w:marTop w:val="0"/>
          <w:marBottom w:val="0"/>
          <w:divBdr>
            <w:top w:val="none" w:sz="0" w:space="0" w:color="auto"/>
            <w:left w:val="none" w:sz="0" w:space="0" w:color="auto"/>
            <w:bottom w:val="none" w:sz="0" w:space="0" w:color="auto"/>
            <w:right w:val="none" w:sz="0" w:space="0" w:color="auto"/>
          </w:divBdr>
        </w:div>
        <w:div w:id="303316086">
          <w:marLeft w:val="0"/>
          <w:marRight w:val="0"/>
          <w:marTop w:val="0"/>
          <w:marBottom w:val="0"/>
          <w:divBdr>
            <w:top w:val="none" w:sz="0" w:space="0" w:color="auto"/>
            <w:left w:val="none" w:sz="0" w:space="0" w:color="auto"/>
            <w:bottom w:val="none" w:sz="0" w:space="0" w:color="auto"/>
            <w:right w:val="none" w:sz="0" w:space="0" w:color="auto"/>
          </w:divBdr>
        </w:div>
        <w:div w:id="239215028">
          <w:marLeft w:val="0"/>
          <w:marRight w:val="0"/>
          <w:marTop w:val="0"/>
          <w:marBottom w:val="0"/>
          <w:divBdr>
            <w:top w:val="none" w:sz="0" w:space="0" w:color="auto"/>
            <w:left w:val="none" w:sz="0" w:space="0" w:color="auto"/>
            <w:bottom w:val="none" w:sz="0" w:space="0" w:color="auto"/>
            <w:right w:val="none" w:sz="0" w:space="0" w:color="auto"/>
          </w:divBdr>
        </w:div>
        <w:div w:id="353314180">
          <w:marLeft w:val="0"/>
          <w:marRight w:val="0"/>
          <w:marTop w:val="0"/>
          <w:marBottom w:val="0"/>
          <w:divBdr>
            <w:top w:val="none" w:sz="0" w:space="0" w:color="auto"/>
            <w:left w:val="none" w:sz="0" w:space="0" w:color="auto"/>
            <w:bottom w:val="none" w:sz="0" w:space="0" w:color="auto"/>
            <w:right w:val="none" w:sz="0" w:space="0" w:color="auto"/>
          </w:divBdr>
        </w:div>
        <w:div w:id="1136409759">
          <w:marLeft w:val="0"/>
          <w:marRight w:val="0"/>
          <w:marTop w:val="0"/>
          <w:marBottom w:val="0"/>
          <w:divBdr>
            <w:top w:val="none" w:sz="0" w:space="0" w:color="auto"/>
            <w:left w:val="none" w:sz="0" w:space="0" w:color="auto"/>
            <w:bottom w:val="none" w:sz="0" w:space="0" w:color="auto"/>
            <w:right w:val="none" w:sz="0" w:space="0" w:color="auto"/>
          </w:divBdr>
        </w:div>
        <w:div w:id="919951201">
          <w:marLeft w:val="0"/>
          <w:marRight w:val="0"/>
          <w:marTop w:val="0"/>
          <w:marBottom w:val="0"/>
          <w:divBdr>
            <w:top w:val="none" w:sz="0" w:space="0" w:color="auto"/>
            <w:left w:val="none" w:sz="0" w:space="0" w:color="auto"/>
            <w:bottom w:val="none" w:sz="0" w:space="0" w:color="auto"/>
            <w:right w:val="none" w:sz="0" w:space="0" w:color="auto"/>
          </w:divBdr>
        </w:div>
        <w:div w:id="891188327">
          <w:marLeft w:val="0"/>
          <w:marRight w:val="0"/>
          <w:marTop w:val="0"/>
          <w:marBottom w:val="0"/>
          <w:divBdr>
            <w:top w:val="none" w:sz="0" w:space="0" w:color="auto"/>
            <w:left w:val="none" w:sz="0" w:space="0" w:color="auto"/>
            <w:bottom w:val="none" w:sz="0" w:space="0" w:color="auto"/>
            <w:right w:val="none" w:sz="0" w:space="0" w:color="auto"/>
          </w:divBdr>
        </w:div>
        <w:div w:id="994841116">
          <w:marLeft w:val="0"/>
          <w:marRight w:val="0"/>
          <w:marTop w:val="0"/>
          <w:marBottom w:val="0"/>
          <w:divBdr>
            <w:top w:val="none" w:sz="0" w:space="0" w:color="auto"/>
            <w:left w:val="none" w:sz="0" w:space="0" w:color="auto"/>
            <w:bottom w:val="none" w:sz="0" w:space="0" w:color="auto"/>
            <w:right w:val="none" w:sz="0" w:space="0" w:color="auto"/>
          </w:divBdr>
        </w:div>
        <w:div w:id="1418213608">
          <w:marLeft w:val="0"/>
          <w:marRight w:val="0"/>
          <w:marTop w:val="0"/>
          <w:marBottom w:val="0"/>
          <w:divBdr>
            <w:top w:val="none" w:sz="0" w:space="0" w:color="auto"/>
            <w:left w:val="none" w:sz="0" w:space="0" w:color="auto"/>
            <w:bottom w:val="none" w:sz="0" w:space="0" w:color="auto"/>
            <w:right w:val="none" w:sz="0" w:space="0" w:color="auto"/>
          </w:divBdr>
        </w:div>
        <w:div w:id="869687387">
          <w:marLeft w:val="0"/>
          <w:marRight w:val="0"/>
          <w:marTop w:val="0"/>
          <w:marBottom w:val="0"/>
          <w:divBdr>
            <w:top w:val="none" w:sz="0" w:space="0" w:color="auto"/>
            <w:left w:val="none" w:sz="0" w:space="0" w:color="auto"/>
            <w:bottom w:val="none" w:sz="0" w:space="0" w:color="auto"/>
            <w:right w:val="none" w:sz="0" w:space="0" w:color="auto"/>
          </w:divBdr>
        </w:div>
        <w:div w:id="986975135">
          <w:marLeft w:val="0"/>
          <w:marRight w:val="0"/>
          <w:marTop w:val="0"/>
          <w:marBottom w:val="0"/>
          <w:divBdr>
            <w:top w:val="none" w:sz="0" w:space="0" w:color="auto"/>
            <w:left w:val="none" w:sz="0" w:space="0" w:color="auto"/>
            <w:bottom w:val="none" w:sz="0" w:space="0" w:color="auto"/>
            <w:right w:val="none" w:sz="0" w:space="0" w:color="auto"/>
          </w:divBdr>
        </w:div>
        <w:div w:id="1887716377">
          <w:marLeft w:val="0"/>
          <w:marRight w:val="0"/>
          <w:marTop w:val="0"/>
          <w:marBottom w:val="0"/>
          <w:divBdr>
            <w:top w:val="none" w:sz="0" w:space="0" w:color="auto"/>
            <w:left w:val="none" w:sz="0" w:space="0" w:color="auto"/>
            <w:bottom w:val="none" w:sz="0" w:space="0" w:color="auto"/>
            <w:right w:val="none" w:sz="0" w:space="0" w:color="auto"/>
          </w:divBdr>
        </w:div>
        <w:div w:id="166557458">
          <w:marLeft w:val="0"/>
          <w:marRight w:val="0"/>
          <w:marTop w:val="0"/>
          <w:marBottom w:val="0"/>
          <w:divBdr>
            <w:top w:val="none" w:sz="0" w:space="0" w:color="auto"/>
            <w:left w:val="none" w:sz="0" w:space="0" w:color="auto"/>
            <w:bottom w:val="none" w:sz="0" w:space="0" w:color="auto"/>
            <w:right w:val="none" w:sz="0" w:space="0" w:color="auto"/>
          </w:divBdr>
        </w:div>
        <w:div w:id="246115757">
          <w:marLeft w:val="0"/>
          <w:marRight w:val="0"/>
          <w:marTop w:val="0"/>
          <w:marBottom w:val="0"/>
          <w:divBdr>
            <w:top w:val="none" w:sz="0" w:space="0" w:color="auto"/>
            <w:left w:val="none" w:sz="0" w:space="0" w:color="auto"/>
            <w:bottom w:val="none" w:sz="0" w:space="0" w:color="auto"/>
            <w:right w:val="none" w:sz="0" w:space="0" w:color="auto"/>
          </w:divBdr>
        </w:div>
        <w:div w:id="508181034">
          <w:marLeft w:val="0"/>
          <w:marRight w:val="0"/>
          <w:marTop w:val="0"/>
          <w:marBottom w:val="0"/>
          <w:divBdr>
            <w:top w:val="none" w:sz="0" w:space="0" w:color="auto"/>
            <w:left w:val="none" w:sz="0" w:space="0" w:color="auto"/>
            <w:bottom w:val="none" w:sz="0" w:space="0" w:color="auto"/>
            <w:right w:val="none" w:sz="0" w:space="0" w:color="auto"/>
          </w:divBdr>
        </w:div>
        <w:div w:id="136533271">
          <w:marLeft w:val="0"/>
          <w:marRight w:val="0"/>
          <w:marTop w:val="0"/>
          <w:marBottom w:val="0"/>
          <w:divBdr>
            <w:top w:val="none" w:sz="0" w:space="0" w:color="auto"/>
            <w:left w:val="none" w:sz="0" w:space="0" w:color="auto"/>
            <w:bottom w:val="none" w:sz="0" w:space="0" w:color="auto"/>
            <w:right w:val="none" w:sz="0" w:space="0" w:color="auto"/>
          </w:divBdr>
        </w:div>
        <w:div w:id="1939438334">
          <w:marLeft w:val="0"/>
          <w:marRight w:val="0"/>
          <w:marTop w:val="0"/>
          <w:marBottom w:val="0"/>
          <w:divBdr>
            <w:top w:val="none" w:sz="0" w:space="0" w:color="auto"/>
            <w:left w:val="none" w:sz="0" w:space="0" w:color="auto"/>
            <w:bottom w:val="none" w:sz="0" w:space="0" w:color="auto"/>
            <w:right w:val="none" w:sz="0" w:space="0" w:color="auto"/>
          </w:divBdr>
        </w:div>
        <w:div w:id="398676091">
          <w:marLeft w:val="0"/>
          <w:marRight w:val="0"/>
          <w:marTop w:val="0"/>
          <w:marBottom w:val="0"/>
          <w:divBdr>
            <w:top w:val="none" w:sz="0" w:space="0" w:color="auto"/>
            <w:left w:val="none" w:sz="0" w:space="0" w:color="auto"/>
            <w:bottom w:val="none" w:sz="0" w:space="0" w:color="auto"/>
            <w:right w:val="none" w:sz="0" w:space="0" w:color="auto"/>
          </w:divBdr>
        </w:div>
        <w:div w:id="473987032">
          <w:marLeft w:val="0"/>
          <w:marRight w:val="0"/>
          <w:marTop w:val="0"/>
          <w:marBottom w:val="0"/>
          <w:divBdr>
            <w:top w:val="none" w:sz="0" w:space="0" w:color="auto"/>
            <w:left w:val="none" w:sz="0" w:space="0" w:color="auto"/>
            <w:bottom w:val="none" w:sz="0" w:space="0" w:color="auto"/>
            <w:right w:val="none" w:sz="0" w:space="0" w:color="auto"/>
          </w:divBdr>
        </w:div>
      </w:divsChild>
    </w:div>
    <w:div w:id="1234312892">
      <w:bodyDiv w:val="1"/>
      <w:marLeft w:val="0"/>
      <w:marRight w:val="0"/>
      <w:marTop w:val="0"/>
      <w:marBottom w:val="0"/>
      <w:divBdr>
        <w:top w:val="none" w:sz="0" w:space="0" w:color="auto"/>
        <w:left w:val="none" w:sz="0" w:space="0" w:color="auto"/>
        <w:bottom w:val="none" w:sz="0" w:space="0" w:color="auto"/>
        <w:right w:val="none" w:sz="0" w:space="0" w:color="auto"/>
      </w:divBdr>
      <w:divsChild>
        <w:div w:id="1125854960">
          <w:marLeft w:val="0"/>
          <w:marRight w:val="0"/>
          <w:marTop w:val="0"/>
          <w:marBottom w:val="0"/>
          <w:divBdr>
            <w:top w:val="none" w:sz="0" w:space="0" w:color="auto"/>
            <w:left w:val="none" w:sz="0" w:space="0" w:color="auto"/>
            <w:bottom w:val="none" w:sz="0" w:space="0" w:color="auto"/>
            <w:right w:val="none" w:sz="0" w:space="0" w:color="auto"/>
          </w:divBdr>
        </w:div>
      </w:divsChild>
    </w:div>
    <w:div w:id="1235975099">
      <w:bodyDiv w:val="1"/>
      <w:marLeft w:val="0"/>
      <w:marRight w:val="0"/>
      <w:marTop w:val="0"/>
      <w:marBottom w:val="0"/>
      <w:divBdr>
        <w:top w:val="none" w:sz="0" w:space="0" w:color="auto"/>
        <w:left w:val="none" w:sz="0" w:space="0" w:color="auto"/>
        <w:bottom w:val="none" w:sz="0" w:space="0" w:color="auto"/>
        <w:right w:val="none" w:sz="0" w:space="0" w:color="auto"/>
      </w:divBdr>
    </w:div>
    <w:div w:id="1236283388">
      <w:bodyDiv w:val="1"/>
      <w:marLeft w:val="0"/>
      <w:marRight w:val="0"/>
      <w:marTop w:val="0"/>
      <w:marBottom w:val="0"/>
      <w:divBdr>
        <w:top w:val="none" w:sz="0" w:space="0" w:color="auto"/>
        <w:left w:val="none" w:sz="0" w:space="0" w:color="auto"/>
        <w:bottom w:val="none" w:sz="0" w:space="0" w:color="auto"/>
        <w:right w:val="none" w:sz="0" w:space="0" w:color="auto"/>
      </w:divBdr>
      <w:divsChild>
        <w:div w:id="2080050807">
          <w:marLeft w:val="0"/>
          <w:marRight w:val="0"/>
          <w:marTop w:val="0"/>
          <w:marBottom w:val="0"/>
          <w:divBdr>
            <w:top w:val="none" w:sz="0" w:space="0" w:color="auto"/>
            <w:left w:val="none" w:sz="0" w:space="0" w:color="auto"/>
            <w:bottom w:val="none" w:sz="0" w:space="0" w:color="auto"/>
            <w:right w:val="none" w:sz="0" w:space="0" w:color="auto"/>
          </w:divBdr>
        </w:div>
        <w:div w:id="142547028">
          <w:marLeft w:val="0"/>
          <w:marRight w:val="0"/>
          <w:marTop w:val="0"/>
          <w:marBottom w:val="0"/>
          <w:divBdr>
            <w:top w:val="none" w:sz="0" w:space="0" w:color="auto"/>
            <w:left w:val="none" w:sz="0" w:space="0" w:color="auto"/>
            <w:bottom w:val="none" w:sz="0" w:space="0" w:color="auto"/>
            <w:right w:val="none" w:sz="0" w:space="0" w:color="auto"/>
          </w:divBdr>
        </w:div>
        <w:div w:id="1695308121">
          <w:marLeft w:val="0"/>
          <w:marRight w:val="0"/>
          <w:marTop w:val="0"/>
          <w:marBottom w:val="0"/>
          <w:divBdr>
            <w:top w:val="none" w:sz="0" w:space="0" w:color="auto"/>
            <w:left w:val="none" w:sz="0" w:space="0" w:color="auto"/>
            <w:bottom w:val="none" w:sz="0" w:space="0" w:color="auto"/>
            <w:right w:val="none" w:sz="0" w:space="0" w:color="auto"/>
          </w:divBdr>
        </w:div>
        <w:div w:id="1127965620">
          <w:marLeft w:val="0"/>
          <w:marRight w:val="0"/>
          <w:marTop w:val="0"/>
          <w:marBottom w:val="0"/>
          <w:divBdr>
            <w:top w:val="none" w:sz="0" w:space="0" w:color="auto"/>
            <w:left w:val="none" w:sz="0" w:space="0" w:color="auto"/>
            <w:bottom w:val="none" w:sz="0" w:space="0" w:color="auto"/>
            <w:right w:val="none" w:sz="0" w:space="0" w:color="auto"/>
          </w:divBdr>
        </w:div>
        <w:div w:id="392391543">
          <w:marLeft w:val="0"/>
          <w:marRight w:val="0"/>
          <w:marTop w:val="0"/>
          <w:marBottom w:val="0"/>
          <w:divBdr>
            <w:top w:val="none" w:sz="0" w:space="0" w:color="auto"/>
            <w:left w:val="none" w:sz="0" w:space="0" w:color="auto"/>
            <w:bottom w:val="none" w:sz="0" w:space="0" w:color="auto"/>
            <w:right w:val="none" w:sz="0" w:space="0" w:color="auto"/>
          </w:divBdr>
        </w:div>
      </w:divsChild>
    </w:div>
    <w:div w:id="1236432934">
      <w:bodyDiv w:val="1"/>
      <w:marLeft w:val="0"/>
      <w:marRight w:val="0"/>
      <w:marTop w:val="0"/>
      <w:marBottom w:val="0"/>
      <w:divBdr>
        <w:top w:val="none" w:sz="0" w:space="0" w:color="auto"/>
        <w:left w:val="none" w:sz="0" w:space="0" w:color="auto"/>
        <w:bottom w:val="none" w:sz="0" w:space="0" w:color="auto"/>
        <w:right w:val="none" w:sz="0" w:space="0" w:color="auto"/>
      </w:divBdr>
    </w:div>
    <w:div w:id="1236478480">
      <w:bodyDiv w:val="1"/>
      <w:marLeft w:val="0"/>
      <w:marRight w:val="0"/>
      <w:marTop w:val="0"/>
      <w:marBottom w:val="0"/>
      <w:divBdr>
        <w:top w:val="none" w:sz="0" w:space="0" w:color="auto"/>
        <w:left w:val="none" w:sz="0" w:space="0" w:color="auto"/>
        <w:bottom w:val="none" w:sz="0" w:space="0" w:color="auto"/>
        <w:right w:val="none" w:sz="0" w:space="0" w:color="auto"/>
      </w:divBdr>
    </w:div>
    <w:div w:id="1236550365">
      <w:bodyDiv w:val="1"/>
      <w:marLeft w:val="0"/>
      <w:marRight w:val="0"/>
      <w:marTop w:val="0"/>
      <w:marBottom w:val="0"/>
      <w:divBdr>
        <w:top w:val="none" w:sz="0" w:space="0" w:color="auto"/>
        <w:left w:val="none" w:sz="0" w:space="0" w:color="auto"/>
        <w:bottom w:val="none" w:sz="0" w:space="0" w:color="auto"/>
        <w:right w:val="none" w:sz="0" w:space="0" w:color="auto"/>
      </w:divBdr>
    </w:div>
    <w:div w:id="1236821967">
      <w:bodyDiv w:val="1"/>
      <w:marLeft w:val="0"/>
      <w:marRight w:val="0"/>
      <w:marTop w:val="0"/>
      <w:marBottom w:val="0"/>
      <w:divBdr>
        <w:top w:val="none" w:sz="0" w:space="0" w:color="auto"/>
        <w:left w:val="none" w:sz="0" w:space="0" w:color="auto"/>
        <w:bottom w:val="none" w:sz="0" w:space="0" w:color="auto"/>
        <w:right w:val="none" w:sz="0" w:space="0" w:color="auto"/>
      </w:divBdr>
      <w:divsChild>
        <w:div w:id="115023476">
          <w:marLeft w:val="0"/>
          <w:marRight w:val="0"/>
          <w:marTop w:val="0"/>
          <w:marBottom w:val="0"/>
          <w:divBdr>
            <w:top w:val="none" w:sz="0" w:space="0" w:color="auto"/>
            <w:left w:val="none" w:sz="0" w:space="0" w:color="auto"/>
            <w:bottom w:val="none" w:sz="0" w:space="0" w:color="auto"/>
            <w:right w:val="none" w:sz="0" w:space="0" w:color="auto"/>
          </w:divBdr>
          <w:divsChild>
            <w:div w:id="1003776898">
              <w:marLeft w:val="0"/>
              <w:marRight w:val="0"/>
              <w:marTop w:val="0"/>
              <w:marBottom w:val="0"/>
              <w:divBdr>
                <w:top w:val="none" w:sz="0" w:space="0" w:color="auto"/>
                <w:left w:val="none" w:sz="0" w:space="0" w:color="auto"/>
                <w:bottom w:val="none" w:sz="0" w:space="0" w:color="auto"/>
                <w:right w:val="none" w:sz="0" w:space="0" w:color="auto"/>
              </w:divBdr>
            </w:div>
          </w:divsChild>
        </w:div>
        <w:div w:id="394745336">
          <w:marLeft w:val="0"/>
          <w:marRight w:val="0"/>
          <w:marTop w:val="0"/>
          <w:marBottom w:val="0"/>
          <w:divBdr>
            <w:top w:val="none" w:sz="0" w:space="0" w:color="auto"/>
            <w:left w:val="none" w:sz="0" w:space="0" w:color="auto"/>
            <w:bottom w:val="none" w:sz="0" w:space="0" w:color="auto"/>
            <w:right w:val="none" w:sz="0" w:space="0" w:color="auto"/>
          </w:divBdr>
          <w:divsChild>
            <w:div w:id="113136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548085">
      <w:bodyDiv w:val="1"/>
      <w:marLeft w:val="0"/>
      <w:marRight w:val="0"/>
      <w:marTop w:val="0"/>
      <w:marBottom w:val="0"/>
      <w:divBdr>
        <w:top w:val="none" w:sz="0" w:space="0" w:color="auto"/>
        <w:left w:val="none" w:sz="0" w:space="0" w:color="auto"/>
        <w:bottom w:val="none" w:sz="0" w:space="0" w:color="auto"/>
        <w:right w:val="none" w:sz="0" w:space="0" w:color="auto"/>
      </w:divBdr>
      <w:divsChild>
        <w:div w:id="1917393722">
          <w:marLeft w:val="0"/>
          <w:marRight w:val="0"/>
          <w:marTop w:val="0"/>
          <w:marBottom w:val="0"/>
          <w:divBdr>
            <w:top w:val="none" w:sz="0" w:space="0" w:color="auto"/>
            <w:left w:val="none" w:sz="0" w:space="0" w:color="auto"/>
            <w:bottom w:val="none" w:sz="0" w:space="0" w:color="auto"/>
            <w:right w:val="none" w:sz="0" w:space="0" w:color="auto"/>
          </w:divBdr>
          <w:divsChild>
            <w:div w:id="2112357980">
              <w:marLeft w:val="0"/>
              <w:marRight w:val="0"/>
              <w:marTop w:val="0"/>
              <w:marBottom w:val="0"/>
              <w:divBdr>
                <w:top w:val="none" w:sz="0" w:space="0" w:color="auto"/>
                <w:left w:val="none" w:sz="0" w:space="0" w:color="auto"/>
                <w:bottom w:val="none" w:sz="0" w:space="0" w:color="auto"/>
                <w:right w:val="none" w:sz="0" w:space="0" w:color="auto"/>
              </w:divBdr>
              <w:divsChild>
                <w:div w:id="12466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388074">
          <w:marLeft w:val="0"/>
          <w:marRight w:val="0"/>
          <w:marTop w:val="0"/>
          <w:marBottom w:val="0"/>
          <w:divBdr>
            <w:top w:val="none" w:sz="0" w:space="0" w:color="auto"/>
            <w:left w:val="none" w:sz="0" w:space="0" w:color="auto"/>
            <w:bottom w:val="none" w:sz="0" w:space="0" w:color="auto"/>
            <w:right w:val="none" w:sz="0" w:space="0" w:color="auto"/>
          </w:divBdr>
          <w:divsChild>
            <w:div w:id="210505874">
              <w:marLeft w:val="0"/>
              <w:marRight w:val="0"/>
              <w:marTop w:val="0"/>
              <w:marBottom w:val="0"/>
              <w:divBdr>
                <w:top w:val="none" w:sz="0" w:space="0" w:color="auto"/>
                <w:left w:val="none" w:sz="0" w:space="0" w:color="auto"/>
                <w:bottom w:val="none" w:sz="0" w:space="0" w:color="auto"/>
                <w:right w:val="none" w:sz="0" w:space="0" w:color="auto"/>
              </w:divBdr>
            </w:div>
            <w:div w:id="1226334332">
              <w:marLeft w:val="0"/>
              <w:marRight w:val="0"/>
              <w:marTop w:val="0"/>
              <w:marBottom w:val="0"/>
              <w:divBdr>
                <w:top w:val="none" w:sz="0" w:space="0" w:color="auto"/>
                <w:left w:val="none" w:sz="0" w:space="0" w:color="auto"/>
                <w:bottom w:val="none" w:sz="0" w:space="0" w:color="auto"/>
                <w:right w:val="none" w:sz="0" w:space="0" w:color="auto"/>
              </w:divBdr>
            </w:div>
            <w:div w:id="536745904">
              <w:marLeft w:val="0"/>
              <w:marRight w:val="0"/>
              <w:marTop w:val="0"/>
              <w:marBottom w:val="0"/>
              <w:divBdr>
                <w:top w:val="none" w:sz="0" w:space="0" w:color="auto"/>
                <w:left w:val="none" w:sz="0" w:space="0" w:color="auto"/>
                <w:bottom w:val="none" w:sz="0" w:space="0" w:color="auto"/>
                <w:right w:val="none" w:sz="0" w:space="0" w:color="auto"/>
              </w:divBdr>
            </w:div>
            <w:div w:id="1556501576">
              <w:marLeft w:val="0"/>
              <w:marRight w:val="0"/>
              <w:marTop w:val="0"/>
              <w:marBottom w:val="0"/>
              <w:divBdr>
                <w:top w:val="none" w:sz="0" w:space="0" w:color="auto"/>
                <w:left w:val="none" w:sz="0" w:space="0" w:color="auto"/>
                <w:bottom w:val="none" w:sz="0" w:space="0" w:color="auto"/>
                <w:right w:val="none" w:sz="0" w:space="0" w:color="auto"/>
              </w:divBdr>
            </w:div>
            <w:div w:id="1964967926">
              <w:marLeft w:val="0"/>
              <w:marRight w:val="0"/>
              <w:marTop w:val="0"/>
              <w:marBottom w:val="0"/>
              <w:divBdr>
                <w:top w:val="none" w:sz="0" w:space="0" w:color="auto"/>
                <w:left w:val="none" w:sz="0" w:space="0" w:color="auto"/>
                <w:bottom w:val="none" w:sz="0" w:space="0" w:color="auto"/>
                <w:right w:val="none" w:sz="0" w:space="0" w:color="auto"/>
              </w:divBdr>
            </w:div>
            <w:div w:id="16569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82038">
      <w:bodyDiv w:val="1"/>
      <w:marLeft w:val="0"/>
      <w:marRight w:val="0"/>
      <w:marTop w:val="0"/>
      <w:marBottom w:val="0"/>
      <w:divBdr>
        <w:top w:val="none" w:sz="0" w:space="0" w:color="auto"/>
        <w:left w:val="none" w:sz="0" w:space="0" w:color="auto"/>
        <w:bottom w:val="none" w:sz="0" w:space="0" w:color="auto"/>
        <w:right w:val="none" w:sz="0" w:space="0" w:color="auto"/>
      </w:divBdr>
    </w:div>
    <w:div w:id="1237933790">
      <w:bodyDiv w:val="1"/>
      <w:marLeft w:val="0"/>
      <w:marRight w:val="0"/>
      <w:marTop w:val="0"/>
      <w:marBottom w:val="0"/>
      <w:divBdr>
        <w:top w:val="none" w:sz="0" w:space="0" w:color="auto"/>
        <w:left w:val="none" w:sz="0" w:space="0" w:color="auto"/>
        <w:bottom w:val="none" w:sz="0" w:space="0" w:color="auto"/>
        <w:right w:val="none" w:sz="0" w:space="0" w:color="auto"/>
      </w:divBdr>
    </w:div>
    <w:div w:id="1237982386">
      <w:bodyDiv w:val="1"/>
      <w:marLeft w:val="0"/>
      <w:marRight w:val="0"/>
      <w:marTop w:val="0"/>
      <w:marBottom w:val="0"/>
      <w:divBdr>
        <w:top w:val="none" w:sz="0" w:space="0" w:color="auto"/>
        <w:left w:val="none" w:sz="0" w:space="0" w:color="auto"/>
        <w:bottom w:val="none" w:sz="0" w:space="0" w:color="auto"/>
        <w:right w:val="none" w:sz="0" w:space="0" w:color="auto"/>
      </w:divBdr>
    </w:div>
    <w:div w:id="1238369380">
      <w:bodyDiv w:val="1"/>
      <w:marLeft w:val="0"/>
      <w:marRight w:val="0"/>
      <w:marTop w:val="0"/>
      <w:marBottom w:val="0"/>
      <w:divBdr>
        <w:top w:val="none" w:sz="0" w:space="0" w:color="auto"/>
        <w:left w:val="none" w:sz="0" w:space="0" w:color="auto"/>
        <w:bottom w:val="none" w:sz="0" w:space="0" w:color="auto"/>
        <w:right w:val="none" w:sz="0" w:space="0" w:color="auto"/>
      </w:divBdr>
    </w:div>
    <w:div w:id="1240363558">
      <w:bodyDiv w:val="1"/>
      <w:marLeft w:val="0"/>
      <w:marRight w:val="0"/>
      <w:marTop w:val="0"/>
      <w:marBottom w:val="0"/>
      <w:divBdr>
        <w:top w:val="none" w:sz="0" w:space="0" w:color="auto"/>
        <w:left w:val="none" w:sz="0" w:space="0" w:color="auto"/>
        <w:bottom w:val="none" w:sz="0" w:space="0" w:color="auto"/>
        <w:right w:val="none" w:sz="0" w:space="0" w:color="auto"/>
      </w:divBdr>
    </w:div>
    <w:div w:id="1241142064">
      <w:bodyDiv w:val="1"/>
      <w:marLeft w:val="0"/>
      <w:marRight w:val="0"/>
      <w:marTop w:val="0"/>
      <w:marBottom w:val="0"/>
      <w:divBdr>
        <w:top w:val="none" w:sz="0" w:space="0" w:color="auto"/>
        <w:left w:val="none" w:sz="0" w:space="0" w:color="auto"/>
        <w:bottom w:val="none" w:sz="0" w:space="0" w:color="auto"/>
        <w:right w:val="none" w:sz="0" w:space="0" w:color="auto"/>
      </w:divBdr>
    </w:div>
    <w:div w:id="1241451768">
      <w:bodyDiv w:val="1"/>
      <w:marLeft w:val="0"/>
      <w:marRight w:val="0"/>
      <w:marTop w:val="0"/>
      <w:marBottom w:val="0"/>
      <w:divBdr>
        <w:top w:val="none" w:sz="0" w:space="0" w:color="auto"/>
        <w:left w:val="none" w:sz="0" w:space="0" w:color="auto"/>
        <w:bottom w:val="none" w:sz="0" w:space="0" w:color="auto"/>
        <w:right w:val="none" w:sz="0" w:space="0" w:color="auto"/>
      </w:divBdr>
    </w:div>
    <w:div w:id="1241524776">
      <w:bodyDiv w:val="1"/>
      <w:marLeft w:val="0"/>
      <w:marRight w:val="0"/>
      <w:marTop w:val="0"/>
      <w:marBottom w:val="0"/>
      <w:divBdr>
        <w:top w:val="none" w:sz="0" w:space="0" w:color="auto"/>
        <w:left w:val="none" w:sz="0" w:space="0" w:color="auto"/>
        <w:bottom w:val="none" w:sz="0" w:space="0" w:color="auto"/>
        <w:right w:val="none" w:sz="0" w:space="0" w:color="auto"/>
      </w:divBdr>
    </w:div>
    <w:div w:id="1242639244">
      <w:bodyDiv w:val="1"/>
      <w:marLeft w:val="0"/>
      <w:marRight w:val="0"/>
      <w:marTop w:val="0"/>
      <w:marBottom w:val="0"/>
      <w:divBdr>
        <w:top w:val="none" w:sz="0" w:space="0" w:color="auto"/>
        <w:left w:val="none" w:sz="0" w:space="0" w:color="auto"/>
        <w:bottom w:val="none" w:sz="0" w:space="0" w:color="auto"/>
        <w:right w:val="none" w:sz="0" w:space="0" w:color="auto"/>
      </w:divBdr>
      <w:divsChild>
        <w:div w:id="779960490">
          <w:marLeft w:val="0"/>
          <w:marRight w:val="0"/>
          <w:marTop w:val="0"/>
          <w:marBottom w:val="0"/>
          <w:divBdr>
            <w:top w:val="none" w:sz="0" w:space="0" w:color="auto"/>
            <w:left w:val="none" w:sz="0" w:space="0" w:color="auto"/>
            <w:bottom w:val="none" w:sz="0" w:space="0" w:color="auto"/>
            <w:right w:val="none" w:sz="0" w:space="0" w:color="auto"/>
          </w:divBdr>
        </w:div>
      </w:divsChild>
    </w:div>
    <w:div w:id="1242985660">
      <w:bodyDiv w:val="1"/>
      <w:marLeft w:val="0"/>
      <w:marRight w:val="0"/>
      <w:marTop w:val="0"/>
      <w:marBottom w:val="0"/>
      <w:divBdr>
        <w:top w:val="none" w:sz="0" w:space="0" w:color="auto"/>
        <w:left w:val="none" w:sz="0" w:space="0" w:color="auto"/>
        <w:bottom w:val="none" w:sz="0" w:space="0" w:color="auto"/>
        <w:right w:val="none" w:sz="0" w:space="0" w:color="auto"/>
      </w:divBdr>
    </w:div>
    <w:div w:id="1243249055">
      <w:bodyDiv w:val="1"/>
      <w:marLeft w:val="0"/>
      <w:marRight w:val="0"/>
      <w:marTop w:val="0"/>
      <w:marBottom w:val="0"/>
      <w:divBdr>
        <w:top w:val="none" w:sz="0" w:space="0" w:color="auto"/>
        <w:left w:val="none" w:sz="0" w:space="0" w:color="auto"/>
        <w:bottom w:val="none" w:sz="0" w:space="0" w:color="auto"/>
        <w:right w:val="none" w:sz="0" w:space="0" w:color="auto"/>
      </w:divBdr>
    </w:div>
    <w:div w:id="1244143858">
      <w:bodyDiv w:val="1"/>
      <w:marLeft w:val="0"/>
      <w:marRight w:val="0"/>
      <w:marTop w:val="0"/>
      <w:marBottom w:val="0"/>
      <w:divBdr>
        <w:top w:val="none" w:sz="0" w:space="0" w:color="auto"/>
        <w:left w:val="none" w:sz="0" w:space="0" w:color="auto"/>
        <w:bottom w:val="none" w:sz="0" w:space="0" w:color="auto"/>
        <w:right w:val="none" w:sz="0" w:space="0" w:color="auto"/>
      </w:divBdr>
    </w:div>
    <w:div w:id="1244486672">
      <w:bodyDiv w:val="1"/>
      <w:marLeft w:val="0"/>
      <w:marRight w:val="0"/>
      <w:marTop w:val="0"/>
      <w:marBottom w:val="0"/>
      <w:divBdr>
        <w:top w:val="none" w:sz="0" w:space="0" w:color="auto"/>
        <w:left w:val="none" w:sz="0" w:space="0" w:color="auto"/>
        <w:bottom w:val="none" w:sz="0" w:space="0" w:color="auto"/>
        <w:right w:val="none" w:sz="0" w:space="0" w:color="auto"/>
      </w:divBdr>
    </w:div>
    <w:div w:id="1245650391">
      <w:bodyDiv w:val="1"/>
      <w:marLeft w:val="0"/>
      <w:marRight w:val="0"/>
      <w:marTop w:val="0"/>
      <w:marBottom w:val="0"/>
      <w:divBdr>
        <w:top w:val="none" w:sz="0" w:space="0" w:color="auto"/>
        <w:left w:val="none" w:sz="0" w:space="0" w:color="auto"/>
        <w:bottom w:val="none" w:sz="0" w:space="0" w:color="auto"/>
        <w:right w:val="none" w:sz="0" w:space="0" w:color="auto"/>
      </w:divBdr>
      <w:divsChild>
        <w:div w:id="714935349">
          <w:marLeft w:val="0"/>
          <w:marRight w:val="0"/>
          <w:marTop w:val="0"/>
          <w:marBottom w:val="0"/>
          <w:divBdr>
            <w:top w:val="none" w:sz="0" w:space="0" w:color="auto"/>
            <w:left w:val="none" w:sz="0" w:space="0" w:color="auto"/>
            <w:bottom w:val="none" w:sz="0" w:space="0" w:color="auto"/>
            <w:right w:val="none" w:sz="0" w:space="0" w:color="auto"/>
          </w:divBdr>
        </w:div>
        <w:div w:id="1556890043">
          <w:marLeft w:val="0"/>
          <w:marRight w:val="0"/>
          <w:marTop w:val="0"/>
          <w:marBottom w:val="0"/>
          <w:divBdr>
            <w:top w:val="none" w:sz="0" w:space="0" w:color="auto"/>
            <w:left w:val="none" w:sz="0" w:space="0" w:color="auto"/>
            <w:bottom w:val="none" w:sz="0" w:space="0" w:color="auto"/>
            <w:right w:val="none" w:sz="0" w:space="0" w:color="auto"/>
          </w:divBdr>
        </w:div>
      </w:divsChild>
    </w:div>
    <w:div w:id="1246649566">
      <w:bodyDiv w:val="1"/>
      <w:marLeft w:val="0"/>
      <w:marRight w:val="0"/>
      <w:marTop w:val="0"/>
      <w:marBottom w:val="0"/>
      <w:divBdr>
        <w:top w:val="none" w:sz="0" w:space="0" w:color="auto"/>
        <w:left w:val="none" w:sz="0" w:space="0" w:color="auto"/>
        <w:bottom w:val="none" w:sz="0" w:space="0" w:color="auto"/>
        <w:right w:val="none" w:sz="0" w:space="0" w:color="auto"/>
      </w:divBdr>
    </w:div>
    <w:div w:id="1247764452">
      <w:bodyDiv w:val="1"/>
      <w:marLeft w:val="0"/>
      <w:marRight w:val="0"/>
      <w:marTop w:val="0"/>
      <w:marBottom w:val="0"/>
      <w:divBdr>
        <w:top w:val="none" w:sz="0" w:space="0" w:color="auto"/>
        <w:left w:val="none" w:sz="0" w:space="0" w:color="auto"/>
        <w:bottom w:val="none" w:sz="0" w:space="0" w:color="auto"/>
        <w:right w:val="none" w:sz="0" w:space="0" w:color="auto"/>
      </w:divBdr>
    </w:div>
    <w:div w:id="1248614443">
      <w:bodyDiv w:val="1"/>
      <w:marLeft w:val="0"/>
      <w:marRight w:val="0"/>
      <w:marTop w:val="0"/>
      <w:marBottom w:val="0"/>
      <w:divBdr>
        <w:top w:val="none" w:sz="0" w:space="0" w:color="auto"/>
        <w:left w:val="none" w:sz="0" w:space="0" w:color="auto"/>
        <w:bottom w:val="none" w:sz="0" w:space="0" w:color="auto"/>
        <w:right w:val="none" w:sz="0" w:space="0" w:color="auto"/>
      </w:divBdr>
    </w:div>
    <w:div w:id="1249004221">
      <w:bodyDiv w:val="1"/>
      <w:marLeft w:val="0"/>
      <w:marRight w:val="0"/>
      <w:marTop w:val="0"/>
      <w:marBottom w:val="0"/>
      <w:divBdr>
        <w:top w:val="none" w:sz="0" w:space="0" w:color="auto"/>
        <w:left w:val="none" w:sz="0" w:space="0" w:color="auto"/>
        <w:bottom w:val="none" w:sz="0" w:space="0" w:color="auto"/>
        <w:right w:val="none" w:sz="0" w:space="0" w:color="auto"/>
      </w:divBdr>
      <w:divsChild>
        <w:div w:id="951519611">
          <w:marLeft w:val="0"/>
          <w:marRight w:val="0"/>
          <w:marTop w:val="0"/>
          <w:marBottom w:val="0"/>
          <w:divBdr>
            <w:top w:val="none" w:sz="0" w:space="0" w:color="auto"/>
            <w:left w:val="none" w:sz="0" w:space="0" w:color="auto"/>
            <w:bottom w:val="none" w:sz="0" w:space="0" w:color="auto"/>
            <w:right w:val="none" w:sz="0" w:space="0" w:color="auto"/>
          </w:divBdr>
          <w:divsChild>
            <w:div w:id="80955282">
              <w:marLeft w:val="0"/>
              <w:marRight w:val="0"/>
              <w:marTop w:val="0"/>
              <w:marBottom w:val="0"/>
              <w:divBdr>
                <w:top w:val="none" w:sz="0" w:space="0" w:color="auto"/>
                <w:left w:val="none" w:sz="0" w:space="0" w:color="auto"/>
                <w:bottom w:val="none" w:sz="0" w:space="0" w:color="auto"/>
                <w:right w:val="none" w:sz="0" w:space="0" w:color="auto"/>
              </w:divBdr>
              <w:divsChild>
                <w:div w:id="217015360">
                  <w:marLeft w:val="0"/>
                  <w:marRight w:val="0"/>
                  <w:marTop w:val="0"/>
                  <w:marBottom w:val="0"/>
                  <w:divBdr>
                    <w:top w:val="none" w:sz="0" w:space="0" w:color="auto"/>
                    <w:left w:val="none" w:sz="0" w:space="0" w:color="auto"/>
                    <w:bottom w:val="none" w:sz="0" w:space="0" w:color="auto"/>
                    <w:right w:val="none" w:sz="0" w:space="0" w:color="auto"/>
                  </w:divBdr>
                  <w:divsChild>
                    <w:div w:id="195061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40841">
      <w:bodyDiv w:val="1"/>
      <w:marLeft w:val="0"/>
      <w:marRight w:val="0"/>
      <w:marTop w:val="0"/>
      <w:marBottom w:val="0"/>
      <w:divBdr>
        <w:top w:val="none" w:sz="0" w:space="0" w:color="auto"/>
        <w:left w:val="none" w:sz="0" w:space="0" w:color="auto"/>
        <w:bottom w:val="none" w:sz="0" w:space="0" w:color="auto"/>
        <w:right w:val="none" w:sz="0" w:space="0" w:color="auto"/>
      </w:divBdr>
      <w:divsChild>
        <w:div w:id="173500991">
          <w:marLeft w:val="0"/>
          <w:marRight w:val="0"/>
          <w:marTop w:val="0"/>
          <w:marBottom w:val="0"/>
          <w:divBdr>
            <w:top w:val="none" w:sz="0" w:space="0" w:color="auto"/>
            <w:left w:val="none" w:sz="0" w:space="0" w:color="auto"/>
            <w:bottom w:val="none" w:sz="0" w:space="0" w:color="auto"/>
            <w:right w:val="none" w:sz="0" w:space="0" w:color="auto"/>
          </w:divBdr>
        </w:div>
        <w:div w:id="319311974">
          <w:marLeft w:val="0"/>
          <w:marRight w:val="0"/>
          <w:marTop w:val="0"/>
          <w:marBottom w:val="0"/>
          <w:divBdr>
            <w:top w:val="none" w:sz="0" w:space="0" w:color="auto"/>
            <w:left w:val="none" w:sz="0" w:space="0" w:color="auto"/>
            <w:bottom w:val="none" w:sz="0" w:space="0" w:color="auto"/>
            <w:right w:val="none" w:sz="0" w:space="0" w:color="auto"/>
          </w:divBdr>
        </w:div>
        <w:div w:id="1742175824">
          <w:marLeft w:val="0"/>
          <w:marRight w:val="0"/>
          <w:marTop w:val="0"/>
          <w:marBottom w:val="0"/>
          <w:divBdr>
            <w:top w:val="none" w:sz="0" w:space="0" w:color="auto"/>
            <w:left w:val="none" w:sz="0" w:space="0" w:color="auto"/>
            <w:bottom w:val="none" w:sz="0" w:space="0" w:color="auto"/>
            <w:right w:val="none" w:sz="0" w:space="0" w:color="auto"/>
          </w:divBdr>
        </w:div>
        <w:div w:id="1644384514">
          <w:marLeft w:val="0"/>
          <w:marRight w:val="0"/>
          <w:marTop w:val="0"/>
          <w:marBottom w:val="0"/>
          <w:divBdr>
            <w:top w:val="none" w:sz="0" w:space="0" w:color="auto"/>
            <w:left w:val="none" w:sz="0" w:space="0" w:color="auto"/>
            <w:bottom w:val="none" w:sz="0" w:space="0" w:color="auto"/>
            <w:right w:val="none" w:sz="0" w:space="0" w:color="auto"/>
          </w:divBdr>
        </w:div>
      </w:divsChild>
    </w:div>
    <w:div w:id="1249774655">
      <w:bodyDiv w:val="1"/>
      <w:marLeft w:val="0"/>
      <w:marRight w:val="0"/>
      <w:marTop w:val="0"/>
      <w:marBottom w:val="0"/>
      <w:divBdr>
        <w:top w:val="none" w:sz="0" w:space="0" w:color="auto"/>
        <w:left w:val="none" w:sz="0" w:space="0" w:color="auto"/>
        <w:bottom w:val="none" w:sz="0" w:space="0" w:color="auto"/>
        <w:right w:val="none" w:sz="0" w:space="0" w:color="auto"/>
      </w:divBdr>
    </w:div>
    <w:div w:id="1250654293">
      <w:bodyDiv w:val="1"/>
      <w:marLeft w:val="0"/>
      <w:marRight w:val="0"/>
      <w:marTop w:val="0"/>
      <w:marBottom w:val="0"/>
      <w:divBdr>
        <w:top w:val="none" w:sz="0" w:space="0" w:color="auto"/>
        <w:left w:val="none" w:sz="0" w:space="0" w:color="auto"/>
        <w:bottom w:val="none" w:sz="0" w:space="0" w:color="auto"/>
        <w:right w:val="none" w:sz="0" w:space="0" w:color="auto"/>
      </w:divBdr>
    </w:div>
    <w:div w:id="1250895399">
      <w:bodyDiv w:val="1"/>
      <w:marLeft w:val="0"/>
      <w:marRight w:val="0"/>
      <w:marTop w:val="0"/>
      <w:marBottom w:val="0"/>
      <w:divBdr>
        <w:top w:val="none" w:sz="0" w:space="0" w:color="auto"/>
        <w:left w:val="none" w:sz="0" w:space="0" w:color="auto"/>
        <w:bottom w:val="none" w:sz="0" w:space="0" w:color="auto"/>
        <w:right w:val="none" w:sz="0" w:space="0" w:color="auto"/>
      </w:divBdr>
    </w:div>
    <w:div w:id="1251354134">
      <w:bodyDiv w:val="1"/>
      <w:marLeft w:val="0"/>
      <w:marRight w:val="0"/>
      <w:marTop w:val="0"/>
      <w:marBottom w:val="0"/>
      <w:divBdr>
        <w:top w:val="none" w:sz="0" w:space="0" w:color="auto"/>
        <w:left w:val="none" w:sz="0" w:space="0" w:color="auto"/>
        <w:bottom w:val="none" w:sz="0" w:space="0" w:color="auto"/>
        <w:right w:val="none" w:sz="0" w:space="0" w:color="auto"/>
      </w:divBdr>
    </w:div>
    <w:div w:id="1252080024">
      <w:bodyDiv w:val="1"/>
      <w:marLeft w:val="0"/>
      <w:marRight w:val="0"/>
      <w:marTop w:val="0"/>
      <w:marBottom w:val="0"/>
      <w:divBdr>
        <w:top w:val="none" w:sz="0" w:space="0" w:color="auto"/>
        <w:left w:val="none" w:sz="0" w:space="0" w:color="auto"/>
        <w:bottom w:val="none" w:sz="0" w:space="0" w:color="auto"/>
        <w:right w:val="none" w:sz="0" w:space="0" w:color="auto"/>
      </w:divBdr>
    </w:div>
    <w:div w:id="1252154767">
      <w:bodyDiv w:val="1"/>
      <w:marLeft w:val="0"/>
      <w:marRight w:val="0"/>
      <w:marTop w:val="0"/>
      <w:marBottom w:val="0"/>
      <w:divBdr>
        <w:top w:val="none" w:sz="0" w:space="0" w:color="auto"/>
        <w:left w:val="none" w:sz="0" w:space="0" w:color="auto"/>
        <w:bottom w:val="none" w:sz="0" w:space="0" w:color="auto"/>
        <w:right w:val="none" w:sz="0" w:space="0" w:color="auto"/>
      </w:divBdr>
    </w:div>
    <w:div w:id="1252423809">
      <w:bodyDiv w:val="1"/>
      <w:marLeft w:val="0"/>
      <w:marRight w:val="0"/>
      <w:marTop w:val="0"/>
      <w:marBottom w:val="0"/>
      <w:divBdr>
        <w:top w:val="none" w:sz="0" w:space="0" w:color="auto"/>
        <w:left w:val="none" w:sz="0" w:space="0" w:color="auto"/>
        <w:bottom w:val="none" w:sz="0" w:space="0" w:color="auto"/>
        <w:right w:val="none" w:sz="0" w:space="0" w:color="auto"/>
      </w:divBdr>
    </w:div>
    <w:div w:id="1253665973">
      <w:bodyDiv w:val="1"/>
      <w:marLeft w:val="0"/>
      <w:marRight w:val="0"/>
      <w:marTop w:val="0"/>
      <w:marBottom w:val="0"/>
      <w:divBdr>
        <w:top w:val="none" w:sz="0" w:space="0" w:color="auto"/>
        <w:left w:val="none" w:sz="0" w:space="0" w:color="auto"/>
        <w:bottom w:val="none" w:sz="0" w:space="0" w:color="auto"/>
        <w:right w:val="none" w:sz="0" w:space="0" w:color="auto"/>
      </w:divBdr>
      <w:divsChild>
        <w:div w:id="2072919199">
          <w:marLeft w:val="0"/>
          <w:marRight w:val="0"/>
          <w:marTop w:val="0"/>
          <w:marBottom w:val="0"/>
          <w:divBdr>
            <w:top w:val="none" w:sz="0" w:space="0" w:color="auto"/>
            <w:left w:val="none" w:sz="0" w:space="0" w:color="auto"/>
            <w:bottom w:val="none" w:sz="0" w:space="0" w:color="auto"/>
            <w:right w:val="none" w:sz="0" w:space="0" w:color="auto"/>
          </w:divBdr>
        </w:div>
      </w:divsChild>
    </w:div>
    <w:div w:id="1254246916">
      <w:bodyDiv w:val="1"/>
      <w:marLeft w:val="0"/>
      <w:marRight w:val="0"/>
      <w:marTop w:val="0"/>
      <w:marBottom w:val="0"/>
      <w:divBdr>
        <w:top w:val="none" w:sz="0" w:space="0" w:color="auto"/>
        <w:left w:val="none" w:sz="0" w:space="0" w:color="auto"/>
        <w:bottom w:val="none" w:sz="0" w:space="0" w:color="auto"/>
        <w:right w:val="none" w:sz="0" w:space="0" w:color="auto"/>
      </w:divBdr>
    </w:div>
    <w:div w:id="1254390992">
      <w:bodyDiv w:val="1"/>
      <w:marLeft w:val="0"/>
      <w:marRight w:val="0"/>
      <w:marTop w:val="0"/>
      <w:marBottom w:val="0"/>
      <w:divBdr>
        <w:top w:val="none" w:sz="0" w:space="0" w:color="auto"/>
        <w:left w:val="none" w:sz="0" w:space="0" w:color="auto"/>
        <w:bottom w:val="none" w:sz="0" w:space="0" w:color="auto"/>
        <w:right w:val="none" w:sz="0" w:space="0" w:color="auto"/>
      </w:divBdr>
    </w:div>
    <w:div w:id="1254702945">
      <w:bodyDiv w:val="1"/>
      <w:marLeft w:val="0"/>
      <w:marRight w:val="0"/>
      <w:marTop w:val="0"/>
      <w:marBottom w:val="0"/>
      <w:divBdr>
        <w:top w:val="none" w:sz="0" w:space="0" w:color="auto"/>
        <w:left w:val="none" w:sz="0" w:space="0" w:color="auto"/>
        <w:bottom w:val="none" w:sz="0" w:space="0" w:color="auto"/>
        <w:right w:val="none" w:sz="0" w:space="0" w:color="auto"/>
      </w:divBdr>
    </w:div>
    <w:div w:id="1255671546">
      <w:bodyDiv w:val="1"/>
      <w:marLeft w:val="0"/>
      <w:marRight w:val="0"/>
      <w:marTop w:val="0"/>
      <w:marBottom w:val="0"/>
      <w:divBdr>
        <w:top w:val="none" w:sz="0" w:space="0" w:color="auto"/>
        <w:left w:val="none" w:sz="0" w:space="0" w:color="auto"/>
        <w:bottom w:val="none" w:sz="0" w:space="0" w:color="auto"/>
        <w:right w:val="none" w:sz="0" w:space="0" w:color="auto"/>
      </w:divBdr>
    </w:div>
    <w:div w:id="1256011980">
      <w:bodyDiv w:val="1"/>
      <w:marLeft w:val="0"/>
      <w:marRight w:val="0"/>
      <w:marTop w:val="0"/>
      <w:marBottom w:val="0"/>
      <w:divBdr>
        <w:top w:val="none" w:sz="0" w:space="0" w:color="auto"/>
        <w:left w:val="none" w:sz="0" w:space="0" w:color="auto"/>
        <w:bottom w:val="none" w:sz="0" w:space="0" w:color="auto"/>
        <w:right w:val="none" w:sz="0" w:space="0" w:color="auto"/>
      </w:divBdr>
    </w:div>
    <w:div w:id="1256742137">
      <w:bodyDiv w:val="1"/>
      <w:marLeft w:val="0"/>
      <w:marRight w:val="0"/>
      <w:marTop w:val="0"/>
      <w:marBottom w:val="0"/>
      <w:divBdr>
        <w:top w:val="none" w:sz="0" w:space="0" w:color="auto"/>
        <w:left w:val="none" w:sz="0" w:space="0" w:color="auto"/>
        <w:bottom w:val="none" w:sz="0" w:space="0" w:color="auto"/>
        <w:right w:val="none" w:sz="0" w:space="0" w:color="auto"/>
      </w:divBdr>
    </w:div>
    <w:div w:id="1256937608">
      <w:bodyDiv w:val="1"/>
      <w:marLeft w:val="0"/>
      <w:marRight w:val="0"/>
      <w:marTop w:val="0"/>
      <w:marBottom w:val="0"/>
      <w:divBdr>
        <w:top w:val="none" w:sz="0" w:space="0" w:color="auto"/>
        <w:left w:val="none" w:sz="0" w:space="0" w:color="auto"/>
        <w:bottom w:val="none" w:sz="0" w:space="0" w:color="auto"/>
        <w:right w:val="none" w:sz="0" w:space="0" w:color="auto"/>
      </w:divBdr>
    </w:div>
    <w:div w:id="1257207320">
      <w:bodyDiv w:val="1"/>
      <w:marLeft w:val="0"/>
      <w:marRight w:val="0"/>
      <w:marTop w:val="0"/>
      <w:marBottom w:val="0"/>
      <w:divBdr>
        <w:top w:val="none" w:sz="0" w:space="0" w:color="auto"/>
        <w:left w:val="none" w:sz="0" w:space="0" w:color="auto"/>
        <w:bottom w:val="none" w:sz="0" w:space="0" w:color="auto"/>
        <w:right w:val="none" w:sz="0" w:space="0" w:color="auto"/>
      </w:divBdr>
      <w:divsChild>
        <w:div w:id="356345955">
          <w:marLeft w:val="0"/>
          <w:marRight w:val="0"/>
          <w:marTop w:val="0"/>
          <w:marBottom w:val="0"/>
          <w:divBdr>
            <w:top w:val="none" w:sz="0" w:space="0" w:color="auto"/>
            <w:left w:val="none" w:sz="0" w:space="0" w:color="auto"/>
            <w:bottom w:val="none" w:sz="0" w:space="0" w:color="auto"/>
            <w:right w:val="none" w:sz="0" w:space="0" w:color="auto"/>
          </w:divBdr>
        </w:div>
        <w:div w:id="520321166">
          <w:marLeft w:val="0"/>
          <w:marRight w:val="0"/>
          <w:marTop w:val="0"/>
          <w:marBottom w:val="0"/>
          <w:divBdr>
            <w:top w:val="none" w:sz="0" w:space="0" w:color="auto"/>
            <w:left w:val="none" w:sz="0" w:space="0" w:color="auto"/>
            <w:bottom w:val="none" w:sz="0" w:space="0" w:color="auto"/>
            <w:right w:val="none" w:sz="0" w:space="0" w:color="auto"/>
          </w:divBdr>
        </w:div>
      </w:divsChild>
    </w:div>
    <w:div w:id="1258636559">
      <w:bodyDiv w:val="1"/>
      <w:marLeft w:val="0"/>
      <w:marRight w:val="0"/>
      <w:marTop w:val="0"/>
      <w:marBottom w:val="0"/>
      <w:divBdr>
        <w:top w:val="none" w:sz="0" w:space="0" w:color="auto"/>
        <w:left w:val="none" w:sz="0" w:space="0" w:color="auto"/>
        <w:bottom w:val="none" w:sz="0" w:space="0" w:color="auto"/>
        <w:right w:val="none" w:sz="0" w:space="0" w:color="auto"/>
      </w:divBdr>
      <w:divsChild>
        <w:div w:id="1580557167">
          <w:marLeft w:val="0"/>
          <w:marRight w:val="0"/>
          <w:marTop w:val="0"/>
          <w:marBottom w:val="0"/>
          <w:divBdr>
            <w:top w:val="none" w:sz="0" w:space="0" w:color="auto"/>
            <w:left w:val="none" w:sz="0" w:space="0" w:color="auto"/>
            <w:bottom w:val="none" w:sz="0" w:space="0" w:color="auto"/>
            <w:right w:val="none" w:sz="0" w:space="0" w:color="auto"/>
          </w:divBdr>
        </w:div>
      </w:divsChild>
    </w:div>
    <w:div w:id="1258833964">
      <w:bodyDiv w:val="1"/>
      <w:marLeft w:val="0"/>
      <w:marRight w:val="0"/>
      <w:marTop w:val="0"/>
      <w:marBottom w:val="0"/>
      <w:divBdr>
        <w:top w:val="none" w:sz="0" w:space="0" w:color="auto"/>
        <w:left w:val="none" w:sz="0" w:space="0" w:color="auto"/>
        <w:bottom w:val="none" w:sz="0" w:space="0" w:color="auto"/>
        <w:right w:val="none" w:sz="0" w:space="0" w:color="auto"/>
      </w:divBdr>
      <w:divsChild>
        <w:div w:id="1246308573">
          <w:marLeft w:val="0"/>
          <w:marRight w:val="0"/>
          <w:marTop w:val="0"/>
          <w:marBottom w:val="0"/>
          <w:divBdr>
            <w:top w:val="none" w:sz="0" w:space="0" w:color="auto"/>
            <w:left w:val="none" w:sz="0" w:space="0" w:color="auto"/>
            <w:bottom w:val="none" w:sz="0" w:space="0" w:color="auto"/>
            <w:right w:val="none" w:sz="0" w:space="0" w:color="auto"/>
          </w:divBdr>
        </w:div>
      </w:divsChild>
    </w:div>
    <w:div w:id="1259095334">
      <w:bodyDiv w:val="1"/>
      <w:marLeft w:val="0"/>
      <w:marRight w:val="0"/>
      <w:marTop w:val="0"/>
      <w:marBottom w:val="0"/>
      <w:divBdr>
        <w:top w:val="none" w:sz="0" w:space="0" w:color="auto"/>
        <w:left w:val="none" w:sz="0" w:space="0" w:color="auto"/>
        <w:bottom w:val="none" w:sz="0" w:space="0" w:color="auto"/>
        <w:right w:val="none" w:sz="0" w:space="0" w:color="auto"/>
      </w:divBdr>
    </w:div>
    <w:div w:id="1260143728">
      <w:bodyDiv w:val="1"/>
      <w:marLeft w:val="0"/>
      <w:marRight w:val="0"/>
      <w:marTop w:val="0"/>
      <w:marBottom w:val="0"/>
      <w:divBdr>
        <w:top w:val="none" w:sz="0" w:space="0" w:color="auto"/>
        <w:left w:val="none" w:sz="0" w:space="0" w:color="auto"/>
        <w:bottom w:val="none" w:sz="0" w:space="0" w:color="auto"/>
        <w:right w:val="none" w:sz="0" w:space="0" w:color="auto"/>
      </w:divBdr>
    </w:div>
    <w:div w:id="1260603109">
      <w:bodyDiv w:val="1"/>
      <w:marLeft w:val="0"/>
      <w:marRight w:val="0"/>
      <w:marTop w:val="0"/>
      <w:marBottom w:val="0"/>
      <w:divBdr>
        <w:top w:val="none" w:sz="0" w:space="0" w:color="auto"/>
        <w:left w:val="none" w:sz="0" w:space="0" w:color="auto"/>
        <w:bottom w:val="none" w:sz="0" w:space="0" w:color="auto"/>
        <w:right w:val="none" w:sz="0" w:space="0" w:color="auto"/>
      </w:divBdr>
    </w:div>
    <w:div w:id="1260679306">
      <w:bodyDiv w:val="1"/>
      <w:marLeft w:val="0"/>
      <w:marRight w:val="0"/>
      <w:marTop w:val="0"/>
      <w:marBottom w:val="0"/>
      <w:divBdr>
        <w:top w:val="none" w:sz="0" w:space="0" w:color="auto"/>
        <w:left w:val="none" w:sz="0" w:space="0" w:color="auto"/>
        <w:bottom w:val="none" w:sz="0" w:space="0" w:color="auto"/>
        <w:right w:val="none" w:sz="0" w:space="0" w:color="auto"/>
      </w:divBdr>
      <w:divsChild>
        <w:div w:id="1614047778">
          <w:marLeft w:val="0"/>
          <w:marRight w:val="0"/>
          <w:marTop w:val="0"/>
          <w:marBottom w:val="0"/>
          <w:divBdr>
            <w:top w:val="none" w:sz="0" w:space="0" w:color="auto"/>
            <w:left w:val="none" w:sz="0" w:space="0" w:color="auto"/>
            <w:bottom w:val="none" w:sz="0" w:space="0" w:color="auto"/>
            <w:right w:val="none" w:sz="0" w:space="0" w:color="auto"/>
          </w:divBdr>
        </w:div>
      </w:divsChild>
    </w:div>
    <w:div w:id="1260724083">
      <w:bodyDiv w:val="1"/>
      <w:marLeft w:val="0"/>
      <w:marRight w:val="0"/>
      <w:marTop w:val="0"/>
      <w:marBottom w:val="0"/>
      <w:divBdr>
        <w:top w:val="none" w:sz="0" w:space="0" w:color="auto"/>
        <w:left w:val="none" w:sz="0" w:space="0" w:color="auto"/>
        <w:bottom w:val="none" w:sz="0" w:space="0" w:color="auto"/>
        <w:right w:val="none" w:sz="0" w:space="0" w:color="auto"/>
      </w:divBdr>
    </w:div>
    <w:div w:id="1260941282">
      <w:bodyDiv w:val="1"/>
      <w:marLeft w:val="0"/>
      <w:marRight w:val="0"/>
      <w:marTop w:val="0"/>
      <w:marBottom w:val="0"/>
      <w:divBdr>
        <w:top w:val="none" w:sz="0" w:space="0" w:color="auto"/>
        <w:left w:val="none" w:sz="0" w:space="0" w:color="auto"/>
        <w:bottom w:val="none" w:sz="0" w:space="0" w:color="auto"/>
        <w:right w:val="none" w:sz="0" w:space="0" w:color="auto"/>
      </w:divBdr>
    </w:div>
    <w:div w:id="1261377993">
      <w:bodyDiv w:val="1"/>
      <w:marLeft w:val="0"/>
      <w:marRight w:val="0"/>
      <w:marTop w:val="0"/>
      <w:marBottom w:val="0"/>
      <w:divBdr>
        <w:top w:val="none" w:sz="0" w:space="0" w:color="auto"/>
        <w:left w:val="none" w:sz="0" w:space="0" w:color="auto"/>
        <w:bottom w:val="none" w:sz="0" w:space="0" w:color="auto"/>
        <w:right w:val="none" w:sz="0" w:space="0" w:color="auto"/>
      </w:divBdr>
    </w:div>
    <w:div w:id="1262029958">
      <w:bodyDiv w:val="1"/>
      <w:marLeft w:val="0"/>
      <w:marRight w:val="0"/>
      <w:marTop w:val="0"/>
      <w:marBottom w:val="0"/>
      <w:divBdr>
        <w:top w:val="none" w:sz="0" w:space="0" w:color="auto"/>
        <w:left w:val="none" w:sz="0" w:space="0" w:color="auto"/>
        <w:bottom w:val="none" w:sz="0" w:space="0" w:color="auto"/>
        <w:right w:val="none" w:sz="0" w:space="0" w:color="auto"/>
      </w:divBdr>
    </w:div>
    <w:div w:id="1262907343">
      <w:bodyDiv w:val="1"/>
      <w:marLeft w:val="0"/>
      <w:marRight w:val="0"/>
      <w:marTop w:val="0"/>
      <w:marBottom w:val="0"/>
      <w:divBdr>
        <w:top w:val="none" w:sz="0" w:space="0" w:color="auto"/>
        <w:left w:val="none" w:sz="0" w:space="0" w:color="auto"/>
        <w:bottom w:val="none" w:sz="0" w:space="0" w:color="auto"/>
        <w:right w:val="none" w:sz="0" w:space="0" w:color="auto"/>
      </w:divBdr>
      <w:divsChild>
        <w:div w:id="1000423108">
          <w:marLeft w:val="0"/>
          <w:marRight w:val="0"/>
          <w:marTop w:val="0"/>
          <w:marBottom w:val="0"/>
          <w:divBdr>
            <w:top w:val="none" w:sz="0" w:space="0" w:color="auto"/>
            <w:left w:val="none" w:sz="0" w:space="0" w:color="auto"/>
            <w:bottom w:val="none" w:sz="0" w:space="0" w:color="auto"/>
            <w:right w:val="none" w:sz="0" w:space="0" w:color="auto"/>
          </w:divBdr>
          <w:divsChild>
            <w:div w:id="1040861926">
              <w:marLeft w:val="0"/>
              <w:marRight w:val="0"/>
              <w:marTop w:val="0"/>
              <w:marBottom w:val="0"/>
              <w:divBdr>
                <w:top w:val="none" w:sz="0" w:space="0" w:color="auto"/>
                <w:left w:val="none" w:sz="0" w:space="0" w:color="auto"/>
                <w:bottom w:val="none" w:sz="0" w:space="0" w:color="auto"/>
                <w:right w:val="none" w:sz="0" w:space="0" w:color="auto"/>
              </w:divBdr>
            </w:div>
            <w:div w:id="1905874321">
              <w:marLeft w:val="0"/>
              <w:marRight w:val="0"/>
              <w:marTop w:val="0"/>
              <w:marBottom w:val="0"/>
              <w:divBdr>
                <w:top w:val="none" w:sz="0" w:space="0" w:color="auto"/>
                <w:left w:val="none" w:sz="0" w:space="0" w:color="auto"/>
                <w:bottom w:val="none" w:sz="0" w:space="0" w:color="auto"/>
                <w:right w:val="none" w:sz="0" w:space="0" w:color="auto"/>
              </w:divBdr>
            </w:div>
          </w:divsChild>
        </w:div>
        <w:div w:id="135222584">
          <w:marLeft w:val="0"/>
          <w:marRight w:val="0"/>
          <w:marTop w:val="0"/>
          <w:marBottom w:val="0"/>
          <w:divBdr>
            <w:top w:val="none" w:sz="0" w:space="0" w:color="auto"/>
            <w:left w:val="none" w:sz="0" w:space="0" w:color="auto"/>
            <w:bottom w:val="none" w:sz="0" w:space="0" w:color="auto"/>
            <w:right w:val="none" w:sz="0" w:space="0" w:color="auto"/>
          </w:divBdr>
          <w:divsChild>
            <w:div w:id="1880555768">
              <w:marLeft w:val="0"/>
              <w:marRight w:val="0"/>
              <w:marTop w:val="0"/>
              <w:marBottom w:val="0"/>
              <w:divBdr>
                <w:top w:val="none" w:sz="0" w:space="0" w:color="auto"/>
                <w:left w:val="none" w:sz="0" w:space="0" w:color="auto"/>
                <w:bottom w:val="none" w:sz="0" w:space="0" w:color="auto"/>
                <w:right w:val="none" w:sz="0" w:space="0" w:color="auto"/>
              </w:divBdr>
            </w:div>
            <w:div w:id="832991393">
              <w:marLeft w:val="0"/>
              <w:marRight w:val="0"/>
              <w:marTop w:val="0"/>
              <w:marBottom w:val="0"/>
              <w:divBdr>
                <w:top w:val="none" w:sz="0" w:space="0" w:color="auto"/>
                <w:left w:val="none" w:sz="0" w:space="0" w:color="auto"/>
                <w:bottom w:val="none" w:sz="0" w:space="0" w:color="auto"/>
                <w:right w:val="none" w:sz="0" w:space="0" w:color="auto"/>
              </w:divBdr>
            </w:div>
          </w:divsChild>
        </w:div>
        <w:div w:id="83306937">
          <w:marLeft w:val="0"/>
          <w:marRight w:val="0"/>
          <w:marTop w:val="0"/>
          <w:marBottom w:val="0"/>
          <w:divBdr>
            <w:top w:val="none" w:sz="0" w:space="0" w:color="auto"/>
            <w:left w:val="none" w:sz="0" w:space="0" w:color="auto"/>
            <w:bottom w:val="none" w:sz="0" w:space="0" w:color="auto"/>
            <w:right w:val="none" w:sz="0" w:space="0" w:color="auto"/>
          </w:divBdr>
          <w:divsChild>
            <w:div w:id="1515416049">
              <w:marLeft w:val="0"/>
              <w:marRight w:val="0"/>
              <w:marTop w:val="0"/>
              <w:marBottom w:val="0"/>
              <w:divBdr>
                <w:top w:val="none" w:sz="0" w:space="0" w:color="auto"/>
                <w:left w:val="none" w:sz="0" w:space="0" w:color="auto"/>
                <w:bottom w:val="none" w:sz="0" w:space="0" w:color="auto"/>
                <w:right w:val="none" w:sz="0" w:space="0" w:color="auto"/>
              </w:divBdr>
            </w:div>
            <w:div w:id="2002584663">
              <w:marLeft w:val="0"/>
              <w:marRight w:val="0"/>
              <w:marTop w:val="0"/>
              <w:marBottom w:val="0"/>
              <w:divBdr>
                <w:top w:val="none" w:sz="0" w:space="0" w:color="auto"/>
                <w:left w:val="none" w:sz="0" w:space="0" w:color="auto"/>
                <w:bottom w:val="none" w:sz="0" w:space="0" w:color="auto"/>
                <w:right w:val="none" w:sz="0" w:space="0" w:color="auto"/>
              </w:divBdr>
            </w:div>
          </w:divsChild>
        </w:div>
        <w:div w:id="1789160181">
          <w:marLeft w:val="0"/>
          <w:marRight w:val="0"/>
          <w:marTop w:val="0"/>
          <w:marBottom w:val="0"/>
          <w:divBdr>
            <w:top w:val="none" w:sz="0" w:space="0" w:color="auto"/>
            <w:left w:val="none" w:sz="0" w:space="0" w:color="auto"/>
            <w:bottom w:val="none" w:sz="0" w:space="0" w:color="auto"/>
            <w:right w:val="none" w:sz="0" w:space="0" w:color="auto"/>
          </w:divBdr>
          <w:divsChild>
            <w:div w:id="685904531">
              <w:marLeft w:val="0"/>
              <w:marRight w:val="0"/>
              <w:marTop w:val="0"/>
              <w:marBottom w:val="0"/>
              <w:divBdr>
                <w:top w:val="none" w:sz="0" w:space="0" w:color="auto"/>
                <w:left w:val="none" w:sz="0" w:space="0" w:color="auto"/>
                <w:bottom w:val="none" w:sz="0" w:space="0" w:color="auto"/>
                <w:right w:val="none" w:sz="0" w:space="0" w:color="auto"/>
              </w:divBdr>
            </w:div>
            <w:div w:id="231892558">
              <w:marLeft w:val="0"/>
              <w:marRight w:val="0"/>
              <w:marTop w:val="0"/>
              <w:marBottom w:val="0"/>
              <w:divBdr>
                <w:top w:val="none" w:sz="0" w:space="0" w:color="auto"/>
                <w:left w:val="none" w:sz="0" w:space="0" w:color="auto"/>
                <w:bottom w:val="none" w:sz="0" w:space="0" w:color="auto"/>
                <w:right w:val="none" w:sz="0" w:space="0" w:color="auto"/>
              </w:divBdr>
            </w:div>
          </w:divsChild>
        </w:div>
        <w:div w:id="1442801385">
          <w:marLeft w:val="0"/>
          <w:marRight w:val="0"/>
          <w:marTop w:val="0"/>
          <w:marBottom w:val="0"/>
          <w:divBdr>
            <w:top w:val="none" w:sz="0" w:space="0" w:color="auto"/>
            <w:left w:val="none" w:sz="0" w:space="0" w:color="auto"/>
            <w:bottom w:val="none" w:sz="0" w:space="0" w:color="auto"/>
            <w:right w:val="none" w:sz="0" w:space="0" w:color="auto"/>
          </w:divBdr>
          <w:divsChild>
            <w:div w:id="1903910341">
              <w:marLeft w:val="0"/>
              <w:marRight w:val="0"/>
              <w:marTop w:val="0"/>
              <w:marBottom w:val="0"/>
              <w:divBdr>
                <w:top w:val="none" w:sz="0" w:space="0" w:color="auto"/>
                <w:left w:val="none" w:sz="0" w:space="0" w:color="auto"/>
                <w:bottom w:val="none" w:sz="0" w:space="0" w:color="auto"/>
                <w:right w:val="none" w:sz="0" w:space="0" w:color="auto"/>
              </w:divBdr>
            </w:div>
            <w:div w:id="1607468595">
              <w:marLeft w:val="0"/>
              <w:marRight w:val="0"/>
              <w:marTop w:val="0"/>
              <w:marBottom w:val="0"/>
              <w:divBdr>
                <w:top w:val="none" w:sz="0" w:space="0" w:color="auto"/>
                <w:left w:val="none" w:sz="0" w:space="0" w:color="auto"/>
                <w:bottom w:val="none" w:sz="0" w:space="0" w:color="auto"/>
                <w:right w:val="none" w:sz="0" w:space="0" w:color="auto"/>
              </w:divBdr>
            </w:div>
          </w:divsChild>
        </w:div>
        <w:div w:id="1867522663">
          <w:marLeft w:val="0"/>
          <w:marRight w:val="0"/>
          <w:marTop w:val="0"/>
          <w:marBottom w:val="0"/>
          <w:divBdr>
            <w:top w:val="none" w:sz="0" w:space="0" w:color="auto"/>
            <w:left w:val="none" w:sz="0" w:space="0" w:color="auto"/>
            <w:bottom w:val="none" w:sz="0" w:space="0" w:color="auto"/>
            <w:right w:val="none" w:sz="0" w:space="0" w:color="auto"/>
          </w:divBdr>
          <w:divsChild>
            <w:div w:id="392890392">
              <w:marLeft w:val="0"/>
              <w:marRight w:val="0"/>
              <w:marTop w:val="0"/>
              <w:marBottom w:val="0"/>
              <w:divBdr>
                <w:top w:val="none" w:sz="0" w:space="0" w:color="auto"/>
                <w:left w:val="none" w:sz="0" w:space="0" w:color="auto"/>
                <w:bottom w:val="none" w:sz="0" w:space="0" w:color="auto"/>
                <w:right w:val="none" w:sz="0" w:space="0" w:color="auto"/>
              </w:divBdr>
            </w:div>
            <w:div w:id="201918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4425">
      <w:bodyDiv w:val="1"/>
      <w:marLeft w:val="0"/>
      <w:marRight w:val="0"/>
      <w:marTop w:val="0"/>
      <w:marBottom w:val="0"/>
      <w:divBdr>
        <w:top w:val="none" w:sz="0" w:space="0" w:color="auto"/>
        <w:left w:val="none" w:sz="0" w:space="0" w:color="auto"/>
        <w:bottom w:val="none" w:sz="0" w:space="0" w:color="auto"/>
        <w:right w:val="none" w:sz="0" w:space="0" w:color="auto"/>
      </w:divBdr>
    </w:div>
    <w:div w:id="1263028384">
      <w:bodyDiv w:val="1"/>
      <w:marLeft w:val="0"/>
      <w:marRight w:val="0"/>
      <w:marTop w:val="0"/>
      <w:marBottom w:val="0"/>
      <w:divBdr>
        <w:top w:val="none" w:sz="0" w:space="0" w:color="auto"/>
        <w:left w:val="none" w:sz="0" w:space="0" w:color="auto"/>
        <w:bottom w:val="none" w:sz="0" w:space="0" w:color="auto"/>
        <w:right w:val="none" w:sz="0" w:space="0" w:color="auto"/>
      </w:divBdr>
    </w:div>
    <w:div w:id="1263688320">
      <w:bodyDiv w:val="1"/>
      <w:marLeft w:val="0"/>
      <w:marRight w:val="0"/>
      <w:marTop w:val="0"/>
      <w:marBottom w:val="0"/>
      <w:divBdr>
        <w:top w:val="none" w:sz="0" w:space="0" w:color="auto"/>
        <w:left w:val="none" w:sz="0" w:space="0" w:color="auto"/>
        <w:bottom w:val="none" w:sz="0" w:space="0" w:color="auto"/>
        <w:right w:val="none" w:sz="0" w:space="0" w:color="auto"/>
      </w:divBdr>
      <w:divsChild>
        <w:div w:id="241186024">
          <w:marLeft w:val="0"/>
          <w:marRight w:val="0"/>
          <w:marTop w:val="0"/>
          <w:marBottom w:val="0"/>
          <w:divBdr>
            <w:top w:val="none" w:sz="0" w:space="0" w:color="auto"/>
            <w:left w:val="none" w:sz="0" w:space="0" w:color="auto"/>
            <w:bottom w:val="none" w:sz="0" w:space="0" w:color="auto"/>
            <w:right w:val="none" w:sz="0" w:space="0" w:color="auto"/>
          </w:divBdr>
          <w:divsChild>
            <w:div w:id="9105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757025">
      <w:bodyDiv w:val="1"/>
      <w:marLeft w:val="0"/>
      <w:marRight w:val="0"/>
      <w:marTop w:val="0"/>
      <w:marBottom w:val="0"/>
      <w:divBdr>
        <w:top w:val="none" w:sz="0" w:space="0" w:color="auto"/>
        <w:left w:val="none" w:sz="0" w:space="0" w:color="auto"/>
        <w:bottom w:val="none" w:sz="0" w:space="0" w:color="auto"/>
        <w:right w:val="none" w:sz="0" w:space="0" w:color="auto"/>
      </w:divBdr>
    </w:div>
    <w:div w:id="1263762688">
      <w:bodyDiv w:val="1"/>
      <w:marLeft w:val="0"/>
      <w:marRight w:val="0"/>
      <w:marTop w:val="0"/>
      <w:marBottom w:val="0"/>
      <w:divBdr>
        <w:top w:val="none" w:sz="0" w:space="0" w:color="auto"/>
        <w:left w:val="none" w:sz="0" w:space="0" w:color="auto"/>
        <w:bottom w:val="none" w:sz="0" w:space="0" w:color="auto"/>
        <w:right w:val="none" w:sz="0" w:space="0" w:color="auto"/>
      </w:divBdr>
    </w:div>
    <w:div w:id="1264414404">
      <w:bodyDiv w:val="1"/>
      <w:marLeft w:val="0"/>
      <w:marRight w:val="0"/>
      <w:marTop w:val="0"/>
      <w:marBottom w:val="0"/>
      <w:divBdr>
        <w:top w:val="none" w:sz="0" w:space="0" w:color="auto"/>
        <w:left w:val="none" w:sz="0" w:space="0" w:color="auto"/>
        <w:bottom w:val="none" w:sz="0" w:space="0" w:color="auto"/>
        <w:right w:val="none" w:sz="0" w:space="0" w:color="auto"/>
      </w:divBdr>
    </w:div>
    <w:div w:id="1264533701">
      <w:bodyDiv w:val="1"/>
      <w:marLeft w:val="0"/>
      <w:marRight w:val="0"/>
      <w:marTop w:val="0"/>
      <w:marBottom w:val="0"/>
      <w:divBdr>
        <w:top w:val="none" w:sz="0" w:space="0" w:color="auto"/>
        <w:left w:val="none" w:sz="0" w:space="0" w:color="auto"/>
        <w:bottom w:val="none" w:sz="0" w:space="0" w:color="auto"/>
        <w:right w:val="none" w:sz="0" w:space="0" w:color="auto"/>
      </w:divBdr>
    </w:div>
    <w:div w:id="1264608341">
      <w:bodyDiv w:val="1"/>
      <w:marLeft w:val="0"/>
      <w:marRight w:val="0"/>
      <w:marTop w:val="0"/>
      <w:marBottom w:val="0"/>
      <w:divBdr>
        <w:top w:val="none" w:sz="0" w:space="0" w:color="auto"/>
        <w:left w:val="none" w:sz="0" w:space="0" w:color="auto"/>
        <w:bottom w:val="none" w:sz="0" w:space="0" w:color="auto"/>
        <w:right w:val="none" w:sz="0" w:space="0" w:color="auto"/>
      </w:divBdr>
    </w:div>
    <w:div w:id="1265267927">
      <w:bodyDiv w:val="1"/>
      <w:marLeft w:val="0"/>
      <w:marRight w:val="0"/>
      <w:marTop w:val="0"/>
      <w:marBottom w:val="0"/>
      <w:divBdr>
        <w:top w:val="none" w:sz="0" w:space="0" w:color="auto"/>
        <w:left w:val="none" w:sz="0" w:space="0" w:color="auto"/>
        <w:bottom w:val="none" w:sz="0" w:space="0" w:color="auto"/>
        <w:right w:val="none" w:sz="0" w:space="0" w:color="auto"/>
      </w:divBdr>
    </w:div>
    <w:div w:id="1265453796">
      <w:bodyDiv w:val="1"/>
      <w:marLeft w:val="0"/>
      <w:marRight w:val="0"/>
      <w:marTop w:val="0"/>
      <w:marBottom w:val="0"/>
      <w:divBdr>
        <w:top w:val="none" w:sz="0" w:space="0" w:color="auto"/>
        <w:left w:val="none" w:sz="0" w:space="0" w:color="auto"/>
        <w:bottom w:val="none" w:sz="0" w:space="0" w:color="auto"/>
        <w:right w:val="none" w:sz="0" w:space="0" w:color="auto"/>
      </w:divBdr>
      <w:divsChild>
        <w:div w:id="724597991">
          <w:marLeft w:val="0"/>
          <w:marRight w:val="0"/>
          <w:marTop w:val="0"/>
          <w:marBottom w:val="0"/>
          <w:divBdr>
            <w:top w:val="none" w:sz="0" w:space="0" w:color="auto"/>
            <w:left w:val="none" w:sz="0" w:space="0" w:color="auto"/>
            <w:bottom w:val="none" w:sz="0" w:space="0" w:color="auto"/>
            <w:right w:val="none" w:sz="0" w:space="0" w:color="auto"/>
          </w:divBdr>
          <w:divsChild>
            <w:div w:id="924341258">
              <w:marLeft w:val="0"/>
              <w:marRight w:val="0"/>
              <w:marTop w:val="0"/>
              <w:marBottom w:val="0"/>
              <w:divBdr>
                <w:top w:val="none" w:sz="0" w:space="0" w:color="auto"/>
                <w:left w:val="none" w:sz="0" w:space="0" w:color="auto"/>
                <w:bottom w:val="none" w:sz="0" w:space="0" w:color="auto"/>
                <w:right w:val="none" w:sz="0" w:space="0" w:color="auto"/>
              </w:divBdr>
              <w:divsChild>
                <w:div w:id="57632330">
                  <w:marLeft w:val="0"/>
                  <w:marRight w:val="0"/>
                  <w:marTop w:val="0"/>
                  <w:marBottom w:val="0"/>
                  <w:divBdr>
                    <w:top w:val="none" w:sz="0" w:space="0" w:color="auto"/>
                    <w:left w:val="none" w:sz="0" w:space="0" w:color="auto"/>
                    <w:bottom w:val="none" w:sz="0" w:space="0" w:color="auto"/>
                    <w:right w:val="none" w:sz="0" w:space="0" w:color="auto"/>
                  </w:divBdr>
                  <w:divsChild>
                    <w:div w:id="646789794">
                      <w:marLeft w:val="0"/>
                      <w:marRight w:val="0"/>
                      <w:marTop w:val="0"/>
                      <w:marBottom w:val="0"/>
                      <w:divBdr>
                        <w:top w:val="none" w:sz="0" w:space="0" w:color="auto"/>
                        <w:left w:val="none" w:sz="0" w:space="0" w:color="auto"/>
                        <w:bottom w:val="none" w:sz="0" w:space="0" w:color="auto"/>
                        <w:right w:val="none" w:sz="0" w:space="0" w:color="auto"/>
                      </w:divBdr>
                    </w:div>
                  </w:divsChild>
                </w:div>
                <w:div w:id="1018043682">
                  <w:marLeft w:val="0"/>
                  <w:marRight w:val="0"/>
                  <w:marTop w:val="0"/>
                  <w:marBottom w:val="0"/>
                  <w:divBdr>
                    <w:top w:val="none" w:sz="0" w:space="0" w:color="auto"/>
                    <w:left w:val="none" w:sz="0" w:space="0" w:color="auto"/>
                    <w:bottom w:val="none" w:sz="0" w:space="0" w:color="auto"/>
                    <w:right w:val="none" w:sz="0" w:space="0" w:color="auto"/>
                  </w:divBdr>
                  <w:divsChild>
                    <w:div w:id="1405033916">
                      <w:marLeft w:val="0"/>
                      <w:marRight w:val="0"/>
                      <w:marTop w:val="0"/>
                      <w:marBottom w:val="0"/>
                      <w:divBdr>
                        <w:top w:val="none" w:sz="0" w:space="0" w:color="auto"/>
                        <w:left w:val="none" w:sz="0" w:space="0" w:color="auto"/>
                        <w:bottom w:val="none" w:sz="0" w:space="0" w:color="auto"/>
                        <w:right w:val="none" w:sz="0" w:space="0" w:color="auto"/>
                      </w:divBdr>
                    </w:div>
                  </w:divsChild>
                </w:div>
                <w:div w:id="1346397718">
                  <w:marLeft w:val="0"/>
                  <w:marRight w:val="0"/>
                  <w:marTop w:val="0"/>
                  <w:marBottom w:val="0"/>
                  <w:divBdr>
                    <w:top w:val="none" w:sz="0" w:space="0" w:color="auto"/>
                    <w:left w:val="none" w:sz="0" w:space="0" w:color="auto"/>
                    <w:bottom w:val="none" w:sz="0" w:space="0" w:color="auto"/>
                    <w:right w:val="none" w:sz="0" w:space="0" w:color="auto"/>
                  </w:divBdr>
                  <w:divsChild>
                    <w:div w:id="1554923973">
                      <w:marLeft w:val="0"/>
                      <w:marRight w:val="0"/>
                      <w:marTop w:val="0"/>
                      <w:marBottom w:val="0"/>
                      <w:divBdr>
                        <w:top w:val="none" w:sz="0" w:space="0" w:color="auto"/>
                        <w:left w:val="none" w:sz="0" w:space="0" w:color="auto"/>
                        <w:bottom w:val="none" w:sz="0" w:space="0" w:color="auto"/>
                        <w:right w:val="none" w:sz="0" w:space="0" w:color="auto"/>
                      </w:divBdr>
                    </w:div>
                  </w:divsChild>
                </w:div>
                <w:div w:id="1917787963">
                  <w:marLeft w:val="0"/>
                  <w:marRight w:val="0"/>
                  <w:marTop w:val="0"/>
                  <w:marBottom w:val="0"/>
                  <w:divBdr>
                    <w:top w:val="none" w:sz="0" w:space="0" w:color="auto"/>
                    <w:left w:val="none" w:sz="0" w:space="0" w:color="auto"/>
                    <w:bottom w:val="none" w:sz="0" w:space="0" w:color="auto"/>
                    <w:right w:val="none" w:sz="0" w:space="0" w:color="auto"/>
                  </w:divBdr>
                  <w:divsChild>
                    <w:div w:id="196696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898059">
          <w:marLeft w:val="0"/>
          <w:marRight w:val="0"/>
          <w:marTop w:val="0"/>
          <w:marBottom w:val="465"/>
          <w:divBdr>
            <w:top w:val="none" w:sz="0" w:space="0" w:color="auto"/>
            <w:left w:val="none" w:sz="0" w:space="0" w:color="auto"/>
            <w:bottom w:val="none" w:sz="0" w:space="0" w:color="auto"/>
            <w:right w:val="none" w:sz="0" w:space="0" w:color="auto"/>
          </w:divBdr>
        </w:div>
      </w:divsChild>
    </w:div>
    <w:div w:id="1266764195">
      <w:bodyDiv w:val="1"/>
      <w:marLeft w:val="0"/>
      <w:marRight w:val="0"/>
      <w:marTop w:val="0"/>
      <w:marBottom w:val="0"/>
      <w:divBdr>
        <w:top w:val="none" w:sz="0" w:space="0" w:color="auto"/>
        <w:left w:val="none" w:sz="0" w:space="0" w:color="auto"/>
        <w:bottom w:val="none" w:sz="0" w:space="0" w:color="auto"/>
        <w:right w:val="none" w:sz="0" w:space="0" w:color="auto"/>
      </w:divBdr>
    </w:div>
    <w:div w:id="1267225128">
      <w:bodyDiv w:val="1"/>
      <w:marLeft w:val="0"/>
      <w:marRight w:val="0"/>
      <w:marTop w:val="0"/>
      <w:marBottom w:val="0"/>
      <w:divBdr>
        <w:top w:val="none" w:sz="0" w:space="0" w:color="auto"/>
        <w:left w:val="none" w:sz="0" w:space="0" w:color="auto"/>
        <w:bottom w:val="none" w:sz="0" w:space="0" w:color="auto"/>
        <w:right w:val="none" w:sz="0" w:space="0" w:color="auto"/>
      </w:divBdr>
    </w:div>
    <w:div w:id="1267467778">
      <w:bodyDiv w:val="1"/>
      <w:marLeft w:val="0"/>
      <w:marRight w:val="0"/>
      <w:marTop w:val="0"/>
      <w:marBottom w:val="0"/>
      <w:divBdr>
        <w:top w:val="none" w:sz="0" w:space="0" w:color="auto"/>
        <w:left w:val="none" w:sz="0" w:space="0" w:color="auto"/>
        <w:bottom w:val="none" w:sz="0" w:space="0" w:color="auto"/>
        <w:right w:val="none" w:sz="0" w:space="0" w:color="auto"/>
      </w:divBdr>
      <w:divsChild>
        <w:div w:id="1260332975">
          <w:marLeft w:val="0"/>
          <w:marRight w:val="0"/>
          <w:marTop w:val="0"/>
          <w:marBottom w:val="0"/>
          <w:divBdr>
            <w:top w:val="none" w:sz="0" w:space="0" w:color="auto"/>
            <w:left w:val="none" w:sz="0" w:space="0" w:color="auto"/>
            <w:bottom w:val="none" w:sz="0" w:space="0" w:color="auto"/>
            <w:right w:val="none" w:sz="0" w:space="0" w:color="auto"/>
          </w:divBdr>
        </w:div>
        <w:div w:id="2117560196">
          <w:marLeft w:val="0"/>
          <w:marRight w:val="0"/>
          <w:marTop w:val="0"/>
          <w:marBottom w:val="0"/>
          <w:divBdr>
            <w:top w:val="none" w:sz="0" w:space="0" w:color="auto"/>
            <w:left w:val="none" w:sz="0" w:space="0" w:color="auto"/>
            <w:bottom w:val="none" w:sz="0" w:space="0" w:color="auto"/>
            <w:right w:val="none" w:sz="0" w:space="0" w:color="auto"/>
          </w:divBdr>
        </w:div>
      </w:divsChild>
    </w:div>
    <w:div w:id="1267807859">
      <w:bodyDiv w:val="1"/>
      <w:marLeft w:val="0"/>
      <w:marRight w:val="0"/>
      <w:marTop w:val="0"/>
      <w:marBottom w:val="0"/>
      <w:divBdr>
        <w:top w:val="none" w:sz="0" w:space="0" w:color="auto"/>
        <w:left w:val="none" w:sz="0" w:space="0" w:color="auto"/>
        <w:bottom w:val="none" w:sz="0" w:space="0" w:color="auto"/>
        <w:right w:val="none" w:sz="0" w:space="0" w:color="auto"/>
      </w:divBdr>
    </w:div>
    <w:div w:id="1268199016">
      <w:bodyDiv w:val="1"/>
      <w:marLeft w:val="0"/>
      <w:marRight w:val="0"/>
      <w:marTop w:val="0"/>
      <w:marBottom w:val="0"/>
      <w:divBdr>
        <w:top w:val="none" w:sz="0" w:space="0" w:color="auto"/>
        <w:left w:val="none" w:sz="0" w:space="0" w:color="auto"/>
        <w:bottom w:val="none" w:sz="0" w:space="0" w:color="auto"/>
        <w:right w:val="none" w:sz="0" w:space="0" w:color="auto"/>
      </w:divBdr>
    </w:div>
    <w:div w:id="1268612956">
      <w:bodyDiv w:val="1"/>
      <w:marLeft w:val="0"/>
      <w:marRight w:val="0"/>
      <w:marTop w:val="0"/>
      <w:marBottom w:val="0"/>
      <w:divBdr>
        <w:top w:val="none" w:sz="0" w:space="0" w:color="auto"/>
        <w:left w:val="none" w:sz="0" w:space="0" w:color="auto"/>
        <w:bottom w:val="none" w:sz="0" w:space="0" w:color="auto"/>
        <w:right w:val="none" w:sz="0" w:space="0" w:color="auto"/>
      </w:divBdr>
    </w:div>
    <w:div w:id="1269239163">
      <w:bodyDiv w:val="1"/>
      <w:marLeft w:val="0"/>
      <w:marRight w:val="0"/>
      <w:marTop w:val="0"/>
      <w:marBottom w:val="0"/>
      <w:divBdr>
        <w:top w:val="none" w:sz="0" w:space="0" w:color="auto"/>
        <w:left w:val="none" w:sz="0" w:space="0" w:color="auto"/>
        <w:bottom w:val="none" w:sz="0" w:space="0" w:color="auto"/>
        <w:right w:val="none" w:sz="0" w:space="0" w:color="auto"/>
      </w:divBdr>
    </w:div>
    <w:div w:id="1269506448">
      <w:bodyDiv w:val="1"/>
      <w:marLeft w:val="0"/>
      <w:marRight w:val="0"/>
      <w:marTop w:val="0"/>
      <w:marBottom w:val="0"/>
      <w:divBdr>
        <w:top w:val="none" w:sz="0" w:space="0" w:color="auto"/>
        <w:left w:val="none" w:sz="0" w:space="0" w:color="auto"/>
        <w:bottom w:val="none" w:sz="0" w:space="0" w:color="auto"/>
        <w:right w:val="none" w:sz="0" w:space="0" w:color="auto"/>
      </w:divBdr>
      <w:divsChild>
        <w:div w:id="41178016">
          <w:marLeft w:val="0"/>
          <w:marRight w:val="0"/>
          <w:marTop w:val="0"/>
          <w:marBottom w:val="0"/>
          <w:divBdr>
            <w:top w:val="none" w:sz="0" w:space="0" w:color="auto"/>
            <w:left w:val="none" w:sz="0" w:space="0" w:color="auto"/>
            <w:bottom w:val="none" w:sz="0" w:space="0" w:color="auto"/>
            <w:right w:val="none" w:sz="0" w:space="0" w:color="auto"/>
          </w:divBdr>
        </w:div>
        <w:div w:id="1355568813">
          <w:marLeft w:val="0"/>
          <w:marRight w:val="0"/>
          <w:marTop w:val="0"/>
          <w:marBottom w:val="0"/>
          <w:divBdr>
            <w:top w:val="none" w:sz="0" w:space="0" w:color="auto"/>
            <w:left w:val="none" w:sz="0" w:space="0" w:color="auto"/>
            <w:bottom w:val="none" w:sz="0" w:space="0" w:color="auto"/>
            <w:right w:val="none" w:sz="0" w:space="0" w:color="auto"/>
          </w:divBdr>
        </w:div>
        <w:div w:id="1364669447">
          <w:marLeft w:val="0"/>
          <w:marRight w:val="0"/>
          <w:marTop w:val="0"/>
          <w:marBottom w:val="0"/>
          <w:divBdr>
            <w:top w:val="none" w:sz="0" w:space="0" w:color="auto"/>
            <w:left w:val="none" w:sz="0" w:space="0" w:color="auto"/>
            <w:bottom w:val="none" w:sz="0" w:space="0" w:color="auto"/>
            <w:right w:val="none" w:sz="0" w:space="0" w:color="auto"/>
          </w:divBdr>
        </w:div>
      </w:divsChild>
    </w:div>
    <w:div w:id="1269848003">
      <w:bodyDiv w:val="1"/>
      <w:marLeft w:val="0"/>
      <w:marRight w:val="0"/>
      <w:marTop w:val="0"/>
      <w:marBottom w:val="0"/>
      <w:divBdr>
        <w:top w:val="none" w:sz="0" w:space="0" w:color="auto"/>
        <w:left w:val="none" w:sz="0" w:space="0" w:color="auto"/>
        <w:bottom w:val="none" w:sz="0" w:space="0" w:color="auto"/>
        <w:right w:val="none" w:sz="0" w:space="0" w:color="auto"/>
      </w:divBdr>
    </w:div>
    <w:div w:id="1270165823">
      <w:bodyDiv w:val="1"/>
      <w:marLeft w:val="0"/>
      <w:marRight w:val="0"/>
      <w:marTop w:val="0"/>
      <w:marBottom w:val="0"/>
      <w:divBdr>
        <w:top w:val="none" w:sz="0" w:space="0" w:color="auto"/>
        <w:left w:val="none" w:sz="0" w:space="0" w:color="auto"/>
        <w:bottom w:val="none" w:sz="0" w:space="0" w:color="auto"/>
        <w:right w:val="none" w:sz="0" w:space="0" w:color="auto"/>
      </w:divBdr>
    </w:div>
    <w:div w:id="1270509089">
      <w:bodyDiv w:val="1"/>
      <w:marLeft w:val="0"/>
      <w:marRight w:val="0"/>
      <w:marTop w:val="0"/>
      <w:marBottom w:val="0"/>
      <w:divBdr>
        <w:top w:val="none" w:sz="0" w:space="0" w:color="auto"/>
        <w:left w:val="none" w:sz="0" w:space="0" w:color="auto"/>
        <w:bottom w:val="none" w:sz="0" w:space="0" w:color="auto"/>
        <w:right w:val="none" w:sz="0" w:space="0" w:color="auto"/>
      </w:divBdr>
    </w:div>
    <w:div w:id="1270550755">
      <w:bodyDiv w:val="1"/>
      <w:marLeft w:val="0"/>
      <w:marRight w:val="0"/>
      <w:marTop w:val="0"/>
      <w:marBottom w:val="0"/>
      <w:divBdr>
        <w:top w:val="none" w:sz="0" w:space="0" w:color="auto"/>
        <w:left w:val="none" w:sz="0" w:space="0" w:color="auto"/>
        <w:bottom w:val="none" w:sz="0" w:space="0" w:color="auto"/>
        <w:right w:val="none" w:sz="0" w:space="0" w:color="auto"/>
      </w:divBdr>
    </w:div>
    <w:div w:id="1271281519">
      <w:bodyDiv w:val="1"/>
      <w:marLeft w:val="0"/>
      <w:marRight w:val="0"/>
      <w:marTop w:val="0"/>
      <w:marBottom w:val="0"/>
      <w:divBdr>
        <w:top w:val="none" w:sz="0" w:space="0" w:color="auto"/>
        <w:left w:val="none" w:sz="0" w:space="0" w:color="auto"/>
        <w:bottom w:val="none" w:sz="0" w:space="0" w:color="auto"/>
        <w:right w:val="none" w:sz="0" w:space="0" w:color="auto"/>
      </w:divBdr>
      <w:divsChild>
        <w:div w:id="1754738927">
          <w:marLeft w:val="0"/>
          <w:marRight w:val="0"/>
          <w:marTop w:val="0"/>
          <w:marBottom w:val="0"/>
          <w:divBdr>
            <w:top w:val="none" w:sz="0" w:space="0" w:color="auto"/>
            <w:left w:val="none" w:sz="0" w:space="0" w:color="auto"/>
            <w:bottom w:val="none" w:sz="0" w:space="0" w:color="auto"/>
            <w:right w:val="none" w:sz="0" w:space="0" w:color="auto"/>
          </w:divBdr>
        </w:div>
      </w:divsChild>
    </w:div>
    <w:div w:id="1272199239">
      <w:bodyDiv w:val="1"/>
      <w:marLeft w:val="0"/>
      <w:marRight w:val="0"/>
      <w:marTop w:val="0"/>
      <w:marBottom w:val="0"/>
      <w:divBdr>
        <w:top w:val="none" w:sz="0" w:space="0" w:color="auto"/>
        <w:left w:val="none" w:sz="0" w:space="0" w:color="auto"/>
        <w:bottom w:val="none" w:sz="0" w:space="0" w:color="auto"/>
        <w:right w:val="none" w:sz="0" w:space="0" w:color="auto"/>
      </w:divBdr>
    </w:div>
    <w:div w:id="1272395465">
      <w:bodyDiv w:val="1"/>
      <w:marLeft w:val="0"/>
      <w:marRight w:val="0"/>
      <w:marTop w:val="0"/>
      <w:marBottom w:val="0"/>
      <w:divBdr>
        <w:top w:val="none" w:sz="0" w:space="0" w:color="auto"/>
        <w:left w:val="none" w:sz="0" w:space="0" w:color="auto"/>
        <w:bottom w:val="none" w:sz="0" w:space="0" w:color="auto"/>
        <w:right w:val="none" w:sz="0" w:space="0" w:color="auto"/>
      </w:divBdr>
    </w:div>
    <w:div w:id="1274285542">
      <w:bodyDiv w:val="1"/>
      <w:marLeft w:val="0"/>
      <w:marRight w:val="0"/>
      <w:marTop w:val="0"/>
      <w:marBottom w:val="0"/>
      <w:divBdr>
        <w:top w:val="none" w:sz="0" w:space="0" w:color="auto"/>
        <w:left w:val="none" w:sz="0" w:space="0" w:color="auto"/>
        <w:bottom w:val="none" w:sz="0" w:space="0" w:color="auto"/>
        <w:right w:val="none" w:sz="0" w:space="0" w:color="auto"/>
      </w:divBdr>
    </w:div>
    <w:div w:id="1275793251">
      <w:bodyDiv w:val="1"/>
      <w:marLeft w:val="0"/>
      <w:marRight w:val="0"/>
      <w:marTop w:val="0"/>
      <w:marBottom w:val="0"/>
      <w:divBdr>
        <w:top w:val="none" w:sz="0" w:space="0" w:color="auto"/>
        <w:left w:val="none" w:sz="0" w:space="0" w:color="auto"/>
        <w:bottom w:val="none" w:sz="0" w:space="0" w:color="auto"/>
        <w:right w:val="none" w:sz="0" w:space="0" w:color="auto"/>
      </w:divBdr>
      <w:divsChild>
        <w:div w:id="2096894638">
          <w:marLeft w:val="0"/>
          <w:marRight w:val="0"/>
          <w:marTop w:val="0"/>
          <w:marBottom w:val="0"/>
          <w:divBdr>
            <w:top w:val="none" w:sz="0" w:space="0" w:color="auto"/>
            <w:left w:val="none" w:sz="0" w:space="0" w:color="auto"/>
            <w:bottom w:val="none" w:sz="0" w:space="0" w:color="auto"/>
            <w:right w:val="none" w:sz="0" w:space="0" w:color="auto"/>
          </w:divBdr>
        </w:div>
        <w:div w:id="398599627">
          <w:marLeft w:val="0"/>
          <w:marRight w:val="0"/>
          <w:marTop w:val="0"/>
          <w:marBottom w:val="0"/>
          <w:divBdr>
            <w:top w:val="none" w:sz="0" w:space="0" w:color="auto"/>
            <w:left w:val="none" w:sz="0" w:space="0" w:color="auto"/>
            <w:bottom w:val="none" w:sz="0" w:space="0" w:color="auto"/>
            <w:right w:val="none" w:sz="0" w:space="0" w:color="auto"/>
          </w:divBdr>
        </w:div>
        <w:div w:id="1561403766">
          <w:marLeft w:val="0"/>
          <w:marRight w:val="0"/>
          <w:marTop w:val="0"/>
          <w:marBottom w:val="0"/>
          <w:divBdr>
            <w:top w:val="none" w:sz="0" w:space="0" w:color="auto"/>
            <w:left w:val="none" w:sz="0" w:space="0" w:color="auto"/>
            <w:bottom w:val="none" w:sz="0" w:space="0" w:color="auto"/>
            <w:right w:val="none" w:sz="0" w:space="0" w:color="auto"/>
          </w:divBdr>
        </w:div>
      </w:divsChild>
    </w:div>
    <w:div w:id="1276135687">
      <w:bodyDiv w:val="1"/>
      <w:marLeft w:val="0"/>
      <w:marRight w:val="0"/>
      <w:marTop w:val="0"/>
      <w:marBottom w:val="0"/>
      <w:divBdr>
        <w:top w:val="none" w:sz="0" w:space="0" w:color="auto"/>
        <w:left w:val="none" w:sz="0" w:space="0" w:color="auto"/>
        <w:bottom w:val="none" w:sz="0" w:space="0" w:color="auto"/>
        <w:right w:val="none" w:sz="0" w:space="0" w:color="auto"/>
      </w:divBdr>
    </w:div>
    <w:div w:id="1276326252">
      <w:bodyDiv w:val="1"/>
      <w:marLeft w:val="0"/>
      <w:marRight w:val="0"/>
      <w:marTop w:val="0"/>
      <w:marBottom w:val="0"/>
      <w:divBdr>
        <w:top w:val="none" w:sz="0" w:space="0" w:color="auto"/>
        <w:left w:val="none" w:sz="0" w:space="0" w:color="auto"/>
        <w:bottom w:val="none" w:sz="0" w:space="0" w:color="auto"/>
        <w:right w:val="none" w:sz="0" w:space="0" w:color="auto"/>
      </w:divBdr>
    </w:div>
    <w:div w:id="1277299515">
      <w:bodyDiv w:val="1"/>
      <w:marLeft w:val="0"/>
      <w:marRight w:val="0"/>
      <w:marTop w:val="0"/>
      <w:marBottom w:val="0"/>
      <w:divBdr>
        <w:top w:val="none" w:sz="0" w:space="0" w:color="auto"/>
        <w:left w:val="none" w:sz="0" w:space="0" w:color="auto"/>
        <w:bottom w:val="none" w:sz="0" w:space="0" w:color="auto"/>
        <w:right w:val="none" w:sz="0" w:space="0" w:color="auto"/>
      </w:divBdr>
      <w:divsChild>
        <w:div w:id="426386725">
          <w:marLeft w:val="0"/>
          <w:marRight w:val="0"/>
          <w:marTop w:val="0"/>
          <w:marBottom w:val="0"/>
          <w:divBdr>
            <w:top w:val="none" w:sz="0" w:space="0" w:color="auto"/>
            <w:left w:val="none" w:sz="0" w:space="0" w:color="auto"/>
            <w:bottom w:val="none" w:sz="0" w:space="0" w:color="auto"/>
            <w:right w:val="none" w:sz="0" w:space="0" w:color="auto"/>
          </w:divBdr>
          <w:divsChild>
            <w:div w:id="957613260">
              <w:marLeft w:val="0"/>
              <w:marRight w:val="0"/>
              <w:marTop w:val="0"/>
              <w:marBottom w:val="0"/>
              <w:divBdr>
                <w:top w:val="none" w:sz="0" w:space="0" w:color="auto"/>
                <w:left w:val="none" w:sz="0" w:space="0" w:color="auto"/>
                <w:bottom w:val="none" w:sz="0" w:space="0" w:color="auto"/>
                <w:right w:val="none" w:sz="0" w:space="0" w:color="auto"/>
              </w:divBdr>
              <w:divsChild>
                <w:div w:id="286932644">
                  <w:marLeft w:val="0"/>
                  <w:marRight w:val="0"/>
                  <w:marTop w:val="0"/>
                  <w:marBottom w:val="0"/>
                  <w:divBdr>
                    <w:top w:val="none" w:sz="0" w:space="0" w:color="auto"/>
                    <w:left w:val="none" w:sz="0" w:space="0" w:color="auto"/>
                    <w:bottom w:val="none" w:sz="0" w:space="0" w:color="auto"/>
                    <w:right w:val="none" w:sz="0" w:space="0" w:color="auto"/>
                  </w:divBdr>
                  <w:divsChild>
                    <w:div w:id="264386694">
                      <w:marLeft w:val="0"/>
                      <w:marRight w:val="0"/>
                      <w:marTop w:val="0"/>
                      <w:marBottom w:val="0"/>
                      <w:divBdr>
                        <w:top w:val="none" w:sz="0" w:space="0" w:color="auto"/>
                        <w:left w:val="none" w:sz="0" w:space="0" w:color="auto"/>
                        <w:bottom w:val="none" w:sz="0" w:space="0" w:color="auto"/>
                        <w:right w:val="none" w:sz="0" w:space="0" w:color="auto"/>
                      </w:divBdr>
                      <w:divsChild>
                        <w:div w:id="1215889642">
                          <w:marLeft w:val="0"/>
                          <w:marRight w:val="0"/>
                          <w:marTop w:val="0"/>
                          <w:marBottom w:val="0"/>
                          <w:divBdr>
                            <w:top w:val="none" w:sz="0" w:space="0" w:color="auto"/>
                            <w:left w:val="none" w:sz="0" w:space="0" w:color="auto"/>
                            <w:bottom w:val="none" w:sz="0" w:space="0" w:color="auto"/>
                            <w:right w:val="none" w:sz="0" w:space="0" w:color="auto"/>
                          </w:divBdr>
                          <w:divsChild>
                            <w:div w:id="149025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918262">
          <w:marLeft w:val="0"/>
          <w:marRight w:val="0"/>
          <w:marTop w:val="0"/>
          <w:marBottom w:val="0"/>
          <w:divBdr>
            <w:top w:val="none" w:sz="0" w:space="0" w:color="auto"/>
            <w:left w:val="none" w:sz="0" w:space="0" w:color="auto"/>
            <w:bottom w:val="none" w:sz="0" w:space="0" w:color="auto"/>
            <w:right w:val="none" w:sz="0" w:space="0" w:color="auto"/>
          </w:divBdr>
          <w:divsChild>
            <w:div w:id="1898591935">
              <w:marLeft w:val="0"/>
              <w:marRight w:val="0"/>
              <w:marTop w:val="0"/>
              <w:marBottom w:val="0"/>
              <w:divBdr>
                <w:top w:val="none" w:sz="0" w:space="0" w:color="auto"/>
                <w:left w:val="none" w:sz="0" w:space="0" w:color="auto"/>
                <w:bottom w:val="none" w:sz="0" w:space="0" w:color="auto"/>
                <w:right w:val="none" w:sz="0" w:space="0" w:color="auto"/>
              </w:divBdr>
              <w:divsChild>
                <w:div w:id="1644383934">
                  <w:marLeft w:val="0"/>
                  <w:marRight w:val="0"/>
                  <w:marTop w:val="0"/>
                  <w:marBottom w:val="0"/>
                  <w:divBdr>
                    <w:top w:val="none" w:sz="0" w:space="0" w:color="auto"/>
                    <w:left w:val="none" w:sz="0" w:space="0" w:color="auto"/>
                    <w:bottom w:val="none" w:sz="0" w:space="0" w:color="auto"/>
                    <w:right w:val="none" w:sz="0" w:space="0" w:color="auto"/>
                  </w:divBdr>
                  <w:divsChild>
                    <w:div w:id="1491019301">
                      <w:marLeft w:val="0"/>
                      <w:marRight w:val="0"/>
                      <w:marTop w:val="0"/>
                      <w:marBottom w:val="0"/>
                      <w:divBdr>
                        <w:top w:val="none" w:sz="0" w:space="0" w:color="auto"/>
                        <w:left w:val="none" w:sz="0" w:space="0" w:color="auto"/>
                        <w:bottom w:val="none" w:sz="0" w:space="0" w:color="auto"/>
                        <w:right w:val="none" w:sz="0" w:space="0" w:color="auto"/>
                      </w:divBdr>
                      <w:divsChild>
                        <w:div w:id="1521581527">
                          <w:marLeft w:val="0"/>
                          <w:marRight w:val="0"/>
                          <w:marTop w:val="0"/>
                          <w:marBottom w:val="0"/>
                          <w:divBdr>
                            <w:top w:val="none" w:sz="0" w:space="0" w:color="auto"/>
                            <w:left w:val="none" w:sz="0" w:space="0" w:color="auto"/>
                            <w:bottom w:val="none" w:sz="0" w:space="0" w:color="auto"/>
                            <w:right w:val="none" w:sz="0" w:space="0" w:color="auto"/>
                          </w:divBdr>
                          <w:divsChild>
                            <w:div w:id="1852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505637">
          <w:marLeft w:val="0"/>
          <w:marRight w:val="0"/>
          <w:marTop w:val="0"/>
          <w:marBottom w:val="0"/>
          <w:divBdr>
            <w:top w:val="none" w:sz="0" w:space="0" w:color="auto"/>
            <w:left w:val="none" w:sz="0" w:space="0" w:color="auto"/>
            <w:bottom w:val="none" w:sz="0" w:space="0" w:color="auto"/>
            <w:right w:val="none" w:sz="0" w:space="0" w:color="auto"/>
          </w:divBdr>
          <w:divsChild>
            <w:div w:id="62319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6576">
      <w:bodyDiv w:val="1"/>
      <w:marLeft w:val="0"/>
      <w:marRight w:val="0"/>
      <w:marTop w:val="0"/>
      <w:marBottom w:val="0"/>
      <w:divBdr>
        <w:top w:val="none" w:sz="0" w:space="0" w:color="auto"/>
        <w:left w:val="none" w:sz="0" w:space="0" w:color="auto"/>
        <w:bottom w:val="none" w:sz="0" w:space="0" w:color="auto"/>
        <w:right w:val="none" w:sz="0" w:space="0" w:color="auto"/>
      </w:divBdr>
    </w:div>
    <w:div w:id="1277835107">
      <w:bodyDiv w:val="1"/>
      <w:marLeft w:val="0"/>
      <w:marRight w:val="0"/>
      <w:marTop w:val="0"/>
      <w:marBottom w:val="0"/>
      <w:divBdr>
        <w:top w:val="none" w:sz="0" w:space="0" w:color="auto"/>
        <w:left w:val="none" w:sz="0" w:space="0" w:color="auto"/>
        <w:bottom w:val="none" w:sz="0" w:space="0" w:color="auto"/>
        <w:right w:val="none" w:sz="0" w:space="0" w:color="auto"/>
      </w:divBdr>
    </w:div>
    <w:div w:id="1277907574">
      <w:bodyDiv w:val="1"/>
      <w:marLeft w:val="0"/>
      <w:marRight w:val="0"/>
      <w:marTop w:val="0"/>
      <w:marBottom w:val="0"/>
      <w:divBdr>
        <w:top w:val="none" w:sz="0" w:space="0" w:color="auto"/>
        <w:left w:val="none" w:sz="0" w:space="0" w:color="auto"/>
        <w:bottom w:val="none" w:sz="0" w:space="0" w:color="auto"/>
        <w:right w:val="none" w:sz="0" w:space="0" w:color="auto"/>
      </w:divBdr>
    </w:div>
    <w:div w:id="1278759612">
      <w:bodyDiv w:val="1"/>
      <w:marLeft w:val="0"/>
      <w:marRight w:val="0"/>
      <w:marTop w:val="0"/>
      <w:marBottom w:val="0"/>
      <w:divBdr>
        <w:top w:val="none" w:sz="0" w:space="0" w:color="auto"/>
        <w:left w:val="none" w:sz="0" w:space="0" w:color="auto"/>
        <w:bottom w:val="none" w:sz="0" w:space="0" w:color="auto"/>
        <w:right w:val="none" w:sz="0" w:space="0" w:color="auto"/>
      </w:divBdr>
    </w:div>
    <w:div w:id="1279294933">
      <w:bodyDiv w:val="1"/>
      <w:marLeft w:val="0"/>
      <w:marRight w:val="0"/>
      <w:marTop w:val="0"/>
      <w:marBottom w:val="0"/>
      <w:divBdr>
        <w:top w:val="none" w:sz="0" w:space="0" w:color="auto"/>
        <w:left w:val="none" w:sz="0" w:space="0" w:color="auto"/>
        <w:bottom w:val="none" w:sz="0" w:space="0" w:color="auto"/>
        <w:right w:val="none" w:sz="0" w:space="0" w:color="auto"/>
      </w:divBdr>
    </w:div>
    <w:div w:id="1279339372">
      <w:bodyDiv w:val="1"/>
      <w:marLeft w:val="0"/>
      <w:marRight w:val="0"/>
      <w:marTop w:val="0"/>
      <w:marBottom w:val="0"/>
      <w:divBdr>
        <w:top w:val="none" w:sz="0" w:space="0" w:color="auto"/>
        <w:left w:val="none" w:sz="0" w:space="0" w:color="auto"/>
        <w:bottom w:val="none" w:sz="0" w:space="0" w:color="auto"/>
        <w:right w:val="none" w:sz="0" w:space="0" w:color="auto"/>
      </w:divBdr>
    </w:div>
    <w:div w:id="1279723202">
      <w:bodyDiv w:val="1"/>
      <w:marLeft w:val="0"/>
      <w:marRight w:val="0"/>
      <w:marTop w:val="0"/>
      <w:marBottom w:val="0"/>
      <w:divBdr>
        <w:top w:val="none" w:sz="0" w:space="0" w:color="auto"/>
        <w:left w:val="none" w:sz="0" w:space="0" w:color="auto"/>
        <w:bottom w:val="none" w:sz="0" w:space="0" w:color="auto"/>
        <w:right w:val="none" w:sz="0" w:space="0" w:color="auto"/>
      </w:divBdr>
    </w:div>
    <w:div w:id="1281456401">
      <w:bodyDiv w:val="1"/>
      <w:marLeft w:val="0"/>
      <w:marRight w:val="0"/>
      <w:marTop w:val="0"/>
      <w:marBottom w:val="0"/>
      <w:divBdr>
        <w:top w:val="none" w:sz="0" w:space="0" w:color="auto"/>
        <w:left w:val="none" w:sz="0" w:space="0" w:color="auto"/>
        <w:bottom w:val="none" w:sz="0" w:space="0" w:color="auto"/>
        <w:right w:val="none" w:sz="0" w:space="0" w:color="auto"/>
      </w:divBdr>
    </w:div>
    <w:div w:id="1282763516">
      <w:bodyDiv w:val="1"/>
      <w:marLeft w:val="0"/>
      <w:marRight w:val="0"/>
      <w:marTop w:val="0"/>
      <w:marBottom w:val="0"/>
      <w:divBdr>
        <w:top w:val="none" w:sz="0" w:space="0" w:color="auto"/>
        <w:left w:val="none" w:sz="0" w:space="0" w:color="auto"/>
        <w:bottom w:val="none" w:sz="0" w:space="0" w:color="auto"/>
        <w:right w:val="none" w:sz="0" w:space="0" w:color="auto"/>
      </w:divBdr>
    </w:div>
    <w:div w:id="1283419823">
      <w:bodyDiv w:val="1"/>
      <w:marLeft w:val="0"/>
      <w:marRight w:val="0"/>
      <w:marTop w:val="0"/>
      <w:marBottom w:val="0"/>
      <w:divBdr>
        <w:top w:val="none" w:sz="0" w:space="0" w:color="auto"/>
        <w:left w:val="none" w:sz="0" w:space="0" w:color="auto"/>
        <w:bottom w:val="none" w:sz="0" w:space="0" w:color="auto"/>
        <w:right w:val="none" w:sz="0" w:space="0" w:color="auto"/>
      </w:divBdr>
      <w:divsChild>
        <w:div w:id="639921071">
          <w:marLeft w:val="0"/>
          <w:marRight w:val="0"/>
          <w:marTop w:val="0"/>
          <w:marBottom w:val="0"/>
          <w:divBdr>
            <w:top w:val="none" w:sz="0" w:space="0" w:color="auto"/>
            <w:left w:val="none" w:sz="0" w:space="0" w:color="auto"/>
            <w:bottom w:val="none" w:sz="0" w:space="0" w:color="auto"/>
            <w:right w:val="none" w:sz="0" w:space="0" w:color="auto"/>
          </w:divBdr>
          <w:divsChild>
            <w:div w:id="1912233705">
              <w:marLeft w:val="0"/>
              <w:marRight w:val="0"/>
              <w:marTop w:val="0"/>
              <w:marBottom w:val="0"/>
              <w:divBdr>
                <w:top w:val="none" w:sz="0" w:space="0" w:color="auto"/>
                <w:left w:val="none" w:sz="0" w:space="0" w:color="auto"/>
                <w:bottom w:val="none" w:sz="0" w:space="0" w:color="auto"/>
                <w:right w:val="none" w:sz="0" w:space="0" w:color="auto"/>
              </w:divBdr>
              <w:divsChild>
                <w:div w:id="117380207">
                  <w:marLeft w:val="0"/>
                  <w:marRight w:val="0"/>
                  <w:marTop w:val="0"/>
                  <w:marBottom w:val="0"/>
                  <w:divBdr>
                    <w:top w:val="none" w:sz="0" w:space="0" w:color="auto"/>
                    <w:left w:val="none" w:sz="0" w:space="0" w:color="auto"/>
                    <w:bottom w:val="none" w:sz="0" w:space="0" w:color="auto"/>
                    <w:right w:val="none" w:sz="0" w:space="0" w:color="auto"/>
                  </w:divBdr>
                  <w:divsChild>
                    <w:div w:id="1536580227">
                      <w:marLeft w:val="0"/>
                      <w:marRight w:val="0"/>
                      <w:marTop w:val="0"/>
                      <w:marBottom w:val="0"/>
                      <w:divBdr>
                        <w:top w:val="none" w:sz="0" w:space="0" w:color="auto"/>
                        <w:left w:val="none" w:sz="0" w:space="0" w:color="auto"/>
                        <w:bottom w:val="none" w:sz="0" w:space="0" w:color="auto"/>
                        <w:right w:val="none" w:sz="0" w:space="0" w:color="auto"/>
                      </w:divBdr>
                      <w:divsChild>
                        <w:div w:id="2096246339">
                          <w:marLeft w:val="0"/>
                          <w:marRight w:val="0"/>
                          <w:marTop w:val="0"/>
                          <w:marBottom w:val="0"/>
                          <w:divBdr>
                            <w:top w:val="none" w:sz="0" w:space="0" w:color="auto"/>
                            <w:left w:val="none" w:sz="0" w:space="0" w:color="auto"/>
                            <w:bottom w:val="none" w:sz="0" w:space="0" w:color="auto"/>
                            <w:right w:val="none" w:sz="0" w:space="0" w:color="auto"/>
                          </w:divBdr>
                          <w:divsChild>
                            <w:div w:id="16378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235660">
          <w:marLeft w:val="0"/>
          <w:marRight w:val="0"/>
          <w:marTop w:val="0"/>
          <w:marBottom w:val="0"/>
          <w:divBdr>
            <w:top w:val="none" w:sz="0" w:space="0" w:color="auto"/>
            <w:left w:val="none" w:sz="0" w:space="0" w:color="auto"/>
            <w:bottom w:val="none" w:sz="0" w:space="0" w:color="auto"/>
            <w:right w:val="none" w:sz="0" w:space="0" w:color="auto"/>
          </w:divBdr>
          <w:divsChild>
            <w:div w:id="494034770">
              <w:marLeft w:val="0"/>
              <w:marRight w:val="0"/>
              <w:marTop w:val="0"/>
              <w:marBottom w:val="0"/>
              <w:divBdr>
                <w:top w:val="none" w:sz="0" w:space="0" w:color="auto"/>
                <w:left w:val="none" w:sz="0" w:space="0" w:color="auto"/>
                <w:bottom w:val="none" w:sz="0" w:space="0" w:color="auto"/>
                <w:right w:val="none" w:sz="0" w:space="0" w:color="auto"/>
              </w:divBdr>
              <w:divsChild>
                <w:div w:id="1253273445">
                  <w:marLeft w:val="0"/>
                  <w:marRight w:val="0"/>
                  <w:marTop w:val="0"/>
                  <w:marBottom w:val="0"/>
                  <w:divBdr>
                    <w:top w:val="none" w:sz="0" w:space="0" w:color="auto"/>
                    <w:left w:val="none" w:sz="0" w:space="0" w:color="auto"/>
                    <w:bottom w:val="none" w:sz="0" w:space="0" w:color="auto"/>
                    <w:right w:val="none" w:sz="0" w:space="0" w:color="auto"/>
                  </w:divBdr>
                  <w:divsChild>
                    <w:div w:id="536620467">
                      <w:marLeft w:val="0"/>
                      <w:marRight w:val="0"/>
                      <w:marTop w:val="0"/>
                      <w:marBottom w:val="0"/>
                      <w:divBdr>
                        <w:top w:val="none" w:sz="0" w:space="0" w:color="auto"/>
                        <w:left w:val="none" w:sz="0" w:space="0" w:color="auto"/>
                        <w:bottom w:val="none" w:sz="0" w:space="0" w:color="auto"/>
                        <w:right w:val="none" w:sz="0" w:space="0" w:color="auto"/>
                      </w:divBdr>
                      <w:divsChild>
                        <w:div w:id="1283224538">
                          <w:marLeft w:val="0"/>
                          <w:marRight w:val="0"/>
                          <w:marTop w:val="0"/>
                          <w:marBottom w:val="0"/>
                          <w:divBdr>
                            <w:top w:val="none" w:sz="0" w:space="0" w:color="auto"/>
                            <w:left w:val="none" w:sz="0" w:space="0" w:color="auto"/>
                            <w:bottom w:val="none" w:sz="0" w:space="0" w:color="auto"/>
                            <w:right w:val="none" w:sz="0" w:space="0" w:color="auto"/>
                          </w:divBdr>
                          <w:divsChild>
                            <w:div w:id="17377779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4077461">
      <w:bodyDiv w:val="1"/>
      <w:marLeft w:val="0"/>
      <w:marRight w:val="0"/>
      <w:marTop w:val="0"/>
      <w:marBottom w:val="0"/>
      <w:divBdr>
        <w:top w:val="none" w:sz="0" w:space="0" w:color="auto"/>
        <w:left w:val="none" w:sz="0" w:space="0" w:color="auto"/>
        <w:bottom w:val="none" w:sz="0" w:space="0" w:color="auto"/>
        <w:right w:val="none" w:sz="0" w:space="0" w:color="auto"/>
      </w:divBdr>
      <w:divsChild>
        <w:div w:id="1775634931">
          <w:marLeft w:val="0"/>
          <w:marRight w:val="0"/>
          <w:marTop w:val="0"/>
          <w:marBottom w:val="0"/>
          <w:divBdr>
            <w:top w:val="none" w:sz="0" w:space="0" w:color="auto"/>
            <w:left w:val="none" w:sz="0" w:space="0" w:color="auto"/>
            <w:bottom w:val="none" w:sz="0" w:space="0" w:color="auto"/>
            <w:right w:val="none" w:sz="0" w:space="0" w:color="auto"/>
          </w:divBdr>
        </w:div>
      </w:divsChild>
    </w:div>
    <w:div w:id="1285498523">
      <w:bodyDiv w:val="1"/>
      <w:marLeft w:val="0"/>
      <w:marRight w:val="0"/>
      <w:marTop w:val="0"/>
      <w:marBottom w:val="0"/>
      <w:divBdr>
        <w:top w:val="none" w:sz="0" w:space="0" w:color="auto"/>
        <w:left w:val="none" w:sz="0" w:space="0" w:color="auto"/>
        <w:bottom w:val="none" w:sz="0" w:space="0" w:color="auto"/>
        <w:right w:val="none" w:sz="0" w:space="0" w:color="auto"/>
      </w:divBdr>
      <w:divsChild>
        <w:div w:id="193272562">
          <w:marLeft w:val="0"/>
          <w:marRight w:val="0"/>
          <w:marTop w:val="0"/>
          <w:marBottom w:val="0"/>
          <w:divBdr>
            <w:top w:val="none" w:sz="0" w:space="0" w:color="auto"/>
            <w:left w:val="none" w:sz="0" w:space="0" w:color="auto"/>
            <w:bottom w:val="none" w:sz="0" w:space="0" w:color="auto"/>
            <w:right w:val="none" w:sz="0" w:space="0" w:color="auto"/>
          </w:divBdr>
        </w:div>
      </w:divsChild>
    </w:div>
    <w:div w:id="1286039114">
      <w:bodyDiv w:val="1"/>
      <w:marLeft w:val="0"/>
      <w:marRight w:val="0"/>
      <w:marTop w:val="0"/>
      <w:marBottom w:val="0"/>
      <w:divBdr>
        <w:top w:val="none" w:sz="0" w:space="0" w:color="auto"/>
        <w:left w:val="none" w:sz="0" w:space="0" w:color="auto"/>
        <w:bottom w:val="none" w:sz="0" w:space="0" w:color="auto"/>
        <w:right w:val="none" w:sz="0" w:space="0" w:color="auto"/>
      </w:divBdr>
    </w:div>
    <w:div w:id="1286229391">
      <w:bodyDiv w:val="1"/>
      <w:marLeft w:val="0"/>
      <w:marRight w:val="0"/>
      <w:marTop w:val="0"/>
      <w:marBottom w:val="0"/>
      <w:divBdr>
        <w:top w:val="none" w:sz="0" w:space="0" w:color="auto"/>
        <w:left w:val="none" w:sz="0" w:space="0" w:color="auto"/>
        <w:bottom w:val="none" w:sz="0" w:space="0" w:color="auto"/>
        <w:right w:val="none" w:sz="0" w:space="0" w:color="auto"/>
      </w:divBdr>
    </w:div>
    <w:div w:id="1286351805">
      <w:bodyDiv w:val="1"/>
      <w:marLeft w:val="0"/>
      <w:marRight w:val="0"/>
      <w:marTop w:val="0"/>
      <w:marBottom w:val="0"/>
      <w:divBdr>
        <w:top w:val="none" w:sz="0" w:space="0" w:color="auto"/>
        <w:left w:val="none" w:sz="0" w:space="0" w:color="auto"/>
        <w:bottom w:val="none" w:sz="0" w:space="0" w:color="auto"/>
        <w:right w:val="none" w:sz="0" w:space="0" w:color="auto"/>
      </w:divBdr>
    </w:div>
    <w:div w:id="1286546462">
      <w:bodyDiv w:val="1"/>
      <w:marLeft w:val="0"/>
      <w:marRight w:val="0"/>
      <w:marTop w:val="0"/>
      <w:marBottom w:val="0"/>
      <w:divBdr>
        <w:top w:val="none" w:sz="0" w:space="0" w:color="auto"/>
        <w:left w:val="none" w:sz="0" w:space="0" w:color="auto"/>
        <w:bottom w:val="none" w:sz="0" w:space="0" w:color="auto"/>
        <w:right w:val="none" w:sz="0" w:space="0" w:color="auto"/>
      </w:divBdr>
    </w:div>
    <w:div w:id="1286695355">
      <w:bodyDiv w:val="1"/>
      <w:marLeft w:val="0"/>
      <w:marRight w:val="0"/>
      <w:marTop w:val="0"/>
      <w:marBottom w:val="0"/>
      <w:divBdr>
        <w:top w:val="none" w:sz="0" w:space="0" w:color="auto"/>
        <w:left w:val="none" w:sz="0" w:space="0" w:color="auto"/>
        <w:bottom w:val="none" w:sz="0" w:space="0" w:color="auto"/>
        <w:right w:val="none" w:sz="0" w:space="0" w:color="auto"/>
      </w:divBdr>
    </w:div>
    <w:div w:id="1286935397">
      <w:bodyDiv w:val="1"/>
      <w:marLeft w:val="0"/>
      <w:marRight w:val="0"/>
      <w:marTop w:val="0"/>
      <w:marBottom w:val="0"/>
      <w:divBdr>
        <w:top w:val="none" w:sz="0" w:space="0" w:color="auto"/>
        <w:left w:val="none" w:sz="0" w:space="0" w:color="auto"/>
        <w:bottom w:val="none" w:sz="0" w:space="0" w:color="auto"/>
        <w:right w:val="none" w:sz="0" w:space="0" w:color="auto"/>
      </w:divBdr>
    </w:div>
    <w:div w:id="1288513992">
      <w:bodyDiv w:val="1"/>
      <w:marLeft w:val="0"/>
      <w:marRight w:val="0"/>
      <w:marTop w:val="0"/>
      <w:marBottom w:val="0"/>
      <w:divBdr>
        <w:top w:val="none" w:sz="0" w:space="0" w:color="auto"/>
        <w:left w:val="none" w:sz="0" w:space="0" w:color="auto"/>
        <w:bottom w:val="none" w:sz="0" w:space="0" w:color="auto"/>
        <w:right w:val="none" w:sz="0" w:space="0" w:color="auto"/>
      </w:divBdr>
      <w:divsChild>
        <w:div w:id="1552814068">
          <w:marLeft w:val="0"/>
          <w:marRight w:val="0"/>
          <w:marTop w:val="0"/>
          <w:marBottom w:val="0"/>
          <w:divBdr>
            <w:top w:val="none" w:sz="0" w:space="0" w:color="auto"/>
            <w:left w:val="none" w:sz="0" w:space="0" w:color="auto"/>
            <w:bottom w:val="none" w:sz="0" w:space="0" w:color="auto"/>
            <w:right w:val="none" w:sz="0" w:space="0" w:color="auto"/>
          </w:divBdr>
          <w:divsChild>
            <w:div w:id="1328245596">
              <w:marLeft w:val="0"/>
              <w:marRight w:val="0"/>
              <w:marTop w:val="0"/>
              <w:marBottom w:val="0"/>
              <w:divBdr>
                <w:top w:val="none" w:sz="0" w:space="0" w:color="auto"/>
                <w:left w:val="none" w:sz="0" w:space="0" w:color="auto"/>
                <w:bottom w:val="none" w:sz="0" w:space="0" w:color="auto"/>
                <w:right w:val="none" w:sz="0" w:space="0" w:color="auto"/>
              </w:divBdr>
            </w:div>
          </w:divsChild>
        </w:div>
        <w:div w:id="150220655">
          <w:marLeft w:val="0"/>
          <w:marRight w:val="0"/>
          <w:marTop w:val="0"/>
          <w:marBottom w:val="0"/>
          <w:divBdr>
            <w:top w:val="none" w:sz="0" w:space="0" w:color="auto"/>
            <w:left w:val="none" w:sz="0" w:space="0" w:color="auto"/>
            <w:bottom w:val="none" w:sz="0" w:space="0" w:color="auto"/>
            <w:right w:val="none" w:sz="0" w:space="0" w:color="auto"/>
          </w:divBdr>
        </w:div>
        <w:div w:id="1125545306">
          <w:marLeft w:val="0"/>
          <w:marRight w:val="0"/>
          <w:marTop w:val="0"/>
          <w:marBottom w:val="0"/>
          <w:divBdr>
            <w:top w:val="none" w:sz="0" w:space="0" w:color="auto"/>
            <w:left w:val="none" w:sz="0" w:space="0" w:color="auto"/>
            <w:bottom w:val="none" w:sz="0" w:space="0" w:color="auto"/>
            <w:right w:val="none" w:sz="0" w:space="0" w:color="auto"/>
          </w:divBdr>
        </w:div>
        <w:div w:id="952860060">
          <w:marLeft w:val="0"/>
          <w:marRight w:val="0"/>
          <w:marTop w:val="0"/>
          <w:marBottom w:val="0"/>
          <w:divBdr>
            <w:top w:val="none" w:sz="0" w:space="0" w:color="auto"/>
            <w:left w:val="none" w:sz="0" w:space="0" w:color="auto"/>
            <w:bottom w:val="none" w:sz="0" w:space="0" w:color="auto"/>
            <w:right w:val="none" w:sz="0" w:space="0" w:color="auto"/>
          </w:divBdr>
        </w:div>
        <w:div w:id="48572991">
          <w:marLeft w:val="0"/>
          <w:marRight w:val="0"/>
          <w:marTop w:val="0"/>
          <w:marBottom w:val="0"/>
          <w:divBdr>
            <w:top w:val="none" w:sz="0" w:space="0" w:color="auto"/>
            <w:left w:val="none" w:sz="0" w:space="0" w:color="auto"/>
            <w:bottom w:val="none" w:sz="0" w:space="0" w:color="auto"/>
            <w:right w:val="none" w:sz="0" w:space="0" w:color="auto"/>
          </w:divBdr>
        </w:div>
      </w:divsChild>
    </w:div>
    <w:div w:id="1288851879">
      <w:bodyDiv w:val="1"/>
      <w:marLeft w:val="0"/>
      <w:marRight w:val="0"/>
      <w:marTop w:val="0"/>
      <w:marBottom w:val="0"/>
      <w:divBdr>
        <w:top w:val="none" w:sz="0" w:space="0" w:color="auto"/>
        <w:left w:val="none" w:sz="0" w:space="0" w:color="auto"/>
        <w:bottom w:val="none" w:sz="0" w:space="0" w:color="auto"/>
        <w:right w:val="none" w:sz="0" w:space="0" w:color="auto"/>
      </w:divBdr>
    </w:div>
    <w:div w:id="1289169329">
      <w:bodyDiv w:val="1"/>
      <w:marLeft w:val="0"/>
      <w:marRight w:val="0"/>
      <w:marTop w:val="0"/>
      <w:marBottom w:val="0"/>
      <w:divBdr>
        <w:top w:val="none" w:sz="0" w:space="0" w:color="auto"/>
        <w:left w:val="none" w:sz="0" w:space="0" w:color="auto"/>
        <w:bottom w:val="none" w:sz="0" w:space="0" w:color="auto"/>
        <w:right w:val="none" w:sz="0" w:space="0" w:color="auto"/>
      </w:divBdr>
    </w:div>
    <w:div w:id="1289779203">
      <w:bodyDiv w:val="1"/>
      <w:marLeft w:val="0"/>
      <w:marRight w:val="0"/>
      <w:marTop w:val="0"/>
      <w:marBottom w:val="0"/>
      <w:divBdr>
        <w:top w:val="none" w:sz="0" w:space="0" w:color="auto"/>
        <w:left w:val="none" w:sz="0" w:space="0" w:color="auto"/>
        <w:bottom w:val="none" w:sz="0" w:space="0" w:color="auto"/>
        <w:right w:val="none" w:sz="0" w:space="0" w:color="auto"/>
      </w:divBdr>
    </w:div>
    <w:div w:id="1289822802">
      <w:bodyDiv w:val="1"/>
      <w:marLeft w:val="0"/>
      <w:marRight w:val="0"/>
      <w:marTop w:val="0"/>
      <w:marBottom w:val="0"/>
      <w:divBdr>
        <w:top w:val="none" w:sz="0" w:space="0" w:color="auto"/>
        <w:left w:val="none" w:sz="0" w:space="0" w:color="auto"/>
        <w:bottom w:val="none" w:sz="0" w:space="0" w:color="auto"/>
        <w:right w:val="none" w:sz="0" w:space="0" w:color="auto"/>
      </w:divBdr>
    </w:div>
    <w:div w:id="1289823052">
      <w:bodyDiv w:val="1"/>
      <w:marLeft w:val="0"/>
      <w:marRight w:val="0"/>
      <w:marTop w:val="0"/>
      <w:marBottom w:val="0"/>
      <w:divBdr>
        <w:top w:val="none" w:sz="0" w:space="0" w:color="auto"/>
        <w:left w:val="none" w:sz="0" w:space="0" w:color="auto"/>
        <w:bottom w:val="none" w:sz="0" w:space="0" w:color="auto"/>
        <w:right w:val="none" w:sz="0" w:space="0" w:color="auto"/>
      </w:divBdr>
    </w:div>
    <w:div w:id="1290478264">
      <w:bodyDiv w:val="1"/>
      <w:marLeft w:val="0"/>
      <w:marRight w:val="0"/>
      <w:marTop w:val="0"/>
      <w:marBottom w:val="0"/>
      <w:divBdr>
        <w:top w:val="none" w:sz="0" w:space="0" w:color="auto"/>
        <w:left w:val="none" w:sz="0" w:space="0" w:color="auto"/>
        <w:bottom w:val="none" w:sz="0" w:space="0" w:color="auto"/>
        <w:right w:val="none" w:sz="0" w:space="0" w:color="auto"/>
      </w:divBdr>
    </w:div>
    <w:div w:id="1291519365">
      <w:bodyDiv w:val="1"/>
      <w:marLeft w:val="0"/>
      <w:marRight w:val="0"/>
      <w:marTop w:val="0"/>
      <w:marBottom w:val="0"/>
      <w:divBdr>
        <w:top w:val="none" w:sz="0" w:space="0" w:color="auto"/>
        <w:left w:val="none" w:sz="0" w:space="0" w:color="auto"/>
        <w:bottom w:val="none" w:sz="0" w:space="0" w:color="auto"/>
        <w:right w:val="none" w:sz="0" w:space="0" w:color="auto"/>
      </w:divBdr>
    </w:div>
    <w:div w:id="1291746087">
      <w:bodyDiv w:val="1"/>
      <w:marLeft w:val="0"/>
      <w:marRight w:val="0"/>
      <w:marTop w:val="0"/>
      <w:marBottom w:val="0"/>
      <w:divBdr>
        <w:top w:val="none" w:sz="0" w:space="0" w:color="auto"/>
        <w:left w:val="none" w:sz="0" w:space="0" w:color="auto"/>
        <w:bottom w:val="none" w:sz="0" w:space="0" w:color="auto"/>
        <w:right w:val="none" w:sz="0" w:space="0" w:color="auto"/>
      </w:divBdr>
    </w:div>
    <w:div w:id="1292125482">
      <w:bodyDiv w:val="1"/>
      <w:marLeft w:val="0"/>
      <w:marRight w:val="0"/>
      <w:marTop w:val="0"/>
      <w:marBottom w:val="0"/>
      <w:divBdr>
        <w:top w:val="none" w:sz="0" w:space="0" w:color="auto"/>
        <w:left w:val="none" w:sz="0" w:space="0" w:color="auto"/>
        <w:bottom w:val="none" w:sz="0" w:space="0" w:color="auto"/>
        <w:right w:val="none" w:sz="0" w:space="0" w:color="auto"/>
      </w:divBdr>
    </w:div>
    <w:div w:id="1292903456">
      <w:bodyDiv w:val="1"/>
      <w:marLeft w:val="0"/>
      <w:marRight w:val="0"/>
      <w:marTop w:val="0"/>
      <w:marBottom w:val="0"/>
      <w:divBdr>
        <w:top w:val="none" w:sz="0" w:space="0" w:color="auto"/>
        <w:left w:val="none" w:sz="0" w:space="0" w:color="auto"/>
        <w:bottom w:val="none" w:sz="0" w:space="0" w:color="auto"/>
        <w:right w:val="none" w:sz="0" w:space="0" w:color="auto"/>
      </w:divBdr>
    </w:div>
    <w:div w:id="1293945050">
      <w:bodyDiv w:val="1"/>
      <w:marLeft w:val="0"/>
      <w:marRight w:val="0"/>
      <w:marTop w:val="0"/>
      <w:marBottom w:val="0"/>
      <w:divBdr>
        <w:top w:val="none" w:sz="0" w:space="0" w:color="auto"/>
        <w:left w:val="none" w:sz="0" w:space="0" w:color="auto"/>
        <w:bottom w:val="none" w:sz="0" w:space="0" w:color="auto"/>
        <w:right w:val="none" w:sz="0" w:space="0" w:color="auto"/>
      </w:divBdr>
    </w:div>
    <w:div w:id="1294409494">
      <w:bodyDiv w:val="1"/>
      <w:marLeft w:val="0"/>
      <w:marRight w:val="0"/>
      <w:marTop w:val="0"/>
      <w:marBottom w:val="0"/>
      <w:divBdr>
        <w:top w:val="none" w:sz="0" w:space="0" w:color="auto"/>
        <w:left w:val="none" w:sz="0" w:space="0" w:color="auto"/>
        <w:bottom w:val="none" w:sz="0" w:space="0" w:color="auto"/>
        <w:right w:val="none" w:sz="0" w:space="0" w:color="auto"/>
      </w:divBdr>
    </w:div>
    <w:div w:id="1295254417">
      <w:bodyDiv w:val="1"/>
      <w:marLeft w:val="0"/>
      <w:marRight w:val="0"/>
      <w:marTop w:val="0"/>
      <w:marBottom w:val="0"/>
      <w:divBdr>
        <w:top w:val="none" w:sz="0" w:space="0" w:color="auto"/>
        <w:left w:val="none" w:sz="0" w:space="0" w:color="auto"/>
        <w:bottom w:val="none" w:sz="0" w:space="0" w:color="auto"/>
        <w:right w:val="none" w:sz="0" w:space="0" w:color="auto"/>
      </w:divBdr>
      <w:divsChild>
        <w:div w:id="538665796">
          <w:marLeft w:val="0"/>
          <w:marRight w:val="0"/>
          <w:marTop w:val="0"/>
          <w:marBottom w:val="0"/>
          <w:divBdr>
            <w:top w:val="none" w:sz="0" w:space="0" w:color="auto"/>
            <w:left w:val="none" w:sz="0" w:space="0" w:color="auto"/>
            <w:bottom w:val="none" w:sz="0" w:space="0" w:color="auto"/>
            <w:right w:val="none" w:sz="0" w:space="0" w:color="auto"/>
          </w:divBdr>
          <w:divsChild>
            <w:div w:id="76561203">
              <w:marLeft w:val="0"/>
              <w:marRight w:val="0"/>
              <w:marTop w:val="0"/>
              <w:marBottom w:val="0"/>
              <w:divBdr>
                <w:top w:val="none" w:sz="0" w:space="0" w:color="auto"/>
                <w:left w:val="none" w:sz="0" w:space="0" w:color="auto"/>
                <w:bottom w:val="none" w:sz="0" w:space="0" w:color="auto"/>
                <w:right w:val="none" w:sz="0" w:space="0" w:color="auto"/>
              </w:divBdr>
              <w:divsChild>
                <w:div w:id="4282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283807">
      <w:bodyDiv w:val="1"/>
      <w:marLeft w:val="0"/>
      <w:marRight w:val="0"/>
      <w:marTop w:val="0"/>
      <w:marBottom w:val="0"/>
      <w:divBdr>
        <w:top w:val="none" w:sz="0" w:space="0" w:color="auto"/>
        <w:left w:val="none" w:sz="0" w:space="0" w:color="auto"/>
        <w:bottom w:val="none" w:sz="0" w:space="0" w:color="auto"/>
        <w:right w:val="none" w:sz="0" w:space="0" w:color="auto"/>
      </w:divBdr>
      <w:divsChild>
        <w:div w:id="1309095153">
          <w:marLeft w:val="0"/>
          <w:marRight w:val="0"/>
          <w:marTop w:val="0"/>
          <w:marBottom w:val="0"/>
          <w:divBdr>
            <w:top w:val="none" w:sz="0" w:space="0" w:color="auto"/>
            <w:left w:val="none" w:sz="0" w:space="0" w:color="auto"/>
            <w:bottom w:val="none" w:sz="0" w:space="0" w:color="auto"/>
            <w:right w:val="none" w:sz="0" w:space="0" w:color="auto"/>
          </w:divBdr>
        </w:div>
        <w:div w:id="231237047">
          <w:marLeft w:val="0"/>
          <w:marRight w:val="0"/>
          <w:marTop w:val="0"/>
          <w:marBottom w:val="0"/>
          <w:divBdr>
            <w:top w:val="none" w:sz="0" w:space="0" w:color="auto"/>
            <w:left w:val="none" w:sz="0" w:space="0" w:color="auto"/>
            <w:bottom w:val="none" w:sz="0" w:space="0" w:color="auto"/>
            <w:right w:val="none" w:sz="0" w:space="0" w:color="auto"/>
          </w:divBdr>
        </w:div>
      </w:divsChild>
    </w:div>
    <w:div w:id="1296327504">
      <w:bodyDiv w:val="1"/>
      <w:marLeft w:val="0"/>
      <w:marRight w:val="0"/>
      <w:marTop w:val="0"/>
      <w:marBottom w:val="0"/>
      <w:divBdr>
        <w:top w:val="none" w:sz="0" w:space="0" w:color="auto"/>
        <w:left w:val="none" w:sz="0" w:space="0" w:color="auto"/>
        <w:bottom w:val="none" w:sz="0" w:space="0" w:color="auto"/>
        <w:right w:val="none" w:sz="0" w:space="0" w:color="auto"/>
      </w:divBdr>
      <w:divsChild>
        <w:div w:id="264003619">
          <w:marLeft w:val="0"/>
          <w:marRight w:val="0"/>
          <w:marTop w:val="0"/>
          <w:marBottom w:val="0"/>
          <w:divBdr>
            <w:top w:val="none" w:sz="0" w:space="0" w:color="auto"/>
            <w:left w:val="none" w:sz="0" w:space="0" w:color="auto"/>
            <w:bottom w:val="none" w:sz="0" w:space="0" w:color="auto"/>
            <w:right w:val="none" w:sz="0" w:space="0" w:color="auto"/>
          </w:divBdr>
        </w:div>
      </w:divsChild>
    </w:div>
    <w:div w:id="1297640485">
      <w:bodyDiv w:val="1"/>
      <w:marLeft w:val="0"/>
      <w:marRight w:val="0"/>
      <w:marTop w:val="0"/>
      <w:marBottom w:val="0"/>
      <w:divBdr>
        <w:top w:val="none" w:sz="0" w:space="0" w:color="auto"/>
        <w:left w:val="none" w:sz="0" w:space="0" w:color="auto"/>
        <w:bottom w:val="none" w:sz="0" w:space="0" w:color="auto"/>
        <w:right w:val="none" w:sz="0" w:space="0" w:color="auto"/>
      </w:divBdr>
    </w:div>
    <w:div w:id="1297762587">
      <w:bodyDiv w:val="1"/>
      <w:marLeft w:val="0"/>
      <w:marRight w:val="0"/>
      <w:marTop w:val="0"/>
      <w:marBottom w:val="0"/>
      <w:divBdr>
        <w:top w:val="none" w:sz="0" w:space="0" w:color="auto"/>
        <w:left w:val="none" w:sz="0" w:space="0" w:color="auto"/>
        <w:bottom w:val="none" w:sz="0" w:space="0" w:color="auto"/>
        <w:right w:val="none" w:sz="0" w:space="0" w:color="auto"/>
      </w:divBdr>
      <w:divsChild>
        <w:div w:id="136268497">
          <w:marLeft w:val="0"/>
          <w:marRight w:val="0"/>
          <w:marTop w:val="0"/>
          <w:marBottom w:val="0"/>
          <w:divBdr>
            <w:top w:val="none" w:sz="0" w:space="0" w:color="auto"/>
            <w:left w:val="none" w:sz="0" w:space="0" w:color="auto"/>
            <w:bottom w:val="none" w:sz="0" w:space="0" w:color="auto"/>
            <w:right w:val="none" w:sz="0" w:space="0" w:color="auto"/>
          </w:divBdr>
        </w:div>
      </w:divsChild>
    </w:div>
    <w:div w:id="1297834463">
      <w:bodyDiv w:val="1"/>
      <w:marLeft w:val="0"/>
      <w:marRight w:val="0"/>
      <w:marTop w:val="0"/>
      <w:marBottom w:val="0"/>
      <w:divBdr>
        <w:top w:val="none" w:sz="0" w:space="0" w:color="auto"/>
        <w:left w:val="none" w:sz="0" w:space="0" w:color="auto"/>
        <w:bottom w:val="none" w:sz="0" w:space="0" w:color="auto"/>
        <w:right w:val="none" w:sz="0" w:space="0" w:color="auto"/>
      </w:divBdr>
    </w:div>
    <w:div w:id="1298730339">
      <w:bodyDiv w:val="1"/>
      <w:marLeft w:val="0"/>
      <w:marRight w:val="0"/>
      <w:marTop w:val="0"/>
      <w:marBottom w:val="0"/>
      <w:divBdr>
        <w:top w:val="none" w:sz="0" w:space="0" w:color="auto"/>
        <w:left w:val="none" w:sz="0" w:space="0" w:color="auto"/>
        <w:bottom w:val="none" w:sz="0" w:space="0" w:color="auto"/>
        <w:right w:val="none" w:sz="0" w:space="0" w:color="auto"/>
      </w:divBdr>
    </w:div>
    <w:div w:id="1298998825">
      <w:bodyDiv w:val="1"/>
      <w:marLeft w:val="0"/>
      <w:marRight w:val="0"/>
      <w:marTop w:val="0"/>
      <w:marBottom w:val="0"/>
      <w:divBdr>
        <w:top w:val="none" w:sz="0" w:space="0" w:color="auto"/>
        <w:left w:val="none" w:sz="0" w:space="0" w:color="auto"/>
        <w:bottom w:val="none" w:sz="0" w:space="0" w:color="auto"/>
        <w:right w:val="none" w:sz="0" w:space="0" w:color="auto"/>
      </w:divBdr>
    </w:div>
    <w:div w:id="1299454790">
      <w:bodyDiv w:val="1"/>
      <w:marLeft w:val="0"/>
      <w:marRight w:val="0"/>
      <w:marTop w:val="0"/>
      <w:marBottom w:val="0"/>
      <w:divBdr>
        <w:top w:val="none" w:sz="0" w:space="0" w:color="auto"/>
        <w:left w:val="none" w:sz="0" w:space="0" w:color="auto"/>
        <w:bottom w:val="none" w:sz="0" w:space="0" w:color="auto"/>
        <w:right w:val="none" w:sz="0" w:space="0" w:color="auto"/>
      </w:divBdr>
    </w:div>
    <w:div w:id="1299531823">
      <w:bodyDiv w:val="1"/>
      <w:marLeft w:val="0"/>
      <w:marRight w:val="0"/>
      <w:marTop w:val="0"/>
      <w:marBottom w:val="0"/>
      <w:divBdr>
        <w:top w:val="none" w:sz="0" w:space="0" w:color="auto"/>
        <w:left w:val="none" w:sz="0" w:space="0" w:color="auto"/>
        <w:bottom w:val="none" w:sz="0" w:space="0" w:color="auto"/>
        <w:right w:val="none" w:sz="0" w:space="0" w:color="auto"/>
      </w:divBdr>
    </w:div>
    <w:div w:id="1299610125">
      <w:bodyDiv w:val="1"/>
      <w:marLeft w:val="0"/>
      <w:marRight w:val="0"/>
      <w:marTop w:val="0"/>
      <w:marBottom w:val="0"/>
      <w:divBdr>
        <w:top w:val="none" w:sz="0" w:space="0" w:color="auto"/>
        <w:left w:val="none" w:sz="0" w:space="0" w:color="auto"/>
        <w:bottom w:val="none" w:sz="0" w:space="0" w:color="auto"/>
        <w:right w:val="none" w:sz="0" w:space="0" w:color="auto"/>
      </w:divBdr>
    </w:div>
    <w:div w:id="1299651173">
      <w:bodyDiv w:val="1"/>
      <w:marLeft w:val="0"/>
      <w:marRight w:val="0"/>
      <w:marTop w:val="0"/>
      <w:marBottom w:val="0"/>
      <w:divBdr>
        <w:top w:val="none" w:sz="0" w:space="0" w:color="auto"/>
        <w:left w:val="none" w:sz="0" w:space="0" w:color="auto"/>
        <w:bottom w:val="none" w:sz="0" w:space="0" w:color="auto"/>
        <w:right w:val="none" w:sz="0" w:space="0" w:color="auto"/>
      </w:divBdr>
    </w:div>
    <w:div w:id="1299720351">
      <w:bodyDiv w:val="1"/>
      <w:marLeft w:val="0"/>
      <w:marRight w:val="0"/>
      <w:marTop w:val="0"/>
      <w:marBottom w:val="0"/>
      <w:divBdr>
        <w:top w:val="none" w:sz="0" w:space="0" w:color="auto"/>
        <w:left w:val="none" w:sz="0" w:space="0" w:color="auto"/>
        <w:bottom w:val="none" w:sz="0" w:space="0" w:color="auto"/>
        <w:right w:val="none" w:sz="0" w:space="0" w:color="auto"/>
      </w:divBdr>
    </w:div>
    <w:div w:id="1299995167">
      <w:bodyDiv w:val="1"/>
      <w:marLeft w:val="0"/>
      <w:marRight w:val="0"/>
      <w:marTop w:val="0"/>
      <w:marBottom w:val="0"/>
      <w:divBdr>
        <w:top w:val="none" w:sz="0" w:space="0" w:color="auto"/>
        <w:left w:val="none" w:sz="0" w:space="0" w:color="auto"/>
        <w:bottom w:val="none" w:sz="0" w:space="0" w:color="auto"/>
        <w:right w:val="none" w:sz="0" w:space="0" w:color="auto"/>
      </w:divBdr>
    </w:div>
    <w:div w:id="1300191481">
      <w:bodyDiv w:val="1"/>
      <w:marLeft w:val="0"/>
      <w:marRight w:val="0"/>
      <w:marTop w:val="0"/>
      <w:marBottom w:val="0"/>
      <w:divBdr>
        <w:top w:val="none" w:sz="0" w:space="0" w:color="auto"/>
        <w:left w:val="none" w:sz="0" w:space="0" w:color="auto"/>
        <w:bottom w:val="none" w:sz="0" w:space="0" w:color="auto"/>
        <w:right w:val="none" w:sz="0" w:space="0" w:color="auto"/>
      </w:divBdr>
      <w:divsChild>
        <w:div w:id="705525704">
          <w:marLeft w:val="0"/>
          <w:marRight w:val="0"/>
          <w:marTop w:val="0"/>
          <w:marBottom w:val="0"/>
          <w:divBdr>
            <w:top w:val="none" w:sz="0" w:space="0" w:color="auto"/>
            <w:left w:val="none" w:sz="0" w:space="0" w:color="auto"/>
            <w:bottom w:val="none" w:sz="0" w:space="0" w:color="auto"/>
            <w:right w:val="none" w:sz="0" w:space="0" w:color="auto"/>
          </w:divBdr>
        </w:div>
        <w:div w:id="1333411584">
          <w:marLeft w:val="0"/>
          <w:marRight w:val="0"/>
          <w:marTop w:val="0"/>
          <w:marBottom w:val="0"/>
          <w:divBdr>
            <w:top w:val="none" w:sz="0" w:space="0" w:color="auto"/>
            <w:left w:val="none" w:sz="0" w:space="0" w:color="auto"/>
            <w:bottom w:val="none" w:sz="0" w:space="0" w:color="auto"/>
            <w:right w:val="none" w:sz="0" w:space="0" w:color="auto"/>
          </w:divBdr>
        </w:div>
        <w:div w:id="2123838026">
          <w:marLeft w:val="0"/>
          <w:marRight w:val="0"/>
          <w:marTop w:val="0"/>
          <w:marBottom w:val="0"/>
          <w:divBdr>
            <w:top w:val="none" w:sz="0" w:space="0" w:color="auto"/>
            <w:left w:val="none" w:sz="0" w:space="0" w:color="auto"/>
            <w:bottom w:val="none" w:sz="0" w:space="0" w:color="auto"/>
            <w:right w:val="none" w:sz="0" w:space="0" w:color="auto"/>
          </w:divBdr>
        </w:div>
      </w:divsChild>
    </w:div>
    <w:div w:id="1300260564">
      <w:bodyDiv w:val="1"/>
      <w:marLeft w:val="0"/>
      <w:marRight w:val="0"/>
      <w:marTop w:val="0"/>
      <w:marBottom w:val="0"/>
      <w:divBdr>
        <w:top w:val="none" w:sz="0" w:space="0" w:color="auto"/>
        <w:left w:val="none" w:sz="0" w:space="0" w:color="auto"/>
        <w:bottom w:val="none" w:sz="0" w:space="0" w:color="auto"/>
        <w:right w:val="none" w:sz="0" w:space="0" w:color="auto"/>
      </w:divBdr>
    </w:div>
    <w:div w:id="1300261180">
      <w:bodyDiv w:val="1"/>
      <w:marLeft w:val="0"/>
      <w:marRight w:val="0"/>
      <w:marTop w:val="0"/>
      <w:marBottom w:val="0"/>
      <w:divBdr>
        <w:top w:val="none" w:sz="0" w:space="0" w:color="auto"/>
        <w:left w:val="none" w:sz="0" w:space="0" w:color="auto"/>
        <w:bottom w:val="none" w:sz="0" w:space="0" w:color="auto"/>
        <w:right w:val="none" w:sz="0" w:space="0" w:color="auto"/>
      </w:divBdr>
    </w:div>
    <w:div w:id="1300306893">
      <w:bodyDiv w:val="1"/>
      <w:marLeft w:val="0"/>
      <w:marRight w:val="0"/>
      <w:marTop w:val="0"/>
      <w:marBottom w:val="0"/>
      <w:divBdr>
        <w:top w:val="none" w:sz="0" w:space="0" w:color="auto"/>
        <w:left w:val="none" w:sz="0" w:space="0" w:color="auto"/>
        <w:bottom w:val="none" w:sz="0" w:space="0" w:color="auto"/>
        <w:right w:val="none" w:sz="0" w:space="0" w:color="auto"/>
      </w:divBdr>
    </w:div>
    <w:div w:id="1300571979">
      <w:bodyDiv w:val="1"/>
      <w:marLeft w:val="0"/>
      <w:marRight w:val="0"/>
      <w:marTop w:val="0"/>
      <w:marBottom w:val="0"/>
      <w:divBdr>
        <w:top w:val="none" w:sz="0" w:space="0" w:color="auto"/>
        <w:left w:val="none" w:sz="0" w:space="0" w:color="auto"/>
        <w:bottom w:val="none" w:sz="0" w:space="0" w:color="auto"/>
        <w:right w:val="none" w:sz="0" w:space="0" w:color="auto"/>
      </w:divBdr>
    </w:div>
    <w:div w:id="1300722111">
      <w:bodyDiv w:val="1"/>
      <w:marLeft w:val="0"/>
      <w:marRight w:val="0"/>
      <w:marTop w:val="0"/>
      <w:marBottom w:val="0"/>
      <w:divBdr>
        <w:top w:val="none" w:sz="0" w:space="0" w:color="auto"/>
        <w:left w:val="none" w:sz="0" w:space="0" w:color="auto"/>
        <w:bottom w:val="none" w:sz="0" w:space="0" w:color="auto"/>
        <w:right w:val="none" w:sz="0" w:space="0" w:color="auto"/>
      </w:divBdr>
    </w:div>
    <w:div w:id="1300846850">
      <w:bodyDiv w:val="1"/>
      <w:marLeft w:val="0"/>
      <w:marRight w:val="0"/>
      <w:marTop w:val="0"/>
      <w:marBottom w:val="0"/>
      <w:divBdr>
        <w:top w:val="none" w:sz="0" w:space="0" w:color="auto"/>
        <w:left w:val="none" w:sz="0" w:space="0" w:color="auto"/>
        <w:bottom w:val="none" w:sz="0" w:space="0" w:color="auto"/>
        <w:right w:val="none" w:sz="0" w:space="0" w:color="auto"/>
      </w:divBdr>
      <w:divsChild>
        <w:div w:id="592395669">
          <w:marLeft w:val="0"/>
          <w:marRight w:val="0"/>
          <w:marTop w:val="0"/>
          <w:marBottom w:val="0"/>
          <w:divBdr>
            <w:top w:val="none" w:sz="0" w:space="0" w:color="auto"/>
            <w:left w:val="none" w:sz="0" w:space="0" w:color="auto"/>
            <w:bottom w:val="none" w:sz="0" w:space="0" w:color="auto"/>
            <w:right w:val="none" w:sz="0" w:space="0" w:color="auto"/>
          </w:divBdr>
        </w:div>
        <w:div w:id="1602449581">
          <w:marLeft w:val="0"/>
          <w:marRight w:val="0"/>
          <w:marTop w:val="0"/>
          <w:marBottom w:val="0"/>
          <w:divBdr>
            <w:top w:val="none" w:sz="0" w:space="0" w:color="auto"/>
            <w:left w:val="none" w:sz="0" w:space="0" w:color="auto"/>
            <w:bottom w:val="none" w:sz="0" w:space="0" w:color="auto"/>
            <w:right w:val="none" w:sz="0" w:space="0" w:color="auto"/>
          </w:divBdr>
          <w:divsChild>
            <w:div w:id="58681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920548">
      <w:bodyDiv w:val="1"/>
      <w:marLeft w:val="0"/>
      <w:marRight w:val="0"/>
      <w:marTop w:val="0"/>
      <w:marBottom w:val="0"/>
      <w:divBdr>
        <w:top w:val="none" w:sz="0" w:space="0" w:color="auto"/>
        <w:left w:val="none" w:sz="0" w:space="0" w:color="auto"/>
        <w:bottom w:val="none" w:sz="0" w:space="0" w:color="auto"/>
        <w:right w:val="none" w:sz="0" w:space="0" w:color="auto"/>
      </w:divBdr>
    </w:div>
    <w:div w:id="1300963443">
      <w:bodyDiv w:val="1"/>
      <w:marLeft w:val="0"/>
      <w:marRight w:val="0"/>
      <w:marTop w:val="0"/>
      <w:marBottom w:val="0"/>
      <w:divBdr>
        <w:top w:val="none" w:sz="0" w:space="0" w:color="auto"/>
        <w:left w:val="none" w:sz="0" w:space="0" w:color="auto"/>
        <w:bottom w:val="none" w:sz="0" w:space="0" w:color="auto"/>
        <w:right w:val="none" w:sz="0" w:space="0" w:color="auto"/>
      </w:divBdr>
      <w:divsChild>
        <w:div w:id="1896546629">
          <w:marLeft w:val="0"/>
          <w:marRight w:val="0"/>
          <w:marTop w:val="0"/>
          <w:marBottom w:val="0"/>
          <w:divBdr>
            <w:top w:val="none" w:sz="0" w:space="0" w:color="auto"/>
            <w:left w:val="none" w:sz="0" w:space="0" w:color="auto"/>
            <w:bottom w:val="none" w:sz="0" w:space="0" w:color="auto"/>
            <w:right w:val="none" w:sz="0" w:space="0" w:color="auto"/>
          </w:divBdr>
        </w:div>
      </w:divsChild>
    </w:div>
    <w:div w:id="1301495272">
      <w:bodyDiv w:val="1"/>
      <w:marLeft w:val="0"/>
      <w:marRight w:val="0"/>
      <w:marTop w:val="0"/>
      <w:marBottom w:val="0"/>
      <w:divBdr>
        <w:top w:val="none" w:sz="0" w:space="0" w:color="auto"/>
        <w:left w:val="none" w:sz="0" w:space="0" w:color="auto"/>
        <w:bottom w:val="none" w:sz="0" w:space="0" w:color="auto"/>
        <w:right w:val="none" w:sz="0" w:space="0" w:color="auto"/>
      </w:divBdr>
    </w:div>
    <w:div w:id="1301884087">
      <w:bodyDiv w:val="1"/>
      <w:marLeft w:val="0"/>
      <w:marRight w:val="0"/>
      <w:marTop w:val="0"/>
      <w:marBottom w:val="0"/>
      <w:divBdr>
        <w:top w:val="none" w:sz="0" w:space="0" w:color="auto"/>
        <w:left w:val="none" w:sz="0" w:space="0" w:color="auto"/>
        <w:bottom w:val="none" w:sz="0" w:space="0" w:color="auto"/>
        <w:right w:val="none" w:sz="0" w:space="0" w:color="auto"/>
      </w:divBdr>
      <w:divsChild>
        <w:div w:id="1978140221">
          <w:marLeft w:val="0"/>
          <w:marRight w:val="0"/>
          <w:marTop w:val="0"/>
          <w:marBottom w:val="0"/>
          <w:divBdr>
            <w:top w:val="none" w:sz="0" w:space="0" w:color="auto"/>
            <w:left w:val="none" w:sz="0" w:space="0" w:color="auto"/>
            <w:bottom w:val="none" w:sz="0" w:space="0" w:color="auto"/>
            <w:right w:val="none" w:sz="0" w:space="0" w:color="auto"/>
          </w:divBdr>
        </w:div>
        <w:div w:id="1432431541">
          <w:marLeft w:val="0"/>
          <w:marRight w:val="0"/>
          <w:marTop w:val="0"/>
          <w:marBottom w:val="0"/>
          <w:divBdr>
            <w:top w:val="none" w:sz="0" w:space="0" w:color="auto"/>
            <w:left w:val="none" w:sz="0" w:space="0" w:color="auto"/>
            <w:bottom w:val="none" w:sz="0" w:space="0" w:color="auto"/>
            <w:right w:val="none" w:sz="0" w:space="0" w:color="auto"/>
          </w:divBdr>
        </w:div>
      </w:divsChild>
    </w:div>
    <w:div w:id="1302416948">
      <w:bodyDiv w:val="1"/>
      <w:marLeft w:val="0"/>
      <w:marRight w:val="0"/>
      <w:marTop w:val="0"/>
      <w:marBottom w:val="0"/>
      <w:divBdr>
        <w:top w:val="none" w:sz="0" w:space="0" w:color="auto"/>
        <w:left w:val="none" w:sz="0" w:space="0" w:color="auto"/>
        <w:bottom w:val="none" w:sz="0" w:space="0" w:color="auto"/>
        <w:right w:val="none" w:sz="0" w:space="0" w:color="auto"/>
      </w:divBdr>
    </w:div>
    <w:div w:id="1302688186">
      <w:bodyDiv w:val="1"/>
      <w:marLeft w:val="0"/>
      <w:marRight w:val="0"/>
      <w:marTop w:val="0"/>
      <w:marBottom w:val="0"/>
      <w:divBdr>
        <w:top w:val="none" w:sz="0" w:space="0" w:color="auto"/>
        <w:left w:val="none" w:sz="0" w:space="0" w:color="auto"/>
        <w:bottom w:val="none" w:sz="0" w:space="0" w:color="auto"/>
        <w:right w:val="none" w:sz="0" w:space="0" w:color="auto"/>
      </w:divBdr>
    </w:div>
    <w:div w:id="1302883175">
      <w:bodyDiv w:val="1"/>
      <w:marLeft w:val="0"/>
      <w:marRight w:val="0"/>
      <w:marTop w:val="0"/>
      <w:marBottom w:val="0"/>
      <w:divBdr>
        <w:top w:val="none" w:sz="0" w:space="0" w:color="auto"/>
        <w:left w:val="none" w:sz="0" w:space="0" w:color="auto"/>
        <w:bottom w:val="none" w:sz="0" w:space="0" w:color="auto"/>
        <w:right w:val="none" w:sz="0" w:space="0" w:color="auto"/>
      </w:divBdr>
    </w:div>
    <w:div w:id="1302886465">
      <w:bodyDiv w:val="1"/>
      <w:marLeft w:val="0"/>
      <w:marRight w:val="0"/>
      <w:marTop w:val="0"/>
      <w:marBottom w:val="0"/>
      <w:divBdr>
        <w:top w:val="none" w:sz="0" w:space="0" w:color="auto"/>
        <w:left w:val="none" w:sz="0" w:space="0" w:color="auto"/>
        <w:bottom w:val="none" w:sz="0" w:space="0" w:color="auto"/>
        <w:right w:val="none" w:sz="0" w:space="0" w:color="auto"/>
      </w:divBdr>
    </w:div>
    <w:div w:id="1303534762">
      <w:bodyDiv w:val="1"/>
      <w:marLeft w:val="0"/>
      <w:marRight w:val="0"/>
      <w:marTop w:val="0"/>
      <w:marBottom w:val="0"/>
      <w:divBdr>
        <w:top w:val="none" w:sz="0" w:space="0" w:color="auto"/>
        <w:left w:val="none" w:sz="0" w:space="0" w:color="auto"/>
        <w:bottom w:val="none" w:sz="0" w:space="0" w:color="auto"/>
        <w:right w:val="none" w:sz="0" w:space="0" w:color="auto"/>
      </w:divBdr>
      <w:divsChild>
        <w:div w:id="1594432434">
          <w:marLeft w:val="0"/>
          <w:marRight w:val="0"/>
          <w:marTop w:val="0"/>
          <w:marBottom w:val="0"/>
          <w:divBdr>
            <w:top w:val="none" w:sz="0" w:space="0" w:color="auto"/>
            <w:left w:val="none" w:sz="0" w:space="0" w:color="auto"/>
            <w:bottom w:val="none" w:sz="0" w:space="0" w:color="auto"/>
            <w:right w:val="none" w:sz="0" w:space="0" w:color="auto"/>
          </w:divBdr>
        </w:div>
        <w:div w:id="302321480">
          <w:marLeft w:val="0"/>
          <w:marRight w:val="0"/>
          <w:marTop w:val="0"/>
          <w:marBottom w:val="0"/>
          <w:divBdr>
            <w:top w:val="none" w:sz="0" w:space="0" w:color="auto"/>
            <w:left w:val="none" w:sz="0" w:space="0" w:color="auto"/>
            <w:bottom w:val="none" w:sz="0" w:space="0" w:color="auto"/>
            <w:right w:val="none" w:sz="0" w:space="0" w:color="auto"/>
          </w:divBdr>
        </w:div>
      </w:divsChild>
    </w:div>
    <w:div w:id="1304046776">
      <w:bodyDiv w:val="1"/>
      <w:marLeft w:val="0"/>
      <w:marRight w:val="0"/>
      <w:marTop w:val="0"/>
      <w:marBottom w:val="0"/>
      <w:divBdr>
        <w:top w:val="none" w:sz="0" w:space="0" w:color="auto"/>
        <w:left w:val="none" w:sz="0" w:space="0" w:color="auto"/>
        <w:bottom w:val="none" w:sz="0" w:space="0" w:color="auto"/>
        <w:right w:val="none" w:sz="0" w:space="0" w:color="auto"/>
      </w:divBdr>
    </w:div>
    <w:div w:id="1304778179">
      <w:bodyDiv w:val="1"/>
      <w:marLeft w:val="0"/>
      <w:marRight w:val="0"/>
      <w:marTop w:val="0"/>
      <w:marBottom w:val="0"/>
      <w:divBdr>
        <w:top w:val="none" w:sz="0" w:space="0" w:color="auto"/>
        <w:left w:val="none" w:sz="0" w:space="0" w:color="auto"/>
        <w:bottom w:val="none" w:sz="0" w:space="0" w:color="auto"/>
        <w:right w:val="none" w:sz="0" w:space="0" w:color="auto"/>
      </w:divBdr>
    </w:div>
    <w:div w:id="1305042176">
      <w:bodyDiv w:val="1"/>
      <w:marLeft w:val="0"/>
      <w:marRight w:val="0"/>
      <w:marTop w:val="0"/>
      <w:marBottom w:val="0"/>
      <w:divBdr>
        <w:top w:val="none" w:sz="0" w:space="0" w:color="auto"/>
        <w:left w:val="none" w:sz="0" w:space="0" w:color="auto"/>
        <w:bottom w:val="none" w:sz="0" w:space="0" w:color="auto"/>
        <w:right w:val="none" w:sz="0" w:space="0" w:color="auto"/>
      </w:divBdr>
    </w:div>
    <w:div w:id="1305307200">
      <w:bodyDiv w:val="1"/>
      <w:marLeft w:val="0"/>
      <w:marRight w:val="0"/>
      <w:marTop w:val="0"/>
      <w:marBottom w:val="0"/>
      <w:divBdr>
        <w:top w:val="none" w:sz="0" w:space="0" w:color="auto"/>
        <w:left w:val="none" w:sz="0" w:space="0" w:color="auto"/>
        <w:bottom w:val="none" w:sz="0" w:space="0" w:color="auto"/>
        <w:right w:val="none" w:sz="0" w:space="0" w:color="auto"/>
      </w:divBdr>
    </w:div>
    <w:div w:id="1305618521">
      <w:bodyDiv w:val="1"/>
      <w:marLeft w:val="0"/>
      <w:marRight w:val="0"/>
      <w:marTop w:val="0"/>
      <w:marBottom w:val="0"/>
      <w:divBdr>
        <w:top w:val="none" w:sz="0" w:space="0" w:color="auto"/>
        <w:left w:val="none" w:sz="0" w:space="0" w:color="auto"/>
        <w:bottom w:val="none" w:sz="0" w:space="0" w:color="auto"/>
        <w:right w:val="none" w:sz="0" w:space="0" w:color="auto"/>
      </w:divBdr>
    </w:div>
    <w:div w:id="1306011132">
      <w:bodyDiv w:val="1"/>
      <w:marLeft w:val="0"/>
      <w:marRight w:val="0"/>
      <w:marTop w:val="0"/>
      <w:marBottom w:val="0"/>
      <w:divBdr>
        <w:top w:val="none" w:sz="0" w:space="0" w:color="auto"/>
        <w:left w:val="none" w:sz="0" w:space="0" w:color="auto"/>
        <w:bottom w:val="none" w:sz="0" w:space="0" w:color="auto"/>
        <w:right w:val="none" w:sz="0" w:space="0" w:color="auto"/>
      </w:divBdr>
    </w:div>
    <w:div w:id="1307514634">
      <w:bodyDiv w:val="1"/>
      <w:marLeft w:val="0"/>
      <w:marRight w:val="0"/>
      <w:marTop w:val="0"/>
      <w:marBottom w:val="0"/>
      <w:divBdr>
        <w:top w:val="none" w:sz="0" w:space="0" w:color="auto"/>
        <w:left w:val="none" w:sz="0" w:space="0" w:color="auto"/>
        <w:bottom w:val="none" w:sz="0" w:space="0" w:color="auto"/>
        <w:right w:val="none" w:sz="0" w:space="0" w:color="auto"/>
      </w:divBdr>
    </w:div>
    <w:div w:id="1308851333">
      <w:bodyDiv w:val="1"/>
      <w:marLeft w:val="0"/>
      <w:marRight w:val="0"/>
      <w:marTop w:val="0"/>
      <w:marBottom w:val="0"/>
      <w:divBdr>
        <w:top w:val="none" w:sz="0" w:space="0" w:color="auto"/>
        <w:left w:val="none" w:sz="0" w:space="0" w:color="auto"/>
        <w:bottom w:val="none" w:sz="0" w:space="0" w:color="auto"/>
        <w:right w:val="none" w:sz="0" w:space="0" w:color="auto"/>
      </w:divBdr>
    </w:div>
    <w:div w:id="1309213602">
      <w:bodyDiv w:val="1"/>
      <w:marLeft w:val="0"/>
      <w:marRight w:val="0"/>
      <w:marTop w:val="0"/>
      <w:marBottom w:val="0"/>
      <w:divBdr>
        <w:top w:val="none" w:sz="0" w:space="0" w:color="auto"/>
        <w:left w:val="none" w:sz="0" w:space="0" w:color="auto"/>
        <w:bottom w:val="none" w:sz="0" w:space="0" w:color="auto"/>
        <w:right w:val="none" w:sz="0" w:space="0" w:color="auto"/>
      </w:divBdr>
      <w:divsChild>
        <w:div w:id="68433329">
          <w:marLeft w:val="0"/>
          <w:marRight w:val="0"/>
          <w:marTop w:val="0"/>
          <w:marBottom w:val="0"/>
          <w:divBdr>
            <w:top w:val="none" w:sz="0" w:space="0" w:color="auto"/>
            <w:left w:val="none" w:sz="0" w:space="0" w:color="auto"/>
            <w:bottom w:val="none" w:sz="0" w:space="0" w:color="auto"/>
            <w:right w:val="none" w:sz="0" w:space="0" w:color="auto"/>
          </w:divBdr>
        </w:div>
        <w:div w:id="1477838368">
          <w:marLeft w:val="0"/>
          <w:marRight w:val="0"/>
          <w:marTop w:val="0"/>
          <w:marBottom w:val="0"/>
          <w:divBdr>
            <w:top w:val="none" w:sz="0" w:space="0" w:color="auto"/>
            <w:left w:val="none" w:sz="0" w:space="0" w:color="auto"/>
            <w:bottom w:val="none" w:sz="0" w:space="0" w:color="auto"/>
            <w:right w:val="none" w:sz="0" w:space="0" w:color="auto"/>
          </w:divBdr>
          <w:divsChild>
            <w:div w:id="494960081">
              <w:marLeft w:val="0"/>
              <w:marRight w:val="0"/>
              <w:marTop w:val="0"/>
              <w:marBottom w:val="0"/>
              <w:divBdr>
                <w:top w:val="none" w:sz="0" w:space="0" w:color="auto"/>
                <w:left w:val="none" w:sz="0" w:space="0" w:color="auto"/>
                <w:bottom w:val="none" w:sz="0" w:space="0" w:color="auto"/>
                <w:right w:val="none" w:sz="0" w:space="0" w:color="auto"/>
              </w:divBdr>
            </w:div>
            <w:div w:id="20210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38491">
      <w:bodyDiv w:val="1"/>
      <w:marLeft w:val="0"/>
      <w:marRight w:val="0"/>
      <w:marTop w:val="0"/>
      <w:marBottom w:val="0"/>
      <w:divBdr>
        <w:top w:val="none" w:sz="0" w:space="0" w:color="auto"/>
        <w:left w:val="none" w:sz="0" w:space="0" w:color="auto"/>
        <w:bottom w:val="none" w:sz="0" w:space="0" w:color="auto"/>
        <w:right w:val="none" w:sz="0" w:space="0" w:color="auto"/>
      </w:divBdr>
      <w:divsChild>
        <w:div w:id="603150908">
          <w:marLeft w:val="0"/>
          <w:marRight w:val="0"/>
          <w:marTop w:val="0"/>
          <w:marBottom w:val="0"/>
          <w:divBdr>
            <w:top w:val="none" w:sz="0" w:space="0" w:color="auto"/>
            <w:left w:val="none" w:sz="0" w:space="0" w:color="auto"/>
            <w:bottom w:val="none" w:sz="0" w:space="0" w:color="auto"/>
            <w:right w:val="none" w:sz="0" w:space="0" w:color="auto"/>
          </w:divBdr>
        </w:div>
      </w:divsChild>
    </w:div>
    <w:div w:id="1309478694">
      <w:bodyDiv w:val="1"/>
      <w:marLeft w:val="0"/>
      <w:marRight w:val="0"/>
      <w:marTop w:val="0"/>
      <w:marBottom w:val="0"/>
      <w:divBdr>
        <w:top w:val="none" w:sz="0" w:space="0" w:color="auto"/>
        <w:left w:val="none" w:sz="0" w:space="0" w:color="auto"/>
        <w:bottom w:val="none" w:sz="0" w:space="0" w:color="auto"/>
        <w:right w:val="none" w:sz="0" w:space="0" w:color="auto"/>
      </w:divBdr>
    </w:div>
    <w:div w:id="1309824961">
      <w:bodyDiv w:val="1"/>
      <w:marLeft w:val="0"/>
      <w:marRight w:val="0"/>
      <w:marTop w:val="0"/>
      <w:marBottom w:val="0"/>
      <w:divBdr>
        <w:top w:val="none" w:sz="0" w:space="0" w:color="auto"/>
        <w:left w:val="none" w:sz="0" w:space="0" w:color="auto"/>
        <w:bottom w:val="none" w:sz="0" w:space="0" w:color="auto"/>
        <w:right w:val="none" w:sz="0" w:space="0" w:color="auto"/>
      </w:divBdr>
      <w:divsChild>
        <w:div w:id="884409933">
          <w:marLeft w:val="648"/>
          <w:marRight w:val="0"/>
          <w:marTop w:val="0"/>
          <w:marBottom w:val="0"/>
          <w:divBdr>
            <w:top w:val="none" w:sz="0" w:space="0" w:color="auto"/>
            <w:left w:val="none" w:sz="0" w:space="0" w:color="auto"/>
            <w:bottom w:val="none" w:sz="0" w:space="0" w:color="auto"/>
            <w:right w:val="none" w:sz="0" w:space="0" w:color="auto"/>
          </w:divBdr>
        </w:div>
        <w:div w:id="1304773616">
          <w:marLeft w:val="648"/>
          <w:marRight w:val="0"/>
          <w:marTop w:val="0"/>
          <w:marBottom w:val="0"/>
          <w:divBdr>
            <w:top w:val="none" w:sz="0" w:space="0" w:color="auto"/>
            <w:left w:val="none" w:sz="0" w:space="0" w:color="auto"/>
            <w:bottom w:val="none" w:sz="0" w:space="0" w:color="auto"/>
            <w:right w:val="none" w:sz="0" w:space="0" w:color="auto"/>
          </w:divBdr>
        </w:div>
        <w:div w:id="1563104507">
          <w:marLeft w:val="0"/>
          <w:marRight w:val="0"/>
          <w:marTop w:val="0"/>
          <w:marBottom w:val="465"/>
          <w:divBdr>
            <w:top w:val="none" w:sz="0" w:space="0" w:color="auto"/>
            <w:left w:val="none" w:sz="0" w:space="0" w:color="auto"/>
            <w:bottom w:val="none" w:sz="0" w:space="0" w:color="auto"/>
            <w:right w:val="none" w:sz="0" w:space="0" w:color="auto"/>
          </w:divBdr>
        </w:div>
        <w:div w:id="1728603625">
          <w:marLeft w:val="648"/>
          <w:marRight w:val="0"/>
          <w:marTop w:val="0"/>
          <w:marBottom w:val="0"/>
          <w:divBdr>
            <w:top w:val="none" w:sz="0" w:space="0" w:color="auto"/>
            <w:left w:val="none" w:sz="0" w:space="0" w:color="auto"/>
            <w:bottom w:val="none" w:sz="0" w:space="0" w:color="auto"/>
            <w:right w:val="none" w:sz="0" w:space="0" w:color="auto"/>
          </w:divBdr>
        </w:div>
        <w:div w:id="1957053056">
          <w:marLeft w:val="648"/>
          <w:marRight w:val="0"/>
          <w:marTop w:val="0"/>
          <w:marBottom w:val="0"/>
          <w:divBdr>
            <w:top w:val="none" w:sz="0" w:space="0" w:color="auto"/>
            <w:left w:val="none" w:sz="0" w:space="0" w:color="auto"/>
            <w:bottom w:val="none" w:sz="0" w:space="0" w:color="auto"/>
            <w:right w:val="none" w:sz="0" w:space="0" w:color="auto"/>
          </w:divBdr>
        </w:div>
      </w:divsChild>
    </w:div>
    <w:div w:id="1310403878">
      <w:bodyDiv w:val="1"/>
      <w:marLeft w:val="0"/>
      <w:marRight w:val="0"/>
      <w:marTop w:val="0"/>
      <w:marBottom w:val="0"/>
      <w:divBdr>
        <w:top w:val="none" w:sz="0" w:space="0" w:color="auto"/>
        <w:left w:val="none" w:sz="0" w:space="0" w:color="auto"/>
        <w:bottom w:val="none" w:sz="0" w:space="0" w:color="auto"/>
        <w:right w:val="none" w:sz="0" w:space="0" w:color="auto"/>
      </w:divBdr>
      <w:divsChild>
        <w:div w:id="914558478">
          <w:marLeft w:val="0"/>
          <w:marRight w:val="0"/>
          <w:marTop w:val="0"/>
          <w:marBottom w:val="0"/>
          <w:divBdr>
            <w:top w:val="none" w:sz="0" w:space="0" w:color="auto"/>
            <w:left w:val="none" w:sz="0" w:space="0" w:color="auto"/>
            <w:bottom w:val="none" w:sz="0" w:space="0" w:color="auto"/>
            <w:right w:val="none" w:sz="0" w:space="0" w:color="auto"/>
          </w:divBdr>
          <w:divsChild>
            <w:div w:id="1871992272">
              <w:marLeft w:val="0"/>
              <w:marRight w:val="0"/>
              <w:marTop w:val="0"/>
              <w:marBottom w:val="0"/>
              <w:divBdr>
                <w:top w:val="none" w:sz="0" w:space="0" w:color="auto"/>
                <w:left w:val="none" w:sz="0" w:space="0" w:color="auto"/>
                <w:bottom w:val="none" w:sz="0" w:space="0" w:color="auto"/>
                <w:right w:val="none" w:sz="0" w:space="0" w:color="auto"/>
              </w:divBdr>
              <w:divsChild>
                <w:div w:id="76854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554184">
      <w:bodyDiv w:val="1"/>
      <w:marLeft w:val="0"/>
      <w:marRight w:val="0"/>
      <w:marTop w:val="0"/>
      <w:marBottom w:val="0"/>
      <w:divBdr>
        <w:top w:val="none" w:sz="0" w:space="0" w:color="auto"/>
        <w:left w:val="none" w:sz="0" w:space="0" w:color="auto"/>
        <w:bottom w:val="none" w:sz="0" w:space="0" w:color="auto"/>
        <w:right w:val="none" w:sz="0" w:space="0" w:color="auto"/>
      </w:divBdr>
      <w:divsChild>
        <w:div w:id="80950353">
          <w:marLeft w:val="0"/>
          <w:marRight w:val="0"/>
          <w:marTop w:val="0"/>
          <w:marBottom w:val="0"/>
          <w:divBdr>
            <w:top w:val="none" w:sz="0" w:space="0" w:color="auto"/>
            <w:left w:val="none" w:sz="0" w:space="0" w:color="auto"/>
            <w:bottom w:val="none" w:sz="0" w:space="0" w:color="auto"/>
            <w:right w:val="none" w:sz="0" w:space="0" w:color="auto"/>
          </w:divBdr>
          <w:divsChild>
            <w:div w:id="442648933">
              <w:marLeft w:val="0"/>
              <w:marRight w:val="0"/>
              <w:marTop w:val="0"/>
              <w:marBottom w:val="0"/>
              <w:divBdr>
                <w:top w:val="none" w:sz="0" w:space="0" w:color="auto"/>
                <w:left w:val="none" w:sz="0" w:space="0" w:color="auto"/>
                <w:bottom w:val="none" w:sz="0" w:space="0" w:color="auto"/>
                <w:right w:val="none" w:sz="0" w:space="0" w:color="auto"/>
              </w:divBdr>
            </w:div>
            <w:div w:id="908618753">
              <w:marLeft w:val="0"/>
              <w:marRight w:val="0"/>
              <w:marTop w:val="0"/>
              <w:marBottom w:val="0"/>
              <w:divBdr>
                <w:top w:val="none" w:sz="0" w:space="0" w:color="auto"/>
                <w:left w:val="none" w:sz="0" w:space="0" w:color="auto"/>
                <w:bottom w:val="none" w:sz="0" w:space="0" w:color="auto"/>
                <w:right w:val="none" w:sz="0" w:space="0" w:color="auto"/>
              </w:divBdr>
              <w:divsChild>
                <w:div w:id="93024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383909">
          <w:marLeft w:val="0"/>
          <w:marRight w:val="0"/>
          <w:marTop w:val="0"/>
          <w:marBottom w:val="0"/>
          <w:divBdr>
            <w:top w:val="none" w:sz="0" w:space="0" w:color="auto"/>
            <w:left w:val="none" w:sz="0" w:space="0" w:color="auto"/>
            <w:bottom w:val="none" w:sz="0" w:space="0" w:color="auto"/>
            <w:right w:val="none" w:sz="0" w:space="0" w:color="auto"/>
          </w:divBdr>
          <w:divsChild>
            <w:div w:id="1562867716">
              <w:marLeft w:val="0"/>
              <w:marRight w:val="0"/>
              <w:marTop w:val="0"/>
              <w:marBottom w:val="0"/>
              <w:divBdr>
                <w:top w:val="none" w:sz="0" w:space="0" w:color="auto"/>
                <w:left w:val="none" w:sz="0" w:space="0" w:color="auto"/>
                <w:bottom w:val="none" w:sz="0" w:space="0" w:color="auto"/>
                <w:right w:val="none" w:sz="0" w:space="0" w:color="auto"/>
              </w:divBdr>
            </w:div>
            <w:div w:id="2084334677">
              <w:marLeft w:val="0"/>
              <w:marRight w:val="0"/>
              <w:marTop w:val="0"/>
              <w:marBottom w:val="0"/>
              <w:divBdr>
                <w:top w:val="none" w:sz="0" w:space="0" w:color="auto"/>
                <w:left w:val="none" w:sz="0" w:space="0" w:color="auto"/>
                <w:bottom w:val="none" w:sz="0" w:space="0" w:color="auto"/>
                <w:right w:val="none" w:sz="0" w:space="0" w:color="auto"/>
              </w:divBdr>
              <w:divsChild>
                <w:div w:id="151587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638035">
          <w:marLeft w:val="0"/>
          <w:marRight w:val="0"/>
          <w:marTop w:val="0"/>
          <w:marBottom w:val="0"/>
          <w:divBdr>
            <w:top w:val="none" w:sz="0" w:space="0" w:color="auto"/>
            <w:left w:val="none" w:sz="0" w:space="0" w:color="auto"/>
            <w:bottom w:val="none" w:sz="0" w:space="0" w:color="auto"/>
            <w:right w:val="none" w:sz="0" w:space="0" w:color="auto"/>
          </w:divBdr>
          <w:divsChild>
            <w:div w:id="982083855">
              <w:marLeft w:val="0"/>
              <w:marRight w:val="0"/>
              <w:marTop w:val="0"/>
              <w:marBottom w:val="0"/>
              <w:divBdr>
                <w:top w:val="none" w:sz="0" w:space="0" w:color="auto"/>
                <w:left w:val="none" w:sz="0" w:space="0" w:color="auto"/>
                <w:bottom w:val="none" w:sz="0" w:space="0" w:color="auto"/>
                <w:right w:val="none" w:sz="0" w:space="0" w:color="auto"/>
              </w:divBdr>
              <w:divsChild>
                <w:div w:id="747003518">
                  <w:marLeft w:val="0"/>
                  <w:marRight w:val="0"/>
                  <w:marTop w:val="0"/>
                  <w:marBottom w:val="0"/>
                  <w:divBdr>
                    <w:top w:val="none" w:sz="0" w:space="0" w:color="auto"/>
                    <w:left w:val="none" w:sz="0" w:space="0" w:color="auto"/>
                    <w:bottom w:val="none" w:sz="0" w:space="0" w:color="auto"/>
                    <w:right w:val="none" w:sz="0" w:space="0" w:color="auto"/>
                  </w:divBdr>
                </w:div>
              </w:divsChild>
            </w:div>
            <w:div w:id="2029866344">
              <w:marLeft w:val="0"/>
              <w:marRight w:val="0"/>
              <w:marTop w:val="0"/>
              <w:marBottom w:val="0"/>
              <w:divBdr>
                <w:top w:val="none" w:sz="0" w:space="0" w:color="auto"/>
                <w:left w:val="none" w:sz="0" w:space="0" w:color="auto"/>
                <w:bottom w:val="none" w:sz="0" w:space="0" w:color="auto"/>
                <w:right w:val="none" w:sz="0" w:space="0" w:color="auto"/>
              </w:divBdr>
            </w:div>
          </w:divsChild>
        </w:div>
        <w:div w:id="1444033926">
          <w:marLeft w:val="0"/>
          <w:marRight w:val="0"/>
          <w:marTop w:val="0"/>
          <w:marBottom w:val="0"/>
          <w:divBdr>
            <w:top w:val="none" w:sz="0" w:space="0" w:color="auto"/>
            <w:left w:val="none" w:sz="0" w:space="0" w:color="auto"/>
            <w:bottom w:val="none" w:sz="0" w:space="0" w:color="auto"/>
            <w:right w:val="none" w:sz="0" w:space="0" w:color="auto"/>
          </w:divBdr>
          <w:divsChild>
            <w:div w:id="783573039">
              <w:marLeft w:val="0"/>
              <w:marRight w:val="0"/>
              <w:marTop w:val="0"/>
              <w:marBottom w:val="0"/>
              <w:divBdr>
                <w:top w:val="none" w:sz="0" w:space="0" w:color="auto"/>
                <w:left w:val="none" w:sz="0" w:space="0" w:color="auto"/>
                <w:bottom w:val="none" w:sz="0" w:space="0" w:color="auto"/>
                <w:right w:val="none" w:sz="0" w:space="0" w:color="auto"/>
              </w:divBdr>
            </w:div>
            <w:div w:id="1906259093">
              <w:marLeft w:val="0"/>
              <w:marRight w:val="0"/>
              <w:marTop w:val="0"/>
              <w:marBottom w:val="0"/>
              <w:divBdr>
                <w:top w:val="none" w:sz="0" w:space="0" w:color="auto"/>
                <w:left w:val="none" w:sz="0" w:space="0" w:color="auto"/>
                <w:bottom w:val="none" w:sz="0" w:space="0" w:color="auto"/>
                <w:right w:val="none" w:sz="0" w:space="0" w:color="auto"/>
              </w:divBdr>
              <w:divsChild>
                <w:div w:id="28006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061177">
          <w:marLeft w:val="0"/>
          <w:marRight w:val="0"/>
          <w:marTop w:val="0"/>
          <w:marBottom w:val="0"/>
          <w:divBdr>
            <w:top w:val="none" w:sz="0" w:space="0" w:color="auto"/>
            <w:left w:val="none" w:sz="0" w:space="0" w:color="auto"/>
            <w:bottom w:val="none" w:sz="0" w:space="0" w:color="auto"/>
            <w:right w:val="none" w:sz="0" w:space="0" w:color="auto"/>
          </w:divBdr>
          <w:divsChild>
            <w:div w:id="241959681">
              <w:marLeft w:val="0"/>
              <w:marRight w:val="0"/>
              <w:marTop w:val="0"/>
              <w:marBottom w:val="0"/>
              <w:divBdr>
                <w:top w:val="none" w:sz="0" w:space="0" w:color="auto"/>
                <w:left w:val="none" w:sz="0" w:space="0" w:color="auto"/>
                <w:bottom w:val="none" w:sz="0" w:space="0" w:color="auto"/>
                <w:right w:val="none" w:sz="0" w:space="0" w:color="auto"/>
              </w:divBdr>
            </w:div>
            <w:div w:id="1193612976">
              <w:marLeft w:val="0"/>
              <w:marRight w:val="0"/>
              <w:marTop w:val="0"/>
              <w:marBottom w:val="0"/>
              <w:divBdr>
                <w:top w:val="none" w:sz="0" w:space="0" w:color="auto"/>
                <w:left w:val="none" w:sz="0" w:space="0" w:color="auto"/>
                <w:bottom w:val="none" w:sz="0" w:space="0" w:color="auto"/>
                <w:right w:val="none" w:sz="0" w:space="0" w:color="auto"/>
              </w:divBdr>
              <w:divsChild>
                <w:div w:id="11202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592667">
          <w:marLeft w:val="0"/>
          <w:marRight w:val="0"/>
          <w:marTop w:val="0"/>
          <w:marBottom w:val="0"/>
          <w:divBdr>
            <w:top w:val="none" w:sz="0" w:space="0" w:color="auto"/>
            <w:left w:val="none" w:sz="0" w:space="0" w:color="auto"/>
            <w:bottom w:val="none" w:sz="0" w:space="0" w:color="auto"/>
            <w:right w:val="none" w:sz="0" w:space="0" w:color="auto"/>
          </w:divBdr>
          <w:divsChild>
            <w:div w:id="59251713">
              <w:marLeft w:val="0"/>
              <w:marRight w:val="0"/>
              <w:marTop w:val="0"/>
              <w:marBottom w:val="0"/>
              <w:divBdr>
                <w:top w:val="none" w:sz="0" w:space="0" w:color="auto"/>
                <w:left w:val="none" w:sz="0" w:space="0" w:color="auto"/>
                <w:bottom w:val="none" w:sz="0" w:space="0" w:color="auto"/>
                <w:right w:val="none" w:sz="0" w:space="0" w:color="auto"/>
              </w:divBdr>
            </w:div>
          </w:divsChild>
        </w:div>
        <w:div w:id="1964458889">
          <w:marLeft w:val="0"/>
          <w:marRight w:val="0"/>
          <w:marTop w:val="0"/>
          <w:marBottom w:val="0"/>
          <w:divBdr>
            <w:top w:val="none" w:sz="0" w:space="0" w:color="auto"/>
            <w:left w:val="none" w:sz="0" w:space="0" w:color="auto"/>
            <w:bottom w:val="none" w:sz="0" w:space="0" w:color="auto"/>
            <w:right w:val="none" w:sz="0" w:space="0" w:color="auto"/>
          </w:divBdr>
          <w:divsChild>
            <w:div w:id="950167012">
              <w:marLeft w:val="0"/>
              <w:marRight w:val="0"/>
              <w:marTop w:val="0"/>
              <w:marBottom w:val="0"/>
              <w:divBdr>
                <w:top w:val="none" w:sz="0" w:space="0" w:color="auto"/>
                <w:left w:val="none" w:sz="0" w:space="0" w:color="auto"/>
                <w:bottom w:val="none" w:sz="0" w:space="0" w:color="auto"/>
                <w:right w:val="none" w:sz="0" w:space="0" w:color="auto"/>
              </w:divBdr>
              <w:divsChild>
                <w:div w:id="1654992057">
                  <w:marLeft w:val="0"/>
                  <w:marRight w:val="0"/>
                  <w:marTop w:val="0"/>
                  <w:marBottom w:val="0"/>
                  <w:divBdr>
                    <w:top w:val="none" w:sz="0" w:space="0" w:color="auto"/>
                    <w:left w:val="none" w:sz="0" w:space="0" w:color="auto"/>
                    <w:bottom w:val="none" w:sz="0" w:space="0" w:color="auto"/>
                    <w:right w:val="none" w:sz="0" w:space="0" w:color="auto"/>
                  </w:divBdr>
                </w:div>
              </w:divsChild>
            </w:div>
            <w:div w:id="1355957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91797">
      <w:bodyDiv w:val="1"/>
      <w:marLeft w:val="0"/>
      <w:marRight w:val="0"/>
      <w:marTop w:val="0"/>
      <w:marBottom w:val="0"/>
      <w:divBdr>
        <w:top w:val="none" w:sz="0" w:space="0" w:color="auto"/>
        <w:left w:val="none" w:sz="0" w:space="0" w:color="auto"/>
        <w:bottom w:val="none" w:sz="0" w:space="0" w:color="auto"/>
        <w:right w:val="none" w:sz="0" w:space="0" w:color="auto"/>
      </w:divBdr>
    </w:div>
    <w:div w:id="1311255436">
      <w:bodyDiv w:val="1"/>
      <w:marLeft w:val="0"/>
      <w:marRight w:val="0"/>
      <w:marTop w:val="0"/>
      <w:marBottom w:val="0"/>
      <w:divBdr>
        <w:top w:val="none" w:sz="0" w:space="0" w:color="auto"/>
        <w:left w:val="none" w:sz="0" w:space="0" w:color="auto"/>
        <w:bottom w:val="none" w:sz="0" w:space="0" w:color="auto"/>
        <w:right w:val="none" w:sz="0" w:space="0" w:color="auto"/>
      </w:divBdr>
    </w:div>
    <w:div w:id="1311473342">
      <w:bodyDiv w:val="1"/>
      <w:marLeft w:val="0"/>
      <w:marRight w:val="0"/>
      <w:marTop w:val="0"/>
      <w:marBottom w:val="0"/>
      <w:divBdr>
        <w:top w:val="none" w:sz="0" w:space="0" w:color="auto"/>
        <w:left w:val="none" w:sz="0" w:space="0" w:color="auto"/>
        <w:bottom w:val="none" w:sz="0" w:space="0" w:color="auto"/>
        <w:right w:val="none" w:sz="0" w:space="0" w:color="auto"/>
      </w:divBdr>
    </w:div>
    <w:div w:id="1311668402">
      <w:bodyDiv w:val="1"/>
      <w:marLeft w:val="0"/>
      <w:marRight w:val="0"/>
      <w:marTop w:val="0"/>
      <w:marBottom w:val="0"/>
      <w:divBdr>
        <w:top w:val="none" w:sz="0" w:space="0" w:color="auto"/>
        <w:left w:val="none" w:sz="0" w:space="0" w:color="auto"/>
        <w:bottom w:val="none" w:sz="0" w:space="0" w:color="auto"/>
        <w:right w:val="none" w:sz="0" w:space="0" w:color="auto"/>
      </w:divBdr>
    </w:div>
    <w:div w:id="1311713753">
      <w:bodyDiv w:val="1"/>
      <w:marLeft w:val="0"/>
      <w:marRight w:val="0"/>
      <w:marTop w:val="0"/>
      <w:marBottom w:val="0"/>
      <w:divBdr>
        <w:top w:val="none" w:sz="0" w:space="0" w:color="auto"/>
        <w:left w:val="none" w:sz="0" w:space="0" w:color="auto"/>
        <w:bottom w:val="none" w:sz="0" w:space="0" w:color="auto"/>
        <w:right w:val="none" w:sz="0" w:space="0" w:color="auto"/>
      </w:divBdr>
    </w:div>
    <w:div w:id="1311979531">
      <w:bodyDiv w:val="1"/>
      <w:marLeft w:val="0"/>
      <w:marRight w:val="0"/>
      <w:marTop w:val="0"/>
      <w:marBottom w:val="0"/>
      <w:divBdr>
        <w:top w:val="none" w:sz="0" w:space="0" w:color="auto"/>
        <w:left w:val="none" w:sz="0" w:space="0" w:color="auto"/>
        <w:bottom w:val="none" w:sz="0" w:space="0" w:color="auto"/>
        <w:right w:val="none" w:sz="0" w:space="0" w:color="auto"/>
      </w:divBdr>
    </w:div>
    <w:div w:id="1312249877">
      <w:bodyDiv w:val="1"/>
      <w:marLeft w:val="0"/>
      <w:marRight w:val="0"/>
      <w:marTop w:val="0"/>
      <w:marBottom w:val="0"/>
      <w:divBdr>
        <w:top w:val="none" w:sz="0" w:space="0" w:color="auto"/>
        <w:left w:val="none" w:sz="0" w:space="0" w:color="auto"/>
        <w:bottom w:val="none" w:sz="0" w:space="0" w:color="auto"/>
        <w:right w:val="none" w:sz="0" w:space="0" w:color="auto"/>
      </w:divBdr>
    </w:div>
    <w:div w:id="1312710076">
      <w:bodyDiv w:val="1"/>
      <w:marLeft w:val="0"/>
      <w:marRight w:val="0"/>
      <w:marTop w:val="0"/>
      <w:marBottom w:val="0"/>
      <w:divBdr>
        <w:top w:val="none" w:sz="0" w:space="0" w:color="auto"/>
        <w:left w:val="none" w:sz="0" w:space="0" w:color="auto"/>
        <w:bottom w:val="none" w:sz="0" w:space="0" w:color="auto"/>
        <w:right w:val="none" w:sz="0" w:space="0" w:color="auto"/>
      </w:divBdr>
    </w:div>
    <w:div w:id="1313635075">
      <w:bodyDiv w:val="1"/>
      <w:marLeft w:val="0"/>
      <w:marRight w:val="0"/>
      <w:marTop w:val="0"/>
      <w:marBottom w:val="0"/>
      <w:divBdr>
        <w:top w:val="none" w:sz="0" w:space="0" w:color="auto"/>
        <w:left w:val="none" w:sz="0" w:space="0" w:color="auto"/>
        <w:bottom w:val="none" w:sz="0" w:space="0" w:color="auto"/>
        <w:right w:val="none" w:sz="0" w:space="0" w:color="auto"/>
      </w:divBdr>
      <w:divsChild>
        <w:div w:id="454954774">
          <w:marLeft w:val="0"/>
          <w:marRight w:val="0"/>
          <w:marTop w:val="0"/>
          <w:marBottom w:val="0"/>
          <w:divBdr>
            <w:top w:val="none" w:sz="0" w:space="0" w:color="auto"/>
            <w:left w:val="none" w:sz="0" w:space="0" w:color="auto"/>
            <w:bottom w:val="none" w:sz="0" w:space="0" w:color="auto"/>
            <w:right w:val="none" w:sz="0" w:space="0" w:color="auto"/>
          </w:divBdr>
          <w:divsChild>
            <w:div w:id="1860886">
              <w:marLeft w:val="0"/>
              <w:marRight w:val="0"/>
              <w:marTop w:val="0"/>
              <w:marBottom w:val="0"/>
              <w:divBdr>
                <w:top w:val="none" w:sz="0" w:space="0" w:color="auto"/>
                <w:left w:val="none" w:sz="0" w:space="0" w:color="auto"/>
                <w:bottom w:val="none" w:sz="0" w:space="0" w:color="auto"/>
                <w:right w:val="none" w:sz="0" w:space="0" w:color="auto"/>
              </w:divBdr>
            </w:div>
          </w:divsChild>
        </w:div>
        <w:div w:id="902758981">
          <w:marLeft w:val="0"/>
          <w:marRight w:val="0"/>
          <w:marTop w:val="0"/>
          <w:marBottom w:val="0"/>
          <w:divBdr>
            <w:top w:val="none" w:sz="0" w:space="0" w:color="auto"/>
            <w:left w:val="none" w:sz="0" w:space="0" w:color="auto"/>
            <w:bottom w:val="none" w:sz="0" w:space="0" w:color="auto"/>
            <w:right w:val="none" w:sz="0" w:space="0" w:color="auto"/>
          </w:divBdr>
          <w:divsChild>
            <w:div w:id="911156655">
              <w:marLeft w:val="0"/>
              <w:marRight w:val="0"/>
              <w:marTop w:val="0"/>
              <w:marBottom w:val="0"/>
              <w:divBdr>
                <w:top w:val="none" w:sz="0" w:space="0" w:color="auto"/>
                <w:left w:val="none" w:sz="0" w:space="0" w:color="auto"/>
                <w:bottom w:val="none" w:sz="0" w:space="0" w:color="auto"/>
                <w:right w:val="none" w:sz="0" w:space="0" w:color="auto"/>
              </w:divBdr>
              <w:divsChild>
                <w:div w:id="320040132">
                  <w:marLeft w:val="0"/>
                  <w:marRight w:val="0"/>
                  <w:marTop w:val="0"/>
                  <w:marBottom w:val="0"/>
                  <w:divBdr>
                    <w:top w:val="none" w:sz="0" w:space="0" w:color="auto"/>
                    <w:left w:val="none" w:sz="0" w:space="0" w:color="auto"/>
                    <w:bottom w:val="none" w:sz="0" w:space="0" w:color="auto"/>
                    <w:right w:val="none" w:sz="0" w:space="0" w:color="auto"/>
                  </w:divBdr>
                  <w:divsChild>
                    <w:div w:id="1623030122">
                      <w:marLeft w:val="0"/>
                      <w:marRight w:val="0"/>
                      <w:marTop w:val="0"/>
                      <w:marBottom w:val="0"/>
                      <w:divBdr>
                        <w:top w:val="none" w:sz="0" w:space="0" w:color="auto"/>
                        <w:left w:val="none" w:sz="0" w:space="0" w:color="auto"/>
                        <w:bottom w:val="none" w:sz="0" w:space="0" w:color="auto"/>
                        <w:right w:val="none" w:sz="0" w:space="0" w:color="auto"/>
                      </w:divBdr>
                      <w:divsChild>
                        <w:div w:id="147133761">
                          <w:marLeft w:val="0"/>
                          <w:marRight w:val="0"/>
                          <w:marTop w:val="0"/>
                          <w:marBottom w:val="0"/>
                          <w:divBdr>
                            <w:top w:val="none" w:sz="0" w:space="0" w:color="auto"/>
                            <w:left w:val="none" w:sz="0" w:space="0" w:color="auto"/>
                            <w:bottom w:val="none" w:sz="0" w:space="0" w:color="auto"/>
                            <w:right w:val="none" w:sz="0" w:space="0" w:color="auto"/>
                          </w:divBdr>
                          <w:divsChild>
                            <w:div w:id="45451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2066607">
          <w:marLeft w:val="0"/>
          <w:marRight w:val="0"/>
          <w:marTop w:val="0"/>
          <w:marBottom w:val="0"/>
          <w:divBdr>
            <w:top w:val="none" w:sz="0" w:space="0" w:color="auto"/>
            <w:left w:val="none" w:sz="0" w:space="0" w:color="auto"/>
            <w:bottom w:val="none" w:sz="0" w:space="0" w:color="auto"/>
            <w:right w:val="none" w:sz="0" w:space="0" w:color="auto"/>
          </w:divBdr>
        </w:div>
        <w:div w:id="1097947628">
          <w:marLeft w:val="0"/>
          <w:marRight w:val="0"/>
          <w:marTop w:val="0"/>
          <w:marBottom w:val="0"/>
          <w:divBdr>
            <w:top w:val="none" w:sz="0" w:space="0" w:color="auto"/>
            <w:left w:val="none" w:sz="0" w:space="0" w:color="auto"/>
            <w:bottom w:val="none" w:sz="0" w:space="0" w:color="auto"/>
            <w:right w:val="none" w:sz="0" w:space="0" w:color="auto"/>
          </w:divBdr>
        </w:div>
        <w:div w:id="1176773446">
          <w:marLeft w:val="0"/>
          <w:marRight w:val="0"/>
          <w:marTop w:val="0"/>
          <w:marBottom w:val="0"/>
          <w:divBdr>
            <w:top w:val="none" w:sz="0" w:space="0" w:color="auto"/>
            <w:left w:val="none" w:sz="0" w:space="0" w:color="auto"/>
            <w:bottom w:val="none" w:sz="0" w:space="0" w:color="auto"/>
            <w:right w:val="none" w:sz="0" w:space="0" w:color="auto"/>
          </w:divBdr>
          <w:divsChild>
            <w:div w:id="1773891590">
              <w:marLeft w:val="0"/>
              <w:marRight w:val="0"/>
              <w:marTop w:val="0"/>
              <w:marBottom w:val="0"/>
              <w:divBdr>
                <w:top w:val="none" w:sz="0" w:space="0" w:color="auto"/>
                <w:left w:val="none" w:sz="0" w:space="0" w:color="auto"/>
                <w:bottom w:val="none" w:sz="0" w:space="0" w:color="auto"/>
                <w:right w:val="none" w:sz="0" w:space="0" w:color="auto"/>
              </w:divBdr>
              <w:divsChild>
                <w:div w:id="1945259093">
                  <w:marLeft w:val="0"/>
                  <w:marRight w:val="0"/>
                  <w:marTop w:val="0"/>
                  <w:marBottom w:val="0"/>
                  <w:divBdr>
                    <w:top w:val="none" w:sz="0" w:space="0" w:color="auto"/>
                    <w:left w:val="none" w:sz="0" w:space="0" w:color="auto"/>
                    <w:bottom w:val="none" w:sz="0" w:space="0" w:color="auto"/>
                    <w:right w:val="none" w:sz="0" w:space="0" w:color="auto"/>
                  </w:divBdr>
                  <w:divsChild>
                    <w:div w:id="699211147">
                      <w:marLeft w:val="0"/>
                      <w:marRight w:val="0"/>
                      <w:marTop w:val="0"/>
                      <w:marBottom w:val="0"/>
                      <w:divBdr>
                        <w:top w:val="none" w:sz="0" w:space="0" w:color="auto"/>
                        <w:left w:val="none" w:sz="0" w:space="0" w:color="auto"/>
                        <w:bottom w:val="none" w:sz="0" w:space="0" w:color="auto"/>
                        <w:right w:val="none" w:sz="0" w:space="0" w:color="auto"/>
                      </w:divBdr>
                      <w:divsChild>
                        <w:div w:id="607542226">
                          <w:marLeft w:val="0"/>
                          <w:marRight w:val="0"/>
                          <w:marTop w:val="0"/>
                          <w:marBottom w:val="0"/>
                          <w:divBdr>
                            <w:top w:val="none" w:sz="0" w:space="0" w:color="auto"/>
                            <w:left w:val="none" w:sz="0" w:space="0" w:color="auto"/>
                            <w:bottom w:val="none" w:sz="0" w:space="0" w:color="auto"/>
                            <w:right w:val="none" w:sz="0" w:space="0" w:color="auto"/>
                          </w:divBdr>
                          <w:divsChild>
                            <w:div w:id="1548030438">
                              <w:marLeft w:val="0"/>
                              <w:marRight w:val="0"/>
                              <w:marTop w:val="0"/>
                              <w:marBottom w:val="0"/>
                              <w:divBdr>
                                <w:top w:val="none" w:sz="0" w:space="0" w:color="auto"/>
                                <w:left w:val="none" w:sz="0" w:space="0" w:color="auto"/>
                                <w:bottom w:val="none" w:sz="0" w:space="0" w:color="auto"/>
                                <w:right w:val="none" w:sz="0" w:space="0" w:color="auto"/>
                              </w:divBdr>
                              <w:divsChild>
                                <w:div w:id="1226993247">
                                  <w:marLeft w:val="0"/>
                                  <w:marRight w:val="0"/>
                                  <w:marTop w:val="0"/>
                                  <w:marBottom w:val="0"/>
                                  <w:divBdr>
                                    <w:top w:val="none" w:sz="0" w:space="0" w:color="auto"/>
                                    <w:left w:val="none" w:sz="0" w:space="0" w:color="auto"/>
                                    <w:bottom w:val="none" w:sz="0" w:space="0" w:color="auto"/>
                                    <w:right w:val="none" w:sz="0" w:space="0" w:color="auto"/>
                                  </w:divBdr>
                                  <w:divsChild>
                                    <w:div w:id="557671299">
                                      <w:marLeft w:val="0"/>
                                      <w:marRight w:val="0"/>
                                      <w:marTop w:val="0"/>
                                      <w:marBottom w:val="0"/>
                                      <w:divBdr>
                                        <w:top w:val="none" w:sz="0" w:space="0" w:color="auto"/>
                                        <w:left w:val="none" w:sz="0" w:space="0" w:color="auto"/>
                                        <w:bottom w:val="none" w:sz="0" w:space="0" w:color="auto"/>
                                        <w:right w:val="none" w:sz="0" w:space="0" w:color="auto"/>
                                      </w:divBdr>
                                      <w:divsChild>
                                        <w:div w:id="944312862">
                                          <w:marLeft w:val="0"/>
                                          <w:marRight w:val="0"/>
                                          <w:marTop w:val="0"/>
                                          <w:marBottom w:val="0"/>
                                          <w:divBdr>
                                            <w:top w:val="none" w:sz="0" w:space="0" w:color="auto"/>
                                            <w:left w:val="none" w:sz="0" w:space="0" w:color="auto"/>
                                            <w:bottom w:val="none" w:sz="0" w:space="0" w:color="auto"/>
                                            <w:right w:val="none" w:sz="0" w:space="0" w:color="auto"/>
                                          </w:divBdr>
                                          <w:divsChild>
                                            <w:div w:id="1313438593">
                                              <w:marLeft w:val="0"/>
                                              <w:marRight w:val="0"/>
                                              <w:marTop w:val="0"/>
                                              <w:marBottom w:val="0"/>
                                              <w:divBdr>
                                                <w:top w:val="none" w:sz="0" w:space="0" w:color="auto"/>
                                                <w:left w:val="none" w:sz="0" w:space="0" w:color="auto"/>
                                                <w:bottom w:val="none" w:sz="0" w:space="0" w:color="auto"/>
                                                <w:right w:val="none" w:sz="0" w:space="0" w:color="auto"/>
                                              </w:divBdr>
                                              <w:divsChild>
                                                <w:div w:id="1925603807">
                                                  <w:marLeft w:val="0"/>
                                                  <w:marRight w:val="0"/>
                                                  <w:marTop w:val="0"/>
                                                  <w:marBottom w:val="0"/>
                                                  <w:divBdr>
                                                    <w:top w:val="none" w:sz="0" w:space="0" w:color="auto"/>
                                                    <w:left w:val="none" w:sz="0" w:space="0" w:color="auto"/>
                                                    <w:bottom w:val="none" w:sz="0" w:space="0" w:color="auto"/>
                                                    <w:right w:val="none" w:sz="0" w:space="0" w:color="auto"/>
                                                  </w:divBdr>
                                                  <w:divsChild>
                                                    <w:div w:id="125895131">
                                                      <w:marLeft w:val="0"/>
                                                      <w:marRight w:val="0"/>
                                                      <w:marTop w:val="0"/>
                                                      <w:marBottom w:val="0"/>
                                                      <w:divBdr>
                                                        <w:top w:val="none" w:sz="0" w:space="0" w:color="auto"/>
                                                        <w:left w:val="none" w:sz="0" w:space="0" w:color="auto"/>
                                                        <w:bottom w:val="none" w:sz="0" w:space="0" w:color="auto"/>
                                                        <w:right w:val="none" w:sz="0" w:space="0" w:color="auto"/>
                                                      </w:divBdr>
                                                      <w:divsChild>
                                                        <w:div w:id="253906199">
                                                          <w:marLeft w:val="0"/>
                                                          <w:marRight w:val="0"/>
                                                          <w:marTop w:val="0"/>
                                                          <w:marBottom w:val="0"/>
                                                          <w:divBdr>
                                                            <w:top w:val="none" w:sz="0" w:space="0" w:color="auto"/>
                                                            <w:left w:val="none" w:sz="0" w:space="0" w:color="auto"/>
                                                            <w:bottom w:val="none" w:sz="0" w:space="0" w:color="auto"/>
                                                            <w:right w:val="none" w:sz="0" w:space="0" w:color="auto"/>
                                                          </w:divBdr>
                                                          <w:divsChild>
                                                            <w:div w:id="1188253645">
                                                              <w:marLeft w:val="0"/>
                                                              <w:marRight w:val="0"/>
                                                              <w:marTop w:val="0"/>
                                                              <w:marBottom w:val="0"/>
                                                              <w:divBdr>
                                                                <w:top w:val="none" w:sz="0" w:space="0" w:color="auto"/>
                                                                <w:left w:val="none" w:sz="0" w:space="0" w:color="auto"/>
                                                                <w:bottom w:val="none" w:sz="0" w:space="0" w:color="auto"/>
                                                                <w:right w:val="none" w:sz="0" w:space="0" w:color="auto"/>
                                                              </w:divBdr>
                                                              <w:divsChild>
                                                                <w:div w:id="808130250">
                                                                  <w:marLeft w:val="0"/>
                                                                  <w:marRight w:val="0"/>
                                                                  <w:marTop w:val="0"/>
                                                                  <w:marBottom w:val="0"/>
                                                                  <w:divBdr>
                                                                    <w:top w:val="none" w:sz="0" w:space="0" w:color="auto"/>
                                                                    <w:left w:val="none" w:sz="0" w:space="0" w:color="auto"/>
                                                                    <w:bottom w:val="none" w:sz="0" w:space="0" w:color="auto"/>
                                                                    <w:right w:val="none" w:sz="0" w:space="0" w:color="auto"/>
                                                                  </w:divBdr>
                                                                  <w:divsChild>
                                                                    <w:div w:id="311300292">
                                                                      <w:marLeft w:val="0"/>
                                                                      <w:marRight w:val="0"/>
                                                                      <w:marTop w:val="0"/>
                                                                      <w:marBottom w:val="0"/>
                                                                      <w:divBdr>
                                                                        <w:top w:val="none" w:sz="0" w:space="0" w:color="auto"/>
                                                                        <w:left w:val="none" w:sz="0" w:space="0" w:color="auto"/>
                                                                        <w:bottom w:val="none" w:sz="0" w:space="0" w:color="auto"/>
                                                                        <w:right w:val="none" w:sz="0" w:space="0" w:color="auto"/>
                                                                      </w:divBdr>
                                                                      <w:divsChild>
                                                                        <w:div w:id="116466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800872">
                                                          <w:marLeft w:val="0"/>
                                                          <w:marRight w:val="0"/>
                                                          <w:marTop w:val="0"/>
                                                          <w:marBottom w:val="0"/>
                                                          <w:divBdr>
                                                            <w:top w:val="none" w:sz="0" w:space="0" w:color="auto"/>
                                                            <w:left w:val="none" w:sz="0" w:space="0" w:color="auto"/>
                                                            <w:bottom w:val="none" w:sz="0" w:space="0" w:color="auto"/>
                                                            <w:right w:val="none" w:sz="0" w:space="0" w:color="auto"/>
                                                          </w:divBdr>
                                                          <w:divsChild>
                                                            <w:div w:id="186406991">
                                                              <w:marLeft w:val="0"/>
                                                              <w:marRight w:val="0"/>
                                                              <w:marTop w:val="0"/>
                                                              <w:marBottom w:val="0"/>
                                                              <w:divBdr>
                                                                <w:top w:val="none" w:sz="0" w:space="0" w:color="auto"/>
                                                                <w:left w:val="none" w:sz="0" w:space="0" w:color="auto"/>
                                                                <w:bottom w:val="none" w:sz="0" w:space="0" w:color="auto"/>
                                                                <w:right w:val="none" w:sz="0" w:space="0" w:color="auto"/>
                                                              </w:divBdr>
                                                              <w:divsChild>
                                                                <w:div w:id="1523977624">
                                                                  <w:marLeft w:val="0"/>
                                                                  <w:marRight w:val="0"/>
                                                                  <w:marTop w:val="0"/>
                                                                  <w:marBottom w:val="0"/>
                                                                  <w:divBdr>
                                                                    <w:top w:val="none" w:sz="0" w:space="0" w:color="auto"/>
                                                                    <w:left w:val="none" w:sz="0" w:space="0" w:color="auto"/>
                                                                    <w:bottom w:val="none" w:sz="0" w:space="0" w:color="auto"/>
                                                                    <w:right w:val="none" w:sz="0" w:space="0" w:color="auto"/>
                                                                  </w:divBdr>
                                                                  <w:divsChild>
                                                                    <w:div w:id="1458329375">
                                                                      <w:marLeft w:val="0"/>
                                                                      <w:marRight w:val="0"/>
                                                                      <w:marTop w:val="0"/>
                                                                      <w:marBottom w:val="0"/>
                                                                      <w:divBdr>
                                                                        <w:top w:val="none" w:sz="0" w:space="0" w:color="auto"/>
                                                                        <w:left w:val="none" w:sz="0" w:space="0" w:color="auto"/>
                                                                        <w:bottom w:val="none" w:sz="0" w:space="0" w:color="auto"/>
                                                                        <w:right w:val="none" w:sz="0" w:space="0" w:color="auto"/>
                                                                      </w:divBdr>
                                                                      <w:divsChild>
                                                                        <w:div w:id="689381594">
                                                                          <w:marLeft w:val="0"/>
                                                                          <w:marRight w:val="0"/>
                                                                          <w:marTop w:val="0"/>
                                                                          <w:marBottom w:val="0"/>
                                                                          <w:divBdr>
                                                                            <w:top w:val="none" w:sz="0" w:space="0" w:color="auto"/>
                                                                            <w:left w:val="none" w:sz="0" w:space="0" w:color="auto"/>
                                                                            <w:bottom w:val="none" w:sz="0" w:space="0" w:color="auto"/>
                                                                            <w:right w:val="none" w:sz="0" w:space="0" w:color="auto"/>
                                                                          </w:divBdr>
                                                                          <w:divsChild>
                                                                            <w:div w:id="1816219458">
                                                                              <w:marLeft w:val="0"/>
                                                                              <w:marRight w:val="0"/>
                                                                              <w:marTop w:val="0"/>
                                                                              <w:marBottom w:val="0"/>
                                                                              <w:divBdr>
                                                                                <w:top w:val="none" w:sz="0" w:space="0" w:color="auto"/>
                                                                                <w:left w:val="none" w:sz="0" w:space="0" w:color="auto"/>
                                                                                <w:bottom w:val="none" w:sz="0" w:space="0" w:color="auto"/>
                                                                                <w:right w:val="none" w:sz="0" w:space="0" w:color="auto"/>
                                                                              </w:divBdr>
                                                                              <w:divsChild>
                                                                                <w:div w:id="1202981328">
                                                                                  <w:marLeft w:val="0"/>
                                                                                  <w:marRight w:val="0"/>
                                                                                  <w:marTop w:val="0"/>
                                                                                  <w:marBottom w:val="0"/>
                                                                                  <w:divBdr>
                                                                                    <w:top w:val="none" w:sz="0" w:space="0" w:color="auto"/>
                                                                                    <w:left w:val="none" w:sz="0" w:space="0" w:color="auto"/>
                                                                                    <w:bottom w:val="none" w:sz="0" w:space="0" w:color="auto"/>
                                                                                    <w:right w:val="none" w:sz="0" w:space="0" w:color="auto"/>
                                                                                  </w:divBdr>
                                                                                  <w:divsChild>
                                                                                    <w:div w:id="1104299208">
                                                                                      <w:marLeft w:val="0"/>
                                                                                      <w:marRight w:val="0"/>
                                                                                      <w:marTop w:val="0"/>
                                                                                      <w:marBottom w:val="0"/>
                                                                                      <w:divBdr>
                                                                                        <w:top w:val="none" w:sz="0" w:space="0" w:color="auto"/>
                                                                                        <w:left w:val="none" w:sz="0" w:space="0" w:color="auto"/>
                                                                                        <w:bottom w:val="none" w:sz="0" w:space="0" w:color="auto"/>
                                                                                        <w:right w:val="none" w:sz="0" w:space="0" w:color="auto"/>
                                                                                      </w:divBdr>
                                                                                      <w:divsChild>
                                                                                        <w:div w:id="1836266878">
                                                                                          <w:marLeft w:val="0"/>
                                                                                          <w:marRight w:val="0"/>
                                                                                          <w:marTop w:val="0"/>
                                                                                          <w:marBottom w:val="0"/>
                                                                                          <w:divBdr>
                                                                                            <w:top w:val="none" w:sz="0" w:space="0" w:color="auto"/>
                                                                                            <w:left w:val="none" w:sz="0" w:space="0" w:color="auto"/>
                                                                                            <w:bottom w:val="none" w:sz="0" w:space="0" w:color="auto"/>
                                                                                            <w:right w:val="none" w:sz="0" w:space="0" w:color="auto"/>
                                                                                          </w:divBdr>
                                                                                          <w:divsChild>
                                                                                            <w:div w:id="420106582">
                                                                                              <w:marLeft w:val="0"/>
                                                                                              <w:marRight w:val="0"/>
                                                                                              <w:marTop w:val="0"/>
                                                                                              <w:marBottom w:val="0"/>
                                                                                              <w:divBdr>
                                                                                                <w:top w:val="none" w:sz="0" w:space="0" w:color="auto"/>
                                                                                                <w:left w:val="none" w:sz="0" w:space="0" w:color="auto"/>
                                                                                                <w:bottom w:val="none" w:sz="0" w:space="0" w:color="auto"/>
                                                                                                <w:right w:val="none" w:sz="0" w:space="0" w:color="auto"/>
                                                                                              </w:divBdr>
                                                                                              <w:divsChild>
                                                                                                <w:div w:id="322859974">
                                                                                                  <w:marLeft w:val="0"/>
                                                                                                  <w:marRight w:val="0"/>
                                                                                                  <w:marTop w:val="0"/>
                                                                                                  <w:marBottom w:val="0"/>
                                                                                                  <w:divBdr>
                                                                                                    <w:top w:val="none" w:sz="0" w:space="0" w:color="auto"/>
                                                                                                    <w:left w:val="none" w:sz="0" w:space="0" w:color="auto"/>
                                                                                                    <w:bottom w:val="none" w:sz="0" w:space="0" w:color="auto"/>
                                                                                                    <w:right w:val="none" w:sz="0" w:space="0" w:color="auto"/>
                                                                                                  </w:divBdr>
                                                                                                  <w:divsChild>
                                                                                                    <w:div w:id="34806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53812554">
          <w:marLeft w:val="0"/>
          <w:marRight w:val="0"/>
          <w:marTop w:val="0"/>
          <w:marBottom w:val="0"/>
          <w:divBdr>
            <w:top w:val="none" w:sz="0" w:space="0" w:color="auto"/>
            <w:left w:val="none" w:sz="0" w:space="0" w:color="auto"/>
            <w:bottom w:val="none" w:sz="0" w:space="0" w:color="auto"/>
            <w:right w:val="none" w:sz="0" w:space="0" w:color="auto"/>
          </w:divBdr>
        </w:div>
        <w:div w:id="1726567446">
          <w:marLeft w:val="0"/>
          <w:marRight w:val="0"/>
          <w:marTop w:val="0"/>
          <w:marBottom w:val="0"/>
          <w:divBdr>
            <w:top w:val="none" w:sz="0" w:space="0" w:color="auto"/>
            <w:left w:val="none" w:sz="0" w:space="0" w:color="auto"/>
            <w:bottom w:val="none" w:sz="0" w:space="0" w:color="auto"/>
            <w:right w:val="none" w:sz="0" w:space="0" w:color="auto"/>
          </w:divBdr>
          <w:divsChild>
            <w:div w:id="902059774">
              <w:marLeft w:val="0"/>
              <w:marRight w:val="0"/>
              <w:marTop w:val="0"/>
              <w:marBottom w:val="0"/>
              <w:divBdr>
                <w:top w:val="none" w:sz="0" w:space="0" w:color="auto"/>
                <w:left w:val="none" w:sz="0" w:space="0" w:color="auto"/>
                <w:bottom w:val="none" w:sz="0" w:space="0" w:color="auto"/>
                <w:right w:val="none" w:sz="0" w:space="0" w:color="auto"/>
              </w:divBdr>
              <w:divsChild>
                <w:div w:id="317080051">
                  <w:marLeft w:val="0"/>
                  <w:marRight w:val="0"/>
                  <w:marTop w:val="0"/>
                  <w:marBottom w:val="0"/>
                  <w:divBdr>
                    <w:top w:val="none" w:sz="0" w:space="0" w:color="auto"/>
                    <w:left w:val="none" w:sz="0" w:space="0" w:color="auto"/>
                    <w:bottom w:val="none" w:sz="0" w:space="0" w:color="auto"/>
                    <w:right w:val="none" w:sz="0" w:space="0" w:color="auto"/>
                  </w:divBdr>
                  <w:divsChild>
                    <w:div w:id="639850706">
                      <w:marLeft w:val="0"/>
                      <w:marRight w:val="0"/>
                      <w:marTop w:val="0"/>
                      <w:marBottom w:val="0"/>
                      <w:divBdr>
                        <w:top w:val="none" w:sz="0" w:space="0" w:color="auto"/>
                        <w:left w:val="none" w:sz="0" w:space="0" w:color="auto"/>
                        <w:bottom w:val="none" w:sz="0" w:space="0" w:color="auto"/>
                        <w:right w:val="none" w:sz="0" w:space="0" w:color="auto"/>
                      </w:divBdr>
                      <w:divsChild>
                        <w:div w:id="136647676">
                          <w:marLeft w:val="0"/>
                          <w:marRight w:val="0"/>
                          <w:marTop w:val="0"/>
                          <w:marBottom w:val="0"/>
                          <w:divBdr>
                            <w:top w:val="none" w:sz="0" w:space="0" w:color="auto"/>
                            <w:left w:val="none" w:sz="0" w:space="0" w:color="auto"/>
                            <w:bottom w:val="none" w:sz="0" w:space="0" w:color="auto"/>
                            <w:right w:val="none" w:sz="0" w:space="0" w:color="auto"/>
                          </w:divBdr>
                          <w:divsChild>
                            <w:div w:id="767578284">
                              <w:marLeft w:val="0"/>
                              <w:marRight w:val="0"/>
                              <w:marTop w:val="0"/>
                              <w:marBottom w:val="0"/>
                              <w:divBdr>
                                <w:top w:val="none" w:sz="0" w:space="0" w:color="auto"/>
                                <w:left w:val="none" w:sz="0" w:space="0" w:color="auto"/>
                                <w:bottom w:val="none" w:sz="0" w:space="0" w:color="auto"/>
                                <w:right w:val="none" w:sz="0" w:space="0" w:color="auto"/>
                              </w:divBdr>
                              <w:divsChild>
                                <w:div w:id="1740860114">
                                  <w:marLeft w:val="0"/>
                                  <w:marRight w:val="0"/>
                                  <w:marTop w:val="0"/>
                                  <w:marBottom w:val="0"/>
                                  <w:divBdr>
                                    <w:top w:val="none" w:sz="0" w:space="0" w:color="auto"/>
                                    <w:left w:val="none" w:sz="0" w:space="0" w:color="auto"/>
                                    <w:bottom w:val="none" w:sz="0" w:space="0" w:color="auto"/>
                                    <w:right w:val="none" w:sz="0" w:space="0" w:color="auto"/>
                                  </w:divBdr>
                                  <w:divsChild>
                                    <w:div w:id="1726757444">
                                      <w:marLeft w:val="0"/>
                                      <w:marRight w:val="0"/>
                                      <w:marTop w:val="0"/>
                                      <w:marBottom w:val="0"/>
                                      <w:divBdr>
                                        <w:top w:val="none" w:sz="0" w:space="0" w:color="auto"/>
                                        <w:left w:val="none" w:sz="0" w:space="0" w:color="auto"/>
                                        <w:bottom w:val="none" w:sz="0" w:space="0" w:color="auto"/>
                                        <w:right w:val="none" w:sz="0" w:space="0" w:color="auto"/>
                                      </w:divBdr>
                                      <w:divsChild>
                                        <w:div w:id="585652416">
                                          <w:marLeft w:val="0"/>
                                          <w:marRight w:val="0"/>
                                          <w:marTop w:val="0"/>
                                          <w:marBottom w:val="0"/>
                                          <w:divBdr>
                                            <w:top w:val="none" w:sz="0" w:space="0" w:color="auto"/>
                                            <w:left w:val="none" w:sz="0" w:space="0" w:color="auto"/>
                                            <w:bottom w:val="none" w:sz="0" w:space="0" w:color="auto"/>
                                            <w:right w:val="none" w:sz="0" w:space="0" w:color="auto"/>
                                          </w:divBdr>
                                          <w:divsChild>
                                            <w:div w:id="516358565">
                                              <w:marLeft w:val="0"/>
                                              <w:marRight w:val="0"/>
                                              <w:marTop w:val="0"/>
                                              <w:marBottom w:val="0"/>
                                              <w:divBdr>
                                                <w:top w:val="none" w:sz="0" w:space="0" w:color="auto"/>
                                                <w:left w:val="none" w:sz="0" w:space="0" w:color="auto"/>
                                                <w:bottom w:val="none" w:sz="0" w:space="0" w:color="auto"/>
                                                <w:right w:val="none" w:sz="0" w:space="0" w:color="auto"/>
                                              </w:divBdr>
                                              <w:divsChild>
                                                <w:div w:id="996684391">
                                                  <w:marLeft w:val="0"/>
                                                  <w:marRight w:val="0"/>
                                                  <w:marTop w:val="0"/>
                                                  <w:marBottom w:val="0"/>
                                                  <w:divBdr>
                                                    <w:top w:val="none" w:sz="0" w:space="0" w:color="auto"/>
                                                    <w:left w:val="none" w:sz="0" w:space="0" w:color="auto"/>
                                                    <w:bottom w:val="none" w:sz="0" w:space="0" w:color="auto"/>
                                                    <w:right w:val="none" w:sz="0" w:space="0" w:color="auto"/>
                                                  </w:divBdr>
                                                  <w:divsChild>
                                                    <w:div w:id="19018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399066">
                                              <w:marLeft w:val="0"/>
                                              <w:marRight w:val="0"/>
                                              <w:marTop w:val="0"/>
                                              <w:marBottom w:val="0"/>
                                              <w:divBdr>
                                                <w:top w:val="none" w:sz="0" w:space="0" w:color="auto"/>
                                                <w:left w:val="none" w:sz="0" w:space="0" w:color="auto"/>
                                                <w:bottom w:val="none" w:sz="0" w:space="0" w:color="auto"/>
                                                <w:right w:val="none" w:sz="0" w:space="0" w:color="auto"/>
                                              </w:divBdr>
                                              <w:divsChild>
                                                <w:div w:id="126827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8347522">
          <w:marLeft w:val="0"/>
          <w:marRight w:val="0"/>
          <w:marTop w:val="0"/>
          <w:marBottom w:val="0"/>
          <w:divBdr>
            <w:top w:val="none" w:sz="0" w:space="0" w:color="auto"/>
            <w:left w:val="none" w:sz="0" w:space="0" w:color="auto"/>
            <w:bottom w:val="none" w:sz="0" w:space="0" w:color="auto"/>
            <w:right w:val="none" w:sz="0" w:space="0" w:color="auto"/>
          </w:divBdr>
          <w:divsChild>
            <w:div w:id="549996111">
              <w:marLeft w:val="0"/>
              <w:marRight w:val="0"/>
              <w:marTop w:val="0"/>
              <w:marBottom w:val="0"/>
              <w:divBdr>
                <w:top w:val="none" w:sz="0" w:space="0" w:color="auto"/>
                <w:left w:val="none" w:sz="0" w:space="0" w:color="auto"/>
                <w:bottom w:val="none" w:sz="0" w:space="0" w:color="auto"/>
                <w:right w:val="none" w:sz="0" w:space="0" w:color="auto"/>
              </w:divBdr>
              <w:divsChild>
                <w:div w:id="552540499">
                  <w:marLeft w:val="0"/>
                  <w:marRight w:val="0"/>
                  <w:marTop w:val="0"/>
                  <w:marBottom w:val="0"/>
                  <w:divBdr>
                    <w:top w:val="none" w:sz="0" w:space="0" w:color="auto"/>
                    <w:left w:val="none" w:sz="0" w:space="0" w:color="auto"/>
                    <w:bottom w:val="none" w:sz="0" w:space="0" w:color="auto"/>
                    <w:right w:val="none" w:sz="0" w:space="0" w:color="auto"/>
                  </w:divBdr>
                  <w:divsChild>
                    <w:div w:id="1457790785">
                      <w:marLeft w:val="0"/>
                      <w:marRight w:val="0"/>
                      <w:marTop w:val="0"/>
                      <w:marBottom w:val="0"/>
                      <w:divBdr>
                        <w:top w:val="none" w:sz="0" w:space="0" w:color="auto"/>
                        <w:left w:val="none" w:sz="0" w:space="0" w:color="auto"/>
                        <w:bottom w:val="none" w:sz="0" w:space="0" w:color="auto"/>
                        <w:right w:val="none" w:sz="0" w:space="0" w:color="auto"/>
                      </w:divBdr>
                      <w:divsChild>
                        <w:div w:id="557088165">
                          <w:marLeft w:val="0"/>
                          <w:marRight w:val="0"/>
                          <w:marTop w:val="0"/>
                          <w:marBottom w:val="0"/>
                          <w:divBdr>
                            <w:top w:val="none" w:sz="0" w:space="0" w:color="auto"/>
                            <w:left w:val="none" w:sz="0" w:space="0" w:color="auto"/>
                            <w:bottom w:val="none" w:sz="0" w:space="0" w:color="auto"/>
                            <w:right w:val="none" w:sz="0" w:space="0" w:color="auto"/>
                          </w:divBdr>
                          <w:divsChild>
                            <w:div w:id="126637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845455">
          <w:marLeft w:val="0"/>
          <w:marRight w:val="0"/>
          <w:marTop w:val="0"/>
          <w:marBottom w:val="0"/>
          <w:divBdr>
            <w:top w:val="none" w:sz="0" w:space="0" w:color="auto"/>
            <w:left w:val="none" w:sz="0" w:space="0" w:color="auto"/>
            <w:bottom w:val="none" w:sz="0" w:space="0" w:color="auto"/>
            <w:right w:val="none" w:sz="0" w:space="0" w:color="auto"/>
          </w:divBdr>
          <w:divsChild>
            <w:div w:id="1484199464">
              <w:marLeft w:val="0"/>
              <w:marRight w:val="0"/>
              <w:marTop w:val="0"/>
              <w:marBottom w:val="0"/>
              <w:divBdr>
                <w:top w:val="none" w:sz="0" w:space="0" w:color="auto"/>
                <w:left w:val="none" w:sz="0" w:space="0" w:color="auto"/>
                <w:bottom w:val="none" w:sz="0" w:space="0" w:color="auto"/>
                <w:right w:val="none" w:sz="0" w:space="0" w:color="auto"/>
              </w:divBdr>
              <w:divsChild>
                <w:div w:id="216282545">
                  <w:marLeft w:val="0"/>
                  <w:marRight w:val="0"/>
                  <w:marTop w:val="0"/>
                  <w:marBottom w:val="0"/>
                  <w:divBdr>
                    <w:top w:val="none" w:sz="0" w:space="0" w:color="auto"/>
                    <w:left w:val="none" w:sz="0" w:space="0" w:color="auto"/>
                    <w:bottom w:val="none" w:sz="0" w:space="0" w:color="auto"/>
                    <w:right w:val="none" w:sz="0" w:space="0" w:color="auto"/>
                  </w:divBdr>
                  <w:divsChild>
                    <w:div w:id="290403416">
                      <w:marLeft w:val="0"/>
                      <w:marRight w:val="0"/>
                      <w:marTop w:val="0"/>
                      <w:marBottom w:val="0"/>
                      <w:divBdr>
                        <w:top w:val="none" w:sz="0" w:space="0" w:color="auto"/>
                        <w:left w:val="none" w:sz="0" w:space="0" w:color="auto"/>
                        <w:bottom w:val="none" w:sz="0" w:space="0" w:color="auto"/>
                        <w:right w:val="none" w:sz="0" w:space="0" w:color="auto"/>
                      </w:divBdr>
                    </w:div>
                    <w:div w:id="492842112">
                      <w:marLeft w:val="0"/>
                      <w:marRight w:val="0"/>
                      <w:marTop w:val="0"/>
                      <w:marBottom w:val="0"/>
                      <w:divBdr>
                        <w:top w:val="none" w:sz="0" w:space="0" w:color="auto"/>
                        <w:left w:val="none" w:sz="0" w:space="0" w:color="auto"/>
                        <w:bottom w:val="none" w:sz="0" w:space="0" w:color="auto"/>
                        <w:right w:val="none" w:sz="0" w:space="0" w:color="auto"/>
                      </w:divBdr>
                    </w:div>
                  </w:divsChild>
                </w:div>
                <w:div w:id="175081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46571">
          <w:marLeft w:val="0"/>
          <w:marRight w:val="0"/>
          <w:marTop w:val="0"/>
          <w:marBottom w:val="0"/>
          <w:divBdr>
            <w:top w:val="none" w:sz="0" w:space="0" w:color="auto"/>
            <w:left w:val="none" w:sz="0" w:space="0" w:color="auto"/>
            <w:bottom w:val="none" w:sz="0" w:space="0" w:color="auto"/>
            <w:right w:val="none" w:sz="0" w:space="0" w:color="auto"/>
          </w:divBdr>
          <w:divsChild>
            <w:div w:id="2017995312">
              <w:marLeft w:val="0"/>
              <w:marRight w:val="0"/>
              <w:marTop w:val="0"/>
              <w:marBottom w:val="0"/>
              <w:divBdr>
                <w:top w:val="none" w:sz="0" w:space="0" w:color="auto"/>
                <w:left w:val="none" w:sz="0" w:space="0" w:color="auto"/>
                <w:bottom w:val="none" w:sz="0" w:space="0" w:color="auto"/>
                <w:right w:val="none" w:sz="0" w:space="0" w:color="auto"/>
              </w:divBdr>
              <w:divsChild>
                <w:div w:id="1359962772">
                  <w:marLeft w:val="0"/>
                  <w:marRight w:val="0"/>
                  <w:marTop w:val="0"/>
                  <w:marBottom w:val="0"/>
                  <w:divBdr>
                    <w:top w:val="none" w:sz="0" w:space="0" w:color="auto"/>
                    <w:left w:val="none" w:sz="0" w:space="0" w:color="auto"/>
                    <w:bottom w:val="none" w:sz="0" w:space="0" w:color="auto"/>
                    <w:right w:val="none" w:sz="0" w:space="0" w:color="auto"/>
                  </w:divBdr>
                  <w:divsChild>
                    <w:div w:id="1416169798">
                      <w:marLeft w:val="0"/>
                      <w:marRight w:val="0"/>
                      <w:marTop w:val="0"/>
                      <w:marBottom w:val="0"/>
                      <w:divBdr>
                        <w:top w:val="none" w:sz="0" w:space="0" w:color="auto"/>
                        <w:left w:val="none" w:sz="0" w:space="0" w:color="auto"/>
                        <w:bottom w:val="none" w:sz="0" w:space="0" w:color="auto"/>
                        <w:right w:val="none" w:sz="0" w:space="0" w:color="auto"/>
                      </w:divBdr>
                      <w:divsChild>
                        <w:div w:id="29441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142784">
      <w:bodyDiv w:val="1"/>
      <w:marLeft w:val="0"/>
      <w:marRight w:val="0"/>
      <w:marTop w:val="0"/>
      <w:marBottom w:val="0"/>
      <w:divBdr>
        <w:top w:val="none" w:sz="0" w:space="0" w:color="auto"/>
        <w:left w:val="none" w:sz="0" w:space="0" w:color="auto"/>
        <w:bottom w:val="none" w:sz="0" w:space="0" w:color="auto"/>
        <w:right w:val="none" w:sz="0" w:space="0" w:color="auto"/>
      </w:divBdr>
    </w:div>
    <w:div w:id="1314331260">
      <w:bodyDiv w:val="1"/>
      <w:marLeft w:val="0"/>
      <w:marRight w:val="0"/>
      <w:marTop w:val="0"/>
      <w:marBottom w:val="0"/>
      <w:divBdr>
        <w:top w:val="none" w:sz="0" w:space="0" w:color="auto"/>
        <w:left w:val="none" w:sz="0" w:space="0" w:color="auto"/>
        <w:bottom w:val="none" w:sz="0" w:space="0" w:color="auto"/>
        <w:right w:val="none" w:sz="0" w:space="0" w:color="auto"/>
      </w:divBdr>
    </w:div>
    <w:div w:id="1314677508">
      <w:bodyDiv w:val="1"/>
      <w:marLeft w:val="0"/>
      <w:marRight w:val="0"/>
      <w:marTop w:val="0"/>
      <w:marBottom w:val="0"/>
      <w:divBdr>
        <w:top w:val="none" w:sz="0" w:space="0" w:color="auto"/>
        <w:left w:val="none" w:sz="0" w:space="0" w:color="auto"/>
        <w:bottom w:val="none" w:sz="0" w:space="0" w:color="auto"/>
        <w:right w:val="none" w:sz="0" w:space="0" w:color="auto"/>
      </w:divBdr>
    </w:div>
    <w:div w:id="1314678472">
      <w:bodyDiv w:val="1"/>
      <w:marLeft w:val="0"/>
      <w:marRight w:val="0"/>
      <w:marTop w:val="0"/>
      <w:marBottom w:val="0"/>
      <w:divBdr>
        <w:top w:val="none" w:sz="0" w:space="0" w:color="auto"/>
        <w:left w:val="none" w:sz="0" w:space="0" w:color="auto"/>
        <w:bottom w:val="none" w:sz="0" w:space="0" w:color="auto"/>
        <w:right w:val="none" w:sz="0" w:space="0" w:color="auto"/>
      </w:divBdr>
    </w:div>
    <w:div w:id="1315136206">
      <w:bodyDiv w:val="1"/>
      <w:marLeft w:val="0"/>
      <w:marRight w:val="0"/>
      <w:marTop w:val="0"/>
      <w:marBottom w:val="0"/>
      <w:divBdr>
        <w:top w:val="none" w:sz="0" w:space="0" w:color="auto"/>
        <w:left w:val="none" w:sz="0" w:space="0" w:color="auto"/>
        <w:bottom w:val="none" w:sz="0" w:space="0" w:color="auto"/>
        <w:right w:val="none" w:sz="0" w:space="0" w:color="auto"/>
      </w:divBdr>
      <w:divsChild>
        <w:div w:id="586768303">
          <w:marLeft w:val="0"/>
          <w:marRight w:val="0"/>
          <w:marTop w:val="0"/>
          <w:marBottom w:val="0"/>
          <w:divBdr>
            <w:top w:val="none" w:sz="0" w:space="0" w:color="auto"/>
            <w:left w:val="none" w:sz="0" w:space="0" w:color="auto"/>
            <w:bottom w:val="none" w:sz="0" w:space="0" w:color="auto"/>
            <w:right w:val="none" w:sz="0" w:space="0" w:color="auto"/>
          </w:divBdr>
        </w:div>
        <w:div w:id="1587568083">
          <w:marLeft w:val="0"/>
          <w:marRight w:val="0"/>
          <w:marTop w:val="0"/>
          <w:marBottom w:val="0"/>
          <w:divBdr>
            <w:top w:val="none" w:sz="0" w:space="0" w:color="auto"/>
            <w:left w:val="none" w:sz="0" w:space="0" w:color="auto"/>
            <w:bottom w:val="none" w:sz="0" w:space="0" w:color="auto"/>
            <w:right w:val="none" w:sz="0" w:space="0" w:color="auto"/>
          </w:divBdr>
        </w:div>
        <w:div w:id="171073421">
          <w:marLeft w:val="0"/>
          <w:marRight w:val="0"/>
          <w:marTop w:val="0"/>
          <w:marBottom w:val="0"/>
          <w:divBdr>
            <w:top w:val="none" w:sz="0" w:space="0" w:color="auto"/>
            <w:left w:val="none" w:sz="0" w:space="0" w:color="auto"/>
            <w:bottom w:val="none" w:sz="0" w:space="0" w:color="auto"/>
            <w:right w:val="none" w:sz="0" w:space="0" w:color="auto"/>
          </w:divBdr>
        </w:div>
      </w:divsChild>
    </w:div>
    <w:div w:id="1316567819">
      <w:bodyDiv w:val="1"/>
      <w:marLeft w:val="0"/>
      <w:marRight w:val="0"/>
      <w:marTop w:val="0"/>
      <w:marBottom w:val="0"/>
      <w:divBdr>
        <w:top w:val="none" w:sz="0" w:space="0" w:color="auto"/>
        <w:left w:val="none" w:sz="0" w:space="0" w:color="auto"/>
        <w:bottom w:val="none" w:sz="0" w:space="0" w:color="auto"/>
        <w:right w:val="none" w:sz="0" w:space="0" w:color="auto"/>
      </w:divBdr>
    </w:div>
    <w:div w:id="1316835373">
      <w:bodyDiv w:val="1"/>
      <w:marLeft w:val="0"/>
      <w:marRight w:val="0"/>
      <w:marTop w:val="0"/>
      <w:marBottom w:val="0"/>
      <w:divBdr>
        <w:top w:val="none" w:sz="0" w:space="0" w:color="auto"/>
        <w:left w:val="none" w:sz="0" w:space="0" w:color="auto"/>
        <w:bottom w:val="none" w:sz="0" w:space="0" w:color="auto"/>
        <w:right w:val="none" w:sz="0" w:space="0" w:color="auto"/>
      </w:divBdr>
    </w:div>
    <w:div w:id="1317144206">
      <w:bodyDiv w:val="1"/>
      <w:marLeft w:val="0"/>
      <w:marRight w:val="0"/>
      <w:marTop w:val="0"/>
      <w:marBottom w:val="0"/>
      <w:divBdr>
        <w:top w:val="none" w:sz="0" w:space="0" w:color="auto"/>
        <w:left w:val="none" w:sz="0" w:space="0" w:color="auto"/>
        <w:bottom w:val="none" w:sz="0" w:space="0" w:color="auto"/>
        <w:right w:val="none" w:sz="0" w:space="0" w:color="auto"/>
      </w:divBdr>
      <w:divsChild>
        <w:div w:id="1555846382">
          <w:marLeft w:val="0"/>
          <w:marRight w:val="0"/>
          <w:marTop w:val="0"/>
          <w:marBottom w:val="0"/>
          <w:divBdr>
            <w:top w:val="none" w:sz="0" w:space="0" w:color="auto"/>
            <w:left w:val="none" w:sz="0" w:space="0" w:color="auto"/>
            <w:bottom w:val="none" w:sz="0" w:space="0" w:color="auto"/>
            <w:right w:val="none" w:sz="0" w:space="0" w:color="auto"/>
          </w:divBdr>
        </w:div>
        <w:div w:id="1177229234">
          <w:marLeft w:val="0"/>
          <w:marRight w:val="0"/>
          <w:marTop w:val="0"/>
          <w:marBottom w:val="0"/>
          <w:divBdr>
            <w:top w:val="none" w:sz="0" w:space="0" w:color="auto"/>
            <w:left w:val="none" w:sz="0" w:space="0" w:color="auto"/>
            <w:bottom w:val="none" w:sz="0" w:space="0" w:color="auto"/>
            <w:right w:val="none" w:sz="0" w:space="0" w:color="auto"/>
          </w:divBdr>
        </w:div>
        <w:div w:id="105588665">
          <w:marLeft w:val="0"/>
          <w:marRight w:val="0"/>
          <w:marTop w:val="0"/>
          <w:marBottom w:val="0"/>
          <w:divBdr>
            <w:top w:val="none" w:sz="0" w:space="0" w:color="auto"/>
            <w:left w:val="none" w:sz="0" w:space="0" w:color="auto"/>
            <w:bottom w:val="none" w:sz="0" w:space="0" w:color="auto"/>
            <w:right w:val="none" w:sz="0" w:space="0" w:color="auto"/>
          </w:divBdr>
        </w:div>
        <w:div w:id="1942493816">
          <w:marLeft w:val="0"/>
          <w:marRight w:val="0"/>
          <w:marTop w:val="0"/>
          <w:marBottom w:val="0"/>
          <w:divBdr>
            <w:top w:val="none" w:sz="0" w:space="0" w:color="auto"/>
            <w:left w:val="none" w:sz="0" w:space="0" w:color="auto"/>
            <w:bottom w:val="none" w:sz="0" w:space="0" w:color="auto"/>
            <w:right w:val="none" w:sz="0" w:space="0" w:color="auto"/>
          </w:divBdr>
        </w:div>
        <w:div w:id="2111270435">
          <w:marLeft w:val="0"/>
          <w:marRight w:val="0"/>
          <w:marTop w:val="0"/>
          <w:marBottom w:val="0"/>
          <w:divBdr>
            <w:top w:val="none" w:sz="0" w:space="0" w:color="auto"/>
            <w:left w:val="none" w:sz="0" w:space="0" w:color="auto"/>
            <w:bottom w:val="none" w:sz="0" w:space="0" w:color="auto"/>
            <w:right w:val="none" w:sz="0" w:space="0" w:color="auto"/>
          </w:divBdr>
        </w:div>
      </w:divsChild>
    </w:div>
    <w:div w:id="1317804593">
      <w:bodyDiv w:val="1"/>
      <w:marLeft w:val="0"/>
      <w:marRight w:val="0"/>
      <w:marTop w:val="0"/>
      <w:marBottom w:val="0"/>
      <w:divBdr>
        <w:top w:val="none" w:sz="0" w:space="0" w:color="auto"/>
        <w:left w:val="none" w:sz="0" w:space="0" w:color="auto"/>
        <w:bottom w:val="none" w:sz="0" w:space="0" w:color="auto"/>
        <w:right w:val="none" w:sz="0" w:space="0" w:color="auto"/>
      </w:divBdr>
    </w:div>
    <w:div w:id="1318652464">
      <w:bodyDiv w:val="1"/>
      <w:marLeft w:val="0"/>
      <w:marRight w:val="0"/>
      <w:marTop w:val="0"/>
      <w:marBottom w:val="0"/>
      <w:divBdr>
        <w:top w:val="none" w:sz="0" w:space="0" w:color="auto"/>
        <w:left w:val="none" w:sz="0" w:space="0" w:color="auto"/>
        <w:bottom w:val="none" w:sz="0" w:space="0" w:color="auto"/>
        <w:right w:val="none" w:sz="0" w:space="0" w:color="auto"/>
      </w:divBdr>
    </w:div>
    <w:div w:id="1319335667">
      <w:bodyDiv w:val="1"/>
      <w:marLeft w:val="0"/>
      <w:marRight w:val="0"/>
      <w:marTop w:val="0"/>
      <w:marBottom w:val="0"/>
      <w:divBdr>
        <w:top w:val="none" w:sz="0" w:space="0" w:color="auto"/>
        <w:left w:val="none" w:sz="0" w:space="0" w:color="auto"/>
        <w:bottom w:val="none" w:sz="0" w:space="0" w:color="auto"/>
        <w:right w:val="none" w:sz="0" w:space="0" w:color="auto"/>
      </w:divBdr>
    </w:div>
    <w:div w:id="1319337978">
      <w:bodyDiv w:val="1"/>
      <w:marLeft w:val="0"/>
      <w:marRight w:val="0"/>
      <w:marTop w:val="0"/>
      <w:marBottom w:val="0"/>
      <w:divBdr>
        <w:top w:val="none" w:sz="0" w:space="0" w:color="auto"/>
        <w:left w:val="none" w:sz="0" w:space="0" w:color="auto"/>
        <w:bottom w:val="none" w:sz="0" w:space="0" w:color="auto"/>
        <w:right w:val="none" w:sz="0" w:space="0" w:color="auto"/>
      </w:divBdr>
      <w:divsChild>
        <w:div w:id="23484739">
          <w:marLeft w:val="0"/>
          <w:marRight w:val="0"/>
          <w:marTop w:val="0"/>
          <w:marBottom w:val="0"/>
          <w:divBdr>
            <w:top w:val="none" w:sz="0" w:space="0" w:color="auto"/>
            <w:left w:val="none" w:sz="0" w:space="0" w:color="auto"/>
            <w:bottom w:val="none" w:sz="0" w:space="0" w:color="auto"/>
            <w:right w:val="none" w:sz="0" w:space="0" w:color="auto"/>
          </w:divBdr>
        </w:div>
        <w:div w:id="581989700">
          <w:marLeft w:val="0"/>
          <w:marRight w:val="0"/>
          <w:marTop w:val="0"/>
          <w:marBottom w:val="0"/>
          <w:divBdr>
            <w:top w:val="none" w:sz="0" w:space="0" w:color="auto"/>
            <w:left w:val="none" w:sz="0" w:space="0" w:color="auto"/>
            <w:bottom w:val="none" w:sz="0" w:space="0" w:color="auto"/>
            <w:right w:val="none" w:sz="0" w:space="0" w:color="auto"/>
          </w:divBdr>
        </w:div>
        <w:div w:id="827982625">
          <w:marLeft w:val="0"/>
          <w:marRight w:val="0"/>
          <w:marTop w:val="0"/>
          <w:marBottom w:val="0"/>
          <w:divBdr>
            <w:top w:val="none" w:sz="0" w:space="0" w:color="auto"/>
            <w:left w:val="none" w:sz="0" w:space="0" w:color="auto"/>
            <w:bottom w:val="none" w:sz="0" w:space="0" w:color="auto"/>
            <w:right w:val="none" w:sz="0" w:space="0" w:color="auto"/>
          </w:divBdr>
        </w:div>
        <w:div w:id="1219051352">
          <w:marLeft w:val="0"/>
          <w:marRight w:val="0"/>
          <w:marTop w:val="0"/>
          <w:marBottom w:val="0"/>
          <w:divBdr>
            <w:top w:val="none" w:sz="0" w:space="0" w:color="auto"/>
            <w:left w:val="none" w:sz="0" w:space="0" w:color="auto"/>
            <w:bottom w:val="none" w:sz="0" w:space="0" w:color="auto"/>
            <w:right w:val="none" w:sz="0" w:space="0" w:color="auto"/>
          </w:divBdr>
        </w:div>
      </w:divsChild>
    </w:div>
    <w:div w:id="1319725438">
      <w:bodyDiv w:val="1"/>
      <w:marLeft w:val="0"/>
      <w:marRight w:val="0"/>
      <w:marTop w:val="0"/>
      <w:marBottom w:val="0"/>
      <w:divBdr>
        <w:top w:val="none" w:sz="0" w:space="0" w:color="auto"/>
        <w:left w:val="none" w:sz="0" w:space="0" w:color="auto"/>
        <w:bottom w:val="none" w:sz="0" w:space="0" w:color="auto"/>
        <w:right w:val="none" w:sz="0" w:space="0" w:color="auto"/>
      </w:divBdr>
    </w:div>
    <w:div w:id="1319726463">
      <w:bodyDiv w:val="1"/>
      <w:marLeft w:val="0"/>
      <w:marRight w:val="0"/>
      <w:marTop w:val="0"/>
      <w:marBottom w:val="0"/>
      <w:divBdr>
        <w:top w:val="none" w:sz="0" w:space="0" w:color="auto"/>
        <w:left w:val="none" w:sz="0" w:space="0" w:color="auto"/>
        <w:bottom w:val="none" w:sz="0" w:space="0" w:color="auto"/>
        <w:right w:val="none" w:sz="0" w:space="0" w:color="auto"/>
      </w:divBdr>
      <w:divsChild>
        <w:div w:id="1267811825">
          <w:marLeft w:val="0"/>
          <w:marRight w:val="0"/>
          <w:marTop w:val="0"/>
          <w:marBottom w:val="0"/>
          <w:divBdr>
            <w:top w:val="none" w:sz="0" w:space="0" w:color="auto"/>
            <w:left w:val="none" w:sz="0" w:space="0" w:color="auto"/>
            <w:bottom w:val="none" w:sz="0" w:space="0" w:color="auto"/>
            <w:right w:val="none" w:sz="0" w:space="0" w:color="auto"/>
          </w:divBdr>
        </w:div>
      </w:divsChild>
    </w:div>
    <w:div w:id="1320109240">
      <w:bodyDiv w:val="1"/>
      <w:marLeft w:val="0"/>
      <w:marRight w:val="0"/>
      <w:marTop w:val="0"/>
      <w:marBottom w:val="0"/>
      <w:divBdr>
        <w:top w:val="none" w:sz="0" w:space="0" w:color="auto"/>
        <w:left w:val="none" w:sz="0" w:space="0" w:color="auto"/>
        <w:bottom w:val="none" w:sz="0" w:space="0" w:color="auto"/>
        <w:right w:val="none" w:sz="0" w:space="0" w:color="auto"/>
      </w:divBdr>
    </w:div>
    <w:div w:id="1320500305">
      <w:bodyDiv w:val="1"/>
      <w:marLeft w:val="0"/>
      <w:marRight w:val="0"/>
      <w:marTop w:val="0"/>
      <w:marBottom w:val="0"/>
      <w:divBdr>
        <w:top w:val="none" w:sz="0" w:space="0" w:color="auto"/>
        <w:left w:val="none" w:sz="0" w:space="0" w:color="auto"/>
        <w:bottom w:val="none" w:sz="0" w:space="0" w:color="auto"/>
        <w:right w:val="none" w:sz="0" w:space="0" w:color="auto"/>
      </w:divBdr>
    </w:div>
    <w:div w:id="1321035301">
      <w:bodyDiv w:val="1"/>
      <w:marLeft w:val="0"/>
      <w:marRight w:val="0"/>
      <w:marTop w:val="0"/>
      <w:marBottom w:val="0"/>
      <w:divBdr>
        <w:top w:val="none" w:sz="0" w:space="0" w:color="auto"/>
        <w:left w:val="none" w:sz="0" w:space="0" w:color="auto"/>
        <w:bottom w:val="none" w:sz="0" w:space="0" w:color="auto"/>
        <w:right w:val="none" w:sz="0" w:space="0" w:color="auto"/>
      </w:divBdr>
    </w:div>
    <w:div w:id="1322003009">
      <w:bodyDiv w:val="1"/>
      <w:marLeft w:val="0"/>
      <w:marRight w:val="0"/>
      <w:marTop w:val="0"/>
      <w:marBottom w:val="0"/>
      <w:divBdr>
        <w:top w:val="none" w:sz="0" w:space="0" w:color="auto"/>
        <w:left w:val="none" w:sz="0" w:space="0" w:color="auto"/>
        <w:bottom w:val="none" w:sz="0" w:space="0" w:color="auto"/>
        <w:right w:val="none" w:sz="0" w:space="0" w:color="auto"/>
      </w:divBdr>
    </w:div>
    <w:div w:id="1322078146">
      <w:bodyDiv w:val="1"/>
      <w:marLeft w:val="0"/>
      <w:marRight w:val="0"/>
      <w:marTop w:val="0"/>
      <w:marBottom w:val="0"/>
      <w:divBdr>
        <w:top w:val="none" w:sz="0" w:space="0" w:color="auto"/>
        <w:left w:val="none" w:sz="0" w:space="0" w:color="auto"/>
        <w:bottom w:val="none" w:sz="0" w:space="0" w:color="auto"/>
        <w:right w:val="none" w:sz="0" w:space="0" w:color="auto"/>
      </w:divBdr>
    </w:div>
    <w:div w:id="1323899174">
      <w:bodyDiv w:val="1"/>
      <w:marLeft w:val="0"/>
      <w:marRight w:val="0"/>
      <w:marTop w:val="0"/>
      <w:marBottom w:val="0"/>
      <w:divBdr>
        <w:top w:val="none" w:sz="0" w:space="0" w:color="auto"/>
        <w:left w:val="none" w:sz="0" w:space="0" w:color="auto"/>
        <w:bottom w:val="none" w:sz="0" w:space="0" w:color="auto"/>
        <w:right w:val="none" w:sz="0" w:space="0" w:color="auto"/>
      </w:divBdr>
      <w:divsChild>
        <w:div w:id="665866645">
          <w:marLeft w:val="0"/>
          <w:marRight w:val="0"/>
          <w:marTop w:val="0"/>
          <w:marBottom w:val="0"/>
          <w:divBdr>
            <w:top w:val="none" w:sz="0" w:space="0" w:color="auto"/>
            <w:left w:val="none" w:sz="0" w:space="0" w:color="auto"/>
            <w:bottom w:val="none" w:sz="0" w:space="0" w:color="auto"/>
            <w:right w:val="none" w:sz="0" w:space="0" w:color="auto"/>
          </w:divBdr>
        </w:div>
      </w:divsChild>
    </w:div>
    <w:div w:id="1324164071">
      <w:bodyDiv w:val="1"/>
      <w:marLeft w:val="0"/>
      <w:marRight w:val="0"/>
      <w:marTop w:val="0"/>
      <w:marBottom w:val="0"/>
      <w:divBdr>
        <w:top w:val="none" w:sz="0" w:space="0" w:color="auto"/>
        <w:left w:val="none" w:sz="0" w:space="0" w:color="auto"/>
        <w:bottom w:val="none" w:sz="0" w:space="0" w:color="auto"/>
        <w:right w:val="none" w:sz="0" w:space="0" w:color="auto"/>
      </w:divBdr>
    </w:div>
    <w:div w:id="1324166337">
      <w:bodyDiv w:val="1"/>
      <w:marLeft w:val="0"/>
      <w:marRight w:val="0"/>
      <w:marTop w:val="0"/>
      <w:marBottom w:val="0"/>
      <w:divBdr>
        <w:top w:val="none" w:sz="0" w:space="0" w:color="auto"/>
        <w:left w:val="none" w:sz="0" w:space="0" w:color="auto"/>
        <w:bottom w:val="none" w:sz="0" w:space="0" w:color="auto"/>
        <w:right w:val="none" w:sz="0" w:space="0" w:color="auto"/>
      </w:divBdr>
    </w:div>
    <w:div w:id="1325350801">
      <w:bodyDiv w:val="1"/>
      <w:marLeft w:val="0"/>
      <w:marRight w:val="0"/>
      <w:marTop w:val="0"/>
      <w:marBottom w:val="0"/>
      <w:divBdr>
        <w:top w:val="none" w:sz="0" w:space="0" w:color="auto"/>
        <w:left w:val="none" w:sz="0" w:space="0" w:color="auto"/>
        <w:bottom w:val="none" w:sz="0" w:space="0" w:color="auto"/>
        <w:right w:val="none" w:sz="0" w:space="0" w:color="auto"/>
      </w:divBdr>
      <w:divsChild>
        <w:div w:id="931818479">
          <w:marLeft w:val="0"/>
          <w:marRight w:val="0"/>
          <w:marTop w:val="0"/>
          <w:marBottom w:val="0"/>
          <w:divBdr>
            <w:top w:val="none" w:sz="0" w:space="0" w:color="auto"/>
            <w:left w:val="none" w:sz="0" w:space="0" w:color="auto"/>
            <w:bottom w:val="none" w:sz="0" w:space="0" w:color="auto"/>
            <w:right w:val="none" w:sz="0" w:space="0" w:color="auto"/>
          </w:divBdr>
        </w:div>
        <w:div w:id="1395081483">
          <w:marLeft w:val="0"/>
          <w:marRight w:val="0"/>
          <w:marTop w:val="0"/>
          <w:marBottom w:val="0"/>
          <w:divBdr>
            <w:top w:val="none" w:sz="0" w:space="0" w:color="auto"/>
            <w:left w:val="none" w:sz="0" w:space="0" w:color="auto"/>
            <w:bottom w:val="none" w:sz="0" w:space="0" w:color="auto"/>
            <w:right w:val="none" w:sz="0" w:space="0" w:color="auto"/>
          </w:divBdr>
        </w:div>
      </w:divsChild>
    </w:div>
    <w:div w:id="1327827267">
      <w:bodyDiv w:val="1"/>
      <w:marLeft w:val="0"/>
      <w:marRight w:val="0"/>
      <w:marTop w:val="0"/>
      <w:marBottom w:val="0"/>
      <w:divBdr>
        <w:top w:val="none" w:sz="0" w:space="0" w:color="auto"/>
        <w:left w:val="none" w:sz="0" w:space="0" w:color="auto"/>
        <w:bottom w:val="none" w:sz="0" w:space="0" w:color="auto"/>
        <w:right w:val="none" w:sz="0" w:space="0" w:color="auto"/>
      </w:divBdr>
      <w:divsChild>
        <w:div w:id="653415968">
          <w:marLeft w:val="0"/>
          <w:marRight w:val="0"/>
          <w:marTop w:val="0"/>
          <w:marBottom w:val="0"/>
          <w:divBdr>
            <w:top w:val="none" w:sz="0" w:space="0" w:color="auto"/>
            <w:left w:val="none" w:sz="0" w:space="0" w:color="auto"/>
            <w:bottom w:val="none" w:sz="0" w:space="0" w:color="auto"/>
            <w:right w:val="none" w:sz="0" w:space="0" w:color="auto"/>
          </w:divBdr>
        </w:div>
        <w:div w:id="706830329">
          <w:marLeft w:val="0"/>
          <w:marRight w:val="0"/>
          <w:marTop w:val="0"/>
          <w:marBottom w:val="0"/>
          <w:divBdr>
            <w:top w:val="none" w:sz="0" w:space="0" w:color="auto"/>
            <w:left w:val="none" w:sz="0" w:space="0" w:color="auto"/>
            <w:bottom w:val="none" w:sz="0" w:space="0" w:color="auto"/>
            <w:right w:val="none" w:sz="0" w:space="0" w:color="auto"/>
          </w:divBdr>
          <w:divsChild>
            <w:div w:id="1168255080">
              <w:marLeft w:val="0"/>
              <w:marRight w:val="0"/>
              <w:marTop w:val="0"/>
              <w:marBottom w:val="0"/>
              <w:divBdr>
                <w:top w:val="none" w:sz="0" w:space="0" w:color="auto"/>
                <w:left w:val="none" w:sz="0" w:space="0" w:color="auto"/>
                <w:bottom w:val="none" w:sz="0" w:space="0" w:color="auto"/>
                <w:right w:val="none" w:sz="0" w:space="0" w:color="auto"/>
              </w:divBdr>
            </w:div>
          </w:divsChild>
        </w:div>
        <w:div w:id="874660680">
          <w:marLeft w:val="0"/>
          <w:marRight w:val="0"/>
          <w:marTop w:val="0"/>
          <w:marBottom w:val="0"/>
          <w:divBdr>
            <w:top w:val="none" w:sz="0" w:space="0" w:color="auto"/>
            <w:left w:val="none" w:sz="0" w:space="0" w:color="auto"/>
            <w:bottom w:val="none" w:sz="0" w:space="0" w:color="auto"/>
            <w:right w:val="none" w:sz="0" w:space="0" w:color="auto"/>
          </w:divBdr>
          <w:divsChild>
            <w:div w:id="178274172">
              <w:marLeft w:val="0"/>
              <w:marRight w:val="0"/>
              <w:marTop w:val="0"/>
              <w:marBottom w:val="0"/>
              <w:divBdr>
                <w:top w:val="none" w:sz="0" w:space="0" w:color="auto"/>
                <w:left w:val="none" w:sz="0" w:space="0" w:color="auto"/>
                <w:bottom w:val="none" w:sz="0" w:space="0" w:color="auto"/>
                <w:right w:val="none" w:sz="0" w:space="0" w:color="auto"/>
              </w:divBdr>
              <w:divsChild>
                <w:div w:id="1046375915">
                  <w:marLeft w:val="0"/>
                  <w:marRight w:val="0"/>
                  <w:marTop w:val="0"/>
                  <w:marBottom w:val="0"/>
                  <w:divBdr>
                    <w:top w:val="none" w:sz="0" w:space="0" w:color="auto"/>
                    <w:left w:val="none" w:sz="0" w:space="0" w:color="auto"/>
                    <w:bottom w:val="none" w:sz="0" w:space="0" w:color="auto"/>
                    <w:right w:val="none" w:sz="0" w:space="0" w:color="auto"/>
                  </w:divBdr>
                  <w:divsChild>
                    <w:div w:id="27356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18132">
              <w:marLeft w:val="0"/>
              <w:marRight w:val="0"/>
              <w:marTop w:val="0"/>
              <w:marBottom w:val="0"/>
              <w:divBdr>
                <w:top w:val="none" w:sz="0" w:space="0" w:color="auto"/>
                <w:left w:val="none" w:sz="0" w:space="0" w:color="auto"/>
                <w:bottom w:val="none" w:sz="0" w:space="0" w:color="auto"/>
                <w:right w:val="none" w:sz="0" w:space="0" w:color="auto"/>
              </w:divBdr>
              <w:divsChild>
                <w:div w:id="129523893">
                  <w:marLeft w:val="0"/>
                  <w:marRight w:val="0"/>
                  <w:marTop w:val="0"/>
                  <w:marBottom w:val="0"/>
                  <w:divBdr>
                    <w:top w:val="none" w:sz="0" w:space="0" w:color="auto"/>
                    <w:left w:val="none" w:sz="0" w:space="0" w:color="auto"/>
                    <w:bottom w:val="none" w:sz="0" w:space="0" w:color="auto"/>
                    <w:right w:val="none" w:sz="0" w:space="0" w:color="auto"/>
                  </w:divBdr>
                  <w:divsChild>
                    <w:div w:id="5411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312434">
              <w:marLeft w:val="0"/>
              <w:marRight w:val="0"/>
              <w:marTop w:val="0"/>
              <w:marBottom w:val="0"/>
              <w:divBdr>
                <w:top w:val="none" w:sz="0" w:space="0" w:color="auto"/>
                <w:left w:val="none" w:sz="0" w:space="0" w:color="auto"/>
                <w:bottom w:val="none" w:sz="0" w:space="0" w:color="auto"/>
                <w:right w:val="none" w:sz="0" w:space="0" w:color="auto"/>
              </w:divBdr>
            </w:div>
            <w:div w:id="907149980">
              <w:marLeft w:val="0"/>
              <w:marRight w:val="0"/>
              <w:marTop w:val="0"/>
              <w:marBottom w:val="0"/>
              <w:divBdr>
                <w:top w:val="none" w:sz="0" w:space="0" w:color="auto"/>
                <w:left w:val="none" w:sz="0" w:space="0" w:color="auto"/>
                <w:bottom w:val="none" w:sz="0" w:space="0" w:color="auto"/>
                <w:right w:val="none" w:sz="0" w:space="0" w:color="auto"/>
              </w:divBdr>
            </w:div>
            <w:div w:id="1054767847">
              <w:marLeft w:val="0"/>
              <w:marRight w:val="0"/>
              <w:marTop w:val="0"/>
              <w:marBottom w:val="0"/>
              <w:divBdr>
                <w:top w:val="none" w:sz="0" w:space="0" w:color="auto"/>
                <w:left w:val="none" w:sz="0" w:space="0" w:color="auto"/>
                <w:bottom w:val="none" w:sz="0" w:space="0" w:color="auto"/>
                <w:right w:val="none" w:sz="0" w:space="0" w:color="auto"/>
              </w:divBdr>
            </w:div>
            <w:div w:id="1562669713">
              <w:marLeft w:val="0"/>
              <w:marRight w:val="0"/>
              <w:marTop w:val="0"/>
              <w:marBottom w:val="0"/>
              <w:divBdr>
                <w:top w:val="none" w:sz="0" w:space="0" w:color="auto"/>
                <w:left w:val="none" w:sz="0" w:space="0" w:color="auto"/>
                <w:bottom w:val="none" w:sz="0" w:space="0" w:color="auto"/>
                <w:right w:val="none" w:sz="0" w:space="0" w:color="auto"/>
              </w:divBdr>
              <w:divsChild>
                <w:div w:id="269357977">
                  <w:marLeft w:val="0"/>
                  <w:marRight w:val="0"/>
                  <w:marTop w:val="0"/>
                  <w:marBottom w:val="0"/>
                  <w:divBdr>
                    <w:top w:val="none" w:sz="0" w:space="0" w:color="auto"/>
                    <w:left w:val="none" w:sz="0" w:space="0" w:color="auto"/>
                    <w:bottom w:val="none" w:sz="0" w:space="0" w:color="auto"/>
                    <w:right w:val="none" w:sz="0" w:space="0" w:color="auto"/>
                  </w:divBdr>
                  <w:divsChild>
                    <w:div w:id="198878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12777">
              <w:marLeft w:val="0"/>
              <w:marRight w:val="0"/>
              <w:marTop w:val="0"/>
              <w:marBottom w:val="0"/>
              <w:divBdr>
                <w:top w:val="none" w:sz="0" w:space="0" w:color="auto"/>
                <w:left w:val="none" w:sz="0" w:space="0" w:color="auto"/>
                <w:bottom w:val="none" w:sz="0" w:space="0" w:color="auto"/>
                <w:right w:val="none" w:sz="0" w:space="0" w:color="auto"/>
              </w:divBdr>
              <w:divsChild>
                <w:div w:id="665549878">
                  <w:marLeft w:val="0"/>
                  <w:marRight w:val="0"/>
                  <w:marTop w:val="0"/>
                  <w:marBottom w:val="0"/>
                  <w:divBdr>
                    <w:top w:val="none" w:sz="0" w:space="0" w:color="auto"/>
                    <w:left w:val="none" w:sz="0" w:space="0" w:color="auto"/>
                    <w:bottom w:val="none" w:sz="0" w:space="0" w:color="auto"/>
                    <w:right w:val="none" w:sz="0" w:space="0" w:color="auto"/>
                  </w:divBdr>
                  <w:divsChild>
                    <w:div w:id="643898801">
                      <w:marLeft w:val="0"/>
                      <w:marRight w:val="0"/>
                      <w:marTop w:val="0"/>
                      <w:marBottom w:val="0"/>
                      <w:divBdr>
                        <w:top w:val="none" w:sz="0" w:space="0" w:color="auto"/>
                        <w:left w:val="none" w:sz="0" w:space="0" w:color="auto"/>
                        <w:bottom w:val="none" w:sz="0" w:space="0" w:color="auto"/>
                        <w:right w:val="none" w:sz="0" w:space="0" w:color="auto"/>
                      </w:divBdr>
                      <w:divsChild>
                        <w:div w:id="11927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466487">
                  <w:marLeft w:val="0"/>
                  <w:marRight w:val="0"/>
                  <w:marTop w:val="0"/>
                  <w:marBottom w:val="0"/>
                  <w:divBdr>
                    <w:top w:val="none" w:sz="0" w:space="0" w:color="auto"/>
                    <w:left w:val="none" w:sz="0" w:space="0" w:color="auto"/>
                    <w:bottom w:val="none" w:sz="0" w:space="0" w:color="auto"/>
                    <w:right w:val="none" w:sz="0" w:space="0" w:color="auto"/>
                  </w:divBdr>
                </w:div>
              </w:divsChild>
            </w:div>
            <w:div w:id="1622766427">
              <w:marLeft w:val="0"/>
              <w:marRight w:val="0"/>
              <w:marTop w:val="0"/>
              <w:marBottom w:val="0"/>
              <w:divBdr>
                <w:top w:val="none" w:sz="0" w:space="0" w:color="auto"/>
                <w:left w:val="none" w:sz="0" w:space="0" w:color="auto"/>
                <w:bottom w:val="none" w:sz="0" w:space="0" w:color="auto"/>
                <w:right w:val="none" w:sz="0" w:space="0" w:color="auto"/>
              </w:divBdr>
            </w:div>
            <w:div w:id="1976177922">
              <w:marLeft w:val="0"/>
              <w:marRight w:val="0"/>
              <w:marTop w:val="0"/>
              <w:marBottom w:val="0"/>
              <w:divBdr>
                <w:top w:val="none" w:sz="0" w:space="0" w:color="auto"/>
                <w:left w:val="none" w:sz="0" w:space="0" w:color="auto"/>
                <w:bottom w:val="none" w:sz="0" w:space="0" w:color="auto"/>
                <w:right w:val="none" w:sz="0" w:space="0" w:color="auto"/>
              </w:divBdr>
            </w:div>
          </w:divsChild>
        </w:div>
        <w:div w:id="923412369">
          <w:marLeft w:val="0"/>
          <w:marRight w:val="0"/>
          <w:marTop w:val="0"/>
          <w:marBottom w:val="0"/>
          <w:divBdr>
            <w:top w:val="none" w:sz="0" w:space="0" w:color="auto"/>
            <w:left w:val="none" w:sz="0" w:space="0" w:color="auto"/>
            <w:bottom w:val="none" w:sz="0" w:space="0" w:color="auto"/>
            <w:right w:val="none" w:sz="0" w:space="0" w:color="auto"/>
          </w:divBdr>
          <w:divsChild>
            <w:div w:id="1933854349">
              <w:marLeft w:val="0"/>
              <w:marRight w:val="0"/>
              <w:marTop w:val="0"/>
              <w:marBottom w:val="0"/>
              <w:divBdr>
                <w:top w:val="none" w:sz="0" w:space="0" w:color="auto"/>
                <w:left w:val="none" w:sz="0" w:space="0" w:color="auto"/>
                <w:bottom w:val="none" w:sz="0" w:space="0" w:color="auto"/>
                <w:right w:val="none" w:sz="0" w:space="0" w:color="auto"/>
              </w:divBdr>
            </w:div>
            <w:div w:id="1964117346">
              <w:marLeft w:val="0"/>
              <w:marRight w:val="0"/>
              <w:marTop w:val="0"/>
              <w:marBottom w:val="0"/>
              <w:divBdr>
                <w:top w:val="none" w:sz="0" w:space="0" w:color="auto"/>
                <w:left w:val="none" w:sz="0" w:space="0" w:color="auto"/>
                <w:bottom w:val="none" w:sz="0" w:space="0" w:color="auto"/>
                <w:right w:val="none" w:sz="0" w:space="0" w:color="auto"/>
              </w:divBdr>
              <w:divsChild>
                <w:div w:id="1789468664">
                  <w:marLeft w:val="0"/>
                  <w:marRight w:val="0"/>
                  <w:marTop w:val="0"/>
                  <w:marBottom w:val="0"/>
                  <w:divBdr>
                    <w:top w:val="none" w:sz="0" w:space="0" w:color="auto"/>
                    <w:left w:val="none" w:sz="0" w:space="0" w:color="auto"/>
                    <w:bottom w:val="none" w:sz="0" w:space="0" w:color="auto"/>
                    <w:right w:val="none" w:sz="0" w:space="0" w:color="auto"/>
                  </w:divBdr>
                  <w:divsChild>
                    <w:div w:id="1996228214">
                      <w:marLeft w:val="0"/>
                      <w:marRight w:val="0"/>
                      <w:marTop w:val="0"/>
                      <w:marBottom w:val="0"/>
                      <w:divBdr>
                        <w:top w:val="none" w:sz="0" w:space="0" w:color="auto"/>
                        <w:left w:val="none" w:sz="0" w:space="0" w:color="auto"/>
                        <w:bottom w:val="none" w:sz="0" w:space="0" w:color="auto"/>
                        <w:right w:val="none" w:sz="0" w:space="0" w:color="auto"/>
                      </w:divBdr>
                      <w:divsChild>
                        <w:div w:id="12543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829098">
      <w:bodyDiv w:val="1"/>
      <w:marLeft w:val="0"/>
      <w:marRight w:val="0"/>
      <w:marTop w:val="0"/>
      <w:marBottom w:val="0"/>
      <w:divBdr>
        <w:top w:val="none" w:sz="0" w:space="0" w:color="auto"/>
        <w:left w:val="none" w:sz="0" w:space="0" w:color="auto"/>
        <w:bottom w:val="none" w:sz="0" w:space="0" w:color="auto"/>
        <w:right w:val="none" w:sz="0" w:space="0" w:color="auto"/>
      </w:divBdr>
    </w:div>
    <w:div w:id="1329867635">
      <w:bodyDiv w:val="1"/>
      <w:marLeft w:val="0"/>
      <w:marRight w:val="0"/>
      <w:marTop w:val="0"/>
      <w:marBottom w:val="0"/>
      <w:divBdr>
        <w:top w:val="none" w:sz="0" w:space="0" w:color="auto"/>
        <w:left w:val="none" w:sz="0" w:space="0" w:color="auto"/>
        <w:bottom w:val="none" w:sz="0" w:space="0" w:color="auto"/>
        <w:right w:val="none" w:sz="0" w:space="0" w:color="auto"/>
      </w:divBdr>
    </w:div>
    <w:div w:id="1330258066">
      <w:bodyDiv w:val="1"/>
      <w:marLeft w:val="0"/>
      <w:marRight w:val="0"/>
      <w:marTop w:val="0"/>
      <w:marBottom w:val="0"/>
      <w:divBdr>
        <w:top w:val="none" w:sz="0" w:space="0" w:color="auto"/>
        <w:left w:val="none" w:sz="0" w:space="0" w:color="auto"/>
        <w:bottom w:val="none" w:sz="0" w:space="0" w:color="auto"/>
        <w:right w:val="none" w:sz="0" w:space="0" w:color="auto"/>
      </w:divBdr>
    </w:div>
    <w:div w:id="1330475189">
      <w:bodyDiv w:val="1"/>
      <w:marLeft w:val="0"/>
      <w:marRight w:val="0"/>
      <w:marTop w:val="0"/>
      <w:marBottom w:val="0"/>
      <w:divBdr>
        <w:top w:val="none" w:sz="0" w:space="0" w:color="auto"/>
        <w:left w:val="none" w:sz="0" w:space="0" w:color="auto"/>
        <w:bottom w:val="none" w:sz="0" w:space="0" w:color="auto"/>
        <w:right w:val="none" w:sz="0" w:space="0" w:color="auto"/>
      </w:divBdr>
    </w:div>
    <w:div w:id="1330523734">
      <w:bodyDiv w:val="1"/>
      <w:marLeft w:val="0"/>
      <w:marRight w:val="0"/>
      <w:marTop w:val="0"/>
      <w:marBottom w:val="0"/>
      <w:divBdr>
        <w:top w:val="none" w:sz="0" w:space="0" w:color="auto"/>
        <w:left w:val="none" w:sz="0" w:space="0" w:color="auto"/>
        <w:bottom w:val="none" w:sz="0" w:space="0" w:color="auto"/>
        <w:right w:val="none" w:sz="0" w:space="0" w:color="auto"/>
      </w:divBdr>
    </w:div>
    <w:div w:id="1330672875">
      <w:bodyDiv w:val="1"/>
      <w:marLeft w:val="0"/>
      <w:marRight w:val="0"/>
      <w:marTop w:val="0"/>
      <w:marBottom w:val="0"/>
      <w:divBdr>
        <w:top w:val="none" w:sz="0" w:space="0" w:color="auto"/>
        <w:left w:val="none" w:sz="0" w:space="0" w:color="auto"/>
        <w:bottom w:val="none" w:sz="0" w:space="0" w:color="auto"/>
        <w:right w:val="none" w:sz="0" w:space="0" w:color="auto"/>
      </w:divBdr>
    </w:div>
    <w:div w:id="1331371521">
      <w:bodyDiv w:val="1"/>
      <w:marLeft w:val="0"/>
      <w:marRight w:val="0"/>
      <w:marTop w:val="0"/>
      <w:marBottom w:val="0"/>
      <w:divBdr>
        <w:top w:val="none" w:sz="0" w:space="0" w:color="auto"/>
        <w:left w:val="none" w:sz="0" w:space="0" w:color="auto"/>
        <w:bottom w:val="none" w:sz="0" w:space="0" w:color="auto"/>
        <w:right w:val="none" w:sz="0" w:space="0" w:color="auto"/>
      </w:divBdr>
      <w:divsChild>
        <w:div w:id="2086367391">
          <w:marLeft w:val="0"/>
          <w:marRight w:val="0"/>
          <w:marTop w:val="0"/>
          <w:marBottom w:val="0"/>
          <w:divBdr>
            <w:top w:val="none" w:sz="0" w:space="0" w:color="auto"/>
            <w:left w:val="none" w:sz="0" w:space="0" w:color="auto"/>
            <w:bottom w:val="none" w:sz="0" w:space="0" w:color="auto"/>
            <w:right w:val="none" w:sz="0" w:space="0" w:color="auto"/>
          </w:divBdr>
        </w:div>
        <w:div w:id="1037580968">
          <w:marLeft w:val="0"/>
          <w:marRight w:val="0"/>
          <w:marTop w:val="0"/>
          <w:marBottom w:val="0"/>
          <w:divBdr>
            <w:top w:val="none" w:sz="0" w:space="0" w:color="auto"/>
            <w:left w:val="none" w:sz="0" w:space="0" w:color="auto"/>
            <w:bottom w:val="none" w:sz="0" w:space="0" w:color="auto"/>
            <w:right w:val="none" w:sz="0" w:space="0" w:color="auto"/>
          </w:divBdr>
        </w:div>
      </w:divsChild>
    </w:div>
    <w:div w:id="1331374028">
      <w:bodyDiv w:val="1"/>
      <w:marLeft w:val="0"/>
      <w:marRight w:val="0"/>
      <w:marTop w:val="0"/>
      <w:marBottom w:val="0"/>
      <w:divBdr>
        <w:top w:val="none" w:sz="0" w:space="0" w:color="auto"/>
        <w:left w:val="none" w:sz="0" w:space="0" w:color="auto"/>
        <w:bottom w:val="none" w:sz="0" w:space="0" w:color="auto"/>
        <w:right w:val="none" w:sz="0" w:space="0" w:color="auto"/>
      </w:divBdr>
    </w:div>
    <w:div w:id="1331450543">
      <w:bodyDiv w:val="1"/>
      <w:marLeft w:val="0"/>
      <w:marRight w:val="0"/>
      <w:marTop w:val="0"/>
      <w:marBottom w:val="0"/>
      <w:divBdr>
        <w:top w:val="none" w:sz="0" w:space="0" w:color="auto"/>
        <w:left w:val="none" w:sz="0" w:space="0" w:color="auto"/>
        <w:bottom w:val="none" w:sz="0" w:space="0" w:color="auto"/>
        <w:right w:val="none" w:sz="0" w:space="0" w:color="auto"/>
      </w:divBdr>
      <w:divsChild>
        <w:div w:id="1890847780">
          <w:marLeft w:val="0"/>
          <w:marRight w:val="0"/>
          <w:marTop w:val="0"/>
          <w:marBottom w:val="0"/>
          <w:divBdr>
            <w:top w:val="none" w:sz="0" w:space="0" w:color="auto"/>
            <w:left w:val="none" w:sz="0" w:space="0" w:color="auto"/>
            <w:bottom w:val="none" w:sz="0" w:space="0" w:color="auto"/>
            <w:right w:val="none" w:sz="0" w:space="0" w:color="auto"/>
          </w:divBdr>
          <w:divsChild>
            <w:div w:id="906261165">
              <w:marLeft w:val="0"/>
              <w:marRight w:val="0"/>
              <w:marTop w:val="0"/>
              <w:marBottom w:val="0"/>
              <w:divBdr>
                <w:top w:val="none" w:sz="0" w:space="0" w:color="auto"/>
                <w:left w:val="none" w:sz="0" w:space="0" w:color="auto"/>
                <w:bottom w:val="none" w:sz="0" w:space="0" w:color="auto"/>
                <w:right w:val="none" w:sz="0" w:space="0" w:color="auto"/>
              </w:divBdr>
              <w:divsChild>
                <w:div w:id="1339195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534424">
      <w:bodyDiv w:val="1"/>
      <w:marLeft w:val="0"/>
      <w:marRight w:val="0"/>
      <w:marTop w:val="0"/>
      <w:marBottom w:val="0"/>
      <w:divBdr>
        <w:top w:val="none" w:sz="0" w:space="0" w:color="auto"/>
        <w:left w:val="none" w:sz="0" w:space="0" w:color="auto"/>
        <w:bottom w:val="none" w:sz="0" w:space="0" w:color="auto"/>
        <w:right w:val="none" w:sz="0" w:space="0" w:color="auto"/>
      </w:divBdr>
    </w:div>
    <w:div w:id="1333558142">
      <w:bodyDiv w:val="1"/>
      <w:marLeft w:val="0"/>
      <w:marRight w:val="0"/>
      <w:marTop w:val="0"/>
      <w:marBottom w:val="0"/>
      <w:divBdr>
        <w:top w:val="none" w:sz="0" w:space="0" w:color="auto"/>
        <w:left w:val="none" w:sz="0" w:space="0" w:color="auto"/>
        <w:bottom w:val="none" w:sz="0" w:space="0" w:color="auto"/>
        <w:right w:val="none" w:sz="0" w:space="0" w:color="auto"/>
      </w:divBdr>
      <w:divsChild>
        <w:div w:id="123812116">
          <w:marLeft w:val="0"/>
          <w:marRight w:val="0"/>
          <w:marTop w:val="0"/>
          <w:marBottom w:val="0"/>
          <w:divBdr>
            <w:top w:val="none" w:sz="0" w:space="0" w:color="auto"/>
            <w:left w:val="none" w:sz="0" w:space="0" w:color="auto"/>
            <w:bottom w:val="none" w:sz="0" w:space="0" w:color="auto"/>
            <w:right w:val="none" w:sz="0" w:space="0" w:color="auto"/>
          </w:divBdr>
        </w:div>
        <w:div w:id="1585912610">
          <w:marLeft w:val="0"/>
          <w:marRight w:val="0"/>
          <w:marTop w:val="0"/>
          <w:marBottom w:val="0"/>
          <w:divBdr>
            <w:top w:val="none" w:sz="0" w:space="0" w:color="auto"/>
            <w:left w:val="none" w:sz="0" w:space="0" w:color="auto"/>
            <w:bottom w:val="none" w:sz="0" w:space="0" w:color="auto"/>
            <w:right w:val="none" w:sz="0" w:space="0" w:color="auto"/>
          </w:divBdr>
        </w:div>
        <w:div w:id="2063750022">
          <w:marLeft w:val="0"/>
          <w:marRight w:val="0"/>
          <w:marTop w:val="0"/>
          <w:marBottom w:val="0"/>
          <w:divBdr>
            <w:top w:val="none" w:sz="0" w:space="0" w:color="auto"/>
            <w:left w:val="none" w:sz="0" w:space="0" w:color="auto"/>
            <w:bottom w:val="none" w:sz="0" w:space="0" w:color="auto"/>
            <w:right w:val="none" w:sz="0" w:space="0" w:color="auto"/>
          </w:divBdr>
        </w:div>
      </w:divsChild>
    </w:div>
    <w:div w:id="1333950170">
      <w:bodyDiv w:val="1"/>
      <w:marLeft w:val="0"/>
      <w:marRight w:val="0"/>
      <w:marTop w:val="0"/>
      <w:marBottom w:val="0"/>
      <w:divBdr>
        <w:top w:val="none" w:sz="0" w:space="0" w:color="auto"/>
        <w:left w:val="none" w:sz="0" w:space="0" w:color="auto"/>
        <w:bottom w:val="none" w:sz="0" w:space="0" w:color="auto"/>
        <w:right w:val="none" w:sz="0" w:space="0" w:color="auto"/>
      </w:divBdr>
    </w:div>
    <w:div w:id="1334142750">
      <w:bodyDiv w:val="1"/>
      <w:marLeft w:val="0"/>
      <w:marRight w:val="0"/>
      <w:marTop w:val="0"/>
      <w:marBottom w:val="0"/>
      <w:divBdr>
        <w:top w:val="none" w:sz="0" w:space="0" w:color="auto"/>
        <w:left w:val="none" w:sz="0" w:space="0" w:color="auto"/>
        <w:bottom w:val="none" w:sz="0" w:space="0" w:color="auto"/>
        <w:right w:val="none" w:sz="0" w:space="0" w:color="auto"/>
      </w:divBdr>
    </w:div>
    <w:div w:id="1334334112">
      <w:bodyDiv w:val="1"/>
      <w:marLeft w:val="0"/>
      <w:marRight w:val="0"/>
      <w:marTop w:val="0"/>
      <w:marBottom w:val="0"/>
      <w:divBdr>
        <w:top w:val="none" w:sz="0" w:space="0" w:color="auto"/>
        <w:left w:val="none" w:sz="0" w:space="0" w:color="auto"/>
        <w:bottom w:val="none" w:sz="0" w:space="0" w:color="auto"/>
        <w:right w:val="none" w:sz="0" w:space="0" w:color="auto"/>
      </w:divBdr>
    </w:div>
    <w:div w:id="1334338996">
      <w:bodyDiv w:val="1"/>
      <w:marLeft w:val="0"/>
      <w:marRight w:val="0"/>
      <w:marTop w:val="0"/>
      <w:marBottom w:val="0"/>
      <w:divBdr>
        <w:top w:val="none" w:sz="0" w:space="0" w:color="auto"/>
        <w:left w:val="none" w:sz="0" w:space="0" w:color="auto"/>
        <w:bottom w:val="none" w:sz="0" w:space="0" w:color="auto"/>
        <w:right w:val="none" w:sz="0" w:space="0" w:color="auto"/>
      </w:divBdr>
    </w:div>
    <w:div w:id="1334646047">
      <w:bodyDiv w:val="1"/>
      <w:marLeft w:val="0"/>
      <w:marRight w:val="0"/>
      <w:marTop w:val="0"/>
      <w:marBottom w:val="0"/>
      <w:divBdr>
        <w:top w:val="none" w:sz="0" w:space="0" w:color="auto"/>
        <w:left w:val="none" w:sz="0" w:space="0" w:color="auto"/>
        <w:bottom w:val="none" w:sz="0" w:space="0" w:color="auto"/>
        <w:right w:val="none" w:sz="0" w:space="0" w:color="auto"/>
      </w:divBdr>
    </w:div>
    <w:div w:id="1334838829">
      <w:bodyDiv w:val="1"/>
      <w:marLeft w:val="0"/>
      <w:marRight w:val="0"/>
      <w:marTop w:val="0"/>
      <w:marBottom w:val="0"/>
      <w:divBdr>
        <w:top w:val="none" w:sz="0" w:space="0" w:color="auto"/>
        <w:left w:val="none" w:sz="0" w:space="0" w:color="auto"/>
        <w:bottom w:val="none" w:sz="0" w:space="0" w:color="auto"/>
        <w:right w:val="none" w:sz="0" w:space="0" w:color="auto"/>
      </w:divBdr>
    </w:div>
    <w:div w:id="1335763857">
      <w:bodyDiv w:val="1"/>
      <w:marLeft w:val="0"/>
      <w:marRight w:val="0"/>
      <w:marTop w:val="0"/>
      <w:marBottom w:val="0"/>
      <w:divBdr>
        <w:top w:val="none" w:sz="0" w:space="0" w:color="auto"/>
        <w:left w:val="none" w:sz="0" w:space="0" w:color="auto"/>
        <w:bottom w:val="none" w:sz="0" w:space="0" w:color="auto"/>
        <w:right w:val="none" w:sz="0" w:space="0" w:color="auto"/>
      </w:divBdr>
    </w:div>
    <w:div w:id="1336417837">
      <w:bodyDiv w:val="1"/>
      <w:marLeft w:val="0"/>
      <w:marRight w:val="0"/>
      <w:marTop w:val="0"/>
      <w:marBottom w:val="0"/>
      <w:divBdr>
        <w:top w:val="none" w:sz="0" w:space="0" w:color="auto"/>
        <w:left w:val="none" w:sz="0" w:space="0" w:color="auto"/>
        <w:bottom w:val="none" w:sz="0" w:space="0" w:color="auto"/>
        <w:right w:val="none" w:sz="0" w:space="0" w:color="auto"/>
      </w:divBdr>
    </w:div>
    <w:div w:id="1337655740">
      <w:bodyDiv w:val="1"/>
      <w:marLeft w:val="0"/>
      <w:marRight w:val="0"/>
      <w:marTop w:val="0"/>
      <w:marBottom w:val="0"/>
      <w:divBdr>
        <w:top w:val="none" w:sz="0" w:space="0" w:color="auto"/>
        <w:left w:val="none" w:sz="0" w:space="0" w:color="auto"/>
        <w:bottom w:val="none" w:sz="0" w:space="0" w:color="auto"/>
        <w:right w:val="none" w:sz="0" w:space="0" w:color="auto"/>
      </w:divBdr>
      <w:divsChild>
        <w:div w:id="1510950729">
          <w:marLeft w:val="0"/>
          <w:marRight w:val="0"/>
          <w:marTop w:val="0"/>
          <w:marBottom w:val="0"/>
          <w:divBdr>
            <w:top w:val="none" w:sz="0" w:space="0" w:color="auto"/>
            <w:left w:val="none" w:sz="0" w:space="0" w:color="auto"/>
            <w:bottom w:val="none" w:sz="0" w:space="0" w:color="auto"/>
            <w:right w:val="none" w:sz="0" w:space="0" w:color="auto"/>
          </w:divBdr>
        </w:div>
        <w:div w:id="1543519081">
          <w:marLeft w:val="0"/>
          <w:marRight w:val="0"/>
          <w:marTop w:val="0"/>
          <w:marBottom w:val="0"/>
          <w:divBdr>
            <w:top w:val="none" w:sz="0" w:space="0" w:color="auto"/>
            <w:left w:val="none" w:sz="0" w:space="0" w:color="auto"/>
            <w:bottom w:val="none" w:sz="0" w:space="0" w:color="auto"/>
            <w:right w:val="none" w:sz="0" w:space="0" w:color="auto"/>
          </w:divBdr>
        </w:div>
      </w:divsChild>
    </w:div>
    <w:div w:id="1338001621">
      <w:bodyDiv w:val="1"/>
      <w:marLeft w:val="0"/>
      <w:marRight w:val="0"/>
      <w:marTop w:val="0"/>
      <w:marBottom w:val="0"/>
      <w:divBdr>
        <w:top w:val="none" w:sz="0" w:space="0" w:color="auto"/>
        <w:left w:val="none" w:sz="0" w:space="0" w:color="auto"/>
        <w:bottom w:val="none" w:sz="0" w:space="0" w:color="auto"/>
        <w:right w:val="none" w:sz="0" w:space="0" w:color="auto"/>
      </w:divBdr>
    </w:div>
    <w:div w:id="1338196261">
      <w:bodyDiv w:val="1"/>
      <w:marLeft w:val="0"/>
      <w:marRight w:val="0"/>
      <w:marTop w:val="0"/>
      <w:marBottom w:val="0"/>
      <w:divBdr>
        <w:top w:val="none" w:sz="0" w:space="0" w:color="auto"/>
        <w:left w:val="none" w:sz="0" w:space="0" w:color="auto"/>
        <w:bottom w:val="none" w:sz="0" w:space="0" w:color="auto"/>
        <w:right w:val="none" w:sz="0" w:space="0" w:color="auto"/>
      </w:divBdr>
    </w:div>
    <w:div w:id="1338800996">
      <w:bodyDiv w:val="1"/>
      <w:marLeft w:val="0"/>
      <w:marRight w:val="0"/>
      <w:marTop w:val="0"/>
      <w:marBottom w:val="0"/>
      <w:divBdr>
        <w:top w:val="none" w:sz="0" w:space="0" w:color="auto"/>
        <w:left w:val="none" w:sz="0" w:space="0" w:color="auto"/>
        <w:bottom w:val="none" w:sz="0" w:space="0" w:color="auto"/>
        <w:right w:val="none" w:sz="0" w:space="0" w:color="auto"/>
      </w:divBdr>
    </w:div>
    <w:div w:id="1339304765">
      <w:bodyDiv w:val="1"/>
      <w:marLeft w:val="0"/>
      <w:marRight w:val="0"/>
      <w:marTop w:val="0"/>
      <w:marBottom w:val="0"/>
      <w:divBdr>
        <w:top w:val="none" w:sz="0" w:space="0" w:color="auto"/>
        <w:left w:val="none" w:sz="0" w:space="0" w:color="auto"/>
        <w:bottom w:val="none" w:sz="0" w:space="0" w:color="auto"/>
        <w:right w:val="none" w:sz="0" w:space="0" w:color="auto"/>
      </w:divBdr>
    </w:div>
    <w:div w:id="1339313002">
      <w:bodyDiv w:val="1"/>
      <w:marLeft w:val="0"/>
      <w:marRight w:val="0"/>
      <w:marTop w:val="0"/>
      <w:marBottom w:val="0"/>
      <w:divBdr>
        <w:top w:val="none" w:sz="0" w:space="0" w:color="auto"/>
        <w:left w:val="none" w:sz="0" w:space="0" w:color="auto"/>
        <w:bottom w:val="none" w:sz="0" w:space="0" w:color="auto"/>
        <w:right w:val="none" w:sz="0" w:space="0" w:color="auto"/>
      </w:divBdr>
    </w:div>
    <w:div w:id="1341391653">
      <w:bodyDiv w:val="1"/>
      <w:marLeft w:val="0"/>
      <w:marRight w:val="0"/>
      <w:marTop w:val="0"/>
      <w:marBottom w:val="0"/>
      <w:divBdr>
        <w:top w:val="none" w:sz="0" w:space="0" w:color="auto"/>
        <w:left w:val="none" w:sz="0" w:space="0" w:color="auto"/>
        <w:bottom w:val="none" w:sz="0" w:space="0" w:color="auto"/>
        <w:right w:val="none" w:sz="0" w:space="0" w:color="auto"/>
      </w:divBdr>
    </w:div>
    <w:div w:id="1342510334">
      <w:bodyDiv w:val="1"/>
      <w:marLeft w:val="0"/>
      <w:marRight w:val="0"/>
      <w:marTop w:val="0"/>
      <w:marBottom w:val="0"/>
      <w:divBdr>
        <w:top w:val="none" w:sz="0" w:space="0" w:color="auto"/>
        <w:left w:val="none" w:sz="0" w:space="0" w:color="auto"/>
        <w:bottom w:val="none" w:sz="0" w:space="0" w:color="auto"/>
        <w:right w:val="none" w:sz="0" w:space="0" w:color="auto"/>
      </w:divBdr>
    </w:div>
    <w:div w:id="1342854284">
      <w:bodyDiv w:val="1"/>
      <w:marLeft w:val="0"/>
      <w:marRight w:val="0"/>
      <w:marTop w:val="0"/>
      <w:marBottom w:val="0"/>
      <w:divBdr>
        <w:top w:val="none" w:sz="0" w:space="0" w:color="auto"/>
        <w:left w:val="none" w:sz="0" w:space="0" w:color="auto"/>
        <w:bottom w:val="none" w:sz="0" w:space="0" w:color="auto"/>
        <w:right w:val="none" w:sz="0" w:space="0" w:color="auto"/>
      </w:divBdr>
      <w:divsChild>
        <w:div w:id="2325478">
          <w:marLeft w:val="0"/>
          <w:marRight w:val="0"/>
          <w:marTop w:val="0"/>
          <w:marBottom w:val="0"/>
          <w:divBdr>
            <w:top w:val="none" w:sz="0" w:space="0" w:color="auto"/>
            <w:left w:val="none" w:sz="0" w:space="0" w:color="auto"/>
            <w:bottom w:val="none" w:sz="0" w:space="0" w:color="auto"/>
            <w:right w:val="none" w:sz="0" w:space="0" w:color="auto"/>
          </w:divBdr>
        </w:div>
      </w:divsChild>
    </w:div>
    <w:div w:id="1342857351">
      <w:bodyDiv w:val="1"/>
      <w:marLeft w:val="0"/>
      <w:marRight w:val="0"/>
      <w:marTop w:val="0"/>
      <w:marBottom w:val="0"/>
      <w:divBdr>
        <w:top w:val="none" w:sz="0" w:space="0" w:color="auto"/>
        <w:left w:val="none" w:sz="0" w:space="0" w:color="auto"/>
        <w:bottom w:val="none" w:sz="0" w:space="0" w:color="auto"/>
        <w:right w:val="none" w:sz="0" w:space="0" w:color="auto"/>
      </w:divBdr>
    </w:div>
    <w:div w:id="1343237738">
      <w:bodyDiv w:val="1"/>
      <w:marLeft w:val="0"/>
      <w:marRight w:val="0"/>
      <w:marTop w:val="0"/>
      <w:marBottom w:val="0"/>
      <w:divBdr>
        <w:top w:val="none" w:sz="0" w:space="0" w:color="auto"/>
        <w:left w:val="none" w:sz="0" w:space="0" w:color="auto"/>
        <w:bottom w:val="none" w:sz="0" w:space="0" w:color="auto"/>
        <w:right w:val="none" w:sz="0" w:space="0" w:color="auto"/>
      </w:divBdr>
    </w:div>
    <w:div w:id="1343312553">
      <w:bodyDiv w:val="1"/>
      <w:marLeft w:val="0"/>
      <w:marRight w:val="0"/>
      <w:marTop w:val="0"/>
      <w:marBottom w:val="0"/>
      <w:divBdr>
        <w:top w:val="none" w:sz="0" w:space="0" w:color="auto"/>
        <w:left w:val="none" w:sz="0" w:space="0" w:color="auto"/>
        <w:bottom w:val="none" w:sz="0" w:space="0" w:color="auto"/>
        <w:right w:val="none" w:sz="0" w:space="0" w:color="auto"/>
      </w:divBdr>
    </w:div>
    <w:div w:id="1343555212">
      <w:bodyDiv w:val="1"/>
      <w:marLeft w:val="0"/>
      <w:marRight w:val="0"/>
      <w:marTop w:val="0"/>
      <w:marBottom w:val="0"/>
      <w:divBdr>
        <w:top w:val="none" w:sz="0" w:space="0" w:color="auto"/>
        <w:left w:val="none" w:sz="0" w:space="0" w:color="auto"/>
        <w:bottom w:val="none" w:sz="0" w:space="0" w:color="auto"/>
        <w:right w:val="none" w:sz="0" w:space="0" w:color="auto"/>
      </w:divBdr>
    </w:div>
    <w:div w:id="1344431754">
      <w:bodyDiv w:val="1"/>
      <w:marLeft w:val="0"/>
      <w:marRight w:val="0"/>
      <w:marTop w:val="0"/>
      <w:marBottom w:val="0"/>
      <w:divBdr>
        <w:top w:val="none" w:sz="0" w:space="0" w:color="auto"/>
        <w:left w:val="none" w:sz="0" w:space="0" w:color="auto"/>
        <w:bottom w:val="none" w:sz="0" w:space="0" w:color="auto"/>
        <w:right w:val="none" w:sz="0" w:space="0" w:color="auto"/>
      </w:divBdr>
    </w:div>
    <w:div w:id="1344555787">
      <w:bodyDiv w:val="1"/>
      <w:marLeft w:val="0"/>
      <w:marRight w:val="0"/>
      <w:marTop w:val="0"/>
      <w:marBottom w:val="0"/>
      <w:divBdr>
        <w:top w:val="none" w:sz="0" w:space="0" w:color="auto"/>
        <w:left w:val="none" w:sz="0" w:space="0" w:color="auto"/>
        <w:bottom w:val="none" w:sz="0" w:space="0" w:color="auto"/>
        <w:right w:val="none" w:sz="0" w:space="0" w:color="auto"/>
      </w:divBdr>
    </w:div>
    <w:div w:id="1344749733">
      <w:bodyDiv w:val="1"/>
      <w:marLeft w:val="0"/>
      <w:marRight w:val="0"/>
      <w:marTop w:val="0"/>
      <w:marBottom w:val="0"/>
      <w:divBdr>
        <w:top w:val="none" w:sz="0" w:space="0" w:color="auto"/>
        <w:left w:val="none" w:sz="0" w:space="0" w:color="auto"/>
        <w:bottom w:val="none" w:sz="0" w:space="0" w:color="auto"/>
        <w:right w:val="none" w:sz="0" w:space="0" w:color="auto"/>
      </w:divBdr>
      <w:divsChild>
        <w:div w:id="419838615">
          <w:marLeft w:val="0"/>
          <w:marRight w:val="0"/>
          <w:marTop w:val="0"/>
          <w:marBottom w:val="0"/>
          <w:divBdr>
            <w:top w:val="none" w:sz="0" w:space="0" w:color="auto"/>
            <w:left w:val="none" w:sz="0" w:space="0" w:color="auto"/>
            <w:bottom w:val="none" w:sz="0" w:space="0" w:color="auto"/>
            <w:right w:val="none" w:sz="0" w:space="0" w:color="auto"/>
          </w:divBdr>
        </w:div>
        <w:div w:id="1037386609">
          <w:marLeft w:val="0"/>
          <w:marRight w:val="0"/>
          <w:marTop w:val="0"/>
          <w:marBottom w:val="0"/>
          <w:divBdr>
            <w:top w:val="none" w:sz="0" w:space="0" w:color="auto"/>
            <w:left w:val="none" w:sz="0" w:space="0" w:color="auto"/>
            <w:bottom w:val="none" w:sz="0" w:space="0" w:color="auto"/>
            <w:right w:val="none" w:sz="0" w:space="0" w:color="auto"/>
          </w:divBdr>
        </w:div>
      </w:divsChild>
    </w:div>
    <w:div w:id="1345473150">
      <w:bodyDiv w:val="1"/>
      <w:marLeft w:val="0"/>
      <w:marRight w:val="0"/>
      <w:marTop w:val="0"/>
      <w:marBottom w:val="0"/>
      <w:divBdr>
        <w:top w:val="none" w:sz="0" w:space="0" w:color="auto"/>
        <w:left w:val="none" w:sz="0" w:space="0" w:color="auto"/>
        <w:bottom w:val="none" w:sz="0" w:space="0" w:color="auto"/>
        <w:right w:val="none" w:sz="0" w:space="0" w:color="auto"/>
      </w:divBdr>
      <w:divsChild>
        <w:div w:id="149516922">
          <w:marLeft w:val="0"/>
          <w:marRight w:val="0"/>
          <w:marTop w:val="0"/>
          <w:marBottom w:val="0"/>
          <w:divBdr>
            <w:top w:val="none" w:sz="0" w:space="0" w:color="auto"/>
            <w:left w:val="none" w:sz="0" w:space="0" w:color="auto"/>
            <w:bottom w:val="none" w:sz="0" w:space="0" w:color="auto"/>
            <w:right w:val="none" w:sz="0" w:space="0" w:color="auto"/>
          </w:divBdr>
          <w:divsChild>
            <w:div w:id="17927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939668">
      <w:bodyDiv w:val="1"/>
      <w:marLeft w:val="0"/>
      <w:marRight w:val="0"/>
      <w:marTop w:val="0"/>
      <w:marBottom w:val="0"/>
      <w:divBdr>
        <w:top w:val="none" w:sz="0" w:space="0" w:color="auto"/>
        <w:left w:val="none" w:sz="0" w:space="0" w:color="auto"/>
        <w:bottom w:val="none" w:sz="0" w:space="0" w:color="auto"/>
        <w:right w:val="none" w:sz="0" w:space="0" w:color="auto"/>
      </w:divBdr>
      <w:divsChild>
        <w:div w:id="1273627837">
          <w:marLeft w:val="0"/>
          <w:marRight w:val="0"/>
          <w:marTop w:val="0"/>
          <w:marBottom w:val="0"/>
          <w:divBdr>
            <w:top w:val="none" w:sz="0" w:space="0" w:color="auto"/>
            <w:left w:val="none" w:sz="0" w:space="0" w:color="auto"/>
            <w:bottom w:val="none" w:sz="0" w:space="0" w:color="auto"/>
            <w:right w:val="none" w:sz="0" w:space="0" w:color="auto"/>
          </w:divBdr>
        </w:div>
      </w:divsChild>
    </w:div>
    <w:div w:id="1347174588">
      <w:bodyDiv w:val="1"/>
      <w:marLeft w:val="0"/>
      <w:marRight w:val="0"/>
      <w:marTop w:val="0"/>
      <w:marBottom w:val="0"/>
      <w:divBdr>
        <w:top w:val="none" w:sz="0" w:space="0" w:color="auto"/>
        <w:left w:val="none" w:sz="0" w:space="0" w:color="auto"/>
        <w:bottom w:val="none" w:sz="0" w:space="0" w:color="auto"/>
        <w:right w:val="none" w:sz="0" w:space="0" w:color="auto"/>
      </w:divBdr>
    </w:div>
    <w:div w:id="1347366585">
      <w:bodyDiv w:val="1"/>
      <w:marLeft w:val="0"/>
      <w:marRight w:val="0"/>
      <w:marTop w:val="0"/>
      <w:marBottom w:val="0"/>
      <w:divBdr>
        <w:top w:val="none" w:sz="0" w:space="0" w:color="auto"/>
        <w:left w:val="none" w:sz="0" w:space="0" w:color="auto"/>
        <w:bottom w:val="none" w:sz="0" w:space="0" w:color="auto"/>
        <w:right w:val="none" w:sz="0" w:space="0" w:color="auto"/>
      </w:divBdr>
    </w:div>
    <w:div w:id="1348410665">
      <w:bodyDiv w:val="1"/>
      <w:marLeft w:val="0"/>
      <w:marRight w:val="0"/>
      <w:marTop w:val="0"/>
      <w:marBottom w:val="0"/>
      <w:divBdr>
        <w:top w:val="none" w:sz="0" w:space="0" w:color="auto"/>
        <w:left w:val="none" w:sz="0" w:space="0" w:color="auto"/>
        <w:bottom w:val="none" w:sz="0" w:space="0" w:color="auto"/>
        <w:right w:val="none" w:sz="0" w:space="0" w:color="auto"/>
      </w:divBdr>
    </w:div>
    <w:div w:id="1350640081">
      <w:bodyDiv w:val="1"/>
      <w:marLeft w:val="0"/>
      <w:marRight w:val="0"/>
      <w:marTop w:val="0"/>
      <w:marBottom w:val="0"/>
      <w:divBdr>
        <w:top w:val="none" w:sz="0" w:space="0" w:color="auto"/>
        <w:left w:val="none" w:sz="0" w:space="0" w:color="auto"/>
        <w:bottom w:val="none" w:sz="0" w:space="0" w:color="auto"/>
        <w:right w:val="none" w:sz="0" w:space="0" w:color="auto"/>
      </w:divBdr>
      <w:divsChild>
        <w:div w:id="1428042150">
          <w:marLeft w:val="0"/>
          <w:marRight w:val="0"/>
          <w:marTop w:val="0"/>
          <w:marBottom w:val="0"/>
          <w:divBdr>
            <w:top w:val="none" w:sz="0" w:space="0" w:color="auto"/>
            <w:left w:val="none" w:sz="0" w:space="0" w:color="auto"/>
            <w:bottom w:val="none" w:sz="0" w:space="0" w:color="auto"/>
            <w:right w:val="none" w:sz="0" w:space="0" w:color="auto"/>
          </w:divBdr>
          <w:divsChild>
            <w:div w:id="1065302352">
              <w:marLeft w:val="0"/>
              <w:marRight w:val="0"/>
              <w:marTop w:val="0"/>
              <w:marBottom w:val="0"/>
              <w:divBdr>
                <w:top w:val="none" w:sz="0" w:space="0" w:color="auto"/>
                <w:left w:val="none" w:sz="0" w:space="0" w:color="auto"/>
                <w:bottom w:val="none" w:sz="0" w:space="0" w:color="auto"/>
                <w:right w:val="none" w:sz="0" w:space="0" w:color="auto"/>
              </w:divBdr>
              <w:divsChild>
                <w:div w:id="644163925">
                  <w:marLeft w:val="0"/>
                  <w:marRight w:val="0"/>
                  <w:marTop w:val="0"/>
                  <w:marBottom w:val="0"/>
                  <w:divBdr>
                    <w:top w:val="none" w:sz="0" w:space="0" w:color="auto"/>
                    <w:left w:val="none" w:sz="0" w:space="0" w:color="auto"/>
                    <w:bottom w:val="none" w:sz="0" w:space="0" w:color="auto"/>
                    <w:right w:val="none" w:sz="0" w:space="0" w:color="auto"/>
                  </w:divBdr>
                  <w:divsChild>
                    <w:div w:id="205399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293805">
      <w:bodyDiv w:val="1"/>
      <w:marLeft w:val="0"/>
      <w:marRight w:val="0"/>
      <w:marTop w:val="0"/>
      <w:marBottom w:val="0"/>
      <w:divBdr>
        <w:top w:val="none" w:sz="0" w:space="0" w:color="auto"/>
        <w:left w:val="none" w:sz="0" w:space="0" w:color="auto"/>
        <w:bottom w:val="none" w:sz="0" w:space="0" w:color="auto"/>
        <w:right w:val="none" w:sz="0" w:space="0" w:color="auto"/>
      </w:divBdr>
    </w:div>
    <w:div w:id="1351561518">
      <w:bodyDiv w:val="1"/>
      <w:marLeft w:val="0"/>
      <w:marRight w:val="0"/>
      <w:marTop w:val="0"/>
      <w:marBottom w:val="0"/>
      <w:divBdr>
        <w:top w:val="none" w:sz="0" w:space="0" w:color="auto"/>
        <w:left w:val="none" w:sz="0" w:space="0" w:color="auto"/>
        <w:bottom w:val="none" w:sz="0" w:space="0" w:color="auto"/>
        <w:right w:val="none" w:sz="0" w:space="0" w:color="auto"/>
      </w:divBdr>
    </w:div>
    <w:div w:id="1351637323">
      <w:bodyDiv w:val="1"/>
      <w:marLeft w:val="0"/>
      <w:marRight w:val="0"/>
      <w:marTop w:val="0"/>
      <w:marBottom w:val="0"/>
      <w:divBdr>
        <w:top w:val="none" w:sz="0" w:space="0" w:color="auto"/>
        <w:left w:val="none" w:sz="0" w:space="0" w:color="auto"/>
        <w:bottom w:val="none" w:sz="0" w:space="0" w:color="auto"/>
        <w:right w:val="none" w:sz="0" w:space="0" w:color="auto"/>
      </w:divBdr>
    </w:div>
    <w:div w:id="1352146570">
      <w:bodyDiv w:val="1"/>
      <w:marLeft w:val="0"/>
      <w:marRight w:val="0"/>
      <w:marTop w:val="0"/>
      <w:marBottom w:val="0"/>
      <w:divBdr>
        <w:top w:val="none" w:sz="0" w:space="0" w:color="auto"/>
        <w:left w:val="none" w:sz="0" w:space="0" w:color="auto"/>
        <w:bottom w:val="none" w:sz="0" w:space="0" w:color="auto"/>
        <w:right w:val="none" w:sz="0" w:space="0" w:color="auto"/>
      </w:divBdr>
    </w:div>
    <w:div w:id="1352217039">
      <w:bodyDiv w:val="1"/>
      <w:marLeft w:val="0"/>
      <w:marRight w:val="0"/>
      <w:marTop w:val="0"/>
      <w:marBottom w:val="0"/>
      <w:divBdr>
        <w:top w:val="none" w:sz="0" w:space="0" w:color="auto"/>
        <w:left w:val="none" w:sz="0" w:space="0" w:color="auto"/>
        <w:bottom w:val="none" w:sz="0" w:space="0" w:color="auto"/>
        <w:right w:val="none" w:sz="0" w:space="0" w:color="auto"/>
      </w:divBdr>
    </w:div>
    <w:div w:id="1352418244">
      <w:bodyDiv w:val="1"/>
      <w:marLeft w:val="0"/>
      <w:marRight w:val="0"/>
      <w:marTop w:val="0"/>
      <w:marBottom w:val="0"/>
      <w:divBdr>
        <w:top w:val="none" w:sz="0" w:space="0" w:color="auto"/>
        <w:left w:val="none" w:sz="0" w:space="0" w:color="auto"/>
        <w:bottom w:val="none" w:sz="0" w:space="0" w:color="auto"/>
        <w:right w:val="none" w:sz="0" w:space="0" w:color="auto"/>
      </w:divBdr>
    </w:div>
    <w:div w:id="1352997977">
      <w:bodyDiv w:val="1"/>
      <w:marLeft w:val="0"/>
      <w:marRight w:val="0"/>
      <w:marTop w:val="0"/>
      <w:marBottom w:val="0"/>
      <w:divBdr>
        <w:top w:val="none" w:sz="0" w:space="0" w:color="auto"/>
        <w:left w:val="none" w:sz="0" w:space="0" w:color="auto"/>
        <w:bottom w:val="none" w:sz="0" w:space="0" w:color="auto"/>
        <w:right w:val="none" w:sz="0" w:space="0" w:color="auto"/>
      </w:divBdr>
    </w:div>
    <w:div w:id="1353725582">
      <w:bodyDiv w:val="1"/>
      <w:marLeft w:val="0"/>
      <w:marRight w:val="0"/>
      <w:marTop w:val="0"/>
      <w:marBottom w:val="0"/>
      <w:divBdr>
        <w:top w:val="none" w:sz="0" w:space="0" w:color="auto"/>
        <w:left w:val="none" w:sz="0" w:space="0" w:color="auto"/>
        <w:bottom w:val="none" w:sz="0" w:space="0" w:color="auto"/>
        <w:right w:val="none" w:sz="0" w:space="0" w:color="auto"/>
      </w:divBdr>
      <w:divsChild>
        <w:div w:id="879510642">
          <w:marLeft w:val="0"/>
          <w:marRight w:val="0"/>
          <w:marTop w:val="0"/>
          <w:marBottom w:val="0"/>
          <w:divBdr>
            <w:top w:val="none" w:sz="0" w:space="0" w:color="auto"/>
            <w:left w:val="none" w:sz="0" w:space="0" w:color="auto"/>
            <w:bottom w:val="none" w:sz="0" w:space="0" w:color="auto"/>
            <w:right w:val="none" w:sz="0" w:space="0" w:color="auto"/>
          </w:divBdr>
          <w:divsChild>
            <w:div w:id="208997285">
              <w:marLeft w:val="0"/>
              <w:marRight w:val="0"/>
              <w:marTop w:val="0"/>
              <w:marBottom w:val="0"/>
              <w:divBdr>
                <w:top w:val="none" w:sz="0" w:space="0" w:color="auto"/>
                <w:left w:val="none" w:sz="0" w:space="0" w:color="auto"/>
                <w:bottom w:val="none" w:sz="0" w:space="0" w:color="auto"/>
                <w:right w:val="none" w:sz="0" w:space="0" w:color="auto"/>
              </w:divBdr>
            </w:div>
          </w:divsChild>
        </w:div>
        <w:div w:id="662205341">
          <w:marLeft w:val="0"/>
          <w:marRight w:val="0"/>
          <w:marTop w:val="0"/>
          <w:marBottom w:val="0"/>
          <w:divBdr>
            <w:top w:val="none" w:sz="0" w:space="0" w:color="auto"/>
            <w:left w:val="none" w:sz="0" w:space="0" w:color="auto"/>
            <w:bottom w:val="none" w:sz="0" w:space="0" w:color="auto"/>
            <w:right w:val="none" w:sz="0" w:space="0" w:color="auto"/>
          </w:divBdr>
          <w:divsChild>
            <w:div w:id="1836719707">
              <w:marLeft w:val="0"/>
              <w:marRight w:val="0"/>
              <w:marTop w:val="0"/>
              <w:marBottom w:val="0"/>
              <w:divBdr>
                <w:top w:val="none" w:sz="0" w:space="0" w:color="auto"/>
                <w:left w:val="none" w:sz="0" w:space="0" w:color="auto"/>
                <w:bottom w:val="none" w:sz="0" w:space="0" w:color="auto"/>
                <w:right w:val="none" w:sz="0" w:space="0" w:color="auto"/>
              </w:divBdr>
            </w:div>
          </w:divsChild>
        </w:div>
        <w:div w:id="551356651">
          <w:marLeft w:val="0"/>
          <w:marRight w:val="0"/>
          <w:marTop w:val="0"/>
          <w:marBottom w:val="0"/>
          <w:divBdr>
            <w:top w:val="none" w:sz="0" w:space="0" w:color="auto"/>
            <w:left w:val="none" w:sz="0" w:space="0" w:color="auto"/>
            <w:bottom w:val="none" w:sz="0" w:space="0" w:color="auto"/>
            <w:right w:val="none" w:sz="0" w:space="0" w:color="auto"/>
          </w:divBdr>
          <w:divsChild>
            <w:div w:id="2090350650">
              <w:marLeft w:val="0"/>
              <w:marRight w:val="0"/>
              <w:marTop w:val="0"/>
              <w:marBottom w:val="0"/>
              <w:divBdr>
                <w:top w:val="none" w:sz="0" w:space="0" w:color="auto"/>
                <w:left w:val="none" w:sz="0" w:space="0" w:color="auto"/>
                <w:bottom w:val="none" w:sz="0" w:space="0" w:color="auto"/>
                <w:right w:val="none" w:sz="0" w:space="0" w:color="auto"/>
              </w:divBdr>
            </w:div>
          </w:divsChild>
        </w:div>
        <w:div w:id="263848318">
          <w:marLeft w:val="0"/>
          <w:marRight w:val="0"/>
          <w:marTop w:val="0"/>
          <w:marBottom w:val="0"/>
          <w:divBdr>
            <w:top w:val="none" w:sz="0" w:space="0" w:color="auto"/>
            <w:left w:val="none" w:sz="0" w:space="0" w:color="auto"/>
            <w:bottom w:val="none" w:sz="0" w:space="0" w:color="auto"/>
            <w:right w:val="none" w:sz="0" w:space="0" w:color="auto"/>
          </w:divBdr>
          <w:divsChild>
            <w:div w:id="13722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304311">
      <w:bodyDiv w:val="1"/>
      <w:marLeft w:val="0"/>
      <w:marRight w:val="0"/>
      <w:marTop w:val="0"/>
      <w:marBottom w:val="0"/>
      <w:divBdr>
        <w:top w:val="none" w:sz="0" w:space="0" w:color="auto"/>
        <w:left w:val="none" w:sz="0" w:space="0" w:color="auto"/>
        <w:bottom w:val="none" w:sz="0" w:space="0" w:color="auto"/>
        <w:right w:val="none" w:sz="0" w:space="0" w:color="auto"/>
      </w:divBdr>
    </w:div>
    <w:div w:id="1354460287">
      <w:bodyDiv w:val="1"/>
      <w:marLeft w:val="0"/>
      <w:marRight w:val="0"/>
      <w:marTop w:val="0"/>
      <w:marBottom w:val="0"/>
      <w:divBdr>
        <w:top w:val="none" w:sz="0" w:space="0" w:color="auto"/>
        <w:left w:val="none" w:sz="0" w:space="0" w:color="auto"/>
        <w:bottom w:val="none" w:sz="0" w:space="0" w:color="auto"/>
        <w:right w:val="none" w:sz="0" w:space="0" w:color="auto"/>
      </w:divBdr>
    </w:div>
    <w:div w:id="1355033708">
      <w:bodyDiv w:val="1"/>
      <w:marLeft w:val="0"/>
      <w:marRight w:val="0"/>
      <w:marTop w:val="0"/>
      <w:marBottom w:val="0"/>
      <w:divBdr>
        <w:top w:val="none" w:sz="0" w:space="0" w:color="auto"/>
        <w:left w:val="none" w:sz="0" w:space="0" w:color="auto"/>
        <w:bottom w:val="none" w:sz="0" w:space="0" w:color="auto"/>
        <w:right w:val="none" w:sz="0" w:space="0" w:color="auto"/>
      </w:divBdr>
    </w:div>
    <w:div w:id="1355227663">
      <w:bodyDiv w:val="1"/>
      <w:marLeft w:val="0"/>
      <w:marRight w:val="0"/>
      <w:marTop w:val="0"/>
      <w:marBottom w:val="0"/>
      <w:divBdr>
        <w:top w:val="none" w:sz="0" w:space="0" w:color="auto"/>
        <w:left w:val="none" w:sz="0" w:space="0" w:color="auto"/>
        <w:bottom w:val="none" w:sz="0" w:space="0" w:color="auto"/>
        <w:right w:val="none" w:sz="0" w:space="0" w:color="auto"/>
      </w:divBdr>
    </w:div>
    <w:div w:id="1355813158">
      <w:bodyDiv w:val="1"/>
      <w:marLeft w:val="0"/>
      <w:marRight w:val="0"/>
      <w:marTop w:val="0"/>
      <w:marBottom w:val="0"/>
      <w:divBdr>
        <w:top w:val="none" w:sz="0" w:space="0" w:color="auto"/>
        <w:left w:val="none" w:sz="0" w:space="0" w:color="auto"/>
        <w:bottom w:val="none" w:sz="0" w:space="0" w:color="auto"/>
        <w:right w:val="none" w:sz="0" w:space="0" w:color="auto"/>
      </w:divBdr>
    </w:div>
    <w:div w:id="1356274974">
      <w:bodyDiv w:val="1"/>
      <w:marLeft w:val="0"/>
      <w:marRight w:val="0"/>
      <w:marTop w:val="0"/>
      <w:marBottom w:val="0"/>
      <w:divBdr>
        <w:top w:val="none" w:sz="0" w:space="0" w:color="auto"/>
        <w:left w:val="none" w:sz="0" w:space="0" w:color="auto"/>
        <w:bottom w:val="none" w:sz="0" w:space="0" w:color="auto"/>
        <w:right w:val="none" w:sz="0" w:space="0" w:color="auto"/>
      </w:divBdr>
    </w:div>
    <w:div w:id="1356611648">
      <w:bodyDiv w:val="1"/>
      <w:marLeft w:val="0"/>
      <w:marRight w:val="0"/>
      <w:marTop w:val="0"/>
      <w:marBottom w:val="0"/>
      <w:divBdr>
        <w:top w:val="none" w:sz="0" w:space="0" w:color="auto"/>
        <w:left w:val="none" w:sz="0" w:space="0" w:color="auto"/>
        <w:bottom w:val="none" w:sz="0" w:space="0" w:color="auto"/>
        <w:right w:val="none" w:sz="0" w:space="0" w:color="auto"/>
      </w:divBdr>
      <w:divsChild>
        <w:div w:id="876047883">
          <w:marLeft w:val="0"/>
          <w:marRight w:val="0"/>
          <w:marTop w:val="0"/>
          <w:marBottom w:val="0"/>
          <w:divBdr>
            <w:top w:val="none" w:sz="0" w:space="0" w:color="auto"/>
            <w:left w:val="none" w:sz="0" w:space="0" w:color="auto"/>
            <w:bottom w:val="none" w:sz="0" w:space="0" w:color="auto"/>
            <w:right w:val="none" w:sz="0" w:space="0" w:color="auto"/>
          </w:divBdr>
          <w:divsChild>
            <w:div w:id="146558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923704">
      <w:bodyDiv w:val="1"/>
      <w:marLeft w:val="0"/>
      <w:marRight w:val="0"/>
      <w:marTop w:val="0"/>
      <w:marBottom w:val="0"/>
      <w:divBdr>
        <w:top w:val="none" w:sz="0" w:space="0" w:color="auto"/>
        <w:left w:val="none" w:sz="0" w:space="0" w:color="auto"/>
        <w:bottom w:val="none" w:sz="0" w:space="0" w:color="auto"/>
        <w:right w:val="none" w:sz="0" w:space="0" w:color="auto"/>
      </w:divBdr>
    </w:div>
    <w:div w:id="1356923770">
      <w:bodyDiv w:val="1"/>
      <w:marLeft w:val="0"/>
      <w:marRight w:val="0"/>
      <w:marTop w:val="0"/>
      <w:marBottom w:val="0"/>
      <w:divBdr>
        <w:top w:val="none" w:sz="0" w:space="0" w:color="auto"/>
        <w:left w:val="none" w:sz="0" w:space="0" w:color="auto"/>
        <w:bottom w:val="none" w:sz="0" w:space="0" w:color="auto"/>
        <w:right w:val="none" w:sz="0" w:space="0" w:color="auto"/>
      </w:divBdr>
    </w:div>
    <w:div w:id="1357078022">
      <w:bodyDiv w:val="1"/>
      <w:marLeft w:val="0"/>
      <w:marRight w:val="0"/>
      <w:marTop w:val="0"/>
      <w:marBottom w:val="0"/>
      <w:divBdr>
        <w:top w:val="none" w:sz="0" w:space="0" w:color="auto"/>
        <w:left w:val="none" w:sz="0" w:space="0" w:color="auto"/>
        <w:bottom w:val="none" w:sz="0" w:space="0" w:color="auto"/>
        <w:right w:val="none" w:sz="0" w:space="0" w:color="auto"/>
      </w:divBdr>
    </w:div>
    <w:div w:id="1357657017">
      <w:bodyDiv w:val="1"/>
      <w:marLeft w:val="0"/>
      <w:marRight w:val="0"/>
      <w:marTop w:val="0"/>
      <w:marBottom w:val="0"/>
      <w:divBdr>
        <w:top w:val="none" w:sz="0" w:space="0" w:color="auto"/>
        <w:left w:val="none" w:sz="0" w:space="0" w:color="auto"/>
        <w:bottom w:val="none" w:sz="0" w:space="0" w:color="auto"/>
        <w:right w:val="none" w:sz="0" w:space="0" w:color="auto"/>
      </w:divBdr>
    </w:div>
    <w:div w:id="1357927039">
      <w:bodyDiv w:val="1"/>
      <w:marLeft w:val="0"/>
      <w:marRight w:val="0"/>
      <w:marTop w:val="0"/>
      <w:marBottom w:val="0"/>
      <w:divBdr>
        <w:top w:val="none" w:sz="0" w:space="0" w:color="auto"/>
        <w:left w:val="none" w:sz="0" w:space="0" w:color="auto"/>
        <w:bottom w:val="none" w:sz="0" w:space="0" w:color="auto"/>
        <w:right w:val="none" w:sz="0" w:space="0" w:color="auto"/>
      </w:divBdr>
    </w:div>
    <w:div w:id="1358580668">
      <w:bodyDiv w:val="1"/>
      <w:marLeft w:val="0"/>
      <w:marRight w:val="0"/>
      <w:marTop w:val="0"/>
      <w:marBottom w:val="0"/>
      <w:divBdr>
        <w:top w:val="none" w:sz="0" w:space="0" w:color="auto"/>
        <w:left w:val="none" w:sz="0" w:space="0" w:color="auto"/>
        <w:bottom w:val="none" w:sz="0" w:space="0" w:color="auto"/>
        <w:right w:val="none" w:sz="0" w:space="0" w:color="auto"/>
      </w:divBdr>
    </w:div>
    <w:div w:id="1358657155">
      <w:bodyDiv w:val="1"/>
      <w:marLeft w:val="0"/>
      <w:marRight w:val="0"/>
      <w:marTop w:val="0"/>
      <w:marBottom w:val="0"/>
      <w:divBdr>
        <w:top w:val="none" w:sz="0" w:space="0" w:color="auto"/>
        <w:left w:val="none" w:sz="0" w:space="0" w:color="auto"/>
        <w:bottom w:val="none" w:sz="0" w:space="0" w:color="auto"/>
        <w:right w:val="none" w:sz="0" w:space="0" w:color="auto"/>
      </w:divBdr>
      <w:divsChild>
        <w:div w:id="1291470601">
          <w:marLeft w:val="0"/>
          <w:marRight w:val="0"/>
          <w:marTop w:val="0"/>
          <w:marBottom w:val="0"/>
          <w:divBdr>
            <w:top w:val="none" w:sz="0" w:space="0" w:color="auto"/>
            <w:left w:val="none" w:sz="0" w:space="0" w:color="auto"/>
            <w:bottom w:val="none" w:sz="0" w:space="0" w:color="auto"/>
            <w:right w:val="none" w:sz="0" w:space="0" w:color="auto"/>
          </w:divBdr>
        </w:div>
      </w:divsChild>
    </w:div>
    <w:div w:id="1359042810">
      <w:bodyDiv w:val="1"/>
      <w:marLeft w:val="0"/>
      <w:marRight w:val="0"/>
      <w:marTop w:val="0"/>
      <w:marBottom w:val="0"/>
      <w:divBdr>
        <w:top w:val="none" w:sz="0" w:space="0" w:color="auto"/>
        <w:left w:val="none" w:sz="0" w:space="0" w:color="auto"/>
        <w:bottom w:val="none" w:sz="0" w:space="0" w:color="auto"/>
        <w:right w:val="none" w:sz="0" w:space="0" w:color="auto"/>
      </w:divBdr>
    </w:div>
    <w:div w:id="1359968919">
      <w:bodyDiv w:val="1"/>
      <w:marLeft w:val="0"/>
      <w:marRight w:val="0"/>
      <w:marTop w:val="0"/>
      <w:marBottom w:val="0"/>
      <w:divBdr>
        <w:top w:val="none" w:sz="0" w:space="0" w:color="auto"/>
        <w:left w:val="none" w:sz="0" w:space="0" w:color="auto"/>
        <w:bottom w:val="none" w:sz="0" w:space="0" w:color="auto"/>
        <w:right w:val="none" w:sz="0" w:space="0" w:color="auto"/>
      </w:divBdr>
    </w:div>
    <w:div w:id="1360275010">
      <w:bodyDiv w:val="1"/>
      <w:marLeft w:val="0"/>
      <w:marRight w:val="0"/>
      <w:marTop w:val="0"/>
      <w:marBottom w:val="0"/>
      <w:divBdr>
        <w:top w:val="none" w:sz="0" w:space="0" w:color="auto"/>
        <w:left w:val="none" w:sz="0" w:space="0" w:color="auto"/>
        <w:bottom w:val="none" w:sz="0" w:space="0" w:color="auto"/>
        <w:right w:val="none" w:sz="0" w:space="0" w:color="auto"/>
      </w:divBdr>
    </w:div>
    <w:div w:id="1360545820">
      <w:bodyDiv w:val="1"/>
      <w:marLeft w:val="0"/>
      <w:marRight w:val="0"/>
      <w:marTop w:val="0"/>
      <w:marBottom w:val="0"/>
      <w:divBdr>
        <w:top w:val="none" w:sz="0" w:space="0" w:color="auto"/>
        <w:left w:val="none" w:sz="0" w:space="0" w:color="auto"/>
        <w:bottom w:val="none" w:sz="0" w:space="0" w:color="auto"/>
        <w:right w:val="none" w:sz="0" w:space="0" w:color="auto"/>
      </w:divBdr>
      <w:divsChild>
        <w:div w:id="96950520">
          <w:marLeft w:val="0"/>
          <w:marRight w:val="0"/>
          <w:marTop w:val="0"/>
          <w:marBottom w:val="0"/>
          <w:divBdr>
            <w:top w:val="none" w:sz="0" w:space="0" w:color="auto"/>
            <w:left w:val="none" w:sz="0" w:space="0" w:color="auto"/>
            <w:bottom w:val="none" w:sz="0" w:space="0" w:color="auto"/>
            <w:right w:val="none" w:sz="0" w:space="0" w:color="auto"/>
          </w:divBdr>
          <w:divsChild>
            <w:div w:id="545484568">
              <w:marLeft w:val="0"/>
              <w:marRight w:val="0"/>
              <w:marTop w:val="0"/>
              <w:marBottom w:val="0"/>
              <w:divBdr>
                <w:top w:val="none" w:sz="0" w:space="0" w:color="auto"/>
                <w:left w:val="none" w:sz="0" w:space="0" w:color="auto"/>
                <w:bottom w:val="none" w:sz="0" w:space="0" w:color="auto"/>
                <w:right w:val="none" w:sz="0" w:space="0" w:color="auto"/>
              </w:divBdr>
              <w:divsChild>
                <w:div w:id="1742100420">
                  <w:marLeft w:val="0"/>
                  <w:marRight w:val="0"/>
                  <w:marTop w:val="0"/>
                  <w:marBottom w:val="0"/>
                  <w:divBdr>
                    <w:top w:val="none" w:sz="0" w:space="0" w:color="auto"/>
                    <w:left w:val="none" w:sz="0" w:space="0" w:color="auto"/>
                    <w:bottom w:val="none" w:sz="0" w:space="0" w:color="auto"/>
                    <w:right w:val="none" w:sz="0" w:space="0" w:color="auto"/>
                  </w:divBdr>
                  <w:divsChild>
                    <w:div w:id="1063017091">
                      <w:marLeft w:val="0"/>
                      <w:marRight w:val="0"/>
                      <w:marTop w:val="0"/>
                      <w:marBottom w:val="0"/>
                      <w:divBdr>
                        <w:top w:val="none" w:sz="0" w:space="0" w:color="auto"/>
                        <w:left w:val="none" w:sz="0" w:space="0" w:color="auto"/>
                        <w:bottom w:val="none" w:sz="0" w:space="0" w:color="auto"/>
                        <w:right w:val="none" w:sz="0" w:space="0" w:color="auto"/>
                      </w:divBdr>
                      <w:divsChild>
                        <w:div w:id="1178545133">
                          <w:marLeft w:val="0"/>
                          <w:marRight w:val="0"/>
                          <w:marTop w:val="0"/>
                          <w:marBottom w:val="0"/>
                          <w:divBdr>
                            <w:top w:val="none" w:sz="0" w:space="0" w:color="auto"/>
                            <w:left w:val="none" w:sz="0" w:space="0" w:color="auto"/>
                            <w:bottom w:val="none" w:sz="0" w:space="0" w:color="auto"/>
                            <w:right w:val="none" w:sz="0" w:space="0" w:color="auto"/>
                          </w:divBdr>
                          <w:divsChild>
                            <w:div w:id="44256567">
                              <w:marLeft w:val="0"/>
                              <w:marRight w:val="0"/>
                              <w:marTop w:val="0"/>
                              <w:marBottom w:val="0"/>
                              <w:divBdr>
                                <w:top w:val="none" w:sz="0" w:space="0" w:color="auto"/>
                                <w:left w:val="none" w:sz="0" w:space="0" w:color="auto"/>
                                <w:bottom w:val="none" w:sz="0" w:space="0" w:color="auto"/>
                                <w:right w:val="none" w:sz="0" w:space="0" w:color="auto"/>
                              </w:divBdr>
                            </w:div>
                          </w:divsChild>
                        </w:div>
                        <w:div w:id="202004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563438">
          <w:marLeft w:val="0"/>
          <w:marRight w:val="0"/>
          <w:marTop w:val="0"/>
          <w:marBottom w:val="0"/>
          <w:divBdr>
            <w:top w:val="none" w:sz="0" w:space="0" w:color="auto"/>
            <w:left w:val="none" w:sz="0" w:space="0" w:color="auto"/>
            <w:bottom w:val="none" w:sz="0" w:space="0" w:color="auto"/>
            <w:right w:val="none" w:sz="0" w:space="0" w:color="auto"/>
          </w:divBdr>
          <w:divsChild>
            <w:div w:id="1899123045">
              <w:marLeft w:val="0"/>
              <w:marRight w:val="0"/>
              <w:marTop w:val="0"/>
              <w:marBottom w:val="0"/>
              <w:divBdr>
                <w:top w:val="none" w:sz="0" w:space="0" w:color="auto"/>
                <w:left w:val="none" w:sz="0" w:space="0" w:color="auto"/>
                <w:bottom w:val="none" w:sz="0" w:space="0" w:color="auto"/>
                <w:right w:val="none" w:sz="0" w:space="0" w:color="auto"/>
              </w:divBdr>
              <w:divsChild>
                <w:div w:id="509221656">
                  <w:marLeft w:val="0"/>
                  <w:marRight w:val="0"/>
                  <w:marTop w:val="0"/>
                  <w:marBottom w:val="0"/>
                  <w:divBdr>
                    <w:top w:val="none" w:sz="0" w:space="0" w:color="auto"/>
                    <w:left w:val="none" w:sz="0" w:space="0" w:color="auto"/>
                    <w:bottom w:val="none" w:sz="0" w:space="0" w:color="auto"/>
                    <w:right w:val="none" w:sz="0" w:space="0" w:color="auto"/>
                  </w:divBdr>
                  <w:divsChild>
                    <w:div w:id="2021353086">
                      <w:marLeft w:val="0"/>
                      <w:marRight w:val="0"/>
                      <w:marTop w:val="0"/>
                      <w:marBottom w:val="0"/>
                      <w:divBdr>
                        <w:top w:val="none" w:sz="0" w:space="0" w:color="auto"/>
                        <w:left w:val="none" w:sz="0" w:space="0" w:color="auto"/>
                        <w:bottom w:val="none" w:sz="0" w:space="0" w:color="auto"/>
                        <w:right w:val="none" w:sz="0" w:space="0" w:color="auto"/>
                      </w:divBdr>
                      <w:divsChild>
                        <w:div w:id="143728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81385">
          <w:marLeft w:val="0"/>
          <w:marRight w:val="0"/>
          <w:marTop w:val="0"/>
          <w:marBottom w:val="0"/>
          <w:divBdr>
            <w:top w:val="none" w:sz="0" w:space="0" w:color="auto"/>
            <w:left w:val="none" w:sz="0" w:space="0" w:color="auto"/>
            <w:bottom w:val="none" w:sz="0" w:space="0" w:color="auto"/>
            <w:right w:val="none" w:sz="0" w:space="0" w:color="auto"/>
          </w:divBdr>
          <w:divsChild>
            <w:div w:id="254704034">
              <w:marLeft w:val="0"/>
              <w:marRight w:val="0"/>
              <w:marTop w:val="0"/>
              <w:marBottom w:val="0"/>
              <w:divBdr>
                <w:top w:val="none" w:sz="0" w:space="0" w:color="auto"/>
                <w:left w:val="none" w:sz="0" w:space="0" w:color="auto"/>
                <w:bottom w:val="none" w:sz="0" w:space="0" w:color="auto"/>
                <w:right w:val="none" w:sz="0" w:space="0" w:color="auto"/>
              </w:divBdr>
              <w:divsChild>
                <w:div w:id="167252363">
                  <w:marLeft w:val="0"/>
                  <w:marRight w:val="0"/>
                  <w:marTop w:val="0"/>
                  <w:marBottom w:val="0"/>
                  <w:divBdr>
                    <w:top w:val="none" w:sz="0" w:space="0" w:color="auto"/>
                    <w:left w:val="none" w:sz="0" w:space="0" w:color="auto"/>
                    <w:bottom w:val="none" w:sz="0" w:space="0" w:color="auto"/>
                    <w:right w:val="none" w:sz="0" w:space="0" w:color="auto"/>
                  </w:divBdr>
                  <w:divsChild>
                    <w:div w:id="335427700">
                      <w:marLeft w:val="0"/>
                      <w:marRight w:val="0"/>
                      <w:marTop w:val="0"/>
                      <w:marBottom w:val="0"/>
                      <w:divBdr>
                        <w:top w:val="none" w:sz="0" w:space="0" w:color="auto"/>
                        <w:left w:val="none" w:sz="0" w:space="0" w:color="auto"/>
                        <w:bottom w:val="none" w:sz="0" w:space="0" w:color="auto"/>
                        <w:right w:val="none" w:sz="0" w:space="0" w:color="auto"/>
                      </w:divBdr>
                      <w:divsChild>
                        <w:div w:id="14117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354557">
          <w:marLeft w:val="0"/>
          <w:marRight w:val="0"/>
          <w:marTop w:val="0"/>
          <w:marBottom w:val="0"/>
          <w:divBdr>
            <w:top w:val="none" w:sz="0" w:space="0" w:color="auto"/>
            <w:left w:val="none" w:sz="0" w:space="0" w:color="auto"/>
            <w:bottom w:val="none" w:sz="0" w:space="0" w:color="auto"/>
            <w:right w:val="none" w:sz="0" w:space="0" w:color="auto"/>
          </w:divBdr>
          <w:divsChild>
            <w:div w:id="1680309724">
              <w:marLeft w:val="0"/>
              <w:marRight w:val="0"/>
              <w:marTop w:val="0"/>
              <w:marBottom w:val="0"/>
              <w:divBdr>
                <w:top w:val="none" w:sz="0" w:space="0" w:color="auto"/>
                <w:left w:val="none" w:sz="0" w:space="0" w:color="auto"/>
                <w:bottom w:val="none" w:sz="0" w:space="0" w:color="auto"/>
                <w:right w:val="none" w:sz="0" w:space="0" w:color="auto"/>
              </w:divBdr>
              <w:divsChild>
                <w:div w:id="311184328">
                  <w:marLeft w:val="0"/>
                  <w:marRight w:val="0"/>
                  <w:marTop w:val="0"/>
                  <w:marBottom w:val="0"/>
                  <w:divBdr>
                    <w:top w:val="none" w:sz="0" w:space="0" w:color="auto"/>
                    <w:left w:val="none" w:sz="0" w:space="0" w:color="auto"/>
                    <w:bottom w:val="none" w:sz="0" w:space="0" w:color="auto"/>
                    <w:right w:val="none" w:sz="0" w:space="0" w:color="auto"/>
                  </w:divBdr>
                  <w:divsChild>
                    <w:div w:id="240457191">
                      <w:marLeft w:val="0"/>
                      <w:marRight w:val="0"/>
                      <w:marTop w:val="0"/>
                      <w:marBottom w:val="0"/>
                      <w:divBdr>
                        <w:top w:val="none" w:sz="0" w:space="0" w:color="auto"/>
                        <w:left w:val="none" w:sz="0" w:space="0" w:color="auto"/>
                        <w:bottom w:val="none" w:sz="0" w:space="0" w:color="auto"/>
                        <w:right w:val="none" w:sz="0" w:space="0" w:color="auto"/>
                      </w:divBdr>
                    </w:div>
                    <w:div w:id="1765804236">
                      <w:marLeft w:val="0"/>
                      <w:marRight w:val="0"/>
                      <w:marTop w:val="0"/>
                      <w:marBottom w:val="0"/>
                      <w:divBdr>
                        <w:top w:val="none" w:sz="0" w:space="0" w:color="auto"/>
                        <w:left w:val="none" w:sz="0" w:space="0" w:color="auto"/>
                        <w:bottom w:val="none" w:sz="0" w:space="0" w:color="auto"/>
                        <w:right w:val="none" w:sz="0" w:space="0" w:color="auto"/>
                      </w:divBdr>
                      <w:divsChild>
                        <w:div w:id="11527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355812">
          <w:marLeft w:val="0"/>
          <w:marRight w:val="0"/>
          <w:marTop w:val="0"/>
          <w:marBottom w:val="0"/>
          <w:divBdr>
            <w:top w:val="none" w:sz="0" w:space="0" w:color="auto"/>
            <w:left w:val="none" w:sz="0" w:space="0" w:color="auto"/>
            <w:bottom w:val="none" w:sz="0" w:space="0" w:color="auto"/>
            <w:right w:val="none" w:sz="0" w:space="0" w:color="auto"/>
          </w:divBdr>
          <w:divsChild>
            <w:div w:id="1388917835">
              <w:marLeft w:val="0"/>
              <w:marRight w:val="0"/>
              <w:marTop w:val="0"/>
              <w:marBottom w:val="0"/>
              <w:divBdr>
                <w:top w:val="none" w:sz="0" w:space="0" w:color="auto"/>
                <w:left w:val="none" w:sz="0" w:space="0" w:color="auto"/>
                <w:bottom w:val="none" w:sz="0" w:space="0" w:color="auto"/>
                <w:right w:val="none" w:sz="0" w:space="0" w:color="auto"/>
              </w:divBdr>
              <w:divsChild>
                <w:div w:id="241765579">
                  <w:marLeft w:val="0"/>
                  <w:marRight w:val="0"/>
                  <w:marTop w:val="0"/>
                  <w:marBottom w:val="0"/>
                  <w:divBdr>
                    <w:top w:val="none" w:sz="0" w:space="0" w:color="auto"/>
                    <w:left w:val="none" w:sz="0" w:space="0" w:color="auto"/>
                    <w:bottom w:val="none" w:sz="0" w:space="0" w:color="auto"/>
                    <w:right w:val="none" w:sz="0" w:space="0" w:color="auto"/>
                  </w:divBdr>
                  <w:divsChild>
                    <w:div w:id="75787766">
                      <w:marLeft w:val="0"/>
                      <w:marRight w:val="0"/>
                      <w:marTop w:val="0"/>
                      <w:marBottom w:val="0"/>
                      <w:divBdr>
                        <w:top w:val="none" w:sz="0" w:space="0" w:color="auto"/>
                        <w:left w:val="none" w:sz="0" w:space="0" w:color="auto"/>
                        <w:bottom w:val="none" w:sz="0" w:space="0" w:color="auto"/>
                        <w:right w:val="none" w:sz="0" w:space="0" w:color="auto"/>
                      </w:divBdr>
                      <w:divsChild>
                        <w:div w:id="123686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0813786">
      <w:bodyDiv w:val="1"/>
      <w:marLeft w:val="0"/>
      <w:marRight w:val="0"/>
      <w:marTop w:val="0"/>
      <w:marBottom w:val="0"/>
      <w:divBdr>
        <w:top w:val="none" w:sz="0" w:space="0" w:color="auto"/>
        <w:left w:val="none" w:sz="0" w:space="0" w:color="auto"/>
        <w:bottom w:val="none" w:sz="0" w:space="0" w:color="auto"/>
        <w:right w:val="none" w:sz="0" w:space="0" w:color="auto"/>
      </w:divBdr>
      <w:divsChild>
        <w:div w:id="840699984">
          <w:marLeft w:val="0"/>
          <w:marRight w:val="0"/>
          <w:marTop w:val="0"/>
          <w:marBottom w:val="0"/>
          <w:divBdr>
            <w:top w:val="none" w:sz="0" w:space="0" w:color="auto"/>
            <w:left w:val="none" w:sz="0" w:space="0" w:color="auto"/>
            <w:bottom w:val="none" w:sz="0" w:space="0" w:color="auto"/>
            <w:right w:val="none" w:sz="0" w:space="0" w:color="auto"/>
          </w:divBdr>
          <w:divsChild>
            <w:div w:id="2007249041">
              <w:marLeft w:val="0"/>
              <w:marRight w:val="0"/>
              <w:marTop w:val="0"/>
              <w:marBottom w:val="0"/>
              <w:divBdr>
                <w:top w:val="none" w:sz="0" w:space="0" w:color="auto"/>
                <w:left w:val="none" w:sz="0" w:space="0" w:color="auto"/>
                <w:bottom w:val="none" w:sz="0" w:space="0" w:color="auto"/>
                <w:right w:val="none" w:sz="0" w:space="0" w:color="auto"/>
              </w:divBdr>
            </w:div>
            <w:div w:id="1273437882">
              <w:marLeft w:val="0"/>
              <w:marRight w:val="0"/>
              <w:marTop w:val="0"/>
              <w:marBottom w:val="0"/>
              <w:divBdr>
                <w:top w:val="none" w:sz="0" w:space="0" w:color="auto"/>
                <w:left w:val="none" w:sz="0" w:space="0" w:color="auto"/>
                <w:bottom w:val="none" w:sz="0" w:space="0" w:color="auto"/>
                <w:right w:val="none" w:sz="0" w:space="0" w:color="auto"/>
              </w:divBdr>
            </w:div>
            <w:div w:id="118371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855578">
      <w:bodyDiv w:val="1"/>
      <w:marLeft w:val="0"/>
      <w:marRight w:val="0"/>
      <w:marTop w:val="0"/>
      <w:marBottom w:val="0"/>
      <w:divBdr>
        <w:top w:val="none" w:sz="0" w:space="0" w:color="auto"/>
        <w:left w:val="none" w:sz="0" w:space="0" w:color="auto"/>
        <w:bottom w:val="none" w:sz="0" w:space="0" w:color="auto"/>
        <w:right w:val="none" w:sz="0" w:space="0" w:color="auto"/>
      </w:divBdr>
    </w:div>
    <w:div w:id="1361081370">
      <w:bodyDiv w:val="1"/>
      <w:marLeft w:val="0"/>
      <w:marRight w:val="0"/>
      <w:marTop w:val="0"/>
      <w:marBottom w:val="0"/>
      <w:divBdr>
        <w:top w:val="none" w:sz="0" w:space="0" w:color="auto"/>
        <w:left w:val="none" w:sz="0" w:space="0" w:color="auto"/>
        <w:bottom w:val="none" w:sz="0" w:space="0" w:color="auto"/>
        <w:right w:val="none" w:sz="0" w:space="0" w:color="auto"/>
      </w:divBdr>
    </w:div>
    <w:div w:id="1361590901">
      <w:bodyDiv w:val="1"/>
      <w:marLeft w:val="0"/>
      <w:marRight w:val="0"/>
      <w:marTop w:val="0"/>
      <w:marBottom w:val="0"/>
      <w:divBdr>
        <w:top w:val="none" w:sz="0" w:space="0" w:color="auto"/>
        <w:left w:val="none" w:sz="0" w:space="0" w:color="auto"/>
        <w:bottom w:val="none" w:sz="0" w:space="0" w:color="auto"/>
        <w:right w:val="none" w:sz="0" w:space="0" w:color="auto"/>
      </w:divBdr>
    </w:div>
    <w:div w:id="1362248024">
      <w:bodyDiv w:val="1"/>
      <w:marLeft w:val="0"/>
      <w:marRight w:val="0"/>
      <w:marTop w:val="0"/>
      <w:marBottom w:val="0"/>
      <w:divBdr>
        <w:top w:val="none" w:sz="0" w:space="0" w:color="auto"/>
        <w:left w:val="none" w:sz="0" w:space="0" w:color="auto"/>
        <w:bottom w:val="none" w:sz="0" w:space="0" w:color="auto"/>
        <w:right w:val="none" w:sz="0" w:space="0" w:color="auto"/>
      </w:divBdr>
    </w:div>
    <w:div w:id="1362508554">
      <w:bodyDiv w:val="1"/>
      <w:marLeft w:val="0"/>
      <w:marRight w:val="0"/>
      <w:marTop w:val="0"/>
      <w:marBottom w:val="0"/>
      <w:divBdr>
        <w:top w:val="none" w:sz="0" w:space="0" w:color="auto"/>
        <w:left w:val="none" w:sz="0" w:space="0" w:color="auto"/>
        <w:bottom w:val="none" w:sz="0" w:space="0" w:color="auto"/>
        <w:right w:val="none" w:sz="0" w:space="0" w:color="auto"/>
      </w:divBdr>
      <w:divsChild>
        <w:div w:id="299040771">
          <w:marLeft w:val="0"/>
          <w:marRight w:val="0"/>
          <w:marTop w:val="0"/>
          <w:marBottom w:val="0"/>
          <w:divBdr>
            <w:top w:val="none" w:sz="0" w:space="0" w:color="auto"/>
            <w:left w:val="none" w:sz="0" w:space="0" w:color="auto"/>
            <w:bottom w:val="none" w:sz="0" w:space="0" w:color="auto"/>
            <w:right w:val="none" w:sz="0" w:space="0" w:color="auto"/>
          </w:divBdr>
          <w:divsChild>
            <w:div w:id="1070078888">
              <w:marLeft w:val="0"/>
              <w:marRight w:val="0"/>
              <w:marTop w:val="0"/>
              <w:marBottom w:val="0"/>
              <w:divBdr>
                <w:top w:val="none" w:sz="0" w:space="0" w:color="auto"/>
                <w:left w:val="none" w:sz="0" w:space="0" w:color="auto"/>
                <w:bottom w:val="none" w:sz="0" w:space="0" w:color="auto"/>
                <w:right w:val="none" w:sz="0" w:space="0" w:color="auto"/>
              </w:divBdr>
              <w:divsChild>
                <w:div w:id="22164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6827">
          <w:marLeft w:val="0"/>
          <w:marRight w:val="0"/>
          <w:marTop w:val="0"/>
          <w:marBottom w:val="0"/>
          <w:divBdr>
            <w:top w:val="none" w:sz="0" w:space="0" w:color="auto"/>
            <w:left w:val="none" w:sz="0" w:space="0" w:color="auto"/>
            <w:bottom w:val="none" w:sz="0" w:space="0" w:color="auto"/>
            <w:right w:val="none" w:sz="0" w:space="0" w:color="auto"/>
          </w:divBdr>
          <w:divsChild>
            <w:div w:id="399330513">
              <w:marLeft w:val="0"/>
              <w:marRight w:val="0"/>
              <w:marTop w:val="0"/>
              <w:marBottom w:val="0"/>
              <w:divBdr>
                <w:top w:val="none" w:sz="0" w:space="0" w:color="auto"/>
                <w:left w:val="none" w:sz="0" w:space="0" w:color="auto"/>
                <w:bottom w:val="none" w:sz="0" w:space="0" w:color="auto"/>
                <w:right w:val="none" w:sz="0" w:space="0" w:color="auto"/>
              </w:divBdr>
              <w:divsChild>
                <w:div w:id="8826423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03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424236">
          <w:marLeft w:val="0"/>
          <w:marRight w:val="0"/>
          <w:marTop w:val="0"/>
          <w:marBottom w:val="0"/>
          <w:divBdr>
            <w:top w:val="none" w:sz="0" w:space="0" w:color="auto"/>
            <w:left w:val="none" w:sz="0" w:space="0" w:color="auto"/>
            <w:bottom w:val="none" w:sz="0" w:space="0" w:color="auto"/>
            <w:right w:val="none" w:sz="0" w:space="0" w:color="auto"/>
          </w:divBdr>
          <w:divsChild>
            <w:div w:id="612906529">
              <w:marLeft w:val="0"/>
              <w:marRight w:val="0"/>
              <w:marTop w:val="0"/>
              <w:marBottom w:val="0"/>
              <w:divBdr>
                <w:top w:val="none" w:sz="0" w:space="0" w:color="auto"/>
                <w:left w:val="none" w:sz="0" w:space="0" w:color="auto"/>
                <w:bottom w:val="none" w:sz="0" w:space="0" w:color="auto"/>
                <w:right w:val="none" w:sz="0" w:space="0" w:color="auto"/>
              </w:divBdr>
              <w:divsChild>
                <w:div w:id="6561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018828">
      <w:bodyDiv w:val="1"/>
      <w:marLeft w:val="0"/>
      <w:marRight w:val="0"/>
      <w:marTop w:val="0"/>
      <w:marBottom w:val="0"/>
      <w:divBdr>
        <w:top w:val="none" w:sz="0" w:space="0" w:color="auto"/>
        <w:left w:val="none" w:sz="0" w:space="0" w:color="auto"/>
        <w:bottom w:val="none" w:sz="0" w:space="0" w:color="auto"/>
        <w:right w:val="none" w:sz="0" w:space="0" w:color="auto"/>
      </w:divBdr>
      <w:divsChild>
        <w:div w:id="807744968">
          <w:marLeft w:val="0"/>
          <w:marRight w:val="0"/>
          <w:marTop w:val="0"/>
          <w:marBottom w:val="0"/>
          <w:divBdr>
            <w:top w:val="none" w:sz="0" w:space="0" w:color="auto"/>
            <w:left w:val="none" w:sz="0" w:space="0" w:color="auto"/>
            <w:bottom w:val="none" w:sz="0" w:space="0" w:color="auto"/>
            <w:right w:val="none" w:sz="0" w:space="0" w:color="auto"/>
          </w:divBdr>
        </w:div>
      </w:divsChild>
    </w:div>
    <w:div w:id="1363479968">
      <w:bodyDiv w:val="1"/>
      <w:marLeft w:val="0"/>
      <w:marRight w:val="0"/>
      <w:marTop w:val="0"/>
      <w:marBottom w:val="0"/>
      <w:divBdr>
        <w:top w:val="none" w:sz="0" w:space="0" w:color="auto"/>
        <w:left w:val="none" w:sz="0" w:space="0" w:color="auto"/>
        <w:bottom w:val="none" w:sz="0" w:space="0" w:color="auto"/>
        <w:right w:val="none" w:sz="0" w:space="0" w:color="auto"/>
      </w:divBdr>
    </w:div>
    <w:div w:id="1363480197">
      <w:bodyDiv w:val="1"/>
      <w:marLeft w:val="0"/>
      <w:marRight w:val="0"/>
      <w:marTop w:val="0"/>
      <w:marBottom w:val="0"/>
      <w:divBdr>
        <w:top w:val="none" w:sz="0" w:space="0" w:color="auto"/>
        <w:left w:val="none" w:sz="0" w:space="0" w:color="auto"/>
        <w:bottom w:val="none" w:sz="0" w:space="0" w:color="auto"/>
        <w:right w:val="none" w:sz="0" w:space="0" w:color="auto"/>
      </w:divBdr>
    </w:div>
    <w:div w:id="1364405796">
      <w:bodyDiv w:val="1"/>
      <w:marLeft w:val="0"/>
      <w:marRight w:val="0"/>
      <w:marTop w:val="0"/>
      <w:marBottom w:val="0"/>
      <w:divBdr>
        <w:top w:val="none" w:sz="0" w:space="0" w:color="auto"/>
        <w:left w:val="none" w:sz="0" w:space="0" w:color="auto"/>
        <w:bottom w:val="none" w:sz="0" w:space="0" w:color="auto"/>
        <w:right w:val="none" w:sz="0" w:space="0" w:color="auto"/>
      </w:divBdr>
      <w:divsChild>
        <w:div w:id="1753351090">
          <w:marLeft w:val="0"/>
          <w:marRight w:val="0"/>
          <w:marTop w:val="0"/>
          <w:marBottom w:val="0"/>
          <w:divBdr>
            <w:top w:val="none" w:sz="0" w:space="0" w:color="auto"/>
            <w:left w:val="none" w:sz="0" w:space="0" w:color="auto"/>
            <w:bottom w:val="none" w:sz="0" w:space="0" w:color="auto"/>
            <w:right w:val="none" w:sz="0" w:space="0" w:color="auto"/>
          </w:divBdr>
          <w:divsChild>
            <w:div w:id="1478956910">
              <w:marLeft w:val="0"/>
              <w:marRight w:val="0"/>
              <w:marTop w:val="0"/>
              <w:marBottom w:val="0"/>
              <w:divBdr>
                <w:top w:val="none" w:sz="0" w:space="0" w:color="auto"/>
                <w:left w:val="none" w:sz="0" w:space="0" w:color="auto"/>
                <w:bottom w:val="none" w:sz="0" w:space="0" w:color="auto"/>
                <w:right w:val="none" w:sz="0" w:space="0" w:color="auto"/>
              </w:divBdr>
              <w:divsChild>
                <w:div w:id="900094514">
                  <w:marLeft w:val="0"/>
                  <w:marRight w:val="0"/>
                  <w:marTop w:val="0"/>
                  <w:marBottom w:val="0"/>
                  <w:divBdr>
                    <w:top w:val="none" w:sz="0" w:space="0" w:color="auto"/>
                    <w:left w:val="none" w:sz="0" w:space="0" w:color="auto"/>
                    <w:bottom w:val="none" w:sz="0" w:space="0" w:color="auto"/>
                    <w:right w:val="none" w:sz="0" w:space="0" w:color="auto"/>
                  </w:divBdr>
                  <w:divsChild>
                    <w:div w:id="397825788">
                      <w:marLeft w:val="0"/>
                      <w:marRight w:val="0"/>
                      <w:marTop w:val="0"/>
                      <w:marBottom w:val="0"/>
                      <w:divBdr>
                        <w:top w:val="none" w:sz="0" w:space="0" w:color="auto"/>
                        <w:left w:val="none" w:sz="0" w:space="0" w:color="auto"/>
                        <w:bottom w:val="none" w:sz="0" w:space="0" w:color="auto"/>
                        <w:right w:val="none" w:sz="0" w:space="0" w:color="auto"/>
                      </w:divBdr>
                      <w:divsChild>
                        <w:div w:id="1045786866">
                          <w:marLeft w:val="0"/>
                          <w:marRight w:val="0"/>
                          <w:marTop w:val="0"/>
                          <w:marBottom w:val="0"/>
                          <w:divBdr>
                            <w:top w:val="none" w:sz="0" w:space="0" w:color="auto"/>
                            <w:left w:val="none" w:sz="0" w:space="0" w:color="auto"/>
                            <w:bottom w:val="none" w:sz="0" w:space="0" w:color="auto"/>
                            <w:right w:val="none" w:sz="0" w:space="0" w:color="auto"/>
                          </w:divBdr>
                          <w:divsChild>
                            <w:div w:id="1150093457">
                              <w:marLeft w:val="0"/>
                              <w:marRight w:val="0"/>
                              <w:marTop w:val="0"/>
                              <w:marBottom w:val="0"/>
                              <w:divBdr>
                                <w:top w:val="none" w:sz="0" w:space="0" w:color="auto"/>
                                <w:left w:val="none" w:sz="0" w:space="0" w:color="auto"/>
                                <w:bottom w:val="none" w:sz="0" w:space="0" w:color="auto"/>
                                <w:right w:val="none" w:sz="0" w:space="0" w:color="auto"/>
                              </w:divBdr>
                              <w:divsChild>
                                <w:div w:id="962418262">
                                  <w:marLeft w:val="0"/>
                                  <w:marRight w:val="0"/>
                                  <w:marTop w:val="0"/>
                                  <w:marBottom w:val="0"/>
                                  <w:divBdr>
                                    <w:top w:val="none" w:sz="0" w:space="0" w:color="auto"/>
                                    <w:left w:val="none" w:sz="0" w:space="0" w:color="auto"/>
                                    <w:bottom w:val="none" w:sz="0" w:space="0" w:color="auto"/>
                                    <w:right w:val="none" w:sz="0" w:space="0" w:color="auto"/>
                                  </w:divBdr>
                                  <w:divsChild>
                                    <w:div w:id="1405103505">
                                      <w:marLeft w:val="0"/>
                                      <w:marRight w:val="0"/>
                                      <w:marTop w:val="0"/>
                                      <w:marBottom w:val="0"/>
                                      <w:divBdr>
                                        <w:top w:val="none" w:sz="0" w:space="0" w:color="auto"/>
                                        <w:left w:val="none" w:sz="0" w:space="0" w:color="auto"/>
                                        <w:bottom w:val="none" w:sz="0" w:space="0" w:color="auto"/>
                                        <w:right w:val="none" w:sz="0" w:space="0" w:color="auto"/>
                                      </w:divBdr>
                                      <w:divsChild>
                                        <w:div w:id="827020056">
                                          <w:marLeft w:val="0"/>
                                          <w:marRight w:val="0"/>
                                          <w:marTop w:val="0"/>
                                          <w:marBottom w:val="0"/>
                                          <w:divBdr>
                                            <w:top w:val="none" w:sz="0" w:space="0" w:color="auto"/>
                                            <w:left w:val="none" w:sz="0" w:space="0" w:color="auto"/>
                                            <w:bottom w:val="none" w:sz="0" w:space="0" w:color="auto"/>
                                            <w:right w:val="none" w:sz="0" w:space="0" w:color="auto"/>
                                          </w:divBdr>
                                          <w:divsChild>
                                            <w:div w:id="1974362013">
                                              <w:marLeft w:val="0"/>
                                              <w:marRight w:val="0"/>
                                              <w:marTop w:val="0"/>
                                              <w:marBottom w:val="0"/>
                                              <w:divBdr>
                                                <w:top w:val="none" w:sz="0" w:space="0" w:color="auto"/>
                                                <w:left w:val="none" w:sz="0" w:space="0" w:color="auto"/>
                                                <w:bottom w:val="none" w:sz="0" w:space="0" w:color="auto"/>
                                                <w:right w:val="none" w:sz="0" w:space="0" w:color="auto"/>
                                              </w:divBdr>
                                              <w:divsChild>
                                                <w:div w:id="1660426688">
                                                  <w:marLeft w:val="0"/>
                                                  <w:marRight w:val="0"/>
                                                  <w:marTop w:val="0"/>
                                                  <w:marBottom w:val="0"/>
                                                  <w:divBdr>
                                                    <w:top w:val="none" w:sz="0" w:space="0" w:color="auto"/>
                                                    <w:left w:val="none" w:sz="0" w:space="0" w:color="auto"/>
                                                    <w:bottom w:val="none" w:sz="0" w:space="0" w:color="auto"/>
                                                    <w:right w:val="none" w:sz="0" w:space="0" w:color="auto"/>
                                                  </w:divBdr>
                                                  <w:divsChild>
                                                    <w:div w:id="1668702934">
                                                      <w:marLeft w:val="0"/>
                                                      <w:marRight w:val="0"/>
                                                      <w:marTop w:val="0"/>
                                                      <w:marBottom w:val="0"/>
                                                      <w:divBdr>
                                                        <w:top w:val="none" w:sz="0" w:space="0" w:color="auto"/>
                                                        <w:left w:val="none" w:sz="0" w:space="0" w:color="auto"/>
                                                        <w:bottom w:val="none" w:sz="0" w:space="0" w:color="auto"/>
                                                        <w:right w:val="none" w:sz="0" w:space="0" w:color="auto"/>
                                                      </w:divBdr>
                                                      <w:divsChild>
                                                        <w:div w:id="1764571383">
                                                          <w:marLeft w:val="0"/>
                                                          <w:marRight w:val="0"/>
                                                          <w:marTop w:val="0"/>
                                                          <w:marBottom w:val="0"/>
                                                          <w:divBdr>
                                                            <w:top w:val="none" w:sz="0" w:space="0" w:color="auto"/>
                                                            <w:left w:val="none" w:sz="0" w:space="0" w:color="auto"/>
                                                            <w:bottom w:val="none" w:sz="0" w:space="0" w:color="auto"/>
                                                            <w:right w:val="none" w:sz="0" w:space="0" w:color="auto"/>
                                                          </w:divBdr>
                                                          <w:divsChild>
                                                            <w:div w:id="1327903463">
                                                              <w:marLeft w:val="0"/>
                                                              <w:marRight w:val="0"/>
                                                              <w:marTop w:val="0"/>
                                                              <w:marBottom w:val="0"/>
                                                              <w:divBdr>
                                                                <w:top w:val="none" w:sz="0" w:space="0" w:color="auto"/>
                                                                <w:left w:val="none" w:sz="0" w:space="0" w:color="auto"/>
                                                                <w:bottom w:val="none" w:sz="0" w:space="0" w:color="auto"/>
                                                                <w:right w:val="none" w:sz="0" w:space="0" w:color="auto"/>
                                                              </w:divBdr>
                                                              <w:divsChild>
                                                                <w:div w:id="779107748">
                                                                  <w:marLeft w:val="0"/>
                                                                  <w:marRight w:val="0"/>
                                                                  <w:marTop w:val="0"/>
                                                                  <w:marBottom w:val="0"/>
                                                                  <w:divBdr>
                                                                    <w:top w:val="none" w:sz="0" w:space="0" w:color="auto"/>
                                                                    <w:left w:val="none" w:sz="0" w:space="0" w:color="auto"/>
                                                                    <w:bottom w:val="none" w:sz="0" w:space="0" w:color="auto"/>
                                                                    <w:right w:val="none" w:sz="0" w:space="0" w:color="auto"/>
                                                                  </w:divBdr>
                                                                </w:div>
                                                                <w:div w:id="143185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4482305">
      <w:bodyDiv w:val="1"/>
      <w:marLeft w:val="0"/>
      <w:marRight w:val="0"/>
      <w:marTop w:val="0"/>
      <w:marBottom w:val="0"/>
      <w:divBdr>
        <w:top w:val="none" w:sz="0" w:space="0" w:color="auto"/>
        <w:left w:val="none" w:sz="0" w:space="0" w:color="auto"/>
        <w:bottom w:val="none" w:sz="0" w:space="0" w:color="auto"/>
        <w:right w:val="none" w:sz="0" w:space="0" w:color="auto"/>
      </w:divBdr>
      <w:divsChild>
        <w:div w:id="280260688">
          <w:marLeft w:val="0"/>
          <w:marRight w:val="0"/>
          <w:marTop w:val="0"/>
          <w:marBottom w:val="0"/>
          <w:divBdr>
            <w:top w:val="none" w:sz="0" w:space="0" w:color="auto"/>
            <w:left w:val="none" w:sz="0" w:space="0" w:color="auto"/>
            <w:bottom w:val="none" w:sz="0" w:space="0" w:color="auto"/>
            <w:right w:val="none" w:sz="0" w:space="0" w:color="auto"/>
          </w:divBdr>
          <w:divsChild>
            <w:div w:id="1966815143">
              <w:marLeft w:val="0"/>
              <w:marRight w:val="0"/>
              <w:marTop w:val="0"/>
              <w:marBottom w:val="0"/>
              <w:divBdr>
                <w:top w:val="none" w:sz="0" w:space="0" w:color="auto"/>
                <w:left w:val="none" w:sz="0" w:space="0" w:color="auto"/>
                <w:bottom w:val="none" w:sz="0" w:space="0" w:color="auto"/>
                <w:right w:val="none" w:sz="0" w:space="0" w:color="auto"/>
              </w:divBdr>
              <w:divsChild>
                <w:div w:id="113601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743219">
      <w:bodyDiv w:val="1"/>
      <w:marLeft w:val="0"/>
      <w:marRight w:val="0"/>
      <w:marTop w:val="0"/>
      <w:marBottom w:val="0"/>
      <w:divBdr>
        <w:top w:val="none" w:sz="0" w:space="0" w:color="auto"/>
        <w:left w:val="none" w:sz="0" w:space="0" w:color="auto"/>
        <w:bottom w:val="none" w:sz="0" w:space="0" w:color="auto"/>
        <w:right w:val="none" w:sz="0" w:space="0" w:color="auto"/>
      </w:divBdr>
    </w:div>
    <w:div w:id="1364868732">
      <w:bodyDiv w:val="1"/>
      <w:marLeft w:val="0"/>
      <w:marRight w:val="0"/>
      <w:marTop w:val="0"/>
      <w:marBottom w:val="0"/>
      <w:divBdr>
        <w:top w:val="none" w:sz="0" w:space="0" w:color="auto"/>
        <w:left w:val="none" w:sz="0" w:space="0" w:color="auto"/>
        <w:bottom w:val="none" w:sz="0" w:space="0" w:color="auto"/>
        <w:right w:val="none" w:sz="0" w:space="0" w:color="auto"/>
      </w:divBdr>
      <w:divsChild>
        <w:div w:id="892347534">
          <w:marLeft w:val="0"/>
          <w:marRight w:val="0"/>
          <w:marTop w:val="0"/>
          <w:marBottom w:val="0"/>
          <w:divBdr>
            <w:top w:val="none" w:sz="0" w:space="0" w:color="auto"/>
            <w:left w:val="none" w:sz="0" w:space="0" w:color="auto"/>
            <w:bottom w:val="none" w:sz="0" w:space="0" w:color="auto"/>
            <w:right w:val="none" w:sz="0" w:space="0" w:color="auto"/>
          </w:divBdr>
        </w:div>
        <w:div w:id="1965383233">
          <w:marLeft w:val="0"/>
          <w:marRight w:val="0"/>
          <w:marTop w:val="0"/>
          <w:marBottom w:val="0"/>
          <w:divBdr>
            <w:top w:val="none" w:sz="0" w:space="0" w:color="auto"/>
            <w:left w:val="none" w:sz="0" w:space="0" w:color="auto"/>
            <w:bottom w:val="none" w:sz="0" w:space="0" w:color="auto"/>
            <w:right w:val="none" w:sz="0" w:space="0" w:color="auto"/>
          </w:divBdr>
        </w:div>
        <w:div w:id="2031223133">
          <w:marLeft w:val="0"/>
          <w:marRight w:val="0"/>
          <w:marTop w:val="0"/>
          <w:marBottom w:val="0"/>
          <w:divBdr>
            <w:top w:val="none" w:sz="0" w:space="0" w:color="auto"/>
            <w:left w:val="none" w:sz="0" w:space="0" w:color="auto"/>
            <w:bottom w:val="none" w:sz="0" w:space="0" w:color="auto"/>
            <w:right w:val="none" w:sz="0" w:space="0" w:color="auto"/>
          </w:divBdr>
        </w:div>
      </w:divsChild>
    </w:div>
    <w:div w:id="1364945229">
      <w:bodyDiv w:val="1"/>
      <w:marLeft w:val="0"/>
      <w:marRight w:val="0"/>
      <w:marTop w:val="0"/>
      <w:marBottom w:val="0"/>
      <w:divBdr>
        <w:top w:val="none" w:sz="0" w:space="0" w:color="auto"/>
        <w:left w:val="none" w:sz="0" w:space="0" w:color="auto"/>
        <w:bottom w:val="none" w:sz="0" w:space="0" w:color="auto"/>
        <w:right w:val="none" w:sz="0" w:space="0" w:color="auto"/>
      </w:divBdr>
    </w:div>
    <w:div w:id="1365592784">
      <w:bodyDiv w:val="1"/>
      <w:marLeft w:val="0"/>
      <w:marRight w:val="0"/>
      <w:marTop w:val="0"/>
      <w:marBottom w:val="0"/>
      <w:divBdr>
        <w:top w:val="none" w:sz="0" w:space="0" w:color="auto"/>
        <w:left w:val="none" w:sz="0" w:space="0" w:color="auto"/>
        <w:bottom w:val="none" w:sz="0" w:space="0" w:color="auto"/>
        <w:right w:val="none" w:sz="0" w:space="0" w:color="auto"/>
      </w:divBdr>
      <w:divsChild>
        <w:div w:id="88236808">
          <w:marLeft w:val="0"/>
          <w:marRight w:val="0"/>
          <w:marTop w:val="0"/>
          <w:marBottom w:val="0"/>
          <w:divBdr>
            <w:top w:val="none" w:sz="0" w:space="0" w:color="auto"/>
            <w:left w:val="none" w:sz="0" w:space="0" w:color="auto"/>
            <w:bottom w:val="none" w:sz="0" w:space="0" w:color="auto"/>
            <w:right w:val="none" w:sz="0" w:space="0" w:color="auto"/>
          </w:divBdr>
        </w:div>
        <w:div w:id="478496256">
          <w:marLeft w:val="0"/>
          <w:marRight w:val="0"/>
          <w:marTop w:val="0"/>
          <w:marBottom w:val="0"/>
          <w:divBdr>
            <w:top w:val="none" w:sz="0" w:space="0" w:color="auto"/>
            <w:left w:val="none" w:sz="0" w:space="0" w:color="auto"/>
            <w:bottom w:val="none" w:sz="0" w:space="0" w:color="auto"/>
            <w:right w:val="none" w:sz="0" w:space="0" w:color="auto"/>
          </w:divBdr>
        </w:div>
      </w:divsChild>
    </w:div>
    <w:div w:id="1365907692">
      <w:bodyDiv w:val="1"/>
      <w:marLeft w:val="0"/>
      <w:marRight w:val="0"/>
      <w:marTop w:val="0"/>
      <w:marBottom w:val="0"/>
      <w:divBdr>
        <w:top w:val="none" w:sz="0" w:space="0" w:color="auto"/>
        <w:left w:val="none" w:sz="0" w:space="0" w:color="auto"/>
        <w:bottom w:val="none" w:sz="0" w:space="0" w:color="auto"/>
        <w:right w:val="none" w:sz="0" w:space="0" w:color="auto"/>
      </w:divBdr>
      <w:divsChild>
        <w:div w:id="415437721">
          <w:marLeft w:val="0"/>
          <w:marRight w:val="0"/>
          <w:marTop w:val="0"/>
          <w:marBottom w:val="0"/>
          <w:divBdr>
            <w:top w:val="none" w:sz="0" w:space="0" w:color="auto"/>
            <w:left w:val="none" w:sz="0" w:space="0" w:color="auto"/>
            <w:bottom w:val="none" w:sz="0" w:space="0" w:color="auto"/>
            <w:right w:val="none" w:sz="0" w:space="0" w:color="auto"/>
          </w:divBdr>
          <w:divsChild>
            <w:div w:id="2049790862">
              <w:marLeft w:val="0"/>
              <w:marRight w:val="0"/>
              <w:marTop w:val="0"/>
              <w:marBottom w:val="0"/>
              <w:divBdr>
                <w:top w:val="none" w:sz="0" w:space="0" w:color="auto"/>
                <w:left w:val="none" w:sz="0" w:space="0" w:color="auto"/>
                <w:bottom w:val="none" w:sz="0" w:space="0" w:color="auto"/>
                <w:right w:val="none" w:sz="0" w:space="0" w:color="auto"/>
              </w:divBdr>
              <w:divsChild>
                <w:div w:id="5507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100454">
      <w:bodyDiv w:val="1"/>
      <w:marLeft w:val="0"/>
      <w:marRight w:val="0"/>
      <w:marTop w:val="0"/>
      <w:marBottom w:val="0"/>
      <w:divBdr>
        <w:top w:val="none" w:sz="0" w:space="0" w:color="auto"/>
        <w:left w:val="none" w:sz="0" w:space="0" w:color="auto"/>
        <w:bottom w:val="none" w:sz="0" w:space="0" w:color="auto"/>
        <w:right w:val="none" w:sz="0" w:space="0" w:color="auto"/>
      </w:divBdr>
    </w:div>
    <w:div w:id="1366295611">
      <w:bodyDiv w:val="1"/>
      <w:marLeft w:val="0"/>
      <w:marRight w:val="0"/>
      <w:marTop w:val="0"/>
      <w:marBottom w:val="0"/>
      <w:divBdr>
        <w:top w:val="none" w:sz="0" w:space="0" w:color="auto"/>
        <w:left w:val="none" w:sz="0" w:space="0" w:color="auto"/>
        <w:bottom w:val="none" w:sz="0" w:space="0" w:color="auto"/>
        <w:right w:val="none" w:sz="0" w:space="0" w:color="auto"/>
      </w:divBdr>
    </w:div>
    <w:div w:id="1366565575">
      <w:bodyDiv w:val="1"/>
      <w:marLeft w:val="0"/>
      <w:marRight w:val="0"/>
      <w:marTop w:val="0"/>
      <w:marBottom w:val="0"/>
      <w:divBdr>
        <w:top w:val="none" w:sz="0" w:space="0" w:color="auto"/>
        <w:left w:val="none" w:sz="0" w:space="0" w:color="auto"/>
        <w:bottom w:val="none" w:sz="0" w:space="0" w:color="auto"/>
        <w:right w:val="none" w:sz="0" w:space="0" w:color="auto"/>
      </w:divBdr>
    </w:div>
    <w:div w:id="1367481982">
      <w:bodyDiv w:val="1"/>
      <w:marLeft w:val="0"/>
      <w:marRight w:val="0"/>
      <w:marTop w:val="0"/>
      <w:marBottom w:val="0"/>
      <w:divBdr>
        <w:top w:val="none" w:sz="0" w:space="0" w:color="auto"/>
        <w:left w:val="none" w:sz="0" w:space="0" w:color="auto"/>
        <w:bottom w:val="none" w:sz="0" w:space="0" w:color="auto"/>
        <w:right w:val="none" w:sz="0" w:space="0" w:color="auto"/>
      </w:divBdr>
    </w:div>
    <w:div w:id="1367681206">
      <w:bodyDiv w:val="1"/>
      <w:marLeft w:val="0"/>
      <w:marRight w:val="0"/>
      <w:marTop w:val="0"/>
      <w:marBottom w:val="0"/>
      <w:divBdr>
        <w:top w:val="none" w:sz="0" w:space="0" w:color="auto"/>
        <w:left w:val="none" w:sz="0" w:space="0" w:color="auto"/>
        <w:bottom w:val="none" w:sz="0" w:space="0" w:color="auto"/>
        <w:right w:val="none" w:sz="0" w:space="0" w:color="auto"/>
      </w:divBdr>
    </w:div>
    <w:div w:id="1368094091">
      <w:bodyDiv w:val="1"/>
      <w:marLeft w:val="0"/>
      <w:marRight w:val="0"/>
      <w:marTop w:val="0"/>
      <w:marBottom w:val="0"/>
      <w:divBdr>
        <w:top w:val="none" w:sz="0" w:space="0" w:color="auto"/>
        <w:left w:val="none" w:sz="0" w:space="0" w:color="auto"/>
        <w:bottom w:val="none" w:sz="0" w:space="0" w:color="auto"/>
        <w:right w:val="none" w:sz="0" w:space="0" w:color="auto"/>
      </w:divBdr>
    </w:div>
    <w:div w:id="1368919028">
      <w:bodyDiv w:val="1"/>
      <w:marLeft w:val="0"/>
      <w:marRight w:val="0"/>
      <w:marTop w:val="0"/>
      <w:marBottom w:val="0"/>
      <w:divBdr>
        <w:top w:val="none" w:sz="0" w:space="0" w:color="auto"/>
        <w:left w:val="none" w:sz="0" w:space="0" w:color="auto"/>
        <w:bottom w:val="none" w:sz="0" w:space="0" w:color="auto"/>
        <w:right w:val="none" w:sz="0" w:space="0" w:color="auto"/>
      </w:divBdr>
    </w:div>
    <w:div w:id="1370766184">
      <w:bodyDiv w:val="1"/>
      <w:marLeft w:val="0"/>
      <w:marRight w:val="0"/>
      <w:marTop w:val="0"/>
      <w:marBottom w:val="0"/>
      <w:divBdr>
        <w:top w:val="none" w:sz="0" w:space="0" w:color="auto"/>
        <w:left w:val="none" w:sz="0" w:space="0" w:color="auto"/>
        <w:bottom w:val="none" w:sz="0" w:space="0" w:color="auto"/>
        <w:right w:val="none" w:sz="0" w:space="0" w:color="auto"/>
      </w:divBdr>
    </w:div>
    <w:div w:id="1371345060">
      <w:bodyDiv w:val="1"/>
      <w:marLeft w:val="0"/>
      <w:marRight w:val="0"/>
      <w:marTop w:val="0"/>
      <w:marBottom w:val="0"/>
      <w:divBdr>
        <w:top w:val="none" w:sz="0" w:space="0" w:color="auto"/>
        <w:left w:val="none" w:sz="0" w:space="0" w:color="auto"/>
        <w:bottom w:val="none" w:sz="0" w:space="0" w:color="auto"/>
        <w:right w:val="none" w:sz="0" w:space="0" w:color="auto"/>
      </w:divBdr>
      <w:divsChild>
        <w:div w:id="586841949">
          <w:marLeft w:val="0"/>
          <w:marRight w:val="0"/>
          <w:marTop w:val="0"/>
          <w:marBottom w:val="0"/>
          <w:divBdr>
            <w:top w:val="none" w:sz="0" w:space="0" w:color="auto"/>
            <w:left w:val="none" w:sz="0" w:space="0" w:color="auto"/>
            <w:bottom w:val="none" w:sz="0" w:space="0" w:color="auto"/>
            <w:right w:val="none" w:sz="0" w:space="0" w:color="auto"/>
          </w:divBdr>
        </w:div>
        <w:div w:id="1828789584">
          <w:marLeft w:val="0"/>
          <w:marRight w:val="0"/>
          <w:marTop w:val="0"/>
          <w:marBottom w:val="0"/>
          <w:divBdr>
            <w:top w:val="none" w:sz="0" w:space="0" w:color="auto"/>
            <w:left w:val="none" w:sz="0" w:space="0" w:color="auto"/>
            <w:bottom w:val="none" w:sz="0" w:space="0" w:color="auto"/>
            <w:right w:val="none" w:sz="0" w:space="0" w:color="auto"/>
          </w:divBdr>
        </w:div>
      </w:divsChild>
    </w:div>
    <w:div w:id="1371417711">
      <w:bodyDiv w:val="1"/>
      <w:marLeft w:val="0"/>
      <w:marRight w:val="0"/>
      <w:marTop w:val="0"/>
      <w:marBottom w:val="0"/>
      <w:divBdr>
        <w:top w:val="none" w:sz="0" w:space="0" w:color="auto"/>
        <w:left w:val="none" w:sz="0" w:space="0" w:color="auto"/>
        <w:bottom w:val="none" w:sz="0" w:space="0" w:color="auto"/>
        <w:right w:val="none" w:sz="0" w:space="0" w:color="auto"/>
      </w:divBdr>
    </w:div>
    <w:div w:id="1372611389">
      <w:bodyDiv w:val="1"/>
      <w:marLeft w:val="0"/>
      <w:marRight w:val="0"/>
      <w:marTop w:val="0"/>
      <w:marBottom w:val="0"/>
      <w:divBdr>
        <w:top w:val="none" w:sz="0" w:space="0" w:color="auto"/>
        <w:left w:val="none" w:sz="0" w:space="0" w:color="auto"/>
        <w:bottom w:val="none" w:sz="0" w:space="0" w:color="auto"/>
        <w:right w:val="none" w:sz="0" w:space="0" w:color="auto"/>
      </w:divBdr>
    </w:div>
    <w:div w:id="1372875319">
      <w:bodyDiv w:val="1"/>
      <w:marLeft w:val="0"/>
      <w:marRight w:val="0"/>
      <w:marTop w:val="0"/>
      <w:marBottom w:val="0"/>
      <w:divBdr>
        <w:top w:val="none" w:sz="0" w:space="0" w:color="auto"/>
        <w:left w:val="none" w:sz="0" w:space="0" w:color="auto"/>
        <w:bottom w:val="none" w:sz="0" w:space="0" w:color="auto"/>
        <w:right w:val="none" w:sz="0" w:space="0" w:color="auto"/>
      </w:divBdr>
      <w:divsChild>
        <w:div w:id="1106658251">
          <w:marLeft w:val="0"/>
          <w:marRight w:val="0"/>
          <w:marTop w:val="0"/>
          <w:marBottom w:val="0"/>
          <w:divBdr>
            <w:top w:val="none" w:sz="0" w:space="0" w:color="auto"/>
            <w:left w:val="none" w:sz="0" w:space="0" w:color="auto"/>
            <w:bottom w:val="none" w:sz="0" w:space="0" w:color="auto"/>
            <w:right w:val="none" w:sz="0" w:space="0" w:color="auto"/>
          </w:divBdr>
        </w:div>
      </w:divsChild>
    </w:div>
    <w:div w:id="1372998998">
      <w:bodyDiv w:val="1"/>
      <w:marLeft w:val="0"/>
      <w:marRight w:val="0"/>
      <w:marTop w:val="0"/>
      <w:marBottom w:val="0"/>
      <w:divBdr>
        <w:top w:val="none" w:sz="0" w:space="0" w:color="auto"/>
        <w:left w:val="none" w:sz="0" w:space="0" w:color="auto"/>
        <w:bottom w:val="none" w:sz="0" w:space="0" w:color="auto"/>
        <w:right w:val="none" w:sz="0" w:space="0" w:color="auto"/>
      </w:divBdr>
    </w:div>
    <w:div w:id="1373267250">
      <w:bodyDiv w:val="1"/>
      <w:marLeft w:val="0"/>
      <w:marRight w:val="0"/>
      <w:marTop w:val="0"/>
      <w:marBottom w:val="0"/>
      <w:divBdr>
        <w:top w:val="none" w:sz="0" w:space="0" w:color="auto"/>
        <w:left w:val="none" w:sz="0" w:space="0" w:color="auto"/>
        <w:bottom w:val="none" w:sz="0" w:space="0" w:color="auto"/>
        <w:right w:val="none" w:sz="0" w:space="0" w:color="auto"/>
      </w:divBdr>
    </w:div>
    <w:div w:id="1373387875">
      <w:bodyDiv w:val="1"/>
      <w:marLeft w:val="0"/>
      <w:marRight w:val="0"/>
      <w:marTop w:val="0"/>
      <w:marBottom w:val="0"/>
      <w:divBdr>
        <w:top w:val="none" w:sz="0" w:space="0" w:color="auto"/>
        <w:left w:val="none" w:sz="0" w:space="0" w:color="auto"/>
        <w:bottom w:val="none" w:sz="0" w:space="0" w:color="auto"/>
        <w:right w:val="none" w:sz="0" w:space="0" w:color="auto"/>
      </w:divBdr>
    </w:div>
    <w:div w:id="1374040893">
      <w:bodyDiv w:val="1"/>
      <w:marLeft w:val="0"/>
      <w:marRight w:val="0"/>
      <w:marTop w:val="0"/>
      <w:marBottom w:val="0"/>
      <w:divBdr>
        <w:top w:val="none" w:sz="0" w:space="0" w:color="auto"/>
        <w:left w:val="none" w:sz="0" w:space="0" w:color="auto"/>
        <w:bottom w:val="none" w:sz="0" w:space="0" w:color="auto"/>
        <w:right w:val="none" w:sz="0" w:space="0" w:color="auto"/>
      </w:divBdr>
    </w:div>
    <w:div w:id="1374619330">
      <w:bodyDiv w:val="1"/>
      <w:marLeft w:val="0"/>
      <w:marRight w:val="0"/>
      <w:marTop w:val="0"/>
      <w:marBottom w:val="0"/>
      <w:divBdr>
        <w:top w:val="none" w:sz="0" w:space="0" w:color="auto"/>
        <w:left w:val="none" w:sz="0" w:space="0" w:color="auto"/>
        <w:bottom w:val="none" w:sz="0" w:space="0" w:color="auto"/>
        <w:right w:val="none" w:sz="0" w:space="0" w:color="auto"/>
      </w:divBdr>
      <w:divsChild>
        <w:div w:id="1173640250">
          <w:marLeft w:val="0"/>
          <w:marRight w:val="0"/>
          <w:marTop w:val="0"/>
          <w:marBottom w:val="0"/>
          <w:divBdr>
            <w:top w:val="none" w:sz="0" w:space="0" w:color="auto"/>
            <w:left w:val="none" w:sz="0" w:space="0" w:color="auto"/>
            <w:bottom w:val="none" w:sz="0" w:space="0" w:color="auto"/>
            <w:right w:val="none" w:sz="0" w:space="0" w:color="auto"/>
          </w:divBdr>
          <w:divsChild>
            <w:div w:id="919145595">
              <w:marLeft w:val="0"/>
              <w:marRight w:val="0"/>
              <w:marTop w:val="0"/>
              <w:marBottom w:val="0"/>
              <w:divBdr>
                <w:top w:val="none" w:sz="0" w:space="0" w:color="auto"/>
                <w:left w:val="none" w:sz="0" w:space="0" w:color="auto"/>
                <w:bottom w:val="none" w:sz="0" w:space="0" w:color="auto"/>
                <w:right w:val="none" w:sz="0" w:space="0" w:color="auto"/>
              </w:divBdr>
            </w:div>
          </w:divsChild>
        </w:div>
        <w:div w:id="1425806183">
          <w:marLeft w:val="0"/>
          <w:marRight w:val="0"/>
          <w:marTop w:val="0"/>
          <w:marBottom w:val="0"/>
          <w:divBdr>
            <w:top w:val="none" w:sz="0" w:space="0" w:color="auto"/>
            <w:left w:val="none" w:sz="0" w:space="0" w:color="auto"/>
            <w:bottom w:val="none" w:sz="0" w:space="0" w:color="auto"/>
            <w:right w:val="none" w:sz="0" w:space="0" w:color="auto"/>
          </w:divBdr>
        </w:div>
      </w:divsChild>
    </w:div>
    <w:div w:id="1374815032">
      <w:bodyDiv w:val="1"/>
      <w:marLeft w:val="0"/>
      <w:marRight w:val="0"/>
      <w:marTop w:val="0"/>
      <w:marBottom w:val="0"/>
      <w:divBdr>
        <w:top w:val="none" w:sz="0" w:space="0" w:color="auto"/>
        <w:left w:val="none" w:sz="0" w:space="0" w:color="auto"/>
        <w:bottom w:val="none" w:sz="0" w:space="0" w:color="auto"/>
        <w:right w:val="none" w:sz="0" w:space="0" w:color="auto"/>
      </w:divBdr>
    </w:div>
    <w:div w:id="1375227064">
      <w:bodyDiv w:val="1"/>
      <w:marLeft w:val="0"/>
      <w:marRight w:val="0"/>
      <w:marTop w:val="0"/>
      <w:marBottom w:val="0"/>
      <w:divBdr>
        <w:top w:val="none" w:sz="0" w:space="0" w:color="auto"/>
        <w:left w:val="none" w:sz="0" w:space="0" w:color="auto"/>
        <w:bottom w:val="none" w:sz="0" w:space="0" w:color="auto"/>
        <w:right w:val="none" w:sz="0" w:space="0" w:color="auto"/>
      </w:divBdr>
    </w:div>
    <w:div w:id="1375929995">
      <w:bodyDiv w:val="1"/>
      <w:marLeft w:val="0"/>
      <w:marRight w:val="0"/>
      <w:marTop w:val="0"/>
      <w:marBottom w:val="0"/>
      <w:divBdr>
        <w:top w:val="none" w:sz="0" w:space="0" w:color="auto"/>
        <w:left w:val="none" w:sz="0" w:space="0" w:color="auto"/>
        <w:bottom w:val="none" w:sz="0" w:space="0" w:color="auto"/>
        <w:right w:val="none" w:sz="0" w:space="0" w:color="auto"/>
      </w:divBdr>
      <w:divsChild>
        <w:div w:id="314378980">
          <w:marLeft w:val="0"/>
          <w:marRight w:val="0"/>
          <w:marTop w:val="0"/>
          <w:marBottom w:val="0"/>
          <w:divBdr>
            <w:top w:val="none" w:sz="0" w:space="0" w:color="auto"/>
            <w:left w:val="none" w:sz="0" w:space="0" w:color="auto"/>
            <w:bottom w:val="none" w:sz="0" w:space="0" w:color="auto"/>
            <w:right w:val="none" w:sz="0" w:space="0" w:color="auto"/>
          </w:divBdr>
          <w:divsChild>
            <w:div w:id="677001210">
              <w:marLeft w:val="0"/>
              <w:marRight w:val="0"/>
              <w:marTop w:val="0"/>
              <w:marBottom w:val="0"/>
              <w:divBdr>
                <w:top w:val="none" w:sz="0" w:space="0" w:color="auto"/>
                <w:left w:val="none" w:sz="0" w:space="0" w:color="auto"/>
                <w:bottom w:val="none" w:sz="0" w:space="0" w:color="auto"/>
                <w:right w:val="none" w:sz="0" w:space="0" w:color="auto"/>
              </w:divBdr>
              <w:divsChild>
                <w:div w:id="35693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6002919">
      <w:bodyDiv w:val="1"/>
      <w:marLeft w:val="0"/>
      <w:marRight w:val="0"/>
      <w:marTop w:val="0"/>
      <w:marBottom w:val="0"/>
      <w:divBdr>
        <w:top w:val="none" w:sz="0" w:space="0" w:color="auto"/>
        <w:left w:val="none" w:sz="0" w:space="0" w:color="auto"/>
        <w:bottom w:val="none" w:sz="0" w:space="0" w:color="auto"/>
        <w:right w:val="none" w:sz="0" w:space="0" w:color="auto"/>
      </w:divBdr>
      <w:divsChild>
        <w:div w:id="1573076164">
          <w:marLeft w:val="0"/>
          <w:marRight w:val="0"/>
          <w:marTop w:val="0"/>
          <w:marBottom w:val="0"/>
          <w:divBdr>
            <w:top w:val="none" w:sz="0" w:space="0" w:color="auto"/>
            <w:left w:val="none" w:sz="0" w:space="0" w:color="auto"/>
            <w:bottom w:val="none" w:sz="0" w:space="0" w:color="auto"/>
            <w:right w:val="none" w:sz="0" w:space="0" w:color="auto"/>
          </w:divBdr>
        </w:div>
      </w:divsChild>
    </w:div>
    <w:div w:id="1376277511">
      <w:bodyDiv w:val="1"/>
      <w:marLeft w:val="0"/>
      <w:marRight w:val="0"/>
      <w:marTop w:val="0"/>
      <w:marBottom w:val="0"/>
      <w:divBdr>
        <w:top w:val="none" w:sz="0" w:space="0" w:color="auto"/>
        <w:left w:val="none" w:sz="0" w:space="0" w:color="auto"/>
        <w:bottom w:val="none" w:sz="0" w:space="0" w:color="auto"/>
        <w:right w:val="none" w:sz="0" w:space="0" w:color="auto"/>
      </w:divBdr>
    </w:div>
    <w:div w:id="1376466808">
      <w:bodyDiv w:val="1"/>
      <w:marLeft w:val="0"/>
      <w:marRight w:val="0"/>
      <w:marTop w:val="0"/>
      <w:marBottom w:val="0"/>
      <w:divBdr>
        <w:top w:val="none" w:sz="0" w:space="0" w:color="auto"/>
        <w:left w:val="none" w:sz="0" w:space="0" w:color="auto"/>
        <w:bottom w:val="none" w:sz="0" w:space="0" w:color="auto"/>
        <w:right w:val="none" w:sz="0" w:space="0" w:color="auto"/>
      </w:divBdr>
    </w:div>
    <w:div w:id="1377387936">
      <w:bodyDiv w:val="1"/>
      <w:marLeft w:val="0"/>
      <w:marRight w:val="0"/>
      <w:marTop w:val="0"/>
      <w:marBottom w:val="0"/>
      <w:divBdr>
        <w:top w:val="none" w:sz="0" w:space="0" w:color="auto"/>
        <w:left w:val="none" w:sz="0" w:space="0" w:color="auto"/>
        <w:bottom w:val="none" w:sz="0" w:space="0" w:color="auto"/>
        <w:right w:val="none" w:sz="0" w:space="0" w:color="auto"/>
      </w:divBdr>
    </w:div>
    <w:div w:id="1377699094">
      <w:bodyDiv w:val="1"/>
      <w:marLeft w:val="0"/>
      <w:marRight w:val="0"/>
      <w:marTop w:val="0"/>
      <w:marBottom w:val="0"/>
      <w:divBdr>
        <w:top w:val="none" w:sz="0" w:space="0" w:color="auto"/>
        <w:left w:val="none" w:sz="0" w:space="0" w:color="auto"/>
        <w:bottom w:val="none" w:sz="0" w:space="0" w:color="auto"/>
        <w:right w:val="none" w:sz="0" w:space="0" w:color="auto"/>
      </w:divBdr>
      <w:divsChild>
        <w:div w:id="194927915">
          <w:marLeft w:val="0"/>
          <w:marRight w:val="0"/>
          <w:marTop w:val="0"/>
          <w:marBottom w:val="0"/>
          <w:divBdr>
            <w:top w:val="none" w:sz="0" w:space="0" w:color="auto"/>
            <w:left w:val="none" w:sz="0" w:space="0" w:color="auto"/>
            <w:bottom w:val="none" w:sz="0" w:space="0" w:color="auto"/>
            <w:right w:val="none" w:sz="0" w:space="0" w:color="auto"/>
          </w:divBdr>
        </w:div>
      </w:divsChild>
    </w:div>
    <w:div w:id="1377705306">
      <w:bodyDiv w:val="1"/>
      <w:marLeft w:val="0"/>
      <w:marRight w:val="0"/>
      <w:marTop w:val="0"/>
      <w:marBottom w:val="0"/>
      <w:divBdr>
        <w:top w:val="none" w:sz="0" w:space="0" w:color="auto"/>
        <w:left w:val="none" w:sz="0" w:space="0" w:color="auto"/>
        <w:bottom w:val="none" w:sz="0" w:space="0" w:color="auto"/>
        <w:right w:val="none" w:sz="0" w:space="0" w:color="auto"/>
      </w:divBdr>
    </w:div>
    <w:div w:id="1378315620">
      <w:bodyDiv w:val="1"/>
      <w:marLeft w:val="0"/>
      <w:marRight w:val="0"/>
      <w:marTop w:val="0"/>
      <w:marBottom w:val="0"/>
      <w:divBdr>
        <w:top w:val="none" w:sz="0" w:space="0" w:color="auto"/>
        <w:left w:val="none" w:sz="0" w:space="0" w:color="auto"/>
        <w:bottom w:val="none" w:sz="0" w:space="0" w:color="auto"/>
        <w:right w:val="none" w:sz="0" w:space="0" w:color="auto"/>
      </w:divBdr>
    </w:div>
    <w:div w:id="1379208035">
      <w:bodyDiv w:val="1"/>
      <w:marLeft w:val="0"/>
      <w:marRight w:val="0"/>
      <w:marTop w:val="0"/>
      <w:marBottom w:val="0"/>
      <w:divBdr>
        <w:top w:val="none" w:sz="0" w:space="0" w:color="auto"/>
        <w:left w:val="none" w:sz="0" w:space="0" w:color="auto"/>
        <w:bottom w:val="none" w:sz="0" w:space="0" w:color="auto"/>
        <w:right w:val="none" w:sz="0" w:space="0" w:color="auto"/>
      </w:divBdr>
    </w:div>
    <w:div w:id="1379208252">
      <w:bodyDiv w:val="1"/>
      <w:marLeft w:val="0"/>
      <w:marRight w:val="0"/>
      <w:marTop w:val="0"/>
      <w:marBottom w:val="0"/>
      <w:divBdr>
        <w:top w:val="none" w:sz="0" w:space="0" w:color="auto"/>
        <w:left w:val="none" w:sz="0" w:space="0" w:color="auto"/>
        <w:bottom w:val="none" w:sz="0" w:space="0" w:color="auto"/>
        <w:right w:val="none" w:sz="0" w:space="0" w:color="auto"/>
      </w:divBdr>
    </w:div>
    <w:div w:id="1379237075">
      <w:bodyDiv w:val="1"/>
      <w:marLeft w:val="0"/>
      <w:marRight w:val="0"/>
      <w:marTop w:val="0"/>
      <w:marBottom w:val="0"/>
      <w:divBdr>
        <w:top w:val="none" w:sz="0" w:space="0" w:color="auto"/>
        <w:left w:val="none" w:sz="0" w:space="0" w:color="auto"/>
        <w:bottom w:val="none" w:sz="0" w:space="0" w:color="auto"/>
        <w:right w:val="none" w:sz="0" w:space="0" w:color="auto"/>
      </w:divBdr>
      <w:divsChild>
        <w:div w:id="234899271">
          <w:marLeft w:val="0"/>
          <w:marRight w:val="0"/>
          <w:marTop w:val="0"/>
          <w:marBottom w:val="0"/>
          <w:divBdr>
            <w:top w:val="none" w:sz="0" w:space="0" w:color="auto"/>
            <w:left w:val="none" w:sz="0" w:space="0" w:color="auto"/>
            <w:bottom w:val="none" w:sz="0" w:space="0" w:color="auto"/>
            <w:right w:val="none" w:sz="0" w:space="0" w:color="auto"/>
          </w:divBdr>
          <w:divsChild>
            <w:div w:id="466438915">
              <w:marLeft w:val="0"/>
              <w:marRight w:val="0"/>
              <w:marTop w:val="0"/>
              <w:marBottom w:val="0"/>
              <w:divBdr>
                <w:top w:val="none" w:sz="0" w:space="0" w:color="auto"/>
                <w:left w:val="none" w:sz="0" w:space="0" w:color="auto"/>
                <w:bottom w:val="none" w:sz="0" w:space="0" w:color="auto"/>
                <w:right w:val="none" w:sz="0" w:space="0" w:color="auto"/>
              </w:divBdr>
              <w:divsChild>
                <w:div w:id="257687816">
                  <w:marLeft w:val="0"/>
                  <w:marRight w:val="0"/>
                  <w:marTop w:val="0"/>
                  <w:marBottom w:val="0"/>
                  <w:divBdr>
                    <w:top w:val="none" w:sz="0" w:space="0" w:color="auto"/>
                    <w:left w:val="none" w:sz="0" w:space="0" w:color="auto"/>
                    <w:bottom w:val="none" w:sz="0" w:space="0" w:color="auto"/>
                    <w:right w:val="none" w:sz="0" w:space="0" w:color="auto"/>
                  </w:divBdr>
                  <w:divsChild>
                    <w:div w:id="1519192460">
                      <w:marLeft w:val="0"/>
                      <w:marRight w:val="0"/>
                      <w:marTop w:val="0"/>
                      <w:marBottom w:val="0"/>
                      <w:divBdr>
                        <w:top w:val="none" w:sz="0" w:space="0" w:color="auto"/>
                        <w:left w:val="none" w:sz="0" w:space="0" w:color="auto"/>
                        <w:bottom w:val="none" w:sz="0" w:space="0" w:color="auto"/>
                        <w:right w:val="none" w:sz="0" w:space="0" w:color="auto"/>
                      </w:divBdr>
                    </w:div>
                    <w:div w:id="1983656664">
                      <w:marLeft w:val="0"/>
                      <w:marRight w:val="0"/>
                      <w:marTop w:val="0"/>
                      <w:marBottom w:val="0"/>
                      <w:divBdr>
                        <w:top w:val="none" w:sz="0" w:space="0" w:color="auto"/>
                        <w:left w:val="none" w:sz="0" w:space="0" w:color="auto"/>
                        <w:bottom w:val="none" w:sz="0" w:space="0" w:color="auto"/>
                        <w:right w:val="none" w:sz="0" w:space="0" w:color="auto"/>
                      </w:divBdr>
                      <w:divsChild>
                        <w:div w:id="1405755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254664">
              <w:marLeft w:val="0"/>
              <w:marRight w:val="0"/>
              <w:marTop w:val="0"/>
              <w:marBottom w:val="0"/>
              <w:divBdr>
                <w:top w:val="none" w:sz="0" w:space="0" w:color="auto"/>
                <w:left w:val="none" w:sz="0" w:space="0" w:color="auto"/>
                <w:bottom w:val="none" w:sz="0" w:space="0" w:color="auto"/>
                <w:right w:val="none" w:sz="0" w:space="0" w:color="auto"/>
              </w:divBdr>
              <w:divsChild>
                <w:div w:id="622538300">
                  <w:marLeft w:val="0"/>
                  <w:marRight w:val="0"/>
                  <w:marTop w:val="0"/>
                  <w:marBottom w:val="0"/>
                  <w:divBdr>
                    <w:top w:val="none" w:sz="0" w:space="0" w:color="auto"/>
                    <w:left w:val="none" w:sz="0" w:space="0" w:color="auto"/>
                    <w:bottom w:val="none" w:sz="0" w:space="0" w:color="auto"/>
                    <w:right w:val="none" w:sz="0" w:space="0" w:color="auto"/>
                  </w:divBdr>
                  <w:divsChild>
                    <w:div w:id="1553541677">
                      <w:marLeft w:val="0"/>
                      <w:marRight w:val="0"/>
                      <w:marTop w:val="0"/>
                      <w:marBottom w:val="0"/>
                      <w:divBdr>
                        <w:top w:val="none" w:sz="0" w:space="0" w:color="auto"/>
                        <w:left w:val="none" w:sz="0" w:space="0" w:color="auto"/>
                        <w:bottom w:val="none" w:sz="0" w:space="0" w:color="auto"/>
                        <w:right w:val="none" w:sz="0" w:space="0" w:color="auto"/>
                      </w:divBdr>
                    </w:div>
                  </w:divsChild>
                </w:div>
                <w:div w:id="148874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516255">
          <w:marLeft w:val="0"/>
          <w:marRight w:val="0"/>
          <w:marTop w:val="0"/>
          <w:marBottom w:val="0"/>
          <w:divBdr>
            <w:top w:val="none" w:sz="0" w:space="0" w:color="auto"/>
            <w:left w:val="none" w:sz="0" w:space="0" w:color="auto"/>
            <w:bottom w:val="none" w:sz="0" w:space="0" w:color="auto"/>
            <w:right w:val="none" w:sz="0" w:space="0" w:color="auto"/>
          </w:divBdr>
        </w:div>
        <w:div w:id="1743258388">
          <w:marLeft w:val="0"/>
          <w:marRight w:val="0"/>
          <w:marTop w:val="0"/>
          <w:marBottom w:val="0"/>
          <w:divBdr>
            <w:top w:val="none" w:sz="0" w:space="0" w:color="auto"/>
            <w:left w:val="none" w:sz="0" w:space="0" w:color="auto"/>
            <w:bottom w:val="none" w:sz="0" w:space="0" w:color="auto"/>
            <w:right w:val="none" w:sz="0" w:space="0" w:color="auto"/>
          </w:divBdr>
        </w:div>
        <w:div w:id="245696587">
          <w:marLeft w:val="0"/>
          <w:marRight w:val="0"/>
          <w:marTop w:val="0"/>
          <w:marBottom w:val="0"/>
          <w:divBdr>
            <w:top w:val="none" w:sz="0" w:space="0" w:color="auto"/>
            <w:left w:val="none" w:sz="0" w:space="0" w:color="auto"/>
            <w:bottom w:val="none" w:sz="0" w:space="0" w:color="auto"/>
            <w:right w:val="none" w:sz="0" w:space="0" w:color="auto"/>
          </w:divBdr>
        </w:div>
        <w:div w:id="743453251">
          <w:marLeft w:val="0"/>
          <w:marRight w:val="0"/>
          <w:marTop w:val="0"/>
          <w:marBottom w:val="0"/>
          <w:divBdr>
            <w:top w:val="none" w:sz="0" w:space="0" w:color="auto"/>
            <w:left w:val="none" w:sz="0" w:space="0" w:color="auto"/>
            <w:bottom w:val="none" w:sz="0" w:space="0" w:color="auto"/>
            <w:right w:val="none" w:sz="0" w:space="0" w:color="auto"/>
          </w:divBdr>
        </w:div>
      </w:divsChild>
    </w:div>
    <w:div w:id="1379361028">
      <w:bodyDiv w:val="1"/>
      <w:marLeft w:val="0"/>
      <w:marRight w:val="0"/>
      <w:marTop w:val="0"/>
      <w:marBottom w:val="0"/>
      <w:divBdr>
        <w:top w:val="none" w:sz="0" w:space="0" w:color="auto"/>
        <w:left w:val="none" w:sz="0" w:space="0" w:color="auto"/>
        <w:bottom w:val="none" w:sz="0" w:space="0" w:color="auto"/>
        <w:right w:val="none" w:sz="0" w:space="0" w:color="auto"/>
      </w:divBdr>
      <w:divsChild>
        <w:div w:id="450049023">
          <w:marLeft w:val="0"/>
          <w:marRight w:val="0"/>
          <w:marTop w:val="0"/>
          <w:marBottom w:val="0"/>
          <w:divBdr>
            <w:top w:val="none" w:sz="0" w:space="0" w:color="auto"/>
            <w:left w:val="none" w:sz="0" w:space="0" w:color="auto"/>
            <w:bottom w:val="none" w:sz="0" w:space="0" w:color="auto"/>
            <w:right w:val="none" w:sz="0" w:space="0" w:color="auto"/>
          </w:divBdr>
          <w:divsChild>
            <w:div w:id="750155208">
              <w:marLeft w:val="0"/>
              <w:marRight w:val="0"/>
              <w:marTop w:val="0"/>
              <w:marBottom w:val="0"/>
              <w:divBdr>
                <w:top w:val="none" w:sz="0" w:space="0" w:color="auto"/>
                <w:left w:val="none" w:sz="0" w:space="0" w:color="auto"/>
                <w:bottom w:val="none" w:sz="0" w:space="0" w:color="auto"/>
                <w:right w:val="none" w:sz="0" w:space="0" w:color="auto"/>
              </w:divBdr>
            </w:div>
            <w:div w:id="8712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477790">
      <w:bodyDiv w:val="1"/>
      <w:marLeft w:val="0"/>
      <w:marRight w:val="0"/>
      <w:marTop w:val="0"/>
      <w:marBottom w:val="0"/>
      <w:divBdr>
        <w:top w:val="none" w:sz="0" w:space="0" w:color="auto"/>
        <w:left w:val="none" w:sz="0" w:space="0" w:color="auto"/>
        <w:bottom w:val="none" w:sz="0" w:space="0" w:color="auto"/>
        <w:right w:val="none" w:sz="0" w:space="0" w:color="auto"/>
      </w:divBdr>
    </w:div>
    <w:div w:id="1380089241">
      <w:bodyDiv w:val="1"/>
      <w:marLeft w:val="0"/>
      <w:marRight w:val="0"/>
      <w:marTop w:val="0"/>
      <w:marBottom w:val="0"/>
      <w:divBdr>
        <w:top w:val="none" w:sz="0" w:space="0" w:color="auto"/>
        <w:left w:val="none" w:sz="0" w:space="0" w:color="auto"/>
        <w:bottom w:val="none" w:sz="0" w:space="0" w:color="auto"/>
        <w:right w:val="none" w:sz="0" w:space="0" w:color="auto"/>
      </w:divBdr>
    </w:div>
    <w:div w:id="1380398246">
      <w:bodyDiv w:val="1"/>
      <w:marLeft w:val="0"/>
      <w:marRight w:val="0"/>
      <w:marTop w:val="0"/>
      <w:marBottom w:val="0"/>
      <w:divBdr>
        <w:top w:val="none" w:sz="0" w:space="0" w:color="auto"/>
        <w:left w:val="none" w:sz="0" w:space="0" w:color="auto"/>
        <w:bottom w:val="none" w:sz="0" w:space="0" w:color="auto"/>
        <w:right w:val="none" w:sz="0" w:space="0" w:color="auto"/>
      </w:divBdr>
    </w:div>
    <w:div w:id="1380473376">
      <w:bodyDiv w:val="1"/>
      <w:marLeft w:val="0"/>
      <w:marRight w:val="0"/>
      <w:marTop w:val="0"/>
      <w:marBottom w:val="0"/>
      <w:divBdr>
        <w:top w:val="none" w:sz="0" w:space="0" w:color="auto"/>
        <w:left w:val="none" w:sz="0" w:space="0" w:color="auto"/>
        <w:bottom w:val="none" w:sz="0" w:space="0" w:color="auto"/>
        <w:right w:val="none" w:sz="0" w:space="0" w:color="auto"/>
      </w:divBdr>
      <w:divsChild>
        <w:div w:id="1882403215">
          <w:marLeft w:val="0"/>
          <w:marRight w:val="0"/>
          <w:marTop w:val="0"/>
          <w:marBottom w:val="0"/>
          <w:divBdr>
            <w:top w:val="none" w:sz="0" w:space="0" w:color="auto"/>
            <w:left w:val="none" w:sz="0" w:space="0" w:color="auto"/>
            <w:bottom w:val="none" w:sz="0" w:space="0" w:color="auto"/>
            <w:right w:val="none" w:sz="0" w:space="0" w:color="auto"/>
          </w:divBdr>
        </w:div>
      </w:divsChild>
    </w:div>
    <w:div w:id="1380934174">
      <w:bodyDiv w:val="1"/>
      <w:marLeft w:val="0"/>
      <w:marRight w:val="0"/>
      <w:marTop w:val="0"/>
      <w:marBottom w:val="0"/>
      <w:divBdr>
        <w:top w:val="none" w:sz="0" w:space="0" w:color="auto"/>
        <w:left w:val="none" w:sz="0" w:space="0" w:color="auto"/>
        <w:bottom w:val="none" w:sz="0" w:space="0" w:color="auto"/>
        <w:right w:val="none" w:sz="0" w:space="0" w:color="auto"/>
      </w:divBdr>
    </w:div>
    <w:div w:id="1381248432">
      <w:bodyDiv w:val="1"/>
      <w:marLeft w:val="0"/>
      <w:marRight w:val="0"/>
      <w:marTop w:val="0"/>
      <w:marBottom w:val="0"/>
      <w:divBdr>
        <w:top w:val="none" w:sz="0" w:space="0" w:color="auto"/>
        <w:left w:val="none" w:sz="0" w:space="0" w:color="auto"/>
        <w:bottom w:val="none" w:sz="0" w:space="0" w:color="auto"/>
        <w:right w:val="none" w:sz="0" w:space="0" w:color="auto"/>
      </w:divBdr>
    </w:div>
    <w:div w:id="1381368183">
      <w:bodyDiv w:val="1"/>
      <w:marLeft w:val="0"/>
      <w:marRight w:val="0"/>
      <w:marTop w:val="0"/>
      <w:marBottom w:val="0"/>
      <w:divBdr>
        <w:top w:val="none" w:sz="0" w:space="0" w:color="auto"/>
        <w:left w:val="none" w:sz="0" w:space="0" w:color="auto"/>
        <w:bottom w:val="none" w:sz="0" w:space="0" w:color="auto"/>
        <w:right w:val="none" w:sz="0" w:space="0" w:color="auto"/>
      </w:divBdr>
      <w:divsChild>
        <w:div w:id="1085881590">
          <w:marLeft w:val="0"/>
          <w:marRight w:val="0"/>
          <w:marTop w:val="0"/>
          <w:marBottom w:val="0"/>
          <w:divBdr>
            <w:top w:val="none" w:sz="0" w:space="0" w:color="auto"/>
            <w:left w:val="none" w:sz="0" w:space="0" w:color="auto"/>
            <w:bottom w:val="none" w:sz="0" w:space="0" w:color="auto"/>
            <w:right w:val="none" w:sz="0" w:space="0" w:color="auto"/>
          </w:divBdr>
          <w:divsChild>
            <w:div w:id="1354383032">
              <w:marLeft w:val="0"/>
              <w:marRight w:val="0"/>
              <w:marTop w:val="0"/>
              <w:marBottom w:val="0"/>
              <w:divBdr>
                <w:top w:val="none" w:sz="0" w:space="0" w:color="auto"/>
                <w:left w:val="none" w:sz="0" w:space="0" w:color="auto"/>
                <w:bottom w:val="none" w:sz="0" w:space="0" w:color="auto"/>
                <w:right w:val="none" w:sz="0" w:space="0" w:color="auto"/>
              </w:divBdr>
              <w:divsChild>
                <w:div w:id="75898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94115">
      <w:bodyDiv w:val="1"/>
      <w:marLeft w:val="0"/>
      <w:marRight w:val="0"/>
      <w:marTop w:val="0"/>
      <w:marBottom w:val="0"/>
      <w:divBdr>
        <w:top w:val="none" w:sz="0" w:space="0" w:color="auto"/>
        <w:left w:val="none" w:sz="0" w:space="0" w:color="auto"/>
        <w:bottom w:val="none" w:sz="0" w:space="0" w:color="auto"/>
        <w:right w:val="none" w:sz="0" w:space="0" w:color="auto"/>
      </w:divBdr>
    </w:div>
    <w:div w:id="1382249477">
      <w:bodyDiv w:val="1"/>
      <w:marLeft w:val="0"/>
      <w:marRight w:val="0"/>
      <w:marTop w:val="0"/>
      <w:marBottom w:val="0"/>
      <w:divBdr>
        <w:top w:val="none" w:sz="0" w:space="0" w:color="auto"/>
        <w:left w:val="none" w:sz="0" w:space="0" w:color="auto"/>
        <w:bottom w:val="none" w:sz="0" w:space="0" w:color="auto"/>
        <w:right w:val="none" w:sz="0" w:space="0" w:color="auto"/>
      </w:divBdr>
    </w:div>
    <w:div w:id="1382360229">
      <w:bodyDiv w:val="1"/>
      <w:marLeft w:val="0"/>
      <w:marRight w:val="0"/>
      <w:marTop w:val="0"/>
      <w:marBottom w:val="0"/>
      <w:divBdr>
        <w:top w:val="none" w:sz="0" w:space="0" w:color="auto"/>
        <w:left w:val="none" w:sz="0" w:space="0" w:color="auto"/>
        <w:bottom w:val="none" w:sz="0" w:space="0" w:color="auto"/>
        <w:right w:val="none" w:sz="0" w:space="0" w:color="auto"/>
      </w:divBdr>
    </w:div>
    <w:div w:id="1382485761">
      <w:bodyDiv w:val="1"/>
      <w:marLeft w:val="0"/>
      <w:marRight w:val="0"/>
      <w:marTop w:val="0"/>
      <w:marBottom w:val="0"/>
      <w:divBdr>
        <w:top w:val="none" w:sz="0" w:space="0" w:color="auto"/>
        <w:left w:val="none" w:sz="0" w:space="0" w:color="auto"/>
        <w:bottom w:val="none" w:sz="0" w:space="0" w:color="auto"/>
        <w:right w:val="none" w:sz="0" w:space="0" w:color="auto"/>
      </w:divBdr>
    </w:div>
    <w:div w:id="1382751811">
      <w:bodyDiv w:val="1"/>
      <w:marLeft w:val="0"/>
      <w:marRight w:val="0"/>
      <w:marTop w:val="0"/>
      <w:marBottom w:val="0"/>
      <w:divBdr>
        <w:top w:val="none" w:sz="0" w:space="0" w:color="auto"/>
        <w:left w:val="none" w:sz="0" w:space="0" w:color="auto"/>
        <w:bottom w:val="none" w:sz="0" w:space="0" w:color="auto"/>
        <w:right w:val="none" w:sz="0" w:space="0" w:color="auto"/>
      </w:divBdr>
      <w:divsChild>
        <w:div w:id="1089815836">
          <w:marLeft w:val="0"/>
          <w:marRight w:val="0"/>
          <w:marTop w:val="0"/>
          <w:marBottom w:val="0"/>
          <w:divBdr>
            <w:top w:val="none" w:sz="0" w:space="0" w:color="auto"/>
            <w:left w:val="none" w:sz="0" w:space="0" w:color="auto"/>
            <w:bottom w:val="none" w:sz="0" w:space="0" w:color="auto"/>
            <w:right w:val="none" w:sz="0" w:space="0" w:color="auto"/>
          </w:divBdr>
        </w:div>
      </w:divsChild>
    </w:div>
    <w:div w:id="1383021957">
      <w:bodyDiv w:val="1"/>
      <w:marLeft w:val="0"/>
      <w:marRight w:val="0"/>
      <w:marTop w:val="0"/>
      <w:marBottom w:val="0"/>
      <w:divBdr>
        <w:top w:val="none" w:sz="0" w:space="0" w:color="auto"/>
        <w:left w:val="none" w:sz="0" w:space="0" w:color="auto"/>
        <w:bottom w:val="none" w:sz="0" w:space="0" w:color="auto"/>
        <w:right w:val="none" w:sz="0" w:space="0" w:color="auto"/>
      </w:divBdr>
    </w:div>
    <w:div w:id="1383793331">
      <w:bodyDiv w:val="1"/>
      <w:marLeft w:val="0"/>
      <w:marRight w:val="0"/>
      <w:marTop w:val="0"/>
      <w:marBottom w:val="0"/>
      <w:divBdr>
        <w:top w:val="none" w:sz="0" w:space="0" w:color="auto"/>
        <w:left w:val="none" w:sz="0" w:space="0" w:color="auto"/>
        <w:bottom w:val="none" w:sz="0" w:space="0" w:color="auto"/>
        <w:right w:val="none" w:sz="0" w:space="0" w:color="auto"/>
      </w:divBdr>
      <w:divsChild>
        <w:div w:id="310717475">
          <w:marLeft w:val="0"/>
          <w:marRight w:val="0"/>
          <w:marTop w:val="0"/>
          <w:marBottom w:val="0"/>
          <w:divBdr>
            <w:top w:val="none" w:sz="0" w:space="0" w:color="auto"/>
            <w:left w:val="none" w:sz="0" w:space="0" w:color="auto"/>
            <w:bottom w:val="none" w:sz="0" w:space="0" w:color="auto"/>
            <w:right w:val="none" w:sz="0" w:space="0" w:color="auto"/>
          </w:divBdr>
        </w:div>
      </w:divsChild>
    </w:div>
    <w:div w:id="1383943215">
      <w:bodyDiv w:val="1"/>
      <w:marLeft w:val="0"/>
      <w:marRight w:val="0"/>
      <w:marTop w:val="0"/>
      <w:marBottom w:val="0"/>
      <w:divBdr>
        <w:top w:val="none" w:sz="0" w:space="0" w:color="auto"/>
        <w:left w:val="none" w:sz="0" w:space="0" w:color="auto"/>
        <w:bottom w:val="none" w:sz="0" w:space="0" w:color="auto"/>
        <w:right w:val="none" w:sz="0" w:space="0" w:color="auto"/>
      </w:divBdr>
    </w:div>
    <w:div w:id="1384325001">
      <w:bodyDiv w:val="1"/>
      <w:marLeft w:val="0"/>
      <w:marRight w:val="0"/>
      <w:marTop w:val="0"/>
      <w:marBottom w:val="0"/>
      <w:divBdr>
        <w:top w:val="none" w:sz="0" w:space="0" w:color="auto"/>
        <w:left w:val="none" w:sz="0" w:space="0" w:color="auto"/>
        <w:bottom w:val="none" w:sz="0" w:space="0" w:color="auto"/>
        <w:right w:val="none" w:sz="0" w:space="0" w:color="auto"/>
      </w:divBdr>
      <w:divsChild>
        <w:div w:id="267087221">
          <w:marLeft w:val="0"/>
          <w:marRight w:val="0"/>
          <w:marTop w:val="0"/>
          <w:marBottom w:val="0"/>
          <w:divBdr>
            <w:top w:val="none" w:sz="0" w:space="0" w:color="auto"/>
            <w:left w:val="none" w:sz="0" w:space="0" w:color="auto"/>
            <w:bottom w:val="none" w:sz="0" w:space="0" w:color="auto"/>
            <w:right w:val="none" w:sz="0" w:space="0" w:color="auto"/>
          </w:divBdr>
          <w:divsChild>
            <w:div w:id="679819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23675">
      <w:bodyDiv w:val="1"/>
      <w:marLeft w:val="0"/>
      <w:marRight w:val="0"/>
      <w:marTop w:val="0"/>
      <w:marBottom w:val="0"/>
      <w:divBdr>
        <w:top w:val="none" w:sz="0" w:space="0" w:color="auto"/>
        <w:left w:val="none" w:sz="0" w:space="0" w:color="auto"/>
        <w:bottom w:val="none" w:sz="0" w:space="0" w:color="auto"/>
        <w:right w:val="none" w:sz="0" w:space="0" w:color="auto"/>
      </w:divBdr>
    </w:div>
    <w:div w:id="1384669751">
      <w:bodyDiv w:val="1"/>
      <w:marLeft w:val="0"/>
      <w:marRight w:val="0"/>
      <w:marTop w:val="0"/>
      <w:marBottom w:val="0"/>
      <w:divBdr>
        <w:top w:val="none" w:sz="0" w:space="0" w:color="auto"/>
        <w:left w:val="none" w:sz="0" w:space="0" w:color="auto"/>
        <w:bottom w:val="none" w:sz="0" w:space="0" w:color="auto"/>
        <w:right w:val="none" w:sz="0" w:space="0" w:color="auto"/>
      </w:divBdr>
      <w:divsChild>
        <w:div w:id="1263144773">
          <w:marLeft w:val="0"/>
          <w:marRight w:val="0"/>
          <w:marTop w:val="0"/>
          <w:marBottom w:val="0"/>
          <w:divBdr>
            <w:top w:val="none" w:sz="0" w:space="0" w:color="auto"/>
            <w:left w:val="none" w:sz="0" w:space="0" w:color="auto"/>
            <w:bottom w:val="none" w:sz="0" w:space="0" w:color="auto"/>
            <w:right w:val="none" w:sz="0" w:space="0" w:color="auto"/>
          </w:divBdr>
          <w:divsChild>
            <w:div w:id="743914607">
              <w:marLeft w:val="0"/>
              <w:marRight w:val="0"/>
              <w:marTop w:val="0"/>
              <w:marBottom w:val="0"/>
              <w:divBdr>
                <w:top w:val="none" w:sz="0" w:space="0" w:color="auto"/>
                <w:left w:val="none" w:sz="0" w:space="0" w:color="auto"/>
                <w:bottom w:val="none" w:sz="0" w:space="0" w:color="auto"/>
                <w:right w:val="none" w:sz="0" w:space="0" w:color="auto"/>
              </w:divBdr>
            </w:div>
            <w:div w:id="10421510">
              <w:marLeft w:val="0"/>
              <w:marRight w:val="0"/>
              <w:marTop w:val="0"/>
              <w:marBottom w:val="0"/>
              <w:divBdr>
                <w:top w:val="none" w:sz="0" w:space="0" w:color="auto"/>
                <w:left w:val="none" w:sz="0" w:space="0" w:color="auto"/>
                <w:bottom w:val="none" w:sz="0" w:space="0" w:color="auto"/>
                <w:right w:val="none" w:sz="0" w:space="0" w:color="auto"/>
              </w:divBdr>
            </w:div>
          </w:divsChild>
        </w:div>
        <w:div w:id="1301693010">
          <w:marLeft w:val="0"/>
          <w:marRight w:val="0"/>
          <w:marTop w:val="0"/>
          <w:marBottom w:val="0"/>
          <w:divBdr>
            <w:top w:val="none" w:sz="0" w:space="0" w:color="auto"/>
            <w:left w:val="none" w:sz="0" w:space="0" w:color="auto"/>
            <w:bottom w:val="none" w:sz="0" w:space="0" w:color="auto"/>
            <w:right w:val="none" w:sz="0" w:space="0" w:color="auto"/>
          </w:divBdr>
        </w:div>
      </w:divsChild>
    </w:div>
    <w:div w:id="1384789032">
      <w:bodyDiv w:val="1"/>
      <w:marLeft w:val="0"/>
      <w:marRight w:val="0"/>
      <w:marTop w:val="0"/>
      <w:marBottom w:val="0"/>
      <w:divBdr>
        <w:top w:val="none" w:sz="0" w:space="0" w:color="auto"/>
        <w:left w:val="none" w:sz="0" w:space="0" w:color="auto"/>
        <w:bottom w:val="none" w:sz="0" w:space="0" w:color="auto"/>
        <w:right w:val="none" w:sz="0" w:space="0" w:color="auto"/>
      </w:divBdr>
    </w:div>
    <w:div w:id="1385300275">
      <w:bodyDiv w:val="1"/>
      <w:marLeft w:val="0"/>
      <w:marRight w:val="0"/>
      <w:marTop w:val="0"/>
      <w:marBottom w:val="0"/>
      <w:divBdr>
        <w:top w:val="none" w:sz="0" w:space="0" w:color="auto"/>
        <w:left w:val="none" w:sz="0" w:space="0" w:color="auto"/>
        <w:bottom w:val="none" w:sz="0" w:space="0" w:color="auto"/>
        <w:right w:val="none" w:sz="0" w:space="0" w:color="auto"/>
      </w:divBdr>
      <w:divsChild>
        <w:div w:id="1139105057">
          <w:marLeft w:val="0"/>
          <w:marRight w:val="0"/>
          <w:marTop w:val="0"/>
          <w:marBottom w:val="0"/>
          <w:divBdr>
            <w:top w:val="none" w:sz="0" w:space="0" w:color="auto"/>
            <w:left w:val="none" w:sz="0" w:space="0" w:color="auto"/>
            <w:bottom w:val="none" w:sz="0" w:space="0" w:color="auto"/>
            <w:right w:val="none" w:sz="0" w:space="0" w:color="auto"/>
          </w:divBdr>
        </w:div>
      </w:divsChild>
    </w:div>
    <w:div w:id="1386022496">
      <w:bodyDiv w:val="1"/>
      <w:marLeft w:val="0"/>
      <w:marRight w:val="0"/>
      <w:marTop w:val="0"/>
      <w:marBottom w:val="0"/>
      <w:divBdr>
        <w:top w:val="none" w:sz="0" w:space="0" w:color="auto"/>
        <w:left w:val="none" w:sz="0" w:space="0" w:color="auto"/>
        <w:bottom w:val="none" w:sz="0" w:space="0" w:color="auto"/>
        <w:right w:val="none" w:sz="0" w:space="0" w:color="auto"/>
      </w:divBdr>
    </w:div>
    <w:div w:id="1386877498">
      <w:bodyDiv w:val="1"/>
      <w:marLeft w:val="0"/>
      <w:marRight w:val="0"/>
      <w:marTop w:val="0"/>
      <w:marBottom w:val="0"/>
      <w:divBdr>
        <w:top w:val="none" w:sz="0" w:space="0" w:color="auto"/>
        <w:left w:val="none" w:sz="0" w:space="0" w:color="auto"/>
        <w:bottom w:val="none" w:sz="0" w:space="0" w:color="auto"/>
        <w:right w:val="none" w:sz="0" w:space="0" w:color="auto"/>
      </w:divBdr>
    </w:div>
    <w:div w:id="1387026151">
      <w:bodyDiv w:val="1"/>
      <w:marLeft w:val="0"/>
      <w:marRight w:val="0"/>
      <w:marTop w:val="0"/>
      <w:marBottom w:val="0"/>
      <w:divBdr>
        <w:top w:val="none" w:sz="0" w:space="0" w:color="auto"/>
        <w:left w:val="none" w:sz="0" w:space="0" w:color="auto"/>
        <w:bottom w:val="none" w:sz="0" w:space="0" w:color="auto"/>
        <w:right w:val="none" w:sz="0" w:space="0" w:color="auto"/>
      </w:divBdr>
    </w:div>
    <w:div w:id="1388456229">
      <w:bodyDiv w:val="1"/>
      <w:marLeft w:val="0"/>
      <w:marRight w:val="0"/>
      <w:marTop w:val="0"/>
      <w:marBottom w:val="0"/>
      <w:divBdr>
        <w:top w:val="none" w:sz="0" w:space="0" w:color="auto"/>
        <w:left w:val="none" w:sz="0" w:space="0" w:color="auto"/>
        <w:bottom w:val="none" w:sz="0" w:space="0" w:color="auto"/>
        <w:right w:val="none" w:sz="0" w:space="0" w:color="auto"/>
      </w:divBdr>
    </w:div>
    <w:div w:id="1388603786">
      <w:bodyDiv w:val="1"/>
      <w:marLeft w:val="0"/>
      <w:marRight w:val="0"/>
      <w:marTop w:val="0"/>
      <w:marBottom w:val="0"/>
      <w:divBdr>
        <w:top w:val="none" w:sz="0" w:space="0" w:color="auto"/>
        <w:left w:val="none" w:sz="0" w:space="0" w:color="auto"/>
        <w:bottom w:val="none" w:sz="0" w:space="0" w:color="auto"/>
        <w:right w:val="none" w:sz="0" w:space="0" w:color="auto"/>
      </w:divBdr>
    </w:div>
    <w:div w:id="1389261867">
      <w:bodyDiv w:val="1"/>
      <w:marLeft w:val="0"/>
      <w:marRight w:val="0"/>
      <w:marTop w:val="0"/>
      <w:marBottom w:val="0"/>
      <w:divBdr>
        <w:top w:val="none" w:sz="0" w:space="0" w:color="auto"/>
        <w:left w:val="none" w:sz="0" w:space="0" w:color="auto"/>
        <w:bottom w:val="none" w:sz="0" w:space="0" w:color="auto"/>
        <w:right w:val="none" w:sz="0" w:space="0" w:color="auto"/>
      </w:divBdr>
      <w:divsChild>
        <w:div w:id="752314275">
          <w:marLeft w:val="0"/>
          <w:marRight w:val="0"/>
          <w:marTop w:val="0"/>
          <w:marBottom w:val="0"/>
          <w:divBdr>
            <w:top w:val="none" w:sz="0" w:space="0" w:color="auto"/>
            <w:left w:val="none" w:sz="0" w:space="0" w:color="auto"/>
            <w:bottom w:val="none" w:sz="0" w:space="0" w:color="auto"/>
            <w:right w:val="none" w:sz="0" w:space="0" w:color="auto"/>
          </w:divBdr>
        </w:div>
        <w:div w:id="1531915292">
          <w:marLeft w:val="0"/>
          <w:marRight w:val="0"/>
          <w:marTop w:val="0"/>
          <w:marBottom w:val="0"/>
          <w:divBdr>
            <w:top w:val="none" w:sz="0" w:space="0" w:color="auto"/>
            <w:left w:val="none" w:sz="0" w:space="0" w:color="auto"/>
            <w:bottom w:val="none" w:sz="0" w:space="0" w:color="auto"/>
            <w:right w:val="none" w:sz="0" w:space="0" w:color="auto"/>
          </w:divBdr>
        </w:div>
      </w:divsChild>
    </w:div>
    <w:div w:id="1389378832">
      <w:bodyDiv w:val="1"/>
      <w:marLeft w:val="0"/>
      <w:marRight w:val="0"/>
      <w:marTop w:val="0"/>
      <w:marBottom w:val="0"/>
      <w:divBdr>
        <w:top w:val="none" w:sz="0" w:space="0" w:color="auto"/>
        <w:left w:val="none" w:sz="0" w:space="0" w:color="auto"/>
        <w:bottom w:val="none" w:sz="0" w:space="0" w:color="auto"/>
        <w:right w:val="none" w:sz="0" w:space="0" w:color="auto"/>
      </w:divBdr>
      <w:divsChild>
        <w:div w:id="546766897">
          <w:marLeft w:val="0"/>
          <w:marRight w:val="0"/>
          <w:marTop w:val="0"/>
          <w:marBottom w:val="0"/>
          <w:divBdr>
            <w:top w:val="none" w:sz="0" w:space="0" w:color="auto"/>
            <w:left w:val="none" w:sz="0" w:space="0" w:color="auto"/>
            <w:bottom w:val="none" w:sz="0" w:space="0" w:color="auto"/>
            <w:right w:val="none" w:sz="0" w:space="0" w:color="auto"/>
          </w:divBdr>
        </w:div>
      </w:divsChild>
    </w:div>
    <w:div w:id="1389455612">
      <w:bodyDiv w:val="1"/>
      <w:marLeft w:val="0"/>
      <w:marRight w:val="0"/>
      <w:marTop w:val="0"/>
      <w:marBottom w:val="0"/>
      <w:divBdr>
        <w:top w:val="none" w:sz="0" w:space="0" w:color="auto"/>
        <w:left w:val="none" w:sz="0" w:space="0" w:color="auto"/>
        <w:bottom w:val="none" w:sz="0" w:space="0" w:color="auto"/>
        <w:right w:val="none" w:sz="0" w:space="0" w:color="auto"/>
      </w:divBdr>
    </w:div>
    <w:div w:id="1389842716">
      <w:bodyDiv w:val="1"/>
      <w:marLeft w:val="0"/>
      <w:marRight w:val="0"/>
      <w:marTop w:val="0"/>
      <w:marBottom w:val="0"/>
      <w:divBdr>
        <w:top w:val="none" w:sz="0" w:space="0" w:color="auto"/>
        <w:left w:val="none" w:sz="0" w:space="0" w:color="auto"/>
        <w:bottom w:val="none" w:sz="0" w:space="0" w:color="auto"/>
        <w:right w:val="none" w:sz="0" w:space="0" w:color="auto"/>
      </w:divBdr>
    </w:div>
    <w:div w:id="1389962319">
      <w:bodyDiv w:val="1"/>
      <w:marLeft w:val="0"/>
      <w:marRight w:val="0"/>
      <w:marTop w:val="0"/>
      <w:marBottom w:val="0"/>
      <w:divBdr>
        <w:top w:val="none" w:sz="0" w:space="0" w:color="auto"/>
        <w:left w:val="none" w:sz="0" w:space="0" w:color="auto"/>
        <w:bottom w:val="none" w:sz="0" w:space="0" w:color="auto"/>
        <w:right w:val="none" w:sz="0" w:space="0" w:color="auto"/>
      </w:divBdr>
      <w:divsChild>
        <w:div w:id="520552450">
          <w:marLeft w:val="0"/>
          <w:marRight w:val="0"/>
          <w:marTop w:val="0"/>
          <w:marBottom w:val="0"/>
          <w:divBdr>
            <w:top w:val="none" w:sz="0" w:space="0" w:color="auto"/>
            <w:left w:val="none" w:sz="0" w:space="0" w:color="auto"/>
            <w:bottom w:val="none" w:sz="0" w:space="0" w:color="auto"/>
            <w:right w:val="none" w:sz="0" w:space="0" w:color="auto"/>
          </w:divBdr>
        </w:div>
      </w:divsChild>
    </w:div>
    <w:div w:id="1390417795">
      <w:bodyDiv w:val="1"/>
      <w:marLeft w:val="0"/>
      <w:marRight w:val="0"/>
      <w:marTop w:val="0"/>
      <w:marBottom w:val="0"/>
      <w:divBdr>
        <w:top w:val="none" w:sz="0" w:space="0" w:color="auto"/>
        <w:left w:val="none" w:sz="0" w:space="0" w:color="auto"/>
        <w:bottom w:val="none" w:sz="0" w:space="0" w:color="auto"/>
        <w:right w:val="none" w:sz="0" w:space="0" w:color="auto"/>
      </w:divBdr>
    </w:div>
    <w:div w:id="1390573958">
      <w:bodyDiv w:val="1"/>
      <w:marLeft w:val="0"/>
      <w:marRight w:val="0"/>
      <w:marTop w:val="0"/>
      <w:marBottom w:val="0"/>
      <w:divBdr>
        <w:top w:val="none" w:sz="0" w:space="0" w:color="auto"/>
        <w:left w:val="none" w:sz="0" w:space="0" w:color="auto"/>
        <w:bottom w:val="none" w:sz="0" w:space="0" w:color="auto"/>
        <w:right w:val="none" w:sz="0" w:space="0" w:color="auto"/>
      </w:divBdr>
    </w:div>
    <w:div w:id="1390768428">
      <w:bodyDiv w:val="1"/>
      <w:marLeft w:val="0"/>
      <w:marRight w:val="0"/>
      <w:marTop w:val="0"/>
      <w:marBottom w:val="0"/>
      <w:divBdr>
        <w:top w:val="none" w:sz="0" w:space="0" w:color="auto"/>
        <w:left w:val="none" w:sz="0" w:space="0" w:color="auto"/>
        <w:bottom w:val="none" w:sz="0" w:space="0" w:color="auto"/>
        <w:right w:val="none" w:sz="0" w:space="0" w:color="auto"/>
      </w:divBdr>
    </w:div>
    <w:div w:id="1390835540">
      <w:bodyDiv w:val="1"/>
      <w:marLeft w:val="0"/>
      <w:marRight w:val="0"/>
      <w:marTop w:val="0"/>
      <w:marBottom w:val="0"/>
      <w:divBdr>
        <w:top w:val="none" w:sz="0" w:space="0" w:color="auto"/>
        <w:left w:val="none" w:sz="0" w:space="0" w:color="auto"/>
        <w:bottom w:val="none" w:sz="0" w:space="0" w:color="auto"/>
        <w:right w:val="none" w:sz="0" w:space="0" w:color="auto"/>
      </w:divBdr>
    </w:div>
    <w:div w:id="1391878379">
      <w:bodyDiv w:val="1"/>
      <w:marLeft w:val="0"/>
      <w:marRight w:val="0"/>
      <w:marTop w:val="0"/>
      <w:marBottom w:val="0"/>
      <w:divBdr>
        <w:top w:val="none" w:sz="0" w:space="0" w:color="auto"/>
        <w:left w:val="none" w:sz="0" w:space="0" w:color="auto"/>
        <w:bottom w:val="none" w:sz="0" w:space="0" w:color="auto"/>
        <w:right w:val="none" w:sz="0" w:space="0" w:color="auto"/>
      </w:divBdr>
      <w:divsChild>
        <w:div w:id="992836236">
          <w:marLeft w:val="0"/>
          <w:marRight w:val="0"/>
          <w:marTop w:val="0"/>
          <w:marBottom w:val="0"/>
          <w:divBdr>
            <w:top w:val="none" w:sz="0" w:space="0" w:color="auto"/>
            <w:left w:val="none" w:sz="0" w:space="0" w:color="auto"/>
            <w:bottom w:val="none" w:sz="0" w:space="0" w:color="auto"/>
            <w:right w:val="none" w:sz="0" w:space="0" w:color="auto"/>
          </w:divBdr>
        </w:div>
        <w:div w:id="1939217215">
          <w:marLeft w:val="0"/>
          <w:marRight w:val="0"/>
          <w:marTop w:val="0"/>
          <w:marBottom w:val="0"/>
          <w:divBdr>
            <w:top w:val="none" w:sz="0" w:space="0" w:color="auto"/>
            <w:left w:val="none" w:sz="0" w:space="0" w:color="auto"/>
            <w:bottom w:val="none" w:sz="0" w:space="0" w:color="auto"/>
            <w:right w:val="none" w:sz="0" w:space="0" w:color="auto"/>
          </w:divBdr>
        </w:div>
      </w:divsChild>
    </w:div>
    <w:div w:id="1391881838">
      <w:bodyDiv w:val="1"/>
      <w:marLeft w:val="0"/>
      <w:marRight w:val="0"/>
      <w:marTop w:val="0"/>
      <w:marBottom w:val="0"/>
      <w:divBdr>
        <w:top w:val="none" w:sz="0" w:space="0" w:color="auto"/>
        <w:left w:val="none" w:sz="0" w:space="0" w:color="auto"/>
        <w:bottom w:val="none" w:sz="0" w:space="0" w:color="auto"/>
        <w:right w:val="none" w:sz="0" w:space="0" w:color="auto"/>
      </w:divBdr>
    </w:div>
    <w:div w:id="1392189869">
      <w:bodyDiv w:val="1"/>
      <w:marLeft w:val="0"/>
      <w:marRight w:val="0"/>
      <w:marTop w:val="0"/>
      <w:marBottom w:val="0"/>
      <w:divBdr>
        <w:top w:val="none" w:sz="0" w:space="0" w:color="auto"/>
        <w:left w:val="none" w:sz="0" w:space="0" w:color="auto"/>
        <w:bottom w:val="none" w:sz="0" w:space="0" w:color="auto"/>
        <w:right w:val="none" w:sz="0" w:space="0" w:color="auto"/>
      </w:divBdr>
    </w:div>
    <w:div w:id="1392313258">
      <w:bodyDiv w:val="1"/>
      <w:marLeft w:val="0"/>
      <w:marRight w:val="0"/>
      <w:marTop w:val="0"/>
      <w:marBottom w:val="0"/>
      <w:divBdr>
        <w:top w:val="none" w:sz="0" w:space="0" w:color="auto"/>
        <w:left w:val="none" w:sz="0" w:space="0" w:color="auto"/>
        <w:bottom w:val="none" w:sz="0" w:space="0" w:color="auto"/>
        <w:right w:val="none" w:sz="0" w:space="0" w:color="auto"/>
      </w:divBdr>
    </w:div>
    <w:div w:id="1392457537">
      <w:bodyDiv w:val="1"/>
      <w:marLeft w:val="0"/>
      <w:marRight w:val="0"/>
      <w:marTop w:val="0"/>
      <w:marBottom w:val="0"/>
      <w:divBdr>
        <w:top w:val="none" w:sz="0" w:space="0" w:color="auto"/>
        <w:left w:val="none" w:sz="0" w:space="0" w:color="auto"/>
        <w:bottom w:val="none" w:sz="0" w:space="0" w:color="auto"/>
        <w:right w:val="none" w:sz="0" w:space="0" w:color="auto"/>
      </w:divBdr>
    </w:div>
    <w:div w:id="1392848868">
      <w:bodyDiv w:val="1"/>
      <w:marLeft w:val="0"/>
      <w:marRight w:val="0"/>
      <w:marTop w:val="0"/>
      <w:marBottom w:val="0"/>
      <w:divBdr>
        <w:top w:val="none" w:sz="0" w:space="0" w:color="auto"/>
        <w:left w:val="none" w:sz="0" w:space="0" w:color="auto"/>
        <w:bottom w:val="none" w:sz="0" w:space="0" w:color="auto"/>
        <w:right w:val="none" w:sz="0" w:space="0" w:color="auto"/>
      </w:divBdr>
    </w:div>
    <w:div w:id="1393189990">
      <w:bodyDiv w:val="1"/>
      <w:marLeft w:val="0"/>
      <w:marRight w:val="0"/>
      <w:marTop w:val="0"/>
      <w:marBottom w:val="0"/>
      <w:divBdr>
        <w:top w:val="none" w:sz="0" w:space="0" w:color="auto"/>
        <w:left w:val="none" w:sz="0" w:space="0" w:color="auto"/>
        <w:bottom w:val="none" w:sz="0" w:space="0" w:color="auto"/>
        <w:right w:val="none" w:sz="0" w:space="0" w:color="auto"/>
      </w:divBdr>
      <w:divsChild>
        <w:div w:id="1128546697">
          <w:marLeft w:val="0"/>
          <w:marRight w:val="0"/>
          <w:marTop w:val="0"/>
          <w:marBottom w:val="0"/>
          <w:divBdr>
            <w:top w:val="none" w:sz="0" w:space="0" w:color="auto"/>
            <w:left w:val="none" w:sz="0" w:space="0" w:color="auto"/>
            <w:bottom w:val="none" w:sz="0" w:space="0" w:color="auto"/>
            <w:right w:val="none" w:sz="0" w:space="0" w:color="auto"/>
          </w:divBdr>
          <w:divsChild>
            <w:div w:id="3140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847381">
      <w:bodyDiv w:val="1"/>
      <w:marLeft w:val="0"/>
      <w:marRight w:val="0"/>
      <w:marTop w:val="0"/>
      <w:marBottom w:val="0"/>
      <w:divBdr>
        <w:top w:val="none" w:sz="0" w:space="0" w:color="auto"/>
        <w:left w:val="none" w:sz="0" w:space="0" w:color="auto"/>
        <w:bottom w:val="none" w:sz="0" w:space="0" w:color="auto"/>
        <w:right w:val="none" w:sz="0" w:space="0" w:color="auto"/>
      </w:divBdr>
    </w:div>
    <w:div w:id="1394812830">
      <w:bodyDiv w:val="1"/>
      <w:marLeft w:val="0"/>
      <w:marRight w:val="0"/>
      <w:marTop w:val="0"/>
      <w:marBottom w:val="0"/>
      <w:divBdr>
        <w:top w:val="none" w:sz="0" w:space="0" w:color="auto"/>
        <w:left w:val="none" w:sz="0" w:space="0" w:color="auto"/>
        <w:bottom w:val="none" w:sz="0" w:space="0" w:color="auto"/>
        <w:right w:val="none" w:sz="0" w:space="0" w:color="auto"/>
      </w:divBdr>
      <w:divsChild>
        <w:div w:id="581763088">
          <w:marLeft w:val="0"/>
          <w:marRight w:val="0"/>
          <w:marTop w:val="0"/>
          <w:marBottom w:val="0"/>
          <w:divBdr>
            <w:top w:val="none" w:sz="0" w:space="0" w:color="auto"/>
            <w:left w:val="none" w:sz="0" w:space="0" w:color="auto"/>
            <w:bottom w:val="none" w:sz="0" w:space="0" w:color="auto"/>
            <w:right w:val="none" w:sz="0" w:space="0" w:color="auto"/>
          </w:divBdr>
        </w:div>
        <w:div w:id="2126071865">
          <w:marLeft w:val="0"/>
          <w:marRight w:val="0"/>
          <w:marTop w:val="0"/>
          <w:marBottom w:val="0"/>
          <w:divBdr>
            <w:top w:val="none" w:sz="0" w:space="0" w:color="auto"/>
            <w:left w:val="none" w:sz="0" w:space="0" w:color="auto"/>
            <w:bottom w:val="none" w:sz="0" w:space="0" w:color="auto"/>
            <w:right w:val="none" w:sz="0" w:space="0" w:color="auto"/>
          </w:divBdr>
        </w:div>
      </w:divsChild>
    </w:div>
    <w:div w:id="1395004114">
      <w:bodyDiv w:val="1"/>
      <w:marLeft w:val="0"/>
      <w:marRight w:val="0"/>
      <w:marTop w:val="0"/>
      <w:marBottom w:val="0"/>
      <w:divBdr>
        <w:top w:val="none" w:sz="0" w:space="0" w:color="auto"/>
        <w:left w:val="none" w:sz="0" w:space="0" w:color="auto"/>
        <w:bottom w:val="none" w:sz="0" w:space="0" w:color="auto"/>
        <w:right w:val="none" w:sz="0" w:space="0" w:color="auto"/>
      </w:divBdr>
      <w:divsChild>
        <w:div w:id="889270020">
          <w:marLeft w:val="0"/>
          <w:marRight w:val="0"/>
          <w:marTop w:val="0"/>
          <w:marBottom w:val="0"/>
          <w:divBdr>
            <w:top w:val="none" w:sz="0" w:space="0" w:color="auto"/>
            <w:left w:val="none" w:sz="0" w:space="0" w:color="auto"/>
            <w:bottom w:val="none" w:sz="0" w:space="0" w:color="auto"/>
            <w:right w:val="none" w:sz="0" w:space="0" w:color="auto"/>
          </w:divBdr>
        </w:div>
      </w:divsChild>
    </w:div>
    <w:div w:id="1395195977">
      <w:bodyDiv w:val="1"/>
      <w:marLeft w:val="0"/>
      <w:marRight w:val="0"/>
      <w:marTop w:val="0"/>
      <w:marBottom w:val="0"/>
      <w:divBdr>
        <w:top w:val="none" w:sz="0" w:space="0" w:color="auto"/>
        <w:left w:val="none" w:sz="0" w:space="0" w:color="auto"/>
        <w:bottom w:val="none" w:sz="0" w:space="0" w:color="auto"/>
        <w:right w:val="none" w:sz="0" w:space="0" w:color="auto"/>
      </w:divBdr>
    </w:div>
    <w:div w:id="1395658683">
      <w:bodyDiv w:val="1"/>
      <w:marLeft w:val="0"/>
      <w:marRight w:val="0"/>
      <w:marTop w:val="0"/>
      <w:marBottom w:val="0"/>
      <w:divBdr>
        <w:top w:val="none" w:sz="0" w:space="0" w:color="auto"/>
        <w:left w:val="none" w:sz="0" w:space="0" w:color="auto"/>
        <w:bottom w:val="none" w:sz="0" w:space="0" w:color="auto"/>
        <w:right w:val="none" w:sz="0" w:space="0" w:color="auto"/>
      </w:divBdr>
      <w:divsChild>
        <w:div w:id="257636551">
          <w:marLeft w:val="0"/>
          <w:marRight w:val="0"/>
          <w:marTop w:val="0"/>
          <w:marBottom w:val="0"/>
          <w:divBdr>
            <w:top w:val="none" w:sz="0" w:space="0" w:color="auto"/>
            <w:left w:val="none" w:sz="0" w:space="0" w:color="auto"/>
            <w:bottom w:val="none" w:sz="0" w:space="0" w:color="auto"/>
            <w:right w:val="none" w:sz="0" w:space="0" w:color="auto"/>
          </w:divBdr>
        </w:div>
      </w:divsChild>
    </w:div>
    <w:div w:id="1395742938">
      <w:bodyDiv w:val="1"/>
      <w:marLeft w:val="0"/>
      <w:marRight w:val="0"/>
      <w:marTop w:val="0"/>
      <w:marBottom w:val="0"/>
      <w:divBdr>
        <w:top w:val="none" w:sz="0" w:space="0" w:color="auto"/>
        <w:left w:val="none" w:sz="0" w:space="0" w:color="auto"/>
        <w:bottom w:val="none" w:sz="0" w:space="0" w:color="auto"/>
        <w:right w:val="none" w:sz="0" w:space="0" w:color="auto"/>
      </w:divBdr>
    </w:div>
    <w:div w:id="1395931556">
      <w:bodyDiv w:val="1"/>
      <w:marLeft w:val="0"/>
      <w:marRight w:val="0"/>
      <w:marTop w:val="0"/>
      <w:marBottom w:val="0"/>
      <w:divBdr>
        <w:top w:val="none" w:sz="0" w:space="0" w:color="auto"/>
        <w:left w:val="none" w:sz="0" w:space="0" w:color="auto"/>
        <w:bottom w:val="none" w:sz="0" w:space="0" w:color="auto"/>
        <w:right w:val="none" w:sz="0" w:space="0" w:color="auto"/>
      </w:divBdr>
      <w:divsChild>
        <w:div w:id="1209800621">
          <w:marLeft w:val="0"/>
          <w:marRight w:val="0"/>
          <w:marTop w:val="75"/>
          <w:marBottom w:val="75"/>
          <w:divBdr>
            <w:top w:val="none" w:sz="0" w:space="0" w:color="auto"/>
            <w:left w:val="none" w:sz="0" w:space="0" w:color="auto"/>
            <w:bottom w:val="none" w:sz="0" w:space="0" w:color="auto"/>
            <w:right w:val="none" w:sz="0" w:space="0" w:color="auto"/>
          </w:divBdr>
        </w:div>
      </w:divsChild>
    </w:div>
    <w:div w:id="1396054231">
      <w:bodyDiv w:val="1"/>
      <w:marLeft w:val="0"/>
      <w:marRight w:val="0"/>
      <w:marTop w:val="0"/>
      <w:marBottom w:val="0"/>
      <w:divBdr>
        <w:top w:val="none" w:sz="0" w:space="0" w:color="auto"/>
        <w:left w:val="none" w:sz="0" w:space="0" w:color="auto"/>
        <w:bottom w:val="none" w:sz="0" w:space="0" w:color="auto"/>
        <w:right w:val="none" w:sz="0" w:space="0" w:color="auto"/>
      </w:divBdr>
    </w:div>
    <w:div w:id="1396203216">
      <w:bodyDiv w:val="1"/>
      <w:marLeft w:val="0"/>
      <w:marRight w:val="0"/>
      <w:marTop w:val="0"/>
      <w:marBottom w:val="0"/>
      <w:divBdr>
        <w:top w:val="none" w:sz="0" w:space="0" w:color="auto"/>
        <w:left w:val="none" w:sz="0" w:space="0" w:color="auto"/>
        <w:bottom w:val="none" w:sz="0" w:space="0" w:color="auto"/>
        <w:right w:val="none" w:sz="0" w:space="0" w:color="auto"/>
      </w:divBdr>
      <w:divsChild>
        <w:div w:id="1833566340">
          <w:marLeft w:val="0"/>
          <w:marRight w:val="0"/>
          <w:marTop w:val="0"/>
          <w:marBottom w:val="0"/>
          <w:divBdr>
            <w:top w:val="none" w:sz="0" w:space="0" w:color="auto"/>
            <w:left w:val="none" w:sz="0" w:space="0" w:color="auto"/>
            <w:bottom w:val="none" w:sz="0" w:space="0" w:color="auto"/>
            <w:right w:val="none" w:sz="0" w:space="0" w:color="auto"/>
          </w:divBdr>
          <w:divsChild>
            <w:div w:id="1089426584">
              <w:marLeft w:val="0"/>
              <w:marRight w:val="0"/>
              <w:marTop w:val="0"/>
              <w:marBottom w:val="0"/>
              <w:divBdr>
                <w:top w:val="none" w:sz="0" w:space="0" w:color="auto"/>
                <w:left w:val="none" w:sz="0" w:space="0" w:color="auto"/>
                <w:bottom w:val="none" w:sz="0" w:space="0" w:color="auto"/>
                <w:right w:val="none" w:sz="0" w:space="0" w:color="auto"/>
              </w:divBdr>
              <w:divsChild>
                <w:div w:id="635526846">
                  <w:marLeft w:val="0"/>
                  <w:marRight w:val="0"/>
                  <w:marTop w:val="0"/>
                  <w:marBottom w:val="0"/>
                  <w:divBdr>
                    <w:top w:val="none" w:sz="0" w:space="0" w:color="auto"/>
                    <w:left w:val="none" w:sz="0" w:space="0" w:color="auto"/>
                    <w:bottom w:val="none" w:sz="0" w:space="0" w:color="auto"/>
                    <w:right w:val="none" w:sz="0" w:space="0" w:color="auto"/>
                  </w:divBdr>
                  <w:divsChild>
                    <w:div w:id="1863400223">
                      <w:marLeft w:val="0"/>
                      <w:marRight w:val="0"/>
                      <w:marTop w:val="0"/>
                      <w:marBottom w:val="0"/>
                      <w:divBdr>
                        <w:top w:val="none" w:sz="0" w:space="0" w:color="auto"/>
                        <w:left w:val="none" w:sz="0" w:space="0" w:color="auto"/>
                        <w:bottom w:val="none" w:sz="0" w:space="0" w:color="auto"/>
                        <w:right w:val="none" w:sz="0" w:space="0" w:color="auto"/>
                      </w:divBdr>
                      <w:divsChild>
                        <w:div w:id="2099404085">
                          <w:marLeft w:val="0"/>
                          <w:marRight w:val="0"/>
                          <w:marTop w:val="0"/>
                          <w:marBottom w:val="0"/>
                          <w:divBdr>
                            <w:top w:val="none" w:sz="0" w:space="0" w:color="auto"/>
                            <w:left w:val="none" w:sz="0" w:space="0" w:color="auto"/>
                            <w:bottom w:val="none" w:sz="0" w:space="0" w:color="auto"/>
                            <w:right w:val="none" w:sz="0" w:space="0" w:color="auto"/>
                          </w:divBdr>
                          <w:divsChild>
                            <w:div w:id="78369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588308">
      <w:bodyDiv w:val="1"/>
      <w:marLeft w:val="0"/>
      <w:marRight w:val="0"/>
      <w:marTop w:val="0"/>
      <w:marBottom w:val="0"/>
      <w:divBdr>
        <w:top w:val="none" w:sz="0" w:space="0" w:color="auto"/>
        <w:left w:val="none" w:sz="0" w:space="0" w:color="auto"/>
        <w:bottom w:val="none" w:sz="0" w:space="0" w:color="auto"/>
        <w:right w:val="none" w:sz="0" w:space="0" w:color="auto"/>
      </w:divBdr>
    </w:div>
    <w:div w:id="1396902153">
      <w:bodyDiv w:val="1"/>
      <w:marLeft w:val="0"/>
      <w:marRight w:val="0"/>
      <w:marTop w:val="0"/>
      <w:marBottom w:val="0"/>
      <w:divBdr>
        <w:top w:val="none" w:sz="0" w:space="0" w:color="auto"/>
        <w:left w:val="none" w:sz="0" w:space="0" w:color="auto"/>
        <w:bottom w:val="none" w:sz="0" w:space="0" w:color="auto"/>
        <w:right w:val="none" w:sz="0" w:space="0" w:color="auto"/>
      </w:divBdr>
    </w:div>
    <w:div w:id="1397170591">
      <w:bodyDiv w:val="1"/>
      <w:marLeft w:val="0"/>
      <w:marRight w:val="0"/>
      <w:marTop w:val="0"/>
      <w:marBottom w:val="0"/>
      <w:divBdr>
        <w:top w:val="none" w:sz="0" w:space="0" w:color="auto"/>
        <w:left w:val="none" w:sz="0" w:space="0" w:color="auto"/>
        <w:bottom w:val="none" w:sz="0" w:space="0" w:color="auto"/>
        <w:right w:val="none" w:sz="0" w:space="0" w:color="auto"/>
      </w:divBdr>
    </w:div>
    <w:div w:id="1397513280">
      <w:bodyDiv w:val="1"/>
      <w:marLeft w:val="0"/>
      <w:marRight w:val="0"/>
      <w:marTop w:val="0"/>
      <w:marBottom w:val="0"/>
      <w:divBdr>
        <w:top w:val="none" w:sz="0" w:space="0" w:color="auto"/>
        <w:left w:val="none" w:sz="0" w:space="0" w:color="auto"/>
        <w:bottom w:val="none" w:sz="0" w:space="0" w:color="auto"/>
        <w:right w:val="none" w:sz="0" w:space="0" w:color="auto"/>
      </w:divBdr>
      <w:divsChild>
        <w:div w:id="1703281798">
          <w:marLeft w:val="0"/>
          <w:marRight w:val="0"/>
          <w:marTop w:val="0"/>
          <w:marBottom w:val="0"/>
          <w:divBdr>
            <w:top w:val="none" w:sz="0" w:space="0" w:color="auto"/>
            <w:left w:val="none" w:sz="0" w:space="0" w:color="auto"/>
            <w:bottom w:val="none" w:sz="0" w:space="0" w:color="auto"/>
            <w:right w:val="none" w:sz="0" w:space="0" w:color="auto"/>
          </w:divBdr>
          <w:divsChild>
            <w:div w:id="98989904">
              <w:marLeft w:val="0"/>
              <w:marRight w:val="0"/>
              <w:marTop w:val="0"/>
              <w:marBottom w:val="0"/>
              <w:divBdr>
                <w:top w:val="none" w:sz="0" w:space="0" w:color="auto"/>
                <w:left w:val="none" w:sz="0" w:space="0" w:color="auto"/>
                <w:bottom w:val="none" w:sz="0" w:space="0" w:color="auto"/>
                <w:right w:val="none" w:sz="0" w:space="0" w:color="auto"/>
              </w:divBdr>
            </w:div>
          </w:divsChild>
        </w:div>
        <w:div w:id="917983973">
          <w:marLeft w:val="0"/>
          <w:marRight w:val="0"/>
          <w:marTop w:val="0"/>
          <w:marBottom w:val="0"/>
          <w:divBdr>
            <w:top w:val="none" w:sz="0" w:space="0" w:color="auto"/>
            <w:left w:val="none" w:sz="0" w:space="0" w:color="auto"/>
            <w:bottom w:val="none" w:sz="0" w:space="0" w:color="auto"/>
            <w:right w:val="none" w:sz="0" w:space="0" w:color="auto"/>
          </w:divBdr>
          <w:divsChild>
            <w:div w:id="152031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819551">
      <w:bodyDiv w:val="1"/>
      <w:marLeft w:val="0"/>
      <w:marRight w:val="0"/>
      <w:marTop w:val="0"/>
      <w:marBottom w:val="0"/>
      <w:divBdr>
        <w:top w:val="none" w:sz="0" w:space="0" w:color="auto"/>
        <w:left w:val="none" w:sz="0" w:space="0" w:color="auto"/>
        <w:bottom w:val="none" w:sz="0" w:space="0" w:color="auto"/>
        <w:right w:val="none" w:sz="0" w:space="0" w:color="auto"/>
      </w:divBdr>
    </w:div>
    <w:div w:id="1397896393">
      <w:bodyDiv w:val="1"/>
      <w:marLeft w:val="0"/>
      <w:marRight w:val="0"/>
      <w:marTop w:val="0"/>
      <w:marBottom w:val="0"/>
      <w:divBdr>
        <w:top w:val="none" w:sz="0" w:space="0" w:color="auto"/>
        <w:left w:val="none" w:sz="0" w:space="0" w:color="auto"/>
        <w:bottom w:val="none" w:sz="0" w:space="0" w:color="auto"/>
        <w:right w:val="none" w:sz="0" w:space="0" w:color="auto"/>
      </w:divBdr>
      <w:divsChild>
        <w:div w:id="1723406493">
          <w:marLeft w:val="0"/>
          <w:marRight w:val="0"/>
          <w:marTop w:val="0"/>
          <w:marBottom w:val="0"/>
          <w:divBdr>
            <w:top w:val="none" w:sz="0" w:space="0" w:color="auto"/>
            <w:left w:val="none" w:sz="0" w:space="0" w:color="auto"/>
            <w:bottom w:val="none" w:sz="0" w:space="0" w:color="auto"/>
            <w:right w:val="none" w:sz="0" w:space="0" w:color="auto"/>
          </w:divBdr>
          <w:divsChild>
            <w:div w:id="28730294">
              <w:marLeft w:val="0"/>
              <w:marRight w:val="0"/>
              <w:marTop w:val="0"/>
              <w:marBottom w:val="0"/>
              <w:divBdr>
                <w:top w:val="none" w:sz="0" w:space="0" w:color="auto"/>
                <w:left w:val="none" w:sz="0" w:space="0" w:color="auto"/>
                <w:bottom w:val="none" w:sz="0" w:space="0" w:color="auto"/>
                <w:right w:val="none" w:sz="0" w:space="0" w:color="auto"/>
              </w:divBdr>
              <w:divsChild>
                <w:div w:id="771558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901222">
      <w:bodyDiv w:val="1"/>
      <w:marLeft w:val="0"/>
      <w:marRight w:val="0"/>
      <w:marTop w:val="0"/>
      <w:marBottom w:val="0"/>
      <w:divBdr>
        <w:top w:val="none" w:sz="0" w:space="0" w:color="auto"/>
        <w:left w:val="none" w:sz="0" w:space="0" w:color="auto"/>
        <w:bottom w:val="none" w:sz="0" w:space="0" w:color="auto"/>
        <w:right w:val="none" w:sz="0" w:space="0" w:color="auto"/>
      </w:divBdr>
    </w:div>
    <w:div w:id="1398624720">
      <w:bodyDiv w:val="1"/>
      <w:marLeft w:val="0"/>
      <w:marRight w:val="0"/>
      <w:marTop w:val="0"/>
      <w:marBottom w:val="0"/>
      <w:divBdr>
        <w:top w:val="none" w:sz="0" w:space="0" w:color="auto"/>
        <w:left w:val="none" w:sz="0" w:space="0" w:color="auto"/>
        <w:bottom w:val="none" w:sz="0" w:space="0" w:color="auto"/>
        <w:right w:val="none" w:sz="0" w:space="0" w:color="auto"/>
      </w:divBdr>
    </w:div>
    <w:div w:id="1398934663">
      <w:bodyDiv w:val="1"/>
      <w:marLeft w:val="0"/>
      <w:marRight w:val="0"/>
      <w:marTop w:val="0"/>
      <w:marBottom w:val="0"/>
      <w:divBdr>
        <w:top w:val="none" w:sz="0" w:space="0" w:color="auto"/>
        <w:left w:val="none" w:sz="0" w:space="0" w:color="auto"/>
        <w:bottom w:val="none" w:sz="0" w:space="0" w:color="auto"/>
        <w:right w:val="none" w:sz="0" w:space="0" w:color="auto"/>
      </w:divBdr>
      <w:divsChild>
        <w:div w:id="425931619">
          <w:marLeft w:val="0"/>
          <w:marRight w:val="0"/>
          <w:marTop w:val="0"/>
          <w:marBottom w:val="0"/>
          <w:divBdr>
            <w:top w:val="none" w:sz="0" w:space="0" w:color="auto"/>
            <w:left w:val="none" w:sz="0" w:space="0" w:color="auto"/>
            <w:bottom w:val="none" w:sz="0" w:space="0" w:color="auto"/>
            <w:right w:val="none" w:sz="0" w:space="0" w:color="auto"/>
          </w:divBdr>
        </w:div>
        <w:div w:id="1856074672">
          <w:marLeft w:val="0"/>
          <w:marRight w:val="0"/>
          <w:marTop w:val="0"/>
          <w:marBottom w:val="0"/>
          <w:divBdr>
            <w:top w:val="none" w:sz="0" w:space="0" w:color="auto"/>
            <w:left w:val="none" w:sz="0" w:space="0" w:color="auto"/>
            <w:bottom w:val="none" w:sz="0" w:space="0" w:color="auto"/>
            <w:right w:val="none" w:sz="0" w:space="0" w:color="auto"/>
          </w:divBdr>
        </w:div>
      </w:divsChild>
    </w:div>
    <w:div w:id="1399205283">
      <w:bodyDiv w:val="1"/>
      <w:marLeft w:val="0"/>
      <w:marRight w:val="0"/>
      <w:marTop w:val="0"/>
      <w:marBottom w:val="0"/>
      <w:divBdr>
        <w:top w:val="none" w:sz="0" w:space="0" w:color="auto"/>
        <w:left w:val="none" w:sz="0" w:space="0" w:color="auto"/>
        <w:bottom w:val="none" w:sz="0" w:space="0" w:color="auto"/>
        <w:right w:val="none" w:sz="0" w:space="0" w:color="auto"/>
      </w:divBdr>
      <w:divsChild>
        <w:div w:id="1777290674">
          <w:marLeft w:val="0"/>
          <w:marRight w:val="0"/>
          <w:marTop w:val="0"/>
          <w:marBottom w:val="0"/>
          <w:divBdr>
            <w:top w:val="none" w:sz="0" w:space="0" w:color="auto"/>
            <w:left w:val="none" w:sz="0" w:space="0" w:color="auto"/>
            <w:bottom w:val="none" w:sz="0" w:space="0" w:color="auto"/>
            <w:right w:val="none" w:sz="0" w:space="0" w:color="auto"/>
          </w:divBdr>
          <w:divsChild>
            <w:div w:id="1330795041">
              <w:marLeft w:val="0"/>
              <w:marRight w:val="0"/>
              <w:marTop w:val="0"/>
              <w:marBottom w:val="0"/>
              <w:divBdr>
                <w:top w:val="none" w:sz="0" w:space="0" w:color="auto"/>
                <w:left w:val="none" w:sz="0" w:space="0" w:color="auto"/>
                <w:bottom w:val="none" w:sz="0" w:space="0" w:color="auto"/>
                <w:right w:val="none" w:sz="0" w:space="0" w:color="auto"/>
              </w:divBdr>
              <w:divsChild>
                <w:div w:id="192237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7586">
      <w:bodyDiv w:val="1"/>
      <w:marLeft w:val="0"/>
      <w:marRight w:val="0"/>
      <w:marTop w:val="0"/>
      <w:marBottom w:val="0"/>
      <w:divBdr>
        <w:top w:val="none" w:sz="0" w:space="0" w:color="auto"/>
        <w:left w:val="none" w:sz="0" w:space="0" w:color="auto"/>
        <w:bottom w:val="none" w:sz="0" w:space="0" w:color="auto"/>
        <w:right w:val="none" w:sz="0" w:space="0" w:color="auto"/>
      </w:divBdr>
      <w:divsChild>
        <w:div w:id="1290162322">
          <w:marLeft w:val="0"/>
          <w:marRight w:val="0"/>
          <w:marTop w:val="0"/>
          <w:marBottom w:val="465"/>
          <w:divBdr>
            <w:top w:val="none" w:sz="0" w:space="0" w:color="auto"/>
            <w:left w:val="none" w:sz="0" w:space="0" w:color="auto"/>
            <w:bottom w:val="none" w:sz="0" w:space="0" w:color="auto"/>
            <w:right w:val="none" w:sz="0" w:space="0" w:color="auto"/>
          </w:divBdr>
        </w:div>
        <w:div w:id="1315833358">
          <w:marLeft w:val="0"/>
          <w:marRight w:val="0"/>
          <w:marTop w:val="0"/>
          <w:marBottom w:val="0"/>
          <w:divBdr>
            <w:top w:val="none" w:sz="0" w:space="0" w:color="auto"/>
            <w:left w:val="none" w:sz="0" w:space="0" w:color="auto"/>
            <w:bottom w:val="none" w:sz="0" w:space="0" w:color="auto"/>
            <w:right w:val="none" w:sz="0" w:space="0" w:color="auto"/>
          </w:divBdr>
          <w:divsChild>
            <w:div w:id="1299217302">
              <w:marLeft w:val="0"/>
              <w:marRight w:val="0"/>
              <w:marTop w:val="0"/>
              <w:marBottom w:val="0"/>
              <w:divBdr>
                <w:top w:val="none" w:sz="0" w:space="0" w:color="auto"/>
                <w:left w:val="none" w:sz="0" w:space="0" w:color="auto"/>
                <w:bottom w:val="none" w:sz="0" w:space="0" w:color="auto"/>
                <w:right w:val="none" w:sz="0" w:space="0" w:color="auto"/>
              </w:divBdr>
              <w:divsChild>
                <w:div w:id="180047754">
                  <w:marLeft w:val="0"/>
                  <w:marRight w:val="0"/>
                  <w:marTop w:val="0"/>
                  <w:marBottom w:val="0"/>
                  <w:divBdr>
                    <w:top w:val="none" w:sz="0" w:space="0" w:color="auto"/>
                    <w:left w:val="none" w:sz="0" w:space="0" w:color="auto"/>
                    <w:bottom w:val="none" w:sz="0" w:space="0" w:color="auto"/>
                    <w:right w:val="none" w:sz="0" w:space="0" w:color="auto"/>
                  </w:divBdr>
                  <w:divsChild>
                    <w:div w:id="1674187073">
                      <w:marLeft w:val="0"/>
                      <w:marRight w:val="0"/>
                      <w:marTop w:val="0"/>
                      <w:marBottom w:val="0"/>
                      <w:divBdr>
                        <w:top w:val="none" w:sz="0" w:space="0" w:color="auto"/>
                        <w:left w:val="none" w:sz="0" w:space="0" w:color="auto"/>
                        <w:bottom w:val="none" w:sz="0" w:space="0" w:color="auto"/>
                        <w:right w:val="none" w:sz="0" w:space="0" w:color="auto"/>
                      </w:divBdr>
                    </w:div>
                  </w:divsChild>
                </w:div>
                <w:div w:id="435559065">
                  <w:marLeft w:val="0"/>
                  <w:marRight w:val="0"/>
                  <w:marTop w:val="0"/>
                  <w:marBottom w:val="0"/>
                  <w:divBdr>
                    <w:top w:val="none" w:sz="0" w:space="0" w:color="auto"/>
                    <w:left w:val="none" w:sz="0" w:space="0" w:color="auto"/>
                    <w:bottom w:val="none" w:sz="0" w:space="0" w:color="auto"/>
                    <w:right w:val="none" w:sz="0" w:space="0" w:color="auto"/>
                  </w:divBdr>
                  <w:divsChild>
                    <w:div w:id="270554235">
                      <w:marLeft w:val="0"/>
                      <w:marRight w:val="0"/>
                      <w:marTop w:val="0"/>
                      <w:marBottom w:val="0"/>
                      <w:divBdr>
                        <w:top w:val="none" w:sz="0" w:space="0" w:color="auto"/>
                        <w:left w:val="none" w:sz="0" w:space="0" w:color="auto"/>
                        <w:bottom w:val="none" w:sz="0" w:space="0" w:color="auto"/>
                        <w:right w:val="none" w:sz="0" w:space="0" w:color="auto"/>
                      </w:divBdr>
                    </w:div>
                  </w:divsChild>
                </w:div>
                <w:div w:id="824246631">
                  <w:marLeft w:val="0"/>
                  <w:marRight w:val="0"/>
                  <w:marTop w:val="0"/>
                  <w:marBottom w:val="0"/>
                  <w:divBdr>
                    <w:top w:val="none" w:sz="0" w:space="0" w:color="auto"/>
                    <w:left w:val="none" w:sz="0" w:space="0" w:color="auto"/>
                    <w:bottom w:val="none" w:sz="0" w:space="0" w:color="auto"/>
                    <w:right w:val="none" w:sz="0" w:space="0" w:color="auto"/>
                  </w:divBdr>
                  <w:divsChild>
                    <w:div w:id="2082604260">
                      <w:marLeft w:val="0"/>
                      <w:marRight w:val="0"/>
                      <w:marTop w:val="0"/>
                      <w:marBottom w:val="0"/>
                      <w:divBdr>
                        <w:top w:val="none" w:sz="0" w:space="0" w:color="auto"/>
                        <w:left w:val="none" w:sz="0" w:space="0" w:color="auto"/>
                        <w:bottom w:val="none" w:sz="0" w:space="0" w:color="auto"/>
                        <w:right w:val="none" w:sz="0" w:space="0" w:color="auto"/>
                      </w:divBdr>
                    </w:div>
                  </w:divsChild>
                </w:div>
                <w:div w:id="1739132185">
                  <w:marLeft w:val="0"/>
                  <w:marRight w:val="0"/>
                  <w:marTop w:val="0"/>
                  <w:marBottom w:val="0"/>
                  <w:divBdr>
                    <w:top w:val="none" w:sz="0" w:space="0" w:color="auto"/>
                    <w:left w:val="none" w:sz="0" w:space="0" w:color="auto"/>
                    <w:bottom w:val="none" w:sz="0" w:space="0" w:color="auto"/>
                    <w:right w:val="none" w:sz="0" w:space="0" w:color="auto"/>
                  </w:divBdr>
                  <w:divsChild>
                    <w:div w:id="187881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99334">
      <w:bodyDiv w:val="1"/>
      <w:marLeft w:val="0"/>
      <w:marRight w:val="0"/>
      <w:marTop w:val="0"/>
      <w:marBottom w:val="0"/>
      <w:divBdr>
        <w:top w:val="none" w:sz="0" w:space="0" w:color="auto"/>
        <w:left w:val="none" w:sz="0" w:space="0" w:color="auto"/>
        <w:bottom w:val="none" w:sz="0" w:space="0" w:color="auto"/>
        <w:right w:val="none" w:sz="0" w:space="0" w:color="auto"/>
      </w:divBdr>
    </w:div>
    <w:div w:id="1400864465">
      <w:bodyDiv w:val="1"/>
      <w:marLeft w:val="0"/>
      <w:marRight w:val="0"/>
      <w:marTop w:val="0"/>
      <w:marBottom w:val="0"/>
      <w:divBdr>
        <w:top w:val="none" w:sz="0" w:space="0" w:color="auto"/>
        <w:left w:val="none" w:sz="0" w:space="0" w:color="auto"/>
        <w:bottom w:val="none" w:sz="0" w:space="0" w:color="auto"/>
        <w:right w:val="none" w:sz="0" w:space="0" w:color="auto"/>
      </w:divBdr>
    </w:div>
    <w:div w:id="1401519555">
      <w:bodyDiv w:val="1"/>
      <w:marLeft w:val="0"/>
      <w:marRight w:val="0"/>
      <w:marTop w:val="0"/>
      <w:marBottom w:val="0"/>
      <w:divBdr>
        <w:top w:val="none" w:sz="0" w:space="0" w:color="auto"/>
        <w:left w:val="none" w:sz="0" w:space="0" w:color="auto"/>
        <w:bottom w:val="none" w:sz="0" w:space="0" w:color="auto"/>
        <w:right w:val="none" w:sz="0" w:space="0" w:color="auto"/>
      </w:divBdr>
    </w:div>
    <w:div w:id="1401752850">
      <w:bodyDiv w:val="1"/>
      <w:marLeft w:val="0"/>
      <w:marRight w:val="0"/>
      <w:marTop w:val="0"/>
      <w:marBottom w:val="0"/>
      <w:divBdr>
        <w:top w:val="none" w:sz="0" w:space="0" w:color="auto"/>
        <w:left w:val="none" w:sz="0" w:space="0" w:color="auto"/>
        <w:bottom w:val="none" w:sz="0" w:space="0" w:color="auto"/>
        <w:right w:val="none" w:sz="0" w:space="0" w:color="auto"/>
      </w:divBdr>
      <w:divsChild>
        <w:div w:id="1709332111">
          <w:marLeft w:val="0"/>
          <w:marRight w:val="0"/>
          <w:marTop w:val="0"/>
          <w:marBottom w:val="0"/>
          <w:divBdr>
            <w:top w:val="none" w:sz="0" w:space="0" w:color="auto"/>
            <w:left w:val="none" w:sz="0" w:space="0" w:color="auto"/>
            <w:bottom w:val="none" w:sz="0" w:space="0" w:color="auto"/>
            <w:right w:val="none" w:sz="0" w:space="0" w:color="auto"/>
          </w:divBdr>
        </w:div>
        <w:div w:id="1488010720">
          <w:marLeft w:val="0"/>
          <w:marRight w:val="0"/>
          <w:marTop w:val="0"/>
          <w:marBottom w:val="0"/>
          <w:divBdr>
            <w:top w:val="none" w:sz="0" w:space="0" w:color="auto"/>
            <w:left w:val="none" w:sz="0" w:space="0" w:color="auto"/>
            <w:bottom w:val="none" w:sz="0" w:space="0" w:color="auto"/>
            <w:right w:val="none" w:sz="0" w:space="0" w:color="auto"/>
          </w:divBdr>
        </w:div>
        <w:div w:id="1312097310">
          <w:marLeft w:val="0"/>
          <w:marRight w:val="0"/>
          <w:marTop w:val="0"/>
          <w:marBottom w:val="0"/>
          <w:divBdr>
            <w:top w:val="none" w:sz="0" w:space="0" w:color="auto"/>
            <w:left w:val="none" w:sz="0" w:space="0" w:color="auto"/>
            <w:bottom w:val="none" w:sz="0" w:space="0" w:color="auto"/>
            <w:right w:val="none" w:sz="0" w:space="0" w:color="auto"/>
          </w:divBdr>
        </w:div>
        <w:div w:id="1967003358">
          <w:marLeft w:val="0"/>
          <w:marRight w:val="0"/>
          <w:marTop w:val="0"/>
          <w:marBottom w:val="0"/>
          <w:divBdr>
            <w:top w:val="none" w:sz="0" w:space="0" w:color="auto"/>
            <w:left w:val="none" w:sz="0" w:space="0" w:color="auto"/>
            <w:bottom w:val="none" w:sz="0" w:space="0" w:color="auto"/>
            <w:right w:val="none" w:sz="0" w:space="0" w:color="auto"/>
          </w:divBdr>
        </w:div>
      </w:divsChild>
    </w:div>
    <w:div w:id="1402023031">
      <w:bodyDiv w:val="1"/>
      <w:marLeft w:val="0"/>
      <w:marRight w:val="0"/>
      <w:marTop w:val="0"/>
      <w:marBottom w:val="0"/>
      <w:divBdr>
        <w:top w:val="none" w:sz="0" w:space="0" w:color="auto"/>
        <w:left w:val="none" w:sz="0" w:space="0" w:color="auto"/>
        <w:bottom w:val="none" w:sz="0" w:space="0" w:color="auto"/>
        <w:right w:val="none" w:sz="0" w:space="0" w:color="auto"/>
      </w:divBdr>
    </w:div>
    <w:div w:id="1402408088">
      <w:bodyDiv w:val="1"/>
      <w:marLeft w:val="0"/>
      <w:marRight w:val="0"/>
      <w:marTop w:val="0"/>
      <w:marBottom w:val="0"/>
      <w:divBdr>
        <w:top w:val="none" w:sz="0" w:space="0" w:color="auto"/>
        <w:left w:val="none" w:sz="0" w:space="0" w:color="auto"/>
        <w:bottom w:val="none" w:sz="0" w:space="0" w:color="auto"/>
        <w:right w:val="none" w:sz="0" w:space="0" w:color="auto"/>
      </w:divBdr>
      <w:divsChild>
        <w:div w:id="1954049347">
          <w:marLeft w:val="0"/>
          <w:marRight w:val="0"/>
          <w:marTop w:val="0"/>
          <w:marBottom w:val="0"/>
          <w:divBdr>
            <w:top w:val="none" w:sz="0" w:space="0" w:color="auto"/>
            <w:left w:val="none" w:sz="0" w:space="0" w:color="auto"/>
            <w:bottom w:val="none" w:sz="0" w:space="0" w:color="auto"/>
            <w:right w:val="none" w:sz="0" w:space="0" w:color="auto"/>
          </w:divBdr>
        </w:div>
      </w:divsChild>
    </w:div>
    <w:div w:id="1402749378">
      <w:bodyDiv w:val="1"/>
      <w:marLeft w:val="0"/>
      <w:marRight w:val="0"/>
      <w:marTop w:val="0"/>
      <w:marBottom w:val="0"/>
      <w:divBdr>
        <w:top w:val="none" w:sz="0" w:space="0" w:color="auto"/>
        <w:left w:val="none" w:sz="0" w:space="0" w:color="auto"/>
        <w:bottom w:val="none" w:sz="0" w:space="0" w:color="auto"/>
        <w:right w:val="none" w:sz="0" w:space="0" w:color="auto"/>
      </w:divBdr>
    </w:div>
    <w:div w:id="1403411449">
      <w:bodyDiv w:val="1"/>
      <w:marLeft w:val="0"/>
      <w:marRight w:val="0"/>
      <w:marTop w:val="0"/>
      <w:marBottom w:val="0"/>
      <w:divBdr>
        <w:top w:val="none" w:sz="0" w:space="0" w:color="auto"/>
        <w:left w:val="none" w:sz="0" w:space="0" w:color="auto"/>
        <w:bottom w:val="none" w:sz="0" w:space="0" w:color="auto"/>
        <w:right w:val="none" w:sz="0" w:space="0" w:color="auto"/>
      </w:divBdr>
    </w:div>
    <w:div w:id="1403916326">
      <w:bodyDiv w:val="1"/>
      <w:marLeft w:val="0"/>
      <w:marRight w:val="0"/>
      <w:marTop w:val="0"/>
      <w:marBottom w:val="0"/>
      <w:divBdr>
        <w:top w:val="none" w:sz="0" w:space="0" w:color="auto"/>
        <w:left w:val="none" w:sz="0" w:space="0" w:color="auto"/>
        <w:bottom w:val="none" w:sz="0" w:space="0" w:color="auto"/>
        <w:right w:val="none" w:sz="0" w:space="0" w:color="auto"/>
      </w:divBdr>
      <w:divsChild>
        <w:div w:id="1054815024">
          <w:marLeft w:val="0"/>
          <w:marRight w:val="0"/>
          <w:marTop w:val="0"/>
          <w:marBottom w:val="0"/>
          <w:divBdr>
            <w:top w:val="none" w:sz="0" w:space="0" w:color="auto"/>
            <w:left w:val="none" w:sz="0" w:space="0" w:color="auto"/>
            <w:bottom w:val="none" w:sz="0" w:space="0" w:color="auto"/>
            <w:right w:val="none" w:sz="0" w:space="0" w:color="auto"/>
          </w:divBdr>
          <w:divsChild>
            <w:div w:id="603732120">
              <w:marLeft w:val="0"/>
              <w:marRight w:val="0"/>
              <w:marTop w:val="0"/>
              <w:marBottom w:val="0"/>
              <w:divBdr>
                <w:top w:val="none" w:sz="0" w:space="0" w:color="auto"/>
                <w:left w:val="none" w:sz="0" w:space="0" w:color="auto"/>
                <w:bottom w:val="none" w:sz="0" w:space="0" w:color="auto"/>
                <w:right w:val="none" w:sz="0" w:space="0" w:color="auto"/>
              </w:divBdr>
            </w:div>
            <w:div w:id="161316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916458">
      <w:bodyDiv w:val="1"/>
      <w:marLeft w:val="0"/>
      <w:marRight w:val="0"/>
      <w:marTop w:val="0"/>
      <w:marBottom w:val="0"/>
      <w:divBdr>
        <w:top w:val="none" w:sz="0" w:space="0" w:color="auto"/>
        <w:left w:val="none" w:sz="0" w:space="0" w:color="auto"/>
        <w:bottom w:val="none" w:sz="0" w:space="0" w:color="auto"/>
        <w:right w:val="none" w:sz="0" w:space="0" w:color="auto"/>
      </w:divBdr>
    </w:div>
    <w:div w:id="1404185595">
      <w:bodyDiv w:val="1"/>
      <w:marLeft w:val="0"/>
      <w:marRight w:val="0"/>
      <w:marTop w:val="0"/>
      <w:marBottom w:val="0"/>
      <w:divBdr>
        <w:top w:val="none" w:sz="0" w:space="0" w:color="auto"/>
        <w:left w:val="none" w:sz="0" w:space="0" w:color="auto"/>
        <w:bottom w:val="none" w:sz="0" w:space="0" w:color="auto"/>
        <w:right w:val="none" w:sz="0" w:space="0" w:color="auto"/>
      </w:divBdr>
      <w:divsChild>
        <w:div w:id="549078333">
          <w:marLeft w:val="0"/>
          <w:marRight w:val="0"/>
          <w:marTop w:val="0"/>
          <w:marBottom w:val="0"/>
          <w:divBdr>
            <w:top w:val="none" w:sz="0" w:space="0" w:color="auto"/>
            <w:left w:val="none" w:sz="0" w:space="0" w:color="auto"/>
            <w:bottom w:val="none" w:sz="0" w:space="0" w:color="auto"/>
            <w:right w:val="none" w:sz="0" w:space="0" w:color="auto"/>
          </w:divBdr>
        </w:div>
        <w:div w:id="1151289653">
          <w:marLeft w:val="0"/>
          <w:marRight w:val="0"/>
          <w:marTop w:val="0"/>
          <w:marBottom w:val="0"/>
          <w:divBdr>
            <w:top w:val="none" w:sz="0" w:space="0" w:color="auto"/>
            <w:left w:val="none" w:sz="0" w:space="0" w:color="auto"/>
            <w:bottom w:val="none" w:sz="0" w:space="0" w:color="auto"/>
            <w:right w:val="none" w:sz="0" w:space="0" w:color="auto"/>
          </w:divBdr>
        </w:div>
      </w:divsChild>
    </w:div>
    <w:div w:id="1404985908">
      <w:bodyDiv w:val="1"/>
      <w:marLeft w:val="0"/>
      <w:marRight w:val="0"/>
      <w:marTop w:val="0"/>
      <w:marBottom w:val="0"/>
      <w:divBdr>
        <w:top w:val="none" w:sz="0" w:space="0" w:color="auto"/>
        <w:left w:val="none" w:sz="0" w:space="0" w:color="auto"/>
        <w:bottom w:val="none" w:sz="0" w:space="0" w:color="auto"/>
        <w:right w:val="none" w:sz="0" w:space="0" w:color="auto"/>
      </w:divBdr>
    </w:div>
    <w:div w:id="1405488100">
      <w:bodyDiv w:val="1"/>
      <w:marLeft w:val="0"/>
      <w:marRight w:val="0"/>
      <w:marTop w:val="0"/>
      <w:marBottom w:val="0"/>
      <w:divBdr>
        <w:top w:val="none" w:sz="0" w:space="0" w:color="auto"/>
        <w:left w:val="none" w:sz="0" w:space="0" w:color="auto"/>
        <w:bottom w:val="none" w:sz="0" w:space="0" w:color="auto"/>
        <w:right w:val="none" w:sz="0" w:space="0" w:color="auto"/>
      </w:divBdr>
    </w:div>
    <w:div w:id="1405639634">
      <w:bodyDiv w:val="1"/>
      <w:marLeft w:val="0"/>
      <w:marRight w:val="0"/>
      <w:marTop w:val="0"/>
      <w:marBottom w:val="0"/>
      <w:divBdr>
        <w:top w:val="none" w:sz="0" w:space="0" w:color="auto"/>
        <w:left w:val="none" w:sz="0" w:space="0" w:color="auto"/>
        <w:bottom w:val="none" w:sz="0" w:space="0" w:color="auto"/>
        <w:right w:val="none" w:sz="0" w:space="0" w:color="auto"/>
      </w:divBdr>
    </w:div>
    <w:div w:id="1405881285">
      <w:bodyDiv w:val="1"/>
      <w:marLeft w:val="0"/>
      <w:marRight w:val="0"/>
      <w:marTop w:val="0"/>
      <w:marBottom w:val="0"/>
      <w:divBdr>
        <w:top w:val="none" w:sz="0" w:space="0" w:color="auto"/>
        <w:left w:val="none" w:sz="0" w:space="0" w:color="auto"/>
        <w:bottom w:val="none" w:sz="0" w:space="0" w:color="auto"/>
        <w:right w:val="none" w:sz="0" w:space="0" w:color="auto"/>
      </w:divBdr>
    </w:div>
    <w:div w:id="1405951167">
      <w:bodyDiv w:val="1"/>
      <w:marLeft w:val="0"/>
      <w:marRight w:val="0"/>
      <w:marTop w:val="0"/>
      <w:marBottom w:val="0"/>
      <w:divBdr>
        <w:top w:val="none" w:sz="0" w:space="0" w:color="auto"/>
        <w:left w:val="none" w:sz="0" w:space="0" w:color="auto"/>
        <w:bottom w:val="none" w:sz="0" w:space="0" w:color="auto"/>
        <w:right w:val="none" w:sz="0" w:space="0" w:color="auto"/>
      </w:divBdr>
      <w:divsChild>
        <w:div w:id="552930727">
          <w:marLeft w:val="0"/>
          <w:marRight w:val="0"/>
          <w:marTop w:val="0"/>
          <w:marBottom w:val="0"/>
          <w:divBdr>
            <w:top w:val="none" w:sz="0" w:space="0" w:color="auto"/>
            <w:left w:val="none" w:sz="0" w:space="0" w:color="auto"/>
            <w:bottom w:val="none" w:sz="0" w:space="0" w:color="auto"/>
            <w:right w:val="none" w:sz="0" w:space="0" w:color="auto"/>
          </w:divBdr>
          <w:divsChild>
            <w:div w:id="1308440337">
              <w:marLeft w:val="0"/>
              <w:marRight w:val="0"/>
              <w:marTop w:val="0"/>
              <w:marBottom w:val="0"/>
              <w:divBdr>
                <w:top w:val="none" w:sz="0" w:space="0" w:color="auto"/>
                <w:left w:val="none" w:sz="0" w:space="0" w:color="auto"/>
                <w:bottom w:val="none" w:sz="0" w:space="0" w:color="auto"/>
                <w:right w:val="none" w:sz="0" w:space="0" w:color="auto"/>
              </w:divBdr>
              <w:divsChild>
                <w:div w:id="868689667">
                  <w:marLeft w:val="0"/>
                  <w:marRight w:val="0"/>
                  <w:marTop w:val="0"/>
                  <w:marBottom w:val="0"/>
                  <w:divBdr>
                    <w:top w:val="none" w:sz="0" w:space="0" w:color="auto"/>
                    <w:left w:val="none" w:sz="0" w:space="0" w:color="auto"/>
                    <w:bottom w:val="none" w:sz="0" w:space="0" w:color="auto"/>
                    <w:right w:val="none" w:sz="0" w:space="0" w:color="auto"/>
                  </w:divBdr>
                </w:div>
                <w:div w:id="107173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076016">
      <w:bodyDiv w:val="1"/>
      <w:marLeft w:val="0"/>
      <w:marRight w:val="0"/>
      <w:marTop w:val="0"/>
      <w:marBottom w:val="0"/>
      <w:divBdr>
        <w:top w:val="none" w:sz="0" w:space="0" w:color="auto"/>
        <w:left w:val="none" w:sz="0" w:space="0" w:color="auto"/>
        <w:bottom w:val="none" w:sz="0" w:space="0" w:color="auto"/>
        <w:right w:val="none" w:sz="0" w:space="0" w:color="auto"/>
      </w:divBdr>
      <w:divsChild>
        <w:div w:id="880869758">
          <w:marLeft w:val="0"/>
          <w:marRight w:val="0"/>
          <w:marTop w:val="0"/>
          <w:marBottom w:val="0"/>
          <w:divBdr>
            <w:top w:val="none" w:sz="0" w:space="0" w:color="auto"/>
            <w:left w:val="none" w:sz="0" w:space="0" w:color="auto"/>
            <w:bottom w:val="none" w:sz="0" w:space="0" w:color="auto"/>
            <w:right w:val="none" w:sz="0" w:space="0" w:color="auto"/>
          </w:divBdr>
        </w:div>
      </w:divsChild>
    </w:div>
    <w:div w:id="1406607480">
      <w:bodyDiv w:val="1"/>
      <w:marLeft w:val="0"/>
      <w:marRight w:val="0"/>
      <w:marTop w:val="0"/>
      <w:marBottom w:val="0"/>
      <w:divBdr>
        <w:top w:val="none" w:sz="0" w:space="0" w:color="auto"/>
        <w:left w:val="none" w:sz="0" w:space="0" w:color="auto"/>
        <w:bottom w:val="none" w:sz="0" w:space="0" w:color="auto"/>
        <w:right w:val="none" w:sz="0" w:space="0" w:color="auto"/>
      </w:divBdr>
      <w:divsChild>
        <w:div w:id="556941603">
          <w:marLeft w:val="0"/>
          <w:marRight w:val="0"/>
          <w:marTop w:val="0"/>
          <w:marBottom w:val="0"/>
          <w:divBdr>
            <w:top w:val="none" w:sz="0" w:space="0" w:color="auto"/>
            <w:left w:val="none" w:sz="0" w:space="0" w:color="auto"/>
            <w:bottom w:val="none" w:sz="0" w:space="0" w:color="auto"/>
            <w:right w:val="none" w:sz="0" w:space="0" w:color="auto"/>
          </w:divBdr>
        </w:div>
        <w:div w:id="92018610">
          <w:marLeft w:val="0"/>
          <w:marRight w:val="0"/>
          <w:marTop w:val="0"/>
          <w:marBottom w:val="0"/>
          <w:divBdr>
            <w:top w:val="none" w:sz="0" w:space="0" w:color="auto"/>
            <w:left w:val="none" w:sz="0" w:space="0" w:color="auto"/>
            <w:bottom w:val="none" w:sz="0" w:space="0" w:color="auto"/>
            <w:right w:val="none" w:sz="0" w:space="0" w:color="auto"/>
          </w:divBdr>
        </w:div>
        <w:div w:id="611867543">
          <w:marLeft w:val="0"/>
          <w:marRight w:val="0"/>
          <w:marTop w:val="0"/>
          <w:marBottom w:val="0"/>
          <w:divBdr>
            <w:top w:val="none" w:sz="0" w:space="0" w:color="auto"/>
            <w:left w:val="none" w:sz="0" w:space="0" w:color="auto"/>
            <w:bottom w:val="none" w:sz="0" w:space="0" w:color="auto"/>
            <w:right w:val="none" w:sz="0" w:space="0" w:color="auto"/>
          </w:divBdr>
        </w:div>
      </w:divsChild>
    </w:div>
    <w:div w:id="1406950031">
      <w:bodyDiv w:val="1"/>
      <w:marLeft w:val="0"/>
      <w:marRight w:val="0"/>
      <w:marTop w:val="0"/>
      <w:marBottom w:val="0"/>
      <w:divBdr>
        <w:top w:val="none" w:sz="0" w:space="0" w:color="auto"/>
        <w:left w:val="none" w:sz="0" w:space="0" w:color="auto"/>
        <w:bottom w:val="none" w:sz="0" w:space="0" w:color="auto"/>
        <w:right w:val="none" w:sz="0" w:space="0" w:color="auto"/>
      </w:divBdr>
    </w:div>
    <w:div w:id="1407340079">
      <w:bodyDiv w:val="1"/>
      <w:marLeft w:val="0"/>
      <w:marRight w:val="0"/>
      <w:marTop w:val="0"/>
      <w:marBottom w:val="0"/>
      <w:divBdr>
        <w:top w:val="none" w:sz="0" w:space="0" w:color="auto"/>
        <w:left w:val="none" w:sz="0" w:space="0" w:color="auto"/>
        <w:bottom w:val="none" w:sz="0" w:space="0" w:color="auto"/>
        <w:right w:val="none" w:sz="0" w:space="0" w:color="auto"/>
      </w:divBdr>
    </w:div>
    <w:div w:id="1407799730">
      <w:bodyDiv w:val="1"/>
      <w:marLeft w:val="0"/>
      <w:marRight w:val="0"/>
      <w:marTop w:val="0"/>
      <w:marBottom w:val="0"/>
      <w:divBdr>
        <w:top w:val="none" w:sz="0" w:space="0" w:color="auto"/>
        <w:left w:val="none" w:sz="0" w:space="0" w:color="auto"/>
        <w:bottom w:val="none" w:sz="0" w:space="0" w:color="auto"/>
        <w:right w:val="none" w:sz="0" w:space="0" w:color="auto"/>
      </w:divBdr>
    </w:div>
    <w:div w:id="1408767897">
      <w:bodyDiv w:val="1"/>
      <w:marLeft w:val="0"/>
      <w:marRight w:val="0"/>
      <w:marTop w:val="0"/>
      <w:marBottom w:val="0"/>
      <w:divBdr>
        <w:top w:val="none" w:sz="0" w:space="0" w:color="auto"/>
        <w:left w:val="none" w:sz="0" w:space="0" w:color="auto"/>
        <w:bottom w:val="none" w:sz="0" w:space="0" w:color="auto"/>
        <w:right w:val="none" w:sz="0" w:space="0" w:color="auto"/>
      </w:divBdr>
      <w:divsChild>
        <w:div w:id="1546335184">
          <w:marLeft w:val="0"/>
          <w:marRight w:val="0"/>
          <w:marTop w:val="0"/>
          <w:marBottom w:val="0"/>
          <w:divBdr>
            <w:top w:val="none" w:sz="0" w:space="0" w:color="auto"/>
            <w:left w:val="none" w:sz="0" w:space="0" w:color="auto"/>
            <w:bottom w:val="none" w:sz="0" w:space="0" w:color="auto"/>
            <w:right w:val="none" w:sz="0" w:space="0" w:color="auto"/>
          </w:divBdr>
        </w:div>
      </w:divsChild>
    </w:div>
    <w:div w:id="1409228999">
      <w:bodyDiv w:val="1"/>
      <w:marLeft w:val="0"/>
      <w:marRight w:val="0"/>
      <w:marTop w:val="0"/>
      <w:marBottom w:val="0"/>
      <w:divBdr>
        <w:top w:val="none" w:sz="0" w:space="0" w:color="auto"/>
        <w:left w:val="none" w:sz="0" w:space="0" w:color="auto"/>
        <w:bottom w:val="none" w:sz="0" w:space="0" w:color="auto"/>
        <w:right w:val="none" w:sz="0" w:space="0" w:color="auto"/>
      </w:divBdr>
    </w:div>
    <w:div w:id="1409376853">
      <w:bodyDiv w:val="1"/>
      <w:marLeft w:val="0"/>
      <w:marRight w:val="0"/>
      <w:marTop w:val="0"/>
      <w:marBottom w:val="0"/>
      <w:divBdr>
        <w:top w:val="none" w:sz="0" w:space="0" w:color="auto"/>
        <w:left w:val="none" w:sz="0" w:space="0" w:color="auto"/>
        <w:bottom w:val="none" w:sz="0" w:space="0" w:color="auto"/>
        <w:right w:val="none" w:sz="0" w:space="0" w:color="auto"/>
      </w:divBdr>
    </w:div>
    <w:div w:id="1410038532">
      <w:bodyDiv w:val="1"/>
      <w:marLeft w:val="0"/>
      <w:marRight w:val="0"/>
      <w:marTop w:val="0"/>
      <w:marBottom w:val="0"/>
      <w:divBdr>
        <w:top w:val="none" w:sz="0" w:space="0" w:color="auto"/>
        <w:left w:val="none" w:sz="0" w:space="0" w:color="auto"/>
        <w:bottom w:val="none" w:sz="0" w:space="0" w:color="auto"/>
        <w:right w:val="none" w:sz="0" w:space="0" w:color="auto"/>
      </w:divBdr>
    </w:div>
    <w:div w:id="1411393981">
      <w:bodyDiv w:val="1"/>
      <w:marLeft w:val="0"/>
      <w:marRight w:val="0"/>
      <w:marTop w:val="0"/>
      <w:marBottom w:val="0"/>
      <w:divBdr>
        <w:top w:val="none" w:sz="0" w:space="0" w:color="auto"/>
        <w:left w:val="none" w:sz="0" w:space="0" w:color="auto"/>
        <w:bottom w:val="none" w:sz="0" w:space="0" w:color="auto"/>
        <w:right w:val="none" w:sz="0" w:space="0" w:color="auto"/>
      </w:divBdr>
      <w:divsChild>
        <w:div w:id="1162817208">
          <w:marLeft w:val="0"/>
          <w:marRight w:val="0"/>
          <w:marTop w:val="0"/>
          <w:marBottom w:val="0"/>
          <w:divBdr>
            <w:top w:val="none" w:sz="0" w:space="0" w:color="auto"/>
            <w:left w:val="none" w:sz="0" w:space="0" w:color="auto"/>
            <w:bottom w:val="none" w:sz="0" w:space="0" w:color="auto"/>
            <w:right w:val="none" w:sz="0" w:space="0" w:color="auto"/>
          </w:divBdr>
          <w:divsChild>
            <w:div w:id="115888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656776">
      <w:bodyDiv w:val="1"/>
      <w:marLeft w:val="0"/>
      <w:marRight w:val="0"/>
      <w:marTop w:val="0"/>
      <w:marBottom w:val="0"/>
      <w:divBdr>
        <w:top w:val="none" w:sz="0" w:space="0" w:color="auto"/>
        <w:left w:val="none" w:sz="0" w:space="0" w:color="auto"/>
        <w:bottom w:val="none" w:sz="0" w:space="0" w:color="auto"/>
        <w:right w:val="none" w:sz="0" w:space="0" w:color="auto"/>
      </w:divBdr>
    </w:div>
    <w:div w:id="1412510842">
      <w:bodyDiv w:val="1"/>
      <w:marLeft w:val="0"/>
      <w:marRight w:val="0"/>
      <w:marTop w:val="0"/>
      <w:marBottom w:val="0"/>
      <w:divBdr>
        <w:top w:val="none" w:sz="0" w:space="0" w:color="auto"/>
        <w:left w:val="none" w:sz="0" w:space="0" w:color="auto"/>
        <w:bottom w:val="none" w:sz="0" w:space="0" w:color="auto"/>
        <w:right w:val="none" w:sz="0" w:space="0" w:color="auto"/>
      </w:divBdr>
    </w:div>
    <w:div w:id="1413115339">
      <w:bodyDiv w:val="1"/>
      <w:marLeft w:val="0"/>
      <w:marRight w:val="0"/>
      <w:marTop w:val="0"/>
      <w:marBottom w:val="0"/>
      <w:divBdr>
        <w:top w:val="none" w:sz="0" w:space="0" w:color="auto"/>
        <w:left w:val="none" w:sz="0" w:space="0" w:color="auto"/>
        <w:bottom w:val="none" w:sz="0" w:space="0" w:color="auto"/>
        <w:right w:val="none" w:sz="0" w:space="0" w:color="auto"/>
      </w:divBdr>
      <w:divsChild>
        <w:div w:id="1703705858">
          <w:marLeft w:val="0"/>
          <w:marRight w:val="0"/>
          <w:marTop w:val="0"/>
          <w:marBottom w:val="0"/>
          <w:divBdr>
            <w:top w:val="none" w:sz="0" w:space="0" w:color="auto"/>
            <w:left w:val="none" w:sz="0" w:space="0" w:color="auto"/>
            <w:bottom w:val="none" w:sz="0" w:space="0" w:color="auto"/>
            <w:right w:val="none" w:sz="0" w:space="0" w:color="auto"/>
          </w:divBdr>
        </w:div>
        <w:div w:id="2068069743">
          <w:marLeft w:val="0"/>
          <w:marRight w:val="0"/>
          <w:marTop w:val="0"/>
          <w:marBottom w:val="0"/>
          <w:divBdr>
            <w:top w:val="none" w:sz="0" w:space="0" w:color="auto"/>
            <w:left w:val="none" w:sz="0" w:space="0" w:color="auto"/>
            <w:bottom w:val="none" w:sz="0" w:space="0" w:color="auto"/>
            <w:right w:val="none" w:sz="0" w:space="0" w:color="auto"/>
          </w:divBdr>
        </w:div>
      </w:divsChild>
    </w:div>
    <w:div w:id="1413158931">
      <w:bodyDiv w:val="1"/>
      <w:marLeft w:val="0"/>
      <w:marRight w:val="0"/>
      <w:marTop w:val="0"/>
      <w:marBottom w:val="0"/>
      <w:divBdr>
        <w:top w:val="none" w:sz="0" w:space="0" w:color="auto"/>
        <w:left w:val="none" w:sz="0" w:space="0" w:color="auto"/>
        <w:bottom w:val="none" w:sz="0" w:space="0" w:color="auto"/>
        <w:right w:val="none" w:sz="0" w:space="0" w:color="auto"/>
      </w:divBdr>
    </w:div>
    <w:div w:id="1415933502">
      <w:bodyDiv w:val="1"/>
      <w:marLeft w:val="0"/>
      <w:marRight w:val="0"/>
      <w:marTop w:val="0"/>
      <w:marBottom w:val="0"/>
      <w:divBdr>
        <w:top w:val="none" w:sz="0" w:space="0" w:color="auto"/>
        <w:left w:val="none" w:sz="0" w:space="0" w:color="auto"/>
        <w:bottom w:val="none" w:sz="0" w:space="0" w:color="auto"/>
        <w:right w:val="none" w:sz="0" w:space="0" w:color="auto"/>
      </w:divBdr>
    </w:div>
    <w:div w:id="1415975069">
      <w:bodyDiv w:val="1"/>
      <w:marLeft w:val="0"/>
      <w:marRight w:val="0"/>
      <w:marTop w:val="0"/>
      <w:marBottom w:val="0"/>
      <w:divBdr>
        <w:top w:val="none" w:sz="0" w:space="0" w:color="auto"/>
        <w:left w:val="none" w:sz="0" w:space="0" w:color="auto"/>
        <w:bottom w:val="none" w:sz="0" w:space="0" w:color="auto"/>
        <w:right w:val="none" w:sz="0" w:space="0" w:color="auto"/>
      </w:divBdr>
      <w:divsChild>
        <w:div w:id="658507970">
          <w:marLeft w:val="0"/>
          <w:marRight w:val="0"/>
          <w:marTop w:val="0"/>
          <w:marBottom w:val="0"/>
          <w:divBdr>
            <w:top w:val="none" w:sz="0" w:space="0" w:color="auto"/>
            <w:left w:val="none" w:sz="0" w:space="0" w:color="auto"/>
            <w:bottom w:val="none" w:sz="0" w:space="0" w:color="auto"/>
            <w:right w:val="none" w:sz="0" w:space="0" w:color="auto"/>
          </w:divBdr>
        </w:div>
        <w:div w:id="1292636217">
          <w:marLeft w:val="0"/>
          <w:marRight w:val="0"/>
          <w:marTop w:val="0"/>
          <w:marBottom w:val="0"/>
          <w:divBdr>
            <w:top w:val="none" w:sz="0" w:space="0" w:color="auto"/>
            <w:left w:val="none" w:sz="0" w:space="0" w:color="auto"/>
            <w:bottom w:val="none" w:sz="0" w:space="0" w:color="auto"/>
            <w:right w:val="none" w:sz="0" w:space="0" w:color="auto"/>
          </w:divBdr>
        </w:div>
        <w:div w:id="1643658242">
          <w:marLeft w:val="0"/>
          <w:marRight w:val="0"/>
          <w:marTop w:val="0"/>
          <w:marBottom w:val="0"/>
          <w:divBdr>
            <w:top w:val="none" w:sz="0" w:space="0" w:color="auto"/>
            <w:left w:val="none" w:sz="0" w:space="0" w:color="auto"/>
            <w:bottom w:val="none" w:sz="0" w:space="0" w:color="auto"/>
            <w:right w:val="none" w:sz="0" w:space="0" w:color="auto"/>
          </w:divBdr>
        </w:div>
        <w:div w:id="1977487176">
          <w:marLeft w:val="0"/>
          <w:marRight w:val="0"/>
          <w:marTop w:val="0"/>
          <w:marBottom w:val="0"/>
          <w:divBdr>
            <w:top w:val="none" w:sz="0" w:space="0" w:color="auto"/>
            <w:left w:val="none" w:sz="0" w:space="0" w:color="auto"/>
            <w:bottom w:val="none" w:sz="0" w:space="0" w:color="auto"/>
            <w:right w:val="none" w:sz="0" w:space="0" w:color="auto"/>
          </w:divBdr>
        </w:div>
      </w:divsChild>
    </w:div>
    <w:div w:id="1416394066">
      <w:bodyDiv w:val="1"/>
      <w:marLeft w:val="0"/>
      <w:marRight w:val="0"/>
      <w:marTop w:val="0"/>
      <w:marBottom w:val="0"/>
      <w:divBdr>
        <w:top w:val="none" w:sz="0" w:space="0" w:color="auto"/>
        <w:left w:val="none" w:sz="0" w:space="0" w:color="auto"/>
        <w:bottom w:val="none" w:sz="0" w:space="0" w:color="auto"/>
        <w:right w:val="none" w:sz="0" w:space="0" w:color="auto"/>
      </w:divBdr>
    </w:div>
    <w:div w:id="1416635220">
      <w:bodyDiv w:val="1"/>
      <w:marLeft w:val="0"/>
      <w:marRight w:val="0"/>
      <w:marTop w:val="0"/>
      <w:marBottom w:val="0"/>
      <w:divBdr>
        <w:top w:val="none" w:sz="0" w:space="0" w:color="auto"/>
        <w:left w:val="none" w:sz="0" w:space="0" w:color="auto"/>
        <w:bottom w:val="none" w:sz="0" w:space="0" w:color="auto"/>
        <w:right w:val="none" w:sz="0" w:space="0" w:color="auto"/>
      </w:divBdr>
    </w:div>
    <w:div w:id="1417510797">
      <w:bodyDiv w:val="1"/>
      <w:marLeft w:val="0"/>
      <w:marRight w:val="0"/>
      <w:marTop w:val="0"/>
      <w:marBottom w:val="0"/>
      <w:divBdr>
        <w:top w:val="none" w:sz="0" w:space="0" w:color="auto"/>
        <w:left w:val="none" w:sz="0" w:space="0" w:color="auto"/>
        <w:bottom w:val="none" w:sz="0" w:space="0" w:color="auto"/>
        <w:right w:val="none" w:sz="0" w:space="0" w:color="auto"/>
      </w:divBdr>
      <w:divsChild>
        <w:div w:id="1578713435">
          <w:marLeft w:val="0"/>
          <w:marRight w:val="0"/>
          <w:marTop w:val="0"/>
          <w:marBottom w:val="0"/>
          <w:divBdr>
            <w:top w:val="none" w:sz="0" w:space="0" w:color="auto"/>
            <w:left w:val="none" w:sz="0" w:space="0" w:color="auto"/>
            <w:bottom w:val="none" w:sz="0" w:space="0" w:color="auto"/>
            <w:right w:val="none" w:sz="0" w:space="0" w:color="auto"/>
          </w:divBdr>
          <w:divsChild>
            <w:div w:id="190837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74761">
      <w:bodyDiv w:val="1"/>
      <w:marLeft w:val="0"/>
      <w:marRight w:val="0"/>
      <w:marTop w:val="0"/>
      <w:marBottom w:val="0"/>
      <w:divBdr>
        <w:top w:val="none" w:sz="0" w:space="0" w:color="auto"/>
        <w:left w:val="none" w:sz="0" w:space="0" w:color="auto"/>
        <w:bottom w:val="none" w:sz="0" w:space="0" w:color="auto"/>
        <w:right w:val="none" w:sz="0" w:space="0" w:color="auto"/>
      </w:divBdr>
    </w:div>
    <w:div w:id="1418551270">
      <w:bodyDiv w:val="1"/>
      <w:marLeft w:val="0"/>
      <w:marRight w:val="0"/>
      <w:marTop w:val="0"/>
      <w:marBottom w:val="0"/>
      <w:divBdr>
        <w:top w:val="none" w:sz="0" w:space="0" w:color="auto"/>
        <w:left w:val="none" w:sz="0" w:space="0" w:color="auto"/>
        <w:bottom w:val="none" w:sz="0" w:space="0" w:color="auto"/>
        <w:right w:val="none" w:sz="0" w:space="0" w:color="auto"/>
      </w:divBdr>
      <w:divsChild>
        <w:div w:id="1967805992">
          <w:marLeft w:val="0"/>
          <w:marRight w:val="0"/>
          <w:marTop w:val="0"/>
          <w:marBottom w:val="0"/>
          <w:divBdr>
            <w:top w:val="none" w:sz="0" w:space="0" w:color="auto"/>
            <w:left w:val="none" w:sz="0" w:space="0" w:color="auto"/>
            <w:bottom w:val="none" w:sz="0" w:space="0" w:color="auto"/>
            <w:right w:val="none" w:sz="0" w:space="0" w:color="auto"/>
          </w:divBdr>
        </w:div>
      </w:divsChild>
    </w:div>
    <w:div w:id="1418558584">
      <w:bodyDiv w:val="1"/>
      <w:marLeft w:val="0"/>
      <w:marRight w:val="0"/>
      <w:marTop w:val="0"/>
      <w:marBottom w:val="0"/>
      <w:divBdr>
        <w:top w:val="none" w:sz="0" w:space="0" w:color="auto"/>
        <w:left w:val="none" w:sz="0" w:space="0" w:color="auto"/>
        <w:bottom w:val="none" w:sz="0" w:space="0" w:color="auto"/>
        <w:right w:val="none" w:sz="0" w:space="0" w:color="auto"/>
      </w:divBdr>
    </w:div>
    <w:div w:id="1419787808">
      <w:bodyDiv w:val="1"/>
      <w:marLeft w:val="0"/>
      <w:marRight w:val="0"/>
      <w:marTop w:val="0"/>
      <w:marBottom w:val="0"/>
      <w:divBdr>
        <w:top w:val="none" w:sz="0" w:space="0" w:color="auto"/>
        <w:left w:val="none" w:sz="0" w:space="0" w:color="auto"/>
        <w:bottom w:val="none" w:sz="0" w:space="0" w:color="auto"/>
        <w:right w:val="none" w:sz="0" w:space="0" w:color="auto"/>
      </w:divBdr>
    </w:div>
    <w:div w:id="1420373622">
      <w:bodyDiv w:val="1"/>
      <w:marLeft w:val="0"/>
      <w:marRight w:val="0"/>
      <w:marTop w:val="0"/>
      <w:marBottom w:val="0"/>
      <w:divBdr>
        <w:top w:val="none" w:sz="0" w:space="0" w:color="auto"/>
        <w:left w:val="none" w:sz="0" w:space="0" w:color="auto"/>
        <w:bottom w:val="none" w:sz="0" w:space="0" w:color="auto"/>
        <w:right w:val="none" w:sz="0" w:space="0" w:color="auto"/>
      </w:divBdr>
    </w:div>
    <w:div w:id="1420757255">
      <w:bodyDiv w:val="1"/>
      <w:marLeft w:val="0"/>
      <w:marRight w:val="0"/>
      <w:marTop w:val="0"/>
      <w:marBottom w:val="0"/>
      <w:divBdr>
        <w:top w:val="none" w:sz="0" w:space="0" w:color="auto"/>
        <w:left w:val="none" w:sz="0" w:space="0" w:color="auto"/>
        <w:bottom w:val="none" w:sz="0" w:space="0" w:color="auto"/>
        <w:right w:val="none" w:sz="0" w:space="0" w:color="auto"/>
      </w:divBdr>
      <w:divsChild>
        <w:div w:id="1667174900">
          <w:marLeft w:val="0"/>
          <w:marRight w:val="0"/>
          <w:marTop w:val="0"/>
          <w:marBottom w:val="0"/>
          <w:divBdr>
            <w:top w:val="none" w:sz="0" w:space="0" w:color="auto"/>
            <w:left w:val="none" w:sz="0" w:space="0" w:color="auto"/>
            <w:bottom w:val="none" w:sz="0" w:space="0" w:color="auto"/>
            <w:right w:val="none" w:sz="0" w:space="0" w:color="auto"/>
          </w:divBdr>
          <w:divsChild>
            <w:div w:id="754975396">
              <w:marLeft w:val="0"/>
              <w:marRight w:val="0"/>
              <w:marTop w:val="0"/>
              <w:marBottom w:val="0"/>
              <w:divBdr>
                <w:top w:val="none" w:sz="0" w:space="0" w:color="auto"/>
                <w:left w:val="none" w:sz="0" w:space="0" w:color="auto"/>
                <w:bottom w:val="none" w:sz="0" w:space="0" w:color="auto"/>
                <w:right w:val="none" w:sz="0" w:space="0" w:color="auto"/>
              </w:divBdr>
              <w:divsChild>
                <w:div w:id="251162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784261">
      <w:bodyDiv w:val="1"/>
      <w:marLeft w:val="0"/>
      <w:marRight w:val="0"/>
      <w:marTop w:val="0"/>
      <w:marBottom w:val="0"/>
      <w:divBdr>
        <w:top w:val="none" w:sz="0" w:space="0" w:color="auto"/>
        <w:left w:val="none" w:sz="0" w:space="0" w:color="auto"/>
        <w:bottom w:val="none" w:sz="0" w:space="0" w:color="auto"/>
        <w:right w:val="none" w:sz="0" w:space="0" w:color="auto"/>
      </w:divBdr>
    </w:div>
    <w:div w:id="1421831136">
      <w:bodyDiv w:val="1"/>
      <w:marLeft w:val="0"/>
      <w:marRight w:val="0"/>
      <w:marTop w:val="0"/>
      <w:marBottom w:val="0"/>
      <w:divBdr>
        <w:top w:val="none" w:sz="0" w:space="0" w:color="auto"/>
        <w:left w:val="none" w:sz="0" w:space="0" w:color="auto"/>
        <w:bottom w:val="none" w:sz="0" w:space="0" w:color="auto"/>
        <w:right w:val="none" w:sz="0" w:space="0" w:color="auto"/>
      </w:divBdr>
      <w:divsChild>
        <w:div w:id="13269553">
          <w:marLeft w:val="0"/>
          <w:marRight w:val="0"/>
          <w:marTop w:val="0"/>
          <w:marBottom w:val="0"/>
          <w:divBdr>
            <w:top w:val="none" w:sz="0" w:space="0" w:color="auto"/>
            <w:left w:val="none" w:sz="0" w:space="0" w:color="auto"/>
            <w:bottom w:val="none" w:sz="0" w:space="0" w:color="auto"/>
            <w:right w:val="none" w:sz="0" w:space="0" w:color="auto"/>
          </w:divBdr>
        </w:div>
      </w:divsChild>
    </w:div>
    <w:div w:id="1422069530">
      <w:bodyDiv w:val="1"/>
      <w:marLeft w:val="0"/>
      <w:marRight w:val="0"/>
      <w:marTop w:val="0"/>
      <w:marBottom w:val="0"/>
      <w:divBdr>
        <w:top w:val="none" w:sz="0" w:space="0" w:color="auto"/>
        <w:left w:val="none" w:sz="0" w:space="0" w:color="auto"/>
        <w:bottom w:val="none" w:sz="0" w:space="0" w:color="auto"/>
        <w:right w:val="none" w:sz="0" w:space="0" w:color="auto"/>
      </w:divBdr>
    </w:div>
    <w:div w:id="1422676650">
      <w:bodyDiv w:val="1"/>
      <w:marLeft w:val="0"/>
      <w:marRight w:val="0"/>
      <w:marTop w:val="0"/>
      <w:marBottom w:val="0"/>
      <w:divBdr>
        <w:top w:val="none" w:sz="0" w:space="0" w:color="auto"/>
        <w:left w:val="none" w:sz="0" w:space="0" w:color="auto"/>
        <w:bottom w:val="none" w:sz="0" w:space="0" w:color="auto"/>
        <w:right w:val="none" w:sz="0" w:space="0" w:color="auto"/>
      </w:divBdr>
    </w:div>
    <w:div w:id="1422793654">
      <w:bodyDiv w:val="1"/>
      <w:marLeft w:val="0"/>
      <w:marRight w:val="0"/>
      <w:marTop w:val="0"/>
      <w:marBottom w:val="0"/>
      <w:divBdr>
        <w:top w:val="none" w:sz="0" w:space="0" w:color="auto"/>
        <w:left w:val="none" w:sz="0" w:space="0" w:color="auto"/>
        <w:bottom w:val="none" w:sz="0" w:space="0" w:color="auto"/>
        <w:right w:val="none" w:sz="0" w:space="0" w:color="auto"/>
      </w:divBdr>
    </w:div>
    <w:div w:id="1423725286">
      <w:bodyDiv w:val="1"/>
      <w:marLeft w:val="0"/>
      <w:marRight w:val="0"/>
      <w:marTop w:val="0"/>
      <w:marBottom w:val="0"/>
      <w:divBdr>
        <w:top w:val="none" w:sz="0" w:space="0" w:color="auto"/>
        <w:left w:val="none" w:sz="0" w:space="0" w:color="auto"/>
        <w:bottom w:val="none" w:sz="0" w:space="0" w:color="auto"/>
        <w:right w:val="none" w:sz="0" w:space="0" w:color="auto"/>
      </w:divBdr>
    </w:div>
    <w:div w:id="1424958649">
      <w:bodyDiv w:val="1"/>
      <w:marLeft w:val="0"/>
      <w:marRight w:val="0"/>
      <w:marTop w:val="0"/>
      <w:marBottom w:val="0"/>
      <w:divBdr>
        <w:top w:val="none" w:sz="0" w:space="0" w:color="auto"/>
        <w:left w:val="none" w:sz="0" w:space="0" w:color="auto"/>
        <w:bottom w:val="none" w:sz="0" w:space="0" w:color="auto"/>
        <w:right w:val="none" w:sz="0" w:space="0" w:color="auto"/>
      </w:divBdr>
    </w:div>
    <w:div w:id="1426851070">
      <w:bodyDiv w:val="1"/>
      <w:marLeft w:val="0"/>
      <w:marRight w:val="0"/>
      <w:marTop w:val="0"/>
      <w:marBottom w:val="0"/>
      <w:divBdr>
        <w:top w:val="none" w:sz="0" w:space="0" w:color="auto"/>
        <w:left w:val="none" w:sz="0" w:space="0" w:color="auto"/>
        <w:bottom w:val="none" w:sz="0" w:space="0" w:color="auto"/>
        <w:right w:val="none" w:sz="0" w:space="0" w:color="auto"/>
      </w:divBdr>
    </w:div>
    <w:div w:id="1427574184">
      <w:bodyDiv w:val="1"/>
      <w:marLeft w:val="0"/>
      <w:marRight w:val="0"/>
      <w:marTop w:val="0"/>
      <w:marBottom w:val="0"/>
      <w:divBdr>
        <w:top w:val="none" w:sz="0" w:space="0" w:color="auto"/>
        <w:left w:val="none" w:sz="0" w:space="0" w:color="auto"/>
        <w:bottom w:val="none" w:sz="0" w:space="0" w:color="auto"/>
        <w:right w:val="none" w:sz="0" w:space="0" w:color="auto"/>
      </w:divBdr>
      <w:divsChild>
        <w:div w:id="2051757394">
          <w:marLeft w:val="0"/>
          <w:marRight w:val="0"/>
          <w:marTop w:val="0"/>
          <w:marBottom w:val="0"/>
          <w:divBdr>
            <w:top w:val="none" w:sz="0" w:space="0" w:color="auto"/>
            <w:left w:val="none" w:sz="0" w:space="0" w:color="auto"/>
            <w:bottom w:val="none" w:sz="0" w:space="0" w:color="auto"/>
            <w:right w:val="none" w:sz="0" w:space="0" w:color="auto"/>
          </w:divBdr>
        </w:div>
      </w:divsChild>
    </w:div>
    <w:div w:id="1427655148">
      <w:bodyDiv w:val="1"/>
      <w:marLeft w:val="0"/>
      <w:marRight w:val="0"/>
      <w:marTop w:val="0"/>
      <w:marBottom w:val="0"/>
      <w:divBdr>
        <w:top w:val="none" w:sz="0" w:space="0" w:color="auto"/>
        <w:left w:val="none" w:sz="0" w:space="0" w:color="auto"/>
        <w:bottom w:val="none" w:sz="0" w:space="0" w:color="auto"/>
        <w:right w:val="none" w:sz="0" w:space="0" w:color="auto"/>
      </w:divBdr>
    </w:div>
    <w:div w:id="1428161019">
      <w:bodyDiv w:val="1"/>
      <w:marLeft w:val="0"/>
      <w:marRight w:val="0"/>
      <w:marTop w:val="0"/>
      <w:marBottom w:val="0"/>
      <w:divBdr>
        <w:top w:val="none" w:sz="0" w:space="0" w:color="auto"/>
        <w:left w:val="none" w:sz="0" w:space="0" w:color="auto"/>
        <w:bottom w:val="none" w:sz="0" w:space="0" w:color="auto"/>
        <w:right w:val="none" w:sz="0" w:space="0" w:color="auto"/>
      </w:divBdr>
    </w:div>
    <w:div w:id="1428690687">
      <w:bodyDiv w:val="1"/>
      <w:marLeft w:val="0"/>
      <w:marRight w:val="0"/>
      <w:marTop w:val="0"/>
      <w:marBottom w:val="0"/>
      <w:divBdr>
        <w:top w:val="none" w:sz="0" w:space="0" w:color="auto"/>
        <w:left w:val="none" w:sz="0" w:space="0" w:color="auto"/>
        <w:bottom w:val="none" w:sz="0" w:space="0" w:color="auto"/>
        <w:right w:val="none" w:sz="0" w:space="0" w:color="auto"/>
      </w:divBdr>
    </w:div>
    <w:div w:id="1428966021">
      <w:bodyDiv w:val="1"/>
      <w:marLeft w:val="0"/>
      <w:marRight w:val="0"/>
      <w:marTop w:val="0"/>
      <w:marBottom w:val="0"/>
      <w:divBdr>
        <w:top w:val="none" w:sz="0" w:space="0" w:color="auto"/>
        <w:left w:val="none" w:sz="0" w:space="0" w:color="auto"/>
        <w:bottom w:val="none" w:sz="0" w:space="0" w:color="auto"/>
        <w:right w:val="none" w:sz="0" w:space="0" w:color="auto"/>
      </w:divBdr>
    </w:div>
    <w:div w:id="1429228246">
      <w:bodyDiv w:val="1"/>
      <w:marLeft w:val="0"/>
      <w:marRight w:val="0"/>
      <w:marTop w:val="0"/>
      <w:marBottom w:val="0"/>
      <w:divBdr>
        <w:top w:val="none" w:sz="0" w:space="0" w:color="auto"/>
        <w:left w:val="none" w:sz="0" w:space="0" w:color="auto"/>
        <w:bottom w:val="none" w:sz="0" w:space="0" w:color="auto"/>
        <w:right w:val="none" w:sz="0" w:space="0" w:color="auto"/>
      </w:divBdr>
      <w:divsChild>
        <w:div w:id="573009780">
          <w:marLeft w:val="0"/>
          <w:marRight w:val="0"/>
          <w:marTop w:val="0"/>
          <w:marBottom w:val="0"/>
          <w:divBdr>
            <w:top w:val="none" w:sz="0" w:space="0" w:color="auto"/>
            <w:left w:val="none" w:sz="0" w:space="0" w:color="auto"/>
            <w:bottom w:val="none" w:sz="0" w:space="0" w:color="auto"/>
            <w:right w:val="none" w:sz="0" w:space="0" w:color="auto"/>
          </w:divBdr>
        </w:div>
      </w:divsChild>
    </w:div>
    <w:div w:id="1429426937">
      <w:bodyDiv w:val="1"/>
      <w:marLeft w:val="0"/>
      <w:marRight w:val="0"/>
      <w:marTop w:val="0"/>
      <w:marBottom w:val="0"/>
      <w:divBdr>
        <w:top w:val="none" w:sz="0" w:space="0" w:color="auto"/>
        <w:left w:val="none" w:sz="0" w:space="0" w:color="auto"/>
        <w:bottom w:val="none" w:sz="0" w:space="0" w:color="auto"/>
        <w:right w:val="none" w:sz="0" w:space="0" w:color="auto"/>
      </w:divBdr>
    </w:div>
    <w:div w:id="1430195953">
      <w:bodyDiv w:val="1"/>
      <w:marLeft w:val="0"/>
      <w:marRight w:val="0"/>
      <w:marTop w:val="0"/>
      <w:marBottom w:val="0"/>
      <w:divBdr>
        <w:top w:val="none" w:sz="0" w:space="0" w:color="auto"/>
        <w:left w:val="none" w:sz="0" w:space="0" w:color="auto"/>
        <w:bottom w:val="none" w:sz="0" w:space="0" w:color="auto"/>
        <w:right w:val="none" w:sz="0" w:space="0" w:color="auto"/>
      </w:divBdr>
      <w:divsChild>
        <w:div w:id="1033000167">
          <w:marLeft w:val="0"/>
          <w:marRight w:val="0"/>
          <w:marTop w:val="0"/>
          <w:marBottom w:val="0"/>
          <w:divBdr>
            <w:top w:val="none" w:sz="0" w:space="0" w:color="auto"/>
            <w:left w:val="none" w:sz="0" w:space="0" w:color="auto"/>
            <w:bottom w:val="none" w:sz="0" w:space="0" w:color="auto"/>
            <w:right w:val="none" w:sz="0" w:space="0" w:color="auto"/>
          </w:divBdr>
        </w:div>
        <w:div w:id="1899435869">
          <w:marLeft w:val="0"/>
          <w:marRight w:val="0"/>
          <w:marTop w:val="0"/>
          <w:marBottom w:val="0"/>
          <w:divBdr>
            <w:top w:val="none" w:sz="0" w:space="0" w:color="auto"/>
            <w:left w:val="none" w:sz="0" w:space="0" w:color="auto"/>
            <w:bottom w:val="none" w:sz="0" w:space="0" w:color="auto"/>
            <w:right w:val="none" w:sz="0" w:space="0" w:color="auto"/>
          </w:divBdr>
        </w:div>
        <w:div w:id="1611161264">
          <w:marLeft w:val="0"/>
          <w:marRight w:val="0"/>
          <w:marTop w:val="0"/>
          <w:marBottom w:val="0"/>
          <w:divBdr>
            <w:top w:val="none" w:sz="0" w:space="0" w:color="auto"/>
            <w:left w:val="none" w:sz="0" w:space="0" w:color="auto"/>
            <w:bottom w:val="none" w:sz="0" w:space="0" w:color="auto"/>
            <w:right w:val="none" w:sz="0" w:space="0" w:color="auto"/>
          </w:divBdr>
        </w:div>
        <w:div w:id="2166376">
          <w:marLeft w:val="0"/>
          <w:marRight w:val="0"/>
          <w:marTop w:val="0"/>
          <w:marBottom w:val="0"/>
          <w:divBdr>
            <w:top w:val="none" w:sz="0" w:space="0" w:color="auto"/>
            <w:left w:val="none" w:sz="0" w:space="0" w:color="auto"/>
            <w:bottom w:val="none" w:sz="0" w:space="0" w:color="auto"/>
            <w:right w:val="none" w:sz="0" w:space="0" w:color="auto"/>
          </w:divBdr>
        </w:div>
        <w:div w:id="307243474">
          <w:marLeft w:val="0"/>
          <w:marRight w:val="0"/>
          <w:marTop w:val="0"/>
          <w:marBottom w:val="0"/>
          <w:divBdr>
            <w:top w:val="none" w:sz="0" w:space="0" w:color="auto"/>
            <w:left w:val="none" w:sz="0" w:space="0" w:color="auto"/>
            <w:bottom w:val="none" w:sz="0" w:space="0" w:color="auto"/>
            <w:right w:val="none" w:sz="0" w:space="0" w:color="auto"/>
          </w:divBdr>
        </w:div>
        <w:div w:id="2092389487">
          <w:marLeft w:val="0"/>
          <w:marRight w:val="0"/>
          <w:marTop w:val="0"/>
          <w:marBottom w:val="0"/>
          <w:divBdr>
            <w:top w:val="none" w:sz="0" w:space="0" w:color="auto"/>
            <w:left w:val="none" w:sz="0" w:space="0" w:color="auto"/>
            <w:bottom w:val="none" w:sz="0" w:space="0" w:color="auto"/>
            <w:right w:val="none" w:sz="0" w:space="0" w:color="auto"/>
          </w:divBdr>
        </w:div>
      </w:divsChild>
    </w:div>
    <w:div w:id="1430465871">
      <w:bodyDiv w:val="1"/>
      <w:marLeft w:val="0"/>
      <w:marRight w:val="0"/>
      <w:marTop w:val="0"/>
      <w:marBottom w:val="0"/>
      <w:divBdr>
        <w:top w:val="none" w:sz="0" w:space="0" w:color="auto"/>
        <w:left w:val="none" w:sz="0" w:space="0" w:color="auto"/>
        <w:bottom w:val="none" w:sz="0" w:space="0" w:color="auto"/>
        <w:right w:val="none" w:sz="0" w:space="0" w:color="auto"/>
      </w:divBdr>
      <w:divsChild>
        <w:div w:id="1096680660">
          <w:marLeft w:val="0"/>
          <w:marRight w:val="0"/>
          <w:marTop w:val="0"/>
          <w:marBottom w:val="0"/>
          <w:divBdr>
            <w:top w:val="none" w:sz="0" w:space="0" w:color="auto"/>
            <w:left w:val="none" w:sz="0" w:space="0" w:color="auto"/>
            <w:bottom w:val="none" w:sz="0" w:space="0" w:color="auto"/>
            <w:right w:val="none" w:sz="0" w:space="0" w:color="auto"/>
          </w:divBdr>
        </w:div>
      </w:divsChild>
    </w:div>
    <w:div w:id="1430664060">
      <w:bodyDiv w:val="1"/>
      <w:marLeft w:val="0"/>
      <w:marRight w:val="0"/>
      <w:marTop w:val="0"/>
      <w:marBottom w:val="0"/>
      <w:divBdr>
        <w:top w:val="none" w:sz="0" w:space="0" w:color="auto"/>
        <w:left w:val="none" w:sz="0" w:space="0" w:color="auto"/>
        <w:bottom w:val="none" w:sz="0" w:space="0" w:color="auto"/>
        <w:right w:val="none" w:sz="0" w:space="0" w:color="auto"/>
      </w:divBdr>
    </w:div>
    <w:div w:id="1430999954">
      <w:bodyDiv w:val="1"/>
      <w:marLeft w:val="0"/>
      <w:marRight w:val="0"/>
      <w:marTop w:val="0"/>
      <w:marBottom w:val="0"/>
      <w:divBdr>
        <w:top w:val="none" w:sz="0" w:space="0" w:color="auto"/>
        <w:left w:val="none" w:sz="0" w:space="0" w:color="auto"/>
        <w:bottom w:val="none" w:sz="0" w:space="0" w:color="auto"/>
        <w:right w:val="none" w:sz="0" w:space="0" w:color="auto"/>
      </w:divBdr>
    </w:div>
    <w:div w:id="1431007914">
      <w:bodyDiv w:val="1"/>
      <w:marLeft w:val="0"/>
      <w:marRight w:val="0"/>
      <w:marTop w:val="0"/>
      <w:marBottom w:val="0"/>
      <w:divBdr>
        <w:top w:val="none" w:sz="0" w:space="0" w:color="auto"/>
        <w:left w:val="none" w:sz="0" w:space="0" w:color="auto"/>
        <w:bottom w:val="none" w:sz="0" w:space="0" w:color="auto"/>
        <w:right w:val="none" w:sz="0" w:space="0" w:color="auto"/>
      </w:divBdr>
      <w:divsChild>
        <w:div w:id="1459639664">
          <w:marLeft w:val="0"/>
          <w:marRight w:val="0"/>
          <w:marTop w:val="0"/>
          <w:marBottom w:val="0"/>
          <w:divBdr>
            <w:top w:val="none" w:sz="0" w:space="0" w:color="auto"/>
            <w:left w:val="none" w:sz="0" w:space="0" w:color="auto"/>
            <w:bottom w:val="none" w:sz="0" w:space="0" w:color="auto"/>
            <w:right w:val="none" w:sz="0" w:space="0" w:color="auto"/>
          </w:divBdr>
        </w:div>
      </w:divsChild>
    </w:div>
    <w:div w:id="1431118595">
      <w:bodyDiv w:val="1"/>
      <w:marLeft w:val="0"/>
      <w:marRight w:val="0"/>
      <w:marTop w:val="0"/>
      <w:marBottom w:val="0"/>
      <w:divBdr>
        <w:top w:val="none" w:sz="0" w:space="0" w:color="auto"/>
        <w:left w:val="none" w:sz="0" w:space="0" w:color="auto"/>
        <w:bottom w:val="none" w:sz="0" w:space="0" w:color="auto"/>
        <w:right w:val="none" w:sz="0" w:space="0" w:color="auto"/>
      </w:divBdr>
      <w:divsChild>
        <w:div w:id="95490125">
          <w:marLeft w:val="0"/>
          <w:marRight w:val="0"/>
          <w:marTop w:val="0"/>
          <w:marBottom w:val="0"/>
          <w:divBdr>
            <w:top w:val="none" w:sz="0" w:space="0" w:color="auto"/>
            <w:left w:val="none" w:sz="0" w:space="0" w:color="auto"/>
            <w:bottom w:val="none" w:sz="0" w:space="0" w:color="auto"/>
            <w:right w:val="none" w:sz="0" w:space="0" w:color="auto"/>
          </w:divBdr>
        </w:div>
        <w:div w:id="1918780049">
          <w:marLeft w:val="0"/>
          <w:marRight w:val="0"/>
          <w:marTop w:val="0"/>
          <w:marBottom w:val="0"/>
          <w:divBdr>
            <w:top w:val="none" w:sz="0" w:space="0" w:color="auto"/>
            <w:left w:val="none" w:sz="0" w:space="0" w:color="auto"/>
            <w:bottom w:val="none" w:sz="0" w:space="0" w:color="auto"/>
            <w:right w:val="none" w:sz="0" w:space="0" w:color="auto"/>
          </w:divBdr>
        </w:div>
        <w:div w:id="1108159029">
          <w:marLeft w:val="0"/>
          <w:marRight w:val="0"/>
          <w:marTop w:val="0"/>
          <w:marBottom w:val="0"/>
          <w:divBdr>
            <w:top w:val="none" w:sz="0" w:space="0" w:color="auto"/>
            <w:left w:val="none" w:sz="0" w:space="0" w:color="auto"/>
            <w:bottom w:val="none" w:sz="0" w:space="0" w:color="auto"/>
            <w:right w:val="none" w:sz="0" w:space="0" w:color="auto"/>
          </w:divBdr>
        </w:div>
        <w:div w:id="1006906643">
          <w:marLeft w:val="0"/>
          <w:marRight w:val="0"/>
          <w:marTop w:val="0"/>
          <w:marBottom w:val="0"/>
          <w:divBdr>
            <w:top w:val="none" w:sz="0" w:space="0" w:color="auto"/>
            <w:left w:val="none" w:sz="0" w:space="0" w:color="auto"/>
            <w:bottom w:val="none" w:sz="0" w:space="0" w:color="auto"/>
            <w:right w:val="none" w:sz="0" w:space="0" w:color="auto"/>
          </w:divBdr>
        </w:div>
      </w:divsChild>
    </w:div>
    <w:div w:id="1431971764">
      <w:bodyDiv w:val="1"/>
      <w:marLeft w:val="0"/>
      <w:marRight w:val="0"/>
      <w:marTop w:val="0"/>
      <w:marBottom w:val="0"/>
      <w:divBdr>
        <w:top w:val="none" w:sz="0" w:space="0" w:color="auto"/>
        <w:left w:val="none" w:sz="0" w:space="0" w:color="auto"/>
        <w:bottom w:val="none" w:sz="0" w:space="0" w:color="auto"/>
        <w:right w:val="none" w:sz="0" w:space="0" w:color="auto"/>
      </w:divBdr>
    </w:div>
    <w:div w:id="1432430663">
      <w:bodyDiv w:val="1"/>
      <w:marLeft w:val="0"/>
      <w:marRight w:val="0"/>
      <w:marTop w:val="0"/>
      <w:marBottom w:val="0"/>
      <w:divBdr>
        <w:top w:val="none" w:sz="0" w:space="0" w:color="auto"/>
        <w:left w:val="none" w:sz="0" w:space="0" w:color="auto"/>
        <w:bottom w:val="none" w:sz="0" w:space="0" w:color="auto"/>
        <w:right w:val="none" w:sz="0" w:space="0" w:color="auto"/>
      </w:divBdr>
    </w:div>
    <w:div w:id="1433625319">
      <w:bodyDiv w:val="1"/>
      <w:marLeft w:val="0"/>
      <w:marRight w:val="0"/>
      <w:marTop w:val="0"/>
      <w:marBottom w:val="0"/>
      <w:divBdr>
        <w:top w:val="none" w:sz="0" w:space="0" w:color="auto"/>
        <w:left w:val="none" w:sz="0" w:space="0" w:color="auto"/>
        <w:bottom w:val="none" w:sz="0" w:space="0" w:color="auto"/>
        <w:right w:val="none" w:sz="0" w:space="0" w:color="auto"/>
      </w:divBdr>
    </w:div>
    <w:div w:id="1434592807">
      <w:bodyDiv w:val="1"/>
      <w:marLeft w:val="0"/>
      <w:marRight w:val="0"/>
      <w:marTop w:val="0"/>
      <w:marBottom w:val="0"/>
      <w:divBdr>
        <w:top w:val="none" w:sz="0" w:space="0" w:color="auto"/>
        <w:left w:val="none" w:sz="0" w:space="0" w:color="auto"/>
        <w:bottom w:val="none" w:sz="0" w:space="0" w:color="auto"/>
        <w:right w:val="none" w:sz="0" w:space="0" w:color="auto"/>
      </w:divBdr>
    </w:div>
    <w:div w:id="1435708388">
      <w:bodyDiv w:val="1"/>
      <w:marLeft w:val="0"/>
      <w:marRight w:val="0"/>
      <w:marTop w:val="0"/>
      <w:marBottom w:val="0"/>
      <w:divBdr>
        <w:top w:val="none" w:sz="0" w:space="0" w:color="auto"/>
        <w:left w:val="none" w:sz="0" w:space="0" w:color="auto"/>
        <w:bottom w:val="none" w:sz="0" w:space="0" w:color="auto"/>
        <w:right w:val="none" w:sz="0" w:space="0" w:color="auto"/>
      </w:divBdr>
    </w:div>
    <w:div w:id="1436094191">
      <w:bodyDiv w:val="1"/>
      <w:marLeft w:val="0"/>
      <w:marRight w:val="0"/>
      <w:marTop w:val="0"/>
      <w:marBottom w:val="0"/>
      <w:divBdr>
        <w:top w:val="none" w:sz="0" w:space="0" w:color="auto"/>
        <w:left w:val="none" w:sz="0" w:space="0" w:color="auto"/>
        <w:bottom w:val="none" w:sz="0" w:space="0" w:color="auto"/>
        <w:right w:val="none" w:sz="0" w:space="0" w:color="auto"/>
      </w:divBdr>
    </w:div>
    <w:div w:id="1436632040">
      <w:bodyDiv w:val="1"/>
      <w:marLeft w:val="0"/>
      <w:marRight w:val="0"/>
      <w:marTop w:val="0"/>
      <w:marBottom w:val="0"/>
      <w:divBdr>
        <w:top w:val="none" w:sz="0" w:space="0" w:color="auto"/>
        <w:left w:val="none" w:sz="0" w:space="0" w:color="auto"/>
        <w:bottom w:val="none" w:sz="0" w:space="0" w:color="auto"/>
        <w:right w:val="none" w:sz="0" w:space="0" w:color="auto"/>
      </w:divBdr>
      <w:divsChild>
        <w:div w:id="699938175">
          <w:marLeft w:val="0"/>
          <w:marRight w:val="0"/>
          <w:marTop w:val="0"/>
          <w:marBottom w:val="0"/>
          <w:divBdr>
            <w:top w:val="none" w:sz="0" w:space="0" w:color="auto"/>
            <w:left w:val="none" w:sz="0" w:space="0" w:color="auto"/>
            <w:bottom w:val="none" w:sz="0" w:space="0" w:color="auto"/>
            <w:right w:val="none" w:sz="0" w:space="0" w:color="auto"/>
          </w:divBdr>
        </w:div>
      </w:divsChild>
    </w:div>
    <w:div w:id="1436828420">
      <w:bodyDiv w:val="1"/>
      <w:marLeft w:val="0"/>
      <w:marRight w:val="0"/>
      <w:marTop w:val="0"/>
      <w:marBottom w:val="0"/>
      <w:divBdr>
        <w:top w:val="none" w:sz="0" w:space="0" w:color="auto"/>
        <w:left w:val="none" w:sz="0" w:space="0" w:color="auto"/>
        <w:bottom w:val="none" w:sz="0" w:space="0" w:color="auto"/>
        <w:right w:val="none" w:sz="0" w:space="0" w:color="auto"/>
      </w:divBdr>
    </w:div>
    <w:div w:id="1437215705">
      <w:bodyDiv w:val="1"/>
      <w:marLeft w:val="0"/>
      <w:marRight w:val="0"/>
      <w:marTop w:val="0"/>
      <w:marBottom w:val="0"/>
      <w:divBdr>
        <w:top w:val="none" w:sz="0" w:space="0" w:color="auto"/>
        <w:left w:val="none" w:sz="0" w:space="0" w:color="auto"/>
        <w:bottom w:val="none" w:sz="0" w:space="0" w:color="auto"/>
        <w:right w:val="none" w:sz="0" w:space="0" w:color="auto"/>
      </w:divBdr>
      <w:divsChild>
        <w:div w:id="996609325">
          <w:marLeft w:val="0"/>
          <w:marRight w:val="0"/>
          <w:marTop w:val="0"/>
          <w:marBottom w:val="0"/>
          <w:divBdr>
            <w:top w:val="none" w:sz="0" w:space="0" w:color="auto"/>
            <w:left w:val="none" w:sz="0" w:space="0" w:color="auto"/>
            <w:bottom w:val="none" w:sz="0" w:space="0" w:color="auto"/>
            <w:right w:val="none" w:sz="0" w:space="0" w:color="auto"/>
          </w:divBdr>
        </w:div>
        <w:div w:id="184101599">
          <w:marLeft w:val="0"/>
          <w:marRight w:val="0"/>
          <w:marTop w:val="0"/>
          <w:marBottom w:val="0"/>
          <w:divBdr>
            <w:top w:val="none" w:sz="0" w:space="0" w:color="auto"/>
            <w:left w:val="none" w:sz="0" w:space="0" w:color="auto"/>
            <w:bottom w:val="none" w:sz="0" w:space="0" w:color="auto"/>
            <w:right w:val="none" w:sz="0" w:space="0" w:color="auto"/>
          </w:divBdr>
        </w:div>
        <w:div w:id="909005300">
          <w:marLeft w:val="0"/>
          <w:marRight w:val="0"/>
          <w:marTop w:val="0"/>
          <w:marBottom w:val="0"/>
          <w:divBdr>
            <w:top w:val="none" w:sz="0" w:space="0" w:color="auto"/>
            <w:left w:val="none" w:sz="0" w:space="0" w:color="auto"/>
            <w:bottom w:val="none" w:sz="0" w:space="0" w:color="auto"/>
            <w:right w:val="none" w:sz="0" w:space="0" w:color="auto"/>
          </w:divBdr>
        </w:div>
        <w:div w:id="250941303">
          <w:marLeft w:val="0"/>
          <w:marRight w:val="0"/>
          <w:marTop w:val="0"/>
          <w:marBottom w:val="0"/>
          <w:divBdr>
            <w:top w:val="none" w:sz="0" w:space="0" w:color="auto"/>
            <w:left w:val="none" w:sz="0" w:space="0" w:color="auto"/>
            <w:bottom w:val="none" w:sz="0" w:space="0" w:color="auto"/>
            <w:right w:val="none" w:sz="0" w:space="0" w:color="auto"/>
          </w:divBdr>
        </w:div>
      </w:divsChild>
    </w:div>
    <w:div w:id="1437748501">
      <w:bodyDiv w:val="1"/>
      <w:marLeft w:val="0"/>
      <w:marRight w:val="0"/>
      <w:marTop w:val="0"/>
      <w:marBottom w:val="0"/>
      <w:divBdr>
        <w:top w:val="none" w:sz="0" w:space="0" w:color="auto"/>
        <w:left w:val="none" w:sz="0" w:space="0" w:color="auto"/>
        <w:bottom w:val="none" w:sz="0" w:space="0" w:color="auto"/>
        <w:right w:val="none" w:sz="0" w:space="0" w:color="auto"/>
      </w:divBdr>
      <w:divsChild>
        <w:div w:id="1274247281">
          <w:marLeft w:val="0"/>
          <w:marRight w:val="0"/>
          <w:marTop w:val="0"/>
          <w:marBottom w:val="0"/>
          <w:divBdr>
            <w:top w:val="none" w:sz="0" w:space="0" w:color="auto"/>
            <w:left w:val="none" w:sz="0" w:space="0" w:color="auto"/>
            <w:bottom w:val="none" w:sz="0" w:space="0" w:color="auto"/>
            <w:right w:val="none" w:sz="0" w:space="0" w:color="auto"/>
          </w:divBdr>
        </w:div>
        <w:div w:id="675036166">
          <w:marLeft w:val="0"/>
          <w:marRight w:val="0"/>
          <w:marTop w:val="0"/>
          <w:marBottom w:val="0"/>
          <w:divBdr>
            <w:top w:val="none" w:sz="0" w:space="0" w:color="auto"/>
            <w:left w:val="none" w:sz="0" w:space="0" w:color="auto"/>
            <w:bottom w:val="none" w:sz="0" w:space="0" w:color="auto"/>
            <w:right w:val="none" w:sz="0" w:space="0" w:color="auto"/>
          </w:divBdr>
        </w:div>
        <w:div w:id="1024018230">
          <w:marLeft w:val="0"/>
          <w:marRight w:val="0"/>
          <w:marTop w:val="0"/>
          <w:marBottom w:val="0"/>
          <w:divBdr>
            <w:top w:val="none" w:sz="0" w:space="0" w:color="auto"/>
            <w:left w:val="none" w:sz="0" w:space="0" w:color="auto"/>
            <w:bottom w:val="none" w:sz="0" w:space="0" w:color="auto"/>
            <w:right w:val="none" w:sz="0" w:space="0" w:color="auto"/>
          </w:divBdr>
        </w:div>
        <w:div w:id="1998727969">
          <w:marLeft w:val="0"/>
          <w:marRight w:val="0"/>
          <w:marTop w:val="0"/>
          <w:marBottom w:val="0"/>
          <w:divBdr>
            <w:top w:val="none" w:sz="0" w:space="0" w:color="auto"/>
            <w:left w:val="none" w:sz="0" w:space="0" w:color="auto"/>
            <w:bottom w:val="none" w:sz="0" w:space="0" w:color="auto"/>
            <w:right w:val="none" w:sz="0" w:space="0" w:color="auto"/>
          </w:divBdr>
        </w:div>
        <w:div w:id="317923173">
          <w:marLeft w:val="0"/>
          <w:marRight w:val="0"/>
          <w:marTop w:val="0"/>
          <w:marBottom w:val="0"/>
          <w:divBdr>
            <w:top w:val="none" w:sz="0" w:space="0" w:color="auto"/>
            <w:left w:val="none" w:sz="0" w:space="0" w:color="auto"/>
            <w:bottom w:val="none" w:sz="0" w:space="0" w:color="auto"/>
            <w:right w:val="none" w:sz="0" w:space="0" w:color="auto"/>
          </w:divBdr>
        </w:div>
        <w:div w:id="1811053936">
          <w:marLeft w:val="0"/>
          <w:marRight w:val="0"/>
          <w:marTop w:val="0"/>
          <w:marBottom w:val="0"/>
          <w:divBdr>
            <w:top w:val="none" w:sz="0" w:space="0" w:color="auto"/>
            <w:left w:val="none" w:sz="0" w:space="0" w:color="auto"/>
            <w:bottom w:val="none" w:sz="0" w:space="0" w:color="auto"/>
            <w:right w:val="none" w:sz="0" w:space="0" w:color="auto"/>
          </w:divBdr>
        </w:div>
        <w:div w:id="1420103682">
          <w:marLeft w:val="0"/>
          <w:marRight w:val="0"/>
          <w:marTop w:val="0"/>
          <w:marBottom w:val="0"/>
          <w:divBdr>
            <w:top w:val="none" w:sz="0" w:space="0" w:color="auto"/>
            <w:left w:val="none" w:sz="0" w:space="0" w:color="auto"/>
            <w:bottom w:val="none" w:sz="0" w:space="0" w:color="auto"/>
            <w:right w:val="none" w:sz="0" w:space="0" w:color="auto"/>
          </w:divBdr>
        </w:div>
        <w:div w:id="757825396">
          <w:marLeft w:val="0"/>
          <w:marRight w:val="0"/>
          <w:marTop w:val="0"/>
          <w:marBottom w:val="0"/>
          <w:divBdr>
            <w:top w:val="none" w:sz="0" w:space="0" w:color="auto"/>
            <w:left w:val="none" w:sz="0" w:space="0" w:color="auto"/>
            <w:bottom w:val="none" w:sz="0" w:space="0" w:color="auto"/>
            <w:right w:val="none" w:sz="0" w:space="0" w:color="auto"/>
          </w:divBdr>
        </w:div>
        <w:div w:id="785388802">
          <w:marLeft w:val="0"/>
          <w:marRight w:val="0"/>
          <w:marTop w:val="0"/>
          <w:marBottom w:val="0"/>
          <w:divBdr>
            <w:top w:val="none" w:sz="0" w:space="0" w:color="auto"/>
            <w:left w:val="none" w:sz="0" w:space="0" w:color="auto"/>
            <w:bottom w:val="none" w:sz="0" w:space="0" w:color="auto"/>
            <w:right w:val="none" w:sz="0" w:space="0" w:color="auto"/>
          </w:divBdr>
        </w:div>
        <w:div w:id="140736334">
          <w:marLeft w:val="0"/>
          <w:marRight w:val="0"/>
          <w:marTop w:val="0"/>
          <w:marBottom w:val="0"/>
          <w:divBdr>
            <w:top w:val="none" w:sz="0" w:space="0" w:color="auto"/>
            <w:left w:val="none" w:sz="0" w:space="0" w:color="auto"/>
            <w:bottom w:val="none" w:sz="0" w:space="0" w:color="auto"/>
            <w:right w:val="none" w:sz="0" w:space="0" w:color="auto"/>
          </w:divBdr>
        </w:div>
        <w:div w:id="412557574">
          <w:marLeft w:val="0"/>
          <w:marRight w:val="0"/>
          <w:marTop w:val="0"/>
          <w:marBottom w:val="0"/>
          <w:divBdr>
            <w:top w:val="none" w:sz="0" w:space="0" w:color="auto"/>
            <w:left w:val="none" w:sz="0" w:space="0" w:color="auto"/>
            <w:bottom w:val="none" w:sz="0" w:space="0" w:color="auto"/>
            <w:right w:val="none" w:sz="0" w:space="0" w:color="auto"/>
          </w:divBdr>
        </w:div>
        <w:div w:id="2001807018">
          <w:marLeft w:val="0"/>
          <w:marRight w:val="0"/>
          <w:marTop w:val="0"/>
          <w:marBottom w:val="0"/>
          <w:divBdr>
            <w:top w:val="none" w:sz="0" w:space="0" w:color="auto"/>
            <w:left w:val="none" w:sz="0" w:space="0" w:color="auto"/>
            <w:bottom w:val="none" w:sz="0" w:space="0" w:color="auto"/>
            <w:right w:val="none" w:sz="0" w:space="0" w:color="auto"/>
          </w:divBdr>
        </w:div>
        <w:div w:id="1475292855">
          <w:marLeft w:val="0"/>
          <w:marRight w:val="0"/>
          <w:marTop w:val="0"/>
          <w:marBottom w:val="0"/>
          <w:divBdr>
            <w:top w:val="none" w:sz="0" w:space="0" w:color="auto"/>
            <w:left w:val="none" w:sz="0" w:space="0" w:color="auto"/>
            <w:bottom w:val="none" w:sz="0" w:space="0" w:color="auto"/>
            <w:right w:val="none" w:sz="0" w:space="0" w:color="auto"/>
          </w:divBdr>
        </w:div>
        <w:div w:id="865872228">
          <w:marLeft w:val="0"/>
          <w:marRight w:val="0"/>
          <w:marTop w:val="0"/>
          <w:marBottom w:val="0"/>
          <w:divBdr>
            <w:top w:val="none" w:sz="0" w:space="0" w:color="auto"/>
            <w:left w:val="none" w:sz="0" w:space="0" w:color="auto"/>
            <w:bottom w:val="none" w:sz="0" w:space="0" w:color="auto"/>
            <w:right w:val="none" w:sz="0" w:space="0" w:color="auto"/>
          </w:divBdr>
        </w:div>
        <w:div w:id="1701393424">
          <w:marLeft w:val="0"/>
          <w:marRight w:val="0"/>
          <w:marTop w:val="0"/>
          <w:marBottom w:val="0"/>
          <w:divBdr>
            <w:top w:val="none" w:sz="0" w:space="0" w:color="auto"/>
            <w:left w:val="none" w:sz="0" w:space="0" w:color="auto"/>
            <w:bottom w:val="none" w:sz="0" w:space="0" w:color="auto"/>
            <w:right w:val="none" w:sz="0" w:space="0" w:color="auto"/>
          </w:divBdr>
        </w:div>
        <w:div w:id="1525941323">
          <w:marLeft w:val="0"/>
          <w:marRight w:val="0"/>
          <w:marTop w:val="0"/>
          <w:marBottom w:val="0"/>
          <w:divBdr>
            <w:top w:val="none" w:sz="0" w:space="0" w:color="auto"/>
            <w:left w:val="none" w:sz="0" w:space="0" w:color="auto"/>
            <w:bottom w:val="none" w:sz="0" w:space="0" w:color="auto"/>
            <w:right w:val="none" w:sz="0" w:space="0" w:color="auto"/>
          </w:divBdr>
        </w:div>
        <w:div w:id="1103846002">
          <w:marLeft w:val="0"/>
          <w:marRight w:val="0"/>
          <w:marTop w:val="0"/>
          <w:marBottom w:val="0"/>
          <w:divBdr>
            <w:top w:val="none" w:sz="0" w:space="0" w:color="auto"/>
            <w:left w:val="none" w:sz="0" w:space="0" w:color="auto"/>
            <w:bottom w:val="none" w:sz="0" w:space="0" w:color="auto"/>
            <w:right w:val="none" w:sz="0" w:space="0" w:color="auto"/>
          </w:divBdr>
        </w:div>
        <w:div w:id="1719891465">
          <w:marLeft w:val="0"/>
          <w:marRight w:val="0"/>
          <w:marTop w:val="0"/>
          <w:marBottom w:val="0"/>
          <w:divBdr>
            <w:top w:val="none" w:sz="0" w:space="0" w:color="auto"/>
            <w:left w:val="none" w:sz="0" w:space="0" w:color="auto"/>
            <w:bottom w:val="none" w:sz="0" w:space="0" w:color="auto"/>
            <w:right w:val="none" w:sz="0" w:space="0" w:color="auto"/>
          </w:divBdr>
        </w:div>
        <w:div w:id="1399942830">
          <w:marLeft w:val="0"/>
          <w:marRight w:val="0"/>
          <w:marTop w:val="0"/>
          <w:marBottom w:val="0"/>
          <w:divBdr>
            <w:top w:val="none" w:sz="0" w:space="0" w:color="auto"/>
            <w:left w:val="none" w:sz="0" w:space="0" w:color="auto"/>
            <w:bottom w:val="none" w:sz="0" w:space="0" w:color="auto"/>
            <w:right w:val="none" w:sz="0" w:space="0" w:color="auto"/>
          </w:divBdr>
        </w:div>
        <w:div w:id="1079474226">
          <w:marLeft w:val="0"/>
          <w:marRight w:val="0"/>
          <w:marTop w:val="0"/>
          <w:marBottom w:val="0"/>
          <w:divBdr>
            <w:top w:val="none" w:sz="0" w:space="0" w:color="auto"/>
            <w:left w:val="none" w:sz="0" w:space="0" w:color="auto"/>
            <w:bottom w:val="none" w:sz="0" w:space="0" w:color="auto"/>
            <w:right w:val="none" w:sz="0" w:space="0" w:color="auto"/>
          </w:divBdr>
        </w:div>
        <w:div w:id="1246770628">
          <w:marLeft w:val="0"/>
          <w:marRight w:val="0"/>
          <w:marTop w:val="0"/>
          <w:marBottom w:val="0"/>
          <w:divBdr>
            <w:top w:val="none" w:sz="0" w:space="0" w:color="auto"/>
            <w:left w:val="none" w:sz="0" w:space="0" w:color="auto"/>
            <w:bottom w:val="none" w:sz="0" w:space="0" w:color="auto"/>
            <w:right w:val="none" w:sz="0" w:space="0" w:color="auto"/>
          </w:divBdr>
        </w:div>
        <w:div w:id="694694469">
          <w:marLeft w:val="0"/>
          <w:marRight w:val="0"/>
          <w:marTop w:val="0"/>
          <w:marBottom w:val="0"/>
          <w:divBdr>
            <w:top w:val="none" w:sz="0" w:space="0" w:color="auto"/>
            <w:left w:val="none" w:sz="0" w:space="0" w:color="auto"/>
            <w:bottom w:val="none" w:sz="0" w:space="0" w:color="auto"/>
            <w:right w:val="none" w:sz="0" w:space="0" w:color="auto"/>
          </w:divBdr>
        </w:div>
        <w:div w:id="491683118">
          <w:marLeft w:val="0"/>
          <w:marRight w:val="0"/>
          <w:marTop w:val="0"/>
          <w:marBottom w:val="0"/>
          <w:divBdr>
            <w:top w:val="none" w:sz="0" w:space="0" w:color="auto"/>
            <w:left w:val="none" w:sz="0" w:space="0" w:color="auto"/>
            <w:bottom w:val="none" w:sz="0" w:space="0" w:color="auto"/>
            <w:right w:val="none" w:sz="0" w:space="0" w:color="auto"/>
          </w:divBdr>
        </w:div>
        <w:div w:id="2047101517">
          <w:marLeft w:val="0"/>
          <w:marRight w:val="0"/>
          <w:marTop w:val="0"/>
          <w:marBottom w:val="0"/>
          <w:divBdr>
            <w:top w:val="none" w:sz="0" w:space="0" w:color="auto"/>
            <w:left w:val="none" w:sz="0" w:space="0" w:color="auto"/>
            <w:bottom w:val="none" w:sz="0" w:space="0" w:color="auto"/>
            <w:right w:val="none" w:sz="0" w:space="0" w:color="auto"/>
          </w:divBdr>
        </w:div>
        <w:div w:id="96560000">
          <w:marLeft w:val="0"/>
          <w:marRight w:val="0"/>
          <w:marTop w:val="0"/>
          <w:marBottom w:val="0"/>
          <w:divBdr>
            <w:top w:val="none" w:sz="0" w:space="0" w:color="auto"/>
            <w:left w:val="none" w:sz="0" w:space="0" w:color="auto"/>
            <w:bottom w:val="none" w:sz="0" w:space="0" w:color="auto"/>
            <w:right w:val="none" w:sz="0" w:space="0" w:color="auto"/>
          </w:divBdr>
        </w:div>
      </w:divsChild>
    </w:div>
    <w:div w:id="1437795243">
      <w:bodyDiv w:val="1"/>
      <w:marLeft w:val="0"/>
      <w:marRight w:val="0"/>
      <w:marTop w:val="0"/>
      <w:marBottom w:val="0"/>
      <w:divBdr>
        <w:top w:val="none" w:sz="0" w:space="0" w:color="auto"/>
        <w:left w:val="none" w:sz="0" w:space="0" w:color="auto"/>
        <w:bottom w:val="none" w:sz="0" w:space="0" w:color="auto"/>
        <w:right w:val="none" w:sz="0" w:space="0" w:color="auto"/>
      </w:divBdr>
    </w:div>
    <w:div w:id="1438596850">
      <w:bodyDiv w:val="1"/>
      <w:marLeft w:val="0"/>
      <w:marRight w:val="0"/>
      <w:marTop w:val="0"/>
      <w:marBottom w:val="0"/>
      <w:divBdr>
        <w:top w:val="none" w:sz="0" w:space="0" w:color="auto"/>
        <w:left w:val="none" w:sz="0" w:space="0" w:color="auto"/>
        <w:bottom w:val="none" w:sz="0" w:space="0" w:color="auto"/>
        <w:right w:val="none" w:sz="0" w:space="0" w:color="auto"/>
      </w:divBdr>
      <w:divsChild>
        <w:div w:id="793988905">
          <w:marLeft w:val="0"/>
          <w:marRight w:val="0"/>
          <w:marTop w:val="0"/>
          <w:marBottom w:val="0"/>
          <w:divBdr>
            <w:top w:val="none" w:sz="0" w:space="0" w:color="auto"/>
            <w:left w:val="none" w:sz="0" w:space="0" w:color="auto"/>
            <w:bottom w:val="none" w:sz="0" w:space="0" w:color="auto"/>
            <w:right w:val="none" w:sz="0" w:space="0" w:color="auto"/>
          </w:divBdr>
          <w:divsChild>
            <w:div w:id="1755662689">
              <w:marLeft w:val="0"/>
              <w:marRight w:val="0"/>
              <w:marTop w:val="0"/>
              <w:marBottom w:val="0"/>
              <w:divBdr>
                <w:top w:val="none" w:sz="0" w:space="0" w:color="auto"/>
                <w:left w:val="none" w:sz="0" w:space="0" w:color="auto"/>
                <w:bottom w:val="none" w:sz="0" w:space="0" w:color="auto"/>
                <w:right w:val="none" w:sz="0" w:space="0" w:color="auto"/>
              </w:divBdr>
              <w:divsChild>
                <w:div w:id="819812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1434">
          <w:marLeft w:val="0"/>
          <w:marRight w:val="0"/>
          <w:marTop w:val="0"/>
          <w:marBottom w:val="0"/>
          <w:divBdr>
            <w:top w:val="none" w:sz="0" w:space="0" w:color="auto"/>
            <w:left w:val="none" w:sz="0" w:space="0" w:color="auto"/>
            <w:bottom w:val="none" w:sz="0" w:space="0" w:color="auto"/>
            <w:right w:val="none" w:sz="0" w:space="0" w:color="auto"/>
          </w:divBdr>
        </w:div>
        <w:div w:id="1211841533">
          <w:marLeft w:val="0"/>
          <w:marRight w:val="0"/>
          <w:marTop w:val="0"/>
          <w:marBottom w:val="0"/>
          <w:divBdr>
            <w:top w:val="none" w:sz="0" w:space="0" w:color="auto"/>
            <w:left w:val="none" w:sz="0" w:space="0" w:color="auto"/>
            <w:bottom w:val="none" w:sz="0" w:space="0" w:color="auto"/>
            <w:right w:val="none" w:sz="0" w:space="0" w:color="auto"/>
          </w:divBdr>
        </w:div>
        <w:div w:id="1049183879">
          <w:marLeft w:val="0"/>
          <w:marRight w:val="0"/>
          <w:marTop w:val="0"/>
          <w:marBottom w:val="0"/>
          <w:divBdr>
            <w:top w:val="none" w:sz="0" w:space="0" w:color="auto"/>
            <w:left w:val="none" w:sz="0" w:space="0" w:color="auto"/>
            <w:bottom w:val="none" w:sz="0" w:space="0" w:color="auto"/>
            <w:right w:val="none" w:sz="0" w:space="0" w:color="auto"/>
          </w:divBdr>
        </w:div>
      </w:divsChild>
    </w:div>
    <w:div w:id="1438672616">
      <w:bodyDiv w:val="1"/>
      <w:marLeft w:val="0"/>
      <w:marRight w:val="0"/>
      <w:marTop w:val="0"/>
      <w:marBottom w:val="0"/>
      <w:divBdr>
        <w:top w:val="none" w:sz="0" w:space="0" w:color="auto"/>
        <w:left w:val="none" w:sz="0" w:space="0" w:color="auto"/>
        <w:bottom w:val="none" w:sz="0" w:space="0" w:color="auto"/>
        <w:right w:val="none" w:sz="0" w:space="0" w:color="auto"/>
      </w:divBdr>
      <w:divsChild>
        <w:div w:id="62071335">
          <w:marLeft w:val="0"/>
          <w:marRight w:val="0"/>
          <w:marTop w:val="0"/>
          <w:marBottom w:val="0"/>
          <w:divBdr>
            <w:top w:val="none" w:sz="0" w:space="0" w:color="auto"/>
            <w:left w:val="none" w:sz="0" w:space="0" w:color="auto"/>
            <w:bottom w:val="none" w:sz="0" w:space="0" w:color="auto"/>
            <w:right w:val="none" w:sz="0" w:space="0" w:color="auto"/>
          </w:divBdr>
        </w:div>
        <w:div w:id="904030628">
          <w:marLeft w:val="0"/>
          <w:marRight w:val="0"/>
          <w:marTop w:val="0"/>
          <w:marBottom w:val="0"/>
          <w:divBdr>
            <w:top w:val="none" w:sz="0" w:space="0" w:color="auto"/>
            <w:left w:val="none" w:sz="0" w:space="0" w:color="auto"/>
            <w:bottom w:val="none" w:sz="0" w:space="0" w:color="auto"/>
            <w:right w:val="none" w:sz="0" w:space="0" w:color="auto"/>
          </w:divBdr>
        </w:div>
      </w:divsChild>
    </w:div>
    <w:div w:id="1438988840">
      <w:bodyDiv w:val="1"/>
      <w:marLeft w:val="0"/>
      <w:marRight w:val="0"/>
      <w:marTop w:val="0"/>
      <w:marBottom w:val="0"/>
      <w:divBdr>
        <w:top w:val="none" w:sz="0" w:space="0" w:color="auto"/>
        <w:left w:val="none" w:sz="0" w:space="0" w:color="auto"/>
        <w:bottom w:val="none" w:sz="0" w:space="0" w:color="auto"/>
        <w:right w:val="none" w:sz="0" w:space="0" w:color="auto"/>
      </w:divBdr>
    </w:div>
    <w:div w:id="1439181397">
      <w:bodyDiv w:val="1"/>
      <w:marLeft w:val="0"/>
      <w:marRight w:val="0"/>
      <w:marTop w:val="0"/>
      <w:marBottom w:val="0"/>
      <w:divBdr>
        <w:top w:val="none" w:sz="0" w:space="0" w:color="auto"/>
        <w:left w:val="none" w:sz="0" w:space="0" w:color="auto"/>
        <w:bottom w:val="none" w:sz="0" w:space="0" w:color="auto"/>
        <w:right w:val="none" w:sz="0" w:space="0" w:color="auto"/>
      </w:divBdr>
      <w:divsChild>
        <w:div w:id="236717325">
          <w:marLeft w:val="0"/>
          <w:marRight w:val="0"/>
          <w:marTop w:val="0"/>
          <w:marBottom w:val="0"/>
          <w:divBdr>
            <w:top w:val="none" w:sz="0" w:space="0" w:color="auto"/>
            <w:left w:val="none" w:sz="0" w:space="0" w:color="auto"/>
            <w:bottom w:val="none" w:sz="0" w:space="0" w:color="auto"/>
            <w:right w:val="none" w:sz="0" w:space="0" w:color="auto"/>
          </w:divBdr>
        </w:div>
      </w:divsChild>
    </w:div>
    <w:div w:id="1439640114">
      <w:bodyDiv w:val="1"/>
      <w:marLeft w:val="0"/>
      <w:marRight w:val="0"/>
      <w:marTop w:val="0"/>
      <w:marBottom w:val="0"/>
      <w:divBdr>
        <w:top w:val="none" w:sz="0" w:space="0" w:color="auto"/>
        <w:left w:val="none" w:sz="0" w:space="0" w:color="auto"/>
        <w:bottom w:val="none" w:sz="0" w:space="0" w:color="auto"/>
        <w:right w:val="none" w:sz="0" w:space="0" w:color="auto"/>
      </w:divBdr>
      <w:divsChild>
        <w:div w:id="1212813028">
          <w:marLeft w:val="0"/>
          <w:marRight w:val="0"/>
          <w:marTop w:val="0"/>
          <w:marBottom w:val="0"/>
          <w:divBdr>
            <w:top w:val="none" w:sz="0" w:space="0" w:color="auto"/>
            <w:left w:val="none" w:sz="0" w:space="0" w:color="auto"/>
            <w:bottom w:val="none" w:sz="0" w:space="0" w:color="auto"/>
            <w:right w:val="none" w:sz="0" w:space="0" w:color="auto"/>
          </w:divBdr>
          <w:divsChild>
            <w:div w:id="3596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7047">
      <w:bodyDiv w:val="1"/>
      <w:marLeft w:val="0"/>
      <w:marRight w:val="0"/>
      <w:marTop w:val="0"/>
      <w:marBottom w:val="0"/>
      <w:divBdr>
        <w:top w:val="none" w:sz="0" w:space="0" w:color="auto"/>
        <w:left w:val="none" w:sz="0" w:space="0" w:color="auto"/>
        <w:bottom w:val="none" w:sz="0" w:space="0" w:color="auto"/>
        <w:right w:val="none" w:sz="0" w:space="0" w:color="auto"/>
      </w:divBdr>
    </w:div>
    <w:div w:id="1439983675">
      <w:bodyDiv w:val="1"/>
      <w:marLeft w:val="0"/>
      <w:marRight w:val="0"/>
      <w:marTop w:val="0"/>
      <w:marBottom w:val="0"/>
      <w:divBdr>
        <w:top w:val="none" w:sz="0" w:space="0" w:color="auto"/>
        <w:left w:val="none" w:sz="0" w:space="0" w:color="auto"/>
        <w:bottom w:val="none" w:sz="0" w:space="0" w:color="auto"/>
        <w:right w:val="none" w:sz="0" w:space="0" w:color="auto"/>
      </w:divBdr>
    </w:div>
    <w:div w:id="1440219388">
      <w:bodyDiv w:val="1"/>
      <w:marLeft w:val="0"/>
      <w:marRight w:val="0"/>
      <w:marTop w:val="0"/>
      <w:marBottom w:val="0"/>
      <w:divBdr>
        <w:top w:val="none" w:sz="0" w:space="0" w:color="auto"/>
        <w:left w:val="none" w:sz="0" w:space="0" w:color="auto"/>
        <w:bottom w:val="none" w:sz="0" w:space="0" w:color="auto"/>
        <w:right w:val="none" w:sz="0" w:space="0" w:color="auto"/>
      </w:divBdr>
    </w:div>
    <w:div w:id="1440219842">
      <w:bodyDiv w:val="1"/>
      <w:marLeft w:val="0"/>
      <w:marRight w:val="0"/>
      <w:marTop w:val="0"/>
      <w:marBottom w:val="0"/>
      <w:divBdr>
        <w:top w:val="none" w:sz="0" w:space="0" w:color="auto"/>
        <w:left w:val="none" w:sz="0" w:space="0" w:color="auto"/>
        <w:bottom w:val="none" w:sz="0" w:space="0" w:color="auto"/>
        <w:right w:val="none" w:sz="0" w:space="0" w:color="auto"/>
      </w:divBdr>
      <w:divsChild>
        <w:div w:id="1954047591">
          <w:marLeft w:val="0"/>
          <w:marRight w:val="0"/>
          <w:marTop w:val="0"/>
          <w:marBottom w:val="0"/>
          <w:divBdr>
            <w:top w:val="none" w:sz="0" w:space="0" w:color="auto"/>
            <w:left w:val="none" w:sz="0" w:space="0" w:color="auto"/>
            <w:bottom w:val="none" w:sz="0" w:space="0" w:color="auto"/>
            <w:right w:val="none" w:sz="0" w:space="0" w:color="auto"/>
          </w:divBdr>
        </w:div>
        <w:div w:id="457380530">
          <w:marLeft w:val="0"/>
          <w:marRight w:val="0"/>
          <w:marTop w:val="0"/>
          <w:marBottom w:val="0"/>
          <w:divBdr>
            <w:top w:val="none" w:sz="0" w:space="0" w:color="auto"/>
            <w:left w:val="none" w:sz="0" w:space="0" w:color="auto"/>
            <w:bottom w:val="none" w:sz="0" w:space="0" w:color="auto"/>
            <w:right w:val="none" w:sz="0" w:space="0" w:color="auto"/>
          </w:divBdr>
        </w:div>
        <w:div w:id="368771411">
          <w:marLeft w:val="0"/>
          <w:marRight w:val="0"/>
          <w:marTop w:val="0"/>
          <w:marBottom w:val="0"/>
          <w:divBdr>
            <w:top w:val="none" w:sz="0" w:space="0" w:color="auto"/>
            <w:left w:val="none" w:sz="0" w:space="0" w:color="auto"/>
            <w:bottom w:val="none" w:sz="0" w:space="0" w:color="auto"/>
            <w:right w:val="none" w:sz="0" w:space="0" w:color="auto"/>
          </w:divBdr>
          <w:divsChild>
            <w:div w:id="71797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298774">
      <w:bodyDiv w:val="1"/>
      <w:marLeft w:val="0"/>
      <w:marRight w:val="0"/>
      <w:marTop w:val="0"/>
      <w:marBottom w:val="0"/>
      <w:divBdr>
        <w:top w:val="none" w:sz="0" w:space="0" w:color="auto"/>
        <w:left w:val="none" w:sz="0" w:space="0" w:color="auto"/>
        <w:bottom w:val="none" w:sz="0" w:space="0" w:color="auto"/>
        <w:right w:val="none" w:sz="0" w:space="0" w:color="auto"/>
      </w:divBdr>
      <w:divsChild>
        <w:div w:id="1921744040">
          <w:marLeft w:val="0"/>
          <w:marRight w:val="0"/>
          <w:marTop w:val="0"/>
          <w:marBottom w:val="0"/>
          <w:divBdr>
            <w:top w:val="none" w:sz="0" w:space="0" w:color="auto"/>
            <w:left w:val="none" w:sz="0" w:space="0" w:color="auto"/>
            <w:bottom w:val="none" w:sz="0" w:space="0" w:color="auto"/>
            <w:right w:val="none" w:sz="0" w:space="0" w:color="auto"/>
          </w:divBdr>
        </w:div>
      </w:divsChild>
    </w:div>
    <w:div w:id="1440569177">
      <w:bodyDiv w:val="1"/>
      <w:marLeft w:val="0"/>
      <w:marRight w:val="0"/>
      <w:marTop w:val="0"/>
      <w:marBottom w:val="0"/>
      <w:divBdr>
        <w:top w:val="none" w:sz="0" w:space="0" w:color="auto"/>
        <w:left w:val="none" w:sz="0" w:space="0" w:color="auto"/>
        <w:bottom w:val="none" w:sz="0" w:space="0" w:color="auto"/>
        <w:right w:val="none" w:sz="0" w:space="0" w:color="auto"/>
      </w:divBdr>
      <w:divsChild>
        <w:div w:id="1822765670">
          <w:marLeft w:val="0"/>
          <w:marRight w:val="0"/>
          <w:marTop w:val="0"/>
          <w:marBottom w:val="0"/>
          <w:divBdr>
            <w:top w:val="none" w:sz="0" w:space="0" w:color="auto"/>
            <w:left w:val="none" w:sz="0" w:space="0" w:color="auto"/>
            <w:bottom w:val="none" w:sz="0" w:space="0" w:color="auto"/>
            <w:right w:val="none" w:sz="0" w:space="0" w:color="auto"/>
          </w:divBdr>
        </w:div>
        <w:div w:id="428696805">
          <w:marLeft w:val="0"/>
          <w:marRight w:val="0"/>
          <w:marTop w:val="0"/>
          <w:marBottom w:val="0"/>
          <w:divBdr>
            <w:top w:val="none" w:sz="0" w:space="0" w:color="auto"/>
            <w:left w:val="none" w:sz="0" w:space="0" w:color="auto"/>
            <w:bottom w:val="none" w:sz="0" w:space="0" w:color="auto"/>
            <w:right w:val="none" w:sz="0" w:space="0" w:color="auto"/>
          </w:divBdr>
        </w:div>
      </w:divsChild>
    </w:div>
    <w:div w:id="1440643852">
      <w:bodyDiv w:val="1"/>
      <w:marLeft w:val="0"/>
      <w:marRight w:val="0"/>
      <w:marTop w:val="0"/>
      <w:marBottom w:val="0"/>
      <w:divBdr>
        <w:top w:val="none" w:sz="0" w:space="0" w:color="auto"/>
        <w:left w:val="none" w:sz="0" w:space="0" w:color="auto"/>
        <w:bottom w:val="none" w:sz="0" w:space="0" w:color="auto"/>
        <w:right w:val="none" w:sz="0" w:space="0" w:color="auto"/>
      </w:divBdr>
    </w:div>
    <w:div w:id="1441103498">
      <w:bodyDiv w:val="1"/>
      <w:marLeft w:val="0"/>
      <w:marRight w:val="0"/>
      <w:marTop w:val="0"/>
      <w:marBottom w:val="0"/>
      <w:divBdr>
        <w:top w:val="none" w:sz="0" w:space="0" w:color="auto"/>
        <w:left w:val="none" w:sz="0" w:space="0" w:color="auto"/>
        <w:bottom w:val="none" w:sz="0" w:space="0" w:color="auto"/>
        <w:right w:val="none" w:sz="0" w:space="0" w:color="auto"/>
      </w:divBdr>
      <w:divsChild>
        <w:div w:id="747383722">
          <w:marLeft w:val="0"/>
          <w:marRight w:val="0"/>
          <w:marTop w:val="0"/>
          <w:marBottom w:val="0"/>
          <w:divBdr>
            <w:top w:val="none" w:sz="0" w:space="0" w:color="auto"/>
            <w:left w:val="none" w:sz="0" w:space="0" w:color="auto"/>
            <w:bottom w:val="none" w:sz="0" w:space="0" w:color="auto"/>
            <w:right w:val="none" w:sz="0" w:space="0" w:color="auto"/>
          </w:divBdr>
        </w:div>
        <w:div w:id="1298678152">
          <w:marLeft w:val="0"/>
          <w:marRight w:val="0"/>
          <w:marTop w:val="0"/>
          <w:marBottom w:val="0"/>
          <w:divBdr>
            <w:top w:val="none" w:sz="0" w:space="0" w:color="auto"/>
            <w:left w:val="none" w:sz="0" w:space="0" w:color="auto"/>
            <w:bottom w:val="none" w:sz="0" w:space="0" w:color="auto"/>
            <w:right w:val="none" w:sz="0" w:space="0" w:color="auto"/>
          </w:divBdr>
        </w:div>
        <w:div w:id="1352881367">
          <w:marLeft w:val="0"/>
          <w:marRight w:val="0"/>
          <w:marTop w:val="0"/>
          <w:marBottom w:val="0"/>
          <w:divBdr>
            <w:top w:val="none" w:sz="0" w:space="0" w:color="auto"/>
            <w:left w:val="none" w:sz="0" w:space="0" w:color="auto"/>
            <w:bottom w:val="none" w:sz="0" w:space="0" w:color="auto"/>
            <w:right w:val="none" w:sz="0" w:space="0" w:color="auto"/>
          </w:divBdr>
        </w:div>
      </w:divsChild>
    </w:div>
    <w:div w:id="1441485154">
      <w:bodyDiv w:val="1"/>
      <w:marLeft w:val="0"/>
      <w:marRight w:val="0"/>
      <w:marTop w:val="0"/>
      <w:marBottom w:val="0"/>
      <w:divBdr>
        <w:top w:val="none" w:sz="0" w:space="0" w:color="auto"/>
        <w:left w:val="none" w:sz="0" w:space="0" w:color="auto"/>
        <w:bottom w:val="none" w:sz="0" w:space="0" w:color="auto"/>
        <w:right w:val="none" w:sz="0" w:space="0" w:color="auto"/>
      </w:divBdr>
    </w:div>
    <w:div w:id="1441728385">
      <w:bodyDiv w:val="1"/>
      <w:marLeft w:val="0"/>
      <w:marRight w:val="0"/>
      <w:marTop w:val="0"/>
      <w:marBottom w:val="0"/>
      <w:divBdr>
        <w:top w:val="none" w:sz="0" w:space="0" w:color="auto"/>
        <w:left w:val="none" w:sz="0" w:space="0" w:color="auto"/>
        <w:bottom w:val="none" w:sz="0" w:space="0" w:color="auto"/>
        <w:right w:val="none" w:sz="0" w:space="0" w:color="auto"/>
      </w:divBdr>
    </w:div>
    <w:div w:id="1442412785">
      <w:bodyDiv w:val="1"/>
      <w:marLeft w:val="0"/>
      <w:marRight w:val="0"/>
      <w:marTop w:val="0"/>
      <w:marBottom w:val="0"/>
      <w:divBdr>
        <w:top w:val="none" w:sz="0" w:space="0" w:color="auto"/>
        <w:left w:val="none" w:sz="0" w:space="0" w:color="auto"/>
        <w:bottom w:val="none" w:sz="0" w:space="0" w:color="auto"/>
        <w:right w:val="none" w:sz="0" w:space="0" w:color="auto"/>
      </w:divBdr>
    </w:div>
    <w:div w:id="1444424883">
      <w:bodyDiv w:val="1"/>
      <w:marLeft w:val="0"/>
      <w:marRight w:val="0"/>
      <w:marTop w:val="0"/>
      <w:marBottom w:val="0"/>
      <w:divBdr>
        <w:top w:val="none" w:sz="0" w:space="0" w:color="auto"/>
        <w:left w:val="none" w:sz="0" w:space="0" w:color="auto"/>
        <w:bottom w:val="none" w:sz="0" w:space="0" w:color="auto"/>
        <w:right w:val="none" w:sz="0" w:space="0" w:color="auto"/>
      </w:divBdr>
      <w:divsChild>
        <w:div w:id="1007705861">
          <w:marLeft w:val="0"/>
          <w:marRight w:val="0"/>
          <w:marTop w:val="0"/>
          <w:marBottom w:val="0"/>
          <w:divBdr>
            <w:top w:val="none" w:sz="0" w:space="0" w:color="auto"/>
            <w:left w:val="none" w:sz="0" w:space="0" w:color="auto"/>
            <w:bottom w:val="none" w:sz="0" w:space="0" w:color="auto"/>
            <w:right w:val="none" w:sz="0" w:space="0" w:color="auto"/>
          </w:divBdr>
          <w:divsChild>
            <w:div w:id="20741641">
              <w:marLeft w:val="0"/>
              <w:marRight w:val="0"/>
              <w:marTop w:val="0"/>
              <w:marBottom w:val="0"/>
              <w:divBdr>
                <w:top w:val="none" w:sz="0" w:space="0" w:color="auto"/>
                <w:left w:val="none" w:sz="0" w:space="0" w:color="auto"/>
                <w:bottom w:val="none" w:sz="0" w:space="0" w:color="auto"/>
                <w:right w:val="none" w:sz="0" w:space="0" w:color="auto"/>
              </w:divBdr>
              <w:divsChild>
                <w:div w:id="1971591160">
                  <w:marLeft w:val="0"/>
                  <w:marRight w:val="0"/>
                  <w:marTop w:val="0"/>
                  <w:marBottom w:val="0"/>
                  <w:divBdr>
                    <w:top w:val="none" w:sz="0" w:space="0" w:color="auto"/>
                    <w:left w:val="none" w:sz="0" w:space="0" w:color="auto"/>
                    <w:bottom w:val="none" w:sz="0" w:space="0" w:color="auto"/>
                    <w:right w:val="none" w:sz="0" w:space="0" w:color="auto"/>
                  </w:divBdr>
                  <w:divsChild>
                    <w:div w:id="120979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535877">
      <w:bodyDiv w:val="1"/>
      <w:marLeft w:val="0"/>
      <w:marRight w:val="0"/>
      <w:marTop w:val="0"/>
      <w:marBottom w:val="0"/>
      <w:divBdr>
        <w:top w:val="none" w:sz="0" w:space="0" w:color="auto"/>
        <w:left w:val="none" w:sz="0" w:space="0" w:color="auto"/>
        <w:bottom w:val="none" w:sz="0" w:space="0" w:color="auto"/>
        <w:right w:val="none" w:sz="0" w:space="0" w:color="auto"/>
      </w:divBdr>
    </w:div>
    <w:div w:id="1445541058">
      <w:bodyDiv w:val="1"/>
      <w:marLeft w:val="0"/>
      <w:marRight w:val="0"/>
      <w:marTop w:val="0"/>
      <w:marBottom w:val="0"/>
      <w:divBdr>
        <w:top w:val="none" w:sz="0" w:space="0" w:color="auto"/>
        <w:left w:val="none" w:sz="0" w:space="0" w:color="auto"/>
        <w:bottom w:val="none" w:sz="0" w:space="0" w:color="auto"/>
        <w:right w:val="none" w:sz="0" w:space="0" w:color="auto"/>
      </w:divBdr>
    </w:div>
    <w:div w:id="1445611396">
      <w:bodyDiv w:val="1"/>
      <w:marLeft w:val="0"/>
      <w:marRight w:val="0"/>
      <w:marTop w:val="0"/>
      <w:marBottom w:val="0"/>
      <w:divBdr>
        <w:top w:val="none" w:sz="0" w:space="0" w:color="auto"/>
        <w:left w:val="none" w:sz="0" w:space="0" w:color="auto"/>
        <w:bottom w:val="none" w:sz="0" w:space="0" w:color="auto"/>
        <w:right w:val="none" w:sz="0" w:space="0" w:color="auto"/>
      </w:divBdr>
    </w:div>
    <w:div w:id="1445805140">
      <w:bodyDiv w:val="1"/>
      <w:marLeft w:val="0"/>
      <w:marRight w:val="0"/>
      <w:marTop w:val="0"/>
      <w:marBottom w:val="0"/>
      <w:divBdr>
        <w:top w:val="none" w:sz="0" w:space="0" w:color="auto"/>
        <w:left w:val="none" w:sz="0" w:space="0" w:color="auto"/>
        <w:bottom w:val="none" w:sz="0" w:space="0" w:color="auto"/>
        <w:right w:val="none" w:sz="0" w:space="0" w:color="auto"/>
      </w:divBdr>
    </w:div>
    <w:div w:id="1446270499">
      <w:bodyDiv w:val="1"/>
      <w:marLeft w:val="0"/>
      <w:marRight w:val="0"/>
      <w:marTop w:val="0"/>
      <w:marBottom w:val="0"/>
      <w:divBdr>
        <w:top w:val="none" w:sz="0" w:space="0" w:color="auto"/>
        <w:left w:val="none" w:sz="0" w:space="0" w:color="auto"/>
        <w:bottom w:val="none" w:sz="0" w:space="0" w:color="auto"/>
        <w:right w:val="none" w:sz="0" w:space="0" w:color="auto"/>
      </w:divBdr>
      <w:divsChild>
        <w:div w:id="1992518642">
          <w:marLeft w:val="0"/>
          <w:marRight w:val="0"/>
          <w:marTop w:val="0"/>
          <w:marBottom w:val="0"/>
          <w:divBdr>
            <w:top w:val="none" w:sz="0" w:space="0" w:color="auto"/>
            <w:left w:val="none" w:sz="0" w:space="0" w:color="auto"/>
            <w:bottom w:val="none" w:sz="0" w:space="0" w:color="auto"/>
            <w:right w:val="none" w:sz="0" w:space="0" w:color="auto"/>
          </w:divBdr>
          <w:divsChild>
            <w:div w:id="1638220941">
              <w:marLeft w:val="0"/>
              <w:marRight w:val="0"/>
              <w:marTop w:val="0"/>
              <w:marBottom w:val="0"/>
              <w:divBdr>
                <w:top w:val="none" w:sz="0" w:space="0" w:color="auto"/>
                <w:left w:val="none" w:sz="0" w:space="0" w:color="auto"/>
                <w:bottom w:val="none" w:sz="0" w:space="0" w:color="auto"/>
                <w:right w:val="none" w:sz="0" w:space="0" w:color="auto"/>
              </w:divBdr>
              <w:divsChild>
                <w:div w:id="1760591513">
                  <w:marLeft w:val="0"/>
                  <w:marRight w:val="0"/>
                  <w:marTop w:val="0"/>
                  <w:marBottom w:val="0"/>
                  <w:divBdr>
                    <w:top w:val="none" w:sz="0" w:space="0" w:color="auto"/>
                    <w:left w:val="none" w:sz="0" w:space="0" w:color="auto"/>
                    <w:bottom w:val="none" w:sz="0" w:space="0" w:color="auto"/>
                    <w:right w:val="none" w:sz="0" w:space="0" w:color="auto"/>
                  </w:divBdr>
                  <w:divsChild>
                    <w:div w:id="1633293333">
                      <w:marLeft w:val="0"/>
                      <w:marRight w:val="0"/>
                      <w:marTop w:val="0"/>
                      <w:marBottom w:val="0"/>
                      <w:divBdr>
                        <w:top w:val="none" w:sz="0" w:space="0" w:color="auto"/>
                        <w:left w:val="none" w:sz="0" w:space="0" w:color="auto"/>
                        <w:bottom w:val="none" w:sz="0" w:space="0" w:color="auto"/>
                        <w:right w:val="none" w:sz="0" w:space="0" w:color="auto"/>
                      </w:divBdr>
                      <w:divsChild>
                        <w:div w:id="404105341">
                          <w:marLeft w:val="0"/>
                          <w:marRight w:val="0"/>
                          <w:marTop w:val="0"/>
                          <w:marBottom w:val="0"/>
                          <w:divBdr>
                            <w:top w:val="none" w:sz="0" w:space="0" w:color="auto"/>
                            <w:left w:val="none" w:sz="0" w:space="0" w:color="auto"/>
                            <w:bottom w:val="none" w:sz="0" w:space="0" w:color="auto"/>
                            <w:right w:val="none" w:sz="0" w:space="0" w:color="auto"/>
                          </w:divBdr>
                          <w:divsChild>
                            <w:div w:id="19323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6308436">
          <w:marLeft w:val="0"/>
          <w:marRight w:val="0"/>
          <w:marTop w:val="0"/>
          <w:marBottom w:val="0"/>
          <w:divBdr>
            <w:top w:val="none" w:sz="0" w:space="0" w:color="auto"/>
            <w:left w:val="none" w:sz="0" w:space="0" w:color="auto"/>
            <w:bottom w:val="none" w:sz="0" w:space="0" w:color="auto"/>
            <w:right w:val="none" w:sz="0" w:space="0" w:color="auto"/>
          </w:divBdr>
          <w:divsChild>
            <w:div w:id="135981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582805">
      <w:bodyDiv w:val="1"/>
      <w:marLeft w:val="0"/>
      <w:marRight w:val="0"/>
      <w:marTop w:val="0"/>
      <w:marBottom w:val="0"/>
      <w:divBdr>
        <w:top w:val="none" w:sz="0" w:space="0" w:color="auto"/>
        <w:left w:val="none" w:sz="0" w:space="0" w:color="auto"/>
        <w:bottom w:val="none" w:sz="0" w:space="0" w:color="auto"/>
        <w:right w:val="none" w:sz="0" w:space="0" w:color="auto"/>
      </w:divBdr>
      <w:divsChild>
        <w:div w:id="1790777208">
          <w:marLeft w:val="0"/>
          <w:marRight w:val="0"/>
          <w:marTop w:val="0"/>
          <w:marBottom w:val="0"/>
          <w:divBdr>
            <w:top w:val="none" w:sz="0" w:space="0" w:color="auto"/>
            <w:left w:val="none" w:sz="0" w:space="0" w:color="auto"/>
            <w:bottom w:val="none" w:sz="0" w:space="0" w:color="auto"/>
            <w:right w:val="none" w:sz="0" w:space="0" w:color="auto"/>
          </w:divBdr>
        </w:div>
      </w:divsChild>
    </w:div>
    <w:div w:id="1446775494">
      <w:bodyDiv w:val="1"/>
      <w:marLeft w:val="0"/>
      <w:marRight w:val="0"/>
      <w:marTop w:val="0"/>
      <w:marBottom w:val="0"/>
      <w:divBdr>
        <w:top w:val="none" w:sz="0" w:space="0" w:color="auto"/>
        <w:left w:val="none" w:sz="0" w:space="0" w:color="auto"/>
        <w:bottom w:val="none" w:sz="0" w:space="0" w:color="auto"/>
        <w:right w:val="none" w:sz="0" w:space="0" w:color="auto"/>
      </w:divBdr>
    </w:div>
    <w:div w:id="1447000179">
      <w:bodyDiv w:val="1"/>
      <w:marLeft w:val="0"/>
      <w:marRight w:val="0"/>
      <w:marTop w:val="0"/>
      <w:marBottom w:val="0"/>
      <w:divBdr>
        <w:top w:val="none" w:sz="0" w:space="0" w:color="auto"/>
        <w:left w:val="none" w:sz="0" w:space="0" w:color="auto"/>
        <w:bottom w:val="none" w:sz="0" w:space="0" w:color="auto"/>
        <w:right w:val="none" w:sz="0" w:space="0" w:color="auto"/>
      </w:divBdr>
    </w:div>
    <w:div w:id="1448163261">
      <w:bodyDiv w:val="1"/>
      <w:marLeft w:val="0"/>
      <w:marRight w:val="0"/>
      <w:marTop w:val="0"/>
      <w:marBottom w:val="0"/>
      <w:divBdr>
        <w:top w:val="none" w:sz="0" w:space="0" w:color="auto"/>
        <w:left w:val="none" w:sz="0" w:space="0" w:color="auto"/>
        <w:bottom w:val="none" w:sz="0" w:space="0" w:color="auto"/>
        <w:right w:val="none" w:sz="0" w:space="0" w:color="auto"/>
      </w:divBdr>
    </w:div>
    <w:div w:id="1448885457">
      <w:bodyDiv w:val="1"/>
      <w:marLeft w:val="0"/>
      <w:marRight w:val="0"/>
      <w:marTop w:val="0"/>
      <w:marBottom w:val="0"/>
      <w:divBdr>
        <w:top w:val="none" w:sz="0" w:space="0" w:color="auto"/>
        <w:left w:val="none" w:sz="0" w:space="0" w:color="auto"/>
        <w:bottom w:val="none" w:sz="0" w:space="0" w:color="auto"/>
        <w:right w:val="none" w:sz="0" w:space="0" w:color="auto"/>
      </w:divBdr>
    </w:div>
    <w:div w:id="1449006619">
      <w:bodyDiv w:val="1"/>
      <w:marLeft w:val="0"/>
      <w:marRight w:val="0"/>
      <w:marTop w:val="0"/>
      <w:marBottom w:val="0"/>
      <w:divBdr>
        <w:top w:val="none" w:sz="0" w:space="0" w:color="auto"/>
        <w:left w:val="none" w:sz="0" w:space="0" w:color="auto"/>
        <w:bottom w:val="none" w:sz="0" w:space="0" w:color="auto"/>
        <w:right w:val="none" w:sz="0" w:space="0" w:color="auto"/>
      </w:divBdr>
      <w:divsChild>
        <w:div w:id="928150114">
          <w:marLeft w:val="0"/>
          <w:marRight w:val="0"/>
          <w:marTop w:val="0"/>
          <w:marBottom w:val="0"/>
          <w:divBdr>
            <w:top w:val="none" w:sz="0" w:space="0" w:color="auto"/>
            <w:left w:val="none" w:sz="0" w:space="0" w:color="auto"/>
            <w:bottom w:val="none" w:sz="0" w:space="0" w:color="auto"/>
            <w:right w:val="none" w:sz="0" w:space="0" w:color="auto"/>
          </w:divBdr>
          <w:divsChild>
            <w:div w:id="1526365778">
              <w:marLeft w:val="0"/>
              <w:marRight w:val="0"/>
              <w:marTop w:val="0"/>
              <w:marBottom w:val="0"/>
              <w:divBdr>
                <w:top w:val="none" w:sz="0" w:space="0" w:color="auto"/>
                <w:left w:val="none" w:sz="0" w:space="0" w:color="auto"/>
                <w:bottom w:val="none" w:sz="0" w:space="0" w:color="auto"/>
                <w:right w:val="none" w:sz="0" w:space="0" w:color="auto"/>
              </w:divBdr>
            </w:div>
          </w:divsChild>
        </w:div>
        <w:div w:id="1976838312">
          <w:marLeft w:val="0"/>
          <w:marRight w:val="0"/>
          <w:marTop w:val="0"/>
          <w:marBottom w:val="0"/>
          <w:divBdr>
            <w:top w:val="none" w:sz="0" w:space="0" w:color="auto"/>
            <w:left w:val="none" w:sz="0" w:space="0" w:color="auto"/>
            <w:bottom w:val="none" w:sz="0" w:space="0" w:color="auto"/>
            <w:right w:val="none" w:sz="0" w:space="0" w:color="auto"/>
          </w:divBdr>
          <w:divsChild>
            <w:div w:id="35064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22994">
      <w:bodyDiv w:val="1"/>
      <w:marLeft w:val="0"/>
      <w:marRight w:val="0"/>
      <w:marTop w:val="0"/>
      <w:marBottom w:val="0"/>
      <w:divBdr>
        <w:top w:val="none" w:sz="0" w:space="0" w:color="auto"/>
        <w:left w:val="none" w:sz="0" w:space="0" w:color="auto"/>
        <w:bottom w:val="none" w:sz="0" w:space="0" w:color="auto"/>
        <w:right w:val="none" w:sz="0" w:space="0" w:color="auto"/>
      </w:divBdr>
      <w:divsChild>
        <w:div w:id="1455126805">
          <w:marLeft w:val="0"/>
          <w:marRight w:val="0"/>
          <w:marTop w:val="0"/>
          <w:marBottom w:val="0"/>
          <w:divBdr>
            <w:top w:val="none" w:sz="0" w:space="0" w:color="auto"/>
            <w:left w:val="none" w:sz="0" w:space="0" w:color="auto"/>
            <w:bottom w:val="none" w:sz="0" w:space="0" w:color="auto"/>
            <w:right w:val="none" w:sz="0" w:space="0" w:color="auto"/>
          </w:divBdr>
          <w:divsChild>
            <w:div w:id="14138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816232">
      <w:bodyDiv w:val="1"/>
      <w:marLeft w:val="0"/>
      <w:marRight w:val="0"/>
      <w:marTop w:val="0"/>
      <w:marBottom w:val="0"/>
      <w:divBdr>
        <w:top w:val="none" w:sz="0" w:space="0" w:color="auto"/>
        <w:left w:val="none" w:sz="0" w:space="0" w:color="auto"/>
        <w:bottom w:val="none" w:sz="0" w:space="0" w:color="auto"/>
        <w:right w:val="none" w:sz="0" w:space="0" w:color="auto"/>
      </w:divBdr>
    </w:div>
    <w:div w:id="1450122615">
      <w:bodyDiv w:val="1"/>
      <w:marLeft w:val="0"/>
      <w:marRight w:val="0"/>
      <w:marTop w:val="0"/>
      <w:marBottom w:val="0"/>
      <w:divBdr>
        <w:top w:val="none" w:sz="0" w:space="0" w:color="auto"/>
        <w:left w:val="none" w:sz="0" w:space="0" w:color="auto"/>
        <w:bottom w:val="none" w:sz="0" w:space="0" w:color="auto"/>
        <w:right w:val="none" w:sz="0" w:space="0" w:color="auto"/>
      </w:divBdr>
    </w:div>
    <w:div w:id="1450204688">
      <w:bodyDiv w:val="1"/>
      <w:marLeft w:val="0"/>
      <w:marRight w:val="0"/>
      <w:marTop w:val="0"/>
      <w:marBottom w:val="0"/>
      <w:divBdr>
        <w:top w:val="none" w:sz="0" w:space="0" w:color="auto"/>
        <w:left w:val="none" w:sz="0" w:space="0" w:color="auto"/>
        <w:bottom w:val="none" w:sz="0" w:space="0" w:color="auto"/>
        <w:right w:val="none" w:sz="0" w:space="0" w:color="auto"/>
      </w:divBdr>
    </w:div>
    <w:div w:id="1450246880">
      <w:bodyDiv w:val="1"/>
      <w:marLeft w:val="0"/>
      <w:marRight w:val="0"/>
      <w:marTop w:val="0"/>
      <w:marBottom w:val="0"/>
      <w:divBdr>
        <w:top w:val="none" w:sz="0" w:space="0" w:color="auto"/>
        <w:left w:val="none" w:sz="0" w:space="0" w:color="auto"/>
        <w:bottom w:val="none" w:sz="0" w:space="0" w:color="auto"/>
        <w:right w:val="none" w:sz="0" w:space="0" w:color="auto"/>
      </w:divBdr>
    </w:div>
    <w:div w:id="1450278080">
      <w:bodyDiv w:val="1"/>
      <w:marLeft w:val="0"/>
      <w:marRight w:val="0"/>
      <w:marTop w:val="0"/>
      <w:marBottom w:val="0"/>
      <w:divBdr>
        <w:top w:val="none" w:sz="0" w:space="0" w:color="auto"/>
        <w:left w:val="none" w:sz="0" w:space="0" w:color="auto"/>
        <w:bottom w:val="none" w:sz="0" w:space="0" w:color="auto"/>
        <w:right w:val="none" w:sz="0" w:space="0" w:color="auto"/>
      </w:divBdr>
    </w:div>
    <w:div w:id="1450859500">
      <w:bodyDiv w:val="1"/>
      <w:marLeft w:val="0"/>
      <w:marRight w:val="0"/>
      <w:marTop w:val="0"/>
      <w:marBottom w:val="0"/>
      <w:divBdr>
        <w:top w:val="none" w:sz="0" w:space="0" w:color="auto"/>
        <w:left w:val="none" w:sz="0" w:space="0" w:color="auto"/>
        <w:bottom w:val="none" w:sz="0" w:space="0" w:color="auto"/>
        <w:right w:val="none" w:sz="0" w:space="0" w:color="auto"/>
      </w:divBdr>
      <w:divsChild>
        <w:div w:id="828987202">
          <w:marLeft w:val="0"/>
          <w:marRight w:val="0"/>
          <w:marTop w:val="0"/>
          <w:marBottom w:val="0"/>
          <w:divBdr>
            <w:top w:val="none" w:sz="0" w:space="0" w:color="auto"/>
            <w:left w:val="none" w:sz="0" w:space="0" w:color="auto"/>
            <w:bottom w:val="none" w:sz="0" w:space="0" w:color="auto"/>
            <w:right w:val="none" w:sz="0" w:space="0" w:color="auto"/>
          </w:divBdr>
        </w:div>
        <w:div w:id="1925259849">
          <w:marLeft w:val="0"/>
          <w:marRight w:val="0"/>
          <w:marTop w:val="0"/>
          <w:marBottom w:val="0"/>
          <w:divBdr>
            <w:top w:val="none" w:sz="0" w:space="0" w:color="auto"/>
            <w:left w:val="none" w:sz="0" w:space="0" w:color="auto"/>
            <w:bottom w:val="none" w:sz="0" w:space="0" w:color="auto"/>
            <w:right w:val="none" w:sz="0" w:space="0" w:color="auto"/>
          </w:divBdr>
          <w:divsChild>
            <w:div w:id="6916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44881">
      <w:bodyDiv w:val="1"/>
      <w:marLeft w:val="0"/>
      <w:marRight w:val="0"/>
      <w:marTop w:val="0"/>
      <w:marBottom w:val="0"/>
      <w:divBdr>
        <w:top w:val="none" w:sz="0" w:space="0" w:color="auto"/>
        <w:left w:val="none" w:sz="0" w:space="0" w:color="auto"/>
        <w:bottom w:val="none" w:sz="0" w:space="0" w:color="auto"/>
        <w:right w:val="none" w:sz="0" w:space="0" w:color="auto"/>
      </w:divBdr>
    </w:div>
    <w:div w:id="1452286502">
      <w:bodyDiv w:val="1"/>
      <w:marLeft w:val="0"/>
      <w:marRight w:val="0"/>
      <w:marTop w:val="0"/>
      <w:marBottom w:val="0"/>
      <w:divBdr>
        <w:top w:val="none" w:sz="0" w:space="0" w:color="auto"/>
        <w:left w:val="none" w:sz="0" w:space="0" w:color="auto"/>
        <w:bottom w:val="none" w:sz="0" w:space="0" w:color="auto"/>
        <w:right w:val="none" w:sz="0" w:space="0" w:color="auto"/>
      </w:divBdr>
    </w:div>
    <w:div w:id="1452633156">
      <w:bodyDiv w:val="1"/>
      <w:marLeft w:val="0"/>
      <w:marRight w:val="0"/>
      <w:marTop w:val="0"/>
      <w:marBottom w:val="0"/>
      <w:divBdr>
        <w:top w:val="none" w:sz="0" w:space="0" w:color="auto"/>
        <w:left w:val="none" w:sz="0" w:space="0" w:color="auto"/>
        <w:bottom w:val="none" w:sz="0" w:space="0" w:color="auto"/>
        <w:right w:val="none" w:sz="0" w:space="0" w:color="auto"/>
      </w:divBdr>
      <w:divsChild>
        <w:div w:id="788935072">
          <w:marLeft w:val="0"/>
          <w:marRight w:val="0"/>
          <w:marTop w:val="0"/>
          <w:marBottom w:val="0"/>
          <w:divBdr>
            <w:top w:val="none" w:sz="0" w:space="0" w:color="auto"/>
            <w:left w:val="none" w:sz="0" w:space="0" w:color="auto"/>
            <w:bottom w:val="none" w:sz="0" w:space="0" w:color="auto"/>
            <w:right w:val="none" w:sz="0" w:space="0" w:color="auto"/>
          </w:divBdr>
        </w:div>
        <w:div w:id="2104958822">
          <w:marLeft w:val="0"/>
          <w:marRight w:val="0"/>
          <w:marTop w:val="0"/>
          <w:marBottom w:val="0"/>
          <w:divBdr>
            <w:top w:val="none" w:sz="0" w:space="0" w:color="auto"/>
            <w:left w:val="none" w:sz="0" w:space="0" w:color="auto"/>
            <w:bottom w:val="none" w:sz="0" w:space="0" w:color="auto"/>
            <w:right w:val="none" w:sz="0" w:space="0" w:color="auto"/>
          </w:divBdr>
        </w:div>
      </w:divsChild>
    </w:div>
    <w:div w:id="1453018336">
      <w:bodyDiv w:val="1"/>
      <w:marLeft w:val="0"/>
      <w:marRight w:val="0"/>
      <w:marTop w:val="0"/>
      <w:marBottom w:val="0"/>
      <w:divBdr>
        <w:top w:val="none" w:sz="0" w:space="0" w:color="auto"/>
        <w:left w:val="none" w:sz="0" w:space="0" w:color="auto"/>
        <w:bottom w:val="none" w:sz="0" w:space="0" w:color="auto"/>
        <w:right w:val="none" w:sz="0" w:space="0" w:color="auto"/>
      </w:divBdr>
    </w:div>
    <w:div w:id="1453089226">
      <w:bodyDiv w:val="1"/>
      <w:marLeft w:val="0"/>
      <w:marRight w:val="0"/>
      <w:marTop w:val="0"/>
      <w:marBottom w:val="0"/>
      <w:divBdr>
        <w:top w:val="none" w:sz="0" w:space="0" w:color="auto"/>
        <w:left w:val="none" w:sz="0" w:space="0" w:color="auto"/>
        <w:bottom w:val="none" w:sz="0" w:space="0" w:color="auto"/>
        <w:right w:val="none" w:sz="0" w:space="0" w:color="auto"/>
      </w:divBdr>
    </w:div>
    <w:div w:id="1453089845">
      <w:bodyDiv w:val="1"/>
      <w:marLeft w:val="0"/>
      <w:marRight w:val="0"/>
      <w:marTop w:val="0"/>
      <w:marBottom w:val="0"/>
      <w:divBdr>
        <w:top w:val="none" w:sz="0" w:space="0" w:color="auto"/>
        <w:left w:val="none" w:sz="0" w:space="0" w:color="auto"/>
        <w:bottom w:val="none" w:sz="0" w:space="0" w:color="auto"/>
        <w:right w:val="none" w:sz="0" w:space="0" w:color="auto"/>
      </w:divBdr>
    </w:div>
    <w:div w:id="1453356545">
      <w:bodyDiv w:val="1"/>
      <w:marLeft w:val="0"/>
      <w:marRight w:val="0"/>
      <w:marTop w:val="0"/>
      <w:marBottom w:val="0"/>
      <w:divBdr>
        <w:top w:val="none" w:sz="0" w:space="0" w:color="auto"/>
        <w:left w:val="none" w:sz="0" w:space="0" w:color="auto"/>
        <w:bottom w:val="none" w:sz="0" w:space="0" w:color="auto"/>
        <w:right w:val="none" w:sz="0" w:space="0" w:color="auto"/>
      </w:divBdr>
    </w:div>
    <w:div w:id="1454323405">
      <w:bodyDiv w:val="1"/>
      <w:marLeft w:val="0"/>
      <w:marRight w:val="0"/>
      <w:marTop w:val="0"/>
      <w:marBottom w:val="0"/>
      <w:divBdr>
        <w:top w:val="none" w:sz="0" w:space="0" w:color="auto"/>
        <w:left w:val="none" w:sz="0" w:space="0" w:color="auto"/>
        <w:bottom w:val="none" w:sz="0" w:space="0" w:color="auto"/>
        <w:right w:val="none" w:sz="0" w:space="0" w:color="auto"/>
      </w:divBdr>
    </w:div>
    <w:div w:id="1455709569">
      <w:bodyDiv w:val="1"/>
      <w:marLeft w:val="0"/>
      <w:marRight w:val="0"/>
      <w:marTop w:val="0"/>
      <w:marBottom w:val="0"/>
      <w:divBdr>
        <w:top w:val="none" w:sz="0" w:space="0" w:color="auto"/>
        <w:left w:val="none" w:sz="0" w:space="0" w:color="auto"/>
        <w:bottom w:val="none" w:sz="0" w:space="0" w:color="auto"/>
        <w:right w:val="none" w:sz="0" w:space="0" w:color="auto"/>
      </w:divBdr>
    </w:div>
    <w:div w:id="1455978618">
      <w:bodyDiv w:val="1"/>
      <w:marLeft w:val="0"/>
      <w:marRight w:val="0"/>
      <w:marTop w:val="0"/>
      <w:marBottom w:val="0"/>
      <w:divBdr>
        <w:top w:val="none" w:sz="0" w:space="0" w:color="auto"/>
        <w:left w:val="none" w:sz="0" w:space="0" w:color="auto"/>
        <w:bottom w:val="none" w:sz="0" w:space="0" w:color="auto"/>
        <w:right w:val="none" w:sz="0" w:space="0" w:color="auto"/>
      </w:divBdr>
    </w:div>
    <w:div w:id="1456555924">
      <w:bodyDiv w:val="1"/>
      <w:marLeft w:val="0"/>
      <w:marRight w:val="0"/>
      <w:marTop w:val="0"/>
      <w:marBottom w:val="0"/>
      <w:divBdr>
        <w:top w:val="none" w:sz="0" w:space="0" w:color="auto"/>
        <w:left w:val="none" w:sz="0" w:space="0" w:color="auto"/>
        <w:bottom w:val="none" w:sz="0" w:space="0" w:color="auto"/>
        <w:right w:val="none" w:sz="0" w:space="0" w:color="auto"/>
      </w:divBdr>
    </w:div>
    <w:div w:id="1456605190">
      <w:bodyDiv w:val="1"/>
      <w:marLeft w:val="0"/>
      <w:marRight w:val="0"/>
      <w:marTop w:val="0"/>
      <w:marBottom w:val="0"/>
      <w:divBdr>
        <w:top w:val="none" w:sz="0" w:space="0" w:color="auto"/>
        <w:left w:val="none" w:sz="0" w:space="0" w:color="auto"/>
        <w:bottom w:val="none" w:sz="0" w:space="0" w:color="auto"/>
        <w:right w:val="none" w:sz="0" w:space="0" w:color="auto"/>
      </w:divBdr>
    </w:div>
    <w:div w:id="1457020447">
      <w:bodyDiv w:val="1"/>
      <w:marLeft w:val="0"/>
      <w:marRight w:val="0"/>
      <w:marTop w:val="0"/>
      <w:marBottom w:val="0"/>
      <w:divBdr>
        <w:top w:val="none" w:sz="0" w:space="0" w:color="auto"/>
        <w:left w:val="none" w:sz="0" w:space="0" w:color="auto"/>
        <w:bottom w:val="none" w:sz="0" w:space="0" w:color="auto"/>
        <w:right w:val="none" w:sz="0" w:space="0" w:color="auto"/>
      </w:divBdr>
      <w:divsChild>
        <w:div w:id="170528638">
          <w:marLeft w:val="0"/>
          <w:marRight w:val="0"/>
          <w:marTop w:val="0"/>
          <w:marBottom w:val="0"/>
          <w:divBdr>
            <w:top w:val="none" w:sz="0" w:space="0" w:color="auto"/>
            <w:left w:val="none" w:sz="0" w:space="0" w:color="auto"/>
            <w:bottom w:val="none" w:sz="0" w:space="0" w:color="auto"/>
            <w:right w:val="none" w:sz="0" w:space="0" w:color="auto"/>
          </w:divBdr>
          <w:divsChild>
            <w:div w:id="2008558075">
              <w:marLeft w:val="0"/>
              <w:marRight w:val="0"/>
              <w:marTop w:val="0"/>
              <w:marBottom w:val="0"/>
              <w:divBdr>
                <w:top w:val="none" w:sz="0" w:space="0" w:color="auto"/>
                <w:left w:val="none" w:sz="0" w:space="0" w:color="auto"/>
                <w:bottom w:val="none" w:sz="0" w:space="0" w:color="auto"/>
                <w:right w:val="none" w:sz="0" w:space="0" w:color="auto"/>
              </w:divBdr>
            </w:div>
            <w:div w:id="203236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289487">
      <w:bodyDiv w:val="1"/>
      <w:marLeft w:val="0"/>
      <w:marRight w:val="0"/>
      <w:marTop w:val="0"/>
      <w:marBottom w:val="0"/>
      <w:divBdr>
        <w:top w:val="none" w:sz="0" w:space="0" w:color="auto"/>
        <w:left w:val="none" w:sz="0" w:space="0" w:color="auto"/>
        <w:bottom w:val="none" w:sz="0" w:space="0" w:color="auto"/>
        <w:right w:val="none" w:sz="0" w:space="0" w:color="auto"/>
      </w:divBdr>
    </w:div>
    <w:div w:id="1458373807">
      <w:bodyDiv w:val="1"/>
      <w:marLeft w:val="0"/>
      <w:marRight w:val="0"/>
      <w:marTop w:val="0"/>
      <w:marBottom w:val="0"/>
      <w:divBdr>
        <w:top w:val="none" w:sz="0" w:space="0" w:color="auto"/>
        <w:left w:val="none" w:sz="0" w:space="0" w:color="auto"/>
        <w:bottom w:val="none" w:sz="0" w:space="0" w:color="auto"/>
        <w:right w:val="none" w:sz="0" w:space="0" w:color="auto"/>
      </w:divBdr>
      <w:divsChild>
        <w:div w:id="536549590">
          <w:marLeft w:val="0"/>
          <w:marRight w:val="0"/>
          <w:marTop w:val="0"/>
          <w:marBottom w:val="0"/>
          <w:divBdr>
            <w:top w:val="none" w:sz="0" w:space="0" w:color="auto"/>
            <w:left w:val="none" w:sz="0" w:space="0" w:color="auto"/>
            <w:bottom w:val="none" w:sz="0" w:space="0" w:color="auto"/>
            <w:right w:val="none" w:sz="0" w:space="0" w:color="auto"/>
          </w:divBdr>
        </w:div>
        <w:div w:id="1790277249">
          <w:marLeft w:val="0"/>
          <w:marRight w:val="0"/>
          <w:marTop w:val="0"/>
          <w:marBottom w:val="0"/>
          <w:divBdr>
            <w:top w:val="none" w:sz="0" w:space="0" w:color="auto"/>
            <w:left w:val="none" w:sz="0" w:space="0" w:color="auto"/>
            <w:bottom w:val="none" w:sz="0" w:space="0" w:color="auto"/>
            <w:right w:val="none" w:sz="0" w:space="0" w:color="auto"/>
          </w:divBdr>
        </w:div>
      </w:divsChild>
    </w:div>
    <w:div w:id="1458378797">
      <w:bodyDiv w:val="1"/>
      <w:marLeft w:val="0"/>
      <w:marRight w:val="0"/>
      <w:marTop w:val="0"/>
      <w:marBottom w:val="0"/>
      <w:divBdr>
        <w:top w:val="none" w:sz="0" w:space="0" w:color="auto"/>
        <w:left w:val="none" w:sz="0" w:space="0" w:color="auto"/>
        <w:bottom w:val="none" w:sz="0" w:space="0" w:color="auto"/>
        <w:right w:val="none" w:sz="0" w:space="0" w:color="auto"/>
      </w:divBdr>
    </w:div>
    <w:div w:id="1458647251">
      <w:bodyDiv w:val="1"/>
      <w:marLeft w:val="0"/>
      <w:marRight w:val="0"/>
      <w:marTop w:val="0"/>
      <w:marBottom w:val="0"/>
      <w:divBdr>
        <w:top w:val="none" w:sz="0" w:space="0" w:color="auto"/>
        <w:left w:val="none" w:sz="0" w:space="0" w:color="auto"/>
        <w:bottom w:val="none" w:sz="0" w:space="0" w:color="auto"/>
        <w:right w:val="none" w:sz="0" w:space="0" w:color="auto"/>
      </w:divBdr>
      <w:divsChild>
        <w:div w:id="582030026">
          <w:marLeft w:val="0"/>
          <w:marRight w:val="0"/>
          <w:marTop w:val="0"/>
          <w:marBottom w:val="0"/>
          <w:divBdr>
            <w:top w:val="none" w:sz="0" w:space="0" w:color="auto"/>
            <w:left w:val="none" w:sz="0" w:space="0" w:color="auto"/>
            <w:bottom w:val="none" w:sz="0" w:space="0" w:color="auto"/>
            <w:right w:val="none" w:sz="0" w:space="0" w:color="auto"/>
          </w:divBdr>
          <w:divsChild>
            <w:div w:id="1018235198">
              <w:marLeft w:val="0"/>
              <w:marRight w:val="0"/>
              <w:marTop w:val="0"/>
              <w:marBottom w:val="0"/>
              <w:divBdr>
                <w:top w:val="none" w:sz="0" w:space="0" w:color="auto"/>
                <w:left w:val="none" w:sz="0" w:space="0" w:color="auto"/>
                <w:bottom w:val="none" w:sz="0" w:space="0" w:color="auto"/>
                <w:right w:val="none" w:sz="0" w:space="0" w:color="auto"/>
              </w:divBdr>
            </w:div>
          </w:divsChild>
        </w:div>
        <w:div w:id="926767417">
          <w:marLeft w:val="0"/>
          <w:marRight w:val="0"/>
          <w:marTop w:val="0"/>
          <w:marBottom w:val="0"/>
          <w:divBdr>
            <w:top w:val="none" w:sz="0" w:space="0" w:color="auto"/>
            <w:left w:val="none" w:sz="0" w:space="0" w:color="auto"/>
            <w:bottom w:val="none" w:sz="0" w:space="0" w:color="auto"/>
            <w:right w:val="none" w:sz="0" w:space="0" w:color="auto"/>
          </w:divBdr>
          <w:divsChild>
            <w:div w:id="1890917076">
              <w:marLeft w:val="0"/>
              <w:marRight w:val="0"/>
              <w:marTop w:val="0"/>
              <w:marBottom w:val="0"/>
              <w:divBdr>
                <w:top w:val="none" w:sz="0" w:space="0" w:color="auto"/>
                <w:left w:val="none" w:sz="0" w:space="0" w:color="auto"/>
                <w:bottom w:val="none" w:sz="0" w:space="0" w:color="auto"/>
                <w:right w:val="none" w:sz="0" w:space="0" w:color="auto"/>
              </w:divBdr>
              <w:divsChild>
                <w:div w:id="1955211476">
                  <w:marLeft w:val="0"/>
                  <w:marRight w:val="0"/>
                  <w:marTop w:val="0"/>
                  <w:marBottom w:val="0"/>
                  <w:divBdr>
                    <w:top w:val="none" w:sz="0" w:space="0" w:color="auto"/>
                    <w:left w:val="none" w:sz="0" w:space="0" w:color="auto"/>
                    <w:bottom w:val="none" w:sz="0" w:space="0" w:color="auto"/>
                    <w:right w:val="none" w:sz="0" w:space="0" w:color="auto"/>
                  </w:divBdr>
                  <w:divsChild>
                    <w:div w:id="582102796">
                      <w:marLeft w:val="0"/>
                      <w:marRight w:val="0"/>
                      <w:marTop w:val="0"/>
                      <w:marBottom w:val="0"/>
                      <w:divBdr>
                        <w:top w:val="none" w:sz="0" w:space="0" w:color="auto"/>
                        <w:left w:val="none" w:sz="0" w:space="0" w:color="auto"/>
                        <w:bottom w:val="none" w:sz="0" w:space="0" w:color="auto"/>
                        <w:right w:val="none" w:sz="0" w:space="0" w:color="auto"/>
                      </w:divBdr>
                      <w:divsChild>
                        <w:div w:id="157196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213167">
          <w:marLeft w:val="0"/>
          <w:marRight w:val="0"/>
          <w:marTop w:val="0"/>
          <w:marBottom w:val="0"/>
          <w:divBdr>
            <w:top w:val="none" w:sz="0" w:space="0" w:color="auto"/>
            <w:left w:val="none" w:sz="0" w:space="0" w:color="auto"/>
            <w:bottom w:val="none" w:sz="0" w:space="0" w:color="auto"/>
            <w:right w:val="none" w:sz="0" w:space="0" w:color="auto"/>
          </w:divBdr>
          <w:divsChild>
            <w:div w:id="1764258952">
              <w:marLeft w:val="0"/>
              <w:marRight w:val="0"/>
              <w:marTop w:val="0"/>
              <w:marBottom w:val="0"/>
              <w:divBdr>
                <w:top w:val="none" w:sz="0" w:space="0" w:color="auto"/>
                <w:left w:val="none" w:sz="0" w:space="0" w:color="auto"/>
                <w:bottom w:val="none" w:sz="0" w:space="0" w:color="auto"/>
                <w:right w:val="none" w:sz="0" w:space="0" w:color="auto"/>
              </w:divBdr>
              <w:divsChild>
                <w:div w:id="1763994117">
                  <w:marLeft w:val="0"/>
                  <w:marRight w:val="0"/>
                  <w:marTop w:val="0"/>
                  <w:marBottom w:val="0"/>
                  <w:divBdr>
                    <w:top w:val="none" w:sz="0" w:space="0" w:color="auto"/>
                    <w:left w:val="none" w:sz="0" w:space="0" w:color="auto"/>
                    <w:bottom w:val="none" w:sz="0" w:space="0" w:color="auto"/>
                    <w:right w:val="none" w:sz="0" w:space="0" w:color="auto"/>
                  </w:divBdr>
                  <w:divsChild>
                    <w:div w:id="794106059">
                      <w:marLeft w:val="0"/>
                      <w:marRight w:val="0"/>
                      <w:marTop w:val="0"/>
                      <w:marBottom w:val="0"/>
                      <w:divBdr>
                        <w:top w:val="none" w:sz="0" w:space="0" w:color="auto"/>
                        <w:left w:val="none" w:sz="0" w:space="0" w:color="auto"/>
                        <w:bottom w:val="none" w:sz="0" w:space="0" w:color="auto"/>
                        <w:right w:val="none" w:sz="0" w:space="0" w:color="auto"/>
                      </w:divBdr>
                      <w:divsChild>
                        <w:div w:id="1965188815">
                          <w:marLeft w:val="0"/>
                          <w:marRight w:val="0"/>
                          <w:marTop w:val="0"/>
                          <w:marBottom w:val="0"/>
                          <w:divBdr>
                            <w:top w:val="none" w:sz="0" w:space="0" w:color="auto"/>
                            <w:left w:val="none" w:sz="0" w:space="0" w:color="auto"/>
                            <w:bottom w:val="none" w:sz="0" w:space="0" w:color="auto"/>
                            <w:right w:val="none" w:sz="0" w:space="0" w:color="auto"/>
                          </w:divBdr>
                        </w:div>
                      </w:divsChild>
                    </w:div>
                    <w:div w:id="1145272835">
                      <w:marLeft w:val="0"/>
                      <w:marRight w:val="0"/>
                      <w:marTop w:val="0"/>
                      <w:marBottom w:val="0"/>
                      <w:divBdr>
                        <w:top w:val="none" w:sz="0" w:space="0" w:color="auto"/>
                        <w:left w:val="none" w:sz="0" w:space="0" w:color="auto"/>
                        <w:bottom w:val="none" w:sz="0" w:space="0" w:color="auto"/>
                        <w:right w:val="none" w:sz="0" w:space="0" w:color="auto"/>
                      </w:divBdr>
                      <w:divsChild>
                        <w:div w:id="840316980">
                          <w:marLeft w:val="0"/>
                          <w:marRight w:val="0"/>
                          <w:marTop w:val="0"/>
                          <w:marBottom w:val="0"/>
                          <w:divBdr>
                            <w:top w:val="none" w:sz="0" w:space="0" w:color="auto"/>
                            <w:left w:val="none" w:sz="0" w:space="0" w:color="auto"/>
                            <w:bottom w:val="none" w:sz="0" w:space="0" w:color="auto"/>
                            <w:right w:val="none" w:sz="0" w:space="0" w:color="auto"/>
                          </w:divBdr>
                          <w:divsChild>
                            <w:div w:id="509221728">
                              <w:marLeft w:val="0"/>
                              <w:marRight w:val="0"/>
                              <w:marTop w:val="0"/>
                              <w:marBottom w:val="0"/>
                              <w:divBdr>
                                <w:top w:val="none" w:sz="0" w:space="0" w:color="auto"/>
                                <w:left w:val="none" w:sz="0" w:space="0" w:color="auto"/>
                                <w:bottom w:val="none" w:sz="0" w:space="0" w:color="auto"/>
                                <w:right w:val="none" w:sz="0" w:space="0" w:color="auto"/>
                              </w:divBdr>
                              <w:divsChild>
                                <w:div w:id="951133014">
                                  <w:marLeft w:val="0"/>
                                  <w:marRight w:val="0"/>
                                  <w:marTop w:val="0"/>
                                  <w:marBottom w:val="0"/>
                                  <w:divBdr>
                                    <w:top w:val="none" w:sz="0" w:space="0" w:color="auto"/>
                                    <w:left w:val="none" w:sz="0" w:space="0" w:color="auto"/>
                                    <w:bottom w:val="none" w:sz="0" w:space="0" w:color="auto"/>
                                    <w:right w:val="none" w:sz="0" w:space="0" w:color="auto"/>
                                  </w:divBdr>
                                  <w:divsChild>
                                    <w:div w:id="69874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8840269">
      <w:bodyDiv w:val="1"/>
      <w:marLeft w:val="0"/>
      <w:marRight w:val="0"/>
      <w:marTop w:val="0"/>
      <w:marBottom w:val="0"/>
      <w:divBdr>
        <w:top w:val="none" w:sz="0" w:space="0" w:color="auto"/>
        <w:left w:val="none" w:sz="0" w:space="0" w:color="auto"/>
        <w:bottom w:val="none" w:sz="0" w:space="0" w:color="auto"/>
        <w:right w:val="none" w:sz="0" w:space="0" w:color="auto"/>
      </w:divBdr>
      <w:divsChild>
        <w:div w:id="363286629">
          <w:marLeft w:val="0"/>
          <w:marRight w:val="0"/>
          <w:marTop w:val="0"/>
          <w:marBottom w:val="0"/>
          <w:divBdr>
            <w:top w:val="none" w:sz="0" w:space="0" w:color="auto"/>
            <w:left w:val="none" w:sz="0" w:space="0" w:color="auto"/>
            <w:bottom w:val="none" w:sz="0" w:space="0" w:color="auto"/>
            <w:right w:val="none" w:sz="0" w:space="0" w:color="auto"/>
          </w:divBdr>
        </w:div>
      </w:divsChild>
    </w:div>
    <w:div w:id="1459957029">
      <w:bodyDiv w:val="1"/>
      <w:marLeft w:val="0"/>
      <w:marRight w:val="0"/>
      <w:marTop w:val="0"/>
      <w:marBottom w:val="0"/>
      <w:divBdr>
        <w:top w:val="none" w:sz="0" w:space="0" w:color="auto"/>
        <w:left w:val="none" w:sz="0" w:space="0" w:color="auto"/>
        <w:bottom w:val="none" w:sz="0" w:space="0" w:color="auto"/>
        <w:right w:val="none" w:sz="0" w:space="0" w:color="auto"/>
      </w:divBdr>
    </w:div>
    <w:div w:id="1460956949">
      <w:bodyDiv w:val="1"/>
      <w:marLeft w:val="0"/>
      <w:marRight w:val="0"/>
      <w:marTop w:val="0"/>
      <w:marBottom w:val="0"/>
      <w:divBdr>
        <w:top w:val="none" w:sz="0" w:space="0" w:color="auto"/>
        <w:left w:val="none" w:sz="0" w:space="0" w:color="auto"/>
        <w:bottom w:val="none" w:sz="0" w:space="0" w:color="auto"/>
        <w:right w:val="none" w:sz="0" w:space="0" w:color="auto"/>
      </w:divBdr>
      <w:divsChild>
        <w:div w:id="725421926">
          <w:marLeft w:val="0"/>
          <w:marRight w:val="0"/>
          <w:marTop w:val="0"/>
          <w:marBottom w:val="0"/>
          <w:divBdr>
            <w:top w:val="none" w:sz="0" w:space="0" w:color="auto"/>
            <w:left w:val="none" w:sz="0" w:space="0" w:color="auto"/>
            <w:bottom w:val="none" w:sz="0" w:space="0" w:color="auto"/>
            <w:right w:val="none" w:sz="0" w:space="0" w:color="auto"/>
          </w:divBdr>
          <w:divsChild>
            <w:div w:id="1887065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995130">
      <w:bodyDiv w:val="1"/>
      <w:marLeft w:val="0"/>
      <w:marRight w:val="0"/>
      <w:marTop w:val="0"/>
      <w:marBottom w:val="0"/>
      <w:divBdr>
        <w:top w:val="none" w:sz="0" w:space="0" w:color="auto"/>
        <w:left w:val="none" w:sz="0" w:space="0" w:color="auto"/>
        <w:bottom w:val="none" w:sz="0" w:space="0" w:color="auto"/>
        <w:right w:val="none" w:sz="0" w:space="0" w:color="auto"/>
      </w:divBdr>
      <w:divsChild>
        <w:div w:id="1387147182">
          <w:marLeft w:val="0"/>
          <w:marRight w:val="0"/>
          <w:marTop w:val="0"/>
          <w:marBottom w:val="0"/>
          <w:divBdr>
            <w:top w:val="none" w:sz="0" w:space="0" w:color="auto"/>
            <w:left w:val="none" w:sz="0" w:space="0" w:color="auto"/>
            <w:bottom w:val="none" w:sz="0" w:space="0" w:color="auto"/>
            <w:right w:val="none" w:sz="0" w:space="0" w:color="auto"/>
          </w:divBdr>
        </w:div>
        <w:div w:id="1280334899">
          <w:marLeft w:val="0"/>
          <w:marRight w:val="0"/>
          <w:marTop w:val="0"/>
          <w:marBottom w:val="0"/>
          <w:divBdr>
            <w:top w:val="none" w:sz="0" w:space="0" w:color="auto"/>
            <w:left w:val="none" w:sz="0" w:space="0" w:color="auto"/>
            <w:bottom w:val="none" w:sz="0" w:space="0" w:color="auto"/>
            <w:right w:val="none" w:sz="0" w:space="0" w:color="auto"/>
          </w:divBdr>
        </w:div>
        <w:div w:id="1193566598">
          <w:marLeft w:val="0"/>
          <w:marRight w:val="0"/>
          <w:marTop w:val="0"/>
          <w:marBottom w:val="0"/>
          <w:divBdr>
            <w:top w:val="none" w:sz="0" w:space="0" w:color="auto"/>
            <w:left w:val="none" w:sz="0" w:space="0" w:color="auto"/>
            <w:bottom w:val="none" w:sz="0" w:space="0" w:color="auto"/>
            <w:right w:val="none" w:sz="0" w:space="0" w:color="auto"/>
          </w:divBdr>
        </w:div>
        <w:div w:id="2134520624">
          <w:marLeft w:val="0"/>
          <w:marRight w:val="0"/>
          <w:marTop w:val="0"/>
          <w:marBottom w:val="0"/>
          <w:divBdr>
            <w:top w:val="none" w:sz="0" w:space="0" w:color="auto"/>
            <w:left w:val="none" w:sz="0" w:space="0" w:color="auto"/>
            <w:bottom w:val="none" w:sz="0" w:space="0" w:color="auto"/>
            <w:right w:val="none" w:sz="0" w:space="0" w:color="auto"/>
          </w:divBdr>
        </w:div>
        <w:div w:id="1537506565">
          <w:marLeft w:val="0"/>
          <w:marRight w:val="0"/>
          <w:marTop w:val="0"/>
          <w:marBottom w:val="0"/>
          <w:divBdr>
            <w:top w:val="none" w:sz="0" w:space="0" w:color="auto"/>
            <w:left w:val="none" w:sz="0" w:space="0" w:color="auto"/>
            <w:bottom w:val="none" w:sz="0" w:space="0" w:color="auto"/>
            <w:right w:val="none" w:sz="0" w:space="0" w:color="auto"/>
          </w:divBdr>
        </w:div>
        <w:div w:id="1530289634">
          <w:marLeft w:val="0"/>
          <w:marRight w:val="0"/>
          <w:marTop w:val="0"/>
          <w:marBottom w:val="0"/>
          <w:divBdr>
            <w:top w:val="none" w:sz="0" w:space="0" w:color="auto"/>
            <w:left w:val="none" w:sz="0" w:space="0" w:color="auto"/>
            <w:bottom w:val="none" w:sz="0" w:space="0" w:color="auto"/>
            <w:right w:val="none" w:sz="0" w:space="0" w:color="auto"/>
          </w:divBdr>
        </w:div>
      </w:divsChild>
    </w:div>
    <w:div w:id="1461147542">
      <w:bodyDiv w:val="1"/>
      <w:marLeft w:val="0"/>
      <w:marRight w:val="0"/>
      <w:marTop w:val="0"/>
      <w:marBottom w:val="0"/>
      <w:divBdr>
        <w:top w:val="none" w:sz="0" w:space="0" w:color="auto"/>
        <w:left w:val="none" w:sz="0" w:space="0" w:color="auto"/>
        <w:bottom w:val="none" w:sz="0" w:space="0" w:color="auto"/>
        <w:right w:val="none" w:sz="0" w:space="0" w:color="auto"/>
      </w:divBdr>
    </w:div>
    <w:div w:id="1461341357">
      <w:bodyDiv w:val="1"/>
      <w:marLeft w:val="0"/>
      <w:marRight w:val="0"/>
      <w:marTop w:val="0"/>
      <w:marBottom w:val="0"/>
      <w:divBdr>
        <w:top w:val="none" w:sz="0" w:space="0" w:color="auto"/>
        <w:left w:val="none" w:sz="0" w:space="0" w:color="auto"/>
        <w:bottom w:val="none" w:sz="0" w:space="0" w:color="auto"/>
        <w:right w:val="none" w:sz="0" w:space="0" w:color="auto"/>
      </w:divBdr>
      <w:divsChild>
        <w:div w:id="272833389">
          <w:marLeft w:val="0"/>
          <w:marRight w:val="0"/>
          <w:marTop w:val="0"/>
          <w:marBottom w:val="0"/>
          <w:divBdr>
            <w:top w:val="none" w:sz="0" w:space="0" w:color="auto"/>
            <w:left w:val="none" w:sz="0" w:space="0" w:color="auto"/>
            <w:bottom w:val="none" w:sz="0" w:space="0" w:color="auto"/>
            <w:right w:val="none" w:sz="0" w:space="0" w:color="auto"/>
          </w:divBdr>
        </w:div>
        <w:div w:id="788401679">
          <w:marLeft w:val="0"/>
          <w:marRight w:val="0"/>
          <w:marTop w:val="0"/>
          <w:marBottom w:val="0"/>
          <w:divBdr>
            <w:top w:val="none" w:sz="0" w:space="0" w:color="auto"/>
            <w:left w:val="none" w:sz="0" w:space="0" w:color="auto"/>
            <w:bottom w:val="none" w:sz="0" w:space="0" w:color="auto"/>
            <w:right w:val="none" w:sz="0" w:space="0" w:color="auto"/>
          </w:divBdr>
        </w:div>
      </w:divsChild>
    </w:div>
    <w:div w:id="1461997112">
      <w:bodyDiv w:val="1"/>
      <w:marLeft w:val="0"/>
      <w:marRight w:val="0"/>
      <w:marTop w:val="0"/>
      <w:marBottom w:val="0"/>
      <w:divBdr>
        <w:top w:val="none" w:sz="0" w:space="0" w:color="auto"/>
        <w:left w:val="none" w:sz="0" w:space="0" w:color="auto"/>
        <w:bottom w:val="none" w:sz="0" w:space="0" w:color="auto"/>
        <w:right w:val="none" w:sz="0" w:space="0" w:color="auto"/>
      </w:divBdr>
    </w:div>
    <w:div w:id="1461997781">
      <w:bodyDiv w:val="1"/>
      <w:marLeft w:val="0"/>
      <w:marRight w:val="0"/>
      <w:marTop w:val="0"/>
      <w:marBottom w:val="0"/>
      <w:divBdr>
        <w:top w:val="none" w:sz="0" w:space="0" w:color="auto"/>
        <w:left w:val="none" w:sz="0" w:space="0" w:color="auto"/>
        <w:bottom w:val="none" w:sz="0" w:space="0" w:color="auto"/>
        <w:right w:val="none" w:sz="0" w:space="0" w:color="auto"/>
      </w:divBdr>
    </w:div>
    <w:div w:id="1462067744">
      <w:bodyDiv w:val="1"/>
      <w:marLeft w:val="0"/>
      <w:marRight w:val="0"/>
      <w:marTop w:val="0"/>
      <w:marBottom w:val="0"/>
      <w:divBdr>
        <w:top w:val="none" w:sz="0" w:space="0" w:color="auto"/>
        <w:left w:val="none" w:sz="0" w:space="0" w:color="auto"/>
        <w:bottom w:val="none" w:sz="0" w:space="0" w:color="auto"/>
        <w:right w:val="none" w:sz="0" w:space="0" w:color="auto"/>
      </w:divBdr>
    </w:div>
    <w:div w:id="1462109096">
      <w:bodyDiv w:val="1"/>
      <w:marLeft w:val="0"/>
      <w:marRight w:val="0"/>
      <w:marTop w:val="0"/>
      <w:marBottom w:val="0"/>
      <w:divBdr>
        <w:top w:val="none" w:sz="0" w:space="0" w:color="auto"/>
        <w:left w:val="none" w:sz="0" w:space="0" w:color="auto"/>
        <w:bottom w:val="none" w:sz="0" w:space="0" w:color="auto"/>
        <w:right w:val="none" w:sz="0" w:space="0" w:color="auto"/>
      </w:divBdr>
    </w:div>
    <w:div w:id="1462263576">
      <w:bodyDiv w:val="1"/>
      <w:marLeft w:val="0"/>
      <w:marRight w:val="0"/>
      <w:marTop w:val="0"/>
      <w:marBottom w:val="0"/>
      <w:divBdr>
        <w:top w:val="none" w:sz="0" w:space="0" w:color="auto"/>
        <w:left w:val="none" w:sz="0" w:space="0" w:color="auto"/>
        <w:bottom w:val="none" w:sz="0" w:space="0" w:color="auto"/>
        <w:right w:val="none" w:sz="0" w:space="0" w:color="auto"/>
      </w:divBdr>
    </w:div>
    <w:div w:id="1462453684">
      <w:bodyDiv w:val="1"/>
      <w:marLeft w:val="0"/>
      <w:marRight w:val="0"/>
      <w:marTop w:val="0"/>
      <w:marBottom w:val="0"/>
      <w:divBdr>
        <w:top w:val="none" w:sz="0" w:space="0" w:color="auto"/>
        <w:left w:val="none" w:sz="0" w:space="0" w:color="auto"/>
        <w:bottom w:val="none" w:sz="0" w:space="0" w:color="auto"/>
        <w:right w:val="none" w:sz="0" w:space="0" w:color="auto"/>
      </w:divBdr>
    </w:div>
    <w:div w:id="1462458376">
      <w:bodyDiv w:val="1"/>
      <w:marLeft w:val="0"/>
      <w:marRight w:val="0"/>
      <w:marTop w:val="0"/>
      <w:marBottom w:val="0"/>
      <w:divBdr>
        <w:top w:val="none" w:sz="0" w:space="0" w:color="auto"/>
        <w:left w:val="none" w:sz="0" w:space="0" w:color="auto"/>
        <w:bottom w:val="none" w:sz="0" w:space="0" w:color="auto"/>
        <w:right w:val="none" w:sz="0" w:space="0" w:color="auto"/>
      </w:divBdr>
      <w:divsChild>
        <w:div w:id="622418152">
          <w:marLeft w:val="0"/>
          <w:marRight w:val="0"/>
          <w:marTop w:val="0"/>
          <w:marBottom w:val="0"/>
          <w:divBdr>
            <w:top w:val="none" w:sz="0" w:space="0" w:color="auto"/>
            <w:left w:val="none" w:sz="0" w:space="0" w:color="auto"/>
            <w:bottom w:val="none" w:sz="0" w:space="0" w:color="auto"/>
            <w:right w:val="none" w:sz="0" w:space="0" w:color="auto"/>
          </w:divBdr>
          <w:divsChild>
            <w:div w:id="1096249249">
              <w:marLeft w:val="0"/>
              <w:marRight w:val="0"/>
              <w:marTop w:val="0"/>
              <w:marBottom w:val="0"/>
              <w:divBdr>
                <w:top w:val="none" w:sz="0" w:space="0" w:color="auto"/>
                <w:left w:val="none" w:sz="0" w:space="0" w:color="auto"/>
                <w:bottom w:val="none" w:sz="0" w:space="0" w:color="auto"/>
                <w:right w:val="none" w:sz="0" w:space="0" w:color="auto"/>
              </w:divBdr>
              <w:divsChild>
                <w:div w:id="59400807">
                  <w:marLeft w:val="0"/>
                  <w:marRight w:val="0"/>
                  <w:marTop w:val="0"/>
                  <w:marBottom w:val="0"/>
                  <w:divBdr>
                    <w:top w:val="none" w:sz="0" w:space="0" w:color="auto"/>
                    <w:left w:val="none" w:sz="0" w:space="0" w:color="auto"/>
                    <w:bottom w:val="none" w:sz="0" w:space="0" w:color="auto"/>
                    <w:right w:val="none" w:sz="0" w:space="0" w:color="auto"/>
                  </w:divBdr>
                  <w:divsChild>
                    <w:div w:id="521624749">
                      <w:marLeft w:val="0"/>
                      <w:marRight w:val="0"/>
                      <w:marTop w:val="0"/>
                      <w:marBottom w:val="0"/>
                      <w:divBdr>
                        <w:top w:val="none" w:sz="0" w:space="0" w:color="auto"/>
                        <w:left w:val="none" w:sz="0" w:space="0" w:color="auto"/>
                        <w:bottom w:val="none" w:sz="0" w:space="0" w:color="auto"/>
                        <w:right w:val="none" w:sz="0" w:space="0" w:color="auto"/>
                      </w:divBdr>
                    </w:div>
                  </w:divsChild>
                </w:div>
                <w:div w:id="1084494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840102">
      <w:bodyDiv w:val="1"/>
      <w:marLeft w:val="0"/>
      <w:marRight w:val="0"/>
      <w:marTop w:val="0"/>
      <w:marBottom w:val="0"/>
      <w:divBdr>
        <w:top w:val="none" w:sz="0" w:space="0" w:color="auto"/>
        <w:left w:val="none" w:sz="0" w:space="0" w:color="auto"/>
        <w:bottom w:val="none" w:sz="0" w:space="0" w:color="auto"/>
        <w:right w:val="none" w:sz="0" w:space="0" w:color="auto"/>
      </w:divBdr>
    </w:div>
    <w:div w:id="1462921903">
      <w:bodyDiv w:val="1"/>
      <w:marLeft w:val="0"/>
      <w:marRight w:val="0"/>
      <w:marTop w:val="0"/>
      <w:marBottom w:val="0"/>
      <w:divBdr>
        <w:top w:val="none" w:sz="0" w:space="0" w:color="auto"/>
        <w:left w:val="none" w:sz="0" w:space="0" w:color="auto"/>
        <w:bottom w:val="none" w:sz="0" w:space="0" w:color="auto"/>
        <w:right w:val="none" w:sz="0" w:space="0" w:color="auto"/>
      </w:divBdr>
    </w:div>
    <w:div w:id="1463229552">
      <w:bodyDiv w:val="1"/>
      <w:marLeft w:val="0"/>
      <w:marRight w:val="0"/>
      <w:marTop w:val="0"/>
      <w:marBottom w:val="0"/>
      <w:divBdr>
        <w:top w:val="none" w:sz="0" w:space="0" w:color="auto"/>
        <w:left w:val="none" w:sz="0" w:space="0" w:color="auto"/>
        <w:bottom w:val="none" w:sz="0" w:space="0" w:color="auto"/>
        <w:right w:val="none" w:sz="0" w:space="0" w:color="auto"/>
      </w:divBdr>
      <w:divsChild>
        <w:div w:id="1204362568">
          <w:marLeft w:val="0"/>
          <w:marRight w:val="0"/>
          <w:marTop w:val="0"/>
          <w:marBottom w:val="0"/>
          <w:divBdr>
            <w:top w:val="none" w:sz="0" w:space="0" w:color="auto"/>
            <w:left w:val="none" w:sz="0" w:space="0" w:color="auto"/>
            <w:bottom w:val="none" w:sz="0" w:space="0" w:color="auto"/>
            <w:right w:val="none" w:sz="0" w:space="0" w:color="auto"/>
          </w:divBdr>
          <w:divsChild>
            <w:div w:id="19148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690389">
      <w:bodyDiv w:val="1"/>
      <w:marLeft w:val="0"/>
      <w:marRight w:val="0"/>
      <w:marTop w:val="0"/>
      <w:marBottom w:val="0"/>
      <w:divBdr>
        <w:top w:val="none" w:sz="0" w:space="0" w:color="auto"/>
        <w:left w:val="none" w:sz="0" w:space="0" w:color="auto"/>
        <w:bottom w:val="none" w:sz="0" w:space="0" w:color="auto"/>
        <w:right w:val="none" w:sz="0" w:space="0" w:color="auto"/>
      </w:divBdr>
      <w:divsChild>
        <w:div w:id="696587962">
          <w:marLeft w:val="0"/>
          <w:marRight w:val="0"/>
          <w:marTop w:val="0"/>
          <w:marBottom w:val="0"/>
          <w:divBdr>
            <w:top w:val="none" w:sz="0" w:space="0" w:color="auto"/>
            <w:left w:val="none" w:sz="0" w:space="0" w:color="auto"/>
            <w:bottom w:val="none" w:sz="0" w:space="0" w:color="auto"/>
            <w:right w:val="none" w:sz="0" w:space="0" w:color="auto"/>
          </w:divBdr>
          <w:divsChild>
            <w:div w:id="279846932">
              <w:marLeft w:val="0"/>
              <w:marRight w:val="0"/>
              <w:marTop w:val="0"/>
              <w:marBottom w:val="0"/>
              <w:divBdr>
                <w:top w:val="none" w:sz="0" w:space="0" w:color="auto"/>
                <w:left w:val="none" w:sz="0" w:space="0" w:color="auto"/>
                <w:bottom w:val="none" w:sz="0" w:space="0" w:color="auto"/>
                <w:right w:val="none" w:sz="0" w:space="0" w:color="auto"/>
              </w:divBdr>
            </w:div>
          </w:divsChild>
        </w:div>
        <w:div w:id="1590502975">
          <w:marLeft w:val="0"/>
          <w:marRight w:val="0"/>
          <w:marTop w:val="0"/>
          <w:marBottom w:val="0"/>
          <w:divBdr>
            <w:top w:val="none" w:sz="0" w:space="0" w:color="auto"/>
            <w:left w:val="none" w:sz="0" w:space="0" w:color="auto"/>
            <w:bottom w:val="none" w:sz="0" w:space="0" w:color="auto"/>
            <w:right w:val="none" w:sz="0" w:space="0" w:color="auto"/>
          </w:divBdr>
        </w:div>
      </w:divsChild>
    </w:div>
    <w:div w:id="1463843502">
      <w:bodyDiv w:val="1"/>
      <w:marLeft w:val="0"/>
      <w:marRight w:val="0"/>
      <w:marTop w:val="0"/>
      <w:marBottom w:val="0"/>
      <w:divBdr>
        <w:top w:val="none" w:sz="0" w:space="0" w:color="auto"/>
        <w:left w:val="none" w:sz="0" w:space="0" w:color="auto"/>
        <w:bottom w:val="none" w:sz="0" w:space="0" w:color="auto"/>
        <w:right w:val="none" w:sz="0" w:space="0" w:color="auto"/>
      </w:divBdr>
    </w:div>
    <w:div w:id="1464083186">
      <w:bodyDiv w:val="1"/>
      <w:marLeft w:val="0"/>
      <w:marRight w:val="0"/>
      <w:marTop w:val="0"/>
      <w:marBottom w:val="0"/>
      <w:divBdr>
        <w:top w:val="none" w:sz="0" w:space="0" w:color="auto"/>
        <w:left w:val="none" w:sz="0" w:space="0" w:color="auto"/>
        <w:bottom w:val="none" w:sz="0" w:space="0" w:color="auto"/>
        <w:right w:val="none" w:sz="0" w:space="0" w:color="auto"/>
      </w:divBdr>
    </w:div>
    <w:div w:id="1464427757">
      <w:bodyDiv w:val="1"/>
      <w:marLeft w:val="0"/>
      <w:marRight w:val="0"/>
      <w:marTop w:val="0"/>
      <w:marBottom w:val="0"/>
      <w:divBdr>
        <w:top w:val="none" w:sz="0" w:space="0" w:color="auto"/>
        <w:left w:val="none" w:sz="0" w:space="0" w:color="auto"/>
        <w:bottom w:val="none" w:sz="0" w:space="0" w:color="auto"/>
        <w:right w:val="none" w:sz="0" w:space="0" w:color="auto"/>
      </w:divBdr>
      <w:divsChild>
        <w:div w:id="1388870080">
          <w:marLeft w:val="0"/>
          <w:marRight w:val="0"/>
          <w:marTop w:val="0"/>
          <w:marBottom w:val="0"/>
          <w:divBdr>
            <w:top w:val="none" w:sz="0" w:space="0" w:color="auto"/>
            <w:left w:val="none" w:sz="0" w:space="0" w:color="auto"/>
            <w:bottom w:val="none" w:sz="0" w:space="0" w:color="auto"/>
            <w:right w:val="none" w:sz="0" w:space="0" w:color="auto"/>
          </w:divBdr>
        </w:div>
      </w:divsChild>
    </w:div>
    <w:div w:id="1464428146">
      <w:bodyDiv w:val="1"/>
      <w:marLeft w:val="0"/>
      <w:marRight w:val="0"/>
      <w:marTop w:val="0"/>
      <w:marBottom w:val="0"/>
      <w:divBdr>
        <w:top w:val="none" w:sz="0" w:space="0" w:color="auto"/>
        <w:left w:val="none" w:sz="0" w:space="0" w:color="auto"/>
        <w:bottom w:val="none" w:sz="0" w:space="0" w:color="auto"/>
        <w:right w:val="none" w:sz="0" w:space="0" w:color="auto"/>
      </w:divBdr>
    </w:div>
    <w:div w:id="1464494178">
      <w:bodyDiv w:val="1"/>
      <w:marLeft w:val="0"/>
      <w:marRight w:val="0"/>
      <w:marTop w:val="0"/>
      <w:marBottom w:val="0"/>
      <w:divBdr>
        <w:top w:val="none" w:sz="0" w:space="0" w:color="auto"/>
        <w:left w:val="none" w:sz="0" w:space="0" w:color="auto"/>
        <w:bottom w:val="none" w:sz="0" w:space="0" w:color="auto"/>
        <w:right w:val="none" w:sz="0" w:space="0" w:color="auto"/>
      </w:divBdr>
    </w:div>
    <w:div w:id="1464693177">
      <w:bodyDiv w:val="1"/>
      <w:marLeft w:val="0"/>
      <w:marRight w:val="0"/>
      <w:marTop w:val="0"/>
      <w:marBottom w:val="0"/>
      <w:divBdr>
        <w:top w:val="none" w:sz="0" w:space="0" w:color="auto"/>
        <w:left w:val="none" w:sz="0" w:space="0" w:color="auto"/>
        <w:bottom w:val="none" w:sz="0" w:space="0" w:color="auto"/>
        <w:right w:val="none" w:sz="0" w:space="0" w:color="auto"/>
      </w:divBdr>
    </w:div>
    <w:div w:id="1465386520">
      <w:bodyDiv w:val="1"/>
      <w:marLeft w:val="0"/>
      <w:marRight w:val="0"/>
      <w:marTop w:val="0"/>
      <w:marBottom w:val="0"/>
      <w:divBdr>
        <w:top w:val="none" w:sz="0" w:space="0" w:color="auto"/>
        <w:left w:val="none" w:sz="0" w:space="0" w:color="auto"/>
        <w:bottom w:val="none" w:sz="0" w:space="0" w:color="auto"/>
        <w:right w:val="none" w:sz="0" w:space="0" w:color="auto"/>
      </w:divBdr>
    </w:div>
    <w:div w:id="1465856229">
      <w:bodyDiv w:val="1"/>
      <w:marLeft w:val="0"/>
      <w:marRight w:val="0"/>
      <w:marTop w:val="0"/>
      <w:marBottom w:val="0"/>
      <w:divBdr>
        <w:top w:val="none" w:sz="0" w:space="0" w:color="auto"/>
        <w:left w:val="none" w:sz="0" w:space="0" w:color="auto"/>
        <w:bottom w:val="none" w:sz="0" w:space="0" w:color="auto"/>
        <w:right w:val="none" w:sz="0" w:space="0" w:color="auto"/>
      </w:divBdr>
    </w:div>
    <w:div w:id="1466309999">
      <w:bodyDiv w:val="1"/>
      <w:marLeft w:val="0"/>
      <w:marRight w:val="0"/>
      <w:marTop w:val="0"/>
      <w:marBottom w:val="0"/>
      <w:divBdr>
        <w:top w:val="none" w:sz="0" w:space="0" w:color="auto"/>
        <w:left w:val="none" w:sz="0" w:space="0" w:color="auto"/>
        <w:bottom w:val="none" w:sz="0" w:space="0" w:color="auto"/>
        <w:right w:val="none" w:sz="0" w:space="0" w:color="auto"/>
      </w:divBdr>
    </w:div>
    <w:div w:id="1466849640">
      <w:bodyDiv w:val="1"/>
      <w:marLeft w:val="0"/>
      <w:marRight w:val="0"/>
      <w:marTop w:val="0"/>
      <w:marBottom w:val="0"/>
      <w:divBdr>
        <w:top w:val="none" w:sz="0" w:space="0" w:color="auto"/>
        <w:left w:val="none" w:sz="0" w:space="0" w:color="auto"/>
        <w:bottom w:val="none" w:sz="0" w:space="0" w:color="auto"/>
        <w:right w:val="none" w:sz="0" w:space="0" w:color="auto"/>
      </w:divBdr>
      <w:divsChild>
        <w:div w:id="1219392082">
          <w:marLeft w:val="0"/>
          <w:marRight w:val="0"/>
          <w:marTop w:val="0"/>
          <w:marBottom w:val="0"/>
          <w:divBdr>
            <w:top w:val="none" w:sz="0" w:space="0" w:color="auto"/>
            <w:left w:val="none" w:sz="0" w:space="0" w:color="auto"/>
            <w:bottom w:val="none" w:sz="0" w:space="0" w:color="auto"/>
            <w:right w:val="none" w:sz="0" w:space="0" w:color="auto"/>
          </w:divBdr>
          <w:divsChild>
            <w:div w:id="2122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312665">
      <w:bodyDiv w:val="1"/>
      <w:marLeft w:val="0"/>
      <w:marRight w:val="0"/>
      <w:marTop w:val="0"/>
      <w:marBottom w:val="0"/>
      <w:divBdr>
        <w:top w:val="none" w:sz="0" w:space="0" w:color="auto"/>
        <w:left w:val="none" w:sz="0" w:space="0" w:color="auto"/>
        <w:bottom w:val="none" w:sz="0" w:space="0" w:color="auto"/>
        <w:right w:val="none" w:sz="0" w:space="0" w:color="auto"/>
      </w:divBdr>
    </w:div>
    <w:div w:id="1467702892">
      <w:bodyDiv w:val="1"/>
      <w:marLeft w:val="0"/>
      <w:marRight w:val="0"/>
      <w:marTop w:val="0"/>
      <w:marBottom w:val="0"/>
      <w:divBdr>
        <w:top w:val="none" w:sz="0" w:space="0" w:color="auto"/>
        <w:left w:val="none" w:sz="0" w:space="0" w:color="auto"/>
        <w:bottom w:val="none" w:sz="0" w:space="0" w:color="auto"/>
        <w:right w:val="none" w:sz="0" w:space="0" w:color="auto"/>
      </w:divBdr>
    </w:div>
    <w:div w:id="1467703716">
      <w:bodyDiv w:val="1"/>
      <w:marLeft w:val="0"/>
      <w:marRight w:val="0"/>
      <w:marTop w:val="0"/>
      <w:marBottom w:val="0"/>
      <w:divBdr>
        <w:top w:val="none" w:sz="0" w:space="0" w:color="auto"/>
        <w:left w:val="none" w:sz="0" w:space="0" w:color="auto"/>
        <w:bottom w:val="none" w:sz="0" w:space="0" w:color="auto"/>
        <w:right w:val="none" w:sz="0" w:space="0" w:color="auto"/>
      </w:divBdr>
    </w:div>
    <w:div w:id="1467746753">
      <w:bodyDiv w:val="1"/>
      <w:marLeft w:val="0"/>
      <w:marRight w:val="0"/>
      <w:marTop w:val="0"/>
      <w:marBottom w:val="0"/>
      <w:divBdr>
        <w:top w:val="none" w:sz="0" w:space="0" w:color="auto"/>
        <w:left w:val="none" w:sz="0" w:space="0" w:color="auto"/>
        <w:bottom w:val="none" w:sz="0" w:space="0" w:color="auto"/>
        <w:right w:val="none" w:sz="0" w:space="0" w:color="auto"/>
      </w:divBdr>
    </w:div>
    <w:div w:id="1469011672">
      <w:bodyDiv w:val="1"/>
      <w:marLeft w:val="0"/>
      <w:marRight w:val="0"/>
      <w:marTop w:val="0"/>
      <w:marBottom w:val="0"/>
      <w:divBdr>
        <w:top w:val="none" w:sz="0" w:space="0" w:color="auto"/>
        <w:left w:val="none" w:sz="0" w:space="0" w:color="auto"/>
        <w:bottom w:val="none" w:sz="0" w:space="0" w:color="auto"/>
        <w:right w:val="none" w:sz="0" w:space="0" w:color="auto"/>
      </w:divBdr>
    </w:div>
    <w:div w:id="1469662789">
      <w:bodyDiv w:val="1"/>
      <w:marLeft w:val="0"/>
      <w:marRight w:val="0"/>
      <w:marTop w:val="0"/>
      <w:marBottom w:val="0"/>
      <w:divBdr>
        <w:top w:val="none" w:sz="0" w:space="0" w:color="auto"/>
        <w:left w:val="none" w:sz="0" w:space="0" w:color="auto"/>
        <w:bottom w:val="none" w:sz="0" w:space="0" w:color="auto"/>
        <w:right w:val="none" w:sz="0" w:space="0" w:color="auto"/>
      </w:divBdr>
    </w:div>
    <w:div w:id="1469664593">
      <w:bodyDiv w:val="1"/>
      <w:marLeft w:val="0"/>
      <w:marRight w:val="0"/>
      <w:marTop w:val="0"/>
      <w:marBottom w:val="0"/>
      <w:divBdr>
        <w:top w:val="none" w:sz="0" w:space="0" w:color="auto"/>
        <w:left w:val="none" w:sz="0" w:space="0" w:color="auto"/>
        <w:bottom w:val="none" w:sz="0" w:space="0" w:color="auto"/>
        <w:right w:val="none" w:sz="0" w:space="0" w:color="auto"/>
      </w:divBdr>
    </w:div>
    <w:div w:id="1469862211">
      <w:bodyDiv w:val="1"/>
      <w:marLeft w:val="0"/>
      <w:marRight w:val="0"/>
      <w:marTop w:val="0"/>
      <w:marBottom w:val="0"/>
      <w:divBdr>
        <w:top w:val="none" w:sz="0" w:space="0" w:color="auto"/>
        <w:left w:val="none" w:sz="0" w:space="0" w:color="auto"/>
        <w:bottom w:val="none" w:sz="0" w:space="0" w:color="auto"/>
        <w:right w:val="none" w:sz="0" w:space="0" w:color="auto"/>
      </w:divBdr>
    </w:div>
    <w:div w:id="1470124475">
      <w:bodyDiv w:val="1"/>
      <w:marLeft w:val="0"/>
      <w:marRight w:val="0"/>
      <w:marTop w:val="0"/>
      <w:marBottom w:val="0"/>
      <w:divBdr>
        <w:top w:val="none" w:sz="0" w:space="0" w:color="auto"/>
        <w:left w:val="none" w:sz="0" w:space="0" w:color="auto"/>
        <w:bottom w:val="none" w:sz="0" w:space="0" w:color="auto"/>
        <w:right w:val="none" w:sz="0" w:space="0" w:color="auto"/>
      </w:divBdr>
    </w:div>
    <w:div w:id="1470660353">
      <w:bodyDiv w:val="1"/>
      <w:marLeft w:val="0"/>
      <w:marRight w:val="0"/>
      <w:marTop w:val="0"/>
      <w:marBottom w:val="0"/>
      <w:divBdr>
        <w:top w:val="none" w:sz="0" w:space="0" w:color="auto"/>
        <w:left w:val="none" w:sz="0" w:space="0" w:color="auto"/>
        <w:bottom w:val="none" w:sz="0" w:space="0" w:color="auto"/>
        <w:right w:val="none" w:sz="0" w:space="0" w:color="auto"/>
      </w:divBdr>
    </w:div>
    <w:div w:id="1471050382">
      <w:bodyDiv w:val="1"/>
      <w:marLeft w:val="0"/>
      <w:marRight w:val="0"/>
      <w:marTop w:val="0"/>
      <w:marBottom w:val="0"/>
      <w:divBdr>
        <w:top w:val="none" w:sz="0" w:space="0" w:color="auto"/>
        <w:left w:val="none" w:sz="0" w:space="0" w:color="auto"/>
        <w:bottom w:val="none" w:sz="0" w:space="0" w:color="auto"/>
        <w:right w:val="none" w:sz="0" w:space="0" w:color="auto"/>
      </w:divBdr>
      <w:divsChild>
        <w:div w:id="1353921492">
          <w:marLeft w:val="0"/>
          <w:marRight w:val="0"/>
          <w:marTop w:val="0"/>
          <w:marBottom w:val="0"/>
          <w:divBdr>
            <w:top w:val="none" w:sz="0" w:space="0" w:color="auto"/>
            <w:left w:val="none" w:sz="0" w:space="0" w:color="auto"/>
            <w:bottom w:val="none" w:sz="0" w:space="0" w:color="auto"/>
            <w:right w:val="none" w:sz="0" w:space="0" w:color="auto"/>
          </w:divBdr>
        </w:div>
        <w:div w:id="1546333866">
          <w:marLeft w:val="0"/>
          <w:marRight w:val="0"/>
          <w:marTop w:val="0"/>
          <w:marBottom w:val="0"/>
          <w:divBdr>
            <w:top w:val="none" w:sz="0" w:space="0" w:color="auto"/>
            <w:left w:val="none" w:sz="0" w:space="0" w:color="auto"/>
            <w:bottom w:val="none" w:sz="0" w:space="0" w:color="auto"/>
            <w:right w:val="none" w:sz="0" w:space="0" w:color="auto"/>
          </w:divBdr>
        </w:div>
      </w:divsChild>
    </w:div>
    <w:div w:id="1471052948">
      <w:bodyDiv w:val="1"/>
      <w:marLeft w:val="0"/>
      <w:marRight w:val="0"/>
      <w:marTop w:val="0"/>
      <w:marBottom w:val="0"/>
      <w:divBdr>
        <w:top w:val="none" w:sz="0" w:space="0" w:color="auto"/>
        <w:left w:val="none" w:sz="0" w:space="0" w:color="auto"/>
        <w:bottom w:val="none" w:sz="0" w:space="0" w:color="auto"/>
        <w:right w:val="none" w:sz="0" w:space="0" w:color="auto"/>
      </w:divBdr>
    </w:div>
    <w:div w:id="1471358452">
      <w:bodyDiv w:val="1"/>
      <w:marLeft w:val="0"/>
      <w:marRight w:val="0"/>
      <w:marTop w:val="0"/>
      <w:marBottom w:val="0"/>
      <w:divBdr>
        <w:top w:val="none" w:sz="0" w:space="0" w:color="auto"/>
        <w:left w:val="none" w:sz="0" w:space="0" w:color="auto"/>
        <w:bottom w:val="none" w:sz="0" w:space="0" w:color="auto"/>
        <w:right w:val="none" w:sz="0" w:space="0" w:color="auto"/>
      </w:divBdr>
    </w:div>
    <w:div w:id="1471481889">
      <w:bodyDiv w:val="1"/>
      <w:marLeft w:val="0"/>
      <w:marRight w:val="0"/>
      <w:marTop w:val="0"/>
      <w:marBottom w:val="0"/>
      <w:divBdr>
        <w:top w:val="none" w:sz="0" w:space="0" w:color="auto"/>
        <w:left w:val="none" w:sz="0" w:space="0" w:color="auto"/>
        <w:bottom w:val="none" w:sz="0" w:space="0" w:color="auto"/>
        <w:right w:val="none" w:sz="0" w:space="0" w:color="auto"/>
      </w:divBdr>
      <w:divsChild>
        <w:div w:id="2132550574">
          <w:marLeft w:val="0"/>
          <w:marRight w:val="0"/>
          <w:marTop w:val="0"/>
          <w:marBottom w:val="0"/>
          <w:divBdr>
            <w:top w:val="none" w:sz="0" w:space="0" w:color="auto"/>
            <w:left w:val="none" w:sz="0" w:space="0" w:color="auto"/>
            <w:bottom w:val="none" w:sz="0" w:space="0" w:color="auto"/>
            <w:right w:val="none" w:sz="0" w:space="0" w:color="auto"/>
          </w:divBdr>
        </w:div>
      </w:divsChild>
    </w:div>
    <w:div w:id="1472555162">
      <w:bodyDiv w:val="1"/>
      <w:marLeft w:val="0"/>
      <w:marRight w:val="0"/>
      <w:marTop w:val="0"/>
      <w:marBottom w:val="0"/>
      <w:divBdr>
        <w:top w:val="none" w:sz="0" w:space="0" w:color="auto"/>
        <w:left w:val="none" w:sz="0" w:space="0" w:color="auto"/>
        <w:bottom w:val="none" w:sz="0" w:space="0" w:color="auto"/>
        <w:right w:val="none" w:sz="0" w:space="0" w:color="auto"/>
      </w:divBdr>
      <w:divsChild>
        <w:div w:id="86773933">
          <w:marLeft w:val="0"/>
          <w:marRight w:val="0"/>
          <w:marTop w:val="0"/>
          <w:marBottom w:val="0"/>
          <w:divBdr>
            <w:top w:val="none" w:sz="0" w:space="0" w:color="auto"/>
            <w:left w:val="none" w:sz="0" w:space="0" w:color="auto"/>
            <w:bottom w:val="none" w:sz="0" w:space="0" w:color="auto"/>
            <w:right w:val="none" w:sz="0" w:space="0" w:color="auto"/>
          </w:divBdr>
          <w:divsChild>
            <w:div w:id="106043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064506">
      <w:bodyDiv w:val="1"/>
      <w:marLeft w:val="0"/>
      <w:marRight w:val="0"/>
      <w:marTop w:val="0"/>
      <w:marBottom w:val="0"/>
      <w:divBdr>
        <w:top w:val="none" w:sz="0" w:space="0" w:color="auto"/>
        <w:left w:val="none" w:sz="0" w:space="0" w:color="auto"/>
        <w:bottom w:val="none" w:sz="0" w:space="0" w:color="auto"/>
        <w:right w:val="none" w:sz="0" w:space="0" w:color="auto"/>
      </w:divBdr>
      <w:divsChild>
        <w:div w:id="1451438329">
          <w:marLeft w:val="0"/>
          <w:marRight w:val="0"/>
          <w:marTop w:val="0"/>
          <w:marBottom w:val="0"/>
          <w:divBdr>
            <w:top w:val="none" w:sz="0" w:space="0" w:color="auto"/>
            <w:left w:val="none" w:sz="0" w:space="0" w:color="auto"/>
            <w:bottom w:val="none" w:sz="0" w:space="0" w:color="auto"/>
            <w:right w:val="none" w:sz="0" w:space="0" w:color="auto"/>
          </w:divBdr>
        </w:div>
      </w:divsChild>
    </w:div>
    <w:div w:id="1473477664">
      <w:bodyDiv w:val="1"/>
      <w:marLeft w:val="0"/>
      <w:marRight w:val="0"/>
      <w:marTop w:val="0"/>
      <w:marBottom w:val="0"/>
      <w:divBdr>
        <w:top w:val="none" w:sz="0" w:space="0" w:color="auto"/>
        <w:left w:val="none" w:sz="0" w:space="0" w:color="auto"/>
        <w:bottom w:val="none" w:sz="0" w:space="0" w:color="auto"/>
        <w:right w:val="none" w:sz="0" w:space="0" w:color="auto"/>
      </w:divBdr>
    </w:div>
    <w:div w:id="1473478365">
      <w:bodyDiv w:val="1"/>
      <w:marLeft w:val="0"/>
      <w:marRight w:val="0"/>
      <w:marTop w:val="0"/>
      <w:marBottom w:val="0"/>
      <w:divBdr>
        <w:top w:val="none" w:sz="0" w:space="0" w:color="auto"/>
        <w:left w:val="none" w:sz="0" w:space="0" w:color="auto"/>
        <w:bottom w:val="none" w:sz="0" w:space="0" w:color="auto"/>
        <w:right w:val="none" w:sz="0" w:space="0" w:color="auto"/>
      </w:divBdr>
    </w:div>
    <w:div w:id="1474176492">
      <w:bodyDiv w:val="1"/>
      <w:marLeft w:val="0"/>
      <w:marRight w:val="0"/>
      <w:marTop w:val="0"/>
      <w:marBottom w:val="0"/>
      <w:divBdr>
        <w:top w:val="none" w:sz="0" w:space="0" w:color="auto"/>
        <w:left w:val="none" w:sz="0" w:space="0" w:color="auto"/>
        <w:bottom w:val="none" w:sz="0" w:space="0" w:color="auto"/>
        <w:right w:val="none" w:sz="0" w:space="0" w:color="auto"/>
      </w:divBdr>
    </w:div>
    <w:div w:id="1475877460">
      <w:bodyDiv w:val="1"/>
      <w:marLeft w:val="0"/>
      <w:marRight w:val="0"/>
      <w:marTop w:val="0"/>
      <w:marBottom w:val="0"/>
      <w:divBdr>
        <w:top w:val="none" w:sz="0" w:space="0" w:color="auto"/>
        <w:left w:val="none" w:sz="0" w:space="0" w:color="auto"/>
        <w:bottom w:val="none" w:sz="0" w:space="0" w:color="auto"/>
        <w:right w:val="none" w:sz="0" w:space="0" w:color="auto"/>
      </w:divBdr>
    </w:div>
    <w:div w:id="1475950425">
      <w:bodyDiv w:val="1"/>
      <w:marLeft w:val="0"/>
      <w:marRight w:val="0"/>
      <w:marTop w:val="0"/>
      <w:marBottom w:val="0"/>
      <w:divBdr>
        <w:top w:val="none" w:sz="0" w:space="0" w:color="auto"/>
        <w:left w:val="none" w:sz="0" w:space="0" w:color="auto"/>
        <w:bottom w:val="none" w:sz="0" w:space="0" w:color="auto"/>
        <w:right w:val="none" w:sz="0" w:space="0" w:color="auto"/>
      </w:divBdr>
    </w:div>
    <w:div w:id="1476021228">
      <w:bodyDiv w:val="1"/>
      <w:marLeft w:val="0"/>
      <w:marRight w:val="0"/>
      <w:marTop w:val="0"/>
      <w:marBottom w:val="0"/>
      <w:divBdr>
        <w:top w:val="none" w:sz="0" w:space="0" w:color="auto"/>
        <w:left w:val="none" w:sz="0" w:space="0" w:color="auto"/>
        <w:bottom w:val="none" w:sz="0" w:space="0" w:color="auto"/>
        <w:right w:val="none" w:sz="0" w:space="0" w:color="auto"/>
      </w:divBdr>
    </w:div>
    <w:div w:id="1476414889">
      <w:bodyDiv w:val="1"/>
      <w:marLeft w:val="0"/>
      <w:marRight w:val="0"/>
      <w:marTop w:val="0"/>
      <w:marBottom w:val="0"/>
      <w:divBdr>
        <w:top w:val="none" w:sz="0" w:space="0" w:color="auto"/>
        <w:left w:val="none" w:sz="0" w:space="0" w:color="auto"/>
        <w:bottom w:val="none" w:sz="0" w:space="0" w:color="auto"/>
        <w:right w:val="none" w:sz="0" w:space="0" w:color="auto"/>
      </w:divBdr>
      <w:divsChild>
        <w:div w:id="725569043">
          <w:marLeft w:val="0"/>
          <w:marRight w:val="0"/>
          <w:marTop w:val="0"/>
          <w:marBottom w:val="0"/>
          <w:divBdr>
            <w:top w:val="none" w:sz="0" w:space="0" w:color="auto"/>
            <w:left w:val="none" w:sz="0" w:space="0" w:color="auto"/>
            <w:bottom w:val="none" w:sz="0" w:space="0" w:color="auto"/>
            <w:right w:val="none" w:sz="0" w:space="0" w:color="auto"/>
          </w:divBdr>
        </w:div>
      </w:divsChild>
    </w:div>
    <w:div w:id="1479376563">
      <w:bodyDiv w:val="1"/>
      <w:marLeft w:val="0"/>
      <w:marRight w:val="0"/>
      <w:marTop w:val="0"/>
      <w:marBottom w:val="0"/>
      <w:divBdr>
        <w:top w:val="none" w:sz="0" w:space="0" w:color="auto"/>
        <w:left w:val="none" w:sz="0" w:space="0" w:color="auto"/>
        <w:bottom w:val="none" w:sz="0" w:space="0" w:color="auto"/>
        <w:right w:val="none" w:sz="0" w:space="0" w:color="auto"/>
      </w:divBdr>
    </w:div>
    <w:div w:id="1480417180">
      <w:bodyDiv w:val="1"/>
      <w:marLeft w:val="0"/>
      <w:marRight w:val="0"/>
      <w:marTop w:val="0"/>
      <w:marBottom w:val="0"/>
      <w:divBdr>
        <w:top w:val="none" w:sz="0" w:space="0" w:color="auto"/>
        <w:left w:val="none" w:sz="0" w:space="0" w:color="auto"/>
        <w:bottom w:val="none" w:sz="0" w:space="0" w:color="auto"/>
        <w:right w:val="none" w:sz="0" w:space="0" w:color="auto"/>
      </w:divBdr>
    </w:div>
    <w:div w:id="1480459695">
      <w:bodyDiv w:val="1"/>
      <w:marLeft w:val="0"/>
      <w:marRight w:val="0"/>
      <w:marTop w:val="0"/>
      <w:marBottom w:val="0"/>
      <w:divBdr>
        <w:top w:val="none" w:sz="0" w:space="0" w:color="auto"/>
        <w:left w:val="none" w:sz="0" w:space="0" w:color="auto"/>
        <w:bottom w:val="none" w:sz="0" w:space="0" w:color="auto"/>
        <w:right w:val="none" w:sz="0" w:space="0" w:color="auto"/>
      </w:divBdr>
      <w:divsChild>
        <w:div w:id="101002065">
          <w:marLeft w:val="0"/>
          <w:marRight w:val="0"/>
          <w:marTop w:val="0"/>
          <w:marBottom w:val="0"/>
          <w:divBdr>
            <w:top w:val="none" w:sz="0" w:space="0" w:color="auto"/>
            <w:left w:val="none" w:sz="0" w:space="0" w:color="auto"/>
            <w:bottom w:val="none" w:sz="0" w:space="0" w:color="auto"/>
            <w:right w:val="none" w:sz="0" w:space="0" w:color="auto"/>
          </w:divBdr>
        </w:div>
      </w:divsChild>
    </w:div>
    <w:div w:id="1480919932">
      <w:bodyDiv w:val="1"/>
      <w:marLeft w:val="0"/>
      <w:marRight w:val="0"/>
      <w:marTop w:val="0"/>
      <w:marBottom w:val="0"/>
      <w:divBdr>
        <w:top w:val="none" w:sz="0" w:space="0" w:color="auto"/>
        <w:left w:val="none" w:sz="0" w:space="0" w:color="auto"/>
        <w:bottom w:val="none" w:sz="0" w:space="0" w:color="auto"/>
        <w:right w:val="none" w:sz="0" w:space="0" w:color="auto"/>
      </w:divBdr>
    </w:div>
    <w:div w:id="1481073276">
      <w:bodyDiv w:val="1"/>
      <w:marLeft w:val="0"/>
      <w:marRight w:val="0"/>
      <w:marTop w:val="0"/>
      <w:marBottom w:val="0"/>
      <w:divBdr>
        <w:top w:val="none" w:sz="0" w:space="0" w:color="auto"/>
        <w:left w:val="none" w:sz="0" w:space="0" w:color="auto"/>
        <w:bottom w:val="none" w:sz="0" w:space="0" w:color="auto"/>
        <w:right w:val="none" w:sz="0" w:space="0" w:color="auto"/>
      </w:divBdr>
      <w:divsChild>
        <w:div w:id="777330672">
          <w:marLeft w:val="0"/>
          <w:marRight w:val="0"/>
          <w:marTop w:val="0"/>
          <w:marBottom w:val="0"/>
          <w:divBdr>
            <w:top w:val="none" w:sz="0" w:space="0" w:color="auto"/>
            <w:left w:val="none" w:sz="0" w:space="0" w:color="auto"/>
            <w:bottom w:val="none" w:sz="0" w:space="0" w:color="auto"/>
            <w:right w:val="none" w:sz="0" w:space="0" w:color="auto"/>
          </w:divBdr>
        </w:div>
        <w:div w:id="1088886981">
          <w:marLeft w:val="0"/>
          <w:marRight w:val="0"/>
          <w:marTop w:val="0"/>
          <w:marBottom w:val="0"/>
          <w:divBdr>
            <w:top w:val="none" w:sz="0" w:space="0" w:color="auto"/>
            <w:left w:val="none" w:sz="0" w:space="0" w:color="auto"/>
            <w:bottom w:val="none" w:sz="0" w:space="0" w:color="auto"/>
            <w:right w:val="none" w:sz="0" w:space="0" w:color="auto"/>
          </w:divBdr>
          <w:divsChild>
            <w:div w:id="809320781">
              <w:marLeft w:val="0"/>
              <w:marRight w:val="0"/>
              <w:marTop w:val="0"/>
              <w:marBottom w:val="0"/>
              <w:divBdr>
                <w:top w:val="none" w:sz="0" w:space="0" w:color="auto"/>
                <w:left w:val="none" w:sz="0" w:space="0" w:color="auto"/>
                <w:bottom w:val="none" w:sz="0" w:space="0" w:color="auto"/>
                <w:right w:val="none" w:sz="0" w:space="0" w:color="auto"/>
              </w:divBdr>
            </w:div>
          </w:divsChild>
        </w:div>
        <w:div w:id="1112019120">
          <w:marLeft w:val="0"/>
          <w:marRight w:val="0"/>
          <w:marTop w:val="0"/>
          <w:marBottom w:val="0"/>
          <w:divBdr>
            <w:top w:val="none" w:sz="0" w:space="0" w:color="auto"/>
            <w:left w:val="none" w:sz="0" w:space="0" w:color="auto"/>
            <w:bottom w:val="none" w:sz="0" w:space="0" w:color="auto"/>
            <w:right w:val="none" w:sz="0" w:space="0" w:color="auto"/>
          </w:divBdr>
        </w:div>
      </w:divsChild>
    </w:div>
    <w:div w:id="1481116680">
      <w:bodyDiv w:val="1"/>
      <w:marLeft w:val="0"/>
      <w:marRight w:val="0"/>
      <w:marTop w:val="0"/>
      <w:marBottom w:val="0"/>
      <w:divBdr>
        <w:top w:val="none" w:sz="0" w:space="0" w:color="auto"/>
        <w:left w:val="none" w:sz="0" w:space="0" w:color="auto"/>
        <w:bottom w:val="none" w:sz="0" w:space="0" w:color="auto"/>
        <w:right w:val="none" w:sz="0" w:space="0" w:color="auto"/>
      </w:divBdr>
      <w:divsChild>
        <w:div w:id="1204901048">
          <w:marLeft w:val="0"/>
          <w:marRight w:val="0"/>
          <w:marTop w:val="0"/>
          <w:marBottom w:val="0"/>
          <w:divBdr>
            <w:top w:val="none" w:sz="0" w:space="0" w:color="auto"/>
            <w:left w:val="none" w:sz="0" w:space="0" w:color="auto"/>
            <w:bottom w:val="none" w:sz="0" w:space="0" w:color="auto"/>
            <w:right w:val="none" w:sz="0" w:space="0" w:color="auto"/>
          </w:divBdr>
        </w:div>
        <w:div w:id="856888647">
          <w:marLeft w:val="0"/>
          <w:marRight w:val="0"/>
          <w:marTop w:val="0"/>
          <w:marBottom w:val="0"/>
          <w:divBdr>
            <w:top w:val="none" w:sz="0" w:space="0" w:color="auto"/>
            <w:left w:val="none" w:sz="0" w:space="0" w:color="auto"/>
            <w:bottom w:val="none" w:sz="0" w:space="0" w:color="auto"/>
            <w:right w:val="none" w:sz="0" w:space="0" w:color="auto"/>
          </w:divBdr>
        </w:div>
      </w:divsChild>
    </w:div>
    <w:div w:id="1481654734">
      <w:bodyDiv w:val="1"/>
      <w:marLeft w:val="0"/>
      <w:marRight w:val="0"/>
      <w:marTop w:val="0"/>
      <w:marBottom w:val="0"/>
      <w:divBdr>
        <w:top w:val="none" w:sz="0" w:space="0" w:color="auto"/>
        <w:left w:val="none" w:sz="0" w:space="0" w:color="auto"/>
        <w:bottom w:val="none" w:sz="0" w:space="0" w:color="auto"/>
        <w:right w:val="none" w:sz="0" w:space="0" w:color="auto"/>
      </w:divBdr>
    </w:div>
    <w:div w:id="1482043627">
      <w:bodyDiv w:val="1"/>
      <w:marLeft w:val="0"/>
      <w:marRight w:val="0"/>
      <w:marTop w:val="0"/>
      <w:marBottom w:val="0"/>
      <w:divBdr>
        <w:top w:val="none" w:sz="0" w:space="0" w:color="auto"/>
        <w:left w:val="none" w:sz="0" w:space="0" w:color="auto"/>
        <w:bottom w:val="none" w:sz="0" w:space="0" w:color="auto"/>
        <w:right w:val="none" w:sz="0" w:space="0" w:color="auto"/>
      </w:divBdr>
    </w:div>
    <w:div w:id="1482233507">
      <w:bodyDiv w:val="1"/>
      <w:marLeft w:val="0"/>
      <w:marRight w:val="0"/>
      <w:marTop w:val="0"/>
      <w:marBottom w:val="0"/>
      <w:divBdr>
        <w:top w:val="none" w:sz="0" w:space="0" w:color="auto"/>
        <w:left w:val="none" w:sz="0" w:space="0" w:color="auto"/>
        <w:bottom w:val="none" w:sz="0" w:space="0" w:color="auto"/>
        <w:right w:val="none" w:sz="0" w:space="0" w:color="auto"/>
      </w:divBdr>
      <w:divsChild>
        <w:div w:id="599414857">
          <w:marLeft w:val="0"/>
          <w:marRight w:val="0"/>
          <w:marTop w:val="0"/>
          <w:marBottom w:val="0"/>
          <w:divBdr>
            <w:top w:val="none" w:sz="0" w:space="0" w:color="auto"/>
            <w:left w:val="none" w:sz="0" w:space="0" w:color="auto"/>
            <w:bottom w:val="none" w:sz="0" w:space="0" w:color="auto"/>
            <w:right w:val="none" w:sz="0" w:space="0" w:color="auto"/>
          </w:divBdr>
        </w:div>
        <w:div w:id="1575120689">
          <w:marLeft w:val="0"/>
          <w:marRight w:val="0"/>
          <w:marTop w:val="0"/>
          <w:marBottom w:val="0"/>
          <w:divBdr>
            <w:top w:val="none" w:sz="0" w:space="0" w:color="auto"/>
            <w:left w:val="none" w:sz="0" w:space="0" w:color="auto"/>
            <w:bottom w:val="none" w:sz="0" w:space="0" w:color="auto"/>
            <w:right w:val="none" w:sz="0" w:space="0" w:color="auto"/>
          </w:divBdr>
        </w:div>
      </w:divsChild>
    </w:div>
    <w:div w:id="1482235142">
      <w:bodyDiv w:val="1"/>
      <w:marLeft w:val="0"/>
      <w:marRight w:val="0"/>
      <w:marTop w:val="0"/>
      <w:marBottom w:val="0"/>
      <w:divBdr>
        <w:top w:val="none" w:sz="0" w:space="0" w:color="auto"/>
        <w:left w:val="none" w:sz="0" w:space="0" w:color="auto"/>
        <w:bottom w:val="none" w:sz="0" w:space="0" w:color="auto"/>
        <w:right w:val="none" w:sz="0" w:space="0" w:color="auto"/>
      </w:divBdr>
    </w:div>
    <w:div w:id="1482574609">
      <w:bodyDiv w:val="1"/>
      <w:marLeft w:val="0"/>
      <w:marRight w:val="0"/>
      <w:marTop w:val="0"/>
      <w:marBottom w:val="0"/>
      <w:divBdr>
        <w:top w:val="none" w:sz="0" w:space="0" w:color="auto"/>
        <w:left w:val="none" w:sz="0" w:space="0" w:color="auto"/>
        <w:bottom w:val="none" w:sz="0" w:space="0" w:color="auto"/>
        <w:right w:val="none" w:sz="0" w:space="0" w:color="auto"/>
      </w:divBdr>
    </w:div>
    <w:div w:id="1483230170">
      <w:bodyDiv w:val="1"/>
      <w:marLeft w:val="0"/>
      <w:marRight w:val="0"/>
      <w:marTop w:val="0"/>
      <w:marBottom w:val="0"/>
      <w:divBdr>
        <w:top w:val="none" w:sz="0" w:space="0" w:color="auto"/>
        <w:left w:val="none" w:sz="0" w:space="0" w:color="auto"/>
        <w:bottom w:val="none" w:sz="0" w:space="0" w:color="auto"/>
        <w:right w:val="none" w:sz="0" w:space="0" w:color="auto"/>
      </w:divBdr>
    </w:div>
    <w:div w:id="1483546743">
      <w:bodyDiv w:val="1"/>
      <w:marLeft w:val="0"/>
      <w:marRight w:val="0"/>
      <w:marTop w:val="0"/>
      <w:marBottom w:val="0"/>
      <w:divBdr>
        <w:top w:val="none" w:sz="0" w:space="0" w:color="auto"/>
        <w:left w:val="none" w:sz="0" w:space="0" w:color="auto"/>
        <w:bottom w:val="none" w:sz="0" w:space="0" w:color="auto"/>
        <w:right w:val="none" w:sz="0" w:space="0" w:color="auto"/>
      </w:divBdr>
    </w:div>
    <w:div w:id="1483960751">
      <w:bodyDiv w:val="1"/>
      <w:marLeft w:val="0"/>
      <w:marRight w:val="0"/>
      <w:marTop w:val="0"/>
      <w:marBottom w:val="0"/>
      <w:divBdr>
        <w:top w:val="none" w:sz="0" w:space="0" w:color="auto"/>
        <w:left w:val="none" w:sz="0" w:space="0" w:color="auto"/>
        <w:bottom w:val="none" w:sz="0" w:space="0" w:color="auto"/>
        <w:right w:val="none" w:sz="0" w:space="0" w:color="auto"/>
      </w:divBdr>
    </w:div>
    <w:div w:id="1484077413">
      <w:bodyDiv w:val="1"/>
      <w:marLeft w:val="0"/>
      <w:marRight w:val="0"/>
      <w:marTop w:val="0"/>
      <w:marBottom w:val="0"/>
      <w:divBdr>
        <w:top w:val="none" w:sz="0" w:space="0" w:color="auto"/>
        <w:left w:val="none" w:sz="0" w:space="0" w:color="auto"/>
        <w:bottom w:val="none" w:sz="0" w:space="0" w:color="auto"/>
        <w:right w:val="none" w:sz="0" w:space="0" w:color="auto"/>
      </w:divBdr>
    </w:div>
    <w:div w:id="1484589321">
      <w:bodyDiv w:val="1"/>
      <w:marLeft w:val="0"/>
      <w:marRight w:val="0"/>
      <w:marTop w:val="0"/>
      <w:marBottom w:val="0"/>
      <w:divBdr>
        <w:top w:val="none" w:sz="0" w:space="0" w:color="auto"/>
        <w:left w:val="none" w:sz="0" w:space="0" w:color="auto"/>
        <w:bottom w:val="none" w:sz="0" w:space="0" w:color="auto"/>
        <w:right w:val="none" w:sz="0" w:space="0" w:color="auto"/>
      </w:divBdr>
    </w:div>
    <w:div w:id="1484808026">
      <w:bodyDiv w:val="1"/>
      <w:marLeft w:val="0"/>
      <w:marRight w:val="0"/>
      <w:marTop w:val="0"/>
      <w:marBottom w:val="0"/>
      <w:divBdr>
        <w:top w:val="none" w:sz="0" w:space="0" w:color="auto"/>
        <w:left w:val="none" w:sz="0" w:space="0" w:color="auto"/>
        <w:bottom w:val="none" w:sz="0" w:space="0" w:color="auto"/>
        <w:right w:val="none" w:sz="0" w:space="0" w:color="auto"/>
      </w:divBdr>
    </w:div>
    <w:div w:id="1485465642">
      <w:bodyDiv w:val="1"/>
      <w:marLeft w:val="0"/>
      <w:marRight w:val="0"/>
      <w:marTop w:val="0"/>
      <w:marBottom w:val="0"/>
      <w:divBdr>
        <w:top w:val="none" w:sz="0" w:space="0" w:color="auto"/>
        <w:left w:val="none" w:sz="0" w:space="0" w:color="auto"/>
        <w:bottom w:val="none" w:sz="0" w:space="0" w:color="auto"/>
        <w:right w:val="none" w:sz="0" w:space="0" w:color="auto"/>
      </w:divBdr>
    </w:div>
    <w:div w:id="1485465961">
      <w:bodyDiv w:val="1"/>
      <w:marLeft w:val="0"/>
      <w:marRight w:val="0"/>
      <w:marTop w:val="0"/>
      <w:marBottom w:val="0"/>
      <w:divBdr>
        <w:top w:val="none" w:sz="0" w:space="0" w:color="auto"/>
        <w:left w:val="none" w:sz="0" w:space="0" w:color="auto"/>
        <w:bottom w:val="none" w:sz="0" w:space="0" w:color="auto"/>
        <w:right w:val="none" w:sz="0" w:space="0" w:color="auto"/>
      </w:divBdr>
    </w:div>
    <w:div w:id="1485701577">
      <w:bodyDiv w:val="1"/>
      <w:marLeft w:val="0"/>
      <w:marRight w:val="0"/>
      <w:marTop w:val="0"/>
      <w:marBottom w:val="0"/>
      <w:divBdr>
        <w:top w:val="none" w:sz="0" w:space="0" w:color="auto"/>
        <w:left w:val="none" w:sz="0" w:space="0" w:color="auto"/>
        <w:bottom w:val="none" w:sz="0" w:space="0" w:color="auto"/>
        <w:right w:val="none" w:sz="0" w:space="0" w:color="auto"/>
      </w:divBdr>
    </w:div>
    <w:div w:id="1485974311">
      <w:bodyDiv w:val="1"/>
      <w:marLeft w:val="0"/>
      <w:marRight w:val="0"/>
      <w:marTop w:val="0"/>
      <w:marBottom w:val="0"/>
      <w:divBdr>
        <w:top w:val="none" w:sz="0" w:space="0" w:color="auto"/>
        <w:left w:val="none" w:sz="0" w:space="0" w:color="auto"/>
        <w:bottom w:val="none" w:sz="0" w:space="0" w:color="auto"/>
        <w:right w:val="none" w:sz="0" w:space="0" w:color="auto"/>
      </w:divBdr>
    </w:div>
    <w:div w:id="1486821448">
      <w:bodyDiv w:val="1"/>
      <w:marLeft w:val="0"/>
      <w:marRight w:val="0"/>
      <w:marTop w:val="0"/>
      <w:marBottom w:val="0"/>
      <w:divBdr>
        <w:top w:val="none" w:sz="0" w:space="0" w:color="auto"/>
        <w:left w:val="none" w:sz="0" w:space="0" w:color="auto"/>
        <w:bottom w:val="none" w:sz="0" w:space="0" w:color="auto"/>
        <w:right w:val="none" w:sz="0" w:space="0" w:color="auto"/>
      </w:divBdr>
    </w:div>
    <w:div w:id="1487208880">
      <w:bodyDiv w:val="1"/>
      <w:marLeft w:val="0"/>
      <w:marRight w:val="0"/>
      <w:marTop w:val="0"/>
      <w:marBottom w:val="0"/>
      <w:divBdr>
        <w:top w:val="none" w:sz="0" w:space="0" w:color="auto"/>
        <w:left w:val="none" w:sz="0" w:space="0" w:color="auto"/>
        <w:bottom w:val="none" w:sz="0" w:space="0" w:color="auto"/>
        <w:right w:val="none" w:sz="0" w:space="0" w:color="auto"/>
      </w:divBdr>
    </w:div>
    <w:div w:id="1487479142">
      <w:bodyDiv w:val="1"/>
      <w:marLeft w:val="0"/>
      <w:marRight w:val="0"/>
      <w:marTop w:val="0"/>
      <w:marBottom w:val="0"/>
      <w:divBdr>
        <w:top w:val="none" w:sz="0" w:space="0" w:color="auto"/>
        <w:left w:val="none" w:sz="0" w:space="0" w:color="auto"/>
        <w:bottom w:val="none" w:sz="0" w:space="0" w:color="auto"/>
        <w:right w:val="none" w:sz="0" w:space="0" w:color="auto"/>
      </w:divBdr>
    </w:div>
    <w:div w:id="1487625646">
      <w:bodyDiv w:val="1"/>
      <w:marLeft w:val="0"/>
      <w:marRight w:val="0"/>
      <w:marTop w:val="0"/>
      <w:marBottom w:val="0"/>
      <w:divBdr>
        <w:top w:val="none" w:sz="0" w:space="0" w:color="auto"/>
        <w:left w:val="none" w:sz="0" w:space="0" w:color="auto"/>
        <w:bottom w:val="none" w:sz="0" w:space="0" w:color="auto"/>
        <w:right w:val="none" w:sz="0" w:space="0" w:color="auto"/>
      </w:divBdr>
    </w:div>
    <w:div w:id="1488126607">
      <w:bodyDiv w:val="1"/>
      <w:marLeft w:val="0"/>
      <w:marRight w:val="0"/>
      <w:marTop w:val="0"/>
      <w:marBottom w:val="0"/>
      <w:divBdr>
        <w:top w:val="none" w:sz="0" w:space="0" w:color="auto"/>
        <w:left w:val="none" w:sz="0" w:space="0" w:color="auto"/>
        <w:bottom w:val="none" w:sz="0" w:space="0" w:color="auto"/>
        <w:right w:val="none" w:sz="0" w:space="0" w:color="auto"/>
      </w:divBdr>
    </w:div>
    <w:div w:id="1488328211">
      <w:bodyDiv w:val="1"/>
      <w:marLeft w:val="0"/>
      <w:marRight w:val="0"/>
      <w:marTop w:val="0"/>
      <w:marBottom w:val="0"/>
      <w:divBdr>
        <w:top w:val="none" w:sz="0" w:space="0" w:color="auto"/>
        <w:left w:val="none" w:sz="0" w:space="0" w:color="auto"/>
        <w:bottom w:val="none" w:sz="0" w:space="0" w:color="auto"/>
        <w:right w:val="none" w:sz="0" w:space="0" w:color="auto"/>
      </w:divBdr>
    </w:div>
    <w:div w:id="1488396793">
      <w:bodyDiv w:val="1"/>
      <w:marLeft w:val="0"/>
      <w:marRight w:val="0"/>
      <w:marTop w:val="0"/>
      <w:marBottom w:val="0"/>
      <w:divBdr>
        <w:top w:val="none" w:sz="0" w:space="0" w:color="auto"/>
        <w:left w:val="none" w:sz="0" w:space="0" w:color="auto"/>
        <w:bottom w:val="none" w:sz="0" w:space="0" w:color="auto"/>
        <w:right w:val="none" w:sz="0" w:space="0" w:color="auto"/>
      </w:divBdr>
    </w:div>
    <w:div w:id="1488547295">
      <w:bodyDiv w:val="1"/>
      <w:marLeft w:val="0"/>
      <w:marRight w:val="0"/>
      <w:marTop w:val="0"/>
      <w:marBottom w:val="0"/>
      <w:divBdr>
        <w:top w:val="none" w:sz="0" w:space="0" w:color="auto"/>
        <w:left w:val="none" w:sz="0" w:space="0" w:color="auto"/>
        <w:bottom w:val="none" w:sz="0" w:space="0" w:color="auto"/>
        <w:right w:val="none" w:sz="0" w:space="0" w:color="auto"/>
      </w:divBdr>
    </w:div>
    <w:div w:id="1488788219">
      <w:bodyDiv w:val="1"/>
      <w:marLeft w:val="0"/>
      <w:marRight w:val="0"/>
      <w:marTop w:val="0"/>
      <w:marBottom w:val="0"/>
      <w:divBdr>
        <w:top w:val="none" w:sz="0" w:space="0" w:color="auto"/>
        <w:left w:val="none" w:sz="0" w:space="0" w:color="auto"/>
        <w:bottom w:val="none" w:sz="0" w:space="0" w:color="auto"/>
        <w:right w:val="none" w:sz="0" w:space="0" w:color="auto"/>
      </w:divBdr>
    </w:div>
    <w:div w:id="1489134996">
      <w:bodyDiv w:val="1"/>
      <w:marLeft w:val="0"/>
      <w:marRight w:val="0"/>
      <w:marTop w:val="0"/>
      <w:marBottom w:val="0"/>
      <w:divBdr>
        <w:top w:val="none" w:sz="0" w:space="0" w:color="auto"/>
        <w:left w:val="none" w:sz="0" w:space="0" w:color="auto"/>
        <w:bottom w:val="none" w:sz="0" w:space="0" w:color="auto"/>
        <w:right w:val="none" w:sz="0" w:space="0" w:color="auto"/>
      </w:divBdr>
    </w:div>
    <w:div w:id="1490705376">
      <w:bodyDiv w:val="1"/>
      <w:marLeft w:val="0"/>
      <w:marRight w:val="0"/>
      <w:marTop w:val="0"/>
      <w:marBottom w:val="0"/>
      <w:divBdr>
        <w:top w:val="none" w:sz="0" w:space="0" w:color="auto"/>
        <w:left w:val="none" w:sz="0" w:space="0" w:color="auto"/>
        <w:bottom w:val="none" w:sz="0" w:space="0" w:color="auto"/>
        <w:right w:val="none" w:sz="0" w:space="0" w:color="auto"/>
      </w:divBdr>
    </w:div>
    <w:div w:id="1490756812">
      <w:bodyDiv w:val="1"/>
      <w:marLeft w:val="0"/>
      <w:marRight w:val="0"/>
      <w:marTop w:val="0"/>
      <w:marBottom w:val="0"/>
      <w:divBdr>
        <w:top w:val="none" w:sz="0" w:space="0" w:color="auto"/>
        <w:left w:val="none" w:sz="0" w:space="0" w:color="auto"/>
        <w:bottom w:val="none" w:sz="0" w:space="0" w:color="auto"/>
        <w:right w:val="none" w:sz="0" w:space="0" w:color="auto"/>
      </w:divBdr>
    </w:div>
    <w:div w:id="1490975549">
      <w:bodyDiv w:val="1"/>
      <w:marLeft w:val="0"/>
      <w:marRight w:val="0"/>
      <w:marTop w:val="0"/>
      <w:marBottom w:val="0"/>
      <w:divBdr>
        <w:top w:val="none" w:sz="0" w:space="0" w:color="auto"/>
        <w:left w:val="none" w:sz="0" w:space="0" w:color="auto"/>
        <w:bottom w:val="none" w:sz="0" w:space="0" w:color="auto"/>
        <w:right w:val="none" w:sz="0" w:space="0" w:color="auto"/>
      </w:divBdr>
    </w:div>
    <w:div w:id="1491213181">
      <w:bodyDiv w:val="1"/>
      <w:marLeft w:val="0"/>
      <w:marRight w:val="0"/>
      <w:marTop w:val="0"/>
      <w:marBottom w:val="0"/>
      <w:divBdr>
        <w:top w:val="none" w:sz="0" w:space="0" w:color="auto"/>
        <w:left w:val="none" w:sz="0" w:space="0" w:color="auto"/>
        <w:bottom w:val="none" w:sz="0" w:space="0" w:color="auto"/>
        <w:right w:val="none" w:sz="0" w:space="0" w:color="auto"/>
      </w:divBdr>
    </w:div>
    <w:div w:id="1491361812">
      <w:bodyDiv w:val="1"/>
      <w:marLeft w:val="0"/>
      <w:marRight w:val="0"/>
      <w:marTop w:val="0"/>
      <w:marBottom w:val="0"/>
      <w:divBdr>
        <w:top w:val="none" w:sz="0" w:space="0" w:color="auto"/>
        <w:left w:val="none" w:sz="0" w:space="0" w:color="auto"/>
        <w:bottom w:val="none" w:sz="0" w:space="0" w:color="auto"/>
        <w:right w:val="none" w:sz="0" w:space="0" w:color="auto"/>
      </w:divBdr>
    </w:div>
    <w:div w:id="1491601511">
      <w:bodyDiv w:val="1"/>
      <w:marLeft w:val="0"/>
      <w:marRight w:val="0"/>
      <w:marTop w:val="0"/>
      <w:marBottom w:val="0"/>
      <w:divBdr>
        <w:top w:val="none" w:sz="0" w:space="0" w:color="auto"/>
        <w:left w:val="none" w:sz="0" w:space="0" w:color="auto"/>
        <w:bottom w:val="none" w:sz="0" w:space="0" w:color="auto"/>
        <w:right w:val="none" w:sz="0" w:space="0" w:color="auto"/>
      </w:divBdr>
    </w:div>
    <w:div w:id="1492678930">
      <w:bodyDiv w:val="1"/>
      <w:marLeft w:val="0"/>
      <w:marRight w:val="0"/>
      <w:marTop w:val="0"/>
      <w:marBottom w:val="0"/>
      <w:divBdr>
        <w:top w:val="none" w:sz="0" w:space="0" w:color="auto"/>
        <w:left w:val="none" w:sz="0" w:space="0" w:color="auto"/>
        <w:bottom w:val="none" w:sz="0" w:space="0" w:color="auto"/>
        <w:right w:val="none" w:sz="0" w:space="0" w:color="auto"/>
      </w:divBdr>
    </w:div>
    <w:div w:id="1493254673">
      <w:bodyDiv w:val="1"/>
      <w:marLeft w:val="0"/>
      <w:marRight w:val="0"/>
      <w:marTop w:val="0"/>
      <w:marBottom w:val="0"/>
      <w:divBdr>
        <w:top w:val="none" w:sz="0" w:space="0" w:color="auto"/>
        <w:left w:val="none" w:sz="0" w:space="0" w:color="auto"/>
        <w:bottom w:val="none" w:sz="0" w:space="0" w:color="auto"/>
        <w:right w:val="none" w:sz="0" w:space="0" w:color="auto"/>
      </w:divBdr>
      <w:divsChild>
        <w:div w:id="1476798273">
          <w:marLeft w:val="0"/>
          <w:marRight w:val="0"/>
          <w:marTop w:val="0"/>
          <w:marBottom w:val="0"/>
          <w:divBdr>
            <w:top w:val="none" w:sz="0" w:space="0" w:color="auto"/>
            <w:left w:val="none" w:sz="0" w:space="0" w:color="auto"/>
            <w:bottom w:val="none" w:sz="0" w:space="0" w:color="auto"/>
            <w:right w:val="none" w:sz="0" w:space="0" w:color="auto"/>
          </w:divBdr>
        </w:div>
        <w:div w:id="1890797041">
          <w:marLeft w:val="0"/>
          <w:marRight w:val="0"/>
          <w:marTop w:val="0"/>
          <w:marBottom w:val="0"/>
          <w:divBdr>
            <w:top w:val="none" w:sz="0" w:space="0" w:color="auto"/>
            <w:left w:val="none" w:sz="0" w:space="0" w:color="auto"/>
            <w:bottom w:val="none" w:sz="0" w:space="0" w:color="auto"/>
            <w:right w:val="none" w:sz="0" w:space="0" w:color="auto"/>
          </w:divBdr>
        </w:div>
      </w:divsChild>
    </w:div>
    <w:div w:id="1493914054">
      <w:bodyDiv w:val="1"/>
      <w:marLeft w:val="0"/>
      <w:marRight w:val="0"/>
      <w:marTop w:val="0"/>
      <w:marBottom w:val="0"/>
      <w:divBdr>
        <w:top w:val="none" w:sz="0" w:space="0" w:color="auto"/>
        <w:left w:val="none" w:sz="0" w:space="0" w:color="auto"/>
        <w:bottom w:val="none" w:sz="0" w:space="0" w:color="auto"/>
        <w:right w:val="none" w:sz="0" w:space="0" w:color="auto"/>
      </w:divBdr>
    </w:div>
    <w:div w:id="1494029355">
      <w:bodyDiv w:val="1"/>
      <w:marLeft w:val="0"/>
      <w:marRight w:val="0"/>
      <w:marTop w:val="0"/>
      <w:marBottom w:val="0"/>
      <w:divBdr>
        <w:top w:val="none" w:sz="0" w:space="0" w:color="auto"/>
        <w:left w:val="none" w:sz="0" w:space="0" w:color="auto"/>
        <w:bottom w:val="none" w:sz="0" w:space="0" w:color="auto"/>
        <w:right w:val="none" w:sz="0" w:space="0" w:color="auto"/>
      </w:divBdr>
      <w:divsChild>
        <w:div w:id="209345705">
          <w:marLeft w:val="0"/>
          <w:marRight w:val="0"/>
          <w:marTop w:val="0"/>
          <w:marBottom w:val="0"/>
          <w:divBdr>
            <w:top w:val="none" w:sz="0" w:space="0" w:color="auto"/>
            <w:left w:val="none" w:sz="0" w:space="0" w:color="auto"/>
            <w:bottom w:val="none" w:sz="0" w:space="0" w:color="auto"/>
            <w:right w:val="none" w:sz="0" w:space="0" w:color="auto"/>
          </w:divBdr>
          <w:divsChild>
            <w:div w:id="2140297970">
              <w:marLeft w:val="0"/>
              <w:marRight w:val="0"/>
              <w:marTop w:val="0"/>
              <w:marBottom w:val="0"/>
              <w:divBdr>
                <w:top w:val="none" w:sz="0" w:space="0" w:color="auto"/>
                <w:left w:val="none" w:sz="0" w:space="0" w:color="auto"/>
                <w:bottom w:val="none" w:sz="0" w:space="0" w:color="auto"/>
                <w:right w:val="none" w:sz="0" w:space="0" w:color="auto"/>
              </w:divBdr>
            </w:div>
          </w:divsChild>
        </w:div>
        <w:div w:id="489567652">
          <w:marLeft w:val="0"/>
          <w:marRight w:val="0"/>
          <w:marTop w:val="0"/>
          <w:marBottom w:val="0"/>
          <w:divBdr>
            <w:top w:val="none" w:sz="0" w:space="0" w:color="auto"/>
            <w:left w:val="none" w:sz="0" w:space="0" w:color="auto"/>
            <w:bottom w:val="none" w:sz="0" w:space="0" w:color="auto"/>
            <w:right w:val="none" w:sz="0" w:space="0" w:color="auto"/>
          </w:divBdr>
        </w:div>
        <w:div w:id="1073509873">
          <w:marLeft w:val="0"/>
          <w:marRight w:val="0"/>
          <w:marTop w:val="0"/>
          <w:marBottom w:val="0"/>
          <w:divBdr>
            <w:top w:val="none" w:sz="0" w:space="0" w:color="auto"/>
            <w:left w:val="none" w:sz="0" w:space="0" w:color="auto"/>
            <w:bottom w:val="none" w:sz="0" w:space="0" w:color="auto"/>
            <w:right w:val="none" w:sz="0" w:space="0" w:color="auto"/>
          </w:divBdr>
          <w:divsChild>
            <w:div w:id="37238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032836">
      <w:bodyDiv w:val="1"/>
      <w:marLeft w:val="0"/>
      <w:marRight w:val="0"/>
      <w:marTop w:val="0"/>
      <w:marBottom w:val="0"/>
      <w:divBdr>
        <w:top w:val="none" w:sz="0" w:space="0" w:color="auto"/>
        <w:left w:val="none" w:sz="0" w:space="0" w:color="auto"/>
        <w:bottom w:val="none" w:sz="0" w:space="0" w:color="auto"/>
        <w:right w:val="none" w:sz="0" w:space="0" w:color="auto"/>
      </w:divBdr>
    </w:div>
    <w:div w:id="1495023163">
      <w:bodyDiv w:val="1"/>
      <w:marLeft w:val="0"/>
      <w:marRight w:val="0"/>
      <w:marTop w:val="0"/>
      <w:marBottom w:val="0"/>
      <w:divBdr>
        <w:top w:val="none" w:sz="0" w:space="0" w:color="auto"/>
        <w:left w:val="none" w:sz="0" w:space="0" w:color="auto"/>
        <w:bottom w:val="none" w:sz="0" w:space="0" w:color="auto"/>
        <w:right w:val="none" w:sz="0" w:space="0" w:color="auto"/>
      </w:divBdr>
    </w:div>
    <w:div w:id="1495100347">
      <w:bodyDiv w:val="1"/>
      <w:marLeft w:val="0"/>
      <w:marRight w:val="0"/>
      <w:marTop w:val="0"/>
      <w:marBottom w:val="0"/>
      <w:divBdr>
        <w:top w:val="none" w:sz="0" w:space="0" w:color="auto"/>
        <w:left w:val="none" w:sz="0" w:space="0" w:color="auto"/>
        <w:bottom w:val="none" w:sz="0" w:space="0" w:color="auto"/>
        <w:right w:val="none" w:sz="0" w:space="0" w:color="auto"/>
      </w:divBdr>
    </w:div>
    <w:div w:id="1495145387">
      <w:bodyDiv w:val="1"/>
      <w:marLeft w:val="0"/>
      <w:marRight w:val="0"/>
      <w:marTop w:val="0"/>
      <w:marBottom w:val="0"/>
      <w:divBdr>
        <w:top w:val="none" w:sz="0" w:space="0" w:color="auto"/>
        <w:left w:val="none" w:sz="0" w:space="0" w:color="auto"/>
        <w:bottom w:val="none" w:sz="0" w:space="0" w:color="auto"/>
        <w:right w:val="none" w:sz="0" w:space="0" w:color="auto"/>
      </w:divBdr>
    </w:div>
    <w:div w:id="1495533940">
      <w:bodyDiv w:val="1"/>
      <w:marLeft w:val="0"/>
      <w:marRight w:val="0"/>
      <w:marTop w:val="0"/>
      <w:marBottom w:val="0"/>
      <w:divBdr>
        <w:top w:val="none" w:sz="0" w:space="0" w:color="auto"/>
        <w:left w:val="none" w:sz="0" w:space="0" w:color="auto"/>
        <w:bottom w:val="none" w:sz="0" w:space="0" w:color="auto"/>
        <w:right w:val="none" w:sz="0" w:space="0" w:color="auto"/>
      </w:divBdr>
    </w:div>
    <w:div w:id="1495683032">
      <w:bodyDiv w:val="1"/>
      <w:marLeft w:val="0"/>
      <w:marRight w:val="0"/>
      <w:marTop w:val="0"/>
      <w:marBottom w:val="0"/>
      <w:divBdr>
        <w:top w:val="none" w:sz="0" w:space="0" w:color="auto"/>
        <w:left w:val="none" w:sz="0" w:space="0" w:color="auto"/>
        <w:bottom w:val="none" w:sz="0" w:space="0" w:color="auto"/>
        <w:right w:val="none" w:sz="0" w:space="0" w:color="auto"/>
      </w:divBdr>
    </w:div>
    <w:div w:id="1495753720">
      <w:bodyDiv w:val="1"/>
      <w:marLeft w:val="0"/>
      <w:marRight w:val="0"/>
      <w:marTop w:val="0"/>
      <w:marBottom w:val="0"/>
      <w:divBdr>
        <w:top w:val="none" w:sz="0" w:space="0" w:color="auto"/>
        <w:left w:val="none" w:sz="0" w:space="0" w:color="auto"/>
        <w:bottom w:val="none" w:sz="0" w:space="0" w:color="auto"/>
        <w:right w:val="none" w:sz="0" w:space="0" w:color="auto"/>
      </w:divBdr>
    </w:div>
    <w:div w:id="1495758017">
      <w:bodyDiv w:val="1"/>
      <w:marLeft w:val="0"/>
      <w:marRight w:val="0"/>
      <w:marTop w:val="0"/>
      <w:marBottom w:val="0"/>
      <w:divBdr>
        <w:top w:val="none" w:sz="0" w:space="0" w:color="auto"/>
        <w:left w:val="none" w:sz="0" w:space="0" w:color="auto"/>
        <w:bottom w:val="none" w:sz="0" w:space="0" w:color="auto"/>
        <w:right w:val="none" w:sz="0" w:space="0" w:color="auto"/>
      </w:divBdr>
    </w:div>
    <w:div w:id="1495994730">
      <w:bodyDiv w:val="1"/>
      <w:marLeft w:val="0"/>
      <w:marRight w:val="0"/>
      <w:marTop w:val="0"/>
      <w:marBottom w:val="0"/>
      <w:divBdr>
        <w:top w:val="none" w:sz="0" w:space="0" w:color="auto"/>
        <w:left w:val="none" w:sz="0" w:space="0" w:color="auto"/>
        <w:bottom w:val="none" w:sz="0" w:space="0" w:color="auto"/>
        <w:right w:val="none" w:sz="0" w:space="0" w:color="auto"/>
      </w:divBdr>
      <w:divsChild>
        <w:div w:id="1388796480">
          <w:marLeft w:val="0"/>
          <w:marRight w:val="0"/>
          <w:marTop w:val="0"/>
          <w:marBottom w:val="0"/>
          <w:divBdr>
            <w:top w:val="none" w:sz="0" w:space="0" w:color="auto"/>
            <w:left w:val="none" w:sz="0" w:space="0" w:color="auto"/>
            <w:bottom w:val="none" w:sz="0" w:space="0" w:color="auto"/>
            <w:right w:val="none" w:sz="0" w:space="0" w:color="auto"/>
          </w:divBdr>
        </w:div>
      </w:divsChild>
    </w:div>
    <w:div w:id="1496260133">
      <w:bodyDiv w:val="1"/>
      <w:marLeft w:val="0"/>
      <w:marRight w:val="0"/>
      <w:marTop w:val="0"/>
      <w:marBottom w:val="0"/>
      <w:divBdr>
        <w:top w:val="none" w:sz="0" w:space="0" w:color="auto"/>
        <w:left w:val="none" w:sz="0" w:space="0" w:color="auto"/>
        <w:bottom w:val="none" w:sz="0" w:space="0" w:color="auto"/>
        <w:right w:val="none" w:sz="0" w:space="0" w:color="auto"/>
      </w:divBdr>
    </w:div>
    <w:div w:id="1497262220">
      <w:bodyDiv w:val="1"/>
      <w:marLeft w:val="0"/>
      <w:marRight w:val="0"/>
      <w:marTop w:val="0"/>
      <w:marBottom w:val="0"/>
      <w:divBdr>
        <w:top w:val="none" w:sz="0" w:space="0" w:color="auto"/>
        <w:left w:val="none" w:sz="0" w:space="0" w:color="auto"/>
        <w:bottom w:val="none" w:sz="0" w:space="0" w:color="auto"/>
        <w:right w:val="none" w:sz="0" w:space="0" w:color="auto"/>
      </w:divBdr>
    </w:div>
    <w:div w:id="1497499998">
      <w:bodyDiv w:val="1"/>
      <w:marLeft w:val="0"/>
      <w:marRight w:val="0"/>
      <w:marTop w:val="0"/>
      <w:marBottom w:val="0"/>
      <w:divBdr>
        <w:top w:val="none" w:sz="0" w:space="0" w:color="auto"/>
        <w:left w:val="none" w:sz="0" w:space="0" w:color="auto"/>
        <w:bottom w:val="none" w:sz="0" w:space="0" w:color="auto"/>
        <w:right w:val="none" w:sz="0" w:space="0" w:color="auto"/>
      </w:divBdr>
    </w:div>
    <w:div w:id="1497526756">
      <w:bodyDiv w:val="1"/>
      <w:marLeft w:val="0"/>
      <w:marRight w:val="0"/>
      <w:marTop w:val="0"/>
      <w:marBottom w:val="0"/>
      <w:divBdr>
        <w:top w:val="none" w:sz="0" w:space="0" w:color="auto"/>
        <w:left w:val="none" w:sz="0" w:space="0" w:color="auto"/>
        <w:bottom w:val="none" w:sz="0" w:space="0" w:color="auto"/>
        <w:right w:val="none" w:sz="0" w:space="0" w:color="auto"/>
      </w:divBdr>
    </w:div>
    <w:div w:id="1497722234">
      <w:bodyDiv w:val="1"/>
      <w:marLeft w:val="0"/>
      <w:marRight w:val="0"/>
      <w:marTop w:val="0"/>
      <w:marBottom w:val="0"/>
      <w:divBdr>
        <w:top w:val="none" w:sz="0" w:space="0" w:color="auto"/>
        <w:left w:val="none" w:sz="0" w:space="0" w:color="auto"/>
        <w:bottom w:val="none" w:sz="0" w:space="0" w:color="auto"/>
        <w:right w:val="none" w:sz="0" w:space="0" w:color="auto"/>
      </w:divBdr>
      <w:divsChild>
        <w:div w:id="1146975993">
          <w:marLeft w:val="0"/>
          <w:marRight w:val="0"/>
          <w:marTop w:val="0"/>
          <w:marBottom w:val="0"/>
          <w:divBdr>
            <w:top w:val="none" w:sz="0" w:space="0" w:color="auto"/>
            <w:left w:val="none" w:sz="0" w:space="0" w:color="auto"/>
            <w:bottom w:val="none" w:sz="0" w:space="0" w:color="auto"/>
            <w:right w:val="none" w:sz="0" w:space="0" w:color="auto"/>
          </w:divBdr>
          <w:divsChild>
            <w:div w:id="1903759828">
              <w:marLeft w:val="0"/>
              <w:marRight w:val="0"/>
              <w:marTop w:val="0"/>
              <w:marBottom w:val="0"/>
              <w:divBdr>
                <w:top w:val="none" w:sz="0" w:space="0" w:color="auto"/>
                <w:left w:val="none" w:sz="0" w:space="0" w:color="auto"/>
                <w:bottom w:val="none" w:sz="0" w:space="0" w:color="auto"/>
                <w:right w:val="none" w:sz="0" w:space="0" w:color="auto"/>
              </w:divBdr>
            </w:div>
            <w:div w:id="2142113765">
              <w:marLeft w:val="0"/>
              <w:marRight w:val="0"/>
              <w:marTop w:val="0"/>
              <w:marBottom w:val="0"/>
              <w:divBdr>
                <w:top w:val="none" w:sz="0" w:space="0" w:color="auto"/>
                <w:left w:val="none" w:sz="0" w:space="0" w:color="auto"/>
                <w:bottom w:val="none" w:sz="0" w:space="0" w:color="auto"/>
                <w:right w:val="none" w:sz="0" w:space="0" w:color="auto"/>
              </w:divBdr>
              <w:divsChild>
                <w:div w:id="1625116521">
                  <w:marLeft w:val="0"/>
                  <w:marRight w:val="0"/>
                  <w:marTop w:val="0"/>
                  <w:marBottom w:val="0"/>
                  <w:divBdr>
                    <w:top w:val="none" w:sz="0" w:space="0" w:color="auto"/>
                    <w:left w:val="none" w:sz="0" w:space="0" w:color="auto"/>
                    <w:bottom w:val="none" w:sz="0" w:space="0" w:color="auto"/>
                    <w:right w:val="none" w:sz="0" w:space="0" w:color="auto"/>
                  </w:divBdr>
                  <w:divsChild>
                    <w:div w:id="20089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064920">
          <w:marLeft w:val="0"/>
          <w:marRight w:val="0"/>
          <w:marTop w:val="0"/>
          <w:marBottom w:val="0"/>
          <w:divBdr>
            <w:top w:val="none" w:sz="0" w:space="0" w:color="auto"/>
            <w:left w:val="none" w:sz="0" w:space="0" w:color="auto"/>
            <w:bottom w:val="none" w:sz="0" w:space="0" w:color="auto"/>
            <w:right w:val="none" w:sz="0" w:space="0" w:color="auto"/>
          </w:divBdr>
        </w:div>
      </w:divsChild>
    </w:div>
    <w:div w:id="1497764629">
      <w:bodyDiv w:val="1"/>
      <w:marLeft w:val="0"/>
      <w:marRight w:val="0"/>
      <w:marTop w:val="0"/>
      <w:marBottom w:val="0"/>
      <w:divBdr>
        <w:top w:val="none" w:sz="0" w:space="0" w:color="auto"/>
        <w:left w:val="none" w:sz="0" w:space="0" w:color="auto"/>
        <w:bottom w:val="none" w:sz="0" w:space="0" w:color="auto"/>
        <w:right w:val="none" w:sz="0" w:space="0" w:color="auto"/>
      </w:divBdr>
      <w:divsChild>
        <w:div w:id="384448723">
          <w:marLeft w:val="0"/>
          <w:marRight w:val="0"/>
          <w:marTop w:val="0"/>
          <w:marBottom w:val="0"/>
          <w:divBdr>
            <w:top w:val="none" w:sz="0" w:space="0" w:color="auto"/>
            <w:left w:val="none" w:sz="0" w:space="0" w:color="auto"/>
            <w:bottom w:val="none" w:sz="0" w:space="0" w:color="auto"/>
            <w:right w:val="none" w:sz="0" w:space="0" w:color="auto"/>
          </w:divBdr>
        </w:div>
        <w:div w:id="463353505">
          <w:marLeft w:val="0"/>
          <w:marRight w:val="0"/>
          <w:marTop w:val="0"/>
          <w:marBottom w:val="0"/>
          <w:divBdr>
            <w:top w:val="none" w:sz="0" w:space="0" w:color="auto"/>
            <w:left w:val="none" w:sz="0" w:space="0" w:color="auto"/>
            <w:bottom w:val="none" w:sz="0" w:space="0" w:color="auto"/>
            <w:right w:val="none" w:sz="0" w:space="0" w:color="auto"/>
          </w:divBdr>
        </w:div>
        <w:div w:id="1805780045">
          <w:marLeft w:val="0"/>
          <w:marRight w:val="0"/>
          <w:marTop w:val="0"/>
          <w:marBottom w:val="0"/>
          <w:divBdr>
            <w:top w:val="none" w:sz="0" w:space="0" w:color="auto"/>
            <w:left w:val="none" w:sz="0" w:space="0" w:color="auto"/>
            <w:bottom w:val="none" w:sz="0" w:space="0" w:color="auto"/>
            <w:right w:val="none" w:sz="0" w:space="0" w:color="auto"/>
          </w:divBdr>
        </w:div>
      </w:divsChild>
    </w:div>
    <w:div w:id="1498380731">
      <w:bodyDiv w:val="1"/>
      <w:marLeft w:val="0"/>
      <w:marRight w:val="0"/>
      <w:marTop w:val="0"/>
      <w:marBottom w:val="0"/>
      <w:divBdr>
        <w:top w:val="none" w:sz="0" w:space="0" w:color="auto"/>
        <w:left w:val="none" w:sz="0" w:space="0" w:color="auto"/>
        <w:bottom w:val="none" w:sz="0" w:space="0" w:color="auto"/>
        <w:right w:val="none" w:sz="0" w:space="0" w:color="auto"/>
      </w:divBdr>
      <w:divsChild>
        <w:div w:id="1687170117">
          <w:marLeft w:val="0"/>
          <w:marRight w:val="0"/>
          <w:marTop w:val="0"/>
          <w:marBottom w:val="0"/>
          <w:divBdr>
            <w:top w:val="none" w:sz="0" w:space="0" w:color="auto"/>
            <w:left w:val="none" w:sz="0" w:space="0" w:color="auto"/>
            <w:bottom w:val="none" w:sz="0" w:space="0" w:color="auto"/>
            <w:right w:val="none" w:sz="0" w:space="0" w:color="auto"/>
          </w:divBdr>
        </w:div>
        <w:div w:id="1582711791">
          <w:marLeft w:val="0"/>
          <w:marRight w:val="0"/>
          <w:marTop w:val="0"/>
          <w:marBottom w:val="0"/>
          <w:divBdr>
            <w:top w:val="none" w:sz="0" w:space="0" w:color="auto"/>
            <w:left w:val="none" w:sz="0" w:space="0" w:color="auto"/>
            <w:bottom w:val="none" w:sz="0" w:space="0" w:color="auto"/>
            <w:right w:val="none" w:sz="0" w:space="0" w:color="auto"/>
          </w:divBdr>
        </w:div>
        <w:div w:id="298724528">
          <w:marLeft w:val="0"/>
          <w:marRight w:val="0"/>
          <w:marTop w:val="0"/>
          <w:marBottom w:val="0"/>
          <w:divBdr>
            <w:top w:val="none" w:sz="0" w:space="0" w:color="auto"/>
            <w:left w:val="none" w:sz="0" w:space="0" w:color="auto"/>
            <w:bottom w:val="none" w:sz="0" w:space="0" w:color="auto"/>
            <w:right w:val="none" w:sz="0" w:space="0" w:color="auto"/>
          </w:divBdr>
        </w:div>
        <w:div w:id="1786001091">
          <w:marLeft w:val="0"/>
          <w:marRight w:val="0"/>
          <w:marTop w:val="0"/>
          <w:marBottom w:val="0"/>
          <w:divBdr>
            <w:top w:val="none" w:sz="0" w:space="0" w:color="auto"/>
            <w:left w:val="none" w:sz="0" w:space="0" w:color="auto"/>
            <w:bottom w:val="none" w:sz="0" w:space="0" w:color="auto"/>
            <w:right w:val="none" w:sz="0" w:space="0" w:color="auto"/>
          </w:divBdr>
        </w:div>
        <w:div w:id="2124181011">
          <w:marLeft w:val="0"/>
          <w:marRight w:val="0"/>
          <w:marTop w:val="0"/>
          <w:marBottom w:val="0"/>
          <w:divBdr>
            <w:top w:val="none" w:sz="0" w:space="0" w:color="auto"/>
            <w:left w:val="none" w:sz="0" w:space="0" w:color="auto"/>
            <w:bottom w:val="none" w:sz="0" w:space="0" w:color="auto"/>
            <w:right w:val="none" w:sz="0" w:space="0" w:color="auto"/>
          </w:divBdr>
        </w:div>
        <w:div w:id="1794713269">
          <w:marLeft w:val="0"/>
          <w:marRight w:val="0"/>
          <w:marTop w:val="0"/>
          <w:marBottom w:val="0"/>
          <w:divBdr>
            <w:top w:val="none" w:sz="0" w:space="0" w:color="auto"/>
            <w:left w:val="none" w:sz="0" w:space="0" w:color="auto"/>
            <w:bottom w:val="none" w:sz="0" w:space="0" w:color="auto"/>
            <w:right w:val="none" w:sz="0" w:space="0" w:color="auto"/>
          </w:divBdr>
        </w:div>
        <w:div w:id="350497173">
          <w:marLeft w:val="0"/>
          <w:marRight w:val="0"/>
          <w:marTop w:val="0"/>
          <w:marBottom w:val="0"/>
          <w:divBdr>
            <w:top w:val="none" w:sz="0" w:space="0" w:color="auto"/>
            <w:left w:val="none" w:sz="0" w:space="0" w:color="auto"/>
            <w:bottom w:val="none" w:sz="0" w:space="0" w:color="auto"/>
            <w:right w:val="none" w:sz="0" w:space="0" w:color="auto"/>
          </w:divBdr>
          <w:divsChild>
            <w:div w:id="200874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736706">
      <w:bodyDiv w:val="1"/>
      <w:marLeft w:val="0"/>
      <w:marRight w:val="0"/>
      <w:marTop w:val="0"/>
      <w:marBottom w:val="0"/>
      <w:divBdr>
        <w:top w:val="none" w:sz="0" w:space="0" w:color="auto"/>
        <w:left w:val="none" w:sz="0" w:space="0" w:color="auto"/>
        <w:bottom w:val="none" w:sz="0" w:space="0" w:color="auto"/>
        <w:right w:val="none" w:sz="0" w:space="0" w:color="auto"/>
      </w:divBdr>
      <w:divsChild>
        <w:div w:id="402921979">
          <w:marLeft w:val="0"/>
          <w:marRight w:val="0"/>
          <w:marTop w:val="0"/>
          <w:marBottom w:val="0"/>
          <w:divBdr>
            <w:top w:val="none" w:sz="0" w:space="0" w:color="auto"/>
            <w:left w:val="none" w:sz="0" w:space="0" w:color="auto"/>
            <w:bottom w:val="none" w:sz="0" w:space="0" w:color="auto"/>
            <w:right w:val="none" w:sz="0" w:space="0" w:color="auto"/>
          </w:divBdr>
        </w:div>
        <w:div w:id="925041303">
          <w:marLeft w:val="0"/>
          <w:marRight w:val="0"/>
          <w:marTop w:val="0"/>
          <w:marBottom w:val="0"/>
          <w:divBdr>
            <w:top w:val="none" w:sz="0" w:space="0" w:color="auto"/>
            <w:left w:val="none" w:sz="0" w:space="0" w:color="auto"/>
            <w:bottom w:val="none" w:sz="0" w:space="0" w:color="auto"/>
            <w:right w:val="none" w:sz="0" w:space="0" w:color="auto"/>
          </w:divBdr>
        </w:div>
      </w:divsChild>
    </w:div>
    <w:div w:id="1499881974">
      <w:bodyDiv w:val="1"/>
      <w:marLeft w:val="0"/>
      <w:marRight w:val="0"/>
      <w:marTop w:val="0"/>
      <w:marBottom w:val="0"/>
      <w:divBdr>
        <w:top w:val="none" w:sz="0" w:space="0" w:color="auto"/>
        <w:left w:val="none" w:sz="0" w:space="0" w:color="auto"/>
        <w:bottom w:val="none" w:sz="0" w:space="0" w:color="auto"/>
        <w:right w:val="none" w:sz="0" w:space="0" w:color="auto"/>
      </w:divBdr>
    </w:div>
    <w:div w:id="1500148179">
      <w:bodyDiv w:val="1"/>
      <w:marLeft w:val="0"/>
      <w:marRight w:val="0"/>
      <w:marTop w:val="0"/>
      <w:marBottom w:val="0"/>
      <w:divBdr>
        <w:top w:val="none" w:sz="0" w:space="0" w:color="auto"/>
        <w:left w:val="none" w:sz="0" w:space="0" w:color="auto"/>
        <w:bottom w:val="none" w:sz="0" w:space="0" w:color="auto"/>
        <w:right w:val="none" w:sz="0" w:space="0" w:color="auto"/>
      </w:divBdr>
      <w:divsChild>
        <w:div w:id="429621099">
          <w:marLeft w:val="0"/>
          <w:marRight w:val="0"/>
          <w:marTop w:val="0"/>
          <w:marBottom w:val="0"/>
          <w:divBdr>
            <w:top w:val="none" w:sz="0" w:space="0" w:color="auto"/>
            <w:left w:val="none" w:sz="0" w:space="0" w:color="auto"/>
            <w:bottom w:val="none" w:sz="0" w:space="0" w:color="auto"/>
            <w:right w:val="none" w:sz="0" w:space="0" w:color="auto"/>
          </w:divBdr>
        </w:div>
      </w:divsChild>
    </w:div>
    <w:div w:id="1500462791">
      <w:bodyDiv w:val="1"/>
      <w:marLeft w:val="0"/>
      <w:marRight w:val="0"/>
      <w:marTop w:val="0"/>
      <w:marBottom w:val="0"/>
      <w:divBdr>
        <w:top w:val="none" w:sz="0" w:space="0" w:color="auto"/>
        <w:left w:val="none" w:sz="0" w:space="0" w:color="auto"/>
        <w:bottom w:val="none" w:sz="0" w:space="0" w:color="auto"/>
        <w:right w:val="none" w:sz="0" w:space="0" w:color="auto"/>
      </w:divBdr>
      <w:divsChild>
        <w:div w:id="688604654">
          <w:marLeft w:val="0"/>
          <w:marRight w:val="0"/>
          <w:marTop w:val="0"/>
          <w:marBottom w:val="0"/>
          <w:divBdr>
            <w:top w:val="none" w:sz="0" w:space="0" w:color="auto"/>
            <w:left w:val="none" w:sz="0" w:space="0" w:color="auto"/>
            <w:bottom w:val="none" w:sz="0" w:space="0" w:color="auto"/>
            <w:right w:val="none" w:sz="0" w:space="0" w:color="auto"/>
          </w:divBdr>
        </w:div>
      </w:divsChild>
    </w:div>
    <w:div w:id="1500660874">
      <w:bodyDiv w:val="1"/>
      <w:marLeft w:val="0"/>
      <w:marRight w:val="0"/>
      <w:marTop w:val="0"/>
      <w:marBottom w:val="0"/>
      <w:divBdr>
        <w:top w:val="none" w:sz="0" w:space="0" w:color="auto"/>
        <w:left w:val="none" w:sz="0" w:space="0" w:color="auto"/>
        <w:bottom w:val="none" w:sz="0" w:space="0" w:color="auto"/>
        <w:right w:val="none" w:sz="0" w:space="0" w:color="auto"/>
      </w:divBdr>
    </w:div>
    <w:div w:id="1501920327">
      <w:bodyDiv w:val="1"/>
      <w:marLeft w:val="0"/>
      <w:marRight w:val="0"/>
      <w:marTop w:val="0"/>
      <w:marBottom w:val="0"/>
      <w:divBdr>
        <w:top w:val="none" w:sz="0" w:space="0" w:color="auto"/>
        <w:left w:val="none" w:sz="0" w:space="0" w:color="auto"/>
        <w:bottom w:val="none" w:sz="0" w:space="0" w:color="auto"/>
        <w:right w:val="none" w:sz="0" w:space="0" w:color="auto"/>
      </w:divBdr>
      <w:divsChild>
        <w:div w:id="55319190">
          <w:marLeft w:val="0"/>
          <w:marRight w:val="0"/>
          <w:marTop w:val="0"/>
          <w:marBottom w:val="0"/>
          <w:divBdr>
            <w:top w:val="none" w:sz="0" w:space="0" w:color="auto"/>
            <w:left w:val="none" w:sz="0" w:space="0" w:color="auto"/>
            <w:bottom w:val="none" w:sz="0" w:space="0" w:color="auto"/>
            <w:right w:val="none" w:sz="0" w:space="0" w:color="auto"/>
          </w:divBdr>
        </w:div>
        <w:div w:id="109593636">
          <w:marLeft w:val="0"/>
          <w:marRight w:val="0"/>
          <w:marTop w:val="0"/>
          <w:marBottom w:val="0"/>
          <w:divBdr>
            <w:top w:val="none" w:sz="0" w:space="0" w:color="auto"/>
            <w:left w:val="none" w:sz="0" w:space="0" w:color="auto"/>
            <w:bottom w:val="none" w:sz="0" w:space="0" w:color="auto"/>
            <w:right w:val="none" w:sz="0" w:space="0" w:color="auto"/>
          </w:divBdr>
          <w:divsChild>
            <w:div w:id="534847460">
              <w:marLeft w:val="0"/>
              <w:marRight w:val="0"/>
              <w:marTop w:val="0"/>
              <w:marBottom w:val="0"/>
              <w:divBdr>
                <w:top w:val="none" w:sz="0" w:space="0" w:color="auto"/>
                <w:left w:val="none" w:sz="0" w:space="0" w:color="auto"/>
                <w:bottom w:val="none" w:sz="0" w:space="0" w:color="auto"/>
                <w:right w:val="none" w:sz="0" w:space="0" w:color="auto"/>
              </w:divBdr>
              <w:divsChild>
                <w:div w:id="132489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959476">
          <w:marLeft w:val="0"/>
          <w:marRight w:val="0"/>
          <w:marTop w:val="0"/>
          <w:marBottom w:val="0"/>
          <w:divBdr>
            <w:top w:val="none" w:sz="0" w:space="0" w:color="auto"/>
            <w:left w:val="none" w:sz="0" w:space="0" w:color="auto"/>
            <w:bottom w:val="none" w:sz="0" w:space="0" w:color="auto"/>
            <w:right w:val="none" w:sz="0" w:space="0" w:color="auto"/>
          </w:divBdr>
          <w:divsChild>
            <w:div w:id="1055081864">
              <w:marLeft w:val="0"/>
              <w:marRight w:val="0"/>
              <w:marTop w:val="0"/>
              <w:marBottom w:val="0"/>
              <w:divBdr>
                <w:top w:val="none" w:sz="0" w:space="0" w:color="auto"/>
                <w:left w:val="none" w:sz="0" w:space="0" w:color="auto"/>
                <w:bottom w:val="none" w:sz="0" w:space="0" w:color="auto"/>
                <w:right w:val="none" w:sz="0" w:space="0" w:color="auto"/>
              </w:divBdr>
            </w:div>
          </w:divsChild>
        </w:div>
        <w:div w:id="1876187247">
          <w:marLeft w:val="0"/>
          <w:marRight w:val="0"/>
          <w:marTop w:val="0"/>
          <w:marBottom w:val="0"/>
          <w:divBdr>
            <w:top w:val="none" w:sz="0" w:space="0" w:color="auto"/>
            <w:left w:val="none" w:sz="0" w:space="0" w:color="auto"/>
            <w:bottom w:val="none" w:sz="0" w:space="0" w:color="auto"/>
            <w:right w:val="none" w:sz="0" w:space="0" w:color="auto"/>
          </w:divBdr>
          <w:divsChild>
            <w:div w:id="867720945">
              <w:marLeft w:val="0"/>
              <w:marRight w:val="0"/>
              <w:marTop w:val="0"/>
              <w:marBottom w:val="0"/>
              <w:divBdr>
                <w:top w:val="none" w:sz="0" w:space="0" w:color="auto"/>
                <w:left w:val="none" w:sz="0" w:space="0" w:color="auto"/>
                <w:bottom w:val="none" w:sz="0" w:space="0" w:color="auto"/>
                <w:right w:val="none" w:sz="0" w:space="0" w:color="auto"/>
              </w:divBdr>
              <w:divsChild>
                <w:div w:id="89590065">
                  <w:marLeft w:val="0"/>
                  <w:marRight w:val="0"/>
                  <w:marTop w:val="0"/>
                  <w:marBottom w:val="0"/>
                  <w:divBdr>
                    <w:top w:val="none" w:sz="0" w:space="0" w:color="auto"/>
                    <w:left w:val="none" w:sz="0" w:space="0" w:color="auto"/>
                    <w:bottom w:val="none" w:sz="0" w:space="0" w:color="auto"/>
                    <w:right w:val="none" w:sz="0" w:space="0" w:color="auto"/>
                  </w:divBdr>
                  <w:divsChild>
                    <w:div w:id="1392733759">
                      <w:marLeft w:val="0"/>
                      <w:marRight w:val="0"/>
                      <w:marTop w:val="0"/>
                      <w:marBottom w:val="0"/>
                      <w:divBdr>
                        <w:top w:val="none" w:sz="0" w:space="0" w:color="auto"/>
                        <w:left w:val="none" w:sz="0" w:space="0" w:color="auto"/>
                        <w:bottom w:val="none" w:sz="0" w:space="0" w:color="auto"/>
                        <w:right w:val="none" w:sz="0" w:space="0" w:color="auto"/>
                      </w:divBdr>
                      <w:divsChild>
                        <w:div w:id="1232930952">
                          <w:marLeft w:val="0"/>
                          <w:marRight w:val="0"/>
                          <w:marTop w:val="0"/>
                          <w:marBottom w:val="0"/>
                          <w:divBdr>
                            <w:top w:val="none" w:sz="0" w:space="0" w:color="auto"/>
                            <w:left w:val="none" w:sz="0" w:space="0" w:color="auto"/>
                            <w:bottom w:val="none" w:sz="0" w:space="0" w:color="auto"/>
                            <w:right w:val="none" w:sz="0" w:space="0" w:color="auto"/>
                          </w:divBdr>
                          <w:divsChild>
                            <w:div w:id="682436272">
                              <w:marLeft w:val="0"/>
                              <w:marRight w:val="150"/>
                              <w:marTop w:val="0"/>
                              <w:marBottom w:val="45"/>
                              <w:divBdr>
                                <w:top w:val="none" w:sz="0" w:space="0" w:color="auto"/>
                                <w:left w:val="none" w:sz="0" w:space="0" w:color="auto"/>
                                <w:bottom w:val="none" w:sz="0" w:space="0" w:color="auto"/>
                                <w:right w:val="none" w:sz="0" w:space="0" w:color="auto"/>
                              </w:divBdr>
                              <w:divsChild>
                                <w:div w:id="208302683">
                                  <w:marLeft w:val="0"/>
                                  <w:marRight w:val="0"/>
                                  <w:marTop w:val="0"/>
                                  <w:marBottom w:val="0"/>
                                  <w:divBdr>
                                    <w:top w:val="none" w:sz="0" w:space="0" w:color="auto"/>
                                    <w:left w:val="none" w:sz="0" w:space="0" w:color="auto"/>
                                    <w:bottom w:val="none" w:sz="0" w:space="0" w:color="auto"/>
                                    <w:right w:val="none" w:sz="0" w:space="0" w:color="auto"/>
                                  </w:divBdr>
                                </w:div>
                                <w:div w:id="2057771801">
                                  <w:marLeft w:val="0"/>
                                  <w:marRight w:val="0"/>
                                  <w:marTop w:val="0"/>
                                  <w:marBottom w:val="0"/>
                                  <w:divBdr>
                                    <w:top w:val="none" w:sz="0" w:space="0" w:color="auto"/>
                                    <w:left w:val="none" w:sz="0" w:space="0" w:color="auto"/>
                                    <w:bottom w:val="none" w:sz="0" w:space="0" w:color="auto"/>
                                    <w:right w:val="none" w:sz="0" w:space="0" w:color="auto"/>
                                  </w:divBdr>
                                  <w:divsChild>
                                    <w:div w:id="35391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222214">
                              <w:marLeft w:val="0"/>
                              <w:marRight w:val="150"/>
                              <w:marTop w:val="0"/>
                              <w:marBottom w:val="45"/>
                              <w:divBdr>
                                <w:top w:val="none" w:sz="0" w:space="0" w:color="auto"/>
                                <w:left w:val="none" w:sz="0" w:space="0" w:color="auto"/>
                                <w:bottom w:val="none" w:sz="0" w:space="0" w:color="auto"/>
                                <w:right w:val="none" w:sz="0" w:space="0" w:color="auto"/>
                              </w:divBdr>
                              <w:divsChild>
                                <w:div w:id="1767728855">
                                  <w:marLeft w:val="0"/>
                                  <w:marRight w:val="0"/>
                                  <w:marTop w:val="0"/>
                                  <w:marBottom w:val="0"/>
                                  <w:divBdr>
                                    <w:top w:val="none" w:sz="0" w:space="0" w:color="auto"/>
                                    <w:left w:val="none" w:sz="0" w:space="0" w:color="auto"/>
                                    <w:bottom w:val="none" w:sz="0" w:space="0" w:color="auto"/>
                                    <w:right w:val="none" w:sz="0" w:space="0" w:color="auto"/>
                                  </w:divBdr>
                                  <w:divsChild>
                                    <w:div w:id="11417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30726">
                              <w:marLeft w:val="0"/>
                              <w:marRight w:val="150"/>
                              <w:marTop w:val="0"/>
                              <w:marBottom w:val="45"/>
                              <w:divBdr>
                                <w:top w:val="none" w:sz="0" w:space="0" w:color="auto"/>
                                <w:left w:val="none" w:sz="0" w:space="0" w:color="auto"/>
                                <w:bottom w:val="none" w:sz="0" w:space="0" w:color="auto"/>
                                <w:right w:val="none" w:sz="0" w:space="0" w:color="auto"/>
                              </w:divBdr>
                              <w:divsChild>
                                <w:div w:id="1244219200">
                                  <w:marLeft w:val="0"/>
                                  <w:marRight w:val="0"/>
                                  <w:marTop w:val="0"/>
                                  <w:marBottom w:val="0"/>
                                  <w:divBdr>
                                    <w:top w:val="none" w:sz="0" w:space="0" w:color="auto"/>
                                    <w:left w:val="none" w:sz="0" w:space="0" w:color="auto"/>
                                    <w:bottom w:val="none" w:sz="0" w:space="0" w:color="auto"/>
                                    <w:right w:val="none" w:sz="0" w:space="0" w:color="auto"/>
                                  </w:divBdr>
                                </w:div>
                                <w:div w:id="1889369469">
                                  <w:marLeft w:val="0"/>
                                  <w:marRight w:val="0"/>
                                  <w:marTop w:val="0"/>
                                  <w:marBottom w:val="0"/>
                                  <w:divBdr>
                                    <w:top w:val="none" w:sz="0" w:space="0" w:color="auto"/>
                                    <w:left w:val="none" w:sz="0" w:space="0" w:color="auto"/>
                                    <w:bottom w:val="none" w:sz="0" w:space="0" w:color="auto"/>
                                    <w:right w:val="none" w:sz="0" w:space="0" w:color="auto"/>
                                  </w:divBdr>
                                  <w:divsChild>
                                    <w:div w:id="102335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097484">
                              <w:marLeft w:val="0"/>
                              <w:marRight w:val="150"/>
                              <w:marTop w:val="0"/>
                              <w:marBottom w:val="45"/>
                              <w:divBdr>
                                <w:top w:val="none" w:sz="0" w:space="0" w:color="auto"/>
                                <w:left w:val="none" w:sz="0" w:space="0" w:color="auto"/>
                                <w:bottom w:val="none" w:sz="0" w:space="0" w:color="auto"/>
                                <w:right w:val="none" w:sz="0" w:space="0" w:color="auto"/>
                              </w:divBdr>
                              <w:divsChild>
                                <w:div w:id="378549557">
                                  <w:marLeft w:val="0"/>
                                  <w:marRight w:val="0"/>
                                  <w:marTop w:val="0"/>
                                  <w:marBottom w:val="0"/>
                                  <w:divBdr>
                                    <w:top w:val="none" w:sz="0" w:space="0" w:color="auto"/>
                                    <w:left w:val="none" w:sz="0" w:space="0" w:color="auto"/>
                                    <w:bottom w:val="none" w:sz="0" w:space="0" w:color="auto"/>
                                    <w:right w:val="none" w:sz="0" w:space="0" w:color="auto"/>
                                  </w:divBdr>
                                  <w:divsChild>
                                    <w:div w:id="291404042">
                                      <w:marLeft w:val="0"/>
                                      <w:marRight w:val="0"/>
                                      <w:marTop w:val="0"/>
                                      <w:marBottom w:val="0"/>
                                      <w:divBdr>
                                        <w:top w:val="none" w:sz="0" w:space="0" w:color="auto"/>
                                        <w:left w:val="none" w:sz="0" w:space="0" w:color="auto"/>
                                        <w:bottom w:val="none" w:sz="0" w:space="0" w:color="auto"/>
                                        <w:right w:val="none" w:sz="0" w:space="0" w:color="auto"/>
                                      </w:divBdr>
                                    </w:div>
                                  </w:divsChild>
                                </w:div>
                                <w:div w:id="1076324646">
                                  <w:marLeft w:val="0"/>
                                  <w:marRight w:val="0"/>
                                  <w:marTop w:val="0"/>
                                  <w:marBottom w:val="0"/>
                                  <w:divBdr>
                                    <w:top w:val="none" w:sz="0" w:space="0" w:color="auto"/>
                                    <w:left w:val="none" w:sz="0" w:space="0" w:color="auto"/>
                                    <w:bottom w:val="none" w:sz="0" w:space="0" w:color="auto"/>
                                    <w:right w:val="none" w:sz="0" w:space="0" w:color="auto"/>
                                  </w:divBdr>
                                </w:div>
                              </w:divsChild>
                            </w:div>
                            <w:div w:id="2105803319">
                              <w:marLeft w:val="0"/>
                              <w:marRight w:val="150"/>
                              <w:marTop w:val="0"/>
                              <w:marBottom w:val="45"/>
                              <w:divBdr>
                                <w:top w:val="none" w:sz="0" w:space="0" w:color="auto"/>
                                <w:left w:val="none" w:sz="0" w:space="0" w:color="auto"/>
                                <w:bottom w:val="none" w:sz="0" w:space="0" w:color="auto"/>
                                <w:right w:val="none" w:sz="0" w:space="0" w:color="auto"/>
                              </w:divBdr>
                              <w:divsChild>
                                <w:div w:id="336620014">
                                  <w:marLeft w:val="0"/>
                                  <w:marRight w:val="0"/>
                                  <w:marTop w:val="0"/>
                                  <w:marBottom w:val="0"/>
                                  <w:divBdr>
                                    <w:top w:val="none" w:sz="0" w:space="0" w:color="auto"/>
                                    <w:left w:val="none" w:sz="0" w:space="0" w:color="auto"/>
                                    <w:bottom w:val="none" w:sz="0" w:space="0" w:color="auto"/>
                                    <w:right w:val="none" w:sz="0" w:space="0" w:color="auto"/>
                                  </w:divBdr>
                                  <w:divsChild>
                                    <w:div w:id="11325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652357">
                              <w:marLeft w:val="0"/>
                              <w:marRight w:val="150"/>
                              <w:marTop w:val="0"/>
                              <w:marBottom w:val="45"/>
                              <w:divBdr>
                                <w:top w:val="none" w:sz="0" w:space="0" w:color="auto"/>
                                <w:left w:val="none" w:sz="0" w:space="0" w:color="auto"/>
                                <w:bottom w:val="none" w:sz="0" w:space="0" w:color="auto"/>
                                <w:right w:val="none" w:sz="0" w:space="0" w:color="auto"/>
                              </w:divBdr>
                              <w:divsChild>
                                <w:div w:id="369454489">
                                  <w:marLeft w:val="0"/>
                                  <w:marRight w:val="0"/>
                                  <w:marTop w:val="0"/>
                                  <w:marBottom w:val="0"/>
                                  <w:divBdr>
                                    <w:top w:val="none" w:sz="0" w:space="0" w:color="auto"/>
                                    <w:left w:val="none" w:sz="0" w:space="0" w:color="auto"/>
                                    <w:bottom w:val="none" w:sz="0" w:space="0" w:color="auto"/>
                                    <w:right w:val="none" w:sz="0" w:space="0" w:color="auto"/>
                                  </w:divBdr>
                                  <w:divsChild>
                                    <w:div w:id="1268585087">
                                      <w:marLeft w:val="0"/>
                                      <w:marRight w:val="0"/>
                                      <w:marTop w:val="0"/>
                                      <w:marBottom w:val="0"/>
                                      <w:divBdr>
                                        <w:top w:val="none" w:sz="0" w:space="0" w:color="auto"/>
                                        <w:left w:val="none" w:sz="0" w:space="0" w:color="auto"/>
                                        <w:bottom w:val="none" w:sz="0" w:space="0" w:color="auto"/>
                                        <w:right w:val="none" w:sz="0" w:space="0" w:color="auto"/>
                                      </w:divBdr>
                                    </w:div>
                                  </w:divsChild>
                                </w:div>
                                <w:div w:id="68224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3744337">
      <w:bodyDiv w:val="1"/>
      <w:marLeft w:val="0"/>
      <w:marRight w:val="0"/>
      <w:marTop w:val="0"/>
      <w:marBottom w:val="0"/>
      <w:divBdr>
        <w:top w:val="none" w:sz="0" w:space="0" w:color="auto"/>
        <w:left w:val="none" w:sz="0" w:space="0" w:color="auto"/>
        <w:bottom w:val="none" w:sz="0" w:space="0" w:color="auto"/>
        <w:right w:val="none" w:sz="0" w:space="0" w:color="auto"/>
      </w:divBdr>
    </w:div>
    <w:div w:id="1504125997">
      <w:bodyDiv w:val="1"/>
      <w:marLeft w:val="0"/>
      <w:marRight w:val="0"/>
      <w:marTop w:val="0"/>
      <w:marBottom w:val="0"/>
      <w:divBdr>
        <w:top w:val="none" w:sz="0" w:space="0" w:color="auto"/>
        <w:left w:val="none" w:sz="0" w:space="0" w:color="auto"/>
        <w:bottom w:val="none" w:sz="0" w:space="0" w:color="auto"/>
        <w:right w:val="none" w:sz="0" w:space="0" w:color="auto"/>
      </w:divBdr>
      <w:divsChild>
        <w:div w:id="90198181">
          <w:marLeft w:val="0"/>
          <w:marRight w:val="0"/>
          <w:marTop w:val="0"/>
          <w:marBottom w:val="0"/>
          <w:divBdr>
            <w:top w:val="none" w:sz="0" w:space="0" w:color="auto"/>
            <w:left w:val="none" w:sz="0" w:space="0" w:color="auto"/>
            <w:bottom w:val="none" w:sz="0" w:space="0" w:color="auto"/>
            <w:right w:val="none" w:sz="0" w:space="0" w:color="auto"/>
          </w:divBdr>
          <w:divsChild>
            <w:div w:id="2055499914">
              <w:marLeft w:val="0"/>
              <w:marRight w:val="0"/>
              <w:marTop w:val="0"/>
              <w:marBottom w:val="0"/>
              <w:divBdr>
                <w:top w:val="none" w:sz="0" w:space="0" w:color="auto"/>
                <w:left w:val="none" w:sz="0" w:space="0" w:color="auto"/>
                <w:bottom w:val="none" w:sz="0" w:space="0" w:color="auto"/>
                <w:right w:val="none" w:sz="0" w:space="0" w:color="auto"/>
              </w:divBdr>
              <w:divsChild>
                <w:div w:id="2074162440">
                  <w:marLeft w:val="0"/>
                  <w:marRight w:val="0"/>
                  <w:marTop w:val="0"/>
                  <w:marBottom w:val="0"/>
                  <w:divBdr>
                    <w:top w:val="none" w:sz="0" w:space="0" w:color="auto"/>
                    <w:left w:val="none" w:sz="0" w:space="0" w:color="auto"/>
                    <w:bottom w:val="none" w:sz="0" w:space="0" w:color="auto"/>
                    <w:right w:val="none" w:sz="0" w:space="0" w:color="auto"/>
                  </w:divBdr>
                  <w:divsChild>
                    <w:div w:id="971251896">
                      <w:marLeft w:val="0"/>
                      <w:marRight w:val="0"/>
                      <w:marTop w:val="0"/>
                      <w:marBottom w:val="0"/>
                      <w:divBdr>
                        <w:top w:val="none" w:sz="0" w:space="0" w:color="auto"/>
                        <w:left w:val="none" w:sz="0" w:space="0" w:color="auto"/>
                        <w:bottom w:val="none" w:sz="0" w:space="0" w:color="auto"/>
                        <w:right w:val="none" w:sz="0" w:space="0" w:color="auto"/>
                      </w:divBdr>
                    </w:div>
                    <w:div w:id="12663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97302">
      <w:bodyDiv w:val="1"/>
      <w:marLeft w:val="0"/>
      <w:marRight w:val="0"/>
      <w:marTop w:val="0"/>
      <w:marBottom w:val="0"/>
      <w:divBdr>
        <w:top w:val="none" w:sz="0" w:space="0" w:color="auto"/>
        <w:left w:val="none" w:sz="0" w:space="0" w:color="auto"/>
        <w:bottom w:val="none" w:sz="0" w:space="0" w:color="auto"/>
        <w:right w:val="none" w:sz="0" w:space="0" w:color="auto"/>
      </w:divBdr>
    </w:div>
    <w:div w:id="1504975620">
      <w:bodyDiv w:val="1"/>
      <w:marLeft w:val="0"/>
      <w:marRight w:val="0"/>
      <w:marTop w:val="0"/>
      <w:marBottom w:val="0"/>
      <w:divBdr>
        <w:top w:val="none" w:sz="0" w:space="0" w:color="auto"/>
        <w:left w:val="none" w:sz="0" w:space="0" w:color="auto"/>
        <w:bottom w:val="none" w:sz="0" w:space="0" w:color="auto"/>
        <w:right w:val="none" w:sz="0" w:space="0" w:color="auto"/>
      </w:divBdr>
      <w:divsChild>
        <w:div w:id="823543841">
          <w:marLeft w:val="0"/>
          <w:marRight w:val="0"/>
          <w:marTop w:val="0"/>
          <w:marBottom w:val="0"/>
          <w:divBdr>
            <w:top w:val="none" w:sz="0" w:space="0" w:color="auto"/>
            <w:left w:val="none" w:sz="0" w:space="0" w:color="auto"/>
            <w:bottom w:val="none" w:sz="0" w:space="0" w:color="auto"/>
            <w:right w:val="none" w:sz="0" w:space="0" w:color="auto"/>
          </w:divBdr>
        </w:div>
        <w:div w:id="544221449">
          <w:marLeft w:val="0"/>
          <w:marRight w:val="0"/>
          <w:marTop w:val="0"/>
          <w:marBottom w:val="0"/>
          <w:divBdr>
            <w:top w:val="none" w:sz="0" w:space="0" w:color="auto"/>
            <w:left w:val="none" w:sz="0" w:space="0" w:color="auto"/>
            <w:bottom w:val="none" w:sz="0" w:space="0" w:color="auto"/>
            <w:right w:val="none" w:sz="0" w:space="0" w:color="auto"/>
          </w:divBdr>
          <w:divsChild>
            <w:div w:id="68552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586214">
      <w:bodyDiv w:val="1"/>
      <w:marLeft w:val="0"/>
      <w:marRight w:val="0"/>
      <w:marTop w:val="0"/>
      <w:marBottom w:val="0"/>
      <w:divBdr>
        <w:top w:val="none" w:sz="0" w:space="0" w:color="auto"/>
        <w:left w:val="none" w:sz="0" w:space="0" w:color="auto"/>
        <w:bottom w:val="none" w:sz="0" w:space="0" w:color="auto"/>
        <w:right w:val="none" w:sz="0" w:space="0" w:color="auto"/>
      </w:divBdr>
    </w:div>
    <w:div w:id="1505974445">
      <w:bodyDiv w:val="1"/>
      <w:marLeft w:val="0"/>
      <w:marRight w:val="0"/>
      <w:marTop w:val="0"/>
      <w:marBottom w:val="0"/>
      <w:divBdr>
        <w:top w:val="none" w:sz="0" w:space="0" w:color="auto"/>
        <w:left w:val="none" w:sz="0" w:space="0" w:color="auto"/>
        <w:bottom w:val="none" w:sz="0" w:space="0" w:color="auto"/>
        <w:right w:val="none" w:sz="0" w:space="0" w:color="auto"/>
      </w:divBdr>
    </w:div>
    <w:div w:id="1507985194">
      <w:bodyDiv w:val="1"/>
      <w:marLeft w:val="0"/>
      <w:marRight w:val="0"/>
      <w:marTop w:val="0"/>
      <w:marBottom w:val="0"/>
      <w:divBdr>
        <w:top w:val="none" w:sz="0" w:space="0" w:color="auto"/>
        <w:left w:val="none" w:sz="0" w:space="0" w:color="auto"/>
        <w:bottom w:val="none" w:sz="0" w:space="0" w:color="auto"/>
        <w:right w:val="none" w:sz="0" w:space="0" w:color="auto"/>
      </w:divBdr>
      <w:divsChild>
        <w:div w:id="517694937">
          <w:marLeft w:val="0"/>
          <w:marRight w:val="0"/>
          <w:marTop w:val="0"/>
          <w:marBottom w:val="0"/>
          <w:divBdr>
            <w:top w:val="none" w:sz="0" w:space="0" w:color="auto"/>
            <w:left w:val="none" w:sz="0" w:space="0" w:color="auto"/>
            <w:bottom w:val="none" w:sz="0" w:space="0" w:color="auto"/>
            <w:right w:val="none" w:sz="0" w:space="0" w:color="auto"/>
          </w:divBdr>
          <w:divsChild>
            <w:div w:id="1673100811">
              <w:marLeft w:val="0"/>
              <w:marRight w:val="0"/>
              <w:marTop w:val="0"/>
              <w:marBottom w:val="0"/>
              <w:divBdr>
                <w:top w:val="none" w:sz="0" w:space="0" w:color="auto"/>
                <w:left w:val="none" w:sz="0" w:space="0" w:color="auto"/>
                <w:bottom w:val="none" w:sz="0" w:space="0" w:color="auto"/>
                <w:right w:val="none" w:sz="0" w:space="0" w:color="auto"/>
              </w:divBdr>
            </w:div>
          </w:divsChild>
        </w:div>
        <w:div w:id="761295820">
          <w:marLeft w:val="0"/>
          <w:marRight w:val="0"/>
          <w:marTop w:val="0"/>
          <w:marBottom w:val="0"/>
          <w:divBdr>
            <w:top w:val="none" w:sz="0" w:space="0" w:color="auto"/>
            <w:left w:val="none" w:sz="0" w:space="0" w:color="auto"/>
            <w:bottom w:val="none" w:sz="0" w:space="0" w:color="auto"/>
            <w:right w:val="none" w:sz="0" w:space="0" w:color="auto"/>
          </w:divBdr>
          <w:divsChild>
            <w:div w:id="1521430462">
              <w:marLeft w:val="0"/>
              <w:marRight w:val="0"/>
              <w:marTop w:val="0"/>
              <w:marBottom w:val="0"/>
              <w:divBdr>
                <w:top w:val="none" w:sz="0" w:space="0" w:color="auto"/>
                <w:left w:val="none" w:sz="0" w:space="0" w:color="auto"/>
                <w:bottom w:val="none" w:sz="0" w:space="0" w:color="auto"/>
                <w:right w:val="none" w:sz="0" w:space="0" w:color="auto"/>
              </w:divBdr>
            </w:div>
          </w:divsChild>
        </w:div>
        <w:div w:id="777724456">
          <w:marLeft w:val="0"/>
          <w:marRight w:val="0"/>
          <w:marTop w:val="0"/>
          <w:marBottom w:val="0"/>
          <w:divBdr>
            <w:top w:val="none" w:sz="0" w:space="0" w:color="auto"/>
            <w:left w:val="none" w:sz="0" w:space="0" w:color="auto"/>
            <w:bottom w:val="none" w:sz="0" w:space="0" w:color="auto"/>
            <w:right w:val="none" w:sz="0" w:space="0" w:color="auto"/>
          </w:divBdr>
          <w:divsChild>
            <w:div w:id="1063523441">
              <w:marLeft w:val="0"/>
              <w:marRight w:val="0"/>
              <w:marTop w:val="0"/>
              <w:marBottom w:val="0"/>
              <w:divBdr>
                <w:top w:val="none" w:sz="0" w:space="0" w:color="auto"/>
                <w:left w:val="none" w:sz="0" w:space="0" w:color="auto"/>
                <w:bottom w:val="none" w:sz="0" w:space="0" w:color="auto"/>
                <w:right w:val="none" w:sz="0" w:space="0" w:color="auto"/>
              </w:divBdr>
            </w:div>
          </w:divsChild>
        </w:div>
        <w:div w:id="1371539078">
          <w:marLeft w:val="0"/>
          <w:marRight w:val="0"/>
          <w:marTop w:val="0"/>
          <w:marBottom w:val="0"/>
          <w:divBdr>
            <w:top w:val="none" w:sz="0" w:space="0" w:color="auto"/>
            <w:left w:val="none" w:sz="0" w:space="0" w:color="auto"/>
            <w:bottom w:val="none" w:sz="0" w:space="0" w:color="auto"/>
            <w:right w:val="none" w:sz="0" w:space="0" w:color="auto"/>
          </w:divBdr>
          <w:divsChild>
            <w:div w:id="1714845046">
              <w:marLeft w:val="0"/>
              <w:marRight w:val="0"/>
              <w:marTop w:val="0"/>
              <w:marBottom w:val="0"/>
              <w:divBdr>
                <w:top w:val="none" w:sz="0" w:space="0" w:color="auto"/>
                <w:left w:val="none" w:sz="0" w:space="0" w:color="auto"/>
                <w:bottom w:val="none" w:sz="0" w:space="0" w:color="auto"/>
                <w:right w:val="none" w:sz="0" w:space="0" w:color="auto"/>
              </w:divBdr>
            </w:div>
          </w:divsChild>
        </w:div>
        <w:div w:id="1997568494">
          <w:marLeft w:val="0"/>
          <w:marRight w:val="0"/>
          <w:marTop w:val="0"/>
          <w:marBottom w:val="0"/>
          <w:divBdr>
            <w:top w:val="none" w:sz="0" w:space="0" w:color="auto"/>
            <w:left w:val="none" w:sz="0" w:space="0" w:color="auto"/>
            <w:bottom w:val="none" w:sz="0" w:space="0" w:color="auto"/>
            <w:right w:val="none" w:sz="0" w:space="0" w:color="auto"/>
          </w:divBdr>
          <w:divsChild>
            <w:div w:id="2050761907">
              <w:marLeft w:val="0"/>
              <w:marRight w:val="0"/>
              <w:marTop w:val="0"/>
              <w:marBottom w:val="0"/>
              <w:divBdr>
                <w:top w:val="none" w:sz="0" w:space="0" w:color="auto"/>
                <w:left w:val="none" w:sz="0" w:space="0" w:color="auto"/>
                <w:bottom w:val="none" w:sz="0" w:space="0" w:color="auto"/>
                <w:right w:val="none" w:sz="0" w:space="0" w:color="auto"/>
              </w:divBdr>
            </w:div>
          </w:divsChild>
        </w:div>
        <w:div w:id="2119834648">
          <w:marLeft w:val="0"/>
          <w:marRight w:val="0"/>
          <w:marTop w:val="0"/>
          <w:marBottom w:val="0"/>
          <w:divBdr>
            <w:top w:val="none" w:sz="0" w:space="0" w:color="auto"/>
            <w:left w:val="none" w:sz="0" w:space="0" w:color="auto"/>
            <w:bottom w:val="none" w:sz="0" w:space="0" w:color="auto"/>
            <w:right w:val="none" w:sz="0" w:space="0" w:color="auto"/>
          </w:divBdr>
          <w:divsChild>
            <w:div w:id="76102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206425">
      <w:bodyDiv w:val="1"/>
      <w:marLeft w:val="0"/>
      <w:marRight w:val="0"/>
      <w:marTop w:val="0"/>
      <w:marBottom w:val="0"/>
      <w:divBdr>
        <w:top w:val="none" w:sz="0" w:space="0" w:color="auto"/>
        <w:left w:val="none" w:sz="0" w:space="0" w:color="auto"/>
        <w:bottom w:val="none" w:sz="0" w:space="0" w:color="auto"/>
        <w:right w:val="none" w:sz="0" w:space="0" w:color="auto"/>
      </w:divBdr>
    </w:div>
    <w:div w:id="1508982791">
      <w:bodyDiv w:val="1"/>
      <w:marLeft w:val="0"/>
      <w:marRight w:val="0"/>
      <w:marTop w:val="0"/>
      <w:marBottom w:val="0"/>
      <w:divBdr>
        <w:top w:val="none" w:sz="0" w:space="0" w:color="auto"/>
        <w:left w:val="none" w:sz="0" w:space="0" w:color="auto"/>
        <w:bottom w:val="none" w:sz="0" w:space="0" w:color="auto"/>
        <w:right w:val="none" w:sz="0" w:space="0" w:color="auto"/>
      </w:divBdr>
    </w:div>
    <w:div w:id="1509515010">
      <w:bodyDiv w:val="1"/>
      <w:marLeft w:val="0"/>
      <w:marRight w:val="0"/>
      <w:marTop w:val="0"/>
      <w:marBottom w:val="0"/>
      <w:divBdr>
        <w:top w:val="none" w:sz="0" w:space="0" w:color="auto"/>
        <w:left w:val="none" w:sz="0" w:space="0" w:color="auto"/>
        <w:bottom w:val="none" w:sz="0" w:space="0" w:color="auto"/>
        <w:right w:val="none" w:sz="0" w:space="0" w:color="auto"/>
      </w:divBdr>
    </w:div>
    <w:div w:id="1509522970">
      <w:bodyDiv w:val="1"/>
      <w:marLeft w:val="0"/>
      <w:marRight w:val="0"/>
      <w:marTop w:val="0"/>
      <w:marBottom w:val="0"/>
      <w:divBdr>
        <w:top w:val="none" w:sz="0" w:space="0" w:color="auto"/>
        <w:left w:val="none" w:sz="0" w:space="0" w:color="auto"/>
        <w:bottom w:val="none" w:sz="0" w:space="0" w:color="auto"/>
        <w:right w:val="none" w:sz="0" w:space="0" w:color="auto"/>
      </w:divBdr>
    </w:div>
    <w:div w:id="1509637134">
      <w:bodyDiv w:val="1"/>
      <w:marLeft w:val="0"/>
      <w:marRight w:val="0"/>
      <w:marTop w:val="0"/>
      <w:marBottom w:val="0"/>
      <w:divBdr>
        <w:top w:val="none" w:sz="0" w:space="0" w:color="auto"/>
        <w:left w:val="none" w:sz="0" w:space="0" w:color="auto"/>
        <w:bottom w:val="none" w:sz="0" w:space="0" w:color="auto"/>
        <w:right w:val="none" w:sz="0" w:space="0" w:color="auto"/>
      </w:divBdr>
    </w:div>
    <w:div w:id="1509756969">
      <w:bodyDiv w:val="1"/>
      <w:marLeft w:val="0"/>
      <w:marRight w:val="0"/>
      <w:marTop w:val="0"/>
      <w:marBottom w:val="0"/>
      <w:divBdr>
        <w:top w:val="none" w:sz="0" w:space="0" w:color="auto"/>
        <w:left w:val="none" w:sz="0" w:space="0" w:color="auto"/>
        <w:bottom w:val="none" w:sz="0" w:space="0" w:color="auto"/>
        <w:right w:val="none" w:sz="0" w:space="0" w:color="auto"/>
      </w:divBdr>
    </w:div>
    <w:div w:id="1510022261">
      <w:bodyDiv w:val="1"/>
      <w:marLeft w:val="0"/>
      <w:marRight w:val="0"/>
      <w:marTop w:val="0"/>
      <w:marBottom w:val="0"/>
      <w:divBdr>
        <w:top w:val="none" w:sz="0" w:space="0" w:color="auto"/>
        <w:left w:val="none" w:sz="0" w:space="0" w:color="auto"/>
        <w:bottom w:val="none" w:sz="0" w:space="0" w:color="auto"/>
        <w:right w:val="none" w:sz="0" w:space="0" w:color="auto"/>
      </w:divBdr>
    </w:div>
    <w:div w:id="1510027619">
      <w:bodyDiv w:val="1"/>
      <w:marLeft w:val="0"/>
      <w:marRight w:val="0"/>
      <w:marTop w:val="0"/>
      <w:marBottom w:val="0"/>
      <w:divBdr>
        <w:top w:val="none" w:sz="0" w:space="0" w:color="auto"/>
        <w:left w:val="none" w:sz="0" w:space="0" w:color="auto"/>
        <w:bottom w:val="none" w:sz="0" w:space="0" w:color="auto"/>
        <w:right w:val="none" w:sz="0" w:space="0" w:color="auto"/>
      </w:divBdr>
    </w:div>
    <w:div w:id="1510171527">
      <w:bodyDiv w:val="1"/>
      <w:marLeft w:val="0"/>
      <w:marRight w:val="0"/>
      <w:marTop w:val="0"/>
      <w:marBottom w:val="0"/>
      <w:divBdr>
        <w:top w:val="none" w:sz="0" w:space="0" w:color="auto"/>
        <w:left w:val="none" w:sz="0" w:space="0" w:color="auto"/>
        <w:bottom w:val="none" w:sz="0" w:space="0" w:color="auto"/>
        <w:right w:val="none" w:sz="0" w:space="0" w:color="auto"/>
      </w:divBdr>
    </w:div>
    <w:div w:id="1510411941">
      <w:bodyDiv w:val="1"/>
      <w:marLeft w:val="0"/>
      <w:marRight w:val="0"/>
      <w:marTop w:val="0"/>
      <w:marBottom w:val="0"/>
      <w:divBdr>
        <w:top w:val="none" w:sz="0" w:space="0" w:color="auto"/>
        <w:left w:val="none" w:sz="0" w:space="0" w:color="auto"/>
        <w:bottom w:val="none" w:sz="0" w:space="0" w:color="auto"/>
        <w:right w:val="none" w:sz="0" w:space="0" w:color="auto"/>
      </w:divBdr>
      <w:divsChild>
        <w:div w:id="1217280093">
          <w:marLeft w:val="0"/>
          <w:marRight w:val="0"/>
          <w:marTop w:val="0"/>
          <w:marBottom w:val="0"/>
          <w:divBdr>
            <w:top w:val="none" w:sz="0" w:space="0" w:color="auto"/>
            <w:left w:val="none" w:sz="0" w:space="0" w:color="auto"/>
            <w:bottom w:val="none" w:sz="0" w:space="0" w:color="auto"/>
            <w:right w:val="none" w:sz="0" w:space="0" w:color="auto"/>
          </w:divBdr>
        </w:div>
      </w:divsChild>
    </w:div>
    <w:div w:id="1510876600">
      <w:bodyDiv w:val="1"/>
      <w:marLeft w:val="0"/>
      <w:marRight w:val="0"/>
      <w:marTop w:val="0"/>
      <w:marBottom w:val="0"/>
      <w:divBdr>
        <w:top w:val="none" w:sz="0" w:space="0" w:color="auto"/>
        <w:left w:val="none" w:sz="0" w:space="0" w:color="auto"/>
        <w:bottom w:val="none" w:sz="0" w:space="0" w:color="auto"/>
        <w:right w:val="none" w:sz="0" w:space="0" w:color="auto"/>
      </w:divBdr>
    </w:div>
    <w:div w:id="1511987321">
      <w:bodyDiv w:val="1"/>
      <w:marLeft w:val="0"/>
      <w:marRight w:val="0"/>
      <w:marTop w:val="0"/>
      <w:marBottom w:val="0"/>
      <w:divBdr>
        <w:top w:val="none" w:sz="0" w:space="0" w:color="auto"/>
        <w:left w:val="none" w:sz="0" w:space="0" w:color="auto"/>
        <w:bottom w:val="none" w:sz="0" w:space="0" w:color="auto"/>
        <w:right w:val="none" w:sz="0" w:space="0" w:color="auto"/>
      </w:divBdr>
    </w:div>
    <w:div w:id="1512715300">
      <w:bodyDiv w:val="1"/>
      <w:marLeft w:val="0"/>
      <w:marRight w:val="0"/>
      <w:marTop w:val="0"/>
      <w:marBottom w:val="0"/>
      <w:divBdr>
        <w:top w:val="none" w:sz="0" w:space="0" w:color="auto"/>
        <w:left w:val="none" w:sz="0" w:space="0" w:color="auto"/>
        <w:bottom w:val="none" w:sz="0" w:space="0" w:color="auto"/>
        <w:right w:val="none" w:sz="0" w:space="0" w:color="auto"/>
      </w:divBdr>
    </w:div>
    <w:div w:id="1514027378">
      <w:bodyDiv w:val="1"/>
      <w:marLeft w:val="0"/>
      <w:marRight w:val="0"/>
      <w:marTop w:val="0"/>
      <w:marBottom w:val="0"/>
      <w:divBdr>
        <w:top w:val="none" w:sz="0" w:space="0" w:color="auto"/>
        <w:left w:val="none" w:sz="0" w:space="0" w:color="auto"/>
        <w:bottom w:val="none" w:sz="0" w:space="0" w:color="auto"/>
        <w:right w:val="none" w:sz="0" w:space="0" w:color="auto"/>
      </w:divBdr>
    </w:div>
    <w:div w:id="1514537048">
      <w:bodyDiv w:val="1"/>
      <w:marLeft w:val="0"/>
      <w:marRight w:val="0"/>
      <w:marTop w:val="0"/>
      <w:marBottom w:val="0"/>
      <w:divBdr>
        <w:top w:val="none" w:sz="0" w:space="0" w:color="auto"/>
        <w:left w:val="none" w:sz="0" w:space="0" w:color="auto"/>
        <w:bottom w:val="none" w:sz="0" w:space="0" w:color="auto"/>
        <w:right w:val="none" w:sz="0" w:space="0" w:color="auto"/>
      </w:divBdr>
      <w:divsChild>
        <w:div w:id="1896046341">
          <w:marLeft w:val="0"/>
          <w:marRight w:val="0"/>
          <w:marTop w:val="0"/>
          <w:marBottom w:val="0"/>
          <w:divBdr>
            <w:top w:val="none" w:sz="0" w:space="0" w:color="auto"/>
            <w:left w:val="none" w:sz="0" w:space="0" w:color="auto"/>
            <w:bottom w:val="none" w:sz="0" w:space="0" w:color="auto"/>
            <w:right w:val="none" w:sz="0" w:space="0" w:color="auto"/>
          </w:divBdr>
        </w:div>
      </w:divsChild>
    </w:div>
    <w:div w:id="1514757853">
      <w:bodyDiv w:val="1"/>
      <w:marLeft w:val="0"/>
      <w:marRight w:val="0"/>
      <w:marTop w:val="0"/>
      <w:marBottom w:val="0"/>
      <w:divBdr>
        <w:top w:val="none" w:sz="0" w:space="0" w:color="auto"/>
        <w:left w:val="none" w:sz="0" w:space="0" w:color="auto"/>
        <w:bottom w:val="none" w:sz="0" w:space="0" w:color="auto"/>
        <w:right w:val="none" w:sz="0" w:space="0" w:color="auto"/>
      </w:divBdr>
    </w:div>
    <w:div w:id="1515456888">
      <w:bodyDiv w:val="1"/>
      <w:marLeft w:val="0"/>
      <w:marRight w:val="0"/>
      <w:marTop w:val="0"/>
      <w:marBottom w:val="0"/>
      <w:divBdr>
        <w:top w:val="none" w:sz="0" w:space="0" w:color="auto"/>
        <w:left w:val="none" w:sz="0" w:space="0" w:color="auto"/>
        <w:bottom w:val="none" w:sz="0" w:space="0" w:color="auto"/>
        <w:right w:val="none" w:sz="0" w:space="0" w:color="auto"/>
      </w:divBdr>
    </w:div>
    <w:div w:id="1515536528">
      <w:bodyDiv w:val="1"/>
      <w:marLeft w:val="0"/>
      <w:marRight w:val="0"/>
      <w:marTop w:val="0"/>
      <w:marBottom w:val="0"/>
      <w:divBdr>
        <w:top w:val="none" w:sz="0" w:space="0" w:color="auto"/>
        <w:left w:val="none" w:sz="0" w:space="0" w:color="auto"/>
        <w:bottom w:val="none" w:sz="0" w:space="0" w:color="auto"/>
        <w:right w:val="none" w:sz="0" w:space="0" w:color="auto"/>
      </w:divBdr>
    </w:div>
    <w:div w:id="1516535529">
      <w:bodyDiv w:val="1"/>
      <w:marLeft w:val="0"/>
      <w:marRight w:val="0"/>
      <w:marTop w:val="0"/>
      <w:marBottom w:val="0"/>
      <w:divBdr>
        <w:top w:val="none" w:sz="0" w:space="0" w:color="auto"/>
        <w:left w:val="none" w:sz="0" w:space="0" w:color="auto"/>
        <w:bottom w:val="none" w:sz="0" w:space="0" w:color="auto"/>
        <w:right w:val="none" w:sz="0" w:space="0" w:color="auto"/>
      </w:divBdr>
    </w:div>
    <w:div w:id="1516921904">
      <w:bodyDiv w:val="1"/>
      <w:marLeft w:val="0"/>
      <w:marRight w:val="0"/>
      <w:marTop w:val="0"/>
      <w:marBottom w:val="0"/>
      <w:divBdr>
        <w:top w:val="none" w:sz="0" w:space="0" w:color="auto"/>
        <w:left w:val="none" w:sz="0" w:space="0" w:color="auto"/>
        <w:bottom w:val="none" w:sz="0" w:space="0" w:color="auto"/>
        <w:right w:val="none" w:sz="0" w:space="0" w:color="auto"/>
      </w:divBdr>
      <w:divsChild>
        <w:div w:id="39213759">
          <w:marLeft w:val="0"/>
          <w:marRight w:val="0"/>
          <w:marTop w:val="0"/>
          <w:marBottom w:val="0"/>
          <w:divBdr>
            <w:top w:val="none" w:sz="0" w:space="0" w:color="auto"/>
            <w:left w:val="none" w:sz="0" w:space="0" w:color="auto"/>
            <w:bottom w:val="none" w:sz="0" w:space="0" w:color="auto"/>
            <w:right w:val="none" w:sz="0" w:space="0" w:color="auto"/>
          </w:divBdr>
          <w:divsChild>
            <w:div w:id="1843541396">
              <w:marLeft w:val="0"/>
              <w:marRight w:val="0"/>
              <w:marTop w:val="0"/>
              <w:marBottom w:val="0"/>
              <w:divBdr>
                <w:top w:val="none" w:sz="0" w:space="0" w:color="auto"/>
                <w:left w:val="none" w:sz="0" w:space="0" w:color="auto"/>
                <w:bottom w:val="none" w:sz="0" w:space="0" w:color="auto"/>
                <w:right w:val="none" w:sz="0" w:space="0" w:color="auto"/>
              </w:divBdr>
              <w:divsChild>
                <w:div w:id="1772123581">
                  <w:marLeft w:val="0"/>
                  <w:marRight w:val="0"/>
                  <w:marTop w:val="0"/>
                  <w:marBottom w:val="0"/>
                  <w:divBdr>
                    <w:top w:val="none" w:sz="0" w:space="0" w:color="auto"/>
                    <w:left w:val="none" w:sz="0" w:space="0" w:color="auto"/>
                    <w:bottom w:val="none" w:sz="0" w:space="0" w:color="auto"/>
                    <w:right w:val="none" w:sz="0" w:space="0" w:color="auto"/>
                  </w:divBdr>
                  <w:divsChild>
                    <w:div w:id="1683124992">
                      <w:marLeft w:val="0"/>
                      <w:marRight w:val="0"/>
                      <w:marTop w:val="0"/>
                      <w:marBottom w:val="0"/>
                      <w:divBdr>
                        <w:top w:val="none" w:sz="0" w:space="0" w:color="auto"/>
                        <w:left w:val="none" w:sz="0" w:space="0" w:color="auto"/>
                        <w:bottom w:val="none" w:sz="0" w:space="0" w:color="auto"/>
                        <w:right w:val="none" w:sz="0" w:space="0" w:color="auto"/>
                      </w:divBdr>
                      <w:divsChild>
                        <w:div w:id="132256300">
                          <w:marLeft w:val="0"/>
                          <w:marRight w:val="0"/>
                          <w:marTop w:val="0"/>
                          <w:marBottom w:val="0"/>
                          <w:divBdr>
                            <w:top w:val="none" w:sz="0" w:space="0" w:color="auto"/>
                            <w:left w:val="none" w:sz="0" w:space="0" w:color="auto"/>
                            <w:bottom w:val="none" w:sz="0" w:space="0" w:color="auto"/>
                            <w:right w:val="none" w:sz="0" w:space="0" w:color="auto"/>
                          </w:divBdr>
                        </w:div>
                        <w:div w:id="248584861">
                          <w:marLeft w:val="0"/>
                          <w:marRight w:val="0"/>
                          <w:marTop w:val="0"/>
                          <w:marBottom w:val="0"/>
                          <w:divBdr>
                            <w:top w:val="none" w:sz="0" w:space="0" w:color="auto"/>
                            <w:left w:val="none" w:sz="0" w:space="0" w:color="auto"/>
                            <w:bottom w:val="none" w:sz="0" w:space="0" w:color="auto"/>
                            <w:right w:val="none" w:sz="0" w:space="0" w:color="auto"/>
                          </w:divBdr>
                          <w:divsChild>
                            <w:div w:id="389153465">
                              <w:marLeft w:val="0"/>
                              <w:marRight w:val="0"/>
                              <w:marTop w:val="0"/>
                              <w:marBottom w:val="0"/>
                              <w:divBdr>
                                <w:top w:val="none" w:sz="0" w:space="0" w:color="auto"/>
                                <w:left w:val="none" w:sz="0" w:space="0" w:color="auto"/>
                                <w:bottom w:val="none" w:sz="0" w:space="0" w:color="auto"/>
                                <w:right w:val="none" w:sz="0" w:space="0" w:color="auto"/>
                              </w:divBdr>
                            </w:div>
                          </w:divsChild>
                        </w:div>
                        <w:div w:id="952784821">
                          <w:marLeft w:val="0"/>
                          <w:marRight w:val="0"/>
                          <w:marTop w:val="0"/>
                          <w:marBottom w:val="0"/>
                          <w:divBdr>
                            <w:top w:val="none" w:sz="0" w:space="0" w:color="auto"/>
                            <w:left w:val="none" w:sz="0" w:space="0" w:color="auto"/>
                            <w:bottom w:val="none" w:sz="0" w:space="0" w:color="auto"/>
                            <w:right w:val="none" w:sz="0" w:space="0" w:color="auto"/>
                          </w:divBdr>
                          <w:divsChild>
                            <w:div w:id="1286425326">
                              <w:marLeft w:val="0"/>
                              <w:marRight w:val="0"/>
                              <w:marTop w:val="0"/>
                              <w:marBottom w:val="0"/>
                              <w:divBdr>
                                <w:top w:val="none" w:sz="0" w:space="0" w:color="auto"/>
                                <w:left w:val="none" w:sz="0" w:space="0" w:color="auto"/>
                                <w:bottom w:val="none" w:sz="0" w:space="0" w:color="auto"/>
                                <w:right w:val="none" w:sz="0" w:space="0" w:color="auto"/>
                              </w:divBdr>
                              <w:divsChild>
                                <w:div w:id="1990280667">
                                  <w:marLeft w:val="0"/>
                                  <w:marRight w:val="0"/>
                                  <w:marTop w:val="0"/>
                                  <w:marBottom w:val="0"/>
                                  <w:divBdr>
                                    <w:top w:val="none" w:sz="0" w:space="0" w:color="auto"/>
                                    <w:left w:val="none" w:sz="0" w:space="0" w:color="auto"/>
                                    <w:bottom w:val="none" w:sz="0" w:space="0" w:color="auto"/>
                                    <w:right w:val="none" w:sz="0" w:space="0" w:color="auto"/>
                                  </w:divBdr>
                                </w:div>
                                <w:div w:id="2048986365">
                                  <w:marLeft w:val="0"/>
                                  <w:marRight w:val="0"/>
                                  <w:marTop w:val="0"/>
                                  <w:marBottom w:val="0"/>
                                  <w:divBdr>
                                    <w:top w:val="none" w:sz="0" w:space="0" w:color="auto"/>
                                    <w:left w:val="none" w:sz="0" w:space="0" w:color="auto"/>
                                    <w:bottom w:val="none" w:sz="0" w:space="0" w:color="auto"/>
                                    <w:right w:val="none" w:sz="0" w:space="0" w:color="auto"/>
                                  </w:divBdr>
                                  <w:divsChild>
                                    <w:div w:id="460733731">
                                      <w:marLeft w:val="0"/>
                                      <w:marRight w:val="0"/>
                                      <w:marTop w:val="0"/>
                                      <w:marBottom w:val="0"/>
                                      <w:divBdr>
                                        <w:top w:val="none" w:sz="0" w:space="0" w:color="auto"/>
                                        <w:left w:val="none" w:sz="0" w:space="0" w:color="auto"/>
                                        <w:bottom w:val="none" w:sz="0" w:space="0" w:color="auto"/>
                                        <w:right w:val="none" w:sz="0" w:space="0" w:color="auto"/>
                                      </w:divBdr>
                                      <w:divsChild>
                                        <w:div w:id="104470819">
                                          <w:marLeft w:val="0"/>
                                          <w:marRight w:val="0"/>
                                          <w:marTop w:val="0"/>
                                          <w:marBottom w:val="0"/>
                                          <w:divBdr>
                                            <w:top w:val="none" w:sz="0" w:space="0" w:color="auto"/>
                                            <w:left w:val="none" w:sz="0" w:space="0" w:color="auto"/>
                                            <w:bottom w:val="none" w:sz="0" w:space="0" w:color="auto"/>
                                            <w:right w:val="none" w:sz="0" w:space="0" w:color="auto"/>
                                          </w:divBdr>
                                        </w:div>
                                        <w:div w:id="1445271010">
                                          <w:marLeft w:val="0"/>
                                          <w:marRight w:val="0"/>
                                          <w:marTop w:val="0"/>
                                          <w:marBottom w:val="0"/>
                                          <w:divBdr>
                                            <w:top w:val="none" w:sz="0" w:space="0" w:color="auto"/>
                                            <w:left w:val="none" w:sz="0" w:space="0" w:color="auto"/>
                                            <w:bottom w:val="none" w:sz="0" w:space="0" w:color="auto"/>
                                            <w:right w:val="none" w:sz="0" w:space="0" w:color="auto"/>
                                          </w:divBdr>
                                          <w:divsChild>
                                            <w:div w:id="931402816">
                                              <w:marLeft w:val="0"/>
                                              <w:marRight w:val="0"/>
                                              <w:marTop w:val="0"/>
                                              <w:marBottom w:val="0"/>
                                              <w:divBdr>
                                                <w:top w:val="none" w:sz="0" w:space="0" w:color="auto"/>
                                                <w:left w:val="none" w:sz="0" w:space="0" w:color="auto"/>
                                                <w:bottom w:val="none" w:sz="0" w:space="0" w:color="auto"/>
                                                <w:right w:val="none" w:sz="0" w:space="0" w:color="auto"/>
                                              </w:divBdr>
                                            </w:div>
                                            <w:div w:id="2105877201">
                                              <w:marLeft w:val="0"/>
                                              <w:marRight w:val="0"/>
                                              <w:marTop w:val="120"/>
                                              <w:marBottom w:val="120"/>
                                              <w:divBdr>
                                                <w:top w:val="none" w:sz="0" w:space="0" w:color="auto"/>
                                                <w:left w:val="none" w:sz="0" w:space="0" w:color="auto"/>
                                                <w:bottom w:val="none" w:sz="0" w:space="0" w:color="auto"/>
                                                <w:right w:val="none" w:sz="0" w:space="0" w:color="auto"/>
                                              </w:divBdr>
                                              <w:divsChild>
                                                <w:div w:id="196884904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3911806">
                          <w:marLeft w:val="0"/>
                          <w:marRight w:val="0"/>
                          <w:marTop w:val="0"/>
                          <w:marBottom w:val="0"/>
                          <w:divBdr>
                            <w:top w:val="none" w:sz="0" w:space="0" w:color="auto"/>
                            <w:left w:val="none" w:sz="0" w:space="0" w:color="auto"/>
                            <w:bottom w:val="none" w:sz="0" w:space="0" w:color="auto"/>
                            <w:right w:val="none" w:sz="0" w:space="0" w:color="auto"/>
                          </w:divBdr>
                          <w:divsChild>
                            <w:div w:id="839926578">
                              <w:marLeft w:val="0"/>
                              <w:marRight w:val="0"/>
                              <w:marTop w:val="0"/>
                              <w:marBottom w:val="0"/>
                              <w:divBdr>
                                <w:top w:val="none" w:sz="0" w:space="0" w:color="auto"/>
                                <w:left w:val="none" w:sz="0" w:space="0" w:color="auto"/>
                                <w:bottom w:val="none" w:sz="0" w:space="0" w:color="auto"/>
                                <w:right w:val="none" w:sz="0" w:space="0" w:color="auto"/>
                              </w:divBdr>
                            </w:div>
                            <w:div w:id="1740443885">
                              <w:marLeft w:val="0"/>
                              <w:marRight w:val="0"/>
                              <w:marTop w:val="0"/>
                              <w:marBottom w:val="0"/>
                              <w:divBdr>
                                <w:top w:val="none" w:sz="0" w:space="0" w:color="auto"/>
                                <w:left w:val="none" w:sz="0" w:space="0" w:color="auto"/>
                                <w:bottom w:val="none" w:sz="0" w:space="0" w:color="auto"/>
                                <w:right w:val="none" w:sz="0" w:space="0" w:color="auto"/>
                              </w:divBdr>
                              <w:divsChild>
                                <w:div w:id="403113060">
                                  <w:marLeft w:val="0"/>
                                  <w:marRight w:val="0"/>
                                  <w:marTop w:val="0"/>
                                  <w:marBottom w:val="0"/>
                                  <w:divBdr>
                                    <w:top w:val="none" w:sz="0" w:space="0" w:color="auto"/>
                                    <w:left w:val="none" w:sz="0" w:space="0" w:color="auto"/>
                                    <w:bottom w:val="none" w:sz="0" w:space="0" w:color="auto"/>
                                    <w:right w:val="none" w:sz="0" w:space="0" w:color="auto"/>
                                  </w:divBdr>
                                  <w:divsChild>
                                    <w:div w:id="193986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3505679">
          <w:marLeft w:val="0"/>
          <w:marRight w:val="0"/>
          <w:marTop w:val="0"/>
          <w:marBottom w:val="0"/>
          <w:divBdr>
            <w:top w:val="none" w:sz="0" w:space="0" w:color="auto"/>
            <w:left w:val="none" w:sz="0" w:space="0" w:color="auto"/>
            <w:bottom w:val="none" w:sz="0" w:space="0" w:color="auto"/>
            <w:right w:val="none" w:sz="0" w:space="0" w:color="auto"/>
          </w:divBdr>
          <w:divsChild>
            <w:div w:id="837380852">
              <w:marLeft w:val="0"/>
              <w:marRight w:val="0"/>
              <w:marTop w:val="0"/>
              <w:marBottom w:val="0"/>
              <w:divBdr>
                <w:top w:val="none" w:sz="0" w:space="0" w:color="auto"/>
                <w:left w:val="none" w:sz="0" w:space="0" w:color="auto"/>
                <w:bottom w:val="none" w:sz="0" w:space="0" w:color="auto"/>
                <w:right w:val="none" w:sz="0" w:space="0" w:color="auto"/>
              </w:divBdr>
            </w:div>
          </w:divsChild>
        </w:div>
        <w:div w:id="1338076806">
          <w:marLeft w:val="0"/>
          <w:marRight w:val="0"/>
          <w:marTop w:val="0"/>
          <w:marBottom w:val="0"/>
          <w:divBdr>
            <w:top w:val="none" w:sz="0" w:space="0" w:color="auto"/>
            <w:left w:val="none" w:sz="0" w:space="0" w:color="auto"/>
            <w:bottom w:val="none" w:sz="0" w:space="0" w:color="auto"/>
            <w:right w:val="none" w:sz="0" w:space="0" w:color="auto"/>
          </w:divBdr>
          <w:divsChild>
            <w:div w:id="1221670934">
              <w:marLeft w:val="0"/>
              <w:marRight w:val="0"/>
              <w:marTop w:val="0"/>
              <w:marBottom w:val="0"/>
              <w:divBdr>
                <w:top w:val="none" w:sz="0" w:space="0" w:color="auto"/>
                <w:left w:val="none" w:sz="0" w:space="0" w:color="auto"/>
                <w:bottom w:val="none" w:sz="0" w:space="0" w:color="auto"/>
                <w:right w:val="none" w:sz="0" w:space="0" w:color="auto"/>
              </w:divBdr>
              <w:divsChild>
                <w:div w:id="23959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628189">
          <w:marLeft w:val="0"/>
          <w:marRight w:val="0"/>
          <w:marTop w:val="0"/>
          <w:marBottom w:val="0"/>
          <w:divBdr>
            <w:top w:val="none" w:sz="0" w:space="0" w:color="auto"/>
            <w:left w:val="none" w:sz="0" w:space="0" w:color="auto"/>
            <w:bottom w:val="none" w:sz="0" w:space="0" w:color="auto"/>
            <w:right w:val="none" w:sz="0" w:space="0" w:color="auto"/>
          </w:divBdr>
          <w:divsChild>
            <w:div w:id="70277858">
              <w:marLeft w:val="0"/>
              <w:marRight w:val="0"/>
              <w:marTop w:val="0"/>
              <w:marBottom w:val="0"/>
              <w:divBdr>
                <w:top w:val="none" w:sz="0" w:space="0" w:color="auto"/>
                <w:left w:val="none" w:sz="0" w:space="0" w:color="auto"/>
                <w:bottom w:val="none" w:sz="0" w:space="0" w:color="auto"/>
                <w:right w:val="none" w:sz="0" w:space="0" w:color="auto"/>
              </w:divBdr>
            </w:div>
            <w:div w:id="96924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34535">
      <w:bodyDiv w:val="1"/>
      <w:marLeft w:val="0"/>
      <w:marRight w:val="0"/>
      <w:marTop w:val="0"/>
      <w:marBottom w:val="0"/>
      <w:divBdr>
        <w:top w:val="none" w:sz="0" w:space="0" w:color="auto"/>
        <w:left w:val="none" w:sz="0" w:space="0" w:color="auto"/>
        <w:bottom w:val="none" w:sz="0" w:space="0" w:color="auto"/>
        <w:right w:val="none" w:sz="0" w:space="0" w:color="auto"/>
      </w:divBdr>
      <w:divsChild>
        <w:div w:id="1996832428">
          <w:marLeft w:val="0"/>
          <w:marRight w:val="0"/>
          <w:marTop w:val="0"/>
          <w:marBottom w:val="0"/>
          <w:divBdr>
            <w:top w:val="none" w:sz="0" w:space="0" w:color="auto"/>
            <w:left w:val="none" w:sz="0" w:space="0" w:color="auto"/>
            <w:bottom w:val="none" w:sz="0" w:space="0" w:color="auto"/>
            <w:right w:val="none" w:sz="0" w:space="0" w:color="auto"/>
          </w:divBdr>
        </w:div>
      </w:divsChild>
    </w:div>
    <w:div w:id="1517302515">
      <w:bodyDiv w:val="1"/>
      <w:marLeft w:val="0"/>
      <w:marRight w:val="0"/>
      <w:marTop w:val="0"/>
      <w:marBottom w:val="0"/>
      <w:divBdr>
        <w:top w:val="none" w:sz="0" w:space="0" w:color="auto"/>
        <w:left w:val="none" w:sz="0" w:space="0" w:color="auto"/>
        <w:bottom w:val="none" w:sz="0" w:space="0" w:color="auto"/>
        <w:right w:val="none" w:sz="0" w:space="0" w:color="auto"/>
      </w:divBdr>
      <w:divsChild>
        <w:div w:id="694694821">
          <w:marLeft w:val="0"/>
          <w:marRight w:val="0"/>
          <w:marTop w:val="0"/>
          <w:marBottom w:val="0"/>
          <w:divBdr>
            <w:top w:val="none" w:sz="0" w:space="0" w:color="auto"/>
            <w:left w:val="none" w:sz="0" w:space="0" w:color="auto"/>
            <w:bottom w:val="none" w:sz="0" w:space="0" w:color="auto"/>
            <w:right w:val="none" w:sz="0" w:space="0" w:color="auto"/>
          </w:divBdr>
        </w:div>
        <w:div w:id="872035052">
          <w:marLeft w:val="0"/>
          <w:marRight w:val="0"/>
          <w:marTop w:val="0"/>
          <w:marBottom w:val="0"/>
          <w:divBdr>
            <w:top w:val="none" w:sz="0" w:space="0" w:color="auto"/>
            <w:left w:val="none" w:sz="0" w:space="0" w:color="auto"/>
            <w:bottom w:val="none" w:sz="0" w:space="0" w:color="auto"/>
            <w:right w:val="none" w:sz="0" w:space="0" w:color="auto"/>
          </w:divBdr>
          <w:divsChild>
            <w:div w:id="203260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384192">
      <w:bodyDiv w:val="1"/>
      <w:marLeft w:val="0"/>
      <w:marRight w:val="0"/>
      <w:marTop w:val="0"/>
      <w:marBottom w:val="0"/>
      <w:divBdr>
        <w:top w:val="none" w:sz="0" w:space="0" w:color="auto"/>
        <w:left w:val="none" w:sz="0" w:space="0" w:color="auto"/>
        <w:bottom w:val="none" w:sz="0" w:space="0" w:color="auto"/>
        <w:right w:val="none" w:sz="0" w:space="0" w:color="auto"/>
      </w:divBdr>
    </w:div>
    <w:div w:id="1517574573">
      <w:bodyDiv w:val="1"/>
      <w:marLeft w:val="0"/>
      <w:marRight w:val="0"/>
      <w:marTop w:val="0"/>
      <w:marBottom w:val="0"/>
      <w:divBdr>
        <w:top w:val="none" w:sz="0" w:space="0" w:color="auto"/>
        <w:left w:val="none" w:sz="0" w:space="0" w:color="auto"/>
        <w:bottom w:val="none" w:sz="0" w:space="0" w:color="auto"/>
        <w:right w:val="none" w:sz="0" w:space="0" w:color="auto"/>
      </w:divBdr>
      <w:divsChild>
        <w:div w:id="1151871979">
          <w:marLeft w:val="0"/>
          <w:marRight w:val="0"/>
          <w:marTop w:val="0"/>
          <w:marBottom w:val="0"/>
          <w:divBdr>
            <w:top w:val="none" w:sz="0" w:space="0" w:color="auto"/>
            <w:left w:val="none" w:sz="0" w:space="0" w:color="auto"/>
            <w:bottom w:val="none" w:sz="0" w:space="0" w:color="auto"/>
            <w:right w:val="none" w:sz="0" w:space="0" w:color="auto"/>
          </w:divBdr>
          <w:divsChild>
            <w:div w:id="950017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37931">
      <w:bodyDiv w:val="1"/>
      <w:marLeft w:val="0"/>
      <w:marRight w:val="0"/>
      <w:marTop w:val="0"/>
      <w:marBottom w:val="0"/>
      <w:divBdr>
        <w:top w:val="none" w:sz="0" w:space="0" w:color="auto"/>
        <w:left w:val="none" w:sz="0" w:space="0" w:color="auto"/>
        <w:bottom w:val="none" w:sz="0" w:space="0" w:color="auto"/>
        <w:right w:val="none" w:sz="0" w:space="0" w:color="auto"/>
      </w:divBdr>
    </w:div>
    <w:div w:id="1519125953">
      <w:bodyDiv w:val="1"/>
      <w:marLeft w:val="0"/>
      <w:marRight w:val="0"/>
      <w:marTop w:val="0"/>
      <w:marBottom w:val="0"/>
      <w:divBdr>
        <w:top w:val="none" w:sz="0" w:space="0" w:color="auto"/>
        <w:left w:val="none" w:sz="0" w:space="0" w:color="auto"/>
        <w:bottom w:val="none" w:sz="0" w:space="0" w:color="auto"/>
        <w:right w:val="none" w:sz="0" w:space="0" w:color="auto"/>
      </w:divBdr>
    </w:div>
    <w:div w:id="1520122909">
      <w:bodyDiv w:val="1"/>
      <w:marLeft w:val="0"/>
      <w:marRight w:val="0"/>
      <w:marTop w:val="0"/>
      <w:marBottom w:val="0"/>
      <w:divBdr>
        <w:top w:val="none" w:sz="0" w:space="0" w:color="auto"/>
        <w:left w:val="none" w:sz="0" w:space="0" w:color="auto"/>
        <w:bottom w:val="none" w:sz="0" w:space="0" w:color="auto"/>
        <w:right w:val="none" w:sz="0" w:space="0" w:color="auto"/>
      </w:divBdr>
    </w:div>
    <w:div w:id="1520467519">
      <w:bodyDiv w:val="1"/>
      <w:marLeft w:val="0"/>
      <w:marRight w:val="0"/>
      <w:marTop w:val="0"/>
      <w:marBottom w:val="0"/>
      <w:divBdr>
        <w:top w:val="none" w:sz="0" w:space="0" w:color="auto"/>
        <w:left w:val="none" w:sz="0" w:space="0" w:color="auto"/>
        <w:bottom w:val="none" w:sz="0" w:space="0" w:color="auto"/>
        <w:right w:val="none" w:sz="0" w:space="0" w:color="auto"/>
      </w:divBdr>
      <w:divsChild>
        <w:div w:id="1354645147">
          <w:marLeft w:val="0"/>
          <w:marRight w:val="0"/>
          <w:marTop w:val="0"/>
          <w:marBottom w:val="0"/>
          <w:divBdr>
            <w:top w:val="none" w:sz="0" w:space="0" w:color="auto"/>
            <w:left w:val="none" w:sz="0" w:space="0" w:color="auto"/>
            <w:bottom w:val="none" w:sz="0" w:space="0" w:color="auto"/>
            <w:right w:val="none" w:sz="0" w:space="0" w:color="auto"/>
          </w:divBdr>
        </w:div>
      </w:divsChild>
    </w:div>
    <w:div w:id="1521047626">
      <w:bodyDiv w:val="1"/>
      <w:marLeft w:val="0"/>
      <w:marRight w:val="0"/>
      <w:marTop w:val="0"/>
      <w:marBottom w:val="0"/>
      <w:divBdr>
        <w:top w:val="none" w:sz="0" w:space="0" w:color="auto"/>
        <w:left w:val="none" w:sz="0" w:space="0" w:color="auto"/>
        <w:bottom w:val="none" w:sz="0" w:space="0" w:color="auto"/>
        <w:right w:val="none" w:sz="0" w:space="0" w:color="auto"/>
      </w:divBdr>
    </w:div>
    <w:div w:id="1522861706">
      <w:bodyDiv w:val="1"/>
      <w:marLeft w:val="0"/>
      <w:marRight w:val="0"/>
      <w:marTop w:val="0"/>
      <w:marBottom w:val="0"/>
      <w:divBdr>
        <w:top w:val="none" w:sz="0" w:space="0" w:color="auto"/>
        <w:left w:val="none" w:sz="0" w:space="0" w:color="auto"/>
        <w:bottom w:val="none" w:sz="0" w:space="0" w:color="auto"/>
        <w:right w:val="none" w:sz="0" w:space="0" w:color="auto"/>
      </w:divBdr>
      <w:divsChild>
        <w:div w:id="1238511408">
          <w:marLeft w:val="0"/>
          <w:marRight w:val="0"/>
          <w:marTop w:val="0"/>
          <w:marBottom w:val="0"/>
          <w:divBdr>
            <w:top w:val="none" w:sz="0" w:space="0" w:color="auto"/>
            <w:left w:val="none" w:sz="0" w:space="0" w:color="auto"/>
            <w:bottom w:val="none" w:sz="0" w:space="0" w:color="auto"/>
            <w:right w:val="none" w:sz="0" w:space="0" w:color="auto"/>
          </w:divBdr>
        </w:div>
      </w:divsChild>
    </w:div>
    <w:div w:id="1523125023">
      <w:bodyDiv w:val="1"/>
      <w:marLeft w:val="0"/>
      <w:marRight w:val="0"/>
      <w:marTop w:val="0"/>
      <w:marBottom w:val="0"/>
      <w:divBdr>
        <w:top w:val="none" w:sz="0" w:space="0" w:color="auto"/>
        <w:left w:val="none" w:sz="0" w:space="0" w:color="auto"/>
        <w:bottom w:val="none" w:sz="0" w:space="0" w:color="auto"/>
        <w:right w:val="none" w:sz="0" w:space="0" w:color="auto"/>
      </w:divBdr>
    </w:div>
    <w:div w:id="1524125780">
      <w:bodyDiv w:val="1"/>
      <w:marLeft w:val="0"/>
      <w:marRight w:val="0"/>
      <w:marTop w:val="0"/>
      <w:marBottom w:val="0"/>
      <w:divBdr>
        <w:top w:val="none" w:sz="0" w:space="0" w:color="auto"/>
        <w:left w:val="none" w:sz="0" w:space="0" w:color="auto"/>
        <w:bottom w:val="none" w:sz="0" w:space="0" w:color="auto"/>
        <w:right w:val="none" w:sz="0" w:space="0" w:color="auto"/>
      </w:divBdr>
    </w:div>
    <w:div w:id="1524319254">
      <w:bodyDiv w:val="1"/>
      <w:marLeft w:val="0"/>
      <w:marRight w:val="0"/>
      <w:marTop w:val="0"/>
      <w:marBottom w:val="0"/>
      <w:divBdr>
        <w:top w:val="none" w:sz="0" w:space="0" w:color="auto"/>
        <w:left w:val="none" w:sz="0" w:space="0" w:color="auto"/>
        <w:bottom w:val="none" w:sz="0" w:space="0" w:color="auto"/>
        <w:right w:val="none" w:sz="0" w:space="0" w:color="auto"/>
      </w:divBdr>
    </w:div>
    <w:div w:id="1524904278">
      <w:bodyDiv w:val="1"/>
      <w:marLeft w:val="0"/>
      <w:marRight w:val="0"/>
      <w:marTop w:val="0"/>
      <w:marBottom w:val="0"/>
      <w:divBdr>
        <w:top w:val="none" w:sz="0" w:space="0" w:color="auto"/>
        <w:left w:val="none" w:sz="0" w:space="0" w:color="auto"/>
        <w:bottom w:val="none" w:sz="0" w:space="0" w:color="auto"/>
        <w:right w:val="none" w:sz="0" w:space="0" w:color="auto"/>
      </w:divBdr>
    </w:div>
    <w:div w:id="1524972897">
      <w:bodyDiv w:val="1"/>
      <w:marLeft w:val="0"/>
      <w:marRight w:val="0"/>
      <w:marTop w:val="0"/>
      <w:marBottom w:val="0"/>
      <w:divBdr>
        <w:top w:val="none" w:sz="0" w:space="0" w:color="auto"/>
        <w:left w:val="none" w:sz="0" w:space="0" w:color="auto"/>
        <w:bottom w:val="none" w:sz="0" w:space="0" w:color="auto"/>
        <w:right w:val="none" w:sz="0" w:space="0" w:color="auto"/>
      </w:divBdr>
    </w:div>
    <w:div w:id="1524981037">
      <w:bodyDiv w:val="1"/>
      <w:marLeft w:val="0"/>
      <w:marRight w:val="0"/>
      <w:marTop w:val="0"/>
      <w:marBottom w:val="0"/>
      <w:divBdr>
        <w:top w:val="none" w:sz="0" w:space="0" w:color="auto"/>
        <w:left w:val="none" w:sz="0" w:space="0" w:color="auto"/>
        <w:bottom w:val="none" w:sz="0" w:space="0" w:color="auto"/>
        <w:right w:val="none" w:sz="0" w:space="0" w:color="auto"/>
      </w:divBdr>
    </w:div>
    <w:div w:id="1525706214">
      <w:bodyDiv w:val="1"/>
      <w:marLeft w:val="0"/>
      <w:marRight w:val="0"/>
      <w:marTop w:val="0"/>
      <w:marBottom w:val="0"/>
      <w:divBdr>
        <w:top w:val="none" w:sz="0" w:space="0" w:color="auto"/>
        <w:left w:val="none" w:sz="0" w:space="0" w:color="auto"/>
        <w:bottom w:val="none" w:sz="0" w:space="0" w:color="auto"/>
        <w:right w:val="none" w:sz="0" w:space="0" w:color="auto"/>
      </w:divBdr>
    </w:div>
    <w:div w:id="1526940178">
      <w:bodyDiv w:val="1"/>
      <w:marLeft w:val="0"/>
      <w:marRight w:val="0"/>
      <w:marTop w:val="0"/>
      <w:marBottom w:val="0"/>
      <w:divBdr>
        <w:top w:val="none" w:sz="0" w:space="0" w:color="auto"/>
        <w:left w:val="none" w:sz="0" w:space="0" w:color="auto"/>
        <w:bottom w:val="none" w:sz="0" w:space="0" w:color="auto"/>
        <w:right w:val="none" w:sz="0" w:space="0" w:color="auto"/>
      </w:divBdr>
    </w:div>
    <w:div w:id="1527059169">
      <w:bodyDiv w:val="1"/>
      <w:marLeft w:val="0"/>
      <w:marRight w:val="0"/>
      <w:marTop w:val="0"/>
      <w:marBottom w:val="0"/>
      <w:divBdr>
        <w:top w:val="none" w:sz="0" w:space="0" w:color="auto"/>
        <w:left w:val="none" w:sz="0" w:space="0" w:color="auto"/>
        <w:bottom w:val="none" w:sz="0" w:space="0" w:color="auto"/>
        <w:right w:val="none" w:sz="0" w:space="0" w:color="auto"/>
      </w:divBdr>
    </w:div>
    <w:div w:id="1528567358">
      <w:bodyDiv w:val="1"/>
      <w:marLeft w:val="0"/>
      <w:marRight w:val="0"/>
      <w:marTop w:val="0"/>
      <w:marBottom w:val="0"/>
      <w:divBdr>
        <w:top w:val="none" w:sz="0" w:space="0" w:color="auto"/>
        <w:left w:val="none" w:sz="0" w:space="0" w:color="auto"/>
        <w:bottom w:val="none" w:sz="0" w:space="0" w:color="auto"/>
        <w:right w:val="none" w:sz="0" w:space="0" w:color="auto"/>
      </w:divBdr>
    </w:div>
    <w:div w:id="1528644661">
      <w:bodyDiv w:val="1"/>
      <w:marLeft w:val="0"/>
      <w:marRight w:val="0"/>
      <w:marTop w:val="0"/>
      <w:marBottom w:val="0"/>
      <w:divBdr>
        <w:top w:val="none" w:sz="0" w:space="0" w:color="auto"/>
        <w:left w:val="none" w:sz="0" w:space="0" w:color="auto"/>
        <w:bottom w:val="none" w:sz="0" w:space="0" w:color="auto"/>
        <w:right w:val="none" w:sz="0" w:space="0" w:color="auto"/>
      </w:divBdr>
      <w:divsChild>
        <w:div w:id="291444306">
          <w:marLeft w:val="0"/>
          <w:marRight w:val="0"/>
          <w:marTop w:val="0"/>
          <w:marBottom w:val="0"/>
          <w:divBdr>
            <w:top w:val="none" w:sz="0" w:space="0" w:color="auto"/>
            <w:left w:val="none" w:sz="0" w:space="0" w:color="auto"/>
            <w:bottom w:val="none" w:sz="0" w:space="0" w:color="auto"/>
            <w:right w:val="none" w:sz="0" w:space="0" w:color="auto"/>
          </w:divBdr>
        </w:div>
        <w:div w:id="586353894">
          <w:marLeft w:val="0"/>
          <w:marRight w:val="0"/>
          <w:marTop w:val="0"/>
          <w:marBottom w:val="0"/>
          <w:divBdr>
            <w:top w:val="none" w:sz="0" w:space="0" w:color="auto"/>
            <w:left w:val="none" w:sz="0" w:space="0" w:color="auto"/>
            <w:bottom w:val="none" w:sz="0" w:space="0" w:color="auto"/>
            <w:right w:val="none" w:sz="0" w:space="0" w:color="auto"/>
          </w:divBdr>
        </w:div>
        <w:div w:id="1846550317">
          <w:marLeft w:val="0"/>
          <w:marRight w:val="0"/>
          <w:marTop w:val="0"/>
          <w:marBottom w:val="0"/>
          <w:divBdr>
            <w:top w:val="none" w:sz="0" w:space="0" w:color="auto"/>
            <w:left w:val="none" w:sz="0" w:space="0" w:color="auto"/>
            <w:bottom w:val="none" w:sz="0" w:space="0" w:color="auto"/>
            <w:right w:val="none" w:sz="0" w:space="0" w:color="auto"/>
          </w:divBdr>
        </w:div>
      </w:divsChild>
    </w:div>
    <w:div w:id="1528836859">
      <w:bodyDiv w:val="1"/>
      <w:marLeft w:val="0"/>
      <w:marRight w:val="0"/>
      <w:marTop w:val="0"/>
      <w:marBottom w:val="0"/>
      <w:divBdr>
        <w:top w:val="none" w:sz="0" w:space="0" w:color="auto"/>
        <w:left w:val="none" w:sz="0" w:space="0" w:color="auto"/>
        <w:bottom w:val="none" w:sz="0" w:space="0" w:color="auto"/>
        <w:right w:val="none" w:sz="0" w:space="0" w:color="auto"/>
      </w:divBdr>
      <w:divsChild>
        <w:div w:id="1609463208">
          <w:marLeft w:val="0"/>
          <w:marRight w:val="0"/>
          <w:marTop w:val="0"/>
          <w:marBottom w:val="0"/>
          <w:divBdr>
            <w:top w:val="none" w:sz="0" w:space="0" w:color="auto"/>
            <w:left w:val="none" w:sz="0" w:space="0" w:color="auto"/>
            <w:bottom w:val="none" w:sz="0" w:space="0" w:color="auto"/>
            <w:right w:val="none" w:sz="0" w:space="0" w:color="auto"/>
          </w:divBdr>
        </w:div>
      </w:divsChild>
    </w:div>
    <w:div w:id="1529219101">
      <w:bodyDiv w:val="1"/>
      <w:marLeft w:val="0"/>
      <w:marRight w:val="0"/>
      <w:marTop w:val="0"/>
      <w:marBottom w:val="0"/>
      <w:divBdr>
        <w:top w:val="none" w:sz="0" w:space="0" w:color="auto"/>
        <w:left w:val="none" w:sz="0" w:space="0" w:color="auto"/>
        <w:bottom w:val="none" w:sz="0" w:space="0" w:color="auto"/>
        <w:right w:val="none" w:sz="0" w:space="0" w:color="auto"/>
      </w:divBdr>
      <w:divsChild>
        <w:div w:id="838155341">
          <w:marLeft w:val="0"/>
          <w:marRight w:val="0"/>
          <w:marTop w:val="0"/>
          <w:marBottom w:val="0"/>
          <w:divBdr>
            <w:top w:val="none" w:sz="0" w:space="0" w:color="auto"/>
            <w:left w:val="none" w:sz="0" w:space="0" w:color="auto"/>
            <w:bottom w:val="none" w:sz="0" w:space="0" w:color="auto"/>
            <w:right w:val="none" w:sz="0" w:space="0" w:color="auto"/>
          </w:divBdr>
          <w:divsChild>
            <w:div w:id="793599734">
              <w:marLeft w:val="0"/>
              <w:marRight w:val="0"/>
              <w:marTop w:val="0"/>
              <w:marBottom w:val="0"/>
              <w:divBdr>
                <w:top w:val="none" w:sz="0" w:space="0" w:color="auto"/>
                <w:left w:val="none" w:sz="0" w:space="0" w:color="auto"/>
                <w:bottom w:val="none" w:sz="0" w:space="0" w:color="auto"/>
                <w:right w:val="none" w:sz="0" w:space="0" w:color="auto"/>
              </w:divBdr>
            </w:div>
          </w:divsChild>
        </w:div>
        <w:div w:id="12656551">
          <w:marLeft w:val="0"/>
          <w:marRight w:val="0"/>
          <w:marTop w:val="0"/>
          <w:marBottom w:val="0"/>
          <w:divBdr>
            <w:top w:val="none" w:sz="0" w:space="0" w:color="auto"/>
            <w:left w:val="none" w:sz="0" w:space="0" w:color="auto"/>
            <w:bottom w:val="none" w:sz="0" w:space="0" w:color="auto"/>
            <w:right w:val="none" w:sz="0" w:space="0" w:color="auto"/>
          </w:divBdr>
          <w:divsChild>
            <w:div w:id="205287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831246">
      <w:bodyDiv w:val="1"/>
      <w:marLeft w:val="0"/>
      <w:marRight w:val="0"/>
      <w:marTop w:val="0"/>
      <w:marBottom w:val="0"/>
      <w:divBdr>
        <w:top w:val="none" w:sz="0" w:space="0" w:color="auto"/>
        <w:left w:val="none" w:sz="0" w:space="0" w:color="auto"/>
        <w:bottom w:val="none" w:sz="0" w:space="0" w:color="auto"/>
        <w:right w:val="none" w:sz="0" w:space="0" w:color="auto"/>
      </w:divBdr>
      <w:divsChild>
        <w:div w:id="1321737280">
          <w:marLeft w:val="0"/>
          <w:marRight w:val="0"/>
          <w:marTop w:val="0"/>
          <w:marBottom w:val="0"/>
          <w:divBdr>
            <w:top w:val="none" w:sz="0" w:space="0" w:color="auto"/>
            <w:left w:val="none" w:sz="0" w:space="0" w:color="auto"/>
            <w:bottom w:val="none" w:sz="0" w:space="0" w:color="auto"/>
            <w:right w:val="none" w:sz="0" w:space="0" w:color="auto"/>
          </w:divBdr>
        </w:div>
      </w:divsChild>
    </w:div>
    <w:div w:id="1529876740">
      <w:bodyDiv w:val="1"/>
      <w:marLeft w:val="0"/>
      <w:marRight w:val="0"/>
      <w:marTop w:val="0"/>
      <w:marBottom w:val="0"/>
      <w:divBdr>
        <w:top w:val="none" w:sz="0" w:space="0" w:color="auto"/>
        <w:left w:val="none" w:sz="0" w:space="0" w:color="auto"/>
        <w:bottom w:val="none" w:sz="0" w:space="0" w:color="auto"/>
        <w:right w:val="none" w:sz="0" w:space="0" w:color="auto"/>
      </w:divBdr>
    </w:div>
    <w:div w:id="1529953945">
      <w:bodyDiv w:val="1"/>
      <w:marLeft w:val="0"/>
      <w:marRight w:val="0"/>
      <w:marTop w:val="0"/>
      <w:marBottom w:val="0"/>
      <w:divBdr>
        <w:top w:val="none" w:sz="0" w:space="0" w:color="auto"/>
        <w:left w:val="none" w:sz="0" w:space="0" w:color="auto"/>
        <w:bottom w:val="none" w:sz="0" w:space="0" w:color="auto"/>
        <w:right w:val="none" w:sz="0" w:space="0" w:color="auto"/>
      </w:divBdr>
    </w:div>
    <w:div w:id="1530218417">
      <w:bodyDiv w:val="1"/>
      <w:marLeft w:val="0"/>
      <w:marRight w:val="0"/>
      <w:marTop w:val="0"/>
      <w:marBottom w:val="0"/>
      <w:divBdr>
        <w:top w:val="none" w:sz="0" w:space="0" w:color="auto"/>
        <w:left w:val="none" w:sz="0" w:space="0" w:color="auto"/>
        <w:bottom w:val="none" w:sz="0" w:space="0" w:color="auto"/>
        <w:right w:val="none" w:sz="0" w:space="0" w:color="auto"/>
      </w:divBdr>
    </w:div>
    <w:div w:id="1531337780">
      <w:bodyDiv w:val="1"/>
      <w:marLeft w:val="0"/>
      <w:marRight w:val="0"/>
      <w:marTop w:val="0"/>
      <w:marBottom w:val="0"/>
      <w:divBdr>
        <w:top w:val="none" w:sz="0" w:space="0" w:color="auto"/>
        <w:left w:val="none" w:sz="0" w:space="0" w:color="auto"/>
        <w:bottom w:val="none" w:sz="0" w:space="0" w:color="auto"/>
        <w:right w:val="none" w:sz="0" w:space="0" w:color="auto"/>
      </w:divBdr>
    </w:div>
    <w:div w:id="1533155433">
      <w:bodyDiv w:val="1"/>
      <w:marLeft w:val="0"/>
      <w:marRight w:val="0"/>
      <w:marTop w:val="0"/>
      <w:marBottom w:val="0"/>
      <w:divBdr>
        <w:top w:val="none" w:sz="0" w:space="0" w:color="auto"/>
        <w:left w:val="none" w:sz="0" w:space="0" w:color="auto"/>
        <w:bottom w:val="none" w:sz="0" w:space="0" w:color="auto"/>
        <w:right w:val="none" w:sz="0" w:space="0" w:color="auto"/>
      </w:divBdr>
      <w:divsChild>
        <w:div w:id="361250432">
          <w:marLeft w:val="0"/>
          <w:marRight w:val="0"/>
          <w:marTop w:val="0"/>
          <w:marBottom w:val="0"/>
          <w:divBdr>
            <w:top w:val="none" w:sz="0" w:space="0" w:color="auto"/>
            <w:left w:val="none" w:sz="0" w:space="0" w:color="auto"/>
            <w:bottom w:val="none" w:sz="0" w:space="0" w:color="auto"/>
            <w:right w:val="none" w:sz="0" w:space="0" w:color="auto"/>
          </w:divBdr>
        </w:div>
      </w:divsChild>
    </w:div>
    <w:div w:id="1533423734">
      <w:bodyDiv w:val="1"/>
      <w:marLeft w:val="0"/>
      <w:marRight w:val="0"/>
      <w:marTop w:val="0"/>
      <w:marBottom w:val="0"/>
      <w:divBdr>
        <w:top w:val="none" w:sz="0" w:space="0" w:color="auto"/>
        <w:left w:val="none" w:sz="0" w:space="0" w:color="auto"/>
        <w:bottom w:val="none" w:sz="0" w:space="0" w:color="auto"/>
        <w:right w:val="none" w:sz="0" w:space="0" w:color="auto"/>
      </w:divBdr>
    </w:div>
    <w:div w:id="1534728804">
      <w:bodyDiv w:val="1"/>
      <w:marLeft w:val="0"/>
      <w:marRight w:val="0"/>
      <w:marTop w:val="0"/>
      <w:marBottom w:val="0"/>
      <w:divBdr>
        <w:top w:val="none" w:sz="0" w:space="0" w:color="auto"/>
        <w:left w:val="none" w:sz="0" w:space="0" w:color="auto"/>
        <w:bottom w:val="none" w:sz="0" w:space="0" w:color="auto"/>
        <w:right w:val="none" w:sz="0" w:space="0" w:color="auto"/>
      </w:divBdr>
      <w:divsChild>
        <w:div w:id="1026634682">
          <w:marLeft w:val="0"/>
          <w:marRight w:val="0"/>
          <w:marTop w:val="0"/>
          <w:marBottom w:val="0"/>
          <w:divBdr>
            <w:top w:val="none" w:sz="0" w:space="0" w:color="auto"/>
            <w:left w:val="none" w:sz="0" w:space="0" w:color="auto"/>
            <w:bottom w:val="none" w:sz="0" w:space="0" w:color="auto"/>
            <w:right w:val="none" w:sz="0" w:space="0" w:color="auto"/>
          </w:divBdr>
          <w:divsChild>
            <w:div w:id="1425229497">
              <w:marLeft w:val="0"/>
              <w:marRight w:val="0"/>
              <w:marTop w:val="0"/>
              <w:marBottom w:val="0"/>
              <w:divBdr>
                <w:top w:val="none" w:sz="0" w:space="0" w:color="auto"/>
                <w:left w:val="none" w:sz="0" w:space="0" w:color="auto"/>
                <w:bottom w:val="none" w:sz="0" w:space="0" w:color="auto"/>
                <w:right w:val="none" w:sz="0" w:space="0" w:color="auto"/>
              </w:divBdr>
            </w:div>
          </w:divsChild>
        </w:div>
        <w:div w:id="1658341367">
          <w:marLeft w:val="0"/>
          <w:marRight w:val="0"/>
          <w:marTop w:val="0"/>
          <w:marBottom w:val="0"/>
          <w:divBdr>
            <w:top w:val="none" w:sz="0" w:space="0" w:color="auto"/>
            <w:left w:val="none" w:sz="0" w:space="0" w:color="auto"/>
            <w:bottom w:val="none" w:sz="0" w:space="0" w:color="auto"/>
            <w:right w:val="none" w:sz="0" w:space="0" w:color="auto"/>
          </w:divBdr>
          <w:divsChild>
            <w:div w:id="4629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770979">
      <w:bodyDiv w:val="1"/>
      <w:marLeft w:val="0"/>
      <w:marRight w:val="0"/>
      <w:marTop w:val="0"/>
      <w:marBottom w:val="0"/>
      <w:divBdr>
        <w:top w:val="none" w:sz="0" w:space="0" w:color="auto"/>
        <w:left w:val="none" w:sz="0" w:space="0" w:color="auto"/>
        <w:bottom w:val="none" w:sz="0" w:space="0" w:color="auto"/>
        <w:right w:val="none" w:sz="0" w:space="0" w:color="auto"/>
      </w:divBdr>
      <w:divsChild>
        <w:div w:id="771323204">
          <w:marLeft w:val="0"/>
          <w:marRight w:val="0"/>
          <w:marTop w:val="0"/>
          <w:marBottom w:val="0"/>
          <w:divBdr>
            <w:top w:val="none" w:sz="0" w:space="0" w:color="auto"/>
            <w:left w:val="none" w:sz="0" w:space="0" w:color="auto"/>
            <w:bottom w:val="none" w:sz="0" w:space="0" w:color="auto"/>
            <w:right w:val="none" w:sz="0" w:space="0" w:color="auto"/>
          </w:divBdr>
          <w:divsChild>
            <w:div w:id="504590385">
              <w:marLeft w:val="0"/>
              <w:marRight w:val="0"/>
              <w:marTop w:val="0"/>
              <w:marBottom w:val="0"/>
              <w:divBdr>
                <w:top w:val="none" w:sz="0" w:space="0" w:color="auto"/>
                <w:left w:val="none" w:sz="0" w:space="0" w:color="auto"/>
                <w:bottom w:val="none" w:sz="0" w:space="0" w:color="auto"/>
                <w:right w:val="none" w:sz="0" w:space="0" w:color="auto"/>
              </w:divBdr>
              <w:divsChild>
                <w:div w:id="1178740039">
                  <w:marLeft w:val="0"/>
                  <w:marRight w:val="0"/>
                  <w:marTop w:val="0"/>
                  <w:marBottom w:val="0"/>
                  <w:divBdr>
                    <w:top w:val="none" w:sz="0" w:space="0" w:color="auto"/>
                    <w:left w:val="none" w:sz="0" w:space="0" w:color="auto"/>
                    <w:bottom w:val="none" w:sz="0" w:space="0" w:color="auto"/>
                    <w:right w:val="none" w:sz="0" w:space="0" w:color="auto"/>
                  </w:divBdr>
                  <w:divsChild>
                    <w:div w:id="8808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50377">
      <w:bodyDiv w:val="1"/>
      <w:marLeft w:val="0"/>
      <w:marRight w:val="0"/>
      <w:marTop w:val="0"/>
      <w:marBottom w:val="0"/>
      <w:divBdr>
        <w:top w:val="none" w:sz="0" w:space="0" w:color="auto"/>
        <w:left w:val="none" w:sz="0" w:space="0" w:color="auto"/>
        <w:bottom w:val="none" w:sz="0" w:space="0" w:color="auto"/>
        <w:right w:val="none" w:sz="0" w:space="0" w:color="auto"/>
      </w:divBdr>
    </w:div>
    <w:div w:id="1536234400">
      <w:bodyDiv w:val="1"/>
      <w:marLeft w:val="0"/>
      <w:marRight w:val="0"/>
      <w:marTop w:val="0"/>
      <w:marBottom w:val="0"/>
      <w:divBdr>
        <w:top w:val="none" w:sz="0" w:space="0" w:color="auto"/>
        <w:left w:val="none" w:sz="0" w:space="0" w:color="auto"/>
        <w:bottom w:val="none" w:sz="0" w:space="0" w:color="auto"/>
        <w:right w:val="none" w:sz="0" w:space="0" w:color="auto"/>
      </w:divBdr>
      <w:divsChild>
        <w:div w:id="1815219278">
          <w:marLeft w:val="0"/>
          <w:marRight w:val="0"/>
          <w:marTop w:val="0"/>
          <w:marBottom w:val="0"/>
          <w:divBdr>
            <w:top w:val="none" w:sz="0" w:space="0" w:color="auto"/>
            <w:left w:val="none" w:sz="0" w:space="0" w:color="auto"/>
            <w:bottom w:val="none" w:sz="0" w:space="0" w:color="auto"/>
            <w:right w:val="none" w:sz="0" w:space="0" w:color="auto"/>
          </w:divBdr>
        </w:div>
        <w:div w:id="365373682">
          <w:marLeft w:val="0"/>
          <w:marRight w:val="0"/>
          <w:marTop w:val="0"/>
          <w:marBottom w:val="0"/>
          <w:divBdr>
            <w:top w:val="none" w:sz="0" w:space="0" w:color="auto"/>
            <w:left w:val="none" w:sz="0" w:space="0" w:color="auto"/>
            <w:bottom w:val="none" w:sz="0" w:space="0" w:color="auto"/>
            <w:right w:val="none" w:sz="0" w:space="0" w:color="auto"/>
          </w:divBdr>
        </w:div>
      </w:divsChild>
    </w:div>
    <w:div w:id="1536502725">
      <w:bodyDiv w:val="1"/>
      <w:marLeft w:val="0"/>
      <w:marRight w:val="0"/>
      <w:marTop w:val="0"/>
      <w:marBottom w:val="0"/>
      <w:divBdr>
        <w:top w:val="none" w:sz="0" w:space="0" w:color="auto"/>
        <w:left w:val="none" w:sz="0" w:space="0" w:color="auto"/>
        <w:bottom w:val="none" w:sz="0" w:space="0" w:color="auto"/>
        <w:right w:val="none" w:sz="0" w:space="0" w:color="auto"/>
      </w:divBdr>
    </w:div>
    <w:div w:id="1536624031">
      <w:bodyDiv w:val="1"/>
      <w:marLeft w:val="0"/>
      <w:marRight w:val="0"/>
      <w:marTop w:val="0"/>
      <w:marBottom w:val="0"/>
      <w:divBdr>
        <w:top w:val="none" w:sz="0" w:space="0" w:color="auto"/>
        <w:left w:val="none" w:sz="0" w:space="0" w:color="auto"/>
        <w:bottom w:val="none" w:sz="0" w:space="0" w:color="auto"/>
        <w:right w:val="none" w:sz="0" w:space="0" w:color="auto"/>
      </w:divBdr>
    </w:div>
    <w:div w:id="1537885953">
      <w:bodyDiv w:val="1"/>
      <w:marLeft w:val="0"/>
      <w:marRight w:val="0"/>
      <w:marTop w:val="0"/>
      <w:marBottom w:val="0"/>
      <w:divBdr>
        <w:top w:val="none" w:sz="0" w:space="0" w:color="auto"/>
        <w:left w:val="none" w:sz="0" w:space="0" w:color="auto"/>
        <w:bottom w:val="none" w:sz="0" w:space="0" w:color="auto"/>
        <w:right w:val="none" w:sz="0" w:space="0" w:color="auto"/>
      </w:divBdr>
    </w:div>
    <w:div w:id="1538197160">
      <w:bodyDiv w:val="1"/>
      <w:marLeft w:val="0"/>
      <w:marRight w:val="0"/>
      <w:marTop w:val="0"/>
      <w:marBottom w:val="0"/>
      <w:divBdr>
        <w:top w:val="none" w:sz="0" w:space="0" w:color="auto"/>
        <w:left w:val="none" w:sz="0" w:space="0" w:color="auto"/>
        <w:bottom w:val="none" w:sz="0" w:space="0" w:color="auto"/>
        <w:right w:val="none" w:sz="0" w:space="0" w:color="auto"/>
      </w:divBdr>
    </w:div>
    <w:div w:id="1538808174">
      <w:bodyDiv w:val="1"/>
      <w:marLeft w:val="0"/>
      <w:marRight w:val="0"/>
      <w:marTop w:val="0"/>
      <w:marBottom w:val="0"/>
      <w:divBdr>
        <w:top w:val="none" w:sz="0" w:space="0" w:color="auto"/>
        <w:left w:val="none" w:sz="0" w:space="0" w:color="auto"/>
        <w:bottom w:val="none" w:sz="0" w:space="0" w:color="auto"/>
        <w:right w:val="none" w:sz="0" w:space="0" w:color="auto"/>
      </w:divBdr>
      <w:divsChild>
        <w:div w:id="2132162449">
          <w:marLeft w:val="0"/>
          <w:marRight w:val="0"/>
          <w:marTop w:val="0"/>
          <w:marBottom w:val="0"/>
          <w:divBdr>
            <w:top w:val="none" w:sz="0" w:space="0" w:color="auto"/>
            <w:left w:val="none" w:sz="0" w:space="0" w:color="auto"/>
            <w:bottom w:val="none" w:sz="0" w:space="0" w:color="auto"/>
            <w:right w:val="none" w:sz="0" w:space="0" w:color="auto"/>
          </w:divBdr>
        </w:div>
      </w:divsChild>
    </w:div>
    <w:div w:id="1539273180">
      <w:bodyDiv w:val="1"/>
      <w:marLeft w:val="0"/>
      <w:marRight w:val="0"/>
      <w:marTop w:val="0"/>
      <w:marBottom w:val="0"/>
      <w:divBdr>
        <w:top w:val="none" w:sz="0" w:space="0" w:color="auto"/>
        <w:left w:val="none" w:sz="0" w:space="0" w:color="auto"/>
        <w:bottom w:val="none" w:sz="0" w:space="0" w:color="auto"/>
        <w:right w:val="none" w:sz="0" w:space="0" w:color="auto"/>
      </w:divBdr>
    </w:div>
    <w:div w:id="1539319955">
      <w:bodyDiv w:val="1"/>
      <w:marLeft w:val="0"/>
      <w:marRight w:val="0"/>
      <w:marTop w:val="0"/>
      <w:marBottom w:val="0"/>
      <w:divBdr>
        <w:top w:val="none" w:sz="0" w:space="0" w:color="auto"/>
        <w:left w:val="none" w:sz="0" w:space="0" w:color="auto"/>
        <w:bottom w:val="none" w:sz="0" w:space="0" w:color="auto"/>
        <w:right w:val="none" w:sz="0" w:space="0" w:color="auto"/>
      </w:divBdr>
    </w:div>
    <w:div w:id="1539391519">
      <w:bodyDiv w:val="1"/>
      <w:marLeft w:val="0"/>
      <w:marRight w:val="0"/>
      <w:marTop w:val="0"/>
      <w:marBottom w:val="0"/>
      <w:divBdr>
        <w:top w:val="none" w:sz="0" w:space="0" w:color="auto"/>
        <w:left w:val="none" w:sz="0" w:space="0" w:color="auto"/>
        <w:bottom w:val="none" w:sz="0" w:space="0" w:color="auto"/>
        <w:right w:val="none" w:sz="0" w:space="0" w:color="auto"/>
      </w:divBdr>
    </w:div>
    <w:div w:id="1539513514">
      <w:bodyDiv w:val="1"/>
      <w:marLeft w:val="0"/>
      <w:marRight w:val="0"/>
      <w:marTop w:val="0"/>
      <w:marBottom w:val="0"/>
      <w:divBdr>
        <w:top w:val="none" w:sz="0" w:space="0" w:color="auto"/>
        <w:left w:val="none" w:sz="0" w:space="0" w:color="auto"/>
        <w:bottom w:val="none" w:sz="0" w:space="0" w:color="auto"/>
        <w:right w:val="none" w:sz="0" w:space="0" w:color="auto"/>
      </w:divBdr>
    </w:div>
    <w:div w:id="1539733660">
      <w:bodyDiv w:val="1"/>
      <w:marLeft w:val="0"/>
      <w:marRight w:val="0"/>
      <w:marTop w:val="0"/>
      <w:marBottom w:val="0"/>
      <w:divBdr>
        <w:top w:val="none" w:sz="0" w:space="0" w:color="auto"/>
        <w:left w:val="none" w:sz="0" w:space="0" w:color="auto"/>
        <w:bottom w:val="none" w:sz="0" w:space="0" w:color="auto"/>
        <w:right w:val="none" w:sz="0" w:space="0" w:color="auto"/>
      </w:divBdr>
    </w:div>
    <w:div w:id="1540049376">
      <w:bodyDiv w:val="1"/>
      <w:marLeft w:val="0"/>
      <w:marRight w:val="0"/>
      <w:marTop w:val="0"/>
      <w:marBottom w:val="0"/>
      <w:divBdr>
        <w:top w:val="none" w:sz="0" w:space="0" w:color="auto"/>
        <w:left w:val="none" w:sz="0" w:space="0" w:color="auto"/>
        <w:bottom w:val="none" w:sz="0" w:space="0" w:color="auto"/>
        <w:right w:val="none" w:sz="0" w:space="0" w:color="auto"/>
      </w:divBdr>
    </w:div>
    <w:div w:id="1540320881">
      <w:bodyDiv w:val="1"/>
      <w:marLeft w:val="0"/>
      <w:marRight w:val="0"/>
      <w:marTop w:val="0"/>
      <w:marBottom w:val="0"/>
      <w:divBdr>
        <w:top w:val="none" w:sz="0" w:space="0" w:color="auto"/>
        <w:left w:val="none" w:sz="0" w:space="0" w:color="auto"/>
        <w:bottom w:val="none" w:sz="0" w:space="0" w:color="auto"/>
        <w:right w:val="none" w:sz="0" w:space="0" w:color="auto"/>
      </w:divBdr>
    </w:div>
    <w:div w:id="1540388697">
      <w:bodyDiv w:val="1"/>
      <w:marLeft w:val="0"/>
      <w:marRight w:val="0"/>
      <w:marTop w:val="0"/>
      <w:marBottom w:val="0"/>
      <w:divBdr>
        <w:top w:val="none" w:sz="0" w:space="0" w:color="auto"/>
        <w:left w:val="none" w:sz="0" w:space="0" w:color="auto"/>
        <w:bottom w:val="none" w:sz="0" w:space="0" w:color="auto"/>
        <w:right w:val="none" w:sz="0" w:space="0" w:color="auto"/>
      </w:divBdr>
      <w:divsChild>
        <w:div w:id="946502360">
          <w:marLeft w:val="0"/>
          <w:marRight w:val="0"/>
          <w:marTop w:val="0"/>
          <w:marBottom w:val="0"/>
          <w:divBdr>
            <w:top w:val="none" w:sz="0" w:space="0" w:color="auto"/>
            <w:left w:val="none" w:sz="0" w:space="0" w:color="auto"/>
            <w:bottom w:val="none" w:sz="0" w:space="0" w:color="auto"/>
            <w:right w:val="none" w:sz="0" w:space="0" w:color="auto"/>
          </w:divBdr>
        </w:div>
      </w:divsChild>
    </w:div>
    <w:div w:id="1540555319">
      <w:bodyDiv w:val="1"/>
      <w:marLeft w:val="0"/>
      <w:marRight w:val="0"/>
      <w:marTop w:val="0"/>
      <w:marBottom w:val="0"/>
      <w:divBdr>
        <w:top w:val="none" w:sz="0" w:space="0" w:color="auto"/>
        <w:left w:val="none" w:sz="0" w:space="0" w:color="auto"/>
        <w:bottom w:val="none" w:sz="0" w:space="0" w:color="auto"/>
        <w:right w:val="none" w:sz="0" w:space="0" w:color="auto"/>
      </w:divBdr>
    </w:div>
    <w:div w:id="1540817843">
      <w:bodyDiv w:val="1"/>
      <w:marLeft w:val="0"/>
      <w:marRight w:val="0"/>
      <w:marTop w:val="0"/>
      <w:marBottom w:val="0"/>
      <w:divBdr>
        <w:top w:val="none" w:sz="0" w:space="0" w:color="auto"/>
        <w:left w:val="none" w:sz="0" w:space="0" w:color="auto"/>
        <w:bottom w:val="none" w:sz="0" w:space="0" w:color="auto"/>
        <w:right w:val="none" w:sz="0" w:space="0" w:color="auto"/>
      </w:divBdr>
      <w:divsChild>
        <w:div w:id="1211572963">
          <w:marLeft w:val="0"/>
          <w:marRight w:val="0"/>
          <w:marTop w:val="0"/>
          <w:marBottom w:val="0"/>
          <w:divBdr>
            <w:top w:val="none" w:sz="0" w:space="0" w:color="auto"/>
            <w:left w:val="none" w:sz="0" w:space="0" w:color="auto"/>
            <w:bottom w:val="none" w:sz="0" w:space="0" w:color="auto"/>
            <w:right w:val="none" w:sz="0" w:space="0" w:color="auto"/>
          </w:divBdr>
        </w:div>
        <w:div w:id="1762143634">
          <w:marLeft w:val="0"/>
          <w:marRight w:val="0"/>
          <w:marTop w:val="0"/>
          <w:marBottom w:val="0"/>
          <w:divBdr>
            <w:top w:val="none" w:sz="0" w:space="0" w:color="auto"/>
            <w:left w:val="none" w:sz="0" w:space="0" w:color="auto"/>
            <w:bottom w:val="none" w:sz="0" w:space="0" w:color="auto"/>
            <w:right w:val="none" w:sz="0" w:space="0" w:color="auto"/>
          </w:divBdr>
        </w:div>
      </w:divsChild>
    </w:div>
    <w:div w:id="1541822865">
      <w:bodyDiv w:val="1"/>
      <w:marLeft w:val="0"/>
      <w:marRight w:val="0"/>
      <w:marTop w:val="0"/>
      <w:marBottom w:val="0"/>
      <w:divBdr>
        <w:top w:val="none" w:sz="0" w:space="0" w:color="auto"/>
        <w:left w:val="none" w:sz="0" w:space="0" w:color="auto"/>
        <w:bottom w:val="none" w:sz="0" w:space="0" w:color="auto"/>
        <w:right w:val="none" w:sz="0" w:space="0" w:color="auto"/>
      </w:divBdr>
      <w:divsChild>
        <w:div w:id="1803767027">
          <w:marLeft w:val="0"/>
          <w:marRight w:val="0"/>
          <w:marTop w:val="0"/>
          <w:marBottom w:val="0"/>
          <w:divBdr>
            <w:top w:val="none" w:sz="0" w:space="0" w:color="auto"/>
            <w:left w:val="none" w:sz="0" w:space="0" w:color="auto"/>
            <w:bottom w:val="none" w:sz="0" w:space="0" w:color="auto"/>
            <w:right w:val="none" w:sz="0" w:space="0" w:color="auto"/>
          </w:divBdr>
        </w:div>
        <w:div w:id="494960511">
          <w:marLeft w:val="0"/>
          <w:marRight w:val="0"/>
          <w:marTop w:val="0"/>
          <w:marBottom w:val="0"/>
          <w:divBdr>
            <w:top w:val="none" w:sz="0" w:space="0" w:color="auto"/>
            <w:left w:val="none" w:sz="0" w:space="0" w:color="auto"/>
            <w:bottom w:val="none" w:sz="0" w:space="0" w:color="auto"/>
            <w:right w:val="none" w:sz="0" w:space="0" w:color="auto"/>
          </w:divBdr>
        </w:div>
      </w:divsChild>
    </w:div>
    <w:div w:id="1544630843">
      <w:bodyDiv w:val="1"/>
      <w:marLeft w:val="0"/>
      <w:marRight w:val="0"/>
      <w:marTop w:val="0"/>
      <w:marBottom w:val="0"/>
      <w:divBdr>
        <w:top w:val="none" w:sz="0" w:space="0" w:color="auto"/>
        <w:left w:val="none" w:sz="0" w:space="0" w:color="auto"/>
        <w:bottom w:val="none" w:sz="0" w:space="0" w:color="auto"/>
        <w:right w:val="none" w:sz="0" w:space="0" w:color="auto"/>
      </w:divBdr>
    </w:div>
    <w:div w:id="1544705386">
      <w:bodyDiv w:val="1"/>
      <w:marLeft w:val="0"/>
      <w:marRight w:val="0"/>
      <w:marTop w:val="0"/>
      <w:marBottom w:val="0"/>
      <w:divBdr>
        <w:top w:val="none" w:sz="0" w:space="0" w:color="auto"/>
        <w:left w:val="none" w:sz="0" w:space="0" w:color="auto"/>
        <w:bottom w:val="none" w:sz="0" w:space="0" w:color="auto"/>
        <w:right w:val="none" w:sz="0" w:space="0" w:color="auto"/>
      </w:divBdr>
    </w:div>
    <w:div w:id="1544976913">
      <w:bodyDiv w:val="1"/>
      <w:marLeft w:val="0"/>
      <w:marRight w:val="0"/>
      <w:marTop w:val="0"/>
      <w:marBottom w:val="0"/>
      <w:divBdr>
        <w:top w:val="none" w:sz="0" w:space="0" w:color="auto"/>
        <w:left w:val="none" w:sz="0" w:space="0" w:color="auto"/>
        <w:bottom w:val="none" w:sz="0" w:space="0" w:color="auto"/>
        <w:right w:val="none" w:sz="0" w:space="0" w:color="auto"/>
      </w:divBdr>
    </w:div>
    <w:div w:id="1546062352">
      <w:bodyDiv w:val="1"/>
      <w:marLeft w:val="0"/>
      <w:marRight w:val="0"/>
      <w:marTop w:val="0"/>
      <w:marBottom w:val="0"/>
      <w:divBdr>
        <w:top w:val="none" w:sz="0" w:space="0" w:color="auto"/>
        <w:left w:val="none" w:sz="0" w:space="0" w:color="auto"/>
        <w:bottom w:val="none" w:sz="0" w:space="0" w:color="auto"/>
        <w:right w:val="none" w:sz="0" w:space="0" w:color="auto"/>
      </w:divBdr>
    </w:div>
    <w:div w:id="1546212622">
      <w:bodyDiv w:val="1"/>
      <w:marLeft w:val="0"/>
      <w:marRight w:val="0"/>
      <w:marTop w:val="0"/>
      <w:marBottom w:val="0"/>
      <w:divBdr>
        <w:top w:val="none" w:sz="0" w:space="0" w:color="auto"/>
        <w:left w:val="none" w:sz="0" w:space="0" w:color="auto"/>
        <w:bottom w:val="none" w:sz="0" w:space="0" w:color="auto"/>
        <w:right w:val="none" w:sz="0" w:space="0" w:color="auto"/>
      </w:divBdr>
    </w:div>
    <w:div w:id="1546873109">
      <w:bodyDiv w:val="1"/>
      <w:marLeft w:val="0"/>
      <w:marRight w:val="0"/>
      <w:marTop w:val="0"/>
      <w:marBottom w:val="0"/>
      <w:divBdr>
        <w:top w:val="none" w:sz="0" w:space="0" w:color="auto"/>
        <w:left w:val="none" w:sz="0" w:space="0" w:color="auto"/>
        <w:bottom w:val="none" w:sz="0" w:space="0" w:color="auto"/>
        <w:right w:val="none" w:sz="0" w:space="0" w:color="auto"/>
      </w:divBdr>
    </w:div>
    <w:div w:id="1547253039">
      <w:bodyDiv w:val="1"/>
      <w:marLeft w:val="0"/>
      <w:marRight w:val="0"/>
      <w:marTop w:val="0"/>
      <w:marBottom w:val="0"/>
      <w:divBdr>
        <w:top w:val="none" w:sz="0" w:space="0" w:color="auto"/>
        <w:left w:val="none" w:sz="0" w:space="0" w:color="auto"/>
        <w:bottom w:val="none" w:sz="0" w:space="0" w:color="auto"/>
        <w:right w:val="none" w:sz="0" w:space="0" w:color="auto"/>
      </w:divBdr>
    </w:div>
    <w:div w:id="1547449289">
      <w:bodyDiv w:val="1"/>
      <w:marLeft w:val="0"/>
      <w:marRight w:val="0"/>
      <w:marTop w:val="0"/>
      <w:marBottom w:val="0"/>
      <w:divBdr>
        <w:top w:val="none" w:sz="0" w:space="0" w:color="auto"/>
        <w:left w:val="none" w:sz="0" w:space="0" w:color="auto"/>
        <w:bottom w:val="none" w:sz="0" w:space="0" w:color="auto"/>
        <w:right w:val="none" w:sz="0" w:space="0" w:color="auto"/>
      </w:divBdr>
    </w:div>
    <w:div w:id="1547985668">
      <w:bodyDiv w:val="1"/>
      <w:marLeft w:val="0"/>
      <w:marRight w:val="0"/>
      <w:marTop w:val="0"/>
      <w:marBottom w:val="0"/>
      <w:divBdr>
        <w:top w:val="none" w:sz="0" w:space="0" w:color="auto"/>
        <w:left w:val="none" w:sz="0" w:space="0" w:color="auto"/>
        <w:bottom w:val="none" w:sz="0" w:space="0" w:color="auto"/>
        <w:right w:val="none" w:sz="0" w:space="0" w:color="auto"/>
      </w:divBdr>
    </w:div>
    <w:div w:id="1548100922">
      <w:bodyDiv w:val="1"/>
      <w:marLeft w:val="0"/>
      <w:marRight w:val="0"/>
      <w:marTop w:val="0"/>
      <w:marBottom w:val="0"/>
      <w:divBdr>
        <w:top w:val="none" w:sz="0" w:space="0" w:color="auto"/>
        <w:left w:val="none" w:sz="0" w:space="0" w:color="auto"/>
        <w:bottom w:val="none" w:sz="0" w:space="0" w:color="auto"/>
        <w:right w:val="none" w:sz="0" w:space="0" w:color="auto"/>
      </w:divBdr>
      <w:divsChild>
        <w:div w:id="813253843">
          <w:marLeft w:val="0"/>
          <w:marRight w:val="0"/>
          <w:marTop w:val="0"/>
          <w:marBottom w:val="0"/>
          <w:divBdr>
            <w:top w:val="none" w:sz="0" w:space="0" w:color="auto"/>
            <w:left w:val="none" w:sz="0" w:space="0" w:color="auto"/>
            <w:bottom w:val="none" w:sz="0" w:space="0" w:color="auto"/>
            <w:right w:val="none" w:sz="0" w:space="0" w:color="auto"/>
          </w:divBdr>
          <w:divsChild>
            <w:div w:id="985739365">
              <w:marLeft w:val="0"/>
              <w:marRight w:val="0"/>
              <w:marTop w:val="0"/>
              <w:marBottom w:val="0"/>
              <w:divBdr>
                <w:top w:val="none" w:sz="0" w:space="0" w:color="auto"/>
                <w:left w:val="none" w:sz="0" w:space="0" w:color="auto"/>
                <w:bottom w:val="none" w:sz="0" w:space="0" w:color="auto"/>
                <w:right w:val="none" w:sz="0" w:space="0" w:color="auto"/>
              </w:divBdr>
              <w:divsChild>
                <w:div w:id="1892109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48639245">
      <w:bodyDiv w:val="1"/>
      <w:marLeft w:val="0"/>
      <w:marRight w:val="0"/>
      <w:marTop w:val="0"/>
      <w:marBottom w:val="0"/>
      <w:divBdr>
        <w:top w:val="none" w:sz="0" w:space="0" w:color="auto"/>
        <w:left w:val="none" w:sz="0" w:space="0" w:color="auto"/>
        <w:bottom w:val="none" w:sz="0" w:space="0" w:color="auto"/>
        <w:right w:val="none" w:sz="0" w:space="0" w:color="auto"/>
      </w:divBdr>
    </w:div>
    <w:div w:id="1548761012">
      <w:bodyDiv w:val="1"/>
      <w:marLeft w:val="0"/>
      <w:marRight w:val="0"/>
      <w:marTop w:val="0"/>
      <w:marBottom w:val="0"/>
      <w:divBdr>
        <w:top w:val="none" w:sz="0" w:space="0" w:color="auto"/>
        <w:left w:val="none" w:sz="0" w:space="0" w:color="auto"/>
        <w:bottom w:val="none" w:sz="0" w:space="0" w:color="auto"/>
        <w:right w:val="none" w:sz="0" w:space="0" w:color="auto"/>
      </w:divBdr>
    </w:div>
    <w:div w:id="1548951511">
      <w:bodyDiv w:val="1"/>
      <w:marLeft w:val="0"/>
      <w:marRight w:val="0"/>
      <w:marTop w:val="0"/>
      <w:marBottom w:val="0"/>
      <w:divBdr>
        <w:top w:val="none" w:sz="0" w:space="0" w:color="auto"/>
        <w:left w:val="none" w:sz="0" w:space="0" w:color="auto"/>
        <w:bottom w:val="none" w:sz="0" w:space="0" w:color="auto"/>
        <w:right w:val="none" w:sz="0" w:space="0" w:color="auto"/>
      </w:divBdr>
      <w:divsChild>
        <w:div w:id="502431582">
          <w:marLeft w:val="0"/>
          <w:marRight w:val="0"/>
          <w:marTop w:val="0"/>
          <w:marBottom w:val="0"/>
          <w:divBdr>
            <w:top w:val="none" w:sz="0" w:space="0" w:color="auto"/>
            <w:left w:val="none" w:sz="0" w:space="0" w:color="auto"/>
            <w:bottom w:val="none" w:sz="0" w:space="0" w:color="auto"/>
            <w:right w:val="none" w:sz="0" w:space="0" w:color="auto"/>
          </w:divBdr>
          <w:divsChild>
            <w:div w:id="1091779232">
              <w:marLeft w:val="0"/>
              <w:marRight w:val="0"/>
              <w:marTop w:val="0"/>
              <w:marBottom w:val="0"/>
              <w:divBdr>
                <w:top w:val="none" w:sz="0" w:space="0" w:color="auto"/>
                <w:left w:val="none" w:sz="0" w:space="0" w:color="auto"/>
                <w:bottom w:val="none" w:sz="0" w:space="0" w:color="auto"/>
                <w:right w:val="none" w:sz="0" w:space="0" w:color="auto"/>
              </w:divBdr>
              <w:divsChild>
                <w:div w:id="1214393115">
                  <w:marLeft w:val="0"/>
                  <w:marRight w:val="0"/>
                  <w:marTop w:val="0"/>
                  <w:marBottom w:val="0"/>
                  <w:divBdr>
                    <w:top w:val="none" w:sz="0" w:space="0" w:color="auto"/>
                    <w:left w:val="none" w:sz="0" w:space="0" w:color="auto"/>
                    <w:bottom w:val="none" w:sz="0" w:space="0" w:color="auto"/>
                    <w:right w:val="none" w:sz="0" w:space="0" w:color="auto"/>
                  </w:divBdr>
                </w:div>
                <w:div w:id="1231647726">
                  <w:marLeft w:val="0"/>
                  <w:marRight w:val="0"/>
                  <w:marTop w:val="0"/>
                  <w:marBottom w:val="0"/>
                  <w:divBdr>
                    <w:top w:val="none" w:sz="0" w:space="0" w:color="auto"/>
                    <w:left w:val="none" w:sz="0" w:space="0" w:color="auto"/>
                    <w:bottom w:val="none" w:sz="0" w:space="0" w:color="auto"/>
                    <w:right w:val="none" w:sz="0" w:space="0" w:color="auto"/>
                  </w:divBdr>
                </w:div>
                <w:div w:id="525408572">
                  <w:marLeft w:val="0"/>
                  <w:marRight w:val="0"/>
                  <w:marTop w:val="0"/>
                  <w:marBottom w:val="0"/>
                  <w:divBdr>
                    <w:top w:val="none" w:sz="0" w:space="0" w:color="auto"/>
                    <w:left w:val="none" w:sz="0" w:space="0" w:color="auto"/>
                    <w:bottom w:val="none" w:sz="0" w:space="0" w:color="auto"/>
                    <w:right w:val="none" w:sz="0" w:space="0" w:color="auto"/>
                  </w:divBdr>
                </w:div>
                <w:div w:id="272446291">
                  <w:marLeft w:val="0"/>
                  <w:marRight w:val="0"/>
                  <w:marTop w:val="0"/>
                  <w:marBottom w:val="0"/>
                  <w:divBdr>
                    <w:top w:val="none" w:sz="0" w:space="0" w:color="auto"/>
                    <w:left w:val="none" w:sz="0" w:space="0" w:color="auto"/>
                    <w:bottom w:val="none" w:sz="0" w:space="0" w:color="auto"/>
                    <w:right w:val="none" w:sz="0" w:space="0" w:color="auto"/>
                  </w:divBdr>
                </w:div>
                <w:div w:id="406806849">
                  <w:marLeft w:val="0"/>
                  <w:marRight w:val="0"/>
                  <w:marTop w:val="0"/>
                  <w:marBottom w:val="0"/>
                  <w:divBdr>
                    <w:top w:val="none" w:sz="0" w:space="0" w:color="auto"/>
                    <w:left w:val="none" w:sz="0" w:space="0" w:color="auto"/>
                    <w:bottom w:val="none" w:sz="0" w:space="0" w:color="auto"/>
                    <w:right w:val="none" w:sz="0" w:space="0" w:color="auto"/>
                  </w:divBdr>
                </w:div>
                <w:div w:id="39828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147420">
      <w:bodyDiv w:val="1"/>
      <w:marLeft w:val="0"/>
      <w:marRight w:val="0"/>
      <w:marTop w:val="0"/>
      <w:marBottom w:val="0"/>
      <w:divBdr>
        <w:top w:val="none" w:sz="0" w:space="0" w:color="auto"/>
        <w:left w:val="none" w:sz="0" w:space="0" w:color="auto"/>
        <w:bottom w:val="none" w:sz="0" w:space="0" w:color="auto"/>
        <w:right w:val="none" w:sz="0" w:space="0" w:color="auto"/>
      </w:divBdr>
      <w:divsChild>
        <w:div w:id="1615090249">
          <w:marLeft w:val="0"/>
          <w:marRight w:val="0"/>
          <w:marTop w:val="0"/>
          <w:marBottom w:val="0"/>
          <w:divBdr>
            <w:top w:val="none" w:sz="0" w:space="0" w:color="auto"/>
            <w:left w:val="none" w:sz="0" w:space="0" w:color="auto"/>
            <w:bottom w:val="none" w:sz="0" w:space="0" w:color="auto"/>
            <w:right w:val="none" w:sz="0" w:space="0" w:color="auto"/>
          </w:divBdr>
          <w:divsChild>
            <w:div w:id="783615749">
              <w:marLeft w:val="0"/>
              <w:marRight w:val="0"/>
              <w:marTop w:val="0"/>
              <w:marBottom w:val="0"/>
              <w:divBdr>
                <w:top w:val="none" w:sz="0" w:space="0" w:color="auto"/>
                <w:left w:val="none" w:sz="0" w:space="0" w:color="auto"/>
                <w:bottom w:val="none" w:sz="0" w:space="0" w:color="auto"/>
                <w:right w:val="none" w:sz="0" w:space="0" w:color="auto"/>
              </w:divBdr>
            </w:div>
          </w:divsChild>
        </w:div>
        <w:div w:id="1407650298">
          <w:marLeft w:val="0"/>
          <w:marRight w:val="0"/>
          <w:marTop w:val="0"/>
          <w:marBottom w:val="0"/>
          <w:divBdr>
            <w:top w:val="none" w:sz="0" w:space="0" w:color="auto"/>
            <w:left w:val="none" w:sz="0" w:space="0" w:color="auto"/>
            <w:bottom w:val="none" w:sz="0" w:space="0" w:color="auto"/>
            <w:right w:val="none" w:sz="0" w:space="0" w:color="auto"/>
          </w:divBdr>
        </w:div>
        <w:div w:id="1118253205">
          <w:marLeft w:val="0"/>
          <w:marRight w:val="0"/>
          <w:marTop w:val="0"/>
          <w:marBottom w:val="0"/>
          <w:divBdr>
            <w:top w:val="none" w:sz="0" w:space="0" w:color="auto"/>
            <w:left w:val="none" w:sz="0" w:space="0" w:color="auto"/>
            <w:bottom w:val="none" w:sz="0" w:space="0" w:color="auto"/>
            <w:right w:val="none" w:sz="0" w:space="0" w:color="auto"/>
          </w:divBdr>
        </w:div>
      </w:divsChild>
    </w:div>
    <w:div w:id="1549491778">
      <w:bodyDiv w:val="1"/>
      <w:marLeft w:val="0"/>
      <w:marRight w:val="0"/>
      <w:marTop w:val="0"/>
      <w:marBottom w:val="0"/>
      <w:divBdr>
        <w:top w:val="none" w:sz="0" w:space="0" w:color="auto"/>
        <w:left w:val="none" w:sz="0" w:space="0" w:color="auto"/>
        <w:bottom w:val="none" w:sz="0" w:space="0" w:color="auto"/>
        <w:right w:val="none" w:sz="0" w:space="0" w:color="auto"/>
      </w:divBdr>
    </w:div>
    <w:div w:id="1549610447">
      <w:bodyDiv w:val="1"/>
      <w:marLeft w:val="0"/>
      <w:marRight w:val="0"/>
      <w:marTop w:val="0"/>
      <w:marBottom w:val="0"/>
      <w:divBdr>
        <w:top w:val="none" w:sz="0" w:space="0" w:color="auto"/>
        <w:left w:val="none" w:sz="0" w:space="0" w:color="auto"/>
        <w:bottom w:val="none" w:sz="0" w:space="0" w:color="auto"/>
        <w:right w:val="none" w:sz="0" w:space="0" w:color="auto"/>
      </w:divBdr>
    </w:div>
    <w:div w:id="1549612351">
      <w:bodyDiv w:val="1"/>
      <w:marLeft w:val="0"/>
      <w:marRight w:val="0"/>
      <w:marTop w:val="0"/>
      <w:marBottom w:val="0"/>
      <w:divBdr>
        <w:top w:val="none" w:sz="0" w:space="0" w:color="auto"/>
        <w:left w:val="none" w:sz="0" w:space="0" w:color="auto"/>
        <w:bottom w:val="none" w:sz="0" w:space="0" w:color="auto"/>
        <w:right w:val="none" w:sz="0" w:space="0" w:color="auto"/>
      </w:divBdr>
      <w:divsChild>
        <w:div w:id="1335453820">
          <w:marLeft w:val="0"/>
          <w:marRight w:val="0"/>
          <w:marTop w:val="0"/>
          <w:marBottom w:val="0"/>
          <w:divBdr>
            <w:top w:val="none" w:sz="0" w:space="0" w:color="auto"/>
            <w:left w:val="none" w:sz="0" w:space="0" w:color="auto"/>
            <w:bottom w:val="none" w:sz="0" w:space="0" w:color="auto"/>
            <w:right w:val="none" w:sz="0" w:space="0" w:color="auto"/>
          </w:divBdr>
        </w:div>
        <w:div w:id="2117434346">
          <w:marLeft w:val="0"/>
          <w:marRight w:val="0"/>
          <w:marTop w:val="0"/>
          <w:marBottom w:val="0"/>
          <w:divBdr>
            <w:top w:val="none" w:sz="0" w:space="0" w:color="auto"/>
            <w:left w:val="none" w:sz="0" w:space="0" w:color="auto"/>
            <w:bottom w:val="none" w:sz="0" w:space="0" w:color="auto"/>
            <w:right w:val="none" w:sz="0" w:space="0" w:color="auto"/>
          </w:divBdr>
        </w:div>
      </w:divsChild>
    </w:div>
    <w:div w:id="1549879554">
      <w:bodyDiv w:val="1"/>
      <w:marLeft w:val="0"/>
      <w:marRight w:val="0"/>
      <w:marTop w:val="0"/>
      <w:marBottom w:val="0"/>
      <w:divBdr>
        <w:top w:val="none" w:sz="0" w:space="0" w:color="auto"/>
        <w:left w:val="none" w:sz="0" w:space="0" w:color="auto"/>
        <w:bottom w:val="none" w:sz="0" w:space="0" w:color="auto"/>
        <w:right w:val="none" w:sz="0" w:space="0" w:color="auto"/>
      </w:divBdr>
    </w:div>
    <w:div w:id="1549999132">
      <w:bodyDiv w:val="1"/>
      <w:marLeft w:val="0"/>
      <w:marRight w:val="0"/>
      <w:marTop w:val="0"/>
      <w:marBottom w:val="0"/>
      <w:divBdr>
        <w:top w:val="none" w:sz="0" w:space="0" w:color="auto"/>
        <w:left w:val="none" w:sz="0" w:space="0" w:color="auto"/>
        <w:bottom w:val="none" w:sz="0" w:space="0" w:color="auto"/>
        <w:right w:val="none" w:sz="0" w:space="0" w:color="auto"/>
      </w:divBdr>
    </w:div>
    <w:div w:id="1550190613">
      <w:bodyDiv w:val="1"/>
      <w:marLeft w:val="0"/>
      <w:marRight w:val="0"/>
      <w:marTop w:val="0"/>
      <w:marBottom w:val="0"/>
      <w:divBdr>
        <w:top w:val="none" w:sz="0" w:space="0" w:color="auto"/>
        <w:left w:val="none" w:sz="0" w:space="0" w:color="auto"/>
        <w:bottom w:val="none" w:sz="0" w:space="0" w:color="auto"/>
        <w:right w:val="none" w:sz="0" w:space="0" w:color="auto"/>
      </w:divBdr>
    </w:div>
    <w:div w:id="1550846732">
      <w:bodyDiv w:val="1"/>
      <w:marLeft w:val="0"/>
      <w:marRight w:val="0"/>
      <w:marTop w:val="0"/>
      <w:marBottom w:val="0"/>
      <w:divBdr>
        <w:top w:val="none" w:sz="0" w:space="0" w:color="auto"/>
        <w:left w:val="none" w:sz="0" w:space="0" w:color="auto"/>
        <w:bottom w:val="none" w:sz="0" w:space="0" w:color="auto"/>
        <w:right w:val="none" w:sz="0" w:space="0" w:color="auto"/>
      </w:divBdr>
      <w:divsChild>
        <w:div w:id="412170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8429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694163">
      <w:bodyDiv w:val="1"/>
      <w:marLeft w:val="0"/>
      <w:marRight w:val="0"/>
      <w:marTop w:val="0"/>
      <w:marBottom w:val="0"/>
      <w:divBdr>
        <w:top w:val="none" w:sz="0" w:space="0" w:color="auto"/>
        <w:left w:val="none" w:sz="0" w:space="0" w:color="auto"/>
        <w:bottom w:val="none" w:sz="0" w:space="0" w:color="auto"/>
        <w:right w:val="none" w:sz="0" w:space="0" w:color="auto"/>
      </w:divBdr>
    </w:div>
    <w:div w:id="1552765277">
      <w:bodyDiv w:val="1"/>
      <w:marLeft w:val="0"/>
      <w:marRight w:val="0"/>
      <w:marTop w:val="0"/>
      <w:marBottom w:val="0"/>
      <w:divBdr>
        <w:top w:val="none" w:sz="0" w:space="0" w:color="auto"/>
        <w:left w:val="none" w:sz="0" w:space="0" w:color="auto"/>
        <w:bottom w:val="none" w:sz="0" w:space="0" w:color="auto"/>
        <w:right w:val="none" w:sz="0" w:space="0" w:color="auto"/>
      </w:divBdr>
      <w:divsChild>
        <w:div w:id="1720738221">
          <w:marLeft w:val="0"/>
          <w:marRight w:val="0"/>
          <w:marTop w:val="0"/>
          <w:marBottom w:val="0"/>
          <w:divBdr>
            <w:top w:val="none" w:sz="0" w:space="0" w:color="auto"/>
            <w:left w:val="none" w:sz="0" w:space="0" w:color="auto"/>
            <w:bottom w:val="none" w:sz="0" w:space="0" w:color="auto"/>
            <w:right w:val="none" w:sz="0" w:space="0" w:color="auto"/>
          </w:divBdr>
          <w:divsChild>
            <w:div w:id="72155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686281">
      <w:bodyDiv w:val="1"/>
      <w:marLeft w:val="0"/>
      <w:marRight w:val="0"/>
      <w:marTop w:val="0"/>
      <w:marBottom w:val="0"/>
      <w:divBdr>
        <w:top w:val="none" w:sz="0" w:space="0" w:color="auto"/>
        <w:left w:val="none" w:sz="0" w:space="0" w:color="auto"/>
        <w:bottom w:val="none" w:sz="0" w:space="0" w:color="auto"/>
        <w:right w:val="none" w:sz="0" w:space="0" w:color="auto"/>
      </w:divBdr>
    </w:div>
    <w:div w:id="1553737039">
      <w:bodyDiv w:val="1"/>
      <w:marLeft w:val="0"/>
      <w:marRight w:val="0"/>
      <w:marTop w:val="0"/>
      <w:marBottom w:val="0"/>
      <w:divBdr>
        <w:top w:val="none" w:sz="0" w:space="0" w:color="auto"/>
        <w:left w:val="none" w:sz="0" w:space="0" w:color="auto"/>
        <w:bottom w:val="none" w:sz="0" w:space="0" w:color="auto"/>
        <w:right w:val="none" w:sz="0" w:space="0" w:color="auto"/>
      </w:divBdr>
      <w:divsChild>
        <w:div w:id="638531023">
          <w:marLeft w:val="0"/>
          <w:marRight w:val="0"/>
          <w:marTop w:val="0"/>
          <w:marBottom w:val="0"/>
          <w:divBdr>
            <w:top w:val="none" w:sz="0" w:space="0" w:color="auto"/>
            <w:left w:val="none" w:sz="0" w:space="0" w:color="auto"/>
            <w:bottom w:val="none" w:sz="0" w:space="0" w:color="auto"/>
            <w:right w:val="none" w:sz="0" w:space="0" w:color="auto"/>
          </w:divBdr>
        </w:div>
      </w:divsChild>
    </w:div>
    <w:div w:id="1554271448">
      <w:bodyDiv w:val="1"/>
      <w:marLeft w:val="0"/>
      <w:marRight w:val="0"/>
      <w:marTop w:val="0"/>
      <w:marBottom w:val="0"/>
      <w:divBdr>
        <w:top w:val="none" w:sz="0" w:space="0" w:color="auto"/>
        <w:left w:val="none" w:sz="0" w:space="0" w:color="auto"/>
        <w:bottom w:val="none" w:sz="0" w:space="0" w:color="auto"/>
        <w:right w:val="none" w:sz="0" w:space="0" w:color="auto"/>
      </w:divBdr>
    </w:div>
    <w:div w:id="1555190496">
      <w:bodyDiv w:val="1"/>
      <w:marLeft w:val="0"/>
      <w:marRight w:val="0"/>
      <w:marTop w:val="0"/>
      <w:marBottom w:val="0"/>
      <w:divBdr>
        <w:top w:val="none" w:sz="0" w:space="0" w:color="auto"/>
        <w:left w:val="none" w:sz="0" w:space="0" w:color="auto"/>
        <w:bottom w:val="none" w:sz="0" w:space="0" w:color="auto"/>
        <w:right w:val="none" w:sz="0" w:space="0" w:color="auto"/>
      </w:divBdr>
    </w:div>
    <w:div w:id="1555196780">
      <w:bodyDiv w:val="1"/>
      <w:marLeft w:val="0"/>
      <w:marRight w:val="0"/>
      <w:marTop w:val="0"/>
      <w:marBottom w:val="0"/>
      <w:divBdr>
        <w:top w:val="none" w:sz="0" w:space="0" w:color="auto"/>
        <w:left w:val="none" w:sz="0" w:space="0" w:color="auto"/>
        <w:bottom w:val="none" w:sz="0" w:space="0" w:color="auto"/>
        <w:right w:val="none" w:sz="0" w:space="0" w:color="auto"/>
      </w:divBdr>
      <w:divsChild>
        <w:div w:id="1099595506">
          <w:marLeft w:val="0"/>
          <w:marRight w:val="0"/>
          <w:marTop w:val="0"/>
          <w:marBottom w:val="0"/>
          <w:divBdr>
            <w:top w:val="none" w:sz="0" w:space="0" w:color="auto"/>
            <w:left w:val="none" w:sz="0" w:space="0" w:color="auto"/>
            <w:bottom w:val="none" w:sz="0" w:space="0" w:color="auto"/>
            <w:right w:val="none" w:sz="0" w:space="0" w:color="auto"/>
          </w:divBdr>
          <w:divsChild>
            <w:div w:id="483934951">
              <w:marLeft w:val="0"/>
              <w:marRight w:val="0"/>
              <w:marTop w:val="0"/>
              <w:marBottom w:val="0"/>
              <w:divBdr>
                <w:top w:val="none" w:sz="0" w:space="0" w:color="auto"/>
                <w:left w:val="none" w:sz="0" w:space="0" w:color="auto"/>
                <w:bottom w:val="none" w:sz="0" w:space="0" w:color="auto"/>
                <w:right w:val="none" w:sz="0" w:space="0" w:color="auto"/>
              </w:divBdr>
            </w:div>
          </w:divsChild>
        </w:div>
        <w:div w:id="1143544249">
          <w:marLeft w:val="0"/>
          <w:marRight w:val="0"/>
          <w:marTop w:val="0"/>
          <w:marBottom w:val="0"/>
          <w:divBdr>
            <w:top w:val="none" w:sz="0" w:space="0" w:color="auto"/>
            <w:left w:val="none" w:sz="0" w:space="0" w:color="auto"/>
            <w:bottom w:val="none" w:sz="0" w:space="0" w:color="auto"/>
            <w:right w:val="none" w:sz="0" w:space="0" w:color="auto"/>
          </w:divBdr>
          <w:divsChild>
            <w:div w:id="1300115811">
              <w:marLeft w:val="0"/>
              <w:marRight w:val="0"/>
              <w:marTop w:val="0"/>
              <w:marBottom w:val="0"/>
              <w:divBdr>
                <w:top w:val="none" w:sz="0" w:space="0" w:color="auto"/>
                <w:left w:val="none" w:sz="0" w:space="0" w:color="auto"/>
                <w:bottom w:val="none" w:sz="0" w:space="0" w:color="auto"/>
                <w:right w:val="none" w:sz="0" w:space="0" w:color="auto"/>
              </w:divBdr>
            </w:div>
          </w:divsChild>
        </w:div>
        <w:div w:id="1456872542">
          <w:marLeft w:val="0"/>
          <w:marRight w:val="0"/>
          <w:marTop w:val="0"/>
          <w:marBottom w:val="0"/>
          <w:divBdr>
            <w:top w:val="none" w:sz="0" w:space="0" w:color="auto"/>
            <w:left w:val="none" w:sz="0" w:space="0" w:color="auto"/>
            <w:bottom w:val="none" w:sz="0" w:space="0" w:color="auto"/>
            <w:right w:val="none" w:sz="0" w:space="0" w:color="auto"/>
          </w:divBdr>
          <w:divsChild>
            <w:div w:id="80438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853460">
      <w:bodyDiv w:val="1"/>
      <w:marLeft w:val="0"/>
      <w:marRight w:val="0"/>
      <w:marTop w:val="0"/>
      <w:marBottom w:val="0"/>
      <w:divBdr>
        <w:top w:val="none" w:sz="0" w:space="0" w:color="auto"/>
        <w:left w:val="none" w:sz="0" w:space="0" w:color="auto"/>
        <w:bottom w:val="none" w:sz="0" w:space="0" w:color="auto"/>
        <w:right w:val="none" w:sz="0" w:space="0" w:color="auto"/>
      </w:divBdr>
    </w:div>
    <w:div w:id="1556044295">
      <w:bodyDiv w:val="1"/>
      <w:marLeft w:val="0"/>
      <w:marRight w:val="0"/>
      <w:marTop w:val="0"/>
      <w:marBottom w:val="0"/>
      <w:divBdr>
        <w:top w:val="none" w:sz="0" w:space="0" w:color="auto"/>
        <w:left w:val="none" w:sz="0" w:space="0" w:color="auto"/>
        <w:bottom w:val="none" w:sz="0" w:space="0" w:color="auto"/>
        <w:right w:val="none" w:sz="0" w:space="0" w:color="auto"/>
      </w:divBdr>
      <w:divsChild>
        <w:div w:id="1564558016">
          <w:marLeft w:val="0"/>
          <w:marRight w:val="0"/>
          <w:marTop w:val="0"/>
          <w:marBottom w:val="0"/>
          <w:divBdr>
            <w:top w:val="none" w:sz="0" w:space="0" w:color="auto"/>
            <w:left w:val="none" w:sz="0" w:space="0" w:color="auto"/>
            <w:bottom w:val="none" w:sz="0" w:space="0" w:color="auto"/>
            <w:right w:val="none" w:sz="0" w:space="0" w:color="auto"/>
          </w:divBdr>
          <w:divsChild>
            <w:div w:id="686718800">
              <w:marLeft w:val="0"/>
              <w:marRight w:val="0"/>
              <w:marTop w:val="0"/>
              <w:marBottom w:val="0"/>
              <w:divBdr>
                <w:top w:val="none" w:sz="0" w:space="0" w:color="auto"/>
                <w:left w:val="none" w:sz="0" w:space="0" w:color="auto"/>
                <w:bottom w:val="none" w:sz="0" w:space="0" w:color="auto"/>
                <w:right w:val="none" w:sz="0" w:space="0" w:color="auto"/>
              </w:divBdr>
              <w:divsChild>
                <w:div w:id="1352298868">
                  <w:marLeft w:val="0"/>
                  <w:marRight w:val="0"/>
                  <w:marTop w:val="0"/>
                  <w:marBottom w:val="0"/>
                  <w:divBdr>
                    <w:top w:val="none" w:sz="0" w:space="0" w:color="auto"/>
                    <w:left w:val="none" w:sz="0" w:space="0" w:color="auto"/>
                    <w:bottom w:val="none" w:sz="0" w:space="0" w:color="auto"/>
                    <w:right w:val="none" w:sz="0" w:space="0" w:color="auto"/>
                  </w:divBdr>
                  <w:divsChild>
                    <w:div w:id="64350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6888489">
      <w:bodyDiv w:val="1"/>
      <w:marLeft w:val="0"/>
      <w:marRight w:val="0"/>
      <w:marTop w:val="0"/>
      <w:marBottom w:val="0"/>
      <w:divBdr>
        <w:top w:val="none" w:sz="0" w:space="0" w:color="auto"/>
        <w:left w:val="none" w:sz="0" w:space="0" w:color="auto"/>
        <w:bottom w:val="none" w:sz="0" w:space="0" w:color="auto"/>
        <w:right w:val="none" w:sz="0" w:space="0" w:color="auto"/>
      </w:divBdr>
    </w:div>
    <w:div w:id="1556896177">
      <w:bodyDiv w:val="1"/>
      <w:marLeft w:val="0"/>
      <w:marRight w:val="0"/>
      <w:marTop w:val="0"/>
      <w:marBottom w:val="0"/>
      <w:divBdr>
        <w:top w:val="none" w:sz="0" w:space="0" w:color="auto"/>
        <w:left w:val="none" w:sz="0" w:space="0" w:color="auto"/>
        <w:bottom w:val="none" w:sz="0" w:space="0" w:color="auto"/>
        <w:right w:val="none" w:sz="0" w:space="0" w:color="auto"/>
      </w:divBdr>
    </w:div>
    <w:div w:id="1557660120">
      <w:bodyDiv w:val="1"/>
      <w:marLeft w:val="0"/>
      <w:marRight w:val="0"/>
      <w:marTop w:val="0"/>
      <w:marBottom w:val="0"/>
      <w:divBdr>
        <w:top w:val="none" w:sz="0" w:space="0" w:color="auto"/>
        <w:left w:val="none" w:sz="0" w:space="0" w:color="auto"/>
        <w:bottom w:val="none" w:sz="0" w:space="0" w:color="auto"/>
        <w:right w:val="none" w:sz="0" w:space="0" w:color="auto"/>
      </w:divBdr>
    </w:div>
    <w:div w:id="1558515834">
      <w:bodyDiv w:val="1"/>
      <w:marLeft w:val="0"/>
      <w:marRight w:val="0"/>
      <w:marTop w:val="0"/>
      <w:marBottom w:val="0"/>
      <w:divBdr>
        <w:top w:val="none" w:sz="0" w:space="0" w:color="auto"/>
        <w:left w:val="none" w:sz="0" w:space="0" w:color="auto"/>
        <w:bottom w:val="none" w:sz="0" w:space="0" w:color="auto"/>
        <w:right w:val="none" w:sz="0" w:space="0" w:color="auto"/>
      </w:divBdr>
      <w:divsChild>
        <w:div w:id="944777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9899036">
      <w:bodyDiv w:val="1"/>
      <w:marLeft w:val="0"/>
      <w:marRight w:val="0"/>
      <w:marTop w:val="0"/>
      <w:marBottom w:val="0"/>
      <w:divBdr>
        <w:top w:val="none" w:sz="0" w:space="0" w:color="auto"/>
        <w:left w:val="none" w:sz="0" w:space="0" w:color="auto"/>
        <w:bottom w:val="none" w:sz="0" w:space="0" w:color="auto"/>
        <w:right w:val="none" w:sz="0" w:space="0" w:color="auto"/>
      </w:divBdr>
    </w:div>
    <w:div w:id="1561137645">
      <w:bodyDiv w:val="1"/>
      <w:marLeft w:val="0"/>
      <w:marRight w:val="0"/>
      <w:marTop w:val="0"/>
      <w:marBottom w:val="0"/>
      <w:divBdr>
        <w:top w:val="none" w:sz="0" w:space="0" w:color="auto"/>
        <w:left w:val="none" w:sz="0" w:space="0" w:color="auto"/>
        <w:bottom w:val="none" w:sz="0" w:space="0" w:color="auto"/>
        <w:right w:val="none" w:sz="0" w:space="0" w:color="auto"/>
      </w:divBdr>
    </w:div>
    <w:div w:id="1561670868">
      <w:bodyDiv w:val="1"/>
      <w:marLeft w:val="0"/>
      <w:marRight w:val="0"/>
      <w:marTop w:val="0"/>
      <w:marBottom w:val="0"/>
      <w:divBdr>
        <w:top w:val="none" w:sz="0" w:space="0" w:color="auto"/>
        <w:left w:val="none" w:sz="0" w:space="0" w:color="auto"/>
        <w:bottom w:val="none" w:sz="0" w:space="0" w:color="auto"/>
        <w:right w:val="none" w:sz="0" w:space="0" w:color="auto"/>
      </w:divBdr>
    </w:div>
    <w:div w:id="1562448476">
      <w:bodyDiv w:val="1"/>
      <w:marLeft w:val="0"/>
      <w:marRight w:val="0"/>
      <w:marTop w:val="0"/>
      <w:marBottom w:val="0"/>
      <w:divBdr>
        <w:top w:val="none" w:sz="0" w:space="0" w:color="auto"/>
        <w:left w:val="none" w:sz="0" w:space="0" w:color="auto"/>
        <w:bottom w:val="none" w:sz="0" w:space="0" w:color="auto"/>
        <w:right w:val="none" w:sz="0" w:space="0" w:color="auto"/>
      </w:divBdr>
    </w:div>
    <w:div w:id="1562709303">
      <w:bodyDiv w:val="1"/>
      <w:marLeft w:val="0"/>
      <w:marRight w:val="0"/>
      <w:marTop w:val="0"/>
      <w:marBottom w:val="0"/>
      <w:divBdr>
        <w:top w:val="none" w:sz="0" w:space="0" w:color="auto"/>
        <w:left w:val="none" w:sz="0" w:space="0" w:color="auto"/>
        <w:bottom w:val="none" w:sz="0" w:space="0" w:color="auto"/>
        <w:right w:val="none" w:sz="0" w:space="0" w:color="auto"/>
      </w:divBdr>
    </w:div>
    <w:div w:id="1564021018">
      <w:bodyDiv w:val="1"/>
      <w:marLeft w:val="0"/>
      <w:marRight w:val="0"/>
      <w:marTop w:val="0"/>
      <w:marBottom w:val="0"/>
      <w:divBdr>
        <w:top w:val="none" w:sz="0" w:space="0" w:color="auto"/>
        <w:left w:val="none" w:sz="0" w:space="0" w:color="auto"/>
        <w:bottom w:val="none" w:sz="0" w:space="0" w:color="auto"/>
        <w:right w:val="none" w:sz="0" w:space="0" w:color="auto"/>
      </w:divBdr>
    </w:div>
    <w:div w:id="1564217331">
      <w:bodyDiv w:val="1"/>
      <w:marLeft w:val="0"/>
      <w:marRight w:val="0"/>
      <w:marTop w:val="0"/>
      <w:marBottom w:val="0"/>
      <w:divBdr>
        <w:top w:val="none" w:sz="0" w:space="0" w:color="auto"/>
        <w:left w:val="none" w:sz="0" w:space="0" w:color="auto"/>
        <w:bottom w:val="none" w:sz="0" w:space="0" w:color="auto"/>
        <w:right w:val="none" w:sz="0" w:space="0" w:color="auto"/>
      </w:divBdr>
    </w:div>
    <w:div w:id="1564870363">
      <w:bodyDiv w:val="1"/>
      <w:marLeft w:val="0"/>
      <w:marRight w:val="0"/>
      <w:marTop w:val="0"/>
      <w:marBottom w:val="0"/>
      <w:divBdr>
        <w:top w:val="none" w:sz="0" w:space="0" w:color="auto"/>
        <w:left w:val="none" w:sz="0" w:space="0" w:color="auto"/>
        <w:bottom w:val="none" w:sz="0" w:space="0" w:color="auto"/>
        <w:right w:val="none" w:sz="0" w:space="0" w:color="auto"/>
      </w:divBdr>
    </w:div>
    <w:div w:id="1565409907">
      <w:bodyDiv w:val="1"/>
      <w:marLeft w:val="0"/>
      <w:marRight w:val="0"/>
      <w:marTop w:val="0"/>
      <w:marBottom w:val="0"/>
      <w:divBdr>
        <w:top w:val="none" w:sz="0" w:space="0" w:color="auto"/>
        <w:left w:val="none" w:sz="0" w:space="0" w:color="auto"/>
        <w:bottom w:val="none" w:sz="0" w:space="0" w:color="auto"/>
        <w:right w:val="none" w:sz="0" w:space="0" w:color="auto"/>
      </w:divBdr>
      <w:divsChild>
        <w:div w:id="2103991165">
          <w:marLeft w:val="0"/>
          <w:marRight w:val="0"/>
          <w:marTop w:val="0"/>
          <w:marBottom w:val="0"/>
          <w:divBdr>
            <w:top w:val="none" w:sz="0" w:space="0" w:color="auto"/>
            <w:left w:val="none" w:sz="0" w:space="0" w:color="auto"/>
            <w:bottom w:val="none" w:sz="0" w:space="0" w:color="auto"/>
            <w:right w:val="none" w:sz="0" w:space="0" w:color="auto"/>
          </w:divBdr>
        </w:div>
      </w:divsChild>
    </w:div>
    <w:div w:id="1565481845">
      <w:bodyDiv w:val="1"/>
      <w:marLeft w:val="0"/>
      <w:marRight w:val="0"/>
      <w:marTop w:val="0"/>
      <w:marBottom w:val="0"/>
      <w:divBdr>
        <w:top w:val="none" w:sz="0" w:space="0" w:color="auto"/>
        <w:left w:val="none" w:sz="0" w:space="0" w:color="auto"/>
        <w:bottom w:val="none" w:sz="0" w:space="0" w:color="auto"/>
        <w:right w:val="none" w:sz="0" w:space="0" w:color="auto"/>
      </w:divBdr>
      <w:divsChild>
        <w:div w:id="2101872497">
          <w:marLeft w:val="0"/>
          <w:marRight w:val="0"/>
          <w:marTop w:val="0"/>
          <w:marBottom w:val="0"/>
          <w:divBdr>
            <w:top w:val="none" w:sz="0" w:space="0" w:color="auto"/>
            <w:left w:val="none" w:sz="0" w:space="0" w:color="auto"/>
            <w:bottom w:val="none" w:sz="0" w:space="0" w:color="auto"/>
            <w:right w:val="none" w:sz="0" w:space="0" w:color="auto"/>
          </w:divBdr>
        </w:div>
        <w:div w:id="338655324">
          <w:marLeft w:val="0"/>
          <w:marRight w:val="0"/>
          <w:marTop w:val="0"/>
          <w:marBottom w:val="0"/>
          <w:divBdr>
            <w:top w:val="none" w:sz="0" w:space="0" w:color="auto"/>
            <w:left w:val="none" w:sz="0" w:space="0" w:color="auto"/>
            <w:bottom w:val="none" w:sz="0" w:space="0" w:color="auto"/>
            <w:right w:val="none" w:sz="0" w:space="0" w:color="auto"/>
          </w:divBdr>
        </w:div>
        <w:div w:id="2140604410">
          <w:marLeft w:val="0"/>
          <w:marRight w:val="0"/>
          <w:marTop w:val="0"/>
          <w:marBottom w:val="0"/>
          <w:divBdr>
            <w:top w:val="none" w:sz="0" w:space="0" w:color="auto"/>
            <w:left w:val="none" w:sz="0" w:space="0" w:color="auto"/>
            <w:bottom w:val="none" w:sz="0" w:space="0" w:color="auto"/>
            <w:right w:val="none" w:sz="0" w:space="0" w:color="auto"/>
          </w:divBdr>
        </w:div>
        <w:div w:id="272713719">
          <w:marLeft w:val="0"/>
          <w:marRight w:val="0"/>
          <w:marTop w:val="0"/>
          <w:marBottom w:val="0"/>
          <w:divBdr>
            <w:top w:val="none" w:sz="0" w:space="0" w:color="auto"/>
            <w:left w:val="none" w:sz="0" w:space="0" w:color="auto"/>
            <w:bottom w:val="none" w:sz="0" w:space="0" w:color="auto"/>
            <w:right w:val="none" w:sz="0" w:space="0" w:color="auto"/>
          </w:divBdr>
        </w:div>
        <w:div w:id="2044594434">
          <w:marLeft w:val="0"/>
          <w:marRight w:val="0"/>
          <w:marTop w:val="0"/>
          <w:marBottom w:val="0"/>
          <w:divBdr>
            <w:top w:val="none" w:sz="0" w:space="0" w:color="auto"/>
            <w:left w:val="none" w:sz="0" w:space="0" w:color="auto"/>
            <w:bottom w:val="none" w:sz="0" w:space="0" w:color="auto"/>
            <w:right w:val="none" w:sz="0" w:space="0" w:color="auto"/>
          </w:divBdr>
        </w:div>
        <w:div w:id="500706556">
          <w:marLeft w:val="0"/>
          <w:marRight w:val="0"/>
          <w:marTop w:val="0"/>
          <w:marBottom w:val="0"/>
          <w:divBdr>
            <w:top w:val="none" w:sz="0" w:space="0" w:color="auto"/>
            <w:left w:val="none" w:sz="0" w:space="0" w:color="auto"/>
            <w:bottom w:val="none" w:sz="0" w:space="0" w:color="auto"/>
            <w:right w:val="none" w:sz="0" w:space="0" w:color="auto"/>
          </w:divBdr>
        </w:div>
        <w:div w:id="1315600785">
          <w:marLeft w:val="0"/>
          <w:marRight w:val="0"/>
          <w:marTop w:val="0"/>
          <w:marBottom w:val="0"/>
          <w:divBdr>
            <w:top w:val="none" w:sz="0" w:space="0" w:color="auto"/>
            <w:left w:val="none" w:sz="0" w:space="0" w:color="auto"/>
            <w:bottom w:val="none" w:sz="0" w:space="0" w:color="auto"/>
            <w:right w:val="none" w:sz="0" w:space="0" w:color="auto"/>
          </w:divBdr>
        </w:div>
        <w:div w:id="284625591">
          <w:marLeft w:val="0"/>
          <w:marRight w:val="0"/>
          <w:marTop w:val="0"/>
          <w:marBottom w:val="0"/>
          <w:divBdr>
            <w:top w:val="none" w:sz="0" w:space="0" w:color="auto"/>
            <w:left w:val="none" w:sz="0" w:space="0" w:color="auto"/>
            <w:bottom w:val="none" w:sz="0" w:space="0" w:color="auto"/>
            <w:right w:val="none" w:sz="0" w:space="0" w:color="auto"/>
          </w:divBdr>
          <w:divsChild>
            <w:div w:id="1596136317">
              <w:marLeft w:val="0"/>
              <w:marRight w:val="0"/>
              <w:marTop w:val="0"/>
              <w:marBottom w:val="0"/>
              <w:divBdr>
                <w:top w:val="none" w:sz="0" w:space="0" w:color="auto"/>
                <w:left w:val="none" w:sz="0" w:space="0" w:color="auto"/>
                <w:bottom w:val="none" w:sz="0" w:space="0" w:color="auto"/>
                <w:right w:val="none" w:sz="0" w:space="0" w:color="auto"/>
              </w:divBdr>
            </w:div>
          </w:divsChild>
        </w:div>
        <w:div w:id="554240603">
          <w:marLeft w:val="0"/>
          <w:marRight w:val="0"/>
          <w:marTop w:val="0"/>
          <w:marBottom w:val="0"/>
          <w:divBdr>
            <w:top w:val="none" w:sz="0" w:space="0" w:color="auto"/>
            <w:left w:val="none" w:sz="0" w:space="0" w:color="auto"/>
            <w:bottom w:val="none" w:sz="0" w:space="0" w:color="auto"/>
            <w:right w:val="none" w:sz="0" w:space="0" w:color="auto"/>
          </w:divBdr>
        </w:div>
        <w:div w:id="1227180021">
          <w:marLeft w:val="0"/>
          <w:marRight w:val="0"/>
          <w:marTop w:val="0"/>
          <w:marBottom w:val="0"/>
          <w:divBdr>
            <w:top w:val="none" w:sz="0" w:space="0" w:color="auto"/>
            <w:left w:val="none" w:sz="0" w:space="0" w:color="auto"/>
            <w:bottom w:val="none" w:sz="0" w:space="0" w:color="auto"/>
            <w:right w:val="none" w:sz="0" w:space="0" w:color="auto"/>
          </w:divBdr>
        </w:div>
        <w:div w:id="541288334">
          <w:marLeft w:val="0"/>
          <w:marRight w:val="0"/>
          <w:marTop w:val="0"/>
          <w:marBottom w:val="0"/>
          <w:divBdr>
            <w:top w:val="none" w:sz="0" w:space="0" w:color="auto"/>
            <w:left w:val="none" w:sz="0" w:space="0" w:color="auto"/>
            <w:bottom w:val="none" w:sz="0" w:space="0" w:color="auto"/>
            <w:right w:val="none" w:sz="0" w:space="0" w:color="auto"/>
          </w:divBdr>
        </w:div>
      </w:divsChild>
    </w:div>
    <w:div w:id="1565531336">
      <w:bodyDiv w:val="1"/>
      <w:marLeft w:val="0"/>
      <w:marRight w:val="0"/>
      <w:marTop w:val="0"/>
      <w:marBottom w:val="0"/>
      <w:divBdr>
        <w:top w:val="none" w:sz="0" w:space="0" w:color="auto"/>
        <w:left w:val="none" w:sz="0" w:space="0" w:color="auto"/>
        <w:bottom w:val="none" w:sz="0" w:space="0" w:color="auto"/>
        <w:right w:val="none" w:sz="0" w:space="0" w:color="auto"/>
      </w:divBdr>
      <w:divsChild>
        <w:div w:id="1630821385">
          <w:marLeft w:val="0"/>
          <w:marRight w:val="0"/>
          <w:marTop w:val="0"/>
          <w:marBottom w:val="0"/>
          <w:divBdr>
            <w:top w:val="none" w:sz="0" w:space="0" w:color="auto"/>
            <w:left w:val="none" w:sz="0" w:space="0" w:color="auto"/>
            <w:bottom w:val="none" w:sz="0" w:space="0" w:color="auto"/>
            <w:right w:val="none" w:sz="0" w:space="0" w:color="auto"/>
          </w:divBdr>
        </w:div>
        <w:div w:id="1839886476">
          <w:marLeft w:val="0"/>
          <w:marRight w:val="0"/>
          <w:marTop w:val="0"/>
          <w:marBottom w:val="0"/>
          <w:divBdr>
            <w:top w:val="none" w:sz="0" w:space="0" w:color="auto"/>
            <w:left w:val="none" w:sz="0" w:space="0" w:color="auto"/>
            <w:bottom w:val="none" w:sz="0" w:space="0" w:color="auto"/>
            <w:right w:val="none" w:sz="0" w:space="0" w:color="auto"/>
          </w:divBdr>
        </w:div>
      </w:divsChild>
    </w:div>
    <w:div w:id="1565682945">
      <w:bodyDiv w:val="1"/>
      <w:marLeft w:val="0"/>
      <w:marRight w:val="0"/>
      <w:marTop w:val="0"/>
      <w:marBottom w:val="0"/>
      <w:divBdr>
        <w:top w:val="none" w:sz="0" w:space="0" w:color="auto"/>
        <w:left w:val="none" w:sz="0" w:space="0" w:color="auto"/>
        <w:bottom w:val="none" w:sz="0" w:space="0" w:color="auto"/>
        <w:right w:val="none" w:sz="0" w:space="0" w:color="auto"/>
      </w:divBdr>
      <w:divsChild>
        <w:div w:id="2018000072">
          <w:marLeft w:val="0"/>
          <w:marRight w:val="0"/>
          <w:marTop w:val="0"/>
          <w:marBottom w:val="0"/>
          <w:divBdr>
            <w:top w:val="none" w:sz="0" w:space="0" w:color="auto"/>
            <w:left w:val="none" w:sz="0" w:space="0" w:color="auto"/>
            <w:bottom w:val="none" w:sz="0" w:space="0" w:color="auto"/>
            <w:right w:val="none" w:sz="0" w:space="0" w:color="auto"/>
          </w:divBdr>
        </w:div>
      </w:divsChild>
    </w:div>
    <w:div w:id="1567183989">
      <w:bodyDiv w:val="1"/>
      <w:marLeft w:val="0"/>
      <w:marRight w:val="0"/>
      <w:marTop w:val="0"/>
      <w:marBottom w:val="0"/>
      <w:divBdr>
        <w:top w:val="none" w:sz="0" w:space="0" w:color="auto"/>
        <w:left w:val="none" w:sz="0" w:space="0" w:color="auto"/>
        <w:bottom w:val="none" w:sz="0" w:space="0" w:color="auto"/>
        <w:right w:val="none" w:sz="0" w:space="0" w:color="auto"/>
      </w:divBdr>
    </w:div>
    <w:div w:id="1567448979">
      <w:bodyDiv w:val="1"/>
      <w:marLeft w:val="0"/>
      <w:marRight w:val="0"/>
      <w:marTop w:val="0"/>
      <w:marBottom w:val="0"/>
      <w:divBdr>
        <w:top w:val="none" w:sz="0" w:space="0" w:color="auto"/>
        <w:left w:val="none" w:sz="0" w:space="0" w:color="auto"/>
        <w:bottom w:val="none" w:sz="0" w:space="0" w:color="auto"/>
        <w:right w:val="none" w:sz="0" w:space="0" w:color="auto"/>
      </w:divBdr>
    </w:div>
    <w:div w:id="1567495987">
      <w:bodyDiv w:val="1"/>
      <w:marLeft w:val="0"/>
      <w:marRight w:val="0"/>
      <w:marTop w:val="0"/>
      <w:marBottom w:val="0"/>
      <w:divBdr>
        <w:top w:val="none" w:sz="0" w:space="0" w:color="auto"/>
        <w:left w:val="none" w:sz="0" w:space="0" w:color="auto"/>
        <w:bottom w:val="none" w:sz="0" w:space="0" w:color="auto"/>
        <w:right w:val="none" w:sz="0" w:space="0" w:color="auto"/>
      </w:divBdr>
      <w:divsChild>
        <w:div w:id="1608197524">
          <w:marLeft w:val="0"/>
          <w:marRight w:val="0"/>
          <w:marTop w:val="0"/>
          <w:marBottom w:val="0"/>
          <w:divBdr>
            <w:top w:val="none" w:sz="0" w:space="0" w:color="auto"/>
            <w:left w:val="none" w:sz="0" w:space="0" w:color="auto"/>
            <w:bottom w:val="none" w:sz="0" w:space="0" w:color="auto"/>
            <w:right w:val="none" w:sz="0" w:space="0" w:color="auto"/>
          </w:divBdr>
          <w:divsChild>
            <w:div w:id="971791217">
              <w:marLeft w:val="0"/>
              <w:marRight w:val="0"/>
              <w:marTop w:val="0"/>
              <w:marBottom w:val="0"/>
              <w:divBdr>
                <w:top w:val="none" w:sz="0" w:space="0" w:color="auto"/>
                <w:left w:val="none" w:sz="0" w:space="0" w:color="auto"/>
                <w:bottom w:val="none" w:sz="0" w:space="0" w:color="auto"/>
                <w:right w:val="none" w:sz="0" w:space="0" w:color="auto"/>
              </w:divBdr>
              <w:divsChild>
                <w:div w:id="313410042">
                  <w:marLeft w:val="0"/>
                  <w:marRight w:val="0"/>
                  <w:marTop w:val="0"/>
                  <w:marBottom w:val="0"/>
                  <w:divBdr>
                    <w:top w:val="none" w:sz="0" w:space="0" w:color="auto"/>
                    <w:left w:val="none" w:sz="0" w:space="0" w:color="auto"/>
                    <w:bottom w:val="none" w:sz="0" w:space="0" w:color="auto"/>
                    <w:right w:val="none" w:sz="0" w:space="0" w:color="auto"/>
                  </w:divBdr>
                  <w:divsChild>
                    <w:div w:id="516315746">
                      <w:marLeft w:val="0"/>
                      <w:marRight w:val="0"/>
                      <w:marTop w:val="0"/>
                      <w:marBottom w:val="0"/>
                      <w:divBdr>
                        <w:top w:val="none" w:sz="0" w:space="0" w:color="auto"/>
                        <w:left w:val="none" w:sz="0" w:space="0" w:color="auto"/>
                        <w:bottom w:val="none" w:sz="0" w:space="0" w:color="auto"/>
                        <w:right w:val="none" w:sz="0" w:space="0" w:color="auto"/>
                      </w:divBdr>
                      <w:divsChild>
                        <w:div w:id="157767757">
                          <w:marLeft w:val="0"/>
                          <w:marRight w:val="0"/>
                          <w:marTop w:val="0"/>
                          <w:marBottom w:val="0"/>
                          <w:divBdr>
                            <w:top w:val="none" w:sz="0" w:space="0" w:color="auto"/>
                            <w:left w:val="none" w:sz="0" w:space="0" w:color="auto"/>
                            <w:bottom w:val="none" w:sz="0" w:space="0" w:color="auto"/>
                            <w:right w:val="none" w:sz="0" w:space="0" w:color="auto"/>
                          </w:divBdr>
                          <w:divsChild>
                            <w:div w:id="90348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736781">
              <w:marLeft w:val="0"/>
              <w:marRight w:val="0"/>
              <w:marTop w:val="0"/>
              <w:marBottom w:val="0"/>
              <w:divBdr>
                <w:top w:val="none" w:sz="0" w:space="0" w:color="auto"/>
                <w:left w:val="none" w:sz="0" w:space="0" w:color="auto"/>
                <w:bottom w:val="none" w:sz="0" w:space="0" w:color="auto"/>
                <w:right w:val="none" w:sz="0" w:space="0" w:color="auto"/>
              </w:divBdr>
              <w:divsChild>
                <w:div w:id="508493918">
                  <w:marLeft w:val="0"/>
                  <w:marRight w:val="0"/>
                  <w:marTop w:val="0"/>
                  <w:marBottom w:val="0"/>
                  <w:divBdr>
                    <w:top w:val="none" w:sz="0" w:space="0" w:color="auto"/>
                    <w:left w:val="none" w:sz="0" w:space="0" w:color="auto"/>
                    <w:bottom w:val="none" w:sz="0" w:space="0" w:color="auto"/>
                    <w:right w:val="none" w:sz="0" w:space="0" w:color="auto"/>
                  </w:divBdr>
                  <w:divsChild>
                    <w:div w:id="1209339185">
                      <w:marLeft w:val="0"/>
                      <w:marRight w:val="0"/>
                      <w:marTop w:val="0"/>
                      <w:marBottom w:val="0"/>
                      <w:divBdr>
                        <w:top w:val="none" w:sz="0" w:space="0" w:color="auto"/>
                        <w:left w:val="none" w:sz="0" w:space="0" w:color="auto"/>
                        <w:bottom w:val="none" w:sz="0" w:space="0" w:color="auto"/>
                        <w:right w:val="none" w:sz="0" w:space="0" w:color="auto"/>
                      </w:divBdr>
                      <w:divsChild>
                        <w:div w:id="389546686">
                          <w:marLeft w:val="0"/>
                          <w:marRight w:val="0"/>
                          <w:marTop w:val="0"/>
                          <w:marBottom w:val="0"/>
                          <w:divBdr>
                            <w:top w:val="none" w:sz="0" w:space="0" w:color="auto"/>
                            <w:left w:val="none" w:sz="0" w:space="0" w:color="auto"/>
                            <w:bottom w:val="none" w:sz="0" w:space="0" w:color="auto"/>
                            <w:right w:val="none" w:sz="0" w:space="0" w:color="auto"/>
                          </w:divBdr>
                          <w:divsChild>
                            <w:div w:id="72229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649308">
          <w:marLeft w:val="0"/>
          <w:marRight w:val="0"/>
          <w:marTop w:val="0"/>
          <w:marBottom w:val="0"/>
          <w:divBdr>
            <w:top w:val="none" w:sz="0" w:space="0" w:color="auto"/>
            <w:left w:val="none" w:sz="0" w:space="0" w:color="auto"/>
            <w:bottom w:val="none" w:sz="0" w:space="0" w:color="auto"/>
            <w:right w:val="none" w:sz="0" w:space="0" w:color="auto"/>
          </w:divBdr>
          <w:divsChild>
            <w:div w:id="677926316">
              <w:marLeft w:val="0"/>
              <w:marRight w:val="0"/>
              <w:marTop w:val="0"/>
              <w:marBottom w:val="0"/>
              <w:divBdr>
                <w:top w:val="none" w:sz="0" w:space="0" w:color="auto"/>
                <w:left w:val="none" w:sz="0" w:space="0" w:color="auto"/>
                <w:bottom w:val="none" w:sz="0" w:space="0" w:color="auto"/>
                <w:right w:val="none" w:sz="0" w:space="0" w:color="auto"/>
              </w:divBdr>
              <w:divsChild>
                <w:div w:id="407533154">
                  <w:marLeft w:val="0"/>
                  <w:marRight w:val="0"/>
                  <w:marTop w:val="0"/>
                  <w:marBottom w:val="0"/>
                  <w:divBdr>
                    <w:top w:val="none" w:sz="0" w:space="0" w:color="auto"/>
                    <w:left w:val="none" w:sz="0" w:space="0" w:color="auto"/>
                    <w:bottom w:val="none" w:sz="0" w:space="0" w:color="auto"/>
                    <w:right w:val="none" w:sz="0" w:space="0" w:color="auto"/>
                  </w:divBdr>
                  <w:divsChild>
                    <w:div w:id="486478643">
                      <w:marLeft w:val="0"/>
                      <w:marRight w:val="0"/>
                      <w:marTop w:val="0"/>
                      <w:marBottom w:val="0"/>
                      <w:divBdr>
                        <w:top w:val="none" w:sz="0" w:space="0" w:color="auto"/>
                        <w:left w:val="none" w:sz="0" w:space="0" w:color="auto"/>
                        <w:bottom w:val="none" w:sz="0" w:space="0" w:color="auto"/>
                        <w:right w:val="none" w:sz="0" w:space="0" w:color="auto"/>
                      </w:divBdr>
                      <w:divsChild>
                        <w:div w:id="1693265851">
                          <w:marLeft w:val="0"/>
                          <w:marRight w:val="0"/>
                          <w:marTop w:val="0"/>
                          <w:marBottom w:val="0"/>
                          <w:divBdr>
                            <w:top w:val="none" w:sz="0" w:space="0" w:color="auto"/>
                            <w:left w:val="none" w:sz="0" w:space="0" w:color="auto"/>
                            <w:bottom w:val="none" w:sz="0" w:space="0" w:color="auto"/>
                            <w:right w:val="none" w:sz="0" w:space="0" w:color="auto"/>
                          </w:divBdr>
                          <w:divsChild>
                            <w:div w:id="105986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355643">
              <w:marLeft w:val="0"/>
              <w:marRight w:val="0"/>
              <w:marTop w:val="0"/>
              <w:marBottom w:val="0"/>
              <w:divBdr>
                <w:top w:val="none" w:sz="0" w:space="0" w:color="auto"/>
                <w:left w:val="none" w:sz="0" w:space="0" w:color="auto"/>
                <w:bottom w:val="none" w:sz="0" w:space="0" w:color="auto"/>
                <w:right w:val="none" w:sz="0" w:space="0" w:color="auto"/>
              </w:divBdr>
              <w:divsChild>
                <w:div w:id="1455513783">
                  <w:marLeft w:val="0"/>
                  <w:marRight w:val="0"/>
                  <w:marTop w:val="0"/>
                  <w:marBottom w:val="0"/>
                  <w:divBdr>
                    <w:top w:val="none" w:sz="0" w:space="0" w:color="auto"/>
                    <w:left w:val="none" w:sz="0" w:space="0" w:color="auto"/>
                    <w:bottom w:val="none" w:sz="0" w:space="0" w:color="auto"/>
                    <w:right w:val="none" w:sz="0" w:space="0" w:color="auto"/>
                  </w:divBdr>
                  <w:divsChild>
                    <w:div w:id="947858147">
                      <w:marLeft w:val="0"/>
                      <w:marRight w:val="0"/>
                      <w:marTop w:val="0"/>
                      <w:marBottom w:val="0"/>
                      <w:divBdr>
                        <w:top w:val="none" w:sz="0" w:space="0" w:color="auto"/>
                        <w:left w:val="none" w:sz="0" w:space="0" w:color="auto"/>
                        <w:bottom w:val="none" w:sz="0" w:space="0" w:color="auto"/>
                        <w:right w:val="none" w:sz="0" w:space="0" w:color="auto"/>
                      </w:divBdr>
                      <w:divsChild>
                        <w:div w:id="1570727237">
                          <w:marLeft w:val="0"/>
                          <w:marRight w:val="0"/>
                          <w:marTop w:val="0"/>
                          <w:marBottom w:val="0"/>
                          <w:divBdr>
                            <w:top w:val="none" w:sz="0" w:space="0" w:color="auto"/>
                            <w:left w:val="none" w:sz="0" w:space="0" w:color="auto"/>
                            <w:bottom w:val="none" w:sz="0" w:space="0" w:color="auto"/>
                            <w:right w:val="none" w:sz="0" w:space="0" w:color="auto"/>
                          </w:divBdr>
                          <w:divsChild>
                            <w:div w:id="1150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3760745">
          <w:marLeft w:val="0"/>
          <w:marRight w:val="0"/>
          <w:marTop w:val="0"/>
          <w:marBottom w:val="0"/>
          <w:divBdr>
            <w:top w:val="none" w:sz="0" w:space="0" w:color="auto"/>
            <w:left w:val="none" w:sz="0" w:space="0" w:color="auto"/>
            <w:bottom w:val="none" w:sz="0" w:space="0" w:color="auto"/>
            <w:right w:val="none" w:sz="0" w:space="0" w:color="auto"/>
          </w:divBdr>
          <w:divsChild>
            <w:div w:id="787236655">
              <w:marLeft w:val="0"/>
              <w:marRight w:val="0"/>
              <w:marTop w:val="0"/>
              <w:marBottom w:val="0"/>
              <w:divBdr>
                <w:top w:val="none" w:sz="0" w:space="0" w:color="auto"/>
                <w:left w:val="none" w:sz="0" w:space="0" w:color="auto"/>
                <w:bottom w:val="none" w:sz="0" w:space="0" w:color="auto"/>
                <w:right w:val="none" w:sz="0" w:space="0" w:color="auto"/>
              </w:divBdr>
              <w:divsChild>
                <w:div w:id="1368751544">
                  <w:marLeft w:val="0"/>
                  <w:marRight w:val="0"/>
                  <w:marTop w:val="0"/>
                  <w:marBottom w:val="0"/>
                  <w:divBdr>
                    <w:top w:val="none" w:sz="0" w:space="0" w:color="auto"/>
                    <w:left w:val="none" w:sz="0" w:space="0" w:color="auto"/>
                    <w:bottom w:val="none" w:sz="0" w:space="0" w:color="auto"/>
                    <w:right w:val="none" w:sz="0" w:space="0" w:color="auto"/>
                  </w:divBdr>
                  <w:divsChild>
                    <w:div w:id="740327231">
                      <w:marLeft w:val="0"/>
                      <w:marRight w:val="0"/>
                      <w:marTop w:val="0"/>
                      <w:marBottom w:val="0"/>
                      <w:divBdr>
                        <w:top w:val="none" w:sz="0" w:space="0" w:color="auto"/>
                        <w:left w:val="none" w:sz="0" w:space="0" w:color="auto"/>
                        <w:bottom w:val="none" w:sz="0" w:space="0" w:color="auto"/>
                        <w:right w:val="none" w:sz="0" w:space="0" w:color="auto"/>
                      </w:divBdr>
                      <w:divsChild>
                        <w:div w:id="1464499293">
                          <w:marLeft w:val="0"/>
                          <w:marRight w:val="0"/>
                          <w:marTop w:val="0"/>
                          <w:marBottom w:val="0"/>
                          <w:divBdr>
                            <w:top w:val="none" w:sz="0" w:space="0" w:color="auto"/>
                            <w:left w:val="none" w:sz="0" w:space="0" w:color="auto"/>
                            <w:bottom w:val="none" w:sz="0" w:space="0" w:color="auto"/>
                            <w:right w:val="none" w:sz="0" w:space="0" w:color="auto"/>
                          </w:divBdr>
                          <w:divsChild>
                            <w:div w:id="3639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11971">
              <w:marLeft w:val="0"/>
              <w:marRight w:val="0"/>
              <w:marTop w:val="0"/>
              <w:marBottom w:val="0"/>
              <w:divBdr>
                <w:top w:val="none" w:sz="0" w:space="0" w:color="auto"/>
                <w:left w:val="none" w:sz="0" w:space="0" w:color="auto"/>
                <w:bottom w:val="none" w:sz="0" w:space="0" w:color="auto"/>
                <w:right w:val="none" w:sz="0" w:space="0" w:color="auto"/>
              </w:divBdr>
              <w:divsChild>
                <w:div w:id="480002269">
                  <w:marLeft w:val="0"/>
                  <w:marRight w:val="0"/>
                  <w:marTop w:val="0"/>
                  <w:marBottom w:val="0"/>
                  <w:divBdr>
                    <w:top w:val="none" w:sz="0" w:space="0" w:color="auto"/>
                    <w:left w:val="none" w:sz="0" w:space="0" w:color="auto"/>
                    <w:bottom w:val="none" w:sz="0" w:space="0" w:color="auto"/>
                    <w:right w:val="none" w:sz="0" w:space="0" w:color="auto"/>
                  </w:divBdr>
                  <w:divsChild>
                    <w:div w:id="1180705808">
                      <w:marLeft w:val="0"/>
                      <w:marRight w:val="0"/>
                      <w:marTop w:val="0"/>
                      <w:marBottom w:val="0"/>
                      <w:divBdr>
                        <w:top w:val="none" w:sz="0" w:space="0" w:color="auto"/>
                        <w:left w:val="none" w:sz="0" w:space="0" w:color="auto"/>
                        <w:bottom w:val="none" w:sz="0" w:space="0" w:color="auto"/>
                        <w:right w:val="none" w:sz="0" w:space="0" w:color="auto"/>
                      </w:divBdr>
                      <w:divsChild>
                        <w:div w:id="1419444426">
                          <w:marLeft w:val="0"/>
                          <w:marRight w:val="0"/>
                          <w:marTop w:val="0"/>
                          <w:marBottom w:val="0"/>
                          <w:divBdr>
                            <w:top w:val="none" w:sz="0" w:space="0" w:color="auto"/>
                            <w:left w:val="none" w:sz="0" w:space="0" w:color="auto"/>
                            <w:bottom w:val="none" w:sz="0" w:space="0" w:color="auto"/>
                            <w:right w:val="none" w:sz="0" w:space="0" w:color="auto"/>
                          </w:divBdr>
                          <w:divsChild>
                            <w:div w:id="192591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384559">
          <w:marLeft w:val="0"/>
          <w:marRight w:val="0"/>
          <w:marTop w:val="0"/>
          <w:marBottom w:val="0"/>
          <w:divBdr>
            <w:top w:val="none" w:sz="0" w:space="0" w:color="auto"/>
            <w:left w:val="none" w:sz="0" w:space="0" w:color="auto"/>
            <w:bottom w:val="none" w:sz="0" w:space="0" w:color="auto"/>
            <w:right w:val="none" w:sz="0" w:space="0" w:color="auto"/>
          </w:divBdr>
          <w:divsChild>
            <w:div w:id="105276487">
              <w:marLeft w:val="0"/>
              <w:marRight w:val="0"/>
              <w:marTop w:val="0"/>
              <w:marBottom w:val="0"/>
              <w:divBdr>
                <w:top w:val="none" w:sz="0" w:space="0" w:color="auto"/>
                <w:left w:val="none" w:sz="0" w:space="0" w:color="auto"/>
                <w:bottom w:val="none" w:sz="0" w:space="0" w:color="auto"/>
                <w:right w:val="none" w:sz="0" w:space="0" w:color="auto"/>
              </w:divBdr>
              <w:divsChild>
                <w:div w:id="1692341196">
                  <w:marLeft w:val="0"/>
                  <w:marRight w:val="0"/>
                  <w:marTop w:val="0"/>
                  <w:marBottom w:val="0"/>
                  <w:divBdr>
                    <w:top w:val="none" w:sz="0" w:space="0" w:color="auto"/>
                    <w:left w:val="none" w:sz="0" w:space="0" w:color="auto"/>
                    <w:bottom w:val="none" w:sz="0" w:space="0" w:color="auto"/>
                    <w:right w:val="none" w:sz="0" w:space="0" w:color="auto"/>
                  </w:divBdr>
                  <w:divsChild>
                    <w:div w:id="1115641514">
                      <w:marLeft w:val="0"/>
                      <w:marRight w:val="0"/>
                      <w:marTop w:val="0"/>
                      <w:marBottom w:val="0"/>
                      <w:divBdr>
                        <w:top w:val="none" w:sz="0" w:space="0" w:color="auto"/>
                        <w:left w:val="none" w:sz="0" w:space="0" w:color="auto"/>
                        <w:bottom w:val="none" w:sz="0" w:space="0" w:color="auto"/>
                        <w:right w:val="none" w:sz="0" w:space="0" w:color="auto"/>
                      </w:divBdr>
                      <w:divsChild>
                        <w:div w:id="1536697718">
                          <w:marLeft w:val="0"/>
                          <w:marRight w:val="0"/>
                          <w:marTop w:val="0"/>
                          <w:marBottom w:val="0"/>
                          <w:divBdr>
                            <w:top w:val="none" w:sz="0" w:space="0" w:color="auto"/>
                            <w:left w:val="none" w:sz="0" w:space="0" w:color="auto"/>
                            <w:bottom w:val="none" w:sz="0" w:space="0" w:color="auto"/>
                            <w:right w:val="none" w:sz="0" w:space="0" w:color="auto"/>
                          </w:divBdr>
                          <w:divsChild>
                            <w:div w:id="3273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323030">
              <w:marLeft w:val="0"/>
              <w:marRight w:val="0"/>
              <w:marTop w:val="0"/>
              <w:marBottom w:val="0"/>
              <w:divBdr>
                <w:top w:val="none" w:sz="0" w:space="0" w:color="auto"/>
                <w:left w:val="none" w:sz="0" w:space="0" w:color="auto"/>
                <w:bottom w:val="none" w:sz="0" w:space="0" w:color="auto"/>
                <w:right w:val="none" w:sz="0" w:space="0" w:color="auto"/>
              </w:divBdr>
              <w:divsChild>
                <w:div w:id="1065450388">
                  <w:marLeft w:val="0"/>
                  <w:marRight w:val="0"/>
                  <w:marTop w:val="0"/>
                  <w:marBottom w:val="0"/>
                  <w:divBdr>
                    <w:top w:val="none" w:sz="0" w:space="0" w:color="auto"/>
                    <w:left w:val="none" w:sz="0" w:space="0" w:color="auto"/>
                    <w:bottom w:val="none" w:sz="0" w:space="0" w:color="auto"/>
                    <w:right w:val="none" w:sz="0" w:space="0" w:color="auto"/>
                  </w:divBdr>
                  <w:divsChild>
                    <w:div w:id="484780593">
                      <w:marLeft w:val="0"/>
                      <w:marRight w:val="0"/>
                      <w:marTop w:val="0"/>
                      <w:marBottom w:val="0"/>
                      <w:divBdr>
                        <w:top w:val="none" w:sz="0" w:space="0" w:color="auto"/>
                        <w:left w:val="none" w:sz="0" w:space="0" w:color="auto"/>
                        <w:bottom w:val="none" w:sz="0" w:space="0" w:color="auto"/>
                        <w:right w:val="none" w:sz="0" w:space="0" w:color="auto"/>
                      </w:divBdr>
                      <w:divsChild>
                        <w:div w:id="1059279441">
                          <w:marLeft w:val="0"/>
                          <w:marRight w:val="0"/>
                          <w:marTop w:val="0"/>
                          <w:marBottom w:val="0"/>
                          <w:divBdr>
                            <w:top w:val="none" w:sz="0" w:space="0" w:color="auto"/>
                            <w:left w:val="none" w:sz="0" w:space="0" w:color="auto"/>
                            <w:bottom w:val="none" w:sz="0" w:space="0" w:color="auto"/>
                            <w:right w:val="none" w:sz="0" w:space="0" w:color="auto"/>
                          </w:divBdr>
                          <w:divsChild>
                            <w:div w:id="676856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613046">
          <w:marLeft w:val="0"/>
          <w:marRight w:val="0"/>
          <w:marTop w:val="0"/>
          <w:marBottom w:val="0"/>
          <w:divBdr>
            <w:top w:val="none" w:sz="0" w:space="0" w:color="auto"/>
            <w:left w:val="none" w:sz="0" w:space="0" w:color="auto"/>
            <w:bottom w:val="none" w:sz="0" w:space="0" w:color="auto"/>
            <w:right w:val="none" w:sz="0" w:space="0" w:color="auto"/>
          </w:divBdr>
          <w:divsChild>
            <w:div w:id="606305418">
              <w:marLeft w:val="0"/>
              <w:marRight w:val="0"/>
              <w:marTop w:val="0"/>
              <w:marBottom w:val="0"/>
              <w:divBdr>
                <w:top w:val="none" w:sz="0" w:space="0" w:color="auto"/>
                <w:left w:val="none" w:sz="0" w:space="0" w:color="auto"/>
                <w:bottom w:val="none" w:sz="0" w:space="0" w:color="auto"/>
                <w:right w:val="none" w:sz="0" w:space="0" w:color="auto"/>
              </w:divBdr>
              <w:divsChild>
                <w:div w:id="265844385">
                  <w:marLeft w:val="0"/>
                  <w:marRight w:val="0"/>
                  <w:marTop w:val="0"/>
                  <w:marBottom w:val="0"/>
                  <w:divBdr>
                    <w:top w:val="none" w:sz="0" w:space="0" w:color="auto"/>
                    <w:left w:val="none" w:sz="0" w:space="0" w:color="auto"/>
                    <w:bottom w:val="none" w:sz="0" w:space="0" w:color="auto"/>
                    <w:right w:val="none" w:sz="0" w:space="0" w:color="auto"/>
                  </w:divBdr>
                  <w:divsChild>
                    <w:div w:id="1078598074">
                      <w:marLeft w:val="0"/>
                      <w:marRight w:val="0"/>
                      <w:marTop w:val="0"/>
                      <w:marBottom w:val="0"/>
                      <w:divBdr>
                        <w:top w:val="none" w:sz="0" w:space="0" w:color="auto"/>
                        <w:left w:val="none" w:sz="0" w:space="0" w:color="auto"/>
                        <w:bottom w:val="none" w:sz="0" w:space="0" w:color="auto"/>
                        <w:right w:val="none" w:sz="0" w:space="0" w:color="auto"/>
                      </w:divBdr>
                      <w:divsChild>
                        <w:div w:id="1762724793">
                          <w:marLeft w:val="0"/>
                          <w:marRight w:val="0"/>
                          <w:marTop w:val="0"/>
                          <w:marBottom w:val="0"/>
                          <w:divBdr>
                            <w:top w:val="none" w:sz="0" w:space="0" w:color="auto"/>
                            <w:left w:val="none" w:sz="0" w:space="0" w:color="auto"/>
                            <w:bottom w:val="none" w:sz="0" w:space="0" w:color="auto"/>
                            <w:right w:val="none" w:sz="0" w:space="0" w:color="auto"/>
                          </w:divBdr>
                          <w:divsChild>
                            <w:div w:id="196766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9641353">
              <w:marLeft w:val="0"/>
              <w:marRight w:val="0"/>
              <w:marTop w:val="0"/>
              <w:marBottom w:val="0"/>
              <w:divBdr>
                <w:top w:val="none" w:sz="0" w:space="0" w:color="auto"/>
                <w:left w:val="none" w:sz="0" w:space="0" w:color="auto"/>
                <w:bottom w:val="none" w:sz="0" w:space="0" w:color="auto"/>
                <w:right w:val="none" w:sz="0" w:space="0" w:color="auto"/>
              </w:divBdr>
              <w:divsChild>
                <w:div w:id="1011178750">
                  <w:marLeft w:val="0"/>
                  <w:marRight w:val="0"/>
                  <w:marTop w:val="0"/>
                  <w:marBottom w:val="0"/>
                  <w:divBdr>
                    <w:top w:val="none" w:sz="0" w:space="0" w:color="auto"/>
                    <w:left w:val="none" w:sz="0" w:space="0" w:color="auto"/>
                    <w:bottom w:val="none" w:sz="0" w:space="0" w:color="auto"/>
                    <w:right w:val="none" w:sz="0" w:space="0" w:color="auto"/>
                  </w:divBdr>
                  <w:divsChild>
                    <w:div w:id="1904758844">
                      <w:marLeft w:val="0"/>
                      <w:marRight w:val="0"/>
                      <w:marTop w:val="0"/>
                      <w:marBottom w:val="0"/>
                      <w:divBdr>
                        <w:top w:val="none" w:sz="0" w:space="0" w:color="auto"/>
                        <w:left w:val="none" w:sz="0" w:space="0" w:color="auto"/>
                        <w:bottom w:val="none" w:sz="0" w:space="0" w:color="auto"/>
                        <w:right w:val="none" w:sz="0" w:space="0" w:color="auto"/>
                      </w:divBdr>
                      <w:divsChild>
                        <w:div w:id="925304685">
                          <w:marLeft w:val="0"/>
                          <w:marRight w:val="0"/>
                          <w:marTop w:val="0"/>
                          <w:marBottom w:val="0"/>
                          <w:divBdr>
                            <w:top w:val="none" w:sz="0" w:space="0" w:color="auto"/>
                            <w:left w:val="none" w:sz="0" w:space="0" w:color="auto"/>
                            <w:bottom w:val="none" w:sz="0" w:space="0" w:color="auto"/>
                            <w:right w:val="none" w:sz="0" w:space="0" w:color="auto"/>
                          </w:divBdr>
                          <w:divsChild>
                            <w:div w:id="179791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0704187">
          <w:marLeft w:val="0"/>
          <w:marRight w:val="0"/>
          <w:marTop w:val="0"/>
          <w:marBottom w:val="0"/>
          <w:divBdr>
            <w:top w:val="none" w:sz="0" w:space="0" w:color="auto"/>
            <w:left w:val="none" w:sz="0" w:space="0" w:color="auto"/>
            <w:bottom w:val="none" w:sz="0" w:space="0" w:color="auto"/>
            <w:right w:val="none" w:sz="0" w:space="0" w:color="auto"/>
          </w:divBdr>
          <w:divsChild>
            <w:div w:id="1921985116">
              <w:marLeft w:val="0"/>
              <w:marRight w:val="0"/>
              <w:marTop w:val="0"/>
              <w:marBottom w:val="0"/>
              <w:divBdr>
                <w:top w:val="none" w:sz="0" w:space="0" w:color="auto"/>
                <w:left w:val="none" w:sz="0" w:space="0" w:color="auto"/>
                <w:bottom w:val="none" w:sz="0" w:space="0" w:color="auto"/>
                <w:right w:val="none" w:sz="0" w:space="0" w:color="auto"/>
              </w:divBdr>
              <w:divsChild>
                <w:div w:id="1026100381">
                  <w:marLeft w:val="0"/>
                  <w:marRight w:val="0"/>
                  <w:marTop w:val="0"/>
                  <w:marBottom w:val="0"/>
                  <w:divBdr>
                    <w:top w:val="none" w:sz="0" w:space="0" w:color="auto"/>
                    <w:left w:val="none" w:sz="0" w:space="0" w:color="auto"/>
                    <w:bottom w:val="none" w:sz="0" w:space="0" w:color="auto"/>
                    <w:right w:val="none" w:sz="0" w:space="0" w:color="auto"/>
                  </w:divBdr>
                  <w:divsChild>
                    <w:div w:id="1236089908">
                      <w:marLeft w:val="0"/>
                      <w:marRight w:val="0"/>
                      <w:marTop w:val="0"/>
                      <w:marBottom w:val="0"/>
                      <w:divBdr>
                        <w:top w:val="none" w:sz="0" w:space="0" w:color="auto"/>
                        <w:left w:val="none" w:sz="0" w:space="0" w:color="auto"/>
                        <w:bottom w:val="none" w:sz="0" w:space="0" w:color="auto"/>
                        <w:right w:val="none" w:sz="0" w:space="0" w:color="auto"/>
                      </w:divBdr>
                      <w:divsChild>
                        <w:div w:id="2128161079">
                          <w:marLeft w:val="0"/>
                          <w:marRight w:val="0"/>
                          <w:marTop w:val="0"/>
                          <w:marBottom w:val="0"/>
                          <w:divBdr>
                            <w:top w:val="none" w:sz="0" w:space="0" w:color="auto"/>
                            <w:left w:val="none" w:sz="0" w:space="0" w:color="auto"/>
                            <w:bottom w:val="none" w:sz="0" w:space="0" w:color="auto"/>
                            <w:right w:val="none" w:sz="0" w:space="0" w:color="auto"/>
                          </w:divBdr>
                          <w:divsChild>
                            <w:div w:id="211701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8329308">
              <w:marLeft w:val="0"/>
              <w:marRight w:val="0"/>
              <w:marTop w:val="0"/>
              <w:marBottom w:val="0"/>
              <w:divBdr>
                <w:top w:val="none" w:sz="0" w:space="0" w:color="auto"/>
                <w:left w:val="none" w:sz="0" w:space="0" w:color="auto"/>
                <w:bottom w:val="none" w:sz="0" w:space="0" w:color="auto"/>
                <w:right w:val="none" w:sz="0" w:space="0" w:color="auto"/>
              </w:divBdr>
              <w:divsChild>
                <w:div w:id="1663073300">
                  <w:marLeft w:val="0"/>
                  <w:marRight w:val="0"/>
                  <w:marTop w:val="0"/>
                  <w:marBottom w:val="0"/>
                  <w:divBdr>
                    <w:top w:val="none" w:sz="0" w:space="0" w:color="auto"/>
                    <w:left w:val="none" w:sz="0" w:space="0" w:color="auto"/>
                    <w:bottom w:val="none" w:sz="0" w:space="0" w:color="auto"/>
                    <w:right w:val="none" w:sz="0" w:space="0" w:color="auto"/>
                  </w:divBdr>
                  <w:divsChild>
                    <w:div w:id="122237971">
                      <w:marLeft w:val="0"/>
                      <w:marRight w:val="0"/>
                      <w:marTop w:val="0"/>
                      <w:marBottom w:val="0"/>
                      <w:divBdr>
                        <w:top w:val="none" w:sz="0" w:space="0" w:color="auto"/>
                        <w:left w:val="none" w:sz="0" w:space="0" w:color="auto"/>
                        <w:bottom w:val="none" w:sz="0" w:space="0" w:color="auto"/>
                        <w:right w:val="none" w:sz="0" w:space="0" w:color="auto"/>
                      </w:divBdr>
                      <w:divsChild>
                        <w:div w:id="1168787368">
                          <w:marLeft w:val="0"/>
                          <w:marRight w:val="0"/>
                          <w:marTop w:val="0"/>
                          <w:marBottom w:val="0"/>
                          <w:divBdr>
                            <w:top w:val="none" w:sz="0" w:space="0" w:color="auto"/>
                            <w:left w:val="none" w:sz="0" w:space="0" w:color="auto"/>
                            <w:bottom w:val="none" w:sz="0" w:space="0" w:color="auto"/>
                            <w:right w:val="none" w:sz="0" w:space="0" w:color="auto"/>
                          </w:divBdr>
                          <w:divsChild>
                            <w:div w:id="66756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717948">
      <w:bodyDiv w:val="1"/>
      <w:marLeft w:val="0"/>
      <w:marRight w:val="0"/>
      <w:marTop w:val="0"/>
      <w:marBottom w:val="0"/>
      <w:divBdr>
        <w:top w:val="none" w:sz="0" w:space="0" w:color="auto"/>
        <w:left w:val="none" w:sz="0" w:space="0" w:color="auto"/>
        <w:bottom w:val="none" w:sz="0" w:space="0" w:color="auto"/>
        <w:right w:val="none" w:sz="0" w:space="0" w:color="auto"/>
      </w:divBdr>
      <w:divsChild>
        <w:div w:id="1562449011">
          <w:marLeft w:val="0"/>
          <w:marRight w:val="0"/>
          <w:marTop w:val="0"/>
          <w:marBottom w:val="0"/>
          <w:divBdr>
            <w:top w:val="none" w:sz="0" w:space="0" w:color="auto"/>
            <w:left w:val="none" w:sz="0" w:space="0" w:color="auto"/>
            <w:bottom w:val="none" w:sz="0" w:space="0" w:color="auto"/>
            <w:right w:val="none" w:sz="0" w:space="0" w:color="auto"/>
          </w:divBdr>
          <w:divsChild>
            <w:div w:id="52511464">
              <w:marLeft w:val="0"/>
              <w:marRight w:val="0"/>
              <w:marTop w:val="0"/>
              <w:marBottom w:val="0"/>
              <w:divBdr>
                <w:top w:val="none" w:sz="0" w:space="0" w:color="auto"/>
                <w:left w:val="none" w:sz="0" w:space="0" w:color="auto"/>
                <w:bottom w:val="none" w:sz="0" w:space="0" w:color="auto"/>
                <w:right w:val="none" w:sz="0" w:space="0" w:color="auto"/>
              </w:divBdr>
            </w:div>
          </w:divsChild>
        </w:div>
        <w:div w:id="355085891">
          <w:marLeft w:val="0"/>
          <w:marRight w:val="0"/>
          <w:marTop w:val="0"/>
          <w:marBottom w:val="0"/>
          <w:divBdr>
            <w:top w:val="none" w:sz="0" w:space="0" w:color="auto"/>
            <w:left w:val="none" w:sz="0" w:space="0" w:color="auto"/>
            <w:bottom w:val="none" w:sz="0" w:space="0" w:color="auto"/>
            <w:right w:val="none" w:sz="0" w:space="0" w:color="auto"/>
          </w:divBdr>
        </w:div>
      </w:divsChild>
    </w:div>
    <w:div w:id="1567758983">
      <w:bodyDiv w:val="1"/>
      <w:marLeft w:val="0"/>
      <w:marRight w:val="0"/>
      <w:marTop w:val="0"/>
      <w:marBottom w:val="0"/>
      <w:divBdr>
        <w:top w:val="none" w:sz="0" w:space="0" w:color="auto"/>
        <w:left w:val="none" w:sz="0" w:space="0" w:color="auto"/>
        <w:bottom w:val="none" w:sz="0" w:space="0" w:color="auto"/>
        <w:right w:val="none" w:sz="0" w:space="0" w:color="auto"/>
      </w:divBdr>
    </w:div>
    <w:div w:id="1567759788">
      <w:bodyDiv w:val="1"/>
      <w:marLeft w:val="0"/>
      <w:marRight w:val="0"/>
      <w:marTop w:val="0"/>
      <w:marBottom w:val="0"/>
      <w:divBdr>
        <w:top w:val="none" w:sz="0" w:space="0" w:color="auto"/>
        <w:left w:val="none" w:sz="0" w:space="0" w:color="auto"/>
        <w:bottom w:val="none" w:sz="0" w:space="0" w:color="auto"/>
        <w:right w:val="none" w:sz="0" w:space="0" w:color="auto"/>
      </w:divBdr>
    </w:div>
    <w:div w:id="1567766441">
      <w:bodyDiv w:val="1"/>
      <w:marLeft w:val="0"/>
      <w:marRight w:val="0"/>
      <w:marTop w:val="0"/>
      <w:marBottom w:val="0"/>
      <w:divBdr>
        <w:top w:val="none" w:sz="0" w:space="0" w:color="auto"/>
        <w:left w:val="none" w:sz="0" w:space="0" w:color="auto"/>
        <w:bottom w:val="none" w:sz="0" w:space="0" w:color="auto"/>
        <w:right w:val="none" w:sz="0" w:space="0" w:color="auto"/>
      </w:divBdr>
    </w:div>
    <w:div w:id="1567841190">
      <w:bodyDiv w:val="1"/>
      <w:marLeft w:val="0"/>
      <w:marRight w:val="0"/>
      <w:marTop w:val="0"/>
      <w:marBottom w:val="0"/>
      <w:divBdr>
        <w:top w:val="none" w:sz="0" w:space="0" w:color="auto"/>
        <w:left w:val="none" w:sz="0" w:space="0" w:color="auto"/>
        <w:bottom w:val="none" w:sz="0" w:space="0" w:color="auto"/>
        <w:right w:val="none" w:sz="0" w:space="0" w:color="auto"/>
      </w:divBdr>
    </w:div>
    <w:div w:id="1568761510">
      <w:bodyDiv w:val="1"/>
      <w:marLeft w:val="0"/>
      <w:marRight w:val="0"/>
      <w:marTop w:val="0"/>
      <w:marBottom w:val="0"/>
      <w:divBdr>
        <w:top w:val="none" w:sz="0" w:space="0" w:color="auto"/>
        <w:left w:val="none" w:sz="0" w:space="0" w:color="auto"/>
        <w:bottom w:val="none" w:sz="0" w:space="0" w:color="auto"/>
        <w:right w:val="none" w:sz="0" w:space="0" w:color="auto"/>
      </w:divBdr>
    </w:div>
    <w:div w:id="1569339072">
      <w:bodyDiv w:val="1"/>
      <w:marLeft w:val="0"/>
      <w:marRight w:val="0"/>
      <w:marTop w:val="0"/>
      <w:marBottom w:val="0"/>
      <w:divBdr>
        <w:top w:val="none" w:sz="0" w:space="0" w:color="auto"/>
        <w:left w:val="none" w:sz="0" w:space="0" w:color="auto"/>
        <w:bottom w:val="none" w:sz="0" w:space="0" w:color="auto"/>
        <w:right w:val="none" w:sz="0" w:space="0" w:color="auto"/>
      </w:divBdr>
    </w:div>
    <w:div w:id="1569487718">
      <w:bodyDiv w:val="1"/>
      <w:marLeft w:val="0"/>
      <w:marRight w:val="0"/>
      <w:marTop w:val="0"/>
      <w:marBottom w:val="0"/>
      <w:divBdr>
        <w:top w:val="none" w:sz="0" w:space="0" w:color="auto"/>
        <w:left w:val="none" w:sz="0" w:space="0" w:color="auto"/>
        <w:bottom w:val="none" w:sz="0" w:space="0" w:color="auto"/>
        <w:right w:val="none" w:sz="0" w:space="0" w:color="auto"/>
      </w:divBdr>
    </w:div>
    <w:div w:id="1569612680">
      <w:bodyDiv w:val="1"/>
      <w:marLeft w:val="0"/>
      <w:marRight w:val="0"/>
      <w:marTop w:val="0"/>
      <w:marBottom w:val="0"/>
      <w:divBdr>
        <w:top w:val="none" w:sz="0" w:space="0" w:color="auto"/>
        <w:left w:val="none" w:sz="0" w:space="0" w:color="auto"/>
        <w:bottom w:val="none" w:sz="0" w:space="0" w:color="auto"/>
        <w:right w:val="none" w:sz="0" w:space="0" w:color="auto"/>
      </w:divBdr>
    </w:div>
    <w:div w:id="1570118947">
      <w:bodyDiv w:val="1"/>
      <w:marLeft w:val="0"/>
      <w:marRight w:val="0"/>
      <w:marTop w:val="0"/>
      <w:marBottom w:val="0"/>
      <w:divBdr>
        <w:top w:val="none" w:sz="0" w:space="0" w:color="auto"/>
        <w:left w:val="none" w:sz="0" w:space="0" w:color="auto"/>
        <w:bottom w:val="none" w:sz="0" w:space="0" w:color="auto"/>
        <w:right w:val="none" w:sz="0" w:space="0" w:color="auto"/>
      </w:divBdr>
    </w:div>
    <w:div w:id="1570767831">
      <w:bodyDiv w:val="1"/>
      <w:marLeft w:val="0"/>
      <w:marRight w:val="0"/>
      <w:marTop w:val="0"/>
      <w:marBottom w:val="0"/>
      <w:divBdr>
        <w:top w:val="none" w:sz="0" w:space="0" w:color="auto"/>
        <w:left w:val="none" w:sz="0" w:space="0" w:color="auto"/>
        <w:bottom w:val="none" w:sz="0" w:space="0" w:color="auto"/>
        <w:right w:val="none" w:sz="0" w:space="0" w:color="auto"/>
      </w:divBdr>
      <w:divsChild>
        <w:div w:id="1672558858">
          <w:marLeft w:val="600"/>
          <w:marRight w:val="0"/>
          <w:marTop w:val="0"/>
          <w:marBottom w:val="0"/>
          <w:divBdr>
            <w:top w:val="none" w:sz="0" w:space="0" w:color="auto"/>
            <w:left w:val="none" w:sz="0" w:space="0" w:color="auto"/>
            <w:bottom w:val="none" w:sz="0" w:space="0" w:color="auto"/>
            <w:right w:val="none" w:sz="0" w:space="0" w:color="auto"/>
          </w:divBdr>
        </w:div>
      </w:divsChild>
    </w:div>
    <w:div w:id="1571504321">
      <w:bodyDiv w:val="1"/>
      <w:marLeft w:val="0"/>
      <w:marRight w:val="0"/>
      <w:marTop w:val="0"/>
      <w:marBottom w:val="0"/>
      <w:divBdr>
        <w:top w:val="none" w:sz="0" w:space="0" w:color="auto"/>
        <w:left w:val="none" w:sz="0" w:space="0" w:color="auto"/>
        <w:bottom w:val="none" w:sz="0" w:space="0" w:color="auto"/>
        <w:right w:val="none" w:sz="0" w:space="0" w:color="auto"/>
      </w:divBdr>
    </w:div>
    <w:div w:id="1572151991">
      <w:bodyDiv w:val="1"/>
      <w:marLeft w:val="0"/>
      <w:marRight w:val="0"/>
      <w:marTop w:val="0"/>
      <w:marBottom w:val="0"/>
      <w:divBdr>
        <w:top w:val="none" w:sz="0" w:space="0" w:color="auto"/>
        <w:left w:val="none" w:sz="0" w:space="0" w:color="auto"/>
        <w:bottom w:val="none" w:sz="0" w:space="0" w:color="auto"/>
        <w:right w:val="none" w:sz="0" w:space="0" w:color="auto"/>
      </w:divBdr>
    </w:div>
    <w:div w:id="1574122771">
      <w:bodyDiv w:val="1"/>
      <w:marLeft w:val="0"/>
      <w:marRight w:val="0"/>
      <w:marTop w:val="0"/>
      <w:marBottom w:val="0"/>
      <w:divBdr>
        <w:top w:val="none" w:sz="0" w:space="0" w:color="auto"/>
        <w:left w:val="none" w:sz="0" w:space="0" w:color="auto"/>
        <w:bottom w:val="none" w:sz="0" w:space="0" w:color="auto"/>
        <w:right w:val="none" w:sz="0" w:space="0" w:color="auto"/>
      </w:divBdr>
    </w:div>
    <w:div w:id="1574777793">
      <w:bodyDiv w:val="1"/>
      <w:marLeft w:val="0"/>
      <w:marRight w:val="0"/>
      <w:marTop w:val="0"/>
      <w:marBottom w:val="0"/>
      <w:divBdr>
        <w:top w:val="none" w:sz="0" w:space="0" w:color="auto"/>
        <w:left w:val="none" w:sz="0" w:space="0" w:color="auto"/>
        <w:bottom w:val="none" w:sz="0" w:space="0" w:color="auto"/>
        <w:right w:val="none" w:sz="0" w:space="0" w:color="auto"/>
      </w:divBdr>
      <w:divsChild>
        <w:div w:id="608702080">
          <w:marLeft w:val="0"/>
          <w:marRight w:val="0"/>
          <w:marTop w:val="0"/>
          <w:marBottom w:val="0"/>
          <w:divBdr>
            <w:top w:val="none" w:sz="0" w:space="0" w:color="auto"/>
            <w:left w:val="none" w:sz="0" w:space="0" w:color="auto"/>
            <w:bottom w:val="none" w:sz="0" w:space="0" w:color="auto"/>
            <w:right w:val="none" w:sz="0" w:space="0" w:color="auto"/>
          </w:divBdr>
          <w:divsChild>
            <w:div w:id="1262491260">
              <w:marLeft w:val="0"/>
              <w:marRight w:val="0"/>
              <w:marTop w:val="0"/>
              <w:marBottom w:val="0"/>
              <w:divBdr>
                <w:top w:val="none" w:sz="0" w:space="0" w:color="auto"/>
                <w:left w:val="none" w:sz="0" w:space="0" w:color="auto"/>
                <w:bottom w:val="none" w:sz="0" w:space="0" w:color="auto"/>
                <w:right w:val="none" w:sz="0" w:space="0" w:color="auto"/>
              </w:divBdr>
              <w:divsChild>
                <w:div w:id="8276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974473">
      <w:bodyDiv w:val="1"/>
      <w:marLeft w:val="0"/>
      <w:marRight w:val="0"/>
      <w:marTop w:val="0"/>
      <w:marBottom w:val="0"/>
      <w:divBdr>
        <w:top w:val="none" w:sz="0" w:space="0" w:color="auto"/>
        <w:left w:val="none" w:sz="0" w:space="0" w:color="auto"/>
        <w:bottom w:val="none" w:sz="0" w:space="0" w:color="auto"/>
        <w:right w:val="none" w:sz="0" w:space="0" w:color="auto"/>
      </w:divBdr>
    </w:div>
    <w:div w:id="1575820412">
      <w:bodyDiv w:val="1"/>
      <w:marLeft w:val="0"/>
      <w:marRight w:val="0"/>
      <w:marTop w:val="0"/>
      <w:marBottom w:val="0"/>
      <w:divBdr>
        <w:top w:val="none" w:sz="0" w:space="0" w:color="auto"/>
        <w:left w:val="none" w:sz="0" w:space="0" w:color="auto"/>
        <w:bottom w:val="none" w:sz="0" w:space="0" w:color="auto"/>
        <w:right w:val="none" w:sz="0" w:space="0" w:color="auto"/>
      </w:divBdr>
      <w:divsChild>
        <w:div w:id="437336602">
          <w:marLeft w:val="0"/>
          <w:marRight w:val="0"/>
          <w:marTop w:val="0"/>
          <w:marBottom w:val="0"/>
          <w:divBdr>
            <w:top w:val="none" w:sz="0" w:space="0" w:color="auto"/>
            <w:left w:val="none" w:sz="0" w:space="0" w:color="auto"/>
            <w:bottom w:val="none" w:sz="0" w:space="0" w:color="auto"/>
            <w:right w:val="none" w:sz="0" w:space="0" w:color="auto"/>
          </w:divBdr>
        </w:div>
        <w:div w:id="493449933">
          <w:marLeft w:val="0"/>
          <w:marRight w:val="0"/>
          <w:marTop w:val="0"/>
          <w:marBottom w:val="0"/>
          <w:divBdr>
            <w:top w:val="none" w:sz="0" w:space="0" w:color="auto"/>
            <w:left w:val="none" w:sz="0" w:space="0" w:color="auto"/>
            <w:bottom w:val="none" w:sz="0" w:space="0" w:color="auto"/>
            <w:right w:val="none" w:sz="0" w:space="0" w:color="auto"/>
          </w:divBdr>
        </w:div>
      </w:divsChild>
    </w:div>
    <w:div w:id="1576551402">
      <w:bodyDiv w:val="1"/>
      <w:marLeft w:val="0"/>
      <w:marRight w:val="0"/>
      <w:marTop w:val="0"/>
      <w:marBottom w:val="0"/>
      <w:divBdr>
        <w:top w:val="none" w:sz="0" w:space="0" w:color="auto"/>
        <w:left w:val="none" w:sz="0" w:space="0" w:color="auto"/>
        <w:bottom w:val="none" w:sz="0" w:space="0" w:color="auto"/>
        <w:right w:val="none" w:sz="0" w:space="0" w:color="auto"/>
      </w:divBdr>
    </w:div>
    <w:div w:id="1576671153">
      <w:bodyDiv w:val="1"/>
      <w:marLeft w:val="0"/>
      <w:marRight w:val="0"/>
      <w:marTop w:val="0"/>
      <w:marBottom w:val="0"/>
      <w:divBdr>
        <w:top w:val="none" w:sz="0" w:space="0" w:color="auto"/>
        <w:left w:val="none" w:sz="0" w:space="0" w:color="auto"/>
        <w:bottom w:val="none" w:sz="0" w:space="0" w:color="auto"/>
        <w:right w:val="none" w:sz="0" w:space="0" w:color="auto"/>
      </w:divBdr>
    </w:div>
    <w:div w:id="1576746950">
      <w:bodyDiv w:val="1"/>
      <w:marLeft w:val="0"/>
      <w:marRight w:val="0"/>
      <w:marTop w:val="0"/>
      <w:marBottom w:val="0"/>
      <w:divBdr>
        <w:top w:val="none" w:sz="0" w:space="0" w:color="auto"/>
        <w:left w:val="none" w:sz="0" w:space="0" w:color="auto"/>
        <w:bottom w:val="none" w:sz="0" w:space="0" w:color="auto"/>
        <w:right w:val="none" w:sz="0" w:space="0" w:color="auto"/>
      </w:divBdr>
    </w:div>
    <w:div w:id="1577787759">
      <w:bodyDiv w:val="1"/>
      <w:marLeft w:val="0"/>
      <w:marRight w:val="0"/>
      <w:marTop w:val="0"/>
      <w:marBottom w:val="0"/>
      <w:divBdr>
        <w:top w:val="none" w:sz="0" w:space="0" w:color="auto"/>
        <w:left w:val="none" w:sz="0" w:space="0" w:color="auto"/>
        <w:bottom w:val="none" w:sz="0" w:space="0" w:color="auto"/>
        <w:right w:val="none" w:sz="0" w:space="0" w:color="auto"/>
      </w:divBdr>
    </w:div>
    <w:div w:id="1578591044">
      <w:bodyDiv w:val="1"/>
      <w:marLeft w:val="0"/>
      <w:marRight w:val="0"/>
      <w:marTop w:val="0"/>
      <w:marBottom w:val="0"/>
      <w:divBdr>
        <w:top w:val="none" w:sz="0" w:space="0" w:color="auto"/>
        <w:left w:val="none" w:sz="0" w:space="0" w:color="auto"/>
        <w:bottom w:val="none" w:sz="0" w:space="0" w:color="auto"/>
        <w:right w:val="none" w:sz="0" w:space="0" w:color="auto"/>
      </w:divBdr>
    </w:div>
    <w:div w:id="1578855336">
      <w:bodyDiv w:val="1"/>
      <w:marLeft w:val="0"/>
      <w:marRight w:val="0"/>
      <w:marTop w:val="0"/>
      <w:marBottom w:val="0"/>
      <w:divBdr>
        <w:top w:val="none" w:sz="0" w:space="0" w:color="auto"/>
        <w:left w:val="none" w:sz="0" w:space="0" w:color="auto"/>
        <w:bottom w:val="none" w:sz="0" w:space="0" w:color="auto"/>
        <w:right w:val="none" w:sz="0" w:space="0" w:color="auto"/>
      </w:divBdr>
    </w:div>
    <w:div w:id="1579439243">
      <w:bodyDiv w:val="1"/>
      <w:marLeft w:val="0"/>
      <w:marRight w:val="0"/>
      <w:marTop w:val="0"/>
      <w:marBottom w:val="0"/>
      <w:divBdr>
        <w:top w:val="none" w:sz="0" w:space="0" w:color="auto"/>
        <w:left w:val="none" w:sz="0" w:space="0" w:color="auto"/>
        <w:bottom w:val="none" w:sz="0" w:space="0" w:color="auto"/>
        <w:right w:val="none" w:sz="0" w:space="0" w:color="auto"/>
      </w:divBdr>
    </w:div>
    <w:div w:id="1580020043">
      <w:bodyDiv w:val="1"/>
      <w:marLeft w:val="0"/>
      <w:marRight w:val="0"/>
      <w:marTop w:val="0"/>
      <w:marBottom w:val="0"/>
      <w:divBdr>
        <w:top w:val="none" w:sz="0" w:space="0" w:color="auto"/>
        <w:left w:val="none" w:sz="0" w:space="0" w:color="auto"/>
        <w:bottom w:val="none" w:sz="0" w:space="0" w:color="auto"/>
        <w:right w:val="none" w:sz="0" w:space="0" w:color="auto"/>
      </w:divBdr>
    </w:div>
    <w:div w:id="1581332952">
      <w:bodyDiv w:val="1"/>
      <w:marLeft w:val="0"/>
      <w:marRight w:val="0"/>
      <w:marTop w:val="0"/>
      <w:marBottom w:val="0"/>
      <w:divBdr>
        <w:top w:val="none" w:sz="0" w:space="0" w:color="auto"/>
        <w:left w:val="none" w:sz="0" w:space="0" w:color="auto"/>
        <w:bottom w:val="none" w:sz="0" w:space="0" w:color="auto"/>
        <w:right w:val="none" w:sz="0" w:space="0" w:color="auto"/>
      </w:divBdr>
    </w:div>
    <w:div w:id="1581869595">
      <w:bodyDiv w:val="1"/>
      <w:marLeft w:val="0"/>
      <w:marRight w:val="0"/>
      <w:marTop w:val="0"/>
      <w:marBottom w:val="0"/>
      <w:divBdr>
        <w:top w:val="none" w:sz="0" w:space="0" w:color="auto"/>
        <w:left w:val="none" w:sz="0" w:space="0" w:color="auto"/>
        <w:bottom w:val="none" w:sz="0" w:space="0" w:color="auto"/>
        <w:right w:val="none" w:sz="0" w:space="0" w:color="auto"/>
      </w:divBdr>
    </w:div>
    <w:div w:id="1582644830">
      <w:bodyDiv w:val="1"/>
      <w:marLeft w:val="0"/>
      <w:marRight w:val="0"/>
      <w:marTop w:val="0"/>
      <w:marBottom w:val="0"/>
      <w:divBdr>
        <w:top w:val="none" w:sz="0" w:space="0" w:color="auto"/>
        <w:left w:val="none" w:sz="0" w:space="0" w:color="auto"/>
        <w:bottom w:val="none" w:sz="0" w:space="0" w:color="auto"/>
        <w:right w:val="none" w:sz="0" w:space="0" w:color="auto"/>
      </w:divBdr>
    </w:div>
    <w:div w:id="1582761943">
      <w:bodyDiv w:val="1"/>
      <w:marLeft w:val="0"/>
      <w:marRight w:val="0"/>
      <w:marTop w:val="0"/>
      <w:marBottom w:val="0"/>
      <w:divBdr>
        <w:top w:val="none" w:sz="0" w:space="0" w:color="auto"/>
        <w:left w:val="none" w:sz="0" w:space="0" w:color="auto"/>
        <w:bottom w:val="none" w:sz="0" w:space="0" w:color="auto"/>
        <w:right w:val="none" w:sz="0" w:space="0" w:color="auto"/>
      </w:divBdr>
    </w:div>
    <w:div w:id="1583680055">
      <w:bodyDiv w:val="1"/>
      <w:marLeft w:val="0"/>
      <w:marRight w:val="0"/>
      <w:marTop w:val="0"/>
      <w:marBottom w:val="0"/>
      <w:divBdr>
        <w:top w:val="none" w:sz="0" w:space="0" w:color="auto"/>
        <w:left w:val="none" w:sz="0" w:space="0" w:color="auto"/>
        <w:bottom w:val="none" w:sz="0" w:space="0" w:color="auto"/>
        <w:right w:val="none" w:sz="0" w:space="0" w:color="auto"/>
      </w:divBdr>
    </w:div>
    <w:div w:id="1583946977">
      <w:bodyDiv w:val="1"/>
      <w:marLeft w:val="0"/>
      <w:marRight w:val="0"/>
      <w:marTop w:val="0"/>
      <w:marBottom w:val="0"/>
      <w:divBdr>
        <w:top w:val="none" w:sz="0" w:space="0" w:color="auto"/>
        <w:left w:val="none" w:sz="0" w:space="0" w:color="auto"/>
        <w:bottom w:val="none" w:sz="0" w:space="0" w:color="auto"/>
        <w:right w:val="none" w:sz="0" w:space="0" w:color="auto"/>
      </w:divBdr>
    </w:div>
    <w:div w:id="1584561309">
      <w:bodyDiv w:val="1"/>
      <w:marLeft w:val="0"/>
      <w:marRight w:val="0"/>
      <w:marTop w:val="0"/>
      <w:marBottom w:val="0"/>
      <w:divBdr>
        <w:top w:val="none" w:sz="0" w:space="0" w:color="auto"/>
        <w:left w:val="none" w:sz="0" w:space="0" w:color="auto"/>
        <w:bottom w:val="none" w:sz="0" w:space="0" w:color="auto"/>
        <w:right w:val="none" w:sz="0" w:space="0" w:color="auto"/>
      </w:divBdr>
    </w:div>
    <w:div w:id="1586038753">
      <w:bodyDiv w:val="1"/>
      <w:marLeft w:val="0"/>
      <w:marRight w:val="0"/>
      <w:marTop w:val="0"/>
      <w:marBottom w:val="0"/>
      <w:divBdr>
        <w:top w:val="none" w:sz="0" w:space="0" w:color="auto"/>
        <w:left w:val="none" w:sz="0" w:space="0" w:color="auto"/>
        <w:bottom w:val="none" w:sz="0" w:space="0" w:color="auto"/>
        <w:right w:val="none" w:sz="0" w:space="0" w:color="auto"/>
      </w:divBdr>
    </w:div>
    <w:div w:id="1586187417">
      <w:bodyDiv w:val="1"/>
      <w:marLeft w:val="0"/>
      <w:marRight w:val="0"/>
      <w:marTop w:val="0"/>
      <w:marBottom w:val="0"/>
      <w:divBdr>
        <w:top w:val="none" w:sz="0" w:space="0" w:color="auto"/>
        <w:left w:val="none" w:sz="0" w:space="0" w:color="auto"/>
        <w:bottom w:val="none" w:sz="0" w:space="0" w:color="auto"/>
        <w:right w:val="none" w:sz="0" w:space="0" w:color="auto"/>
      </w:divBdr>
    </w:div>
    <w:div w:id="1586377809">
      <w:bodyDiv w:val="1"/>
      <w:marLeft w:val="0"/>
      <w:marRight w:val="0"/>
      <w:marTop w:val="0"/>
      <w:marBottom w:val="0"/>
      <w:divBdr>
        <w:top w:val="none" w:sz="0" w:space="0" w:color="auto"/>
        <w:left w:val="none" w:sz="0" w:space="0" w:color="auto"/>
        <w:bottom w:val="none" w:sz="0" w:space="0" w:color="auto"/>
        <w:right w:val="none" w:sz="0" w:space="0" w:color="auto"/>
      </w:divBdr>
    </w:div>
    <w:div w:id="1587377270">
      <w:bodyDiv w:val="1"/>
      <w:marLeft w:val="0"/>
      <w:marRight w:val="0"/>
      <w:marTop w:val="0"/>
      <w:marBottom w:val="0"/>
      <w:divBdr>
        <w:top w:val="none" w:sz="0" w:space="0" w:color="auto"/>
        <w:left w:val="none" w:sz="0" w:space="0" w:color="auto"/>
        <w:bottom w:val="none" w:sz="0" w:space="0" w:color="auto"/>
        <w:right w:val="none" w:sz="0" w:space="0" w:color="auto"/>
      </w:divBdr>
    </w:div>
    <w:div w:id="1587958061">
      <w:bodyDiv w:val="1"/>
      <w:marLeft w:val="0"/>
      <w:marRight w:val="0"/>
      <w:marTop w:val="0"/>
      <w:marBottom w:val="0"/>
      <w:divBdr>
        <w:top w:val="none" w:sz="0" w:space="0" w:color="auto"/>
        <w:left w:val="none" w:sz="0" w:space="0" w:color="auto"/>
        <w:bottom w:val="none" w:sz="0" w:space="0" w:color="auto"/>
        <w:right w:val="none" w:sz="0" w:space="0" w:color="auto"/>
      </w:divBdr>
    </w:div>
    <w:div w:id="1588687461">
      <w:bodyDiv w:val="1"/>
      <w:marLeft w:val="0"/>
      <w:marRight w:val="0"/>
      <w:marTop w:val="0"/>
      <w:marBottom w:val="0"/>
      <w:divBdr>
        <w:top w:val="none" w:sz="0" w:space="0" w:color="auto"/>
        <w:left w:val="none" w:sz="0" w:space="0" w:color="auto"/>
        <w:bottom w:val="none" w:sz="0" w:space="0" w:color="auto"/>
        <w:right w:val="none" w:sz="0" w:space="0" w:color="auto"/>
      </w:divBdr>
    </w:div>
    <w:div w:id="1588733288">
      <w:bodyDiv w:val="1"/>
      <w:marLeft w:val="0"/>
      <w:marRight w:val="0"/>
      <w:marTop w:val="0"/>
      <w:marBottom w:val="0"/>
      <w:divBdr>
        <w:top w:val="none" w:sz="0" w:space="0" w:color="auto"/>
        <w:left w:val="none" w:sz="0" w:space="0" w:color="auto"/>
        <w:bottom w:val="none" w:sz="0" w:space="0" w:color="auto"/>
        <w:right w:val="none" w:sz="0" w:space="0" w:color="auto"/>
      </w:divBdr>
    </w:div>
    <w:div w:id="1588884511">
      <w:bodyDiv w:val="1"/>
      <w:marLeft w:val="0"/>
      <w:marRight w:val="0"/>
      <w:marTop w:val="0"/>
      <w:marBottom w:val="0"/>
      <w:divBdr>
        <w:top w:val="none" w:sz="0" w:space="0" w:color="auto"/>
        <w:left w:val="none" w:sz="0" w:space="0" w:color="auto"/>
        <w:bottom w:val="none" w:sz="0" w:space="0" w:color="auto"/>
        <w:right w:val="none" w:sz="0" w:space="0" w:color="auto"/>
      </w:divBdr>
    </w:div>
    <w:div w:id="1589344824">
      <w:bodyDiv w:val="1"/>
      <w:marLeft w:val="0"/>
      <w:marRight w:val="0"/>
      <w:marTop w:val="0"/>
      <w:marBottom w:val="0"/>
      <w:divBdr>
        <w:top w:val="none" w:sz="0" w:space="0" w:color="auto"/>
        <w:left w:val="none" w:sz="0" w:space="0" w:color="auto"/>
        <w:bottom w:val="none" w:sz="0" w:space="0" w:color="auto"/>
        <w:right w:val="none" w:sz="0" w:space="0" w:color="auto"/>
      </w:divBdr>
    </w:div>
    <w:div w:id="1590042462">
      <w:bodyDiv w:val="1"/>
      <w:marLeft w:val="0"/>
      <w:marRight w:val="0"/>
      <w:marTop w:val="0"/>
      <w:marBottom w:val="0"/>
      <w:divBdr>
        <w:top w:val="none" w:sz="0" w:space="0" w:color="auto"/>
        <w:left w:val="none" w:sz="0" w:space="0" w:color="auto"/>
        <w:bottom w:val="none" w:sz="0" w:space="0" w:color="auto"/>
        <w:right w:val="none" w:sz="0" w:space="0" w:color="auto"/>
      </w:divBdr>
    </w:div>
    <w:div w:id="1590263493">
      <w:bodyDiv w:val="1"/>
      <w:marLeft w:val="0"/>
      <w:marRight w:val="0"/>
      <w:marTop w:val="0"/>
      <w:marBottom w:val="0"/>
      <w:divBdr>
        <w:top w:val="none" w:sz="0" w:space="0" w:color="auto"/>
        <w:left w:val="none" w:sz="0" w:space="0" w:color="auto"/>
        <w:bottom w:val="none" w:sz="0" w:space="0" w:color="auto"/>
        <w:right w:val="none" w:sz="0" w:space="0" w:color="auto"/>
      </w:divBdr>
    </w:div>
    <w:div w:id="1590501087">
      <w:bodyDiv w:val="1"/>
      <w:marLeft w:val="0"/>
      <w:marRight w:val="0"/>
      <w:marTop w:val="0"/>
      <w:marBottom w:val="0"/>
      <w:divBdr>
        <w:top w:val="none" w:sz="0" w:space="0" w:color="auto"/>
        <w:left w:val="none" w:sz="0" w:space="0" w:color="auto"/>
        <w:bottom w:val="none" w:sz="0" w:space="0" w:color="auto"/>
        <w:right w:val="none" w:sz="0" w:space="0" w:color="auto"/>
      </w:divBdr>
    </w:div>
    <w:div w:id="1592201381">
      <w:bodyDiv w:val="1"/>
      <w:marLeft w:val="0"/>
      <w:marRight w:val="0"/>
      <w:marTop w:val="0"/>
      <w:marBottom w:val="0"/>
      <w:divBdr>
        <w:top w:val="none" w:sz="0" w:space="0" w:color="auto"/>
        <w:left w:val="none" w:sz="0" w:space="0" w:color="auto"/>
        <w:bottom w:val="none" w:sz="0" w:space="0" w:color="auto"/>
        <w:right w:val="none" w:sz="0" w:space="0" w:color="auto"/>
      </w:divBdr>
    </w:div>
    <w:div w:id="1592934919">
      <w:bodyDiv w:val="1"/>
      <w:marLeft w:val="0"/>
      <w:marRight w:val="0"/>
      <w:marTop w:val="0"/>
      <w:marBottom w:val="0"/>
      <w:divBdr>
        <w:top w:val="none" w:sz="0" w:space="0" w:color="auto"/>
        <w:left w:val="none" w:sz="0" w:space="0" w:color="auto"/>
        <w:bottom w:val="none" w:sz="0" w:space="0" w:color="auto"/>
        <w:right w:val="none" w:sz="0" w:space="0" w:color="auto"/>
      </w:divBdr>
    </w:div>
    <w:div w:id="1593396030">
      <w:bodyDiv w:val="1"/>
      <w:marLeft w:val="0"/>
      <w:marRight w:val="0"/>
      <w:marTop w:val="0"/>
      <w:marBottom w:val="0"/>
      <w:divBdr>
        <w:top w:val="none" w:sz="0" w:space="0" w:color="auto"/>
        <w:left w:val="none" w:sz="0" w:space="0" w:color="auto"/>
        <w:bottom w:val="none" w:sz="0" w:space="0" w:color="auto"/>
        <w:right w:val="none" w:sz="0" w:space="0" w:color="auto"/>
      </w:divBdr>
      <w:divsChild>
        <w:div w:id="1583568958">
          <w:marLeft w:val="0"/>
          <w:marRight w:val="0"/>
          <w:marTop w:val="0"/>
          <w:marBottom w:val="0"/>
          <w:divBdr>
            <w:top w:val="none" w:sz="0" w:space="0" w:color="auto"/>
            <w:left w:val="none" w:sz="0" w:space="0" w:color="auto"/>
            <w:bottom w:val="none" w:sz="0" w:space="0" w:color="auto"/>
            <w:right w:val="none" w:sz="0" w:space="0" w:color="auto"/>
          </w:divBdr>
          <w:divsChild>
            <w:div w:id="1938831763">
              <w:marLeft w:val="0"/>
              <w:marRight w:val="0"/>
              <w:marTop w:val="0"/>
              <w:marBottom w:val="0"/>
              <w:divBdr>
                <w:top w:val="none" w:sz="0" w:space="0" w:color="auto"/>
                <w:left w:val="none" w:sz="0" w:space="0" w:color="auto"/>
                <w:bottom w:val="none" w:sz="0" w:space="0" w:color="auto"/>
                <w:right w:val="none" w:sz="0" w:space="0" w:color="auto"/>
              </w:divBdr>
              <w:divsChild>
                <w:div w:id="47658038">
                  <w:marLeft w:val="0"/>
                  <w:marRight w:val="0"/>
                  <w:marTop w:val="0"/>
                  <w:marBottom w:val="0"/>
                  <w:divBdr>
                    <w:top w:val="none" w:sz="0" w:space="0" w:color="auto"/>
                    <w:left w:val="none" w:sz="0" w:space="0" w:color="auto"/>
                    <w:bottom w:val="none" w:sz="0" w:space="0" w:color="auto"/>
                    <w:right w:val="none" w:sz="0" w:space="0" w:color="auto"/>
                  </w:divBdr>
                </w:div>
                <w:div w:id="974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19403">
      <w:bodyDiv w:val="1"/>
      <w:marLeft w:val="0"/>
      <w:marRight w:val="0"/>
      <w:marTop w:val="0"/>
      <w:marBottom w:val="0"/>
      <w:divBdr>
        <w:top w:val="none" w:sz="0" w:space="0" w:color="auto"/>
        <w:left w:val="none" w:sz="0" w:space="0" w:color="auto"/>
        <w:bottom w:val="none" w:sz="0" w:space="0" w:color="auto"/>
        <w:right w:val="none" w:sz="0" w:space="0" w:color="auto"/>
      </w:divBdr>
    </w:div>
    <w:div w:id="1595095067">
      <w:bodyDiv w:val="1"/>
      <w:marLeft w:val="0"/>
      <w:marRight w:val="0"/>
      <w:marTop w:val="0"/>
      <w:marBottom w:val="0"/>
      <w:divBdr>
        <w:top w:val="none" w:sz="0" w:space="0" w:color="auto"/>
        <w:left w:val="none" w:sz="0" w:space="0" w:color="auto"/>
        <w:bottom w:val="none" w:sz="0" w:space="0" w:color="auto"/>
        <w:right w:val="none" w:sz="0" w:space="0" w:color="auto"/>
      </w:divBdr>
    </w:div>
    <w:div w:id="1597210111">
      <w:bodyDiv w:val="1"/>
      <w:marLeft w:val="0"/>
      <w:marRight w:val="0"/>
      <w:marTop w:val="0"/>
      <w:marBottom w:val="0"/>
      <w:divBdr>
        <w:top w:val="none" w:sz="0" w:space="0" w:color="auto"/>
        <w:left w:val="none" w:sz="0" w:space="0" w:color="auto"/>
        <w:bottom w:val="none" w:sz="0" w:space="0" w:color="auto"/>
        <w:right w:val="none" w:sz="0" w:space="0" w:color="auto"/>
      </w:divBdr>
      <w:divsChild>
        <w:div w:id="457917714">
          <w:marLeft w:val="0"/>
          <w:marRight w:val="0"/>
          <w:marTop w:val="0"/>
          <w:marBottom w:val="0"/>
          <w:divBdr>
            <w:top w:val="none" w:sz="0" w:space="0" w:color="auto"/>
            <w:left w:val="none" w:sz="0" w:space="0" w:color="auto"/>
            <w:bottom w:val="none" w:sz="0" w:space="0" w:color="auto"/>
            <w:right w:val="none" w:sz="0" w:space="0" w:color="auto"/>
          </w:divBdr>
        </w:div>
      </w:divsChild>
    </w:div>
    <w:div w:id="1597590374">
      <w:bodyDiv w:val="1"/>
      <w:marLeft w:val="0"/>
      <w:marRight w:val="0"/>
      <w:marTop w:val="0"/>
      <w:marBottom w:val="0"/>
      <w:divBdr>
        <w:top w:val="none" w:sz="0" w:space="0" w:color="auto"/>
        <w:left w:val="none" w:sz="0" w:space="0" w:color="auto"/>
        <w:bottom w:val="none" w:sz="0" w:space="0" w:color="auto"/>
        <w:right w:val="none" w:sz="0" w:space="0" w:color="auto"/>
      </w:divBdr>
    </w:div>
    <w:div w:id="1598175949">
      <w:bodyDiv w:val="1"/>
      <w:marLeft w:val="0"/>
      <w:marRight w:val="0"/>
      <w:marTop w:val="0"/>
      <w:marBottom w:val="0"/>
      <w:divBdr>
        <w:top w:val="none" w:sz="0" w:space="0" w:color="auto"/>
        <w:left w:val="none" w:sz="0" w:space="0" w:color="auto"/>
        <w:bottom w:val="none" w:sz="0" w:space="0" w:color="auto"/>
        <w:right w:val="none" w:sz="0" w:space="0" w:color="auto"/>
      </w:divBdr>
    </w:div>
    <w:div w:id="1599950435">
      <w:bodyDiv w:val="1"/>
      <w:marLeft w:val="0"/>
      <w:marRight w:val="0"/>
      <w:marTop w:val="0"/>
      <w:marBottom w:val="0"/>
      <w:divBdr>
        <w:top w:val="none" w:sz="0" w:space="0" w:color="auto"/>
        <w:left w:val="none" w:sz="0" w:space="0" w:color="auto"/>
        <w:bottom w:val="none" w:sz="0" w:space="0" w:color="auto"/>
        <w:right w:val="none" w:sz="0" w:space="0" w:color="auto"/>
      </w:divBdr>
    </w:div>
    <w:div w:id="1600672433">
      <w:bodyDiv w:val="1"/>
      <w:marLeft w:val="0"/>
      <w:marRight w:val="0"/>
      <w:marTop w:val="0"/>
      <w:marBottom w:val="0"/>
      <w:divBdr>
        <w:top w:val="none" w:sz="0" w:space="0" w:color="auto"/>
        <w:left w:val="none" w:sz="0" w:space="0" w:color="auto"/>
        <w:bottom w:val="none" w:sz="0" w:space="0" w:color="auto"/>
        <w:right w:val="none" w:sz="0" w:space="0" w:color="auto"/>
      </w:divBdr>
      <w:divsChild>
        <w:div w:id="1807427963">
          <w:marLeft w:val="0"/>
          <w:marRight w:val="0"/>
          <w:marTop w:val="0"/>
          <w:marBottom w:val="0"/>
          <w:divBdr>
            <w:top w:val="none" w:sz="0" w:space="0" w:color="auto"/>
            <w:left w:val="none" w:sz="0" w:space="0" w:color="auto"/>
            <w:bottom w:val="none" w:sz="0" w:space="0" w:color="auto"/>
            <w:right w:val="none" w:sz="0" w:space="0" w:color="auto"/>
          </w:divBdr>
          <w:divsChild>
            <w:div w:id="28974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871746">
      <w:bodyDiv w:val="1"/>
      <w:marLeft w:val="0"/>
      <w:marRight w:val="0"/>
      <w:marTop w:val="0"/>
      <w:marBottom w:val="0"/>
      <w:divBdr>
        <w:top w:val="none" w:sz="0" w:space="0" w:color="auto"/>
        <w:left w:val="none" w:sz="0" w:space="0" w:color="auto"/>
        <w:bottom w:val="none" w:sz="0" w:space="0" w:color="auto"/>
        <w:right w:val="none" w:sz="0" w:space="0" w:color="auto"/>
      </w:divBdr>
      <w:divsChild>
        <w:div w:id="740907551">
          <w:marLeft w:val="0"/>
          <w:marRight w:val="0"/>
          <w:marTop w:val="0"/>
          <w:marBottom w:val="0"/>
          <w:divBdr>
            <w:top w:val="none" w:sz="0" w:space="0" w:color="auto"/>
            <w:left w:val="none" w:sz="0" w:space="0" w:color="auto"/>
            <w:bottom w:val="none" w:sz="0" w:space="0" w:color="auto"/>
            <w:right w:val="none" w:sz="0" w:space="0" w:color="auto"/>
          </w:divBdr>
          <w:divsChild>
            <w:div w:id="1843231668">
              <w:marLeft w:val="0"/>
              <w:marRight w:val="0"/>
              <w:marTop w:val="0"/>
              <w:marBottom w:val="0"/>
              <w:divBdr>
                <w:top w:val="none" w:sz="0" w:space="0" w:color="auto"/>
                <w:left w:val="none" w:sz="0" w:space="0" w:color="auto"/>
                <w:bottom w:val="none" w:sz="0" w:space="0" w:color="auto"/>
                <w:right w:val="none" w:sz="0" w:space="0" w:color="auto"/>
              </w:divBdr>
            </w:div>
            <w:div w:id="1194728327">
              <w:marLeft w:val="0"/>
              <w:marRight w:val="0"/>
              <w:marTop w:val="0"/>
              <w:marBottom w:val="0"/>
              <w:divBdr>
                <w:top w:val="none" w:sz="0" w:space="0" w:color="auto"/>
                <w:left w:val="none" w:sz="0" w:space="0" w:color="auto"/>
                <w:bottom w:val="none" w:sz="0" w:space="0" w:color="auto"/>
                <w:right w:val="none" w:sz="0" w:space="0" w:color="auto"/>
              </w:divBdr>
            </w:div>
          </w:divsChild>
        </w:div>
        <w:div w:id="127355501">
          <w:marLeft w:val="0"/>
          <w:marRight w:val="0"/>
          <w:marTop w:val="0"/>
          <w:marBottom w:val="0"/>
          <w:divBdr>
            <w:top w:val="none" w:sz="0" w:space="0" w:color="auto"/>
            <w:left w:val="none" w:sz="0" w:space="0" w:color="auto"/>
            <w:bottom w:val="none" w:sz="0" w:space="0" w:color="auto"/>
            <w:right w:val="none" w:sz="0" w:space="0" w:color="auto"/>
          </w:divBdr>
        </w:div>
      </w:divsChild>
    </w:div>
    <w:div w:id="1600941450">
      <w:bodyDiv w:val="1"/>
      <w:marLeft w:val="0"/>
      <w:marRight w:val="0"/>
      <w:marTop w:val="0"/>
      <w:marBottom w:val="0"/>
      <w:divBdr>
        <w:top w:val="none" w:sz="0" w:space="0" w:color="auto"/>
        <w:left w:val="none" w:sz="0" w:space="0" w:color="auto"/>
        <w:bottom w:val="none" w:sz="0" w:space="0" w:color="auto"/>
        <w:right w:val="none" w:sz="0" w:space="0" w:color="auto"/>
      </w:divBdr>
    </w:div>
    <w:div w:id="1602254219">
      <w:bodyDiv w:val="1"/>
      <w:marLeft w:val="0"/>
      <w:marRight w:val="0"/>
      <w:marTop w:val="0"/>
      <w:marBottom w:val="0"/>
      <w:divBdr>
        <w:top w:val="none" w:sz="0" w:space="0" w:color="auto"/>
        <w:left w:val="none" w:sz="0" w:space="0" w:color="auto"/>
        <w:bottom w:val="none" w:sz="0" w:space="0" w:color="auto"/>
        <w:right w:val="none" w:sz="0" w:space="0" w:color="auto"/>
      </w:divBdr>
      <w:divsChild>
        <w:div w:id="2061244013">
          <w:marLeft w:val="0"/>
          <w:marRight w:val="0"/>
          <w:marTop w:val="0"/>
          <w:marBottom w:val="0"/>
          <w:divBdr>
            <w:top w:val="none" w:sz="0" w:space="0" w:color="auto"/>
            <w:left w:val="none" w:sz="0" w:space="0" w:color="auto"/>
            <w:bottom w:val="none" w:sz="0" w:space="0" w:color="auto"/>
            <w:right w:val="none" w:sz="0" w:space="0" w:color="auto"/>
          </w:divBdr>
          <w:divsChild>
            <w:div w:id="37389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645673">
      <w:bodyDiv w:val="1"/>
      <w:marLeft w:val="0"/>
      <w:marRight w:val="0"/>
      <w:marTop w:val="0"/>
      <w:marBottom w:val="0"/>
      <w:divBdr>
        <w:top w:val="none" w:sz="0" w:space="0" w:color="auto"/>
        <w:left w:val="none" w:sz="0" w:space="0" w:color="auto"/>
        <w:bottom w:val="none" w:sz="0" w:space="0" w:color="auto"/>
        <w:right w:val="none" w:sz="0" w:space="0" w:color="auto"/>
      </w:divBdr>
    </w:div>
    <w:div w:id="1602646286">
      <w:bodyDiv w:val="1"/>
      <w:marLeft w:val="0"/>
      <w:marRight w:val="0"/>
      <w:marTop w:val="0"/>
      <w:marBottom w:val="0"/>
      <w:divBdr>
        <w:top w:val="none" w:sz="0" w:space="0" w:color="auto"/>
        <w:left w:val="none" w:sz="0" w:space="0" w:color="auto"/>
        <w:bottom w:val="none" w:sz="0" w:space="0" w:color="auto"/>
        <w:right w:val="none" w:sz="0" w:space="0" w:color="auto"/>
      </w:divBdr>
    </w:div>
    <w:div w:id="1603108814">
      <w:bodyDiv w:val="1"/>
      <w:marLeft w:val="0"/>
      <w:marRight w:val="0"/>
      <w:marTop w:val="0"/>
      <w:marBottom w:val="0"/>
      <w:divBdr>
        <w:top w:val="none" w:sz="0" w:space="0" w:color="auto"/>
        <w:left w:val="none" w:sz="0" w:space="0" w:color="auto"/>
        <w:bottom w:val="none" w:sz="0" w:space="0" w:color="auto"/>
        <w:right w:val="none" w:sz="0" w:space="0" w:color="auto"/>
      </w:divBdr>
      <w:divsChild>
        <w:div w:id="131679152">
          <w:marLeft w:val="0"/>
          <w:marRight w:val="0"/>
          <w:marTop w:val="0"/>
          <w:marBottom w:val="0"/>
          <w:divBdr>
            <w:top w:val="none" w:sz="0" w:space="0" w:color="auto"/>
            <w:left w:val="none" w:sz="0" w:space="0" w:color="auto"/>
            <w:bottom w:val="none" w:sz="0" w:space="0" w:color="auto"/>
            <w:right w:val="none" w:sz="0" w:space="0" w:color="auto"/>
          </w:divBdr>
          <w:divsChild>
            <w:div w:id="348991875">
              <w:marLeft w:val="0"/>
              <w:marRight w:val="0"/>
              <w:marTop w:val="0"/>
              <w:marBottom w:val="0"/>
              <w:divBdr>
                <w:top w:val="none" w:sz="0" w:space="0" w:color="auto"/>
                <w:left w:val="none" w:sz="0" w:space="0" w:color="auto"/>
                <w:bottom w:val="none" w:sz="0" w:space="0" w:color="auto"/>
                <w:right w:val="none" w:sz="0" w:space="0" w:color="auto"/>
              </w:divBdr>
              <w:divsChild>
                <w:div w:id="8317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680025">
      <w:bodyDiv w:val="1"/>
      <w:marLeft w:val="0"/>
      <w:marRight w:val="0"/>
      <w:marTop w:val="0"/>
      <w:marBottom w:val="0"/>
      <w:divBdr>
        <w:top w:val="none" w:sz="0" w:space="0" w:color="auto"/>
        <w:left w:val="none" w:sz="0" w:space="0" w:color="auto"/>
        <w:bottom w:val="none" w:sz="0" w:space="0" w:color="auto"/>
        <w:right w:val="none" w:sz="0" w:space="0" w:color="auto"/>
      </w:divBdr>
    </w:div>
    <w:div w:id="1603689083">
      <w:bodyDiv w:val="1"/>
      <w:marLeft w:val="0"/>
      <w:marRight w:val="0"/>
      <w:marTop w:val="0"/>
      <w:marBottom w:val="0"/>
      <w:divBdr>
        <w:top w:val="none" w:sz="0" w:space="0" w:color="auto"/>
        <w:left w:val="none" w:sz="0" w:space="0" w:color="auto"/>
        <w:bottom w:val="none" w:sz="0" w:space="0" w:color="auto"/>
        <w:right w:val="none" w:sz="0" w:space="0" w:color="auto"/>
      </w:divBdr>
    </w:div>
    <w:div w:id="1603799801">
      <w:bodyDiv w:val="1"/>
      <w:marLeft w:val="0"/>
      <w:marRight w:val="0"/>
      <w:marTop w:val="0"/>
      <w:marBottom w:val="0"/>
      <w:divBdr>
        <w:top w:val="none" w:sz="0" w:space="0" w:color="auto"/>
        <w:left w:val="none" w:sz="0" w:space="0" w:color="auto"/>
        <w:bottom w:val="none" w:sz="0" w:space="0" w:color="auto"/>
        <w:right w:val="none" w:sz="0" w:space="0" w:color="auto"/>
      </w:divBdr>
    </w:div>
    <w:div w:id="1603950768">
      <w:bodyDiv w:val="1"/>
      <w:marLeft w:val="0"/>
      <w:marRight w:val="0"/>
      <w:marTop w:val="0"/>
      <w:marBottom w:val="0"/>
      <w:divBdr>
        <w:top w:val="none" w:sz="0" w:space="0" w:color="auto"/>
        <w:left w:val="none" w:sz="0" w:space="0" w:color="auto"/>
        <w:bottom w:val="none" w:sz="0" w:space="0" w:color="auto"/>
        <w:right w:val="none" w:sz="0" w:space="0" w:color="auto"/>
      </w:divBdr>
    </w:div>
    <w:div w:id="1604192515">
      <w:bodyDiv w:val="1"/>
      <w:marLeft w:val="0"/>
      <w:marRight w:val="0"/>
      <w:marTop w:val="0"/>
      <w:marBottom w:val="0"/>
      <w:divBdr>
        <w:top w:val="none" w:sz="0" w:space="0" w:color="auto"/>
        <w:left w:val="none" w:sz="0" w:space="0" w:color="auto"/>
        <w:bottom w:val="none" w:sz="0" w:space="0" w:color="auto"/>
        <w:right w:val="none" w:sz="0" w:space="0" w:color="auto"/>
      </w:divBdr>
      <w:divsChild>
        <w:div w:id="1722093088">
          <w:marLeft w:val="0"/>
          <w:marRight w:val="0"/>
          <w:marTop w:val="0"/>
          <w:marBottom w:val="0"/>
          <w:divBdr>
            <w:top w:val="none" w:sz="0" w:space="0" w:color="auto"/>
            <w:left w:val="none" w:sz="0" w:space="0" w:color="auto"/>
            <w:bottom w:val="none" w:sz="0" w:space="0" w:color="auto"/>
            <w:right w:val="none" w:sz="0" w:space="0" w:color="auto"/>
          </w:divBdr>
          <w:divsChild>
            <w:div w:id="150798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454588">
      <w:bodyDiv w:val="1"/>
      <w:marLeft w:val="0"/>
      <w:marRight w:val="0"/>
      <w:marTop w:val="0"/>
      <w:marBottom w:val="0"/>
      <w:divBdr>
        <w:top w:val="none" w:sz="0" w:space="0" w:color="auto"/>
        <w:left w:val="none" w:sz="0" w:space="0" w:color="auto"/>
        <w:bottom w:val="none" w:sz="0" w:space="0" w:color="auto"/>
        <w:right w:val="none" w:sz="0" w:space="0" w:color="auto"/>
      </w:divBdr>
    </w:div>
    <w:div w:id="1604654842">
      <w:bodyDiv w:val="1"/>
      <w:marLeft w:val="0"/>
      <w:marRight w:val="0"/>
      <w:marTop w:val="0"/>
      <w:marBottom w:val="0"/>
      <w:divBdr>
        <w:top w:val="none" w:sz="0" w:space="0" w:color="auto"/>
        <w:left w:val="none" w:sz="0" w:space="0" w:color="auto"/>
        <w:bottom w:val="none" w:sz="0" w:space="0" w:color="auto"/>
        <w:right w:val="none" w:sz="0" w:space="0" w:color="auto"/>
      </w:divBdr>
    </w:div>
    <w:div w:id="1604680999">
      <w:bodyDiv w:val="1"/>
      <w:marLeft w:val="0"/>
      <w:marRight w:val="0"/>
      <w:marTop w:val="0"/>
      <w:marBottom w:val="0"/>
      <w:divBdr>
        <w:top w:val="none" w:sz="0" w:space="0" w:color="auto"/>
        <w:left w:val="none" w:sz="0" w:space="0" w:color="auto"/>
        <w:bottom w:val="none" w:sz="0" w:space="0" w:color="auto"/>
        <w:right w:val="none" w:sz="0" w:space="0" w:color="auto"/>
      </w:divBdr>
    </w:div>
    <w:div w:id="1604877677">
      <w:bodyDiv w:val="1"/>
      <w:marLeft w:val="0"/>
      <w:marRight w:val="0"/>
      <w:marTop w:val="0"/>
      <w:marBottom w:val="0"/>
      <w:divBdr>
        <w:top w:val="none" w:sz="0" w:space="0" w:color="auto"/>
        <w:left w:val="none" w:sz="0" w:space="0" w:color="auto"/>
        <w:bottom w:val="none" w:sz="0" w:space="0" w:color="auto"/>
        <w:right w:val="none" w:sz="0" w:space="0" w:color="auto"/>
      </w:divBdr>
      <w:divsChild>
        <w:div w:id="513301263">
          <w:marLeft w:val="0"/>
          <w:marRight w:val="0"/>
          <w:marTop w:val="0"/>
          <w:marBottom w:val="0"/>
          <w:divBdr>
            <w:top w:val="none" w:sz="0" w:space="0" w:color="auto"/>
            <w:left w:val="none" w:sz="0" w:space="0" w:color="auto"/>
            <w:bottom w:val="none" w:sz="0" w:space="0" w:color="auto"/>
            <w:right w:val="none" w:sz="0" w:space="0" w:color="auto"/>
          </w:divBdr>
        </w:div>
        <w:div w:id="1242058031">
          <w:marLeft w:val="0"/>
          <w:marRight w:val="0"/>
          <w:marTop w:val="0"/>
          <w:marBottom w:val="0"/>
          <w:divBdr>
            <w:top w:val="none" w:sz="0" w:space="0" w:color="auto"/>
            <w:left w:val="none" w:sz="0" w:space="0" w:color="auto"/>
            <w:bottom w:val="none" w:sz="0" w:space="0" w:color="auto"/>
            <w:right w:val="none" w:sz="0" w:space="0" w:color="auto"/>
          </w:divBdr>
        </w:div>
        <w:div w:id="1691372532">
          <w:marLeft w:val="0"/>
          <w:marRight w:val="0"/>
          <w:marTop w:val="0"/>
          <w:marBottom w:val="0"/>
          <w:divBdr>
            <w:top w:val="none" w:sz="0" w:space="0" w:color="auto"/>
            <w:left w:val="none" w:sz="0" w:space="0" w:color="auto"/>
            <w:bottom w:val="none" w:sz="0" w:space="0" w:color="auto"/>
            <w:right w:val="none" w:sz="0" w:space="0" w:color="auto"/>
          </w:divBdr>
        </w:div>
      </w:divsChild>
    </w:div>
    <w:div w:id="1604995362">
      <w:bodyDiv w:val="1"/>
      <w:marLeft w:val="0"/>
      <w:marRight w:val="0"/>
      <w:marTop w:val="0"/>
      <w:marBottom w:val="0"/>
      <w:divBdr>
        <w:top w:val="none" w:sz="0" w:space="0" w:color="auto"/>
        <w:left w:val="none" w:sz="0" w:space="0" w:color="auto"/>
        <w:bottom w:val="none" w:sz="0" w:space="0" w:color="auto"/>
        <w:right w:val="none" w:sz="0" w:space="0" w:color="auto"/>
      </w:divBdr>
    </w:div>
    <w:div w:id="1606384348">
      <w:bodyDiv w:val="1"/>
      <w:marLeft w:val="0"/>
      <w:marRight w:val="0"/>
      <w:marTop w:val="0"/>
      <w:marBottom w:val="0"/>
      <w:divBdr>
        <w:top w:val="none" w:sz="0" w:space="0" w:color="auto"/>
        <w:left w:val="none" w:sz="0" w:space="0" w:color="auto"/>
        <w:bottom w:val="none" w:sz="0" w:space="0" w:color="auto"/>
        <w:right w:val="none" w:sz="0" w:space="0" w:color="auto"/>
      </w:divBdr>
    </w:div>
    <w:div w:id="1606426572">
      <w:bodyDiv w:val="1"/>
      <w:marLeft w:val="0"/>
      <w:marRight w:val="0"/>
      <w:marTop w:val="0"/>
      <w:marBottom w:val="0"/>
      <w:divBdr>
        <w:top w:val="none" w:sz="0" w:space="0" w:color="auto"/>
        <w:left w:val="none" w:sz="0" w:space="0" w:color="auto"/>
        <w:bottom w:val="none" w:sz="0" w:space="0" w:color="auto"/>
        <w:right w:val="none" w:sz="0" w:space="0" w:color="auto"/>
      </w:divBdr>
      <w:divsChild>
        <w:div w:id="590823353">
          <w:marLeft w:val="0"/>
          <w:marRight w:val="0"/>
          <w:marTop w:val="0"/>
          <w:marBottom w:val="0"/>
          <w:divBdr>
            <w:top w:val="none" w:sz="0" w:space="0" w:color="auto"/>
            <w:left w:val="none" w:sz="0" w:space="0" w:color="auto"/>
            <w:bottom w:val="none" w:sz="0" w:space="0" w:color="auto"/>
            <w:right w:val="none" w:sz="0" w:space="0" w:color="auto"/>
          </w:divBdr>
          <w:divsChild>
            <w:div w:id="482939452">
              <w:marLeft w:val="0"/>
              <w:marRight w:val="0"/>
              <w:marTop w:val="0"/>
              <w:marBottom w:val="0"/>
              <w:divBdr>
                <w:top w:val="none" w:sz="0" w:space="0" w:color="auto"/>
                <w:left w:val="none" w:sz="0" w:space="0" w:color="auto"/>
                <w:bottom w:val="none" w:sz="0" w:space="0" w:color="auto"/>
                <w:right w:val="none" w:sz="0" w:space="0" w:color="auto"/>
              </w:divBdr>
              <w:divsChild>
                <w:div w:id="873687835">
                  <w:marLeft w:val="0"/>
                  <w:marRight w:val="0"/>
                  <w:marTop w:val="0"/>
                  <w:marBottom w:val="0"/>
                  <w:divBdr>
                    <w:top w:val="none" w:sz="0" w:space="0" w:color="auto"/>
                    <w:left w:val="none" w:sz="0" w:space="0" w:color="auto"/>
                    <w:bottom w:val="none" w:sz="0" w:space="0" w:color="auto"/>
                    <w:right w:val="none" w:sz="0" w:space="0" w:color="auto"/>
                  </w:divBdr>
                  <w:divsChild>
                    <w:div w:id="1154955159">
                      <w:marLeft w:val="0"/>
                      <w:marRight w:val="0"/>
                      <w:marTop w:val="0"/>
                      <w:marBottom w:val="0"/>
                      <w:divBdr>
                        <w:top w:val="none" w:sz="0" w:space="0" w:color="auto"/>
                        <w:left w:val="none" w:sz="0" w:space="0" w:color="auto"/>
                        <w:bottom w:val="none" w:sz="0" w:space="0" w:color="auto"/>
                        <w:right w:val="none" w:sz="0" w:space="0" w:color="auto"/>
                      </w:divBdr>
                      <w:divsChild>
                        <w:div w:id="406270186">
                          <w:marLeft w:val="0"/>
                          <w:marRight w:val="0"/>
                          <w:marTop w:val="0"/>
                          <w:marBottom w:val="0"/>
                          <w:divBdr>
                            <w:top w:val="none" w:sz="0" w:space="0" w:color="auto"/>
                            <w:left w:val="none" w:sz="0" w:space="0" w:color="auto"/>
                            <w:bottom w:val="none" w:sz="0" w:space="0" w:color="auto"/>
                            <w:right w:val="none" w:sz="0" w:space="0" w:color="auto"/>
                          </w:divBdr>
                        </w:div>
                        <w:div w:id="605815601">
                          <w:marLeft w:val="0"/>
                          <w:marRight w:val="0"/>
                          <w:marTop w:val="0"/>
                          <w:marBottom w:val="0"/>
                          <w:divBdr>
                            <w:top w:val="none" w:sz="0" w:space="0" w:color="auto"/>
                            <w:left w:val="none" w:sz="0" w:space="0" w:color="auto"/>
                            <w:bottom w:val="none" w:sz="0" w:space="0" w:color="auto"/>
                            <w:right w:val="none" w:sz="0" w:space="0" w:color="auto"/>
                          </w:divBdr>
                          <w:divsChild>
                            <w:div w:id="647900661">
                              <w:marLeft w:val="0"/>
                              <w:marRight w:val="0"/>
                              <w:marTop w:val="0"/>
                              <w:marBottom w:val="0"/>
                              <w:divBdr>
                                <w:top w:val="none" w:sz="0" w:space="0" w:color="auto"/>
                                <w:left w:val="none" w:sz="0" w:space="0" w:color="auto"/>
                                <w:bottom w:val="none" w:sz="0" w:space="0" w:color="auto"/>
                                <w:right w:val="none" w:sz="0" w:space="0" w:color="auto"/>
                              </w:divBdr>
                              <w:divsChild>
                                <w:div w:id="1088387141">
                                  <w:marLeft w:val="0"/>
                                  <w:marRight w:val="0"/>
                                  <w:marTop w:val="0"/>
                                  <w:marBottom w:val="0"/>
                                  <w:divBdr>
                                    <w:top w:val="none" w:sz="0" w:space="0" w:color="auto"/>
                                    <w:left w:val="none" w:sz="0" w:space="0" w:color="auto"/>
                                    <w:bottom w:val="none" w:sz="0" w:space="0" w:color="auto"/>
                                    <w:right w:val="none" w:sz="0" w:space="0" w:color="auto"/>
                                  </w:divBdr>
                                </w:div>
                              </w:divsChild>
                            </w:div>
                            <w:div w:id="838470419">
                              <w:marLeft w:val="0"/>
                              <w:marRight w:val="0"/>
                              <w:marTop w:val="0"/>
                              <w:marBottom w:val="0"/>
                              <w:divBdr>
                                <w:top w:val="none" w:sz="0" w:space="0" w:color="auto"/>
                                <w:left w:val="none" w:sz="0" w:space="0" w:color="auto"/>
                                <w:bottom w:val="none" w:sz="0" w:space="0" w:color="auto"/>
                                <w:right w:val="none" w:sz="0" w:space="0" w:color="auto"/>
                              </w:divBdr>
                              <w:divsChild>
                                <w:div w:id="1883857741">
                                  <w:marLeft w:val="0"/>
                                  <w:marRight w:val="0"/>
                                  <w:marTop w:val="0"/>
                                  <w:marBottom w:val="0"/>
                                  <w:divBdr>
                                    <w:top w:val="none" w:sz="0" w:space="0" w:color="auto"/>
                                    <w:left w:val="none" w:sz="0" w:space="0" w:color="auto"/>
                                    <w:bottom w:val="none" w:sz="0" w:space="0" w:color="auto"/>
                                    <w:right w:val="none" w:sz="0" w:space="0" w:color="auto"/>
                                  </w:divBdr>
                                </w:div>
                              </w:divsChild>
                            </w:div>
                            <w:div w:id="1059786072">
                              <w:marLeft w:val="0"/>
                              <w:marRight w:val="0"/>
                              <w:marTop w:val="0"/>
                              <w:marBottom w:val="0"/>
                              <w:divBdr>
                                <w:top w:val="none" w:sz="0" w:space="0" w:color="auto"/>
                                <w:left w:val="none" w:sz="0" w:space="0" w:color="auto"/>
                                <w:bottom w:val="none" w:sz="0" w:space="0" w:color="auto"/>
                                <w:right w:val="none" w:sz="0" w:space="0" w:color="auto"/>
                              </w:divBdr>
                              <w:divsChild>
                                <w:div w:id="1787042970">
                                  <w:marLeft w:val="0"/>
                                  <w:marRight w:val="0"/>
                                  <w:marTop w:val="0"/>
                                  <w:marBottom w:val="0"/>
                                  <w:divBdr>
                                    <w:top w:val="none" w:sz="0" w:space="0" w:color="auto"/>
                                    <w:left w:val="none" w:sz="0" w:space="0" w:color="auto"/>
                                    <w:bottom w:val="none" w:sz="0" w:space="0" w:color="auto"/>
                                    <w:right w:val="none" w:sz="0" w:space="0" w:color="auto"/>
                                  </w:divBdr>
                                </w:div>
                              </w:divsChild>
                            </w:div>
                            <w:div w:id="1682197801">
                              <w:marLeft w:val="0"/>
                              <w:marRight w:val="0"/>
                              <w:marTop w:val="0"/>
                              <w:marBottom w:val="0"/>
                              <w:divBdr>
                                <w:top w:val="none" w:sz="0" w:space="0" w:color="auto"/>
                                <w:left w:val="none" w:sz="0" w:space="0" w:color="auto"/>
                                <w:bottom w:val="none" w:sz="0" w:space="0" w:color="auto"/>
                                <w:right w:val="none" w:sz="0" w:space="0" w:color="auto"/>
                              </w:divBdr>
                              <w:divsChild>
                                <w:div w:id="2486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067656">
                          <w:marLeft w:val="0"/>
                          <w:marRight w:val="0"/>
                          <w:marTop w:val="0"/>
                          <w:marBottom w:val="0"/>
                          <w:divBdr>
                            <w:top w:val="none" w:sz="0" w:space="0" w:color="auto"/>
                            <w:left w:val="none" w:sz="0" w:space="0" w:color="auto"/>
                            <w:bottom w:val="none" w:sz="0" w:space="0" w:color="auto"/>
                            <w:right w:val="none" w:sz="0" w:space="0" w:color="auto"/>
                          </w:divBdr>
                          <w:divsChild>
                            <w:div w:id="1595630942">
                              <w:marLeft w:val="0"/>
                              <w:marRight w:val="0"/>
                              <w:marTop w:val="0"/>
                              <w:marBottom w:val="0"/>
                              <w:divBdr>
                                <w:top w:val="none" w:sz="0" w:space="0" w:color="auto"/>
                                <w:left w:val="none" w:sz="0" w:space="0" w:color="auto"/>
                                <w:bottom w:val="none" w:sz="0" w:space="0" w:color="auto"/>
                                <w:right w:val="none" w:sz="0" w:space="0" w:color="auto"/>
                              </w:divBdr>
                              <w:divsChild>
                                <w:div w:id="548229415">
                                  <w:marLeft w:val="0"/>
                                  <w:marRight w:val="0"/>
                                  <w:marTop w:val="0"/>
                                  <w:marBottom w:val="0"/>
                                  <w:divBdr>
                                    <w:top w:val="none" w:sz="0" w:space="0" w:color="auto"/>
                                    <w:left w:val="none" w:sz="0" w:space="0" w:color="auto"/>
                                    <w:bottom w:val="none" w:sz="0" w:space="0" w:color="auto"/>
                                    <w:right w:val="none" w:sz="0" w:space="0" w:color="auto"/>
                                  </w:divBdr>
                                  <w:divsChild>
                                    <w:div w:id="209460927">
                                      <w:marLeft w:val="0"/>
                                      <w:marRight w:val="0"/>
                                      <w:marTop w:val="0"/>
                                      <w:marBottom w:val="0"/>
                                      <w:divBdr>
                                        <w:top w:val="none" w:sz="0" w:space="0" w:color="auto"/>
                                        <w:left w:val="none" w:sz="0" w:space="0" w:color="auto"/>
                                        <w:bottom w:val="none" w:sz="0" w:space="0" w:color="auto"/>
                                        <w:right w:val="none" w:sz="0" w:space="0" w:color="auto"/>
                                      </w:divBdr>
                                      <w:divsChild>
                                        <w:div w:id="1449279546">
                                          <w:marLeft w:val="0"/>
                                          <w:marRight w:val="0"/>
                                          <w:marTop w:val="0"/>
                                          <w:marBottom w:val="0"/>
                                          <w:divBdr>
                                            <w:top w:val="none" w:sz="0" w:space="0" w:color="auto"/>
                                            <w:left w:val="none" w:sz="0" w:space="0" w:color="auto"/>
                                            <w:bottom w:val="none" w:sz="0" w:space="0" w:color="auto"/>
                                            <w:right w:val="none" w:sz="0" w:space="0" w:color="auto"/>
                                          </w:divBdr>
                                          <w:divsChild>
                                            <w:div w:id="569314534">
                                              <w:marLeft w:val="0"/>
                                              <w:marRight w:val="0"/>
                                              <w:marTop w:val="0"/>
                                              <w:marBottom w:val="0"/>
                                              <w:divBdr>
                                                <w:top w:val="none" w:sz="0" w:space="0" w:color="auto"/>
                                                <w:left w:val="none" w:sz="0" w:space="0" w:color="auto"/>
                                                <w:bottom w:val="none" w:sz="0" w:space="0" w:color="auto"/>
                                                <w:right w:val="none" w:sz="0" w:space="0" w:color="auto"/>
                                              </w:divBdr>
                                              <w:divsChild>
                                                <w:div w:id="1705711555">
                                                  <w:marLeft w:val="0"/>
                                                  <w:marRight w:val="0"/>
                                                  <w:marTop w:val="0"/>
                                                  <w:marBottom w:val="0"/>
                                                  <w:divBdr>
                                                    <w:top w:val="none" w:sz="0" w:space="0" w:color="auto"/>
                                                    <w:left w:val="none" w:sz="0" w:space="0" w:color="auto"/>
                                                    <w:bottom w:val="none" w:sz="0" w:space="0" w:color="auto"/>
                                                    <w:right w:val="none" w:sz="0" w:space="0" w:color="auto"/>
                                                  </w:divBdr>
                                                  <w:divsChild>
                                                    <w:div w:id="334844366">
                                                      <w:marLeft w:val="0"/>
                                                      <w:marRight w:val="0"/>
                                                      <w:marTop w:val="0"/>
                                                      <w:marBottom w:val="0"/>
                                                      <w:divBdr>
                                                        <w:top w:val="none" w:sz="0" w:space="0" w:color="auto"/>
                                                        <w:left w:val="none" w:sz="0" w:space="0" w:color="auto"/>
                                                        <w:bottom w:val="none" w:sz="0" w:space="0" w:color="auto"/>
                                                        <w:right w:val="none" w:sz="0" w:space="0" w:color="auto"/>
                                                      </w:divBdr>
                                                      <w:divsChild>
                                                        <w:div w:id="1025206553">
                                                          <w:marLeft w:val="0"/>
                                                          <w:marRight w:val="0"/>
                                                          <w:marTop w:val="0"/>
                                                          <w:marBottom w:val="0"/>
                                                          <w:divBdr>
                                                            <w:top w:val="none" w:sz="0" w:space="0" w:color="auto"/>
                                                            <w:left w:val="none" w:sz="0" w:space="0" w:color="auto"/>
                                                            <w:bottom w:val="none" w:sz="0" w:space="0" w:color="auto"/>
                                                            <w:right w:val="none" w:sz="0" w:space="0" w:color="auto"/>
                                                          </w:divBdr>
                                                          <w:divsChild>
                                                            <w:div w:id="1066143919">
                                                              <w:marLeft w:val="0"/>
                                                              <w:marRight w:val="0"/>
                                                              <w:marTop w:val="0"/>
                                                              <w:marBottom w:val="0"/>
                                                              <w:divBdr>
                                                                <w:top w:val="none" w:sz="0" w:space="0" w:color="auto"/>
                                                                <w:left w:val="none" w:sz="0" w:space="0" w:color="auto"/>
                                                                <w:bottom w:val="none" w:sz="0" w:space="0" w:color="auto"/>
                                                                <w:right w:val="none" w:sz="0" w:space="0" w:color="auto"/>
                                                              </w:divBdr>
                                                              <w:divsChild>
                                                                <w:div w:id="1749886980">
                                                                  <w:marLeft w:val="0"/>
                                                                  <w:marRight w:val="0"/>
                                                                  <w:marTop w:val="0"/>
                                                                  <w:marBottom w:val="0"/>
                                                                  <w:divBdr>
                                                                    <w:top w:val="none" w:sz="0" w:space="0" w:color="auto"/>
                                                                    <w:left w:val="none" w:sz="0" w:space="0" w:color="auto"/>
                                                                    <w:bottom w:val="none" w:sz="0" w:space="0" w:color="auto"/>
                                                                    <w:right w:val="none" w:sz="0" w:space="0" w:color="auto"/>
                                                                  </w:divBdr>
                                                                </w:div>
                                                              </w:divsChild>
                                                            </w:div>
                                                            <w:div w:id="2094937313">
                                                              <w:marLeft w:val="0"/>
                                                              <w:marRight w:val="0"/>
                                                              <w:marTop w:val="0"/>
                                                              <w:marBottom w:val="0"/>
                                                              <w:divBdr>
                                                                <w:top w:val="none" w:sz="0" w:space="0" w:color="auto"/>
                                                                <w:left w:val="none" w:sz="0" w:space="0" w:color="auto"/>
                                                                <w:bottom w:val="none" w:sz="0" w:space="0" w:color="auto"/>
                                                                <w:right w:val="none" w:sz="0" w:space="0" w:color="auto"/>
                                                              </w:divBdr>
                                                              <w:divsChild>
                                                                <w:div w:id="156756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8790924">
                                  <w:marLeft w:val="0"/>
                                  <w:marRight w:val="0"/>
                                  <w:marTop w:val="0"/>
                                  <w:marBottom w:val="0"/>
                                  <w:divBdr>
                                    <w:top w:val="none" w:sz="0" w:space="0" w:color="auto"/>
                                    <w:left w:val="none" w:sz="0" w:space="0" w:color="auto"/>
                                    <w:bottom w:val="none" w:sz="0" w:space="0" w:color="auto"/>
                                    <w:right w:val="none" w:sz="0" w:space="0" w:color="auto"/>
                                  </w:divBdr>
                                  <w:divsChild>
                                    <w:div w:id="1708749206">
                                      <w:marLeft w:val="0"/>
                                      <w:marRight w:val="0"/>
                                      <w:marTop w:val="0"/>
                                      <w:marBottom w:val="0"/>
                                      <w:divBdr>
                                        <w:top w:val="none" w:sz="0" w:space="0" w:color="auto"/>
                                        <w:left w:val="none" w:sz="0" w:space="0" w:color="auto"/>
                                        <w:bottom w:val="none" w:sz="0" w:space="0" w:color="auto"/>
                                        <w:right w:val="none" w:sz="0" w:space="0" w:color="auto"/>
                                      </w:divBdr>
                                      <w:divsChild>
                                        <w:div w:id="1580141401">
                                          <w:marLeft w:val="0"/>
                                          <w:marRight w:val="0"/>
                                          <w:marTop w:val="0"/>
                                          <w:marBottom w:val="0"/>
                                          <w:divBdr>
                                            <w:top w:val="none" w:sz="0" w:space="0" w:color="auto"/>
                                            <w:left w:val="none" w:sz="0" w:space="0" w:color="auto"/>
                                            <w:bottom w:val="none" w:sz="0" w:space="0" w:color="auto"/>
                                            <w:right w:val="none" w:sz="0" w:space="0" w:color="auto"/>
                                          </w:divBdr>
                                          <w:divsChild>
                                            <w:div w:id="237718689">
                                              <w:marLeft w:val="0"/>
                                              <w:marRight w:val="0"/>
                                              <w:marTop w:val="0"/>
                                              <w:marBottom w:val="0"/>
                                              <w:divBdr>
                                                <w:top w:val="none" w:sz="0" w:space="0" w:color="auto"/>
                                                <w:left w:val="none" w:sz="0" w:space="0" w:color="auto"/>
                                                <w:bottom w:val="none" w:sz="0" w:space="0" w:color="auto"/>
                                                <w:right w:val="none" w:sz="0" w:space="0" w:color="auto"/>
                                              </w:divBdr>
                                              <w:divsChild>
                                                <w:div w:id="71003254">
                                                  <w:marLeft w:val="0"/>
                                                  <w:marRight w:val="0"/>
                                                  <w:marTop w:val="0"/>
                                                  <w:marBottom w:val="0"/>
                                                  <w:divBdr>
                                                    <w:top w:val="none" w:sz="0" w:space="0" w:color="auto"/>
                                                    <w:left w:val="none" w:sz="0" w:space="0" w:color="auto"/>
                                                    <w:bottom w:val="none" w:sz="0" w:space="0" w:color="auto"/>
                                                    <w:right w:val="none" w:sz="0" w:space="0" w:color="auto"/>
                                                  </w:divBdr>
                                                  <w:divsChild>
                                                    <w:div w:id="311756083">
                                                      <w:marLeft w:val="0"/>
                                                      <w:marRight w:val="0"/>
                                                      <w:marTop w:val="0"/>
                                                      <w:marBottom w:val="0"/>
                                                      <w:divBdr>
                                                        <w:top w:val="none" w:sz="0" w:space="0" w:color="auto"/>
                                                        <w:left w:val="none" w:sz="0" w:space="0" w:color="auto"/>
                                                        <w:bottom w:val="none" w:sz="0" w:space="0" w:color="auto"/>
                                                        <w:right w:val="none" w:sz="0" w:space="0" w:color="auto"/>
                                                      </w:divBdr>
                                                      <w:divsChild>
                                                        <w:div w:id="1158303440">
                                                          <w:marLeft w:val="0"/>
                                                          <w:marRight w:val="0"/>
                                                          <w:marTop w:val="0"/>
                                                          <w:marBottom w:val="0"/>
                                                          <w:divBdr>
                                                            <w:top w:val="none" w:sz="0" w:space="0" w:color="auto"/>
                                                            <w:left w:val="none" w:sz="0" w:space="0" w:color="auto"/>
                                                            <w:bottom w:val="none" w:sz="0" w:space="0" w:color="auto"/>
                                                            <w:right w:val="none" w:sz="0" w:space="0" w:color="auto"/>
                                                          </w:divBdr>
                                                          <w:divsChild>
                                                            <w:div w:id="1364361126">
                                                              <w:marLeft w:val="0"/>
                                                              <w:marRight w:val="0"/>
                                                              <w:marTop w:val="0"/>
                                                              <w:marBottom w:val="0"/>
                                                              <w:divBdr>
                                                                <w:top w:val="none" w:sz="0" w:space="0" w:color="auto"/>
                                                                <w:left w:val="none" w:sz="0" w:space="0" w:color="auto"/>
                                                                <w:bottom w:val="none" w:sz="0" w:space="0" w:color="auto"/>
                                                                <w:right w:val="none" w:sz="0" w:space="0" w:color="auto"/>
                                                              </w:divBdr>
                                                              <w:divsChild>
                                                                <w:div w:id="838731628">
                                                                  <w:marLeft w:val="0"/>
                                                                  <w:marRight w:val="0"/>
                                                                  <w:marTop w:val="0"/>
                                                                  <w:marBottom w:val="0"/>
                                                                  <w:divBdr>
                                                                    <w:top w:val="none" w:sz="0" w:space="0" w:color="auto"/>
                                                                    <w:left w:val="none" w:sz="0" w:space="0" w:color="auto"/>
                                                                    <w:bottom w:val="none" w:sz="0" w:space="0" w:color="auto"/>
                                                                    <w:right w:val="none" w:sz="0" w:space="0" w:color="auto"/>
                                                                  </w:divBdr>
                                                                </w:div>
                                                              </w:divsChild>
                                                            </w:div>
                                                            <w:div w:id="1867407802">
                                                              <w:marLeft w:val="0"/>
                                                              <w:marRight w:val="0"/>
                                                              <w:marTop w:val="0"/>
                                                              <w:marBottom w:val="0"/>
                                                              <w:divBdr>
                                                                <w:top w:val="none" w:sz="0" w:space="0" w:color="auto"/>
                                                                <w:left w:val="none" w:sz="0" w:space="0" w:color="auto"/>
                                                                <w:bottom w:val="none" w:sz="0" w:space="0" w:color="auto"/>
                                                                <w:right w:val="none" w:sz="0" w:space="0" w:color="auto"/>
                                                              </w:divBdr>
                                                              <w:divsChild>
                                                                <w:div w:id="13638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8393947">
                                  <w:marLeft w:val="0"/>
                                  <w:marRight w:val="0"/>
                                  <w:marTop w:val="0"/>
                                  <w:marBottom w:val="0"/>
                                  <w:divBdr>
                                    <w:top w:val="none" w:sz="0" w:space="0" w:color="auto"/>
                                    <w:left w:val="none" w:sz="0" w:space="0" w:color="auto"/>
                                    <w:bottom w:val="none" w:sz="0" w:space="0" w:color="auto"/>
                                    <w:right w:val="none" w:sz="0" w:space="0" w:color="auto"/>
                                  </w:divBdr>
                                  <w:divsChild>
                                    <w:div w:id="2020958621">
                                      <w:marLeft w:val="0"/>
                                      <w:marRight w:val="0"/>
                                      <w:marTop w:val="0"/>
                                      <w:marBottom w:val="0"/>
                                      <w:divBdr>
                                        <w:top w:val="none" w:sz="0" w:space="0" w:color="auto"/>
                                        <w:left w:val="none" w:sz="0" w:space="0" w:color="auto"/>
                                        <w:bottom w:val="none" w:sz="0" w:space="0" w:color="auto"/>
                                        <w:right w:val="none" w:sz="0" w:space="0" w:color="auto"/>
                                      </w:divBdr>
                                      <w:divsChild>
                                        <w:div w:id="2111119866">
                                          <w:marLeft w:val="0"/>
                                          <w:marRight w:val="0"/>
                                          <w:marTop w:val="0"/>
                                          <w:marBottom w:val="0"/>
                                          <w:divBdr>
                                            <w:top w:val="none" w:sz="0" w:space="0" w:color="auto"/>
                                            <w:left w:val="none" w:sz="0" w:space="0" w:color="auto"/>
                                            <w:bottom w:val="none" w:sz="0" w:space="0" w:color="auto"/>
                                            <w:right w:val="none" w:sz="0" w:space="0" w:color="auto"/>
                                          </w:divBdr>
                                          <w:divsChild>
                                            <w:div w:id="1084910476">
                                              <w:marLeft w:val="0"/>
                                              <w:marRight w:val="0"/>
                                              <w:marTop w:val="0"/>
                                              <w:marBottom w:val="0"/>
                                              <w:divBdr>
                                                <w:top w:val="none" w:sz="0" w:space="0" w:color="auto"/>
                                                <w:left w:val="none" w:sz="0" w:space="0" w:color="auto"/>
                                                <w:bottom w:val="none" w:sz="0" w:space="0" w:color="auto"/>
                                                <w:right w:val="none" w:sz="0" w:space="0" w:color="auto"/>
                                              </w:divBdr>
                                              <w:divsChild>
                                                <w:div w:id="824972741">
                                                  <w:marLeft w:val="0"/>
                                                  <w:marRight w:val="0"/>
                                                  <w:marTop w:val="0"/>
                                                  <w:marBottom w:val="0"/>
                                                  <w:divBdr>
                                                    <w:top w:val="none" w:sz="0" w:space="0" w:color="auto"/>
                                                    <w:left w:val="none" w:sz="0" w:space="0" w:color="auto"/>
                                                    <w:bottom w:val="none" w:sz="0" w:space="0" w:color="auto"/>
                                                    <w:right w:val="none" w:sz="0" w:space="0" w:color="auto"/>
                                                  </w:divBdr>
                                                  <w:divsChild>
                                                    <w:div w:id="1551570476">
                                                      <w:marLeft w:val="0"/>
                                                      <w:marRight w:val="0"/>
                                                      <w:marTop w:val="0"/>
                                                      <w:marBottom w:val="0"/>
                                                      <w:divBdr>
                                                        <w:top w:val="none" w:sz="0" w:space="0" w:color="auto"/>
                                                        <w:left w:val="none" w:sz="0" w:space="0" w:color="auto"/>
                                                        <w:bottom w:val="none" w:sz="0" w:space="0" w:color="auto"/>
                                                        <w:right w:val="none" w:sz="0" w:space="0" w:color="auto"/>
                                                      </w:divBdr>
                                                      <w:divsChild>
                                                        <w:div w:id="862792226">
                                                          <w:marLeft w:val="0"/>
                                                          <w:marRight w:val="0"/>
                                                          <w:marTop w:val="0"/>
                                                          <w:marBottom w:val="0"/>
                                                          <w:divBdr>
                                                            <w:top w:val="none" w:sz="0" w:space="0" w:color="auto"/>
                                                            <w:left w:val="none" w:sz="0" w:space="0" w:color="auto"/>
                                                            <w:bottom w:val="none" w:sz="0" w:space="0" w:color="auto"/>
                                                            <w:right w:val="none" w:sz="0" w:space="0" w:color="auto"/>
                                                          </w:divBdr>
                                                          <w:divsChild>
                                                            <w:div w:id="1356929532">
                                                              <w:marLeft w:val="0"/>
                                                              <w:marRight w:val="0"/>
                                                              <w:marTop w:val="0"/>
                                                              <w:marBottom w:val="0"/>
                                                              <w:divBdr>
                                                                <w:top w:val="none" w:sz="0" w:space="0" w:color="auto"/>
                                                                <w:left w:val="none" w:sz="0" w:space="0" w:color="auto"/>
                                                                <w:bottom w:val="none" w:sz="0" w:space="0" w:color="auto"/>
                                                                <w:right w:val="none" w:sz="0" w:space="0" w:color="auto"/>
                                                              </w:divBdr>
                                                              <w:divsChild>
                                                                <w:div w:id="1072391030">
                                                                  <w:marLeft w:val="0"/>
                                                                  <w:marRight w:val="0"/>
                                                                  <w:marTop w:val="0"/>
                                                                  <w:marBottom w:val="0"/>
                                                                  <w:divBdr>
                                                                    <w:top w:val="none" w:sz="0" w:space="0" w:color="auto"/>
                                                                    <w:left w:val="none" w:sz="0" w:space="0" w:color="auto"/>
                                                                    <w:bottom w:val="none" w:sz="0" w:space="0" w:color="auto"/>
                                                                    <w:right w:val="none" w:sz="0" w:space="0" w:color="auto"/>
                                                                  </w:divBdr>
                                                                </w:div>
                                                              </w:divsChild>
                                                            </w:div>
                                                            <w:div w:id="1562709860">
                                                              <w:marLeft w:val="0"/>
                                                              <w:marRight w:val="0"/>
                                                              <w:marTop w:val="0"/>
                                                              <w:marBottom w:val="0"/>
                                                              <w:divBdr>
                                                                <w:top w:val="none" w:sz="0" w:space="0" w:color="auto"/>
                                                                <w:left w:val="none" w:sz="0" w:space="0" w:color="auto"/>
                                                                <w:bottom w:val="none" w:sz="0" w:space="0" w:color="auto"/>
                                                                <w:right w:val="none" w:sz="0" w:space="0" w:color="auto"/>
                                                              </w:divBdr>
                                                              <w:divsChild>
                                                                <w:div w:id="1670257515">
                                                                  <w:marLeft w:val="0"/>
                                                                  <w:marRight w:val="0"/>
                                                                  <w:marTop w:val="0"/>
                                                                  <w:marBottom w:val="0"/>
                                                                  <w:divBdr>
                                                                    <w:top w:val="none" w:sz="0" w:space="0" w:color="auto"/>
                                                                    <w:left w:val="none" w:sz="0" w:space="0" w:color="auto"/>
                                                                    <w:bottom w:val="none" w:sz="0" w:space="0" w:color="auto"/>
                                                                    <w:right w:val="none" w:sz="0" w:space="0" w:color="auto"/>
                                                                  </w:divBdr>
                                                                </w:div>
                                                              </w:divsChild>
                                                            </w:div>
                                                            <w:div w:id="1906644371">
                                                              <w:marLeft w:val="0"/>
                                                              <w:marRight w:val="0"/>
                                                              <w:marTop w:val="0"/>
                                                              <w:marBottom w:val="0"/>
                                                              <w:divBdr>
                                                                <w:top w:val="none" w:sz="0" w:space="0" w:color="auto"/>
                                                                <w:left w:val="none" w:sz="0" w:space="0" w:color="auto"/>
                                                                <w:bottom w:val="none" w:sz="0" w:space="0" w:color="auto"/>
                                                                <w:right w:val="none" w:sz="0" w:space="0" w:color="auto"/>
                                                              </w:divBdr>
                                                              <w:divsChild>
                                                                <w:div w:id="213782495">
                                                                  <w:marLeft w:val="0"/>
                                                                  <w:marRight w:val="0"/>
                                                                  <w:marTop w:val="0"/>
                                                                  <w:marBottom w:val="0"/>
                                                                  <w:divBdr>
                                                                    <w:top w:val="none" w:sz="0" w:space="0" w:color="auto"/>
                                                                    <w:left w:val="none" w:sz="0" w:space="0" w:color="auto"/>
                                                                    <w:bottom w:val="none" w:sz="0" w:space="0" w:color="auto"/>
                                                                    <w:right w:val="none" w:sz="0" w:space="0" w:color="auto"/>
                                                                  </w:divBdr>
                                                                </w:div>
                                                              </w:divsChild>
                                                            </w:div>
                                                            <w:div w:id="2071997805">
                                                              <w:marLeft w:val="0"/>
                                                              <w:marRight w:val="0"/>
                                                              <w:marTop w:val="0"/>
                                                              <w:marBottom w:val="0"/>
                                                              <w:divBdr>
                                                                <w:top w:val="none" w:sz="0" w:space="0" w:color="auto"/>
                                                                <w:left w:val="none" w:sz="0" w:space="0" w:color="auto"/>
                                                                <w:bottom w:val="none" w:sz="0" w:space="0" w:color="auto"/>
                                                                <w:right w:val="none" w:sz="0" w:space="0" w:color="auto"/>
                                                              </w:divBdr>
                                                              <w:divsChild>
                                                                <w:div w:id="81201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46464154">
          <w:marLeft w:val="0"/>
          <w:marRight w:val="0"/>
          <w:marTop w:val="0"/>
          <w:marBottom w:val="0"/>
          <w:divBdr>
            <w:top w:val="none" w:sz="0" w:space="0" w:color="auto"/>
            <w:left w:val="none" w:sz="0" w:space="0" w:color="auto"/>
            <w:bottom w:val="none" w:sz="0" w:space="0" w:color="auto"/>
            <w:right w:val="none" w:sz="0" w:space="0" w:color="auto"/>
          </w:divBdr>
        </w:div>
        <w:div w:id="1298989461">
          <w:marLeft w:val="0"/>
          <w:marRight w:val="0"/>
          <w:marTop w:val="0"/>
          <w:marBottom w:val="0"/>
          <w:divBdr>
            <w:top w:val="none" w:sz="0" w:space="0" w:color="auto"/>
            <w:left w:val="none" w:sz="0" w:space="0" w:color="auto"/>
            <w:bottom w:val="none" w:sz="0" w:space="0" w:color="auto"/>
            <w:right w:val="none" w:sz="0" w:space="0" w:color="auto"/>
          </w:divBdr>
        </w:div>
      </w:divsChild>
    </w:div>
    <w:div w:id="1606494942">
      <w:bodyDiv w:val="1"/>
      <w:marLeft w:val="0"/>
      <w:marRight w:val="0"/>
      <w:marTop w:val="0"/>
      <w:marBottom w:val="0"/>
      <w:divBdr>
        <w:top w:val="none" w:sz="0" w:space="0" w:color="auto"/>
        <w:left w:val="none" w:sz="0" w:space="0" w:color="auto"/>
        <w:bottom w:val="none" w:sz="0" w:space="0" w:color="auto"/>
        <w:right w:val="none" w:sz="0" w:space="0" w:color="auto"/>
      </w:divBdr>
      <w:divsChild>
        <w:div w:id="1632859393">
          <w:marLeft w:val="0"/>
          <w:marRight w:val="0"/>
          <w:marTop w:val="0"/>
          <w:marBottom w:val="0"/>
          <w:divBdr>
            <w:top w:val="none" w:sz="0" w:space="0" w:color="auto"/>
            <w:left w:val="none" w:sz="0" w:space="0" w:color="auto"/>
            <w:bottom w:val="none" w:sz="0" w:space="0" w:color="auto"/>
            <w:right w:val="none" w:sz="0" w:space="0" w:color="auto"/>
          </w:divBdr>
        </w:div>
      </w:divsChild>
    </w:div>
    <w:div w:id="1607810342">
      <w:bodyDiv w:val="1"/>
      <w:marLeft w:val="0"/>
      <w:marRight w:val="0"/>
      <w:marTop w:val="0"/>
      <w:marBottom w:val="0"/>
      <w:divBdr>
        <w:top w:val="none" w:sz="0" w:space="0" w:color="auto"/>
        <w:left w:val="none" w:sz="0" w:space="0" w:color="auto"/>
        <w:bottom w:val="none" w:sz="0" w:space="0" w:color="auto"/>
        <w:right w:val="none" w:sz="0" w:space="0" w:color="auto"/>
      </w:divBdr>
    </w:div>
    <w:div w:id="1607882370">
      <w:bodyDiv w:val="1"/>
      <w:marLeft w:val="0"/>
      <w:marRight w:val="0"/>
      <w:marTop w:val="0"/>
      <w:marBottom w:val="0"/>
      <w:divBdr>
        <w:top w:val="none" w:sz="0" w:space="0" w:color="auto"/>
        <w:left w:val="none" w:sz="0" w:space="0" w:color="auto"/>
        <w:bottom w:val="none" w:sz="0" w:space="0" w:color="auto"/>
        <w:right w:val="none" w:sz="0" w:space="0" w:color="auto"/>
      </w:divBdr>
    </w:div>
    <w:div w:id="1608198308">
      <w:bodyDiv w:val="1"/>
      <w:marLeft w:val="0"/>
      <w:marRight w:val="0"/>
      <w:marTop w:val="0"/>
      <w:marBottom w:val="0"/>
      <w:divBdr>
        <w:top w:val="none" w:sz="0" w:space="0" w:color="auto"/>
        <w:left w:val="none" w:sz="0" w:space="0" w:color="auto"/>
        <w:bottom w:val="none" w:sz="0" w:space="0" w:color="auto"/>
        <w:right w:val="none" w:sz="0" w:space="0" w:color="auto"/>
      </w:divBdr>
    </w:div>
    <w:div w:id="1608266573">
      <w:bodyDiv w:val="1"/>
      <w:marLeft w:val="0"/>
      <w:marRight w:val="0"/>
      <w:marTop w:val="0"/>
      <w:marBottom w:val="0"/>
      <w:divBdr>
        <w:top w:val="none" w:sz="0" w:space="0" w:color="auto"/>
        <w:left w:val="none" w:sz="0" w:space="0" w:color="auto"/>
        <w:bottom w:val="none" w:sz="0" w:space="0" w:color="auto"/>
        <w:right w:val="none" w:sz="0" w:space="0" w:color="auto"/>
      </w:divBdr>
      <w:divsChild>
        <w:div w:id="120194221">
          <w:marLeft w:val="0"/>
          <w:marRight w:val="0"/>
          <w:marTop w:val="0"/>
          <w:marBottom w:val="0"/>
          <w:divBdr>
            <w:top w:val="none" w:sz="0" w:space="0" w:color="auto"/>
            <w:left w:val="none" w:sz="0" w:space="0" w:color="auto"/>
            <w:bottom w:val="none" w:sz="0" w:space="0" w:color="auto"/>
            <w:right w:val="none" w:sz="0" w:space="0" w:color="auto"/>
          </w:divBdr>
          <w:divsChild>
            <w:div w:id="481434686">
              <w:marLeft w:val="0"/>
              <w:marRight w:val="0"/>
              <w:marTop w:val="0"/>
              <w:marBottom w:val="0"/>
              <w:divBdr>
                <w:top w:val="none" w:sz="0" w:space="0" w:color="auto"/>
                <w:left w:val="none" w:sz="0" w:space="0" w:color="auto"/>
                <w:bottom w:val="none" w:sz="0" w:space="0" w:color="auto"/>
                <w:right w:val="none" w:sz="0" w:space="0" w:color="auto"/>
              </w:divBdr>
              <w:divsChild>
                <w:div w:id="23501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7174">
      <w:bodyDiv w:val="1"/>
      <w:marLeft w:val="0"/>
      <w:marRight w:val="0"/>
      <w:marTop w:val="0"/>
      <w:marBottom w:val="0"/>
      <w:divBdr>
        <w:top w:val="none" w:sz="0" w:space="0" w:color="auto"/>
        <w:left w:val="none" w:sz="0" w:space="0" w:color="auto"/>
        <w:bottom w:val="none" w:sz="0" w:space="0" w:color="auto"/>
        <w:right w:val="none" w:sz="0" w:space="0" w:color="auto"/>
      </w:divBdr>
    </w:div>
    <w:div w:id="1609003126">
      <w:bodyDiv w:val="1"/>
      <w:marLeft w:val="0"/>
      <w:marRight w:val="0"/>
      <w:marTop w:val="0"/>
      <w:marBottom w:val="0"/>
      <w:divBdr>
        <w:top w:val="none" w:sz="0" w:space="0" w:color="auto"/>
        <w:left w:val="none" w:sz="0" w:space="0" w:color="auto"/>
        <w:bottom w:val="none" w:sz="0" w:space="0" w:color="auto"/>
        <w:right w:val="none" w:sz="0" w:space="0" w:color="auto"/>
      </w:divBdr>
      <w:divsChild>
        <w:div w:id="1067461941">
          <w:marLeft w:val="0"/>
          <w:marRight w:val="0"/>
          <w:marTop w:val="0"/>
          <w:marBottom w:val="0"/>
          <w:divBdr>
            <w:top w:val="none" w:sz="0" w:space="0" w:color="auto"/>
            <w:left w:val="none" w:sz="0" w:space="0" w:color="auto"/>
            <w:bottom w:val="none" w:sz="0" w:space="0" w:color="auto"/>
            <w:right w:val="none" w:sz="0" w:space="0" w:color="auto"/>
          </w:divBdr>
        </w:div>
        <w:div w:id="1845434768">
          <w:marLeft w:val="0"/>
          <w:marRight w:val="0"/>
          <w:marTop w:val="0"/>
          <w:marBottom w:val="0"/>
          <w:divBdr>
            <w:top w:val="none" w:sz="0" w:space="0" w:color="auto"/>
            <w:left w:val="none" w:sz="0" w:space="0" w:color="auto"/>
            <w:bottom w:val="none" w:sz="0" w:space="0" w:color="auto"/>
            <w:right w:val="none" w:sz="0" w:space="0" w:color="auto"/>
          </w:divBdr>
        </w:div>
      </w:divsChild>
    </w:div>
    <w:div w:id="1609385438">
      <w:bodyDiv w:val="1"/>
      <w:marLeft w:val="0"/>
      <w:marRight w:val="0"/>
      <w:marTop w:val="0"/>
      <w:marBottom w:val="0"/>
      <w:divBdr>
        <w:top w:val="none" w:sz="0" w:space="0" w:color="auto"/>
        <w:left w:val="none" w:sz="0" w:space="0" w:color="auto"/>
        <w:bottom w:val="none" w:sz="0" w:space="0" w:color="auto"/>
        <w:right w:val="none" w:sz="0" w:space="0" w:color="auto"/>
      </w:divBdr>
    </w:div>
    <w:div w:id="1610238638">
      <w:bodyDiv w:val="1"/>
      <w:marLeft w:val="0"/>
      <w:marRight w:val="0"/>
      <w:marTop w:val="0"/>
      <w:marBottom w:val="0"/>
      <w:divBdr>
        <w:top w:val="none" w:sz="0" w:space="0" w:color="auto"/>
        <w:left w:val="none" w:sz="0" w:space="0" w:color="auto"/>
        <w:bottom w:val="none" w:sz="0" w:space="0" w:color="auto"/>
        <w:right w:val="none" w:sz="0" w:space="0" w:color="auto"/>
      </w:divBdr>
    </w:div>
    <w:div w:id="1610357661">
      <w:bodyDiv w:val="1"/>
      <w:marLeft w:val="0"/>
      <w:marRight w:val="0"/>
      <w:marTop w:val="0"/>
      <w:marBottom w:val="0"/>
      <w:divBdr>
        <w:top w:val="none" w:sz="0" w:space="0" w:color="auto"/>
        <w:left w:val="none" w:sz="0" w:space="0" w:color="auto"/>
        <w:bottom w:val="none" w:sz="0" w:space="0" w:color="auto"/>
        <w:right w:val="none" w:sz="0" w:space="0" w:color="auto"/>
      </w:divBdr>
    </w:div>
    <w:div w:id="1610893347">
      <w:bodyDiv w:val="1"/>
      <w:marLeft w:val="0"/>
      <w:marRight w:val="0"/>
      <w:marTop w:val="0"/>
      <w:marBottom w:val="0"/>
      <w:divBdr>
        <w:top w:val="none" w:sz="0" w:space="0" w:color="auto"/>
        <w:left w:val="none" w:sz="0" w:space="0" w:color="auto"/>
        <w:bottom w:val="none" w:sz="0" w:space="0" w:color="auto"/>
        <w:right w:val="none" w:sz="0" w:space="0" w:color="auto"/>
      </w:divBdr>
    </w:div>
    <w:div w:id="1610897266">
      <w:bodyDiv w:val="1"/>
      <w:marLeft w:val="0"/>
      <w:marRight w:val="0"/>
      <w:marTop w:val="0"/>
      <w:marBottom w:val="0"/>
      <w:divBdr>
        <w:top w:val="none" w:sz="0" w:space="0" w:color="auto"/>
        <w:left w:val="none" w:sz="0" w:space="0" w:color="auto"/>
        <w:bottom w:val="none" w:sz="0" w:space="0" w:color="auto"/>
        <w:right w:val="none" w:sz="0" w:space="0" w:color="auto"/>
      </w:divBdr>
    </w:div>
    <w:div w:id="1610966267">
      <w:bodyDiv w:val="1"/>
      <w:marLeft w:val="0"/>
      <w:marRight w:val="0"/>
      <w:marTop w:val="0"/>
      <w:marBottom w:val="0"/>
      <w:divBdr>
        <w:top w:val="none" w:sz="0" w:space="0" w:color="auto"/>
        <w:left w:val="none" w:sz="0" w:space="0" w:color="auto"/>
        <w:bottom w:val="none" w:sz="0" w:space="0" w:color="auto"/>
        <w:right w:val="none" w:sz="0" w:space="0" w:color="auto"/>
      </w:divBdr>
    </w:div>
    <w:div w:id="1611474172">
      <w:bodyDiv w:val="1"/>
      <w:marLeft w:val="0"/>
      <w:marRight w:val="0"/>
      <w:marTop w:val="0"/>
      <w:marBottom w:val="0"/>
      <w:divBdr>
        <w:top w:val="none" w:sz="0" w:space="0" w:color="auto"/>
        <w:left w:val="none" w:sz="0" w:space="0" w:color="auto"/>
        <w:bottom w:val="none" w:sz="0" w:space="0" w:color="auto"/>
        <w:right w:val="none" w:sz="0" w:space="0" w:color="auto"/>
      </w:divBdr>
      <w:divsChild>
        <w:div w:id="771709984">
          <w:marLeft w:val="0"/>
          <w:marRight w:val="0"/>
          <w:marTop w:val="0"/>
          <w:marBottom w:val="0"/>
          <w:divBdr>
            <w:top w:val="none" w:sz="0" w:space="0" w:color="auto"/>
            <w:left w:val="none" w:sz="0" w:space="0" w:color="auto"/>
            <w:bottom w:val="none" w:sz="0" w:space="0" w:color="auto"/>
            <w:right w:val="none" w:sz="0" w:space="0" w:color="auto"/>
          </w:divBdr>
          <w:divsChild>
            <w:div w:id="18122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85029">
      <w:bodyDiv w:val="1"/>
      <w:marLeft w:val="0"/>
      <w:marRight w:val="0"/>
      <w:marTop w:val="0"/>
      <w:marBottom w:val="0"/>
      <w:divBdr>
        <w:top w:val="none" w:sz="0" w:space="0" w:color="auto"/>
        <w:left w:val="none" w:sz="0" w:space="0" w:color="auto"/>
        <w:bottom w:val="none" w:sz="0" w:space="0" w:color="auto"/>
        <w:right w:val="none" w:sz="0" w:space="0" w:color="auto"/>
      </w:divBdr>
      <w:divsChild>
        <w:div w:id="1742754410">
          <w:marLeft w:val="0"/>
          <w:marRight w:val="0"/>
          <w:marTop w:val="0"/>
          <w:marBottom w:val="0"/>
          <w:divBdr>
            <w:top w:val="none" w:sz="0" w:space="0" w:color="auto"/>
            <w:left w:val="none" w:sz="0" w:space="0" w:color="auto"/>
            <w:bottom w:val="none" w:sz="0" w:space="0" w:color="auto"/>
            <w:right w:val="none" w:sz="0" w:space="0" w:color="auto"/>
          </w:divBdr>
        </w:div>
      </w:divsChild>
    </w:div>
    <w:div w:id="1612467695">
      <w:bodyDiv w:val="1"/>
      <w:marLeft w:val="0"/>
      <w:marRight w:val="0"/>
      <w:marTop w:val="0"/>
      <w:marBottom w:val="0"/>
      <w:divBdr>
        <w:top w:val="none" w:sz="0" w:space="0" w:color="auto"/>
        <w:left w:val="none" w:sz="0" w:space="0" w:color="auto"/>
        <w:bottom w:val="none" w:sz="0" w:space="0" w:color="auto"/>
        <w:right w:val="none" w:sz="0" w:space="0" w:color="auto"/>
      </w:divBdr>
      <w:divsChild>
        <w:div w:id="367144606">
          <w:marLeft w:val="0"/>
          <w:marRight w:val="0"/>
          <w:marTop w:val="0"/>
          <w:marBottom w:val="0"/>
          <w:divBdr>
            <w:top w:val="none" w:sz="0" w:space="0" w:color="auto"/>
            <w:left w:val="none" w:sz="0" w:space="0" w:color="auto"/>
            <w:bottom w:val="none" w:sz="0" w:space="0" w:color="auto"/>
            <w:right w:val="none" w:sz="0" w:space="0" w:color="auto"/>
          </w:divBdr>
        </w:div>
        <w:div w:id="1035813227">
          <w:marLeft w:val="0"/>
          <w:marRight w:val="0"/>
          <w:marTop w:val="0"/>
          <w:marBottom w:val="0"/>
          <w:divBdr>
            <w:top w:val="none" w:sz="0" w:space="0" w:color="auto"/>
            <w:left w:val="none" w:sz="0" w:space="0" w:color="auto"/>
            <w:bottom w:val="none" w:sz="0" w:space="0" w:color="auto"/>
            <w:right w:val="none" w:sz="0" w:space="0" w:color="auto"/>
          </w:divBdr>
        </w:div>
        <w:div w:id="1736321417">
          <w:marLeft w:val="0"/>
          <w:marRight w:val="0"/>
          <w:marTop w:val="0"/>
          <w:marBottom w:val="0"/>
          <w:divBdr>
            <w:top w:val="none" w:sz="0" w:space="0" w:color="auto"/>
            <w:left w:val="none" w:sz="0" w:space="0" w:color="auto"/>
            <w:bottom w:val="none" w:sz="0" w:space="0" w:color="auto"/>
            <w:right w:val="none" w:sz="0" w:space="0" w:color="auto"/>
          </w:divBdr>
        </w:div>
      </w:divsChild>
    </w:div>
    <w:div w:id="1612738442">
      <w:bodyDiv w:val="1"/>
      <w:marLeft w:val="0"/>
      <w:marRight w:val="0"/>
      <w:marTop w:val="0"/>
      <w:marBottom w:val="0"/>
      <w:divBdr>
        <w:top w:val="none" w:sz="0" w:space="0" w:color="auto"/>
        <w:left w:val="none" w:sz="0" w:space="0" w:color="auto"/>
        <w:bottom w:val="none" w:sz="0" w:space="0" w:color="auto"/>
        <w:right w:val="none" w:sz="0" w:space="0" w:color="auto"/>
      </w:divBdr>
    </w:div>
    <w:div w:id="1612934473">
      <w:bodyDiv w:val="1"/>
      <w:marLeft w:val="0"/>
      <w:marRight w:val="0"/>
      <w:marTop w:val="0"/>
      <w:marBottom w:val="0"/>
      <w:divBdr>
        <w:top w:val="none" w:sz="0" w:space="0" w:color="auto"/>
        <w:left w:val="none" w:sz="0" w:space="0" w:color="auto"/>
        <w:bottom w:val="none" w:sz="0" w:space="0" w:color="auto"/>
        <w:right w:val="none" w:sz="0" w:space="0" w:color="auto"/>
      </w:divBdr>
    </w:div>
    <w:div w:id="1613047346">
      <w:bodyDiv w:val="1"/>
      <w:marLeft w:val="0"/>
      <w:marRight w:val="0"/>
      <w:marTop w:val="0"/>
      <w:marBottom w:val="0"/>
      <w:divBdr>
        <w:top w:val="none" w:sz="0" w:space="0" w:color="auto"/>
        <w:left w:val="none" w:sz="0" w:space="0" w:color="auto"/>
        <w:bottom w:val="none" w:sz="0" w:space="0" w:color="auto"/>
        <w:right w:val="none" w:sz="0" w:space="0" w:color="auto"/>
      </w:divBdr>
    </w:div>
    <w:div w:id="1613515476">
      <w:bodyDiv w:val="1"/>
      <w:marLeft w:val="0"/>
      <w:marRight w:val="0"/>
      <w:marTop w:val="0"/>
      <w:marBottom w:val="0"/>
      <w:divBdr>
        <w:top w:val="none" w:sz="0" w:space="0" w:color="auto"/>
        <w:left w:val="none" w:sz="0" w:space="0" w:color="auto"/>
        <w:bottom w:val="none" w:sz="0" w:space="0" w:color="auto"/>
        <w:right w:val="none" w:sz="0" w:space="0" w:color="auto"/>
      </w:divBdr>
    </w:div>
    <w:div w:id="1613633036">
      <w:bodyDiv w:val="1"/>
      <w:marLeft w:val="0"/>
      <w:marRight w:val="0"/>
      <w:marTop w:val="0"/>
      <w:marBottom w:val="0"/>
      <w:divBdr>
        <w:top w:val="none" w:sz="0" w:space="0" w:color="auto"/>
        <w:left w:val="none" w:sz="0" w:space="0" w:color="auto"/>
        <w:bottom w:val="none" w:sz="0" w:space="0" w:color="auto"/>
        <w:right w:val="none" w:sz="0" w:space="0" w:color="auto"/>
      </w:divBdr>
    </w:div>
    <w:div w:id="1615288034">
      <w:bodyDiv w:val="1"/>
      <w:marLeft w:val="0"/>
      <w:marRight w:val="0"/>
      <w:marTop w:val="0"/>
      <w:marBottom w:val="0"/>
      <w:divBdr>
        <w:top w:val="none" w:sz="0" w:space="0" w:color="auto"/>
        <w:left w:val="none" w:sz="0" w:space="0" w:color="auto"/>
        <w:bottom w:val="none" w:sz="0" w:space="0" w:color="auto"/>
        <w:right w:val="none" w:sz="0" w:space="0" w:color="auto"/>
      </w:divBdr>
    </w:div>
    <w:div w:id="1615593928">
      <w:bodyDiv w:val="1"/>
      <w:marLeft w:val="0"/>
      <w:marRight w:val="0"/>
      <w:marTop w:val="0"/>
      <w:marBottom w:val="0"/>
      <w:divBdr>
        <w:top w:val="none" w:sz="0" w:space="0" w:color="auto"/>
        <w:left w:val="none" w:sz="0" w:space="0" w:color="auto"/>
        <w:bottom w:val="none" w:sz="0" w:space="0" w:color="auto"/>
        <w:right w:val="none" w:sz="0" w:space="0" w:color="auto"/>
      </w:divBdr>
    </w:div>
    <w:div w:id="1615862938">
      <w:bodyDiv w:val="1"/>
      <w:marLeft w:val="0"/>
      <w:marRight w:val="0"/>
      <w:marTop w:val="0"/>
      <w:marBottom w:val="0"/>
      <w:divBdr>
        <w:top w:val="none" w:sz="0" w:space="0" w:color="auto"/>
        <w:left w:val="none" w:sz="0" w:space="0" w:color="auto"/>
        <w:bottom w:val="none" w:sz="0" w:space="0" w:color="auto"/>
        <w:right w:val="none" w:sz="0" w:space="0" w:color="auto"/>
      </w:divBdr>
    </w:div>
    <w:div w:id="1615987539">
      <w:bodyDiv w:val="1"/>
      <w:marLeft w:val="0"/>
      <w:marRight w:val="0"/>
      <w:marTop w:val="0"/>
      <w:marBottom w:val="0"/>
      <w:divBdr>
        <w:top w:val="none" w:sz="0" w:space="0" w:color="auto"/>
        <w:left w:val="none" w:sz="0" w:space="0" w:color="auto"/>
        <w:bottom w:val="none" w:sz="0" w:space="0" w:color="auto"/>
        <w:right w:val="none" w:sz="0" w:space="0" w:color="auto"/>
      </w:divBdr>
    </w:div>
    <w:div w:id="1616132600">
      <w:bodyDiv w:val="1"/>
      <w:marLeft w:val="0"/>
      <w:marRight w:val="0"/>
      <w:marTop w:val="0"/>
      <w:marBottom w:val="0"/>
      <w:divBdr>
        <w:top w:val="none" w:sz="0" w:space="0" w:color="auto"/>
        <w:left w:val="none" w:sz="0" w:space="0" w:color="auto"/>
        <w:bottom w:val="none" w:sz="0" w:space="0" w:color="auto"/>
        <w:right w:val="none" w:sz="0" w:space="0" w:color="auto"/>
      </w:divBdr>
    </w:div>
    <w:div w:id="1616404377">
      <w:bodyDiv w:val="1"/>
      <w:marLeft w:val="0"/>
      <w:marRight w:val="0"/>
      <w:marTop w:val="0"/>
      <w:marBottom w:val="0"/>
      <w:divBdr>
        <w:top w:val="none" w:sz="0" w:space="0" w:color="auto"/>
        <w:left w:val="none" w:sz="0" w:space="0" w:color="auto"/>
        <w:bottom w:val="none" w:sz="0" w:space="0" w:color="auto"/>
        <w:right w:val="none" w:sz="0" w:space="0" w:color="auto"/>
      </w:divBdr>
    </w:div>
    <w:div w:id="1616596940">
      <w:bodyDiv w:val="1"/>
      <w:marLeft w:val="0"/>
      <w:marRight w:val="0"/>
      <w:marTop w:val="0"/>
      <w:marBottom w:val="0"/>
      <w:divBdr>
        <w:top w:val="none" w:sz="0" w:space="0" w:color="auto"/>
        <w:left w:val="none" w:sz="0" w:space="0" w:color="auto"/>
        <w:bottom w:val="none" w:sz="0" w:space="0" w:color="auto"/>
        <w:right w:val="none" w:sz="0" w:space="0" w:color="auto"/>
      </w:divBdr>
    </w:div>
    <w:div w:id="1616643833">
      <w:bodyDiv w:val="1"/>
      <w:marLeft w:val="0"/>
      <w:marRight w:val="0"/>
      <w:marTop w:val="0"/>
      <w:marBottom w:val="0"/>
      <w:divBdr>
        <w:top w:val="none" w:sz="0" w:space="0" w:color="auto"/>
        <w:left w:val="none" w:sz="0" w:space="0" w:color="auto"/>
        <w:bottom w:val="none" w:sz="0" w:space="0" w:color="auto"/>
        <w:right w:val="none" w:sz="0" w:space="0" w:color="auto"/>
      </w:divBdr>
      <w:divsChild>
        <w:div w:id="595673141">
          <w:marLeft w:val="0"/>
          <w:marRight w:val="0"/>
          <w:marTop w:val="0"/>
          <w:marBottom w:val="0"/>
          <w:divBdr>
            <w:top w:val="none" w:sz="0" w:space="0" w:color="auto"/>
            <w:left w:val="none" w:sz="0" w:space="0" w:color="auto"/>
            <w:bottom w:val="none" w:sz="0" w:space="0" w:color="auto"/>
            <w:right w:val="none" w:sz="0" w:space="0" w:color="auto"/>
          </w:divBdr>
        </w:div>
        <w:div w:id="1428305296">
          <w:marLeft w:val="0"/>
          <w:marRight w:val="0"/>
          <w:marTop w:val="0"/>
          <w:marBottom w:val="0"/>
          <w:divBdr>
            <w:top w:val="none" w:sz="0" w:space="0" w:color="auto"/>
            <w:left w:val="none" w:sz="0" w:space="0" w:color="auto"/>
            <w:bottom w:val="none" w:sz="0" w:space="0" w:color="auto"/>
            <w:right w:val="none" w:sz="0" w:space="0" w:color="auto"/>
          </w:divBdr>
        </w:div>
        <w:div w:id="1919902045">
          <w:marLeft w:val="0"/>
          <w:marRight w:val="0"/>
          <w:marTop w:val="0"/>
          <w:marBottom w:val="0"/>
          <w:divBdr>
            <w:top w:val="none" w:sz="0" w:space="0" w:color="auto"/>
            <w:left w:val="none" w:sz="0" w:space="0" w:color="auto"/>
            <w:bottom w:val="none" w:sz="0" w:space="0" w:color="auto"/>
            <w:right w:val="none" w:sz="0" w:space="0" w:color="auto"/>
          </w:divBdr>
          <w:divsChild>
            <w:div w:id="767235144">
              <w:marLeft w:val="0"/>
              <w:marRight w:val="0"/>
              <w:marTop w:val="0"/>
              <w:marBottom w:val="0"/>
              <w:divBdr>
                <w:top w:val="none" w:sz="0" w:space="0" w:color="auto"/>
                <w:left w:val="none" w:sz="0" w:space="0" w:color="auto"/>
                <w:bottom w:val="none" w:sz="0" w:space="0" w:color="auto"/>
                <w:right w:val="none" w:sz="0" w:space="0" w:color="auto"/>
              </w:divBdr>
            </w:div>
            <w:div w:id="1384327654">
              <w:marLeft w:val="0"/>
              <w:marRight w:val="0"/>
              <w:marTop w:val="0"/>
              <w:marBottom w:val="0"/>
              <w:divBdr>
                <w:top w:val="none" w:sz="0" w:space="0" w:color="auto"/>
                <w:left w:val="none" w:sz="0" w:space="0" w:color="auto"/>
                <w:bottom w:val="none" w:sz="0" w:space="0" w:color="auto"/>
                <w:right w:val="none" w:sz="0" w:space="0" w:color="auto"/>
              </w:divBdr>
              <w:divsChild>
                <w:div w:id="70996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869738">
      <w:bodyDiv w:val="1"/>
      <w:marLeft w:val="0"/>
      <w:marRight w:val="0"/>
      <w:marTop w:val="0"/>
      <w:marBottom w:val="0"/>
      <w:divBdr>
        <w:top w:val="none" w:sz="0" w:space="0" w:color="auto"/>
        <w:left w:val="none" w:sz="0" w:space="0" w:color="auto"/>
        <w:bottom w:val="none" w:sz="0" w:space="0" w:color="auto"/>
        <w:right w:val="none" w:sz="0" w:space="0" w:color="auto"/>
      </w:divBdr>
      <w:divsChild>
        <w:div w:id="1062094678">
          <w:marLeft w:val="0"/>
          <w:marRight w:val="0"/>
          <w:marTop w:val="0"/>
          <w:marBottom w:val="0"/>
          <w:divBdr>
            <w:top w:val="none" w:sz="0" w:space="0" w:color="auto"/>
            <w:left w:val="none" w:sz="0" w:space="0" w:color="auto"/>
            <w:bottom w:val="none" w:sz="0" w:space="0" w:color="auto"/>
            <w:right w:val="none" w:sz="0" w:space="0" w:color="auto"/>
          </w:divBdr>
          <w:divsChild>
            <w:div w:id="335306971">
              <w:marLeft w:val="0"/>
              <w:marRight w:val="0"/>
              <w:marTop w:val="0"/>
              <w:marBottom w:val="0"/>
              <w:divBdr>
                <w:top w:val="none" w:sz="0" w:space="0" w:color="auto"/>
                <w:left w:val="none" w:sz="0" w:space="0" w:color="auto"/>
                <w:bottom w:val="none" w:sz="0" w:space="0" w:color="auto"/>
                <w:right w:val="none" w:sz="0" w:space="0" w:color="auto"/>
              </w:divBdr>
            </w:div>
            <w:div w:id="1367606677">
              <w:marLeft w:val="0"/>
              <w:marRight w:val="0"/>
              <w:marTop w:val="0"/>
              <w:marBottom w:val="0"/>
              <w:divBdr>
                <w:top w:val="none" w:sz="0" w:space="0" w:color="auto"/>
                <w:left w:val="none" w:sz="0" w:space="0" w:color="auto"/>
                <w:bottom w:val="none" w:sz="0" w:space="0" w:color="auto"/>
                <w:right w:val="none" w:sz="0" w:space="0" w:color="auto"/>
              </w:divBdr>
            </w:div>
          </w:divsChild>
        </w:div>
        <w:div w:id="66195055">
          <w:marLeft w:val="0"/>
          <w:marRight w:val="0"/>
          <w:marTop w:val="0"/>
          <w:marBottom w:val="0"/>
          <w:divBdr>
            <w:top w:val="none" w:sz="0" w:space="0" w:color="auto"/>
            <w:left w:val="none" w:sz="0" w:space="0" w:color="auto"/>
            <w:bottom w:val="none" w:sz="0" w:space="0" w:color="auto"/>
            <w:right w:val="none" w:sz="0" w:space="0" w:color="auto"/>
          </w:divBdr>
          <w:divsChild>
            <w:div w:id="1543862835">
              <w:marLeft w:val="0"/>
              <w:marRight w:val="0"/>
              <w:marTop w:val="0"/>
              <w:marBottom w:val="0"/>
              <w:divBdr>
                <w:top w:val="none" w:sz="0" w:space="0" w:color="auto"/>
                <w:left w:val="none" w:sz="0" w:space="0" w:color="auto"/>
                <w:bottom w:val="none" w:sz="0" w:space="0" w:color="auto"/>
                <w:right w:val="none" w:sz="0" w:space="0" w:color="auto"/>
              </w:divBdr>
            </w:div>
            <w:div w:id="299308320">
              <w:marLeft w:val="0"/>
              <w:marRight w:val="0"/>
              <w:marTop w:val="0"/>
              <w:marBottom w:val="0"/>
              <w:divBdr>
                <w:top w:val="none" w:sz="0" w:space="0" w:color="auto"/>
                <w:left w:val="none" w:sz="0" w:space="0" w:color="auto"/>
                <w:bottom w:val="none" w:sz="0" w:space="0" w:color="auto"/>
                <w:right w:val="none" w:sz="0" w:space="0" w:color="auto"/>
              </w:divBdr>
            </w:div>
          </w:divsChild>
        </w:div>
        <w:div w:id="856582729">
          <w:marLeft w:val="0"/>
          <w:marRight w:val="0"/>
          <w:marTop w:val="0"/>
          <w:marBottom w:val="0"/>
          <w:divBdr>
            <w:top w:val="none" w:sz="0" w:space="0" w:color="auto"/>
            <w:left w:val="none" w:sz="0" w:space="0" w:color="auto"/>
            <w:bottom w:val="none" w:sz="0" w:space="0" w:color="auto"/>
            <w:right w:val="none" w:sz="0" w:space="0" w:color="auto"/>
          </w:divBdr>
          <w:divsChild>
            <w:div w:id="1052921007">
              <w:marLeft w:val="0"/>
              <w:marRight w:val="0"/>
              <w:marTop w:val="0"/>
              <w:marBottom w:val="0"/>
              <w:divBdr>
                <w:top w:val="none" w:sz="0" w:space="0" w:color="auto"/>
                <w:left w:val="none" w:sz="0" w:space="0" w:color="auto"/>
                <w:bottom w:val="none" w:sz="0" w:space="0" w:color="auto"/>
                <w:right w:val="none" w:sz="0" w:space="0" w:color="auto"/>
              </w:divBdr>
            </w:div>
            <w:div w:id="1670253353">
              <w:marLeft w:val="0"/>
              <w:marRight w:val="0"/>
              <w:marTop w:val="0"/>
              <w:marBottom w:val="0"/>
              <w:divBdr>
                <w:top w:val="none" w:sz="0" w:space="0" w:color="auto"/>
                <w:left w:val="none" w:sz="0" w:space="0" w:color="auto"/>
                <w:bottom w:val="none" w:sz="0" w:space="0" w:color="auto"/>
                <w:right w:val="none" w:sz="0" w:space="0" w:color="auto"/>
              </w:divBdr>
            </w:div>
          </w:divsChild>
        </w:div>
        <w:div w:id="1876849498">
          <w:marLeft w:val="0"/>
          <w:marRight w:val="0"/>
          <w:marTop w:val="0"/>
          <w:marBottom w:val="0"/>
          <w:divBdr>
            <w:top w:val="none" w:sz="0" w:space="0" w:color="auto"/>
            <w:left w:val="none" w:sz="0" w:space="0" w:color="auto"/>
            <w:bottom w:val="none" w:sz="0" w:space="0" w:color="auto"/>
            <w:right w:val="none" w:sz="0" w:space="0" w:color="auto"/>
          </w:divBdr>
          <w:divsChild>
            <w:div w:id="418404148">
              <w:marLeft w:val="0"/>
              <w:marRight w:val="0"/>
              <w:marTop w:val="0"/>
              <w:marBottom w:val="0"/>
              <w:divBdr>
                <w:top w:val="none" w:sz="0" w:space="0" w:color="auto"/>
                <w:left w:val="none" w:sz="0" w:space="0" w:color="auto"/>
                <w:bottom w:val="none" w:sz="0" w:space="0" w:color="auto"/>
                <w:right w:val="none" w:sz="0" w:space="0" w:color="auto"/>
              </w:divBdr>
            </w:div>
            <w:div w:id="2105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981046">
      <w:bodyDiv w:val="1"/>
      <w:marLeft w:val="0"/>
      <w:marRight w:val="0"/>
      <w:marTop w:val="0"/>
      <w:marBottom w:val="0"/>
      <w:divBdr>
        <w:top w:val="none" w:sz="0" w:space="0" w:color="auto"/>
        <w:left w:val="none" w:sz="0" w:space="0" w:color="auto"/>
        <w:bottom w:val="none" w:sz="0" w:space="0" w:color="auto"/>
        <w:right w:val="none" w:sz="0" w:space="0" w:color="auto"/>
      </w:divBdr>
      <w:divsChild>
        <w:div w:id="1140686266">
          <w:marLeft w:val="0"/>
          <w:marRight w:val="0"/>
          <w:marTop w:val="0"/>
          <w:marBottom w:val="0"/>
          <w:divBdr>
            <w:top w:val="none" w:sz="0" w:space="0" w:color="auto"/>
            <w:left w:val="none" w:sz="0" w:space="0" w:color="auto"/>
            <w:bottom w:val="none" w:sz="0" w:space="0" w:color="auto"/>
            <w:right w:val="none" w:sz="0" w:space="0" w:color="auto"/>
          </w:divBdr>
          <w:divsChild>
            <w:div w:id="1080758218">
              <w:marLeft w:val="0"/>
              <w:marRight w:val="0"/>
              <w:marTop w:val="0"/>
              <w:marBottom w:val="0"/>
              <w:divBdr>
                <w:top w:val="none" w:sz="0" w:space="0" w:color="auto"/>
                <w:left w:val="none" w:sz="0" w:space="0" w:color="auto"/>
                <w:bottom w:val="none" w:sz="0" w:space="0" w:color="auto"/>
                <w:right w:val="none" w:sz="0" w:space="0" w:color="auto"/>
              </w:divBdr>
            </w:div>
          </w:divsChild>
        </w:div>
        <w:div w:id="905339443">
          <w:marLeft w:val="0"/>
          <w:marRight w:val="0"/>
          <w:marTop w:val="0"/>
          <w:marBottom w:val="0"/>
          <w:divBdr>
            <w:top w:val="none" w:sz="0" w:space="0" w:color="auto"/>
            <w:left w:val="none" w:sz="0" w:space="0" w:color="auto"/>
            <w:bottom w:val="none" w:sz="0" w:space="0" w:color="auto"/>
            <w:right w:val="none" w:sz="0" w:space="0" w:color="auto"/>
          </w:divBdr>
          <w:divsChild>
            <w:div w:id="209335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322750">
      <w:bodyDiv w:val="1"/>
      <w:marLeft w:val="0"/>
      <w:marRight w:val="0"/>
      <w:marTop w:val="0"/>
      <w:marBottom w:val="0"/>
      <w:divBdr>
        <w:top w:val="none" w:sz="0" w:space="0" w:color="auto"/>
        <w:left w:val="none" w:sz="0" w:space="0" w:color="auto"/>
        <w:bottom w:val="none" w:sz="0" w:space="0" w:color="auto"/>
        <w:right w:val="none" w:sz="0" w:space="0" w:color="auto"/>
      </w:divBdr>
    </w:div>
    <w:div w:id="1617517862">
      <w:bodyDiv w:val="1"/>
      <w:marLeft w:val="0"/>
      <w:marRight w:val="0"/>
      <w:marTop w:val="0"/>
      <w:marBottom w:val="0"/>
      <w:divBdr>
        <w:top w:val="none" w:sz="0" w:space="0" w:color="auto"/>
        <w:left w:val="none" w:sz="0" w:space="0" w:color="auto"/>
        <w:bottom w:val="none" w:sz="0" w:space="0" w:color="auto"/>
        <w:right w:val="none" w:sz="0" w:space="0" w:color="auto"/>
      </w:divBdr>
    </w:div>
    <w:div w:id="1618099208">
      <w:bodyDiv w:val="1"/>
      <w:marLeft w:val="0"/>
      <w:marRight w:val="0"/>
      <w:marTop w:val="0"/>
      <w:marBottom w:val="0"/>
      <w:divBdr>
        <w:top w:val="none" w:sz="0" w:space="0" w:color="auto"/>
        <w:left w:val="none" w:sz="0" w:space="0" w:color="auto"/>
        <w:bottom w:val="none" w:sz="0" w:space="0" w:color="auto"/>
        <w:right w:val="none" w:sz="0" w:space="0" w:color="auto"/>
      </w:divBdr>
    </w:div>
    <w:div w:id="1618289109">
      <w:bodyDiv w:val="1"/>
      <w:marLeft w:val="0"/>
      <w:marRight w:val="0"/>
      <w:marTop w:val="0"/>
      <w:marBottom w:val="0"/>
      <w:divBdr>
        <w:top w:val="none" w:sz="0" w:space="0" w:color="auto"/>
        <w:left w:val="none" w:sz="0" w:space="0" w:color="auto"/>
        <w:bottom w:val="none" w:sz="0" w:space="0" w:color="auto"/>
        <w:right w:val="none" w:sz="0" w:space="0" w:color="auto"/>
      </w:divBdr>
    </w:div>
    <w:div w:id="1619028410">
      <w:bodyDiv w:val="1"/>
      <w:marLeft w:val="0"/>
      <w:marRight w:val="0"/>
      <w:marTop w:val="0"/>
      <w:marBottom w:val="0"/>
      <w:divBdr>
        <w:top w:val="none" w:sz="0" w:space="0" w:color="auto"/>
        <w:left w:val="none" w:sz="0" w:space="0" w:color="auto"/>
        <w:bottom w:val="none" w:sz="0" w:space="0" w:color="auto"/>
        <w:right w:val="none" w:sz="0" w:space="0" w:color="auto"/>
      </w:divBdr>
    </w:div>
    <w:div w:id="1619802203">
      <w:bodyDiv w:val="1"/>
      <w:marLeft w:val="0"/>
      <w:marRight w:val="0"/>
      <w:marTop w:val="0"/>
      <w:marBottom w:val="0"/>
      <w:divBdr>
        <w:top w:val="none" w:sz="0" w:space="0" w:color="auto"/>
        <w:left w:val="none" w:sz="0" w:space="0" w:color="auto"/>
        <w:bottom w:val="none" w:sz="0" w:space="0" w:color="auto"/>
        <w:right w:val="none" w:sz="0" w:space="0" w:color="auto"/>
      </w:divBdr>
      <w:divsChild>
        <w:div w:id="227159059">
          <w:marLeft w:val="0"/>
          <w:marRight w:val="0"/>
          <w:marTop w:val="0"/>
          <w:marBottom w:val="0"/>
          <w:divBdr>
            <w:top w:val="none" w:sz="0" w:space="0" w:color="auto"/>
            <w:left w:val="none" w:sz="0" w:space="0" w:color="auto"/>
            <w:bottom w:val="none" w:sz="0" w:space="0" w:color="auto"/>
            <w:right w:val="none" w:sz="0" w:space="0" w:color="auto"/>
          </w:divBdr>
        </w:div>
        <w:div w:id="324556622">
          <w:marLeft w:val="0"/>
          <w:marRight w:val="0"/>
          <w:marTop w:val="0"/>
          <w:marBottom w:val="0"/>
          <w:divBdr>
            <w:top w:val="none" w:sz="0" w:space="0" w:color="auto"/>
            <w:left w:val="none" w:sz="0" w:space="0" w:color="auto"/>
            <w:bottom w:val="none" w:sz="0" w:space="0" w:color="auto"/>
            <w:right w:val="none" w:sz="0" w:space="0" w:color="auto"/>
          </w:divBdr>
        </w:div>
        <w:div w:id="722021790">
          <w:marLeft w:val="0"/>
          <w:marRight w:val="0"/>
          <w:marTop w:val="0"/>
          <w:marBottom w:val="0"/>
          <w:divBdr>
            <w:top w:val="none" w:sz="0" w:space="0" w:color="auto"/>
            <w:left w:val="none" w:sz="0" w:space="0" w:color="auto"/>
            <w:bottom w:val="none" w:sz="0" w:space="0" w:color="auto"/>
            <w:right w:val="none" w:sz="0" w:space="0" w:color="auto"/>
          </w:divBdr>
        </w:div>
        <w:div w:id="1167818211">
          <w:marLeft w:val="0"/>
          <w:marRight w:val="0"/>
          <w:marTop w:val="0"/>
          <w:marBottom w:val="0"/>
          <w:divBdr>
            <w:top w:val="none" w:sz="0" w:space="0" w:color="auto"/>
            <w:left w:val="none" w:sz="0" w:space="0" w:color="auto"/>
            <w:bottom w:val="none" w:sz="0" w:space="0" w:color="auto"/>
            <w:right w:val="none" w:sz="0" w:space="0" w:color="auto"/>
          </w:divBdr>
        </w:div>
        <w:div w:id="1559706657">
          <w:marLeft w:val="0"/>
          <w:marRight w:val="0"/>
          <w:marTop w:val="0"/>
          <w:marBottom w:val="0"/>
          <w:divBdr>
            <w:top w:val="none" w:sz="0" w:space="0" w:color="auto"/>
            <w:left w:val="none" w:sz="0" w:space="0" w:color="auto"/>
            <w:bottom w:val="none" w:sz="0" w:space="0" w:color="auto"/>
            <w:right w:val="none" w:sz="0" w:space="0" w:color="auto"/>
          </w:divBdr>
        </w:div>
      </w:divsChild>
    </w:div>
    <w:div w:id="1619877318">
      <w:bodyDiv w:val="1"/>
      <w:marLeft w:val="0"/>
      <w:marRight w:val="0"/>
      <w:marTop w:val="0"/>
      <w:marBottom w:val="0"/>
      <w:divBdr>
        <w:top w:val="none" w:sz="0" w:space="0" w:color="auto"/>
        <w:left w:val="none" w:sz="0" w:space="0" w:color="auto"/>
        <w:bottom w:val="none" w:sz="0" w:space="0" w:color="auto"/>
        <w:right w:val="none" w:sz="0" w:space="0" w:color="auto"/>
      </w:divBdr>
    </w:div>
    <w:div w:id="1620256952">
      <w:bodyDiv w:val="1"/>
      <w:marLeft w:val="0"/>
      <w:marRight w:val="0"/>
      <w:marTop w:val="0"/>
      <w:marBottom w:val="0"/>
      <w:divBdr>
        <w:top w:val="none" w:sz="0" w:space="0" w:color="auto"/>
        <w:left w:val="none" w:sz="0" w:space="0" w:color="auto"/>
        <w:bottom w:val="none" w:sz="0" w:space="0" w:color="auto"/>
        <w:right w:val="none" w:sz="0" w:space="0" w:color="auto"/>
      </w:divBdr>
      <w:divsChild>
        <w:div w:id="440074979">
          <w:marLeft w:val="0"/>
          <w:marRight w:val="0"/>
          <w:marTop w:val="0"/>
          <w:marBottom w:val="0"/>
          <w:divBdr>
            <w:top w:val="none" w:sz="0" w:space="0" w:color="auto"/>
            <w:left w:val="none" w:sz="0" w:space="0" w:color="auto"/>
            <w:bottom w:val="none" w:sz="0" w:space="0" w:color="auto"/>
            <w:right w:val="none" w:sz="0" w:space="0" w:color="auto"/>
          </w:divBdr>
        </w:div>
        <w:div w:id="1196651352">
          <w:marLeft w:val="0"/>
          <w:marRight w:val="0"/>
          <w:marTop w:val="0"/>
          <w:marBottom w:val="0"/>
          <w:divBdr>
            <w:top w:val="none" w:sz="0" w:space="0" w:color="auto"/>
            <w:left w:val="none" w:sz="0" w:space="0" w:color="auto"/>
            <w:bottom w:val="none" w:sz="0" w:space="0" w:color="auto"/>
            <w:right w:val="none" w:sz="0" w:space="0" w:color="auto"/>
          </w:divBdr>
        </w:div>
        <w:div w:id="712197641">
          <w:marLeft w:val="0"/>
          <w:marRight w:val="0"/>
          <w:marTop w:val="0"/>
          <w:marBottom w:val="0"/>
          <w:divBdr>
            <w:top w:val="none" w:sz="0" w:space="0" w:color="auto"/>
            <w:left w:val="none" w:sz="0" w:space="0" w:color="auto"/>
            <w:bottom w:val="none" w:sz="0" w:space="0" w:color="auto"/>
            <w:right w:val="none" w:sz="0" w:space="0" w:color="auto"/>
          </w:divBdr>
        </w:div>
      </w:divsChild>
    </w:div>
    <w:div w:id="1620792864">
      <w:bodyDiv w:val="1"/>
      <w:marLeft w:val="0"/>
      <w:marRight w:val="0"/>
      <w:marTop w:val="0"/>
      <w:marBottom w:val="0"/>
      <w:divBdr>
        <w:top w:val="none" w:sz="0" w:space="0" w:color="auto"/>
        <w:left w:val="none" w:sz="0" w:space="0" w:color="auto"/>
        <w:bottom w:val="none" w:sz="0" w:space="0" w:color="auto"/>
        <w:right w:val="none" w:sz="0" w:space="0" w:color="auto"/>
      </w:divBdr>
    </w:div>
    <w:div w:id="1620987215">
      <w:bodyDiv w:val="1"/>
      <w:marLeft w:val="0"/>
      <w:marRight w:val="0"/>
      <w:marTop w:val="0"/>
      <w:marBottom w:val="0"/>
      <w:divBdr>
        <w:top w:val="none" w:sz="0" w:space="0" w:color="auto"/>
        <w:left w:val="none" w:sz="0" w:space="0" w:color="auto"/>
        <w:bottom w:val="none" w:sz="0" w:space="0" w:color="auto"/>
        <w:right w:val="none" w:sz="0" w:space="0" w:color="auto"/>
      </w:divBdr>
      <w:divsChild>
        <w:div w:id="39747338">
          <w:marLeft w:val="0"/>
          <w:marRight w:val="0"/>
          <w:marTop w:val="0"/>
          <w:marBottom w:val="0"/>
          <w:divBdr>
            <w:top w:val="none" w:sz="0" w:space="0" w:color="auto"/>
            <w:left w:val="none" w:sz="0" w:space="0" w:color="auto"/>
            <w:bottom w:val="none" w:sz="0" w:space="0" w:color="auto"/>
            <w:right w:val="none" w:sz="0" w:space="0" w:color="auto"/>
          </w:divBdr>
        </w:div>
      </w:divsChild>
    </w:div>
    <w:div w:id="1621522743">
      <w:bodyDiv w:val="1"/>
      <w:marLeft w:val="0"/>
      <w:marRight w:val="0"/>
      <w:marTop w:val="0"/>
      <w:marBottom w:val="0"/>
      <w:divBdr>
        <w:top w:val="none" w:sz="0" w:space="0" w:color="auto"/>
        <w:left w:val="none" w:sz="0" w:space="0" w:color="auto"/>
        <w:bottom w:val="none" w:sz="0" w:space="0" w:color="auto"/>
        <w:right w:val="none" w:sz="0" w:space="0" w:color="auto"/>
      </w:divBdr>
    </w:div>
    <w:div w:id="1621572352">
      <w:bodyDiv w:val="1"/>
      <w:marLeft w:val="0"/>
      <w:marRight w:val="0"/>
      <w:marTop w:val="0"/>
      <w:marBottom w:val="0"/>
      <w:divBdr>
        <w:top w:val="none" w:sz="0" w:space="0" w:color="auto"/>
        <w:left w:val="none" w:sz="0" w:space="0" w:color="auto"/>
        <w:bottom w:val="none" w:sz="0" w:space="0" w:color="auto"/>
        <w:right w:val="none" w:sz="0" w:space="0" w:color="auto"/>
      </w:divBdr>
    </w:div>
    <w:div w:id="1622611854">
      <w:bodyDiv w:val="1"/>
      <w:marLeft w:val="0"/>
      <w:marRight w:val="0"/>
      <w:marTop w:val="0"/>
      <w:marBottom w:val="0"/>
      <w:divBdr>
        <w:top w:val="none" w:sz="0" w:space="0" w:color="auto"/>
        <w:left w:val="none" w:sz="0" w:space="0" w:color="auto"/>
        <w:bottom w:val="none" w:sz="0" w:space="0" w:color="auto"/>
        <w:right w:val="none" w:sz="0" w:space="0" w:color="auto"/>
      </w:divBdr>
      <w:divsChild>
        <w:div w:id="904337425">
          <w:marLeft w:val="0"/>
          <w:marRight w:val="0"/>
          <w:marTop w:val="0"/>
          <w:marBottom w:val="0"/>
          <w:divBdr>
            <w:top w:val="none" w:sz="0" w:space="0" w:color="auto"/>
            <w:left w:val="none" w:sz="0" w:space="0" w:color="auto"/>
            <w:bottom w:val="none" w:sz="0" w:space="0" w:color="auto"/>
            <w:right w:val="none" w:sz="0" w:space="0" w:color="auto"/>
          </w:divBdr>
          <w:divsChild>
            <w:div w:id="1074622126">
              <w:marLeft w:val="0"/>
              <w:marRight w:val="0"/>
              <w:marTop w:val="0"/>
              <w:marBottom w:val="0"/>
              <w:divBdr>
                <w:top w:val="none" w:sz="0" w:space="0" w:color="auto"/>
                <w:left w:val="none" w:sz="0" w:space="0" w:color="auto"/>
                <w:bottom w:val="none" w:sz="0" w:space="0" w:color="auto"/>
                <w:right w:val="none" w:sz="0" w:space="0" w:color="auto"/>
              </w:divBdr>
              <w:divsChild>
                <w:div w:id="1440905770">
                  <w:marLeft w:val="0"/>
                  <w:marRight w:val="0"/>
                  <w:marTop w:val="0"/>
                  <w:marBottom w:val="0"/>
                  <w:divBdr>
                    <w:top w:val="none" w:sz="0" w:space="0" w:color="auto"/>
                    <w:left w:val="none" w:sz="0" w:space="0" w:color="auto"/>
                    <w:bottom w:val="none" w:sz="0" w:space="0" w:color="auto"/>
                    <w:right w:val="none" w:sz="0" w:space="0" w:color="auto"/>
                  </w:divBdr>
                  <w:divsChild>
                    <w:div w:id="2063213282">
                      <w:marLeft w:val="0"/>
                      <w:marRight w:val="0"/>
                      <w:marTop w:val="0"/>
                      <w:marBottom w:val="0"/>
                      <w:divBdr>
                        <w:top w:val="none" w:sz="0" w:space="0" w:color="auto"/>
                        <w:left w:val="none" w:sz="0" w:space="0" w:color="auto"/>
                        <w:bottom w:val="none" w:sz="0" w:space="0" w:color="auto"/>
                        <w:right w:val="none" w:sz="0" w:space="0" w:color="auto"/>
                      </w:divBdr>
                      <w:divsChild>
                        <w:div w:id="252981231">
                          <w:marLeft w:val="0"/>
                          <w:marRight w:val="0"/>
                          <w:marTop w:val="0"/>
                          <w:marBottom w:val="0"/>
                          <w:divBdr>
                            <w:top w:val="none" w:sz="0" w:space="0" w:color="auto"/>
                            <w:left w:val="none" w:sz="0" w:space="0" w:color="auto"/>
                            <w:bottom w:val="none" w:sz="0" w:space="0" w:color="auto"/>
                            <w:right w:val="none" w:sz="0" w:space="0" w:color="auto"/>
                          </w:divBdr>
                          <w:divsChild>
                            <w:div w:id="1649094026">
                              <w:marLeft w:val="0"/>
                              <w:marRight w:val="0"/>
                              <w:marTop w:val="0"/>
                              <w:marBottom w:val="0"/>
                              <w:divBdr>
                                <w:top w:val="none" w:sz="0" w:space="0" w:color="auto"/>
                                <w:left w:val="none" w:sz="0" w:space="0" w:color="auto"/>
                                <w:bottom w:val="none" w:sz="0" w:space="0" w:color="auto"/>
                                <w:right w:val="none" w:sz="0" w:space="0" w:color="auto"/>
                              </w:divBdr>
                              <w:divsChild>
                                <w:div w:id="1680933784">
                                  <w:marLeft w:val="0"/>
                                  <w:marRight w:val="0"/>
                                  <w:marTop w:val="0"/>
                                  <w:marBottom w:val="0"/>
                                  <w:divBdr>
                                    <w:top w:val="none" w:sz="0" w:space="0" w:color="auto"/>
                                    <w:left w:val="none" w:sz="0" w:space="0" w:color="auto"/>
                                    <w:bottom w:val="none" w:sz="0" w:space="0" w:color="auto"/>
                                    <w:right w:val="none" w:sz="0" w:space="0" w:color="auto"/>
                                  </w:divBdr>
                                  <w:divsChild>
                                    <w:div w:id="28561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3461368">
      <w:bodyDiv w:val="1"/>
      <w:marLeft w:val="0"/>
      <w:marRight w:val="0"/>
      <w:marTop w:val="0"/>
      <w:marBottom w:val="0"/>
      <w:divBdr>
        <w:top w:val="none" w:sz="0" w:space="0" w:color="auto"/>
        <w:left w:val="none" w:sz="0" w:space="0" w:color="auto"/>
        <w:bottom w:val="none" w:sz="0" w:space="0" w:color="auto"/>
        <w:right w:val="none" w:sz="0" w:space="0" w:color="auto"/>
      </w:divBdr>
      <w:divsChild>
        <w:div w:id="621765902">
          <w:marLeft w:val="0"/>
          <w:marRight w:val="0"/>
          <w:marTop w:val="0"/>
          <w:marBottom w:val="0"/>
          <w:divBdr>
            <w:top w:val="none" w:sz="0" w:space="0" w:color="auto"/>
            <w:left w:val="none" w:sz="0" w:space="0" w:color="auto"/>
            <w:bottom w:val="none" w:sz="0" w:space="0" w:color="auto"/>
            <w:right w:val="none" w:sz="0" w:space="0" w:color="auto"/>
          </w:divBdr>
        </w:div>
      </w:divsChild>
    </w:div>
    <w:div w:id="1625041178">
      <w:bodyDiv w:val="1"/>
      <w:marLeft w:val="0"/>
      <w:marRight w:val="0"/>
      <w:marTop w:val="0"/>
      <w:marBottom w:val="0"/>
      <w:divBdr>
        <w:top w:val="none" w:sz="0" w:space="0" w:color="auto"/>
        <w:left w:val="none" w:sz="0" w:space="0" w:color="auto"/>
        <w:bottom w:val="none" w:sz="0" w:space="0" w:color="auto"/>
        <w:right w:val="none" w:sz="0" w:space="0" w:color="auto"/>
      </w:divBdr>
    </w:div>
    <w:div w:id="1625430744">
      <w:bodyDiv w:val="1"/>
      <w:marLeft w:val="0"/>
      <w:marRight w:val="0"/>
      <w:marTop w:val="0"/>
      <w:marBottom w:val="0"/>
      <w:divBdr>
        <w:top w:val="none" w:sz="0" w:space="0" w:color="auto"/>
        <w:left w:val="none" w:sz="0" w:space="0" w:color="auto"/>
        <w:bottom w:val="none" w:sz="0" w:space="0" w:color="auto"/>
        <w:right w:val="none" w:sz="0" w:space="0" w:color="auto"/>
      </w:divBdr>
      <w:divsChild>
        <w:div w:id="835266412">
          <w:marLeft w:val="0"/>
          <w:marRight w:val="0"/>
          <w:marTop w:val="0"/>
          <w:marBottom w:val="0"/>
          <w:divBdr>
            <w:top w:val="none" w:sz="0" w:space="0" w:color="auto"/>
            <w:left w:val="none" w:sz="0" w:space="0" w:color="auto"/>
            <w:bottom w:val="none" w:sz="0" w:space="0" w:color="auto"/>
            <w:right w:val="none" w:sz="0" w:space="0" w:color="auto"/>
          </w:divBdr>
        </w:div>
      </w:divsChild>
    </w:div>
    <w:div w:id="1625652474">
      <w:bodyDiv w:val="1"/>
      <w:marLeft w:val="0"/>
      <w:marRight w:val="0"/>
      <w:marTop w:val="0"/>
      <w:marBottom w:val="0"/>
      <w:divBdr>
        <w:top w:val="none" w:sz="0" w:space="0" w:color="auto"/>
        <w:left w:val="none" w:sz="0" w:space="0" w:color="auto"/>
        <w:bottom w:val="none" w:sz="0" w:space="0" w:color="auto"/>
        <w:right w:val="none" w:sz="0" w:space="0" w:color="auto"/>
      </w:divBdr>
      <w:divsChild>
        <w:div w:id="1218317272">
          <w:marLeft w:val="0"/>
          <w:marRight w:val="0"/>
          <w:marTop w:val="0"/>
          <w:marBottom w:val="0"/>
          <w:divBdr>
            <w:top w:val="none" w:sz="0" w:space="0" w:color="auto"/>
            <w:left w:val="none" w:sz="0" w:space="0" w:color="auto"/>
            <w:bottom w:val="none" w:sz="0" w:space="0" w:color="auto"/>
            <w:right w:val="none" w:sz="0" w:space="0" w:color="auto"/>
          </w:divBdr>
          <w:divsChild>
            <w:div w:id="1852144093">
              <w:marLeft w:val="0"/>
              <w:marRight w:val="0"/>
              <w:marTop w:val="0"/>
              <w:marBottom w:val="0"/>
              <w:divBdr>
                <w:top w:val="none" w:sz="0" w:space="0" w:color="auto"/>
                <w:left w:val="none" w:sz="0" w:space="0" w:color="auto"/>
                <w:bottom w:val="none" w:sz="0" w:space="0" w:color="auto"/>
                <w:right w:val="none" w:sz="0" w:space="0" w:color="auto"/>
              </w:divBdr>
              <w:divsChild>
                <w:div w:id="1240291307">
                  <w:marLeft w:val="0"/>
                  <w:marRight w:val="0"/>
                  <w:marTop w:val="0"/>
                  <w:marBottom w:val="0"/>
                  <w:divBdr>
                    <w:top w:val="none" w:sz="0" w:space="0" w:color="auto"/>
                    <w:left w:val="none" w:sz="0" w:space="0" w:color="auto"/>
                    <w:bottom w:val="none" w:sz="0" w:space="0" w:color="auto"/>
                    <w:right w:val="none" w:sz="0" w:space="0" w:color="auto"/>
                  </w:divBdr>
                  <w:divsChild>
                    <w:div w:id="97714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845571">
      <w:bodyDiv w:val="1"/>
      <w:marLeft w:val="0"/>
      <w:marRight w:val="0"/>
      <w:marTop w:val="0"/>
      <w:marBottom w:val="0"/>
      <w:divBdr>
        <w:top w:val="none" w:sz="0" w:space="0" w:color="auto"/>
        <w:left w:val="none" w:sz="0" w:space="0" w:color="auto"/>
        <w:bottom w:val="none" w:sz="0" w:space="0" w:color="auto"/>
        <w:right w:val="none" w:sz="0" w:space="0" w:color="auto"/>
      </w:divBdr>
    </w:div>
    <w:div w:id="1626547472">
      <w:bodyDiv w:val="1"/>
      <w:marLeft w:val="0"/>
      <w:marRight w:val="0"/>
      <w:marTop w:val="0"/>
      <w:marBottom w:val="0"/>
      <w:divBdr>
        <w:top w:val="none" w:sz="0" w:space="0" w:color="auto"/>
        <w:left w:val="none" w:sz="0" w:space="0" w:color="auto"/>
        <w:bottom w:val="none" w:sz="0" w:space="0" w:color="auto"/>
        <w:right w:val="none" w:sz="0" w:space="0" w:color="auto"/>
      </w:divBdr>
    </w:div>
    <w:div w:id="1626698537">
      <w:bodyDiv w:val="1"/>
      <w:marLeft w:val="0"/>
      <w:marRight w:val="0"/>
      <w:marTop w:val="0"/>
      <w:marBottom w:val="0"/>
      <w:divBdr>
        <w:top w:val="none" w:sz="0" w:space="0" w:color="auto"/>
        <w:left w:val="none" w:sz="0" w:space="0" w:color="auto"/>
        <w:bottom w:val="none" w:sz="0" w:space="0" w:color="auto"/>
        <w:right w:val="none" w:sz="0" w:space="0" w:color="auto"/>
      </w:divBdr>
    </w:div>
    <w:div w:id="1627009212">
      <w:bodyDiv w:val="1"/>
      <w:marLeft w:val="0"/>
      <w:marRight w:val="0"/>
      <w:marTop w:val="0"/>
      <w:marBottom w:val="0"/>
      <w:divBdr>
        <w:top w:val="none" w:sz="0" w:space="0" w:color="auto"/>
        <w:left w:val="none" w:sz="0" w:space="0" w:color="auto"/>
        <w:bottom w:val="none" w:sz="0" w:space="0" w:color="auto"/>
        <w:right w:val="none" w:sz="0" w:space="0" w:color="auto"/>
      </w:divBdr>
    </w:div>
    <w:div w:id="1627201270">
      <w:bodyDiv w:val="1"/>
      <w:marLeft w:val="0"/>
      <w:marRight w:val="0"/>
      <w:marTop w:val="0"/>
      <w:marBottom w:val="0"/>
      <w:divBdr>
        <w:top w:val="none" w:sz="0" w:space="0" w:color="auto"/>
        <w:left w:val="none" w:sz="0" w:space="0" w:color="auto"/>
        <w:bottom w:val="none" w:sz="0" w:space="0" w:color="auto"/>
        <w:right w:val="none" w:sz="0" w:space="0" w:color="auto"/>
      </w:divBdr>
      <w:divsChild>
        <w:div w:id="1150710541">
          <w:marLeft w:val="0"/>
          <w:marRight w:val="0"/>
          <w:marTop w:val="0"/>
          <w:marBottom w:val="0"/>
          <w:divBdr>
            <w:top w:val="none" w:sz="0" w:space="0" w:color="auto"/>
            <w:left w:val="none" w:sz="0" w:space="0" w:color="auto"/>
            <w:bottom w:val="none" w:sz="0" w:space="0" w:color="auto"/>
            <w:right w:val="none" w:sz="0" w:space="0" w:color="auto"/>
          </w:divBdr>
          <w:divsChild>
            <w:div w:id="682633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277195">
      <w:bodyDiv w:val="1"/>
      <w:marLeft w:val="0"/>
      <w:marRight w:val="0"/>
      <w:marTop w:val="0"/>
      <w:marBottom w:val="0"/>
      <w:divBdr>
        <w:top w:val="none" w:sz="0" w:space="0" w:color="auto"/>
        <w:left w:val="none" w:sz="0" w:space="0" w:color="auto"/>
        <w:bottom w:val="none" w:sz="0" w:space="0" w:color="auto"/>
        <w:right w:val="none" w:sz="0" w:space="0" w:color="auto"/>
      </w:divBdr>
    </w:div>
    <w:div w:id="1627352097">
      <w:bodyDiv w:val="1"/>
      <w:marLeft w:val="0"/>
      <w:marRight w:val="0"/>
      <w:marTop w:val="0"/>
      <w:marBottom w:val="0"/>
      <w:divBdr>
        <w:top w:val="none" w:sz="0" w:space="0" w:color="auto"/>
        <w:left w:val="none" w:sz="0" w:space="0" w:color="auto"/>
        <w:bottom w:val="none" w:sz="0" w:space="0" w:color="auto"/>
        <w:right w:val="none" w:sz="0" w:space="0" w:color="auto"/>
      </w:divBdr>
    </w:div>
    <w:div w:id="1627813610">
      <w:bodyDiv w:val="1"/>
      <w:marLeft w:val="0"/>
      <w:marRight w:val="0"/>
      <w:marTop w:val="0"/>
      <w:marBottom w:val="0"/>
      <w:divBdr>
        <w:top w:val="none" w:sz="0" w:space="0" w:color="auto"/>
        <w:left w:val="none" w:sz="0" w:space="0" w:color="auto"/>
        <w:bottom w:val="none" w:sz="0" w:space="0" w:color="auto"/>
        <w:right w:val="none" w:sz="0" w:space="0" w:color="auto"/>
      </w:divBdr>
    </w:div>
    <w:div w:id="1628587129">
      <w:bodyDiv w:val="1"/>
      <w:marLeft w:val="0"/>
      <w:marRight w:val="0"/>
      <w:marTop w:val="0"/>
      <w:marBottom w:val="0"/>
      <w:divBdr>
        <w:top w:val="none" w:sz="0" w:space="0" w:color="auto"/>
        <w:left w:val="none" w:sz="0" w:space="0" w:color="auto"/>
        <w:bottom w:val="none" w:sz="0" w:space="0" w:color="auto"/>
        <w:right w:val="none" w:sz="0" w:space="0" w:color="auto"/>
      </w:divBdr>
    </w:div>
    <w:div w:id="1628656745">
      <w:bodyDiv w:val="1"/>
      <w:marLeft w:val="0"/>
      <w:marRight w:val="0"/>
      <w:marTop w:val="0"/>
      <w:marBottom w:val="0"/>
      <w:divBdr>
        <w:top w:val="none" w:sz="0" w:space="0" w:color="auto"/>
        <w:left w:val="none" w:sz="0" w:space="0" w:color="auto"/>
        <w:bottom w:val="none" w:sz="0" w:space="0" w:color="auto"/>
        <w:right w:val="none" w:sz="0" w:space="0" w:color="auto"/>
      </w:divBdr>
      <w:divsChild>
        <w:div w:id="896819433">
          <w:marLeft w:val="0"/>
          <w:marRight w:val="0"/>
          <w:marTop w:val="0"/>
          <w:marBottom w:val="0"/>
          <w:divBdr>
            <w:top w:val="none" w:sz="0" w:space="0" w:color="auto"/>
            <w:left w:val="none" w:sz="0" w:space="0" w:color="auto"/>
            <w:bottom w:val="none" w:sz="0" w:space="0" w:color="auto"/>
            <w:right w:val="none" w:sz="0" w:space="0" w:color="auto"/>
          </w:divBdr>
          <w:divsChild>
            <w:div w:id="1084957830">
              <w:marLeft w:val="0"/>
              <w:marRight w:val="0"/>
              <w:marTop w:val="0"/>
              <w:marBottom w:val="0"/>
              <w:divBdr>
                <w:top w:val="none" w:sz="0" w:space="0" w:color="auto"/>
                <w:left w:val="none" w:sz="0" w:space="0" w:color="auto"/>
                <w:bottom w:val="none" w:sz="0" w:space="0" w:color="auto"/>
                <w:right w:val="none" w:sz="0" w:space="0" w:color="auto"/>
              </w:divBdr>
              <w:divsChild>
                <w:div w:id="596249966">
                  <w:marLeft w:val="0"/>
                  <w:marRight w:val="0"/>
                  <w:marTop w:val="0"/>
                  <w:marBottom w:val="0"/>
                  <w:divBdr>
                    <w:top w:val="none" w:sz="0" w:space="0" w:color="auto"/>
                    <w:left w:val="none" w:sz="0" w:space="0" w:color="auto"/>
                    <w:bottom w:val="none" w:sz="0" w:space="0" w:color="auto"/>
                    <w:right w:val="none" w:sz="0" w:space="0" w:color="auto"/>
                  </w:divBdr>
                  <w:divsChild>
                    <w:div w:id="192021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8970904">
      <w:bodyDiv w:val="1"/>
      <w:marLeft w:val="0"/>
      <w:marRight w:val="0"/>
      <w:marTop w:val="0"/>
      <w:marBottom w:val="0"/>
      <w:divBdr>
        <w:top w:val="none" w:sz="0" w:space="0" w:color="auto"/>
        <w:left w:val="none" w:sz="0" w:space="0" w:color="auto"/>
        <w:bottom w:val="none" w:sz="0" w:space="0" w:color="auto"/>
        <w:right w:val="none" w:sz="0" w:space="0" w:color="auto"/>
      </w:divBdr>
    </w:div>
    <w:div w:id="1629163695">
      <w:bodyDiv w:val="1"/>
      <w:marLeft w:val="0"/>
      <w:marRight w:val="0"/>
      <w:marTop w:val="0"/>
      <w:marBottom w:val="0"/>
      <w:divBdr>
        <w:top w:val="none" w:sz="0" w:space="0" w:color="auto"/>
        <w:left w:val="none" w:sz="0" w:space="0" w:color="auto"/>
        <w:bottom w:val="none" w:sz="0" w:space="0" w:color="auto"/>
        <w:right w:val="none" w:sz="0" w:space="0" w:color="auto"/>
      </w:divBdr>
    </w:div>
    <w:div w:id="1629775133">
      <w:bodyDiv w:val="1"/>
      <w:marLeft w:val="0"/>
      <w:marRight w:val="0"/>
      <w:marTop w:val="0"/>
      <w:marBottom w:val="0"/>
      <w:divBdr>
        <w:top w:val="none" w:sz="0" w:space="0" w:color="auto"/>
        <w:left w:val="none" w:sz="0" w:space="0" w:color="auto"/>
        <w:bottom w:val="none" w:sz="0" w:space="0" w:color="auto"/>
        <w:right w:val="none" w:sz="0" w:space="0" w:color="auto"/>
      </w:divBdr>
    </w:div>
    <w:div w:id="1629894670">
      <w:bodyDiv w:val="1"/>
      <w:marLeft w:val="0"/>
      <w:marRight w:val="0"/>
      <w:marTop w:val="0"/>
      <w:marBottom w:val="0"/>
      <w:divBdr>
        <w:top w:val="none" w:sz="0" w:space="0" w:color="auto"/>
        <w:left w:val="none" w:sz="0" w:space="0" w:color="auto"/>
        <w:bottom w:val="none" w:sz="0" w:space="0" w:color="auto"/>
        <w:right w:val="none" w:sz="0" w:space="0" w:color="auto"/>
      </w:divBdr>
      <w:divsChild>
        <w:div w:id="802651287">
          <w:marLeft w:val="0"/>
          <w:marRight w:val="0"/>
          <w:marTop w:val="0"/>
          <w:marBottom w:val="0"/>
          <w:divBdr>
            <w:top w:val="none" w:sz="0" w:space="0" w:color="auto"/>
            <w:left w:val="none" w:sz="0" w:space="0" w:color="auto"/>
            <w:bottom w:val="none" w:sz="0" w:space="0" w:color="auto"/>
            <w:right w:val="none" w:sz="0" w:space="0" w:color="auto"/>
          </w:divBdr>
        </w:div>
        <w:div w:id="2010985465">
          <w:marLeft w:val="0"/>
          <w:marRight w:val="0"/>
          <w:marTop w:val="0"/>
          <w:marBottom w:val="0"/>
          <w:divBdr>
            <w:top w:val="none" w:sz="0" w:space="0" w:color="auto"/>
            <w:left w:val="none" w:sz="0" w:space="0" w:color="auto"/>
            <w:bottom w:val="none" w:sz="0" w:space="0" w:color="auto"/>
            <w:right w:val="none" w:sz="0" w:space="0" w:color="auto"/>
          </w:divBdr>
          <w:divsChild>
            <w:div w:id="135511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283082">
      <w:bodyDiv w:val="1"/>
      <w:marLeft w:val="0"/>
      <w:marRight w:val="0"/>
      <w:marTop w:val="0"/>
      <w:marBottom w:val="0"/>
      <w:divBdr>
        <w:top w:val="none" w:sz="0" w:space="0" w:color="auto"/>
        <w:left w:val="none" w:sz="0" w:space="0" w:color="auto"/>
        <w:bottom w:val="none" w:sz="0" w:space="0" w:color="auto"/>
        <w:right w:val="none" w:sz="0" w:space="0" w:color="auto"/>
      </w:divBdr>
    </w:div>
    <w:div w:id="1631593277">
      <w:bodyDiv w:val="1"/>
      <w:marLeft w:val="0"/>
      <w:marRight w:val="0"/>
      <w:marTop w:val="0"/>
      <w:marBottom w:val="0"/>
      <w:divBdr>
        <w:top w:val="none" w:sz="0" w:space="0" w:color="auto"/>
        <w:left w:val="none" w:sz="0" w:space="0" w:color="auto"/>
        <w:bottom w:val="none" w:sz="0" w:space="0" w:color="auto"/>
        <w:right w:val="none" w:sz="0" w:space="0" w:color="auto"/>
      </w:divBdr>
    </w:div>
    <w:div w:id="1631669390">
      <w:bodyDiv w:val="1"/>
      <w:marLeft w:val="0"/>
      <w:marRight w:val="0"/>
      <w:marTop w:val="0"/>
      <w:marBottom w:val="0"/>
      <w:divBdr>
        <w:top w:val="none" w:sz="0" w:space="0" w:color="auto"/>
        <w:left w:val="none" w:sz="0" w:space="0" w:color="auto"/>
        <w:bottom w:val="none" w:sz="0" w:space="0" w:color="auto"/>
        <w:right w:val="none" w:sz="0" w:space="0" w:color="auto"/>
      </w:divBdr>
    </w:div>
    <w:div w:id="1632590301">
      <w:bodyDiv w:val="1"/>
      <w:marLeft w:val="0"/>
      <w:marRight w:val="0"/>
      <w:marTop w:val="0"/>
      <w:marBottom w:val="0"/>
      <w:divBdr>
        <w:top w:val="none" w:sz="0" w:space="0" w:color="auto"/>
        <w:left w:val="none" w:sz="0" w:space="0" w:color="auto"/>
        <w:bottom w:val="none" w:sz="0" w:space="0" w:color="auto"/>
        <w:right w:val="none" w:sz="0" w:space="0" w:color="auto"/>
      </w:divBdr>
      <w:divsChild>
        <w:div w:id="1955792822">
          <w:marLeft w:val="0"/>
          <w:marRight w:val="0"/>
          <w:marTop w:val="0"/>
          <w:marBottom w:val="0"/>
          <w:divBdr>
            <w:top w:val="none" w:sz="0" w:space="0" w:color="auto"/>
            <w:left w:val="none" w:sz="0" w:space="0" w:color="auto"/>
            <w:bottom w:val="none" w:sz="0" w:space="0" w:color="auto"/>
            <w:right w:val="none" w:sz="0" w:space="0" w:color="auto"/>
          </w:divBdr>
        </w:div>
      </w:divsChild>
    </w:div>
    <w:div w:id="1633289156">
      <w:bodyDiv w:val="1"/>
      <w:marLeft w:val="0"/>
      <w:marRight w:val="0"/>
      <w:marTop w:val="0"/>
      <w:marBottom w:val="0"/>
      <w:divBdr>
        <w:top w:val="none" w:sz="0" w:space="0" w:color="auto"/>
        <w:left w:val="none" w:sz="0" w:space="0" w:color="auto"/>
        <w:bottom w:val="none" w:sz="0" w:space="0" w:color="auto"/>
        <w:right w:val="none" w:sz="0" w:space="0" w:color="auto"/>
      </w:divBdr>
    </w:div>
    <w:div w:id="1633559004">
      <w:bodyDiv w:val="1"/>
      <w:marLeft w:val="0"/>
      <w:marRight w:val="0"/>
      <w:marTop w:val="0"/>
      <w:marBottom w:val="0"/>
      <w:divBdr>
        <w:top w:val="none" w:sz="0" w:space="0" w:color="auto"/>
        <w:left w:val="none" w:sz="0" w:space="0" w:color="auto"/>
        <w:bottom w:val="none" w:sz="0" w:space="0" w:color="auto"/>
        <w:right w:val="none" w:sz="0" w:space="0" w:color="auto"/>
      </w:divBdr>
    </w:div>
    <w:div w:id="1635285483">
      <w:bodyDiv w:val="1"/>
      <w:marLeft w:val="0"/>
      <w:marRight w:val="0"/>
      <w:marTop w:val="0"/>
      <w:marBottom w:val="0"/>
      <w:divBdr>
        <w:top w:val="none" w:sz="0" w:space="0" w:color="auto"/>
        <w:left w:val="none" w:sz="0" w:space="0" w:color="auto"/>
        <w:bottom w:val="none" w:sz="0" w:space="0" w:color="auto"/>
        <w:right w:val="none" w:sz="0" w:space="0" w:color="auto"/>
      </w:divBdr>
    </w:div>
    <w:div w:id="1635527284">
      <w:bodyDiv w:val="1"/>
      <w:marLeft w:val="0"/>
      <w:marRight w:val="0"/>
      <w:marTop w:val="0"/>
      <w:marBottom w:val="0"/>
      <w:divBdr>
        <w:top w:val="none" w:sz="0" w:space="0" w:color="auto"/>
        <w:left w:val="none" w:sz="0" w:space="0" w:color="auto"/>
        <w:bottom w:val="none" w:sz="0" w:space="0" w:color="auto"/>
        <w:right w:val="none" w:sz="0" w:space="0" w:color="auto"/>
      </w:divBdr>
    </w:div>
    <w:div w:id="1636258758">
      <w:bodyDiv w:val="1"/>
      <w:marLeft w:val="0"/>
      <w:marRight w:val="0"/>
      <w:marTop w:val="0"/>
      <w:marBottom w:val="0"/>
      <w:divBdr>
        <w:top w:val="none" w:sz="0" w:space="0" w:color="auto"/>
        <w:left w:val="none" w:sz="0" w:space="0" w:color="auto"/>
        <w:bottom w:val="none" w:sz="0" w:space="0" w:color="auto"/>
        <w:right w:val="none" w:sz="0" w:space="0" w:color="auto"/>
      </w:divBdr>
    </w:div>
    <w:div w:id="1636327866">
      <w:bodyDiv w:val="1"/>
      <w:marLeft w:val="0"/>
      <w:marRight w:val="0"/>
      <w:marTop w:val="0"/>
      <w:marBottom w:val="0"/>
      <w:divBdr>
        <w:top w:val="none" w:sz="0" w:space="0" w:color="auto"/>
        <w:left w:val="none" w:sz="0" w:space="0" w:color="auto"/>
        <w:bottom w:val="none" w:sz="0" w:space="0" w:color="auto"/>
        <w:right w:val="none" w:sz="0" w:space="0" w:color="auto"/>
      </w:divBdr>
    </w:div>
    <w:div w:id="1636446133">
      <w:bodyDiv w:val="1"/>
      <w:marLeft w:val="0"/>
      <w:marRight w:val="0"/>
      <w:marTop w:val="0"/>
      <w:marBottom w:val="0"/>
      <w:divBdr>
        <w:top w:val="none" w:sz="0" w:space="0" w:color="auto"/>
        <w:left w:val="none" w:sz="0" w:space="0" w:color="auto"/>
        <w:bottom w:val="none" w:sz="0" w:space="0" w:color="auto"/>
        <w:right w:val="none" w:sz="0" w:space="0" w:color="auto"/>
      </w:divBdr>
    </w:div>
    <w:div w:id="1636983431">
      <w:bodyDiv w:val="1"/>
      <w:marLeft w:val="0"/>
      <w:marRight w:val="0"/>
      <w:marTop w:val="0"/>
      <w:marBottom w:val="0"/>
      <w:divBdr>
        <w:top w:val="none" w:sz="0" w:space="0" w:color="auto"/>
        <w:left w:val="none" w:sz="0" w:space="0" w:color="auto"/>
        <w:bottom w:val="none" w:sz="0" w:space="0" w:color="auto"/>
        <w:right w:val="none" w:sz="0" w:space="0" w:color="auto"/>
      </w:divBdr>
    </w:div>
    <w:div w:id="1637105489">
      <w:bodyDiv w:val="1"/>
      <w:marLeft w:val="0"/>
      <w:marRight w:val="0"/>
      <w:marTop w:val="0"/>
      <w:marBottom w:val="0"/>
      <w:divBdr>
        <w:top w:val="none" w:sz="0" w:space="0" w:color="auto"/>
        <w:left w:val="none" w:sz="0" w:space="0" w:color="auto"/>
        <w:bottom w:val="none" w:sz="0" w:space="0" w:color="auto"/>
        <w:right w:val="none" w:sz="0" w:space="0" w:color="auto"/>
      </w:divBdr>
    </w:div>
    <w:div w:id="1637561426">
      <w:bodyDiv w:val="1"/>
      <w:marLeft w:val="0"/>
      <w:marRight w:val="0"/>
      <w:marTop w:val="0"/>
      <w:marBottom w:val="0"/>
      <w:divBdr>
        <w:top w:val="none" w:sz="0" w:space="0" w:color="auto"/>
        <w:left w:val="none" w:sz="0" w:space="0" w:color="auto"/>
        <w:bottom w:val="none" w:sz="0" w:space="0" w:color="auto"/>
        <w:right w:val="none" w:sz="0" w:space="0" w:color="auto"/>
      </w:divBdr>
    </w:div>
    <w:div w:id="1637756698">
      <w:bodyDiv w:val="1"/>
      <w:marLeft w:val="0"/>
      <w:marRight w:val="0"/>
      <w:marTop w:val="0"/>
      <w:marBottom w:val="0"/>
      <w:divBdr>
        <w:top w:val="none" w:sz="0" w:space="0" w:color="auto"/>
        <w:left w:val="none" w:sz="0" w:space="0" w:color="auto"/>
        <w:bottom w:val="none" w:sz="0" w:space="0" w:color="auto"/>
        <w:right w:val="none" w:sz="0" w:space="0" w:color="auto"/>
      </w:divBdr>
    </w:div>
    <w:div w:id="1638560637">
      <w:bodyDiv w:val="1"/>
      <w:marLeft w:val="0"/>
      <w:marRight w:val="0"/>
      <w:marTop w:val="0"/>
      <w:marBottom w:val="0"/>
      <w:divBdr>
        <w:top w:val="none" w:sz="0" w:space="0" w:color="auto"/>
        <w:left w:val="none" w:sz="0" w:space="0" w:color="auto"/>
        <w:bottom w:val="none" w:sz="0" w:space="0" w:color="auto"/>
        <w:right w:val="none" w:sz="0" w:space="0" w:color="auto"/>
      </w:divBdr>
      <w:divsChild>
        <w:div w:id="50424515">
          <w:marLeft w:val="0"/>
          <w:marRight w:val="0"/>
          <w:marTop w:val="0"/>
          <w:marBottom w:val="0"/>
          <w:divBdr>
            <w:top w:val="none" w:sz="0" w:space="0" w:color="auto"/>
            <w:left w:val="none" w:sz="0" w:space="0" w:color="auto"/>
            <w:bottom w:val="none" w:sz="0" w:space="0" w:color="auto"/>
            <w:right w:val="none" w:sz="0" w:space="0" w:color="auto"/>
          </w:divBdr>
        </w:div>
        <w:div w:id="496042244">
          <w:marLeft w:val="0"/>
          <w:marRight w:val="0"/>
          <w:marTop w:val="0"/>
          <w:marBottom w:val="0"/>
          <w:divBdr>
            <w:top w:val="none" w:sz="0" w:space="0" w:color="auto"/>
            <w:left w:val="none" w:sz="0" w:space="0" w:color="auto"/>
            <w:bottom w:val="none" w:sz="0" w:space="0" w:color="auto"/>
            <w:right w:val="none" w:sz="0" w:space="0" w:color="auto"/>
          </w:divBdr>
        </w:div>
      </w:divsChild>
    </w:div>
    <w:div w:id="1638995515">
      <w:bodyDiv w:val="1"/>
      <w:marLeft w:val="0"/>
      <w:marRight w:val="0"/>
      <w:marTop w:val="0"/>
      <w:marBottom w:val="0"/>
      <w:divBdr>
        <w:top w:val="none" w:sz="0" w:space="0" w:color="auto"/>
        <w:left w:val="none" w:sz="0" w:space="0" w:color="auto"/>
        <w:bottom w:val="none" w:sz="0" w:space="0" w:color="auto"/>
        <w:right w:val="none" w:sz="0" w:space="0" w:color="auto"/>
      </w:divBdr>
    </w:div>
    <w:div w:id="1639216790">
      <w:bodyDiv w:val="1"/>
      <w:marLeft w:val="0"/>
      <w:marRight w:val="0"/>
      <w:marTop w:val="0"/>
      <w:marBottom w:val="0"/>
      <w:divBdr>
        <w:top w:val="none" w:sz="0" w:space="0" w:color="auto"/>
        <w:left w:val="none" w:sz="0" w:space="0" w:color="auto"/>
        <w:bottom w:val="none" w:sz="0" w:space="0" w:color="auto"/>
        <w:right w:val="none" w:sz="0" w:space="0" w:color="auto"/>
      </w:divBdr>
    </w:div>
    <w:div w:id="1639457425">
      <w:bodyDiv w:val="1"/>
      <w:marLeft w:val="0"/>
      <w:marRight w:val="0"/>
      <w:marTop w:val="0"/>
      <w:marBottom w:val="0"/>
      <w:divBdr>
        <w:top w:val="none" w:sz="0" w:space="0" w:color="auto"/>
        <w:left w:val="none" w:sz="0" w:space="0" w:color="auto"/>
        <w:bottom w:val="none" w:sz="0" w:space="0" w:color="auto"/>
        <w:right w:val="none" w:sz="0" w:space="0" w:color="auto"/>
      </w:divBdr>
    </w:div>
    <w:div w:id="1640645454">
      <w:bodyDiv w:val="1"/>
      <w:marLeft w:val="0"/>
      <w:marRight w:val="0"/>
      <w:marTop w:val="0"/>
      <w:marBottom w:val="0"/>
      <w:divBdr>
        <w:top w:val="none" w:sz="0" w:space="0" w:color="auto"/>
        <w:left w:val="none" w:sz="0" w:space="0" w:color="auto"/>
        <w:bottom w:val="none" w:sz="0" w:space="0" w:color="auto"/>
        <w:right w:val="none" w:sz="0" w:space="0" w:color="auto"/>
      </w:divBdr>
    </w:div>
    <w:div w:id="1640919056">
      <w:bodyDiv w:val="1"/>
      <w:marLeft w:val="0"/>
      <w:marRight w:val="0"/>
      <w:marTop w:val="0"/>
      <w:marBottom w:val="0"/>
      <w:divBdr>
        <w:top w:val="none" w:sz="0" w:space="0" w:color="auto"/>
        <w:left w:val="none" w:sz="0" w:space="0" w:color="auto"/>
        <w:bottom w:val="none" w:sz="0" w:space="0" w:color="auto"/>
        <w:right w:val="none" w:sz="0" w:space="0" w:color="auto"/>
      </w:divBdr>
      <w:divsChild>
        <w:div w:id="378555739">
          <w:marLeft w:val="0"/>
          <w:marRight w:val="0"/>
          <w:marTop w:val="0"/>
          <w:marBottom w:val="0"/>
          <w:divBdr>
            <w:top w:val="none" w:sz="0" w:space="0" w:color="auto"/>
            <w:left w:val="none" w:sz="0" w:space="0" w:color="auto"/>
            <w:bottom w:val="none" w:sz="0" w:space="0" w:color="auto"/>
            <w:right w:val="none" w:sz="0" w:space="0" w:color="auto"/>
          </w:divBdr>
        </w:div>
        <w:div w:id="679814212">
          <w:marLeft w:val="0"/>
          <w:marRight w:val="0"/>
          <w:marTop w:val="0"/>
          <w:marBottom w:val="0"/>
          <w:divBdr>
            <w:top w:val="none" w:sz="0" w:space="0" w:color="auto"/>
            <w:left w:val="none" w:sz="0" w:space="0" w:color="auto"/>
            <w:bottom w:val="none" w:sz="0" w:space="0" w:color="auto"/>
            <w:right w:val="none" w:sz="0" w:space="0" w:color="auto"/>
          </w:divBdr>
        </w:div>
        <w:div w:id="1352336436">
          <w:marLeft w:val="0"/>
          <w:marRight w:val="0"/>
          <w:marTop w:val="0"/>
          <w:marBottom w:val="0"/>
          <w:divBdr>
            <w:top w:val="none" w:sz="0" w:space="0" w:color="auto"/>
            <w:left w:val="none" w:sz="0" w:space="0" w:color="auto"/>
            <w:bottom w:val="none" w:sz="0" w:space="0" w:color="auto"/>
            <w:right w:val="none" w:sz="0" w:space="0" w:color="auto"/>
          </w:divBdr>
        </w:div>
        <w:div w:id="1274021704">
          <w:marLeft w:val="0"/>
          <w:marRight w:val="0"/>
          <w:marTop w:val="0"/>
          <w:marBottom w:val="0"/>
          <w:divBdr>
            <w:top w:val="none" w:sz="0" w:space="0" w:color="auto"/>
            <w:left w:val="none" w:sz="0" w:space="0" w:color="auto"/>
            <w:bottom w:val="none" w:sz="0" w:space="0" w:color="auto"/>
            <w:right w:val="none" w:sz="0" w:space="0" w:color="auto"/>
          </w:divBdr>
        </w:div>
      </w:divsChild>
    </w:div>
    <w:div w:id="1640961891">
      <w:bodyDiv w:val="1"/>
      <w:marLeft w:val="0"/>
      <w:marRight w:val="0"/>
      <w:marTop w:val="0"/>
      <w:marBottom w:val="0"/>
      <w:divBdr>
        <w:top w:val="none" w:sz="0" w:space="0" w:color="auto"/>
        <w:left w:val="none" w:sz="0" w:space="0" w:color="auto"/>
        <w:bottom w:val="none" w:sz="0" w:space="0" w:color="auto"/>
        <w:right w:val="none" w:sz="0" w:space="0" w:color="auto"/>
      </w:divBdr>
      <w:divsChild>
        <w:div w:id="888760951">
          <w:marLeft w:val="0"/>
          <w:marRight w:val="0"/>
          <w:marTop w:val="0"/>
          <w:marBottom w:val="0"/>
          <w:divBdr>
            <w:top w:val="none" w:sz="0" w:space="0" w:color="auto"/>
            <w:left w:val="none" w:sz="0" w:space="0" w:color="auto"/>
            <w:bottom w:val="none" w:sz="0" w:space="0" w:color="auto"/>
            <w:right w:val="none" w:sz="0" w:space="0" w:color="auto"/>
          </w:divBdr>
        </w:div>
        <w:div w:id="1874071128">
          <w:marLeft w:val="0"/>
          <w:marRight w:val="0"/>
          <w:marTop w:val="0"/>
          <w:marBottom w:val="0"/>
          <w:divBdr>
            <w:top w:val="none" w:sz="0" w:space="0" w:color="auto"/>
            <w:left w:val="none" w:sz="0" w:space="0" w:color="auto"/>
            <w:bottom w:val="none" w:sz="0" w:space="0" w:color="auto"/>
            <w:right w:val="none" w:sz="0" w:space="0" w:color="auto"/>
          </w:divBdr>
        </w:div>
        <w:div w:id="1981418850">
          <w:marLeft w:val="0"/>
          <w:marRight w:val="0"/>
          <w:marTop w:val="0"/>
          <w:marBottom w:val="0"/>
          <w:divBdr>
            <w:top w:val="none" w:sz="0" w:space="0" w:color="auto"/>
            <w:left w:val="none" w:sz="0" w:space="0" w:color="auto"/>
            <w:bottom w:val="none" w:sz="0" w:space="0" w:color="auto"/>
            <w:right w:val="none" w:sz="0" w:space="0" w:color="auto"/>
          </w:divBdr>
        </w:div>
      </w:divsChild>
    </w:div>
    <w:div w:id="1641763066">
      <w:bodyDiv w:val="1"/>
      <w:marLeft w:val="0"/>
      <w:marRight w:val="0"/>
      <w:marTop w:val="0"/>
      <w:marBottom w:val="0"/>
      <w:divBdr>
        <w:top w:val="none" w:sz="0" w:space="0" w:color="auto"/>
        <w:left w:val="none" w:sz="0" w:space="0" w:color="auto"/>
        <w:bottom w:val="none" w:sz="0" w:space="0" w:color="auto"/>
        <w:right w:val="none" w:sz="0" w:space="0" w:color="auto"/>
      </w:divBdr>
      <w:divsChild>
        <w:div w:id="776799892">
          <w:marLeft w:val="0"/>
          <w:marRight w:val="0"/>
          <w:marTop w:val="0"/>
          <w:marBottom w:val="0"/>
          <w:divBdr>
            <w:top w:val="none" w:sz="0" w:space="0" w:color="auto"/>
            <w:left w:val="none" w:sz="0" w:space="0" w:color="auto"/>
            <w:bottom w:val="none" w:sz="0" w:space="0" w:color="auto"/>
            <w:right w:val="none" w:sz="0" w:space="0" w:color="auto"/>
          </w:divBdr>
        </w:div>
        <w:div w:id="1463159190">
          <w:marLeft w:val="0"/>
          <w:marRight w:val="0"/>
          <w:marTop w:val="0"/>
          <w:marBottom w:val="0"/>
          <w:divBdr>
            <w:top w:val="none" w:sz="0" w:space="0" w:color="auto"/>
            <w:left w:val="none" w:sz="0" w:space="0" w:color="auto"/>
            <w:bottom w:val="none" w:sz="0" w:space="0" w:color="auto"/>
            <w:right w:val="none" w:sz="0" w:space="0" w:color="auto"/>
          </w:divBdr>
        </w:div>
        <w:div w:id="1162039154">
          <w:marLeft w:val="0"/>
          <w:marRight w:val="0"/>
          <w:marTop w:val="0"/>
          <w:marBottom w:val="0"/>
          <w:divBdr>
            <w:top w:val="none" w:sz="0" w:space="0" w:color="auto"/>
            <w:left w:val="none" w:sz="0" w:space="0" w:color="auto"/>
            <w:bottom w:val="none" w:sz="0" w:space="0" w:color="auto"/>
            <w:right w:val="none" w:sz="0" w:space="0" w:color="auto"/>
          </w:divBdr>
        </w:div>
      </w:divsChild>
    </w:div>
    <w:div w:id="1642151293">
      <w:bodyDiv w:val="1"/>
      <w:marLeft w:val="0"/>
      <w:marRight w:val="0"/>
      <w:marTop w:val="0"/>
      <w:marBottom w:val="0"/>
      <w:divBdr>
        <w:top w:val="none" w:sz="0" w:space="0" w:color="auto"/>
        <w:left w:val="none" w:sz="0" w:space="0" w:color="auto"/>
        <w:bottom w:val="none" w:sz="0" w:space="0" w:color="auto"/>
        <w:right w:val="none" w:sz="0" w:space="0" w:color="auto"/>
      </w:divBdr>
      <w:divsChild>
        <w:div w:id="154030135">
          <w:marLeft w:val="0"/>
          <w:marRight w:val="0"/>
          <w:marTop w:val="0"/>
          <w:marBottom w:val="0"/>
          <w:divBdr>
            <w:top w:val="none" w:sz="0" w:space="0" w:color="auto"/>
            <w:left w:val="none" w:sz="0" w:space="0" w:color="auto"/>
            <w:bottom w:val="none" w:sz="0" w:space="0" w:color="auto"/>
            <w:right w:val="none" w:sz="0" w:space="0" w:color="auto"/>
          </w:divBdr>
        </w:div>
      </w:divsChild>
    </w:div>
    <w:div w:id="1642613992">
      <w:bodyDiv w:val="1"/>
      <w:marLeft w:val="0"/>
      <w:marRight w:val="0"/>
      <w:marTop w:val="0"/>
      <w:marBottom w:val="0"/>
      <w:divBdr>
        <w:top w:val="none" w:sz="0" w:space="0" w:color="auto"/>
        <w:left w:val="none" w:sz="0" w:space="0" w:color="auto"/>
        <w:bottom w:val="none" w:sz="0" w:space="0" w:color="auto"/>
        <w:right w:val="none" w:sz="0" w:space="0" w:color="auto"/>
      </w:divBdr>
    </w:div>
    <w:div w:id="1642618215">
      <w:bodyDiv w:val="1"/>
      <w:marLeft w:val="0"/>
      <w:marRight w:val="0"/>
      <w:marTop w:val="0"/>
      <w:marBottom w:val="0"/>
      <w:divBdr>
        <w:top w:val="none" w:sz="0" w:space="0" w:color="auto"/>
        <w:left w:val="none" w:sz="0" w:space="0" w:color="auto"/>
        <w:bottom w:val="none" w:sz="0" w:space="0" w:color="auto"/>
        <w:right w:val="none" w:sz="0" w:space="0" w:color="auto"/>
      </w:divBdr>
    </w:div>
    <w:div w:id="1643119584">
      <w:bodyDiv w:val="1"/>
      <w:marLeft w:val="0"/>
      <w:marRight w:val="0"/>
      <w:marTop w:val="0"/>
      <w:marBottom w:val="0"/>
      <w:divBdr>
        <w:top w:val="none" w:sz="0" w:space="0" w:color="auto"/>
        <w:left w:val="none" w:sz="0" w:space="0" w:color="auto"/>
        <w:bottom w:val="none" w:sz="0" w:space="0" w:color="auto"/>
        <w:right w:val="none" w:sz="0" w:space="0" w:color="auto"/>
      </w:divBdr>
    </w:div>
    <w:div w:id="1643190620">
      <w:bodyDiv w:val="1"/>
      <w:marLeft w:val="0"/>
      <w:marRight w:val="0"/>
      <w:marTop w:val="0"/>
      <w:marBottom w:val="0"/>
      <w:divBdr>
        <w:top w:val="none" w:sz="0" w:space="0" w:color="auto"/>
        <w:left w:val="none" w:sz="0" w:space="0" w:color="auto"/>
        <w:bottom w:val="none" w:sz="0" w:space="0" w:color="auto"/>
        <w:right w:val="none" w:sz="0" w:space="0" w:color="auto"/>
      </w:divBdr>
    </w:div>
    <w:div w:id="1644582179">
      <w:bodyDiv w:val="1"/>
      <w:marLeft w:val="0"/>
      <w:marRight w:val="0"/>
      <w:marTop w:val="0"/>
      <w:marBottom w:val="0"/>
      <w:divBdr>
        <w:top w:val="none" w:sz="0" w:space="0" w:color="auto"/>
        <w:left w:val="none" w:sz="0" w:space="0" w:color="auto"/>
        <w:bottom w:val="none" w:sz="0" w:space="0" w:color="auto"/>
        <w:right w:val="none" w:sz="0" w:space="0" w:color="auto"/>
      </w:divBdr>
    </w:div>
    <w:div w:id="1644657120">
      <w:bodyDiv w:val="1"/>
      <w:marLeft w:val="0"/>
      <w:marRight w:val="0"/>
      <w:marTop w:val="0"/>
      <w:marBottom w:val="0"/>
      <w:divBdr>
        <w:top w:val="none" w:sz="0" w:space="0" w:color="auto"/>
        <w:left w:val="none" w:sz="0" w:space="0" w:color="auto"/>
        <w:bottom w:val="none" w:sz="0" w:space="0" w:color="auto"/>
        <w:right w:val="none" w:sz="0" w:space="0" w:color="auto"/>
      </w:divBdr>
    </w:div>
    <w:div w:id="1644768247">
      <w:bodyDiv w:val="1"/>
      <w:marLeft w:val="0"/>
      <w:marRight w:val="0"/>
      <w:marTop w:val="0"/>
      <w:marBottom w:val="0"/>
      <w:divBdr>
        <w:top w:val="none" w:sz="0" w:space="0" w:color="auto"/>
        <w:left w:val="none" w:sz="0" w:space="0" w:color="auto"/>
        <w:bottom w:val="none" w:sz="0" w:space="0" w:color="auto"/>
        <w:right w:val="none" w:sz="0" w:space="0" w:color="auto"/>
      </w:divBdr>
    </w:div>
    <w:div w:id="1645234846">
      <w:bodyDiv w:val="1"/>
      <w:marLeft w:val="0"/>
      <w:marRight w:val="0"/>
      <w:marTop w:val="0"/>
      <w:marBottom w:val="0"/>
      <w:divBdr>
        <w:top w:val="none" w:sz="0" w:space="0" w:color="auto"/>
        <w:left w:val="none" w:sz="0" w:space="0" w:color="auto"/>
        <w:bottom w:val="none" w:sz="0" w:space="0" w:color="auto"/>
        <w:right w:val="none" w:sz="0" w:space="0" w:color="auto"/>
      </w:divBdr>
      <w:divsChild>
        <w:div w:id="1896039371">
          <w:marLeft w:val="0"/>
          <w:marRight w:val="0"/>
          <w:marTop w:val="0"/>
          <w:marBottom w:val="0"/>
          <w:divBdr>
            <w:top w:val="none" w:sz="0" w:space="0" w:color="auto"/>
            <w:left w:val="none" w:sz="0" w:space="0" w:color="auto"/>
            <w:bottom w:val="none" w:sz="0" w:space="0" w:color="auto"/>
            <w:right w:val="none" w:sz="0" w:space="0" w:color="auto"/>
          </w:divBdr>
        </w:div>
        <w:div w:id="1324159209">
          <w:marLeft w:val="0"/>
          <w:marRight w:val="0"/>
          <w:marTop w:val="0"/>
          <w:marBottom w:val="0"/>
          <w:divBdr>
            <w:top w:val="none" w:sz="0" w:space="0" w:color="auto"/>
            <w:left w:val="none" w:sz="0" w:space="0" w:color="auto"/>
            <w:bottom w:val="none" w:sz="0" w:space="0" w:color="auto"/>
            <w:right w:val="none" w:sz="0" w:space="0" w:color="auto"/>
          </w:divBdr>
        </w:div>
        <w:div w:id="940915719">
          <w:marLeft w:val="0"/>
          <w:marRight w:val="0"/>
          <w:marTop w:val="0"/>
          <w:marBottom w:val="0"/>
          <w:divBdr>
            <w:top w:val="none" w:sz="0" w:space="0" w:color="auto"/>
            <w:left w:val="none" w:sz="0" w:space="0" w:color="auto"/>
            <w:bottom w:val="none" w:sz="0" w:space="0" w:color="auto"/>
            <w:right w:val="none" w:sz="0" w:space="0" w:color="auto"/>
          </w:divBdr>
        </w:div>
      </w:divsChild>
    </w:div>
    <w:div w:id="1645234897">
      <w:bodyDiv w:val="1"/>
      <w:marLeft w:val="0"/>
      <w:marRight w:val="0"/>
      <w:marTop w:val="0"/>
      <w:marBottom w:val="0"/>
      <w:divBdr>
        <w:top w:val="none" w:sz="0" w:space="0" w:color="auto"/>
        <w:left w:val="none" w:sz="0" w:space="0" w:color="auto"/>
        <w:bottom w:val="none" w:sz="0" w:space="0" w:color="auto"/>
        <w:right w:val="none" w:sz="0" w:space="0" w:color="auto"/>
      </w:divBdr>
    </w:div>
    <w:div w:id="1646007891">
      <w:bodyDiv w:val="1"/>
      <w:marLeft w:val="0"/>
      <w:marRight w:val="0"/>
      <w:marTop w:val="0"/>
      <w:marBottom w:val="0"/>
      <w:divBdr>
        <w:top w:val="none" w:sz="0" w:space="0" w:color="auto"/>
        <w:left w:val="none" w:sz="0" w:space="0" w:color="auto"/>
        <w:bottom w:val="none" w:sz="0" w:space="0" w:color="auto"/>
        <w:right w:val="none" w:sz="0" w:space="0" w:color="auto"/>
      </w:divBdr>
    </w:div>
    <w:div w:id="1646155231">
      <w:bodyDiv w:val="1"/>
      <w:marLeft w:val="0"/>
      <w:marRight w:val="0"/>
      <w:marTop w:val="0"/>
      <w:marBottom w:val="0"/>
      <w:divBdr>
        <w:top w:val="none" w:sz="0" w:space="0" w:color="auto"/>
        <w:left w:val="none" w:sz="0" w:space="0" w:color="auto"/>
        <w:bottom w:val="none" w:sz="0" w:space="0" w:color="auto"/>
        <w:right w:val="none" w:sz="0" w:space="0" w:color="auto"/>
      </w:divBdr>
      <w:divsChild>
        <w:div w:id="1995178297">
          <w:marLeft w:val="0"/>
          <w:marRight w:val="0"/>
          <w:marTop w:val="0"/>
          <w:marBottom w:val="0"/>
          <w:divBdr>
            <w:top w:val="none" w:sz="0" w:space="0" w:color="auto"/>
            <w:left w:val="none" w:sz="0" w:space="0" w:color="auto"/>
            <w:bottom w:val="none" w:sz="0" w:space="0" w:color="auto"/>
            <w:right w:val="none" w:sz="0" w:space="0" w:color="auto"/>
          </w:divBdr>
          <w:divsChild>
            <w:div w:id="39324449">
              <w:marLeft w:val="0"/>
              <w:marRight w:val="0"/>
              <w:marTop w:val="0"/>
              <w:marBottom w:val="0"/>
              <w:divBdr>
                <w:top w:val="none" w:sz="0" w:space="0" w:color="auto"/>
                <w:left w:val="none" w:sz="0" w:space="0" w:color="auto"/>
                <w:bottom w:val="none" w:sz="0" w:space="0" w:color="auto"/>
                <w:right w:val="none" w:sz="0" w:space="0" w:color="auto"/>
              </w:divBdr>
              <w:divsChild>
                <w:div w:id="1276719611">
                  <w:marLeft w:val="0"/>
                  <w:marRight w:val="0"/>
                  <w:marTop w:val="0"/>
                  <w:marBottom w:val="0"/>
                  <w:divBdr>
                    <w:top w:val="none" w:sz="0" w:space="0" w:color="auto"/>
                    <w:left w:val="none" w:sz="0" w:space="0" w:color="auto"/>
                    <w:bottom w:val="none" w:sz="0" w:space="0" w:color="auto"/>
                    <w:right w:val="none" w:sz="0" w:space="0" w:color="auto"/>
                  </w:divBdr>
                </w:div>
                <w:div w:id="159050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427923">
      <w:bodyDiv w:val="1"/>
      <w:marLeft w:val="0"/>
      <w:marRight w:val="0"/>
      <w:marTop w:val="0"/>
      <w:marBottom w:val="0"/>
      <w:divBdr>
        <w:top w:val="none" w:sz="0" w:space="0" w:color="auto"/>
        <w:left w:val="none" w:sz="0" w:space="0" w:color="auto"/>
        <w:bottom w:val="none" w:sz="0" w:space="0" w:color="auto"/>
        <w:right w:val="none" w:sz="0" w:space="0" w:color="auto"/>
      </w:divBdr>
    </w:div>
    <w:div w:id="1646465775">
      <w:bodyDiv w:val="1"/>
      <w:marLeft w:val="0"/>
      <w:marRight w:val="0"/>
      <w:marTop w:val="0"/>
      <w:marBottom w:val="0"/>
      <w:divBdr>
        <w:top w:val="none" w:sz="0" w:space="0" w:color="auto"/>
        <w:left w:val="none" w:sz="0" w:space="0" w:color="auto"/>
        <w:bottom w:val="none" w:sz="0" w:space="0" w:color="auto"/>
        <w:right w:val="none" w:sz="0" w:space="0" w:color="auto"/>
      </w:divBdr>
    </w:div>
    <w:div w:id="1646471112">
      <w:bodyDiv w:val="1"/>
      <w:marLeft w:val="0"/>
      <w:marRight w:val="0"/>
      <w:marTop w:val="0"/>
      <w:marBottom w:val="0"/>
      <w:divBdr>
        <w:top w:val="none" w:sz="0" w:space="0" w:color="auto"/>
        <w:left w:val="none" w:sz="0" w:space="0" w:color="auto"/>
        <w:bottom w:val="none" w:sz="0" w:space="0" w:color="auto"/>
        <w:right w:val="none" w:sz="0" w:space="0" w:color="auto"/>
      </w:divBdr>
      <w:divsChild>
        <w:div w:id="1387535438">
          <w:marLeft w:val="0"/>
          <w:marRight w:val="0"/>
          <w:marTop w:val="0"/>
          <w:marBottom w:val="0"/>
          <w:divBdr>
            <w:top w:val="none" w:sz="0" w:space="0" w:color="auto"/>
            <w:left w:val="none" w:sz="0" w:space="0" w:color="auto"/>
            <w:bottom w:val="none" w:sz="0" w:space="0" w:color="auto"/>
            <w:right w:val="none" w:sz="0" w:space="0" w:color="auto"/>
          </w:divBdr>
        </w:div>
      </w:divsChild>
    </w:div>
    <w:div w:id="1646617418">
      <w:bodyDiv w:val="1"/>
      <w:marLeft w:val="0"/>
      <w:marRight w:val="0"/>
      <w:marTop w:val="0"/>
      <w:marBottom w:val="0"/>
      <w:divBdr>
        <w:top w:val="none" w:sz="0" w:space="0" w:color="auto"/>
        <w:left w:val="none" w:sz="0" w:space="0" w:color="auto"/>
        <w:bottom w:val="none" w:sz="0" w:space="0" w:color="auto"/>
        <w:right w:val="none" w:sz="0" w:space="0" w:color="auto"/>
      </w:divBdr>
    </w:div>
    <w:div w:id="1646735023">
      <w:bodyDiv w:val="1"/>
      <w:marLeft w:val="0"/>
      <w:marRight w:val="0"/>
      <w:marTop w:val="0"/>
      <w:marBottom w:val="0"/>
      <w:divBdr>
        <w:top w:val="none" w:sz="0" w:space="0" w:color="auto"/>
        <w:left w:val="none" w:sz="0" w:space="0" w:color="auto"/>
        <w:bottom w:val="none" w:sz="0" w:space="0" w:color="auto"/>
        <w:right w:val="none" w:sz="0" w:space="0" w:color="auto"/>
      </w:divBdr>
    </w:div>
    <w:div w:id="1647708651">
      <w:bodyDiv w:val="1"/>
      <w:marLeft w:val="0"/>
      <w:marRight w:val="0"/>
      <w:marTop w:val="0"/>
      <w:marBottom w:val="0"/>
      <w:divBdr>
        <w:top w:val="none" w:sz="0" w:space="0" w:color="auto"/>
        <w:left w:val="none" w:sz="0" w:space="0" w:color="auto"/>
        <w:bottom w:val="none" w:sz="0" w:space="0" w:color="auto"/>
        <w:right w:val="none" w:sz="0" w:space="0" w:color="auto"/>
      </w:divBdr>
      <w:divsChild>
        <w:div w:id="1000886003">
          <w:marLeft w:val="0"/>
          <w:marRight w:val="0"/>
          <w:marTop w:val="0"/>
          <w:marBottom w:val="0"/>
          <w:divBdr>
            <w:top w:val="none" w:sz="0" w:space="0" w:color="auto"/>
            <w:left w:val="none" w:sz="0" w:space="0" w:color="auto"/>
            <w:bottom w:val="none" w:sz="0" w:space="0" w:color="auto"/>
            <w:right w:val="none" w:sz="0" w:space="0" w:color="auto"/>
          </w:divBdr>
        </w:div>
      </w:divsChild>
    </w:div>
    <w:div w:id="1648393261">
      <w:bodyDiv w:val="1"/>
      <w:marLeft w:val="0"/>
      <w:marRight w:val="0"/>
      <w:marTop w:val="0"/>
      <w:marBottom w:val="0"/>
      <w:divBdr>
        <w:top w:val="none" w:sz="0" w:space="0" w:color="auto"/>
        <w:left w:val="none" w:sz="0" w:space="0" w:color="auto"/>
        <w:bottom w:val="none" w:sz="0" w:space="0" w:color="auto"/>
        <w:right w:val="none" w:sz="0" w:space="0" w:color="auto"/>
      </w:divBdr>
      <w:divsChild>
        <w:div w:id="2127431676">
          <w:marLeft w:val="0"/>
          <w:marRight w:val="0"/>
          <w:marTop w:val="0"/>
          <w:marBottom w:val="0"/>
          <w:divBdr>
            <w:top w:val="none" w:sz="0" w:space="0" w:color="auto"/>
            <w:left w:val="none" w:sz="0" w:space="0" w:color="auto"/>
            <w:bottom w:val="none" w:sz="0" w:space="0" w:color="auto"/>
            <w:right w:val="none" w:sz="0" w:space="0" w:color="auto"/>
          </w:divBdr>
          <w:divsChild>
            <w:div w:id="636227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48977727">
      <w:bodyDiv w:val="1"/>
      <w:marLeft w:val="0"/>
      <w:marRight w:val="0"/>
      <w:marTop w:val="0"/>
      <w:marBottom w:val="0"/>
      <w:divBdr>
        <w:top w:val="none" w:sz="0" w:space="0" w:color="auto"/>
        <w:left w:val="none" w:sz="0" w:space="0" w:color="auto"/>
        <w:bottom w:val="none" w:sz="0" w:space="0" w:color="auto"/>
        <w:right w:val="none" w:sz="0" w:space="0" w:color="auto"/>
      </w:divBdr>
    </w:div>
    <w:div w:id="1649437933">
      <w:bodyDiv w:val="1"/>
      <w:marLeft w:val="0"/>
      <w:marRight w:val="0"/>
      <w:marTop w:val="0"/>
      <w:marBottom w:val="0"/>
      <w:divBdr>
        <w:top w:val="none" w:sz="0" w:space="0" w:color="auto"/>
        <w:left w:val="none" w:sz="0" w:space="0" w:color="auto"/>
        <w:bottom w:val="none" w:sz="0" w:space="0" w:color="auto"/>
        <w:right w:val="none" w:sz="0" w:space="0" w:color="auto"/>
      </w:divBdr>
    </w:div>
    <w:div w:id="1649631955">
      <w:bodyDiv w:val="1"/>
      <w:marLeft w:val="0"/>
      <w:marRight w:val="0"/>
      <w:marTop w:val="0"/>
      <w:marBottom w:val="0"/>
      <w:divBdr>
        <w:top w:val="none" w:sz="0" w:space="0" w:color="auto"/>
        <w:left w:val="none" w:sz="0" w:space="0" w:color="auto"/>
        <w:bottom w:val="none" w:sz="0" w:space="0" w:color="auto"/>
        <w:right w:val="none" w:sz="0" w:space="0" w:color="auto"/>
      </w:divBdr>
    </w:div>
    <w:div w:id="1649821805">
      <w:bodyDiv w:val="1"/>
      <w:marLeft w:val="0"/>
      <w:marRight w:val="0"/>
      <w:marTop w:val="0"/>
      <w:marBottom w:val="0"/>
      <w:divBdr>
        <w:top w:val="none" w:sz="0" w:space="0" w:color="auto"/>
        <w:left w:val="none" w:sz="0" w:space="0" w:color="auto"/>
        <w:bottom w:val="none" w:sz="0" w:space="0" w:color="auto"/>
        <w:right w:val="none" w:sz="0" w:space="0" w:color="auto"/>
      </w:divBdr>
    </w:div>
    <w:div w:id="1650401262">
      <w:bodyDiv w:val="1"/>
      <w:marLeft w:val="0"/>
      <w:marRight w:val="0"/>
      <w:marTop w:val="0"/>
      <w:marBottom w:val="0"/>
      <w:divBdr>
        <w:top w:val="none" w:sz="0" w:space="0" w:color="auto"/>
        <w:left w:val="none" w:sz="0" w:space="0" w:color="auto"/>
        <w:bottom w:val="none" w:sz="0" w:space="0" w:color="auto"/>
        <w:right w:val="none" w:sz="0" w:space="0" w:color="auto"/>
      </w:divBdr>
    </w:div>
    <w:div w:id="1650861954">
      <w:bodyDiv w:val="1"/>
      <w:marLeft w:val="0"/>
      <w:marRight w:val="0"/>
      <w:marTop w:val="0"/>
      <w:marBottom w:val="0"/>
      <w:divBdr>
        <w:top w:val="none" w:sz="0" w:space="0" w:color="auto"/>
        <w:left w:val="none" w:sz="0" w:space="0" w:color="auto"/>
        <w:bottom w:val="none" w:sz="0" w:space="0" w:color="auto"/>
        <w:right w:val="none" w:sz="0" w:space="0" w:color="auto"/>
      </w:divBdr>
    </w:div>
    <w:div w:id="1651061762">
      <w:bodyDiv w:val="1"/>
      <w:marLeft w:val="0"/>
      <w:marRight w:val="0"/>
      <w:marTop w:val="0"/>
      <w:marBottom w:val="0"/>
      <w:divBdr>
        <w:top w:val="none" w:sz="0" w:space="0" w:color="auto"/>
        <w:left w:val="none" w:sz="0" w:space="0" w:color="auto"/>
        <w:bottom w:val="none" w:sz="0" w:space="0" w:color="auto"/>
        <w:right w:val="none" w:sz="0" w:space="0" w:color="auto"/>
      </w:divBdr>
    </w:div>
    <w:div w:id="1651211660">
      <w:bodyDiv w:val="1"/>
      <w:marLeft w:val="0"/>
      <w:marRight w:val="0"/>
      <w:marTop w:val="0"/>
      <w:marBottom w:val="0"/>
      <w:divBdr>
        <w:top w:val="none" w:sz="0" w:space="0" w:color="auto"/>
        <w:left w:val="none" w:sz="0" w:space="0" w:color="auto"/>
        <w:bottom w:val="none" w:sz="0" w:space="0" w:color="auto"/>
        <w:right w:val="none" w:sz="0" w:space="0" w:color="auto"/>
      </w:divBdr>
    </w:div>
    <w:div w:id="1652902630">
      <w:bodyDiv w:val="1"/>
      <w:marLeft w:val="0"/>
      <w:marRight w:val="0"/>
      <w:marTop w:val="0"/>
      <w:marBottom w:val="0"/>
      <w:divBdr>
        <w:top w:val="none" w:sz="0" w:space="0" w:color="auto"/>
        <w:left w:val="none" w:sz="0" w:space="0" w:color="auto"/>
        <w:bottom w:val="none" w:sz="0" w:space="0" w:color="auto"/>
        <w:right w:val="none" w:sz="0" w:space="0" w:color="auto"/>
      </w:divBdr>
    </w:div>
    <w:div w:id="1653100620">
      <w:bodyDiv w:val="1"/>
      <w:marLeft w:val="0"/>
      <w:marRight w:val="0"/>
      <w:marTop w:val="0"/>
      <w:marBottom w:val="0"/>
      <w:divBdr>
        <w:top w:val="none" w:sz="0" w:space="0" w:color="auto"/>
        <w:left w:val="none" w:sz="0" w:space="0" w:color="auto"/>
        <w:bottom w:val="none" w:sz="0" w:space="0" w:color="auto"/>
        <w:right w:val="none" w:sz="0" w:space="0" w:color="auto"/>
      </w:divBdr>
    </w:div>
    <w:div w:id="1653366706">
      <w:bodyDiv w:val="1"/>
      <w:marLeft w:val="0"/>
      <w:marRight w:val="0"/>
      <w:marTop w:val="0"/>
      <w:marBottom w:val="0"/>
      <w:divBdr>
        <w:top w:val="none" w:sz="0" w:space="0" w:color="auto"/>
        <w:left w:val="none" w:sz="0" w:space="0" w:color="auto"/>
        <w:bottom w:val="none" w:sz="0" w:space="0" w:color="auto"/>
        <w:right w:val="none" w:sz="0" w:space="0" w:color="auto"/>
      </w:divBdr>
      <w:divsChild>
        <w:div w:id="409616298">
          <w:marLeft w:val="0"/>
          <w:marRight w:val="0"/>
          <w:marTop w:val="0"/>
          <w:marBottom w:val="0"/>
          <w:divBdr>
            <w:top w:val="none" w:sz="0" w:space="0" w:color="auto"/>
            <w:left w:val="none" w:sz="0" w:space="0" w:color="auto"/>
            <w:bottom w:val="none" w:sz="0" w:space="0" w:color="auto"/>
            <w:right w:val="none" w:sz="0" w:space="0" w:color="auto"/>
          </w:divBdr>
          <w:divsChild>
            <w:div w:id="704717391">
              <w:marLeft w:val="0"/>
              <w:marRight w:val="0"/>
              <w:marTop w:val="0"/>
              <w:marBottom w:val="0"/>
              <w:divBdr>
                <w:top w:val="none" w:sz="0" w:space="0" w:color="auto"/>
                <w:left w:val="none" w:sz="0" w:space="0" w:color="auto"/>
                <w:bottom w:val="none" w:sz="0" w:space="0" w:color="auto"/>
                <w:right w:val="none" w:sz="0" w:space="0" w:color="auto"/>
              </w:divBdr>
              <w:divsChild>
                <w:div w:id="774789494">
                  <w:marLeft w:val="0"/>
                  <w:marRight w:val="0"/>
                  <w:marTop w:val="0"/>
                  <w:marBottom w:val="0"/>
                  <w:divBdr>
                    <w:top w:val="none" w:sz="0" w:space="0" w:color="auto"/>
                    <w:left w:val="none" w:sz="0" w:space="0" w:color="auto"/>
                    <w:bottom w:val="none" w:sz="0" w:space="0" w:color="auto"/>
                    <w:right w:val="none" w:sz="0" w:space="0" w:color="auto"/>
                  </w:divBdr>
                  <w:divsChild>
                    <w:div w:id="1221407646">
                      <w:marLeft w:val="0"/>
                      <w:marRight w:val="0"/>
                      <w:marTop w:val="0"/>
                      <w:marBottom w:val="0"/>
                      <w:divBdr>
                        <w:top w:val="none" w:sz="0" w:space="0" w:color="auto"/>
                        <w:left w:val="none" w:sz="0" w:space="0" w:color="auto"/>
                        <w:bottom w:val="none" w:sz="0" w:space="0" w:color="auto"/>
                        <w:right w:val="none" w:sz="0" w:space="0" w:color="auto"/>
                      </w:divBdr>
                    </w:div>
                    <w:div w:id="163980760">
                      <w:marLeft w:val="0"/>
                      <w:marRight w:val="0"/>
                      <w:marTop w:val="0"/>
                      <w:marBottom w:val="0"/>
                      <w:divBdr>
                        <w:top w:val="none" w:sz="0" w:space="0" w:color="auto"/>
                        <w:left w:val="none" w:sz="0" w:space="0" w:color="auto"/>
                        <w:bottom w:val="none" w:sz="0" w:space="0" w:color="auto"/>
                        <w:right w:val="none" w:sz="0" w:space="0" w:color="auto"/>
                      </w:divBdr>
                    </w:div>
                    <w:div w:id="1689791107">
                      <w:marLeft w:val="0"/>
                      <w:marRight w:val="0"/>
                      <w:marTop w:val="0"/>
                      <w:marBottom w:val="0"/>
                      <w:divBdr>
                        <w:top w:val="none" w:sz="0" w:space="0" w:color="auto"/>
                        <w:left w:val="none" w:sz="0" w:space="0" w:color="auto"/>
                        <w:bottom w:val="none" w:sz="0" w:space="0" w:color="auto"/>
                        <w:right w:val="none" w:sz="0" w:space="0" w:color="auto"/>
                      </w:divBdr>
                    </w:div>
                    <w:div w:id="1811555037">
                      <w:marLeft w:val="0"/>
                      <w:marRight w:val="0"/>
                      <w:marTop w:val="0"/>
                      <w:marBottom w:val="0"/>
                      <w:divBdr>
                        <w:top w:val="none" w:sz="0" w:space="0" w:color="auto"/>
                        <w:left w:val="none" w:sz="0" w:space="0" w:color="auto"/>
                        <w:bottom w:val="none" w:sz="0" w:space="0" w:color="auto"/>
                        <w:right w:val="none" w:sz="0" w:space="0" w:color="auto"/>
                      </w:divBdr>
                    </w:div>
                    <w:div w:id="31154449">
                      <w:marLeft w:val="0"/>
                      <w:marRight w:val="0"/>
                      <w:marTop w:val="0"/>
                      <w:marBottom w:val="0"/>
                      <w:divBdr>
                        <w:top w:val="none" w:sz="0" w:space="0" w:color="auto"/>
                        <w:left w:val="none" w:sz="0" w:space="0" w:color="auto"/>
                        <w:bottom w:val="none" w:sz="0" w:space="0" w:color="auto"/>
                        <w:right w:val="none" w:sz="0" w:space="0" w:color="auto"/>
                      </w:divBdr>
                    </w:div>
                    <w:div w:id="1930263025">
                      <w:marLeft w:val="0"/>
                      <w:marRight w:val="0"/>
                      <w:marTop w:val="0"/>
                      <w:marBottom w:val="0"/>
                      <w:divBdr>
                        <w:top w:val="none" w:sz="0" w:space="0" w:color="auto"/>
                        <w:left w:val="none" w:sz="0" w:space="0" w:color="auto"/>
                        <w:bottom w:val="none" w:sz="0" w:space="0" w:color="auto"/>
                        <w:right w:val="none" w:sz="0" w:space="0" w:color="auto"/>
                      </w:divBdr>
                    </w:div>
                    <w:div w:id="1169365325">
                      <w:marLeft w:val="0"/>
                      <w:marRight w:val="0"/>
                      <w:marTop w:val="0"/>
                      <w:marBottom w:val="0"/>
                      <w:divBdr>
                        <w:top w:val="none" w:sz="0" w:space="0" w:color="auto"/>
                        <w:left w:val="none" w:sz="0" w:space="0" w:color="auto"/>
                        <w:bottom w:val="none" w:sz="0" w:space="0" w:color="auto"/>
                        <w:right w:val="none" w:sz="0" w:space="0" w:color="auto"/>
                      </w:divBdr>
                    </w:div>
                    <w:div w:id="502621536">
                      <w:marLeft w:val="0"/>
                      <w:marRight w:val="0"/>
                      <w:marTop w:val="0"/>
                      <w:marBottom w:val="0"/>
                      <w:divBdr>
                        <w:top w:val="none" w:sz="0" w:space="0" w:color="auto"/>
                        <w:left w:val="none" w:sz="0" w:space="0" w:color="auto"/>
                        <w:bottom w:val="none" w:sz="0" w:space="0" w:color="auto"/>
                        <w:right w:val="none" w:sz="0" w:space="0" w:color="auto"/>
                      </w:divBdr>
                    </w:div>
                    <w:div w:id="819350200">
                      <w:marLeft w:val="0"/>
                      <w:marRight w:val="0"/>
                      <w:marTop w:val="0"/>
                      <w:marBottom w:val="0"/>
                      <w:divBdr>
                        <w:top w:val="none" w:sz="0" w:space="0" w:color="auto"/>
                        <w:left w:val="none" w:sz="0" w:space="0" w:color="auto"/>
                        <w:bottom w:val="none" w:sz="0" w:space="0" w:color="auto"/>
                        <w:right w:val="none" w:sz="0" w:space="0" w:color="auto"/>
                      </w:divBdr>
                    </w:div>
                    <w:div w:id="208690222">
                      <w:marLeft w:val="0"/>
                      <w:marRight w:val="0"/>
                      <w:marTop w:val="0"/>
                      <w:marBottom w:val="0"/>
                      <w:divBdr>
                        <w:top w:val="none" w:sz="0" w:space="0" w:color="auto"/>
                        <w:left w:val="none" w:sz="0" w:space="0" w:color="auto"/>
                        <w:bottom w:val="none" w:sz="0" w:space="0" w:color="auto"/>
                        <w:right w:val="none" w:sz="0" w:space="0" w:color="auto"/>
                      </w:divBdr>
                    </w:div>
                    <w:div w:id="1784836405">
                      <w:marLeft w:val="0"/>
                      <w:marRight w:val="0"/>
                      <w:marTop w:val="0"/>
                      <w:marBottom w:val="0"/>
                      <w:divBdr>
                        <w:top w:val="none" w:sz="0" w:space="0" w:color="auto"/>
                        <w:left w:val="none" w:sz="0" w:space="0" w:color="auto"/>
                        <w:bottom w:val="none" w:sz="0" w:space="0" w:color="auto"/>
                        <w:right w:val="none" w:sz="0" w:space="0" w:color="auto"/>
                      </w:divBdr>
                    </w:div>
                    <w:div w:id="501506991">
                      <w:marLeft w:val="0"/>
                      <w:marRight w:val="0"/>
                      <w:marTop w:val="0"/>
                      <w:marBottom w:val="0"/>
                      <w:divBdr>
                        <w:top w:val="none" w:sz="0" w:space="0" w:color="auto"/>
                        <w:left w:val="none" w:sz="0" w:space="0" w:color="auto"/>
                        <w:bottom w:val="none" w:sz="0" w:space="0" w:color="auto"/>
                        <w:right w:val="none" w:sz="0" w:space="0" w:color="auto"/>
                      </w:divBdr>
                    </w:div>
                    <w:div w:id="125837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474301">
          <w:marLeft w:val="0"/>
          <w:marRight w:val="0"/>
          <w:marTop w:val="0"/>
          <w:marBottom w:val="0"/>
          <w:divBdr>
            <w:top w:val="none" w:sz="0" w:space="0" w:color="auto"/>
            <w:left w:val="none" w:sz="0" w:space="0" w:color="auto"/>
            <w:bottom w:val="none" w:sz="0" w:space="0" w:color="auto"/>
            <w:right w:val="none" w:sz="0" w:space="0" w:color="auto"/>
          </w:divBdr>
          <w:divsChild>
            <w:div w:id="890385113">
              <w:marLeft w:val="0"/>
              <w:marRight w:val="0"/>
              <w:marTop w:val="0"/>
              <w:marBottom w:val="0"/>
              <w:divBdr>
                <w:top w:val="none" w:sz="0" w:space="0" w:color="auto"/>
                <w:left w:val="none" w:sz="0" w:space="0" w:color="auto"/>
                <w:bottom w:val="none" w:sz="0" w:space="0" w:color="auto"/>
                <w:right w:val="none" w:sz="0" w:space="0" w:color="auto"/>
              </w:divBdr>
              <w:divsChild>
                <w:div w:id="181849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485935">
      <w:bodyDiv w:val="1"/>
      <w:marLeft w:val="0"/>
      <w:marRight w:val="0"/>
      <w:marTop w:val="0"/>
      <w:marBottom w:val="0"/>
      <w:divBdr>
        <w:top w:val="none" w:sz="0" w:space="0" w:color="auto"/>
        <w:left w:val="none" w:sz="0" w:space="0" w:color="auto"/>
        <w:bottom w:val="none" w:sz="0" w:space="0" w:color="auto"/>
        <w:right w:val="none" w:sz="0" w:space="0" w:color="auto"/>
      </w:divBdr>
    </w:div>
    <w:div w:id="1653827783">
      <w:bodyDiv w:val="1"/>
      <w:marLeft w:val="0"/>
      <w:marRight w:val="0"/>
      <w:marTop w:val="0"/>
      <w:marBottom w:val="0"/>
      <w:divBdr>
        <w:top w:val="none" w:sz="0" w:space="0" w:color="auto"/>
        <w:left w:val="none" w:sz="0" w:space="0" w:color="auto"/>
        <w:bottom w:val="none" w:sz="0" w:space="0" w:color="auto"/>
        <w:right w:val="none" w:sz="0" w:space="0" w:color="auto"/>
      </w:divBdr>
    </w:div>
    <w:div w:id="1654286386">
      <w:bodyDiv w:val="1"/>
      <w:marLeft w:val="0"/>
      <w:marRight w:val="0"/>
      <w:marTop w:val="0"/>
      <w:marBottom w:val="0"/>
      <w:divBdr>
        <w:top w:val="none" w:sz="0" w:space="0" w:color="auto"/>
        <w:left w:val="none" w:sz="0" w:space="0" w:color="auto"/>
        <w:bottom w:val="none" w:sz="0" w:space="0" w:color="auto"/>
        <w:right w:val="none" w:sz="0" w:space="0" w:color="auto"/>
      </w:divBdr>
      <w:divsChild>
        <w:div w:id="262150605">
          <w:marLeft w:val="0"/>
          <w:marRight w:val="0"/>
          <w:marTop w:val="0"/>
          <w:marBottom w:val="0"/>
          <w:divBdr>
            <w:top w:val="none" w:sz="0" w:space="0" w:color="auto"/>
            <w:left w:val="none" w:sz="0" w:space="0" w:color="auto"/>
            <w:bottom w:val="none" w:sz="0" w:space="0" w:color="auto"/>
            <w:right w:val="none" w:sz="0" w:space="0" w:color="auto"/>
          </w:divBdr>
        </w:div>
        <w:div w:id="1870096165">
          <w:marLeft w:val="0"/>
          <w:marRight w:val="0"/>
          <w:marTop w:val="0"/>
          <w:marBottom w:val="0"/>
          <w:divBdr>
            <w:top w:val="none" w:sz="0" w:space="0" w:color="auto"/>
            <w:left w:val="none" w:sz="0" w:space="0" w:color="auto"/>
            <w:bottom w:val="none" w:sz="0" w:space="0" w:color="auto"/>
            <w:right w:val="none" w:sz="0" w:space="0" w:color="auto"/>
          </w:divBdr>
        </w:div>
      </w:divsChild>
    </w:div>
    <w:div w:id="1656257403">
      <w:bodyDiv w:val="1"/>
      <w:marLeft w:val="0"/>
      <w:marRight w:val="0"/>
      <w:marTop w:val="0"/>
      <w:marBottom w:val="0"/>
      <w:divBdr>
        <w:top w:val="none" w:sz="0" w:space="0" w:color="auto"/>
        <w:left w:val="none" w:sz="0" w:space="0" w:color="auto"/>
        <w:bottom w:val="none" w:sz="0" w:space="0" w:color="auto"/>
        <w:right w:val="none" w:sz="0" w:space="0" w:color="auto"/>
      </w:divBdr>
    </w:div>
    <w:div w:id="1656370780">
      <w:bodyDiv w:val="1"/>
      <w:marLeft w:val="0"/>
      <w:marRight w:val="0"/>
      <w:marTop w:val="0"/>
      <w:marBottom w:val="0"/>
      <w:divBdr>
        <w:top w:val="none" w:sz="0" w:space="0" w:color="auto"/>
        <w:left w:val="none" w:sz="0" w:space="0" w:color="auto"/>
        <w:bottom w:val="none" w:sz="0" w:space="0" w:color="auto"/>
        <w:right w:val="none" w:sz="0" w:space="0" w:color="auto"/>
      </w:divBdr>
    </w:div>
    <w:div w:id="1656758229">
      <w:bodyDiv w:val="1"/>
      <w:marLeft w:val="0"/>
      <w:marRight w:val="0"/>
      <w:marTop w:val="0"/>
      <w:marBottom w:val="0"/>
      <w:divBdr>
        <w:top w:val="none" w:sz="0" w:space="0" w:color="auto"/>
        <w:left w:val="none" w:sz="0" w:space="0" w:color="auto"/>
        <w:bottom w:val="none" w:sz="0" w:space="0" w:color="auto"/>
        <w:right w:val="none" w:sz="0" w:space="0" w:color="auto"/>
      </w:divBdr>
      <w:divsChild>
        <w:div w:id="223757019">
          <w:marLeft w:val="0"/>
          <w:marRight w:val="0"/>
          <w:marTop w:val="0"/>
          <w:marBottom w:val="0"/>
          <w:divBdr>
            <w:top w:val="none" w:sz="0" w:space="0" w:color="auto"/>
            <w:left w:val="none" w:sz="0" w:space="0" w:color="auto"/>
            <w:bottom w:val="none" w:sz="0" w:space="0" w:color="auto"/>
            <w:right w:val="none" w:sz="0" w:space="0" w:color="auto"/>
          </w:divBdr>
        </w:div>
      </w:divsChild>
    </w:div>
    <w:div w:id="1657298803">
      <w:bodyDiv w:val="1"/>
      <w:marLeft w:val="0"/>
      <w:marRight w:val="0"/>
      <w:marTop w:val="0"/>
      <w:marBottom w:val="0"/>
      <w:divBdr>
        <w:top w:val="none" w:sz="0" w:space="0" w:color="auto"/>
        <w:left w:val="none" w:sz="0" w:space="0" w:color="auto"/>
        <w:bottom w:val="none" w:sz="0" w:space="0" w:color="auto"/>
        <w:right w:val="none" w:sz="0" w:space="0" w:color="auto"/>
      </w:divBdr>
    </w:div>
    <w:div w:id="1657300304">
      <w:bodyDiv w:val="1"/>
      <w:marLeft w:val="0"/>
      <w:marRight w:val="0"/>
      <w:marTop w:val="0"/>
      <w:marBottom w:val="0"/>
      <w:divBdr>
        <w:top w:val="none" w:sz="0" w:space="0" w:color="auto"/>
        <w:left w:val="none" w:sz="0" w:space="0" w:color="auto"/>
        <w:bottom w:val="none" w:sz="0" w:space="0" w:color="auto"/>
        <w:right w:val="none" w:sz="0" w:space="0" w:color="auto"/>
      </w:divBdr>
      <w:divsChild>
        <w:div w:id="388574847">
          <w:marLeft w:val="0"/>
          <w:marRight w:val="0"/>
          <w:marTop w:val="0"/>
          <w:marBottom w:val="0"/>
          <w:divBdr>
            <w:top w:val="none" w:sz="0" w:space="0" w:color="auto"/>
            <w:left w:val="none" w:sz="0" w:space="0" w:color="auto"/>
            <w:bottom w:val="none" w:sz="0" w:space="0" w:color="auto"/>
            <w:right w:val="none" w:sz="0" w:space="0" w:color="auto"/>
          </w:divBdr>
        </w:div>
      </w:divsChild>
    </w:div>
    <w:div w:id="1657566205">
      <w:bodyDiv w:val="1"/>
      <w:marLeft w:val="0"/>
      <w:marRight w:val="0"/>
      <w:marTop w:val="0"/>
      <w:marBottom w:val="0"/>
      <w:divBdr>
        <w:top w:val="none" w:sz="0" w:space="0" w:color="auto"/>
        <w:left w:val="none" w:sz="0" w:space="0" w:color="auto"/>
        <w:bottom w:val="none" w:sz="0" w:space="0" w:color="auto"/>
        <w:right w:val="none" w:sz="0" w:space="0" w:color="auto"/>
      </w:divBdr>
    </w:div>
    <w:div w:id="1658335796">
      <w:bodyDiv w:val="1"/>
      <w:marLeft w:val="0"/>
      <w:marRight w:val="0"/>
      <w:marTop w:val="0"/>
      <w:marBottom w:val="0"/>
      <w:divBdr>
        <w:top w:val="none" w:sz="0" w:space="0" w:color="auto"/>
        <w:left w:val="none" w:sz="0" w:space="0" w:color="auto"/>
        <w:bottom w:val="none" w:sz="0" w:space="0" w:color="auto"/>
        <w:right w:val="none" w:sz="0" w:space="0" w:color="auto"/>
      </w:divBdr>
      <w:divsChild>
        <w:div w:id="1202859023">
          <w:marLeft w:val="0"/>
          <w:marRight w:val="0"/>
          <w:marTop w:val="0"/>
          <w:marBottom w:val="0"/>
          <w:divBdr>
            <w:top w:val="none" w:sz="0" w:space="0" w:color="auto"/>
            <w:left w:val="none" w:sz="0" w:space="0" w:color="auto"/>
            <w:bottom w:val="none" w:sz="0" w:space="0" w:color="auto"/>
            <w:right w:val="none" w:sz="0" w:space="0" w:color="auto"/>
          </w:divBdr>
          <w:divsChild>
            <w:div w:id="140479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803324">
      <w:bodyDiv w:val="1"/>
      <w:marLeft w:val="0"/>
      <w:marRight w:val="0"/>
      <w:marTop w:val="0"/>
      <w:marBottom w:val="0"/>
      <w:divBdr>
        <w:top w:val="none" w:sz="0" w:space="0" w:color="auto"/>
        <w:left w:val="none" w:sz="0" w:space="0" w:color="auto"/>
        <w:bottom w:val="none" w:sz="0" w:space="0" w:color="auto"/>
        <w:right w:val="none" w:sz="0" w:space="0" w:color="auto"/>
      </w:divBdr>
    </w:div>
    <w:div w:id="1661543335">
      <w:bodyDiv w:val="1"/>
      <w:marLeft w:val="0"/>
      <w:marRight w:val="0"/>
      <w:marTop w:val="0"/>
      <w:marBottom w:val="0"/>
      <w:divBdr>
        <w:top w:val="none" w:sz="0" w:space="0" w:color="auto"/>
        <w:left w:val="none" w:sz="0" w:space="0" w:color="auto"/>
        <w:bottom w:val="none" w:sz="0" w:space="0" w:color="auto"/>
        <w:right w:val="none" w:sz="0" w:space="0" w:color="auto"/>
      </w:divBdr>
    </w:div>
    <w:div w:id="1662154194">
      <w:bodyDiv w:val="1"/>
      <w:marLeft w:val="0"/>
      <w:marRight w:val="0"/>
      <w:marTop w:val="0"/>
      <w:marBottom w:val="0"/>
      <w:divBdr>
        <w:top w:val="none" w:sz="0" w:space="0" w:color="auto"/>
        <w:left w:val="none" w:sz="0" w:space="0" w:color="auto"/>
        <w:bottom w:val="none" w:sz="0" w:space="0" w:color="auto"/>
        <w:right w:val="none" w:sz="0" w:space="0" w:color="auto"/>
      </w:divBdr>
    </w:div>
    <w:div w:id="1662268585">
      <w:bodyDiv w:val="1"/>
      <w:marLeft w:val="0"/>
      <w:marRight w:val="0"/>
      <w:marTop w:val="0"/>
      <w:marBottom w:val="0"/>
      <w:divBdr>
        <w:top w:val="none" w:sz="0" w:space="0" w:color="auto"/>
        <w:left w:val="none" w:sz="0" w:space="0" w:color="auto"/>
        <w:bottom w:val="none" w:sz="0" w:space="0" w:color="auto"/>
        <w:right w:val="none" w:sz="0" w:space="0" w:color="auto"/>
      </w:divBdr>
    </w:div>
    <w:div w:id="1662660768">
      <w:bodyDiv w:val="1"/>
      <w:marLeft w:val="0"/>
      <w:marRight w:val="0"/>
      <w:marTop w:val="0"/>
      <w:marBottom w:val="0"/>
      <w:divBdr>
        <w:top w:val="none" w:sz="0" w:space="0" w:color="auto"/>
        <w:left w:val="none" w:sz="0" w:space="0" w:color="auto"/>
        <w:bottom w:val="none" w:sz="0" w:space="0" w:color="auto"/>
        <w:right w:val="none" w:sz="0" w:space="0" w:color="auto"/>
      </w:divBdr>
      <w:divsChild>
        <w:div w:id="2084795621">
          <w:marLeft w:val="0"/>
          <w:marRight w:val="0"/>
          <w:marTop w:val="0"/>
          <w:marBottom w:val="0"/>
          <w:divBdr>
            <w:top w:val="none" w:sz="0" w:space="0" w:color="auto"/>
            <w:left w:val="none" w:sz="0" w:space="0" w:color="auto"/>
            <w:bottom w:val="none" w:sz="0" w:space="0" w:color="auto"/>
            <w:right w:val="none" w:sz="0" w:space="0" w:color="auto"/>
          </w:divBdr>
        </w:div>
        <w:div w:id="421267989">
          <w:marLeft w:val="0"/>
          <w:marRight w:val="0"/>
          <w:marTop w:val="0"/>
          <w:marBottom w:val="0"/>
          <w:divBdr>
            <w:top w:val="none" w:sz="0" w:space="0" w:color="auto"/>
            <w:left w:val="none" w:sz="0" w:space="0" w:color="auto"/>
            <w:bottom w:val="none" w:sz="0" w:space="0" w:color="auto"/>
            <w:right w:val="none" w:sz="0" w:space="0" w:color="auto"/>
          </w:divBdr>
        </w:div>
        <w:div w:id="1694454735">
          <w:marLeft w:val="0"/>
          <w:marRight w:val="0"/>
          <w:marTop w:val="0"/>
          <w:marBottom w:val="0"/>
          <w:divBdr>
            <w:top w:val="none" w:sz="0" w:space="0" w:color="auto"/>
            <w:left w:val="none" w:sz="0" w:space="0" w:color="auto"/>
            <w:bottom w:val="none" w:sz="0" w:space="0" w:color="auto"/>
            <w:right w:val="none" w:sz="0" w:space="0" w:color="auto"/>
          </w:divBdr>
        </w:div>
        <w:div w:id="1451171474">
          <w:marLeft w:val="0"/>
          <w:marRight w:val="0"/>
          <w:marTop w:val="0"/>
          <w:marBottom w:val="0"/>
          <w:divBdr>
            <w:top w:val="none" w:sz="0" w:space="0" w:color="auto"/>
            <w:left w:val="none" w:sz="0" w:space="0" w:color="auto"/>
            <w:bottom w:val="none" w:sz="0" w:space="0" w:color="auto"/>
            <w:right w:val="none" w:sz="0" w:space="0" w:color="auto"/>
          </w:divBdr>
        </w:div>
        <w:div w:id="1270091785">
          <w:marLeft w:val="0"/>
          <w:marRight w:val="0"/>
          <w:marTop w:val="0"/>
          <w:marBottom w:val="0"/>
          <w:divBdr>
            <w:top w:val="none" w:sz="0" w:space="0" w:color="auto"/>
            <w:left w:val="none" w:sz="0" w:space="0" w:color="auto"/>
            <w:bottom w:val="none" w:sz="0" w:space="0" w:color="auto"/>
            <w:right w:val="none" w:sz="0" w:space="0" w:color="auto"/>
          </w:divBdr>
        </w:div>
        <w:div w:id="786391056">
          <w:marLeft w:val="0"/>
          <w:marRight w:val="0"/>
          <w:marTop w:val="0"/>
          <w:marBottom w:val="0"/>
          <w:divBdr>
            <w:top w:val="none" w:sz="0" w:space="0" w:color="auto"/>
            <w:left w:val="none" w:sz="0" w:space="0" w:color="auto"/>
            <w:bottom w:val="none" w:sz="0" w:space="0" w:color="auto"/>
            <w:right w:val="none" w:sz="0" w:space="0" w:color="auto"/>
          </w:divBdr>
        </w:div>
      </w:divsChild>
    </w:div>
    <w:div w:id="1663852847">
      <w:bodyDiv w:val="1"/>
      <w:marLeft w:val="0"/>
      <w:marRight w:val="0"/>
      <w:marTop w:val="0"/>
      <w:marBottom w:val="0"/>
      <w:divBdr>
        <w:top w:val="none" w:sz="0" w:space="0" w:color="auto"/>
        <w:left w:val="none" w:sz="0" w:space="0" w:color="auto"/>
        <w:bottom w:val="none" w:sz="0" w:space="0" w:color="auto"/>
        <w:right w:val="none" w:sz="0" w:space="0" w:color="auto"/>
      </w:divBdr>
    </w:div>
    <w:div w:id="1664314317">
      <w:bodyDiv w:val="1"/>
      <w:marLeft w:val="0"/>
      <w:marRight w:val="0"/>
      <w:marTop w:val="0"/>
      <w:marBottom w:val="0"/>
      <w:divBdr>
        <w:top w:val="none" w:sz="0" w:space="0" w:color="auto"/>
        <w:left w:val="none" w:sz="0" w:space="0" w:color="auto"/>
        <w:bottom w:val="none" w:sz="0" w:space="0" w:color="auto"/>
        <w:right w:val="none" w:sz="0" w:space="0" w:color="auto"/>
      </w:divBdr>
    </w:div>
    <w:div w:id="1665039711">
      <w:bodyDiv w:val="1"/>
      <w:marLeft w:val="0"/>
      <w:marRight w:val="0"/>
      <w:marTop w:val="0"/>
      <w:marBottom w:val="0"/>
      <w:divBdr>
        <w:top w:val="none" w:sz="0" w:space="0" w:color="auto"/>
        <w:left w:val="none" w:sz="0" w:space="0" w:color="auto"/>
        <w:bottom w:val="none" w:sz="0" w:space="0" w:color="auto"/>
        <w:right w:val="none" w:sz="0" w:space="0" w:color="auto"/>
      </w:divBdr>
      <w:divsChild>
        <w:div w:id="1728527457">
          <w:marLeft w:val="0"/>
          <w:marRight w:val="0"/>
          <w:marTop w:val="0"/>
          <w:marBottom w:val="0"/>
          <w:divBdr>
            <w:top w:val="none" w:sz="0" w:space="0" w:color="auto"/>
            <w:left w:val="none" w:sz="0" w:space="0" w:color="auto"/>
            <w:bottom w:val="none" w:sz="0" w:space="0" w:color="auto"/>
            <w:right w:val="none" w:sz="0" w:space="0" w:color="auto"/>
          </w:divBdr>
        </w:div>
        <w:div w:id="1551844643">
          <w:marLeft w:val="0"/>
          <w:marRight w:val="0"/>
          <w:marTop w:val="0"/>
          <w:marBottom w:val="0"/>
          <w:divBdr>
            <w:top w:val="none" w:sz="0" w:space="0" w:color="auto"/>
            <w:left w:val="none" w:sz="0" w:space="0" w:color="auto"/>
            <w:bottom w:val="none" w:sz="0" w:space="0" w:color="auto"/>
            <w:right w:val="none" w:sz="0" w:space="0" w:color="auto"/>
          </w:divBdr>
        </w:div>
      </w:divsChild>
    </w:div>
    <w:div w:id="1665162323">
      <w:bodyDiv w:val="1"/>
      <w:marLeft w:val="0"/>
      <w:marRight w:val="0"/>
      <w:marTop w:val="0"/>
      <w:marBottom w:val="0"/>
      <w:divBdr>
        <w:top w:val="none" w:sz="0" w:space="0" w:color="auto"/>
        <w:left w:val="none" w:sz="0" w:space="0" w:color="auto"/>
        <w:bottom w:val="none" w:sz="0" w:space="0" w:color="auto"/>
        <w:right w:val="none" w:sz="0" w:space="0" w:color="auto"/>
      </w:divBdr>
    </w:div>
    <w:div w:id="1665234713">
      <w:bodyDiv w:val="1"/>
      <w:marLeft w:val="0"/>
      <w:marRight w:val="0"/>
      <w:marTop w:val="0"/>
      <w:marBottom w:val="0"/>
      <w:divBdr>
        <w:top w:val="none" w:sz="0" w:space="0" w:color="auto"/>
        <w:left w:val="none" w:sz="0" w:space="0" w:color="auto"/>
        <w:bottom w:val="none" w:sz="0" w:space="0" w:color="auto"/>
        <w:right w:val="none" w:sz="0" w:space="0" w:color="auto"/>
      </w:divBdr>
      <w:divsChild>
        <w:div w:id="814375692">
          <w:marLeft w:val="0"/>
          <w:marRight w:val="0"/>
          <w:marTop w:val="0"/>
          <w:marBottom w:val="0"/>
          <w:divBdr>
            <w:top w:val="none" w:sz="0" w:space="0" w:color="auto"/>
            <w:left w:val="none" w:sz="0" w:space="0" w:color="auto"/>
            <w:bottom w:val="none" w:sz="0" w:space="0" w:color="auto"/>
            <w:right w:val="none" w:sz="0" w:space="0" w:color="auto"/>
          </w:divBdr>
        </w:div>
      </w:divsChild>
    </w:div>
    <w:div w:id="1666279617">
      <w:bodyDiv w:val="1"/>
      <w:marLeft w:val="0"/>
      <w:marRight w:val="0"/>
      <w:marTop w:val="0"/>
      <w:marBottom w:val="0"/>
      <w:divBdr>
        <w:top w:val="none" w:sz="0" w:space="0" w:color="auto"/>
        <w:left w:val="none" w:sz="0" w:space="0" w:color="auto"/>
        <w:bottom w:val="none" w:sz="0" w:space="0" w:color="auto"/>
        <w:right w:val="none" w:sz="0" w:space="0" w:color="auto"/>
      </w:divBdr>
    </w:div>
    <w:div w:id="1666738428">
      <w:bodyDiv w:val="1"/>
      <w:marLeft w:val="0"/>
      <w:marRight w:val="0"/>
      <w:marTop w:val="0"/>
      <w:marBottom w:val="0"/>
      <w:divBdr>
        <w:top w:val="none" w:sz="0" w:space="0" w:color="auto"/>
        <w:left w:val="none" w:sz="0" w:space="0" w:color="auto"/>
        <w:bottom w:val="none" w:sz="0" w:space="0" w:color="auto"/>
        <w:right w:val="none" w:sz="0" w:space="0" w:color="auto"/>
      </w:divBdr>
      <w:divsChild>
        <w:div w:id="812452731">
          <w:marLeft w:val="0"/>
          <w:marRight w:val="0"/>
          <w:marTop w:val="0"/>
          <w:marBottom w:val="0"/>
          <w:divBdr>
            <w:top w:val="none" w:sz="0" w:space="0" w:color="auto"/>
            <w:left w:val="none" w:sz="0" w:space="0" w:color="auto"/>
            <w:bottom w:val="none" w:sz="0" w:space="0" w:color="auto"/>
            <w:right w:val="none" w:sz="0" w:space="0" w:color="auto"/>
          </w:divBdr>
        </w:div>
        <w:div w:id="1988390113">
          <w:marLeft w:val="0"/>
          <w:marRight w:val="0"/>
          <w:marTop w:val="0"/>
          <w:marBottom w:val="0"/>
          <w:divBdr>
            <w:top w:val="none" w:sz="0" w:space="0" w:color="auto"/>
            <w:left w:val="none" w:sz="0" w:space="0" w:color="auto"/>
            <w:bottom w:val="none" w:sz="0" w:space="0" w:color="auto"/>
            <w:right w:val="none" w:sz="0" w:space="0" w:color="auto"/>
          </w:divBdr>
        </w:div>
        <w:div w:id="605894776">
          <w:marLeft w:val="0"/>
          <w:marRight w:val="0"/>
          <w:marTop w:val="0"/>
          <w:marBottom w:val="0"/>
          <w:divBdr>
            <w:top w:val="none" w:sz="0" w:space="0" w:color="auto"/>
            <w:left w:val="none" w:sz="0" w:space="0" w:color="auto"/>
            <w:bottom w:val="none" w:sz="0" w:space="0" w:color="auto"/>
            <w:right w:val="none" w:sz="0" w:space="0" w:color="auto"/>
          </w:divBdr>
        </w:div>
      </w:divsChild>
    </w:div>
    <w:div w:id="1667320511">
      <w:bodyDiv w:val="1"/>
      <w:marLeft w:val="0"/>
      <w:marRight w:val="0"/>
      <w:marTop w:val="0"/>
      <w:marBottom w:val="0"/>
      <w:divBdr>
        <w:top w:val="none" w:sz="0" w:space="0" w:color="auto"/>
        <w:left w:val="none" w:sz="0" w:space="0" w:color="auto"/>
        <w:bottom w:val="none" w:sz="0" w:space="0" w:color="auto"/>
        <w:right w:val="none" w:sz="0" w:space="0" w:color="auto"/>
      </w:divBdr>
    </w:div>
    <w:div w:id="1667783657">
      <w:bodyDiv w:val="1"/>
      <w:marLeft w:val="0"/>
      <w:marRight w:val="0"/>
      <w:marTop w:val="0"/>
      <w:marBottom w:val="0"/>
      <w:divBdr>
        <w:top w:val="none" w:sz="0" w:space="0" w:color="auto"/>
        <w:left w:val="none" w:sz="0" w:space="0" w:color="auto"/>
        <w:bottom w:val="none" w:sz="0" w:space="0" w:color="auto"/>
        <w:right w:val="none" w:sz="0" w:space="0" w:color="auto"/>
      </w:divBdr>
    </w:div>
    <w:div w:id="1667855576">
      <w:bodyDiv w:val="1"/>
      <w:marLeft w:val="0"/>
      <w:marRight w:val="0"/>
      <w:marTop w:val="0"/>
      <w:marBottom w:val="0"/>
      <w:divBdr>
        <w:top w:val="none" w:sz="0" w:space="0" w:color="auto"/>
        <w:left w:val="none" w:sz="0" w:space="0" w:color="auto"/>
        <w:bottom w:val="none" w:sz="0" w:space="0" w:color="auto"/>
        <w:right w:val="none" w:sz="0" w:space="0" w:color="auto"/>
      </w:divBdr>
    </w:div>
    <w:div w:id="1668166729">
      <w:bodyDiv w:val="1"/>
      <w:marLeft w:val="0"/>
      <w:marRight w:val="0"/>
      <w:marTop w:val="0"/>
      <w:marBottom w:val="0"/>
      <w:divBdr>
        <w:top w:val="none" w:sz="0" w:space="0" w:color="auto"/>
        <w:left w:val="none" w:sz="0" w:space="0" w:color="auto"/>
        <w:bottom w:val="none" w:sz="0" w:space="0" w:color="auto"/>
        <w:right w:val="none" w:sz="0" w:space="0" w:color="auto"/>
      </w:divBdr>
    </w:div>
    <w:div w:id="1669554910">
      <w:bodyDiv w:val="1"/>
      <w:marLeft w:val="0"/>
      <w:marRight w:val="0"/>
      <w:marTop w:val="0"/>
      <w:marBottom w:val="0"/>
      <w:divBdr>
        <w:top w:val="none" w:sz="0" w:space="0" w:color="auto"/>
        <w:left w:val="none" w:sz="0" w:space="0" w:color="auto"/>
        <w:bottom w:val="none" w:sz="0" w:space="0" w:color="auto"/>
        <w:right w:val="none" w:sz="0" w:space="0" w:color="auto"/>
      </w:divBdr>
    </w:div>
    <w:div w:id="1669669145">
      <w:bodyDiv w:val="1"/>
      <w:marLeft w:val="0"/>
      <w:marRight w:val="0"/>
      <w:marTop w:val="0"/>
      <w:marBottom w:val="0"/>
      <w:divBdr>
        <w:top w:val="none" w:sz="0" w:space="0" w:color="auto"/>
        <w:left w:val="none" w:sz="0" w:space="0" w:color="auto"/>
        <w:bottom w:val="none" w:sz="0" w:space="0" w:color="auto"/>
        <w:right w:val="none" w:sz="0" w:space="0" w:color="auto"/>
      </w:divBdr>
    </w:div>
    <w:div w:id="1669989002">
      <w:bodyDiv w:val="1"/>
      <w:marLeft w:val="0"/>
      <w:marRight w:val="0"/>
      <w:marTop w:val="0"/>
      <w:marBottom w:val="0"/>
      <w:divBdr>
        <w:top w:val="none" w:sz="0" w:space="0" w:color="auto"/>
        <w:left w:val="none" w:sz="0" w:space="0" w:color="auto"/>
        <w:bottom w:val="none" w:sz="0" w:space="0" w:color="auto"/>
        <w:right w:val="none" w:sz="0" w:space="0" w:color="auto"/>
      </w:divBdr>
    </w:div>
    <w:div w:id="1670132346">
      <w:bodyDiv w:val="1"/>
      <w:marLeft w:val="0"/>
      <w:marRight w:val="0"/>
      <w:marTop w:val="0"/>
      <w:marBottom w:val="0"/>
      <w:divBdr>
        <w:top w:val="none" w:sz="0" w:space="0" w:color="auto"/>
        <w:left w:val="none" w:sz="0" w:space="0" w:color="auto"/>
        <w:bottom w:val="none" w:sz="0" w:space="0" w:color="auto"/>
        <w:right w:val="none" w:sz="0" w:space="0" w:color="auto"/>
      </w:divBdr>
    </w:div>
    <w:div w:id="1670255343">
      <w:bodyDiv w:val="1"/>
      <w:marLeft w:val="0"/>
      <w:marRight w:val="0"/>
      <w:marTop w:val="0"/>
      <w:marBottom w:val="0"/>
      <w:divBdr>
        <w:top w:val="none" w:sz="0" w:space="0" w:color="auto"/>
        <w:left w:val="none" w:sz="0" w:space="0" w:color="auto"/>
        <w:bottom w:val="none" w:sz="0" w:space="0" w:color="auto"/>
        <w:right w:val="none" w:sz="0" w:space="0" w:color="auto"/>
      </w:divBdr>
    </w:div>
    <w:div w:id="1670403957">
      <w:bodyDiv w:val="1"/>
      <w:marLeft w:val="0"/>
      <w:marRight w:val="0"/>
      <w:marTop w:val="0"/>
      <w:marBottom w:val="0"/>
      <w:divBdr>
        <w:top w:val="none" w:sz="0" w:space="0" w:color="auto"/>
        <w:left w:val="none" w:sz="0" w:space="0" w:color="auto"/>
        <w:bottom w:val="none" w:sz="0" w:space="0" w:color="auto"/>
        <w:right w:val="none" w:sz="0" w:space="0" w:color="auto"/>
      </w:divBdr>
      <w:divsChild>
        <w:div w:id="159318832">
          <w:marLeft w:val="0"/>
          <w:marRight w:val="0"/>
          <w:marTop w:val="0"/>
          <w:marBottom w:val="0"/>
          <w:divBdr>
            <w:top w:val="none" w:sz="0" w:space="0" w:color="auto"/>
            <w:left w:val="none" w:sz="0" w:space="0" w:color="auto"/>
            <w:bottom w:val="none" w:sz="0" w:space="0" w:color="auto"/>
            <w:right w:val="none" w:sz="0" w:space="0" w:color="auto"/>
          </w:divBdr>
          <w:divsChild>
            <w:div w:id="1063481135">
              <w:marLeft w:val="0"/>
              <w:marRight w:val="0"/>
              <w:marTop w:val="0"/>
              <w:marBottom w:val="0"/>
              <w:divBdr>
                <w:top w:val="none" w:sz="0" w:space="0" w:color="auto"/>
                <w:left w:val="none" w:sz="0" w:space="0" w:color="auto"/>
                <w:bottom w:val="none" w:sz="0" w:space="0" w:color="auto"/>
                <w:right w:val="none" w:sz="0" w:space="0" w:color="auto"/>
              </w:divBdr>
              <w:divsChild>
                <w:div w:id="1965503380">
                  <w:marLeft w:val="0"/>
                  <w:marRight w:val="0"/>
                  <w:marTop w:val="0"/>
                  <w:marBottom w:val="0"/>
                  <w:divBdr>
                    <w:top w:val="none" w:sz="0" w:space="0" w:color="auto"/>
                    <w:left w:val="none" w:sz="0" w:space="0" w:color="auto"/>
                    <w:bottom w:val="none" w:sz="0" w:space="0" w:color="auto"/>
                    <w:right w:val="none" w:sz="0" w:space="0" w:color="auto"/>
                  </w:divBdr>
                  <w:divsChild>
                    <w:div w:id="1877044132">
                      <w:marLeft w:val="0"/>
                      <w:marRight w:val="0"/>
                      <w:marTop w:val="0"/>
                      <w:marBottom w:val="0"/>
                      <w:divBdr>
                        <w:top w:val="none" w:sz="0" w:space="0" w:color="auto"/>
                        <w:left w:val="none" w:sz="0" w:space="0" w:color="auto"/>
                        <w:bottom w:val="none" w:sz="0" w:space="0" w:color="auto"/>
                        <w:right w:val="none" w:sz="0" w:space="0" w:color="auto"/>
                      </w:divBdr>
                    </w:div>
                    <w:div w:id="765541589">
                      <w:marLeft w:val="0"/>
                      <w:marRight w:val="0"/>
                      <w:marTop w:val="0"/>
                      <w:marBottom w:val="0"/>
                      <w:divBdr>
                        <w:top w:val="none" w:sz="0" w:space="0" w:color="auto"/>
                        <w:left w:val="none" w:sz="0" w:space="0" w:color="auto"/>
                        <w:bottom w:val="none" w:sz="0" w:space="0" w:color="auto"/>
                        <w:right w:val="none" w:sz="0" w:space="0" w:color="auto"/>
                      </w:divBdr>
                    </w:div>
                    <w:div w:id="16703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526603">
      <w:bodyDiv w:val="1"/>
      <w:marLeft w:val="0"/>
      <w:marRight w:val="0"/>
      <w:marTop w:val="0"/>
      <w:marBottom w:val="0"/>
      <w:divBdr>
        <w:top w:val="none" w:sz="0" w:space="0" w:color="auto"/>
        <w:left w:val="none" w:sz="0" w:space="0" w:color="auto"/>
        <w:bottom w:val="none" w:sz="0" w:space="0" w:color="auto"/>
        <w:right w:val="none" w:sz="0" w:space="0" w:color="auto"/>
      </w:divBdr>
      <w:divsChild>
        <w:div w:id="955015794">
          <w:marLeft w:val="0"/>
          <w:marRight w:val="0"/>
          <w:marTop w:val="0"/>
          <w:marBottom w:val="0"/>
          <w:divBdr>
            <w:top w:val="none" w:sz="0" w:space="0" w:color="auto"/>
            <w:left w:val="none" w:sz="0" w:space="0" w:color="auto"/>
            <w:bottom w:val="none" w:sz="0" w:space="0" w:color="auto"/>
            <w:right w:val="none" w:sz="0" w:space="0" w:color="auto"/>
          </w:divBdr>
        </w:div>
      </w:divsChild>
    </w:div>
    <w:div w:id="1670861833">
      <w:bodyDiv w:val="1"/>
      <w:marLeft w:val="0"/>
      <w:marRight w:val="0"/>
      <w:marTop w:val="0"/>
      <w:marBottom w:val="0"/>
      <w:divBdr>
        <w:top w:val="none" w:sz="0" w:space="0" w:color="auto"/>
        <w:left w:val="none" w:sz="0" w:space="0" w:color="auto"/>
        <w:bottom w:val="none" w:sz="0" w:space="0" w:color="auto"/>
        <w:right w:val="none" w:sz="0" w:space="0" w:color="auto"/>
      </w:divBdr>
      <w:divsChild>
        <w:div w:id="764350706">
          <w:marLeft w:val="0"/>
          <w:marRight w:val="0"/>
          <w:marTop w:val="0"/>
          <w:marBottom w:val="0"/>
          <w:divBdr>
            <w:top w:val="none" w:sz="0" w:space="0" w:color="auto"/>
            <w:left w:val="none" w:sz="0" w:space="0" w:color="auto"/>
            <w:bottom w:val="none" w:sz="0" w:space="0" w:color="auto"/>
            <w:right w:val="none" w:sz="0" w:space="0" w:color="auto"/>
          </w:divBdr>
        </w:div>
        <w:div w:id="804203580">
          <w:marLeft w:val="0"/>
          <w:marRight w:val="0"/>
          <w:marTop w:val="0"/>
          <w:marBottom w:val="0"/>
          <w:divBdr>
            <w:top w:val="none" w:sz="0" w:space="0" w:color="auto"/>
            <w:left w:val="none" w:sz="0" w:space="0" w:color="auto"/>
            <w:bottom w:val="none" w:sz="0" w:space="0" w:color="auto"/>
            <w:right w:val="none" w:sz="0" w:space="0" w:color="auto"/>
          </w:divBdr>
        </w:div>
        <w:div w:id="526941599">
          <w:marLeft w:val="0"/>
          <w:marRight w:val="0"/>
          <w:marTop w:val="0"/>
          <w:marBottom w:val="0"/>
          <w:divBdr>
            <w:top w:val="none" w:sz="0" w:space="0" w:color="auto"/>
            <w:left w:val="none" w:sz="0" w:space="0" w:color="auto"/>
            <w:bottom w:val="none" w:sz="0" w:space="0" w:color="auto"/>
            <w:right w:val="none" w:sz="0" w:space="0" w:color="auto"/>
          </w:divBdr>
        </w:div>
      </w:divsChild>
    </w:div>
    <w:div w:id="1670864899">
      <w:bodyDiv w:val="1"/>
      <w:marLeft w:val="0"/>
      <w:marRight w:val="0"/>
      <w:marTop w:val="0"/>
      <w:marBottom w:val="0"/>
      <w:divBdr>
        <w:top w:val="none" w:sz="0" w:space="0" w:color="auto"/>
        <w:left w:val="none" w:sz="0" w:space="0" w:color="auto"/>
        <w:bottom w:val="none" w:sz="0" w:space="0" w:color="auto"/>
        <w:right w:val="none" w:sz="0" w:space="0" w:color="auto"/>
      </w:divBdr>
    </w:div>
    <w:div w:id="1671057547">
      <w:bodyDiv w:val="1"/>
      <w:marLeft w:val="0"/>
      <w:marRight w:val="0"/>
      <w:marTop w:val="0"/>
      <w:marBottom w:val="0"/>
      <w:divBdr>
        <w:top w:val="none" w:sz="0" w:space="0" w:color="auto"/>
        <w:left w:val="none" w:sz="0" w:space="0" w:color="auto"/>
        <w:bottom w:val="none" w:sz="0" w:space="0" w:color="auto"/>
        <w:right w:val="none" w:sz="0" w:space="0" w:color="auto"/>
      </w:divBdr>
    </w:div>
    <w:div w:id="1671761395">
      <w:bodyDiv w:val="1"/>
      <w:marLeft w:val="0"/>
      <w:marRight w:val="0"/>
      <w:marTop w:val="0"/>
      <w:marBottom w:val="0"/>
      <w:divBdr>
        <w:top w:val="none" w:sz="0" w:space="0" w:color="auto"/>
        <w:left w:val="none" w:sz="0" w:space="0" w:color="auto"/>
        <w:bottom w:val="none" w:sz="0" w:space="0" w:color="auto"/>
        <w:right w:val="none" w:sz="0" w:space="0" w:color="auto"/>
      </w:divBdr>
    </w:div>
    <w:div w:id="1672443298">
      <w:bodyDiv w:val="1"/>
      <w:marLeft w:val="0"/>
      <w:marRight w:val="0"/>
      <w:marTop w:val="0"/>
      <w:marBottom w:val="0"/>
      <w:divBdr>
        <w:top w:val="none" w:sz="0" w:space="0" w:color="auto"/>
        <w:left w:val="none" w:sz="0" w:space="0" w:color="auto"/>
        <w:bottom w:val="none" w:sz="0" w:space="0" w:color="auto"/>
        <w:right w:val="none" w:sz="0" w:space="0" w:color="auto"/>
      </w:divBdr>
      <w:divsChild>
        <w:div w:id="1691419587">
          <w:marLeft w:val="0"/>
          <w:marRight w:val="0"/>
          <w:marTop w:val="0"/>
          <w:marBottom w:val="0"/>
          <w:divBdr>
            <w:top w:val="none" w:sz="0" w:space="0" w:color="auto"/>
            <w:left w:val="none" w:sz="0" w:space="0" w:color="auto"/>
            <w:bottom w:val="none" w:sz="0" w:space="0" w:color="auto"/>
            <w:right w:val="none" w:sz="0" w:space="0" w:color="auto"/>
          </w:divBdr>
          <w:divsChild>
            <w:div w:id="1646473402">
              <w:marLeft w:val="0"/>
              <w:marRight w:val="0"/>
              <w:marTop w:val="0"/>
              <w:marBottom w:val="0"/>
              <w:divBdr>
                <w:top w:val="none" w:sz="0" w:space="0" w:color="auto"/>
                <w:left w:val="none" w:sz="0" w:space="0" w:color="auto"/>
                <w:bottom w:val="none" w:sz="0" w:space="0" w:color="auto"/>
                <w:right w:val="none" w:sz="0" w:space="0" w:color="auto"/>
              </w:divBdr>
              <w:divsChild>
                <w:div w:id="78662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559180">
      <w:bodyDiv w:val="1"/>
      <w:marLeft w:val="0"/>
      <w:marRight w:val="0"/>
      <w:marTop w:val="0"/>
      <w:marBottom w:val="0"/>
      <w:divBdr>
        <w:top w:val="none" w:sz="0" w:space="0" w:color="auto"/>
        <w:left w:val="none" w:sz="0" w:space="0" w:color="auto"/>
        <w:bottom w:val="none" w:sz="0" w:space="0" w:color="auto"/>
        <w:right w:val="none" w:sz="0" w:space="0" w:color="auto"/>
      </w:divBdr>
    </w:div>
    <w:div w:id="1672560889">
      <w:bodyDiv w:val="1"/>
      <w:marLeft w:val="0"/>
      <w:marRight w:val="0"/>
      <w:marTop w:val="0"/>
      <w:marBottom w:val="0"/>
      <w:divBdr>
        <w:top w:val="none" w:sz="0" w:space="0" w:color="auto"/>
        <w:left w:val="none" w:sz="0" w:space="0" w:color="auto"/>
        <w:bottom w:val="none" w:sz="0" w:space="0" w:color="auto"/>
        <w:right w:val="none" w:sz="0" w:space="0" w:color="auto"/>
      </w:divBdr>
      <w:divsChild>
        <w:div w:id="274286789">
          <w:marLeft w:val="0"/>
          <w:marRight w:val="0"/>
          <w:marTop w:val="0"/>
          <w:marBottom w:val="0"/>
          <w:divBdr>
            <w:top w:val="none" w:sz="0" w:space="0" w:color="auto"/>
            <w:left w:val="none" w:sz="0" w:space="0" w:color="auto"/>
            <w:bottom w:val="none" w:sz="0" w:space="0" w:color="auto"/>
            <w:right w:val="none" w:sz="0" w:space="0" w:color="auto"/>
          </w:divBdr>
        </w:div>
        <w:div w:id="1285579780">
          <w:marLeft w:val="0"/>
          <w:marRight w:val="0"/>
          <w:marTop w:val="0"/>
          <w:marBottom w:val="0"/>
          <w:divBdr>
            <w:top w:val="none" w:sz="0" w:space="0" w:color="auto"/>
            <w:left w:val="none" w:sz="0" w:space="0" w:color="auto"/>
            <w:bottom w:val="none" w:sz="0" w:space="0" w:color="auto"/>
            <w:right w:val="none" w:sz="0" w:space="0" w:color="auto"/>
          </w:divBdr>
        </w:div>
        <w:div w:id="32851261">
          <w:marLeft w:val="0"/>
          <w:marRight w:val="0"/>
          <w:marTop w:val="0"/>
          <w:marBottom w:val="0"/>
          <w:divBdr>
            <w:top w:val="none" w:sz="0" w:space="0" w:color="auto"/>
            <w:left w:val="none" w:sz="0" w:space="0" w:color="auto"/>
            <w:bottom w:val="none" w:sz="0" w:space="0" w:color="auto"/>
            <w:right w:val="none" w:sz="0" w:space="0" w:color="auto"/>
          </w:divBdr>
        </w:div>
      </w:divsChild>
    </w:div>
    <w:div w:id="1673265156">
      <w:bodyDiv w:val="1"/>
      <w:marLeft w:val="0"/>
      <w:marRight w:val="0"/>
      <w:marTop w:val="0"/>
      <w:marBottom w:val="0"/>
      <w:divBdr>
        <w:top w:val="none" w:sz="0" w:space="0" w:color="auto"/>
        <w:left w:val="none" w:sz="0" w:space="0" w:color="auto"/>
        <w:bottom w:val="none" w:sz="0" w:space="0" w:color="auto"/>
        <w:right w:val="none" w:sz="0" w:space="0" w:color="auto"/>
      </w:divBdr>
      <w:divsChild>
        <w:div w:id="1176387622">
          <w:marLeft w:val="0"/>
          <w:marRight w:val="0"/>
          <w:marTop w:val="0"/>
          <w:marBottom w:val="0"/>
          <w:divBdr>
            <w:top w:val="none" w:sz="0" w:space="0" w:color="auto"/>
            <w:left w:val="none" w:sz="0" w:space="0" w:color="auto"/>
            <w:bottom w:val="none" w:sz="0" w:space="0" w:color="auto"/>
            <w:right w:val="none" w:sz="0" w:space="0" w:color="auto"/>
          </w:divBdr>
        </w:div>
        <w:div w:id="5713779">
          <w:marLeft w:val="0"/>
          <w:marRight w:val="0"/>
          <w:marTop w:val="0"/>
          <w:marBottom w:val="0"/>
          <w:divBdr>
            <w:top w:val="none" w:sz="0" w:space="0" w:color="auto"/>
            <w:left w:val="none" w:sz="0" w:space="0" w:color="auto"/>
            <w:bottom w:val="none" w:sz="0" w:space="0" w:color="auto"/>
            <w:right w:val="none" w:sz="0" w:space="0" w:color="auto"/>
          </w:divBdr>
        </w:div>
      </w:divsChild>
    </w:div>
    <w:div w:id="1673338321">
      <w:bodyDiv w:val="1"/>
      <w:marLeft w:val="0"/>
      <w:marRight w:val="0"/>
      <w:marTop w:val="0"/>
      <w:marBottom w:val="0"/>
      <w:divBdr>
        <w:top w:val="none" w:sz="0" w:space="0" w:color="auto"/>
        <w:left w:val="none" w:sz="0" w:space="0" w:color="auto"/>
        <w:bottom w:val="none" w:sz="0" w:space="0" w:color="auto"/>
        <w:right w:val="none" w:sz="0" w:space="0" w:color="auto"/>
      </w:divBdr>
      <w:divsChild>
        <w:div w:id="36978732">
          <w:marLeft w:val="0"/>
          <w:marRight w:val="0"/>
          <w:marTop w:val="0"/>
          <w:marBottom w:val="0"/>
          <w:divBdr>
            <w:top w:val="none" w:sz="0" w:space="0" w:color="auto"/>
            <w:left w:val="none" w:sz="0" w:space="0" w:color="auto"/>
            <w:bottom w:val="none" w:sz="0" w:space="0" w:color="auto"/>
            <w:right w:val="none" w:sz="0" w:space="0" w:color="auto"/>
          </w:divBdr>
        </w:div>
        <w:div w:id="1245649911">
          <w:marLeft w:val="0"/>
          <w:marRight w:val="0"/>
          <w:marTop w:val="0"/>
          <w:marBottom w:val="0"/>
          <w:divBdr>
            <w:top w:val="none" w:sz="0" w:space="0" w:color="auto"/>
            <w:left w:val="none" w:sz="0" w:space="0" w:color="auto"/>
            <w:bottom w:val="none" w:sz="0" w:space="0" w:color="auto"/>
            <w:right w:val="none" w:sz="0" w:space="0" w:color="auto"/>
          </w:divBdr>
        </w:div>
        <w:div w:id="1537692484">
          <w:marLeft w:val="0"/>
          <w:marRight w:val="0"/>
          <w:marTop w:val="0"/>
          <w:marBottom w:val="0"/>
          <w:divBdr>
            <w:top w:val="none" w:sz="0" w:space="0" w:color="auto"/>
            <w:left w:val="none" w:sz="0" w:space="0" w:color="auto"/>
            <w:bottom w:val="none" w:sz="0" w:space="0" w:color="auto"/>
            <w:right w:val="none" w:sz="0" w:space="0" w:color="auto"/>
          </w:divBdr>
        </w:div>
      </w:divsChild>
    </w:div>
    <w:div w:id="1673675656">
      <w:bodyDiv w:val="1"/>
      <w:marLeft w:val="0"/>
      <w:marRight w:val="0"/>
      <w:marTop w:val="0"/>
      <w:marBottom w:val="0"/>
      <w:divBdr>
        <w:top w:val="none" w:sz="0" w:space="0" w:color="auto"/>
        <w:left w:val="none" w:sz="0" w:space="0" w:color="auto"/>
        <w:bottom w:val="none" w:sz="0" w:space="0" w:color="auto"/>
        <w:right w:val="none" w:sz="0" w:space="0" w:color="auto"/>
      </w:divBdr>
    </w:div>
    <w:div w:id="1673952118">
      <w:bodyDiv w:val="1"/>
      <w:marLeft w:val="0"/>
      <w:marRight w:val="0"/>
      <w:marTop w:val="0"/>
      <w:marBottom w:val="0"/>
      <w:divBdr>
        <w:top w:val="none" w:sz="0" w:space="0" w:color="auto"/>
        <w:left w:val="none" w:sz="0" w:space="0" w:color="auto"/>
        <w:bottom w:val="none" w:sz="0" w:space="0" w:color="auto"/>
        <w:right w:val="none" w:sz="0" w:space="0" w:color="auto"/>
      </w:divBdr>
    </w:div>
    <w:div w:id="1674185046">
      <w:bodyDiv w:val="1"/>
      <w:marLeft w:val="0"/>
      <w:marRight w:val="0"/>
      <w:marTop w:val="0"/>
      <w:marBottom w:val="0"/>
      <w:divBdr>
        <w:top w:val="none" w:sz="0" w:space="0" w:color="auto"/>
        <w:left w:val="none" w:sz="0" w:space="0" w:color="auto"/>
        <w:bottom w:val="none" w:sz="0" w:space="0" w:color="auto"/>
        <w:right w:val="none" w:sz="0" w:space="0" w:color="auto"/>
      </w:divBdr>
    </w:div>
    <w:div w:id="1674648997">
      <w:bodyDiv w:val="1"/>
      <w:marLeft w:val="0"/>
      <w:marRight w:val="0"/>
      <w:marTop w:val="0"/>
      <w:marBottom w:val="0"/>
      <w:divBdr>
        <w:top w:val="none" w:sz="0" w:space="0" w:color="auto"/>
        <w:left w:val="none" w:sz="0" w:space="0" w:color="auto"/>
        <w:bottom w:val="none" w:sz="0" w:space="0" w:color="auto"/>
        <w:right w:val="none" w:sz="0" w:space="0" w:color="auto"/>
      </w:divBdr>
    </w:div>
    <w:div w:id="1674720819">
      <w:bodyDiv w:val="1"/>
      <w:marLeft w:val="0"/>
      <w:marRight w:val="0"/>
      <w:marTop w:val="0"/>
      <w:marBottom w:val="0"/>
      <w:divBdr>
        <w:top w:val="none" w:sz="0" w:space="0" w:color="auto"/>
        <w:left w:val="none" w:sz="0" w:space="0" w:color="auto"/>
        <w:bottom w:val="none" w:sz="0" w:space="0" w:color="auto"/>
        <w:right w:val="none" w:sz="0" w:space="0" w:color="auto"/>
      </w:divBdr>
    </w:div>
    <w:div w:id="1674799244">
      <w:bodyDiv w:val="1"/>
      <w:marLeft w:val="0"/>
      <w:marRight w:val="0"/>
      <w:marTop w:val="0"/>
      <w:marBottom w:val="0"/>
      <w:divBdr>
        <w:top w:val="none" w:sz="0" w:space="0" w:color="auto"/>
        <w:left w:val="none" w:sz="0" w:space="0" w:color="auto"/>
        <w:bottom w:val="none" w:sz="0" w:space="0" w:color="auto"/>
        <w:right w:val="none" w:sz="0" w:space="0" w:color="auto"/>
      </w:divBdr>
      <w:divsChild>
        <w:div w:id="211888107">
          <w:marLeft w:val="600"/>
          <w:marRight w:val="0"/>
          <w:marTop w:val="0"/>
          <w:marBottom w:val="0"/>
          <w:divBdr>
            <w:top w:val="none" w:sz="0" w:space="0" w:color="auto"/>
            <w:left w:val="none" w:sz="0" w:space="0" w:color="auto"/>
            <w:bottom w:val="none" w:sz="0" w:space="0" w:color="auto"/>
            <w:right w:val="none" w:sz="0" w:space="0" w:color="auto"/>
          </w:divBdr>
        </w:div>
        <w:div w:id="443965284">
          <w:marLeft w:val="0"/>
          <w:marRight w:val="0"/>
          <w:marTop w:val="0"/>
          <w:marBottom w:val="0"/>
          <w:divBdr>
            <w:top w:val="none" w:sz="0" w:space="0" w:color="auto"/>
            <w:left w:val="none" w:sz="0" w:space="0" w:color="auto"/>
            <w:bottom w:val="none" w:sz="0" w:space="0" w:color="auto"/>
            <w:right w:val="none" w:sz="0" w:space="0" w:color="auto"/>
          </w:divBdr>
        </w:div>
        <w:div w:id="640885594">
          <w:marLeft w:val="0"/>
          <w:marRight w:val="0"/>
          <w:marTop w:val="0"/>
          <w:marBottom w:val="0"/>
          <w:divBdr>
            <w:top w:val="none" w:sz="0" w:space="0" w:color="auto"/>
            <w:left w:val="none" w:sz="0" w:space="0" w:color="auto"/>
            <w:bottom w:val="none" w:sz="0" w:space="0" w:color="auto"/>
            <w:right w:val="none" w:sz="0" w:space="0" w:color="auto"/>
          </w:divBdr>
        </w:div>
        <w:div w:id="1093621573">
          <w:marLeft w:val="600"/>
          <w:marRight w:val="0"/>
          <w:marTop w:val="0"/>
          <w:marBottom w:val="0"/>
          <w:divBdr>
            <w:top w:val="none" w:sz="0" w:space="0" w:color="auto"/>
            <w:left w:val="none" w:sz="0" w:space="0" w:color="auto"/>
            <w:bottom w:val="none" w:sz="0" w:space="0" w:color="auto"/>
            <w:right w:val="none" w:sz="0" w:space="0" w:color="auto"/>
          </w:divBdr>
        </w:div>
        <w:div w:id="2104446277">
          <w:marLeft w:val="0"/>
          <w:marRight w:val="0"/>
          <w:marTop w:val="0"/>
          <w:marBottom w:val="0"/>
          <w:divBdr>
            <w:top w:val="none" w:sz="0" w:space="0" w:color="auto"/>
            <w:left w:val="none" w:sz="0" w:space="0" w:color="auto"/>
            <w:bottom w:val="none" w:sz="0" w:space="0" w:color="auto"/>
            <w:right w:val="none" w:sz="0" w:space="0" w:color="auto"/>
          </w:divBdr>
        </w:div>
      </w:divsChild>
    </w:div>
    <w:div w:id="1675719439">
      <w:bodyDiv w:val="1"/>
      <w:marLeft w:val="0"/>
      <w:marRight w:val="0"/>
      <w:marTop w:val="0"/>
      <w:marBottom w:val="0"/>
      <w:divBdr>
        <w:top w:val="none" w:sz="0" w:space="0" w:color="auto"/>
        <w:left w:val="none" w:sz="0" w:space="0" w:color="auto"/>
        <w:bottom w:val="none" w:sz="0" w:space="0" w:color="auto"/>
        <w:right w:val="none" w:sz="0" w:space="0" w:color="auto"/>
      </w:divBdr>
    </w:div>
    <w:div w:id="1675838735">
      <w:bodyDiv w:val="1"/>
      <w:marLeft w:val="0"/>
      <w:marRight w:val="0"/>
      <w:marTop w:val="0"/>
      <w:marBottom w:val="0"/>
      <w:divBdr>
        <w:top w:val="none" w:sz="0" w:space="0" w:color="auto"/>
        <w:left w:val="none" w:sz="0" w:space="0" w:color="auto"/>
        <w:bottom w:val="none" w:sz="0" w:space="0" w:color="auto"/>
        <w:right w:val="none" w:sz="0" w:space="0" w:color="auto"/>
      </w:divBdr>
      <w:divsChild>
        <w:div w:id="236475776">
          <w:marLeft w:val="0"/>
          <w:marRight w:val="0"/>
          <w:marTop w:val="0"/>
          <w:marBottom w:val="0"/>
          <w:divBdr>
            <w:top w:val="none" w:sz="0" w:space="0" w:color="auto"/>
            <w:left w:val="none" w:sz="0" w:space="0" w:color="auto"/>
            <w:bottom w:val="none" w:sz="0" w:space="0" w:color="auto"/>
            <w:right w:val="none" w:sz="0" w:space="0" w:color="auto"/>
          </w:divBdr>
        </w:div>
        <w:div w:id="1857496603">
          <w:marLeft w:val="0"/>
          <w:marRight w:val="0"/>
          <w:marTop w:val="0"/>
          <w:marBottom w:val="0"/>
          <w:divBdr>
            <w:top w:val="none" w:sz="0" w:space="0" w:color="auto"/>
            <w:left w:val="none" w:sz="0" w:space="0" w:color="auto"/>
            <w:bottom w:val="none" w:sz="0" w:space="0" w:color="auto"/>
            <w:right w:val="none" w:sz="0" w:space="0" w:color="auto"/>
          </w:divBdr>
          <w:divsChild>
            <w:div w:id="987249998">
              <w:marLeft w:val="0"/>
              <w:marRight w:val="0"/>
              <w:marTop w:val="0"/>
              <w:marBottom w:val="0"/>
              <w:divBdr>
                <w:top w:val="none" w:sz="0" w:space="0" w:color="auto"/>
                <w:left w:val="none" w:sz="0" w:space="0" w:color="auto"/>
                <w:bottom w:val="none" w:sz="0" w:space="0" w:color="auto"/>
                <w:right w:val="none" w:sz="0" w:space="0" w:color="auto"/>
              </w:divBdr>
            </w:div>
            <w:div w:id="987324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027379">
      <w:bodyDiv w:val="1"/>
      <w:marLeft w:val="0"/>
      <w:marRight w:val="0"/>
      <w:marTop w:val="0"/>
      <w:marBottom w:val="0"/>
      <w:divBdr>
        <w:top w:val="none" w:sz="0" w:space="0" w:color="auto"/>
        <w:left w:val="none" w:sz="0" w:space="0" w:color="auto"/>
        <w:bottom w:val="none" w:sz="0" w:space="0" w:color="auto"/>
        <w:right w:val="none" w:sz="0" w:space="0" w:color="auto"/>
      </w:divBdr>
      <w:divsChild>
        <w:div w:id="1387607233">
          <w:marLeft w:val="0"/>
          <w:marRight w:val="0"/>
          <w:marTop w:val="0"/>
          <w:marBottom w:val="0"/>
          <w:divBdr>
            <w:top w:val="none" w:sz="0" w:space="0" w:color="auto"/>
            <w:left w:val="none" w:sz="0" w:space="0" w:color="auto"/>
            <w:bottom w:val="none" w:sz="0" w:space="0" w:color="auto"/>
            <w:right w:val="none" w:sz="0" w:space="0" w:color="auto"/>
          </w:divBdr>
        </w:div>
        <w:div w:id="1446388734">
          <w:marLeft w:val="0"/>
          <w:marRight w:val="0"/>
          <w:marTop w:val="0"/>
          <w:marBottom w:val="0"/>
          <w:divBdr>
            <w:top w:val="none" w:sz="0" w:space="0" w:color="auto"/>
            <w:left w:val="none" w:sz="0" w:space="0" w:color="auto"/>
            <w:bottom w:val="none" w:sz="0" w:space="0" w:color="auto"/>
            <w:right w:val="none" w:sz="0" w:space="0" w:color="auto"/>
          </w:divBdr>
        </w:div>
      </w:divsChild>
    </w:div>
    <w:div w:id="1677492128">
      <w:bodyDiv w:val="1"/>
      <w:marLeft w:val="0"/>
      <w:marRight w:val="0"/>
      <w:marTop w:val="0"/>
      <w:marBottom w:val="0"/>
      <w:divBdr>
        <w:top w:val="none" w:sz="0" w:space="0" w:color="auto"/>
        <w:left w:val="none" w:sz="0" w:space="0" w:color="auto"/>
        <w:bottom w:val="none" w:sz="0" w:space="0" w:color="auto"/>
        <w:right w:val="none" w:sz="0" w:space="0" w:color="auto"/>
      </w:divBdr>
    </w:div>
    <w:div w:id="1677609141">
      <w:bodyDiv w:val="1"/>
      <w:marLeft w:val="0"/>
      <w:marRight w:val="0"/>
      <w:marTop w:val="0"/>
      <w:marBottom w:val="0"/>
      <w:divBdr>
        <w:top w:val="none" w:sz="0" w:space="0" w:color="auto"/>
        <w:left w:val="none" w:sz="0" w:space="0" w:color="auto"/>
        <w:bottom w:val="none" w:sz="0" w:space="0" w:color="auto"/>
        <w:right w:val="none" w:sz="0" w:space="0" w:color="auto"/>
      </w:divBdr>
    </w:div>
    <w:div w:id="1679699164">
      <w:bodyDiv w:val="1"/>
      <w:marLeft w:val="0"/>
      <w:marRight w:val="0"/>
      <w:marTop w:val="0"/>
      <w:marBottom w:val="0"/>
      <w:divBdr>
        <w:top w:val="none" w:sz="0" w:space="0" w:color="auto"/>
        <w:left w:val="none" w:sz="0" w:space="0" w:color="auto"/>
        <w:bottom w:val="none" w:sz="0" w:space="0" w:color="auto"/>
        <w:right w:val="none" w:sz="0" w:space="0" w:color="auto"/>
      </w:divBdr>
    </w:div>
    <w:div w:id="1681851824">
      <w:bodyDiv w:val="1"/>
      <w:marLeft w:val="0"/>
      <w:marRight w:val="0"/>
      <w:marTop w:val="0"/>
      <w:marBottom w:val="0"/>
      <w:divBdr>
        <w:top w:val="none" w:sz="0" w:space="0" w:color="auto"/>
        <w:left w:val="none" w:sz="0" w:space="0" w:color="auto"/>
        <w:bottom w:val="none" w:sz="0" w:space="0" w:color="auto"/>
        <w:right w:val="none" w:sz="0" w:space="0" w:color="auto"/>
      </w:divBdr>
    </w:div>
    <w:div w:id="1681929561">
      <w:bodyDiv w:val="1"/>
      <w:marLeft w:val="0"/>
      <w:marRight w:val="0"/>
      <w:marTop w:val="0"/>
      <w:marBottom w:val="0"/>
      <w:divBdr>
        <w:top w:val="none" w:sz="0" w:space="0" w:color="auto"/>
        <w:left w:val="none" w:sz="0" w:space="0" w:color="auto"/>
        <w:bottom w:val="none" w:sz="0" w:space="0" w:color="auto"/>
        <w:right w:val="none" w:sz="0" w:space="0" w:color="auto"/>
      </w:divBdr>
    </w:div>
    <w:div w:id="1682316578">
      <w:bodyDiv w:val="1"/>
      <w:marLeft w:val="0"/>
      <w:marRight w:val="0"/>
      <w:marTop w:val="0"/>
      <w:marBottom w:val="0"/>
      <w:divBdr>
        <w:top w:val="none" w:sz="0" w:space="0" w:color="auto"/>
        <w:left w:val="none" w:sz="0" w:space="0" w:color="auto"/>
        <w:bottom w:val="none" w:sz="0" w:space="0" w:color="auto"/>
        <w:right w:val="none" w:sz="0" w:space="0" w:color="auto"/>
      </w:divBdr>
      <w:divsChild>
        <w:div w:id="1408267982">
          <w:marLeft w:val="0"/>
          <w:marRight w:val="0"/>
          <w:marTop w:val="0"/>
          <w:marBottom w:val="0"/>
          <w:divBdr>
            <w:top w:val="none" w:sz="0" w:space="0" w:color="auto"/>
            <w:left w:val="none" w:sz="0" w:space="0" w:color="auto"/>
            <w:bottom w:val="none" w:sz="0" w:space="0" w:color="auto"/>
            <w:right w:val="none" w:sz="0" w:space="0" w:color="auto"/>
          </w:divBdr>
          <w:divsChild>
            <w:div w:id="284697501">
              <w:marLeft w:val="0"/>
              <w:marRight w:val="0"/>
              <w:marTop w:val="0"/>
              <w:marBottom w:val="0"/>
              <w:divBdr>
                <w:top w:val="none" w:sz="0" w:space="0" w:color="auto"/>
                <w:left w:val="none" w:sz="0" w:space="0" w:color="auto"/>
                <w:bottom w:val="none" w:sz="0" w:space="0" w:color="auto"/>
                <w:right w:val="none" w:sz="0" w:space="0" w:color="auto"/>
              </w:divBdr>
            </w:div>
            <w:div w:id="90055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507566">
      <w:bodyDiv w:val="1"/>
      <w:marLeft w:val="0"/>
      <w:marRight w:val="0"/>
      <w:marTop w:val="0"/>
      <w:marBottom w:val="0"/>
      <w:divBdr>
        <w:top w:val="none" w:sz="0" w:space="0" w:color="auto"/>
        <w:left w:val="none" w:sz="0" w:space="0" w:color="auto"/>
        <w:bottom w:val="none" w:sz="0" w:space="0" w:color="auto"/>
        <w:right w:val="none" w:sz="0" w:space="0" w:color="auto"/>
      </w:divBdr>
    </w:div>
    <w:div w:id="1682659346">
      <w:bodyDiv w:val="1"/>
      <w:marLeft w:val="0"/>
      <w:marRight w:val="0"/>
      <w:marTop w:val="0"/>
      <w:marBottom w:val="0"/>
      <w:divBdr>
        <w:top w:val="none" w:sz="0" w:space="0" w:color="auto"/>
        <w:left w:val="none" w:sz="0" w:space="0" w:color="auto"/>
        <w:bottom w:val="none" w:sz="0" w:space="0" w:color="auto"/>
        <w:right w:val="none" w:sz="0" w:space="0" w:color="auto"/>
      </w:divBdr>
      <w:divsChild>
        <w:div w:id="1097748952">
          <w:marLeft w:val="600"/>
          <w:marRight w:val="0"/>
          <w:marTop w:val="0"/>
          <w:marBottom w:val="0"/>
          <w:divBdr>
            <w:top w:val="none" w:sz="0" w:space="0" w:color="auto"/>
            <w:left w:val="none" w:sz="0" w:space="0" w:color="auto"/>
            <w:bottom w:val="none" w:sz="0" w:space="0" w:color="auto"/>
            <w:right w:val="none" w:sz="0" w:space="0" w:color="auto"/>
          </w:divBdr>
        </w:div>
        <w:div w:id="2104181470">
          <w:marLeft w:val="600"/>
          <w:marRight w:val="0"/>
          <w:marTop w:val="0"/>
          <w:marBottom w:val="0"/>
          <w:divBdr>
            <w:top w:val="none" w:sz="0" w:space="0" w:color="auto"/>
            <w:left w:val="none" w:sz="0" w:space="0" w:color="auto"/>
            <w:bottom w:val="none" w:sz="0" w:space="0" w:color="auto"/>
            <w:right w:val="none" w:sz="0" w:space="0" w:color="auto"/>
          </w:divBdr>
        </w:div>
      </w:divsChild>
    </w:div>
    <w:div w:id="1682927365">
      <w:bodyDiv w:val="1"/>
      <w:marLeft w:val="0"/>
      <w:marRight w:val="0"/>
      <w:marTop w:val="0"/>
      <w:marBottom w:val="0"/>
      <w:divBdr>
        <w:top w:val="none" w:sz="0" w:space="0" w:color="auto"/>
        <w:left w:val="none" w:sz="0" w:space="0" w:color="auto"/>
        <w:bottom w:val="none" w:sz="0" w:space="0" w:color="auto"/>
        <w:right w:val="none" w:sz="0" w:space="0" w:color="auto"/>
      </w:divBdr>
    </w:div>
    <w:div w:id="1683127199">
      <w:bodyDiv w:val="1"/>
      <w:marLeft w:val="0"/>
      <w:marRight w:val="0"/>
      <w:marTop w:val="0"/>
      <w:marBottom w:val="0"/>
      <w:divBdr>
        <w:top w:val="none" w:sz="0" w:space="0" w:color="auto"/>
        <w:left w:val="none" w:sz="0" w:space="0" w:color="auto"/>
        <w:bottom w:val="none" w:sz="0" w:space="0" w:color="auto"/>
        <w:right w:val="none" w:sz="0" w:space="0" w:color="auto"/>
      </w:divBdr>
    </w:div>
    <w:div w:id="1684089783">
      <w:bodyDiv w:val="1"/>
      <w:marLeft w:val="0"/>
      <w:marRight w:val="0"/>
      <w:marTop w:val="0"/>
      <w:marBottom w:val="0"/>
      <w:divBdr>
        <w:top w:val="none" w:sz="0" w:space="0" w:color="auto"/>
        <w:left w:val="none" w:sz="0" w:space="0" w:color="auto"/>
        <w:bottom w:val="none" w:sz="0" w:space="0" w:color="auto"/>
        <w:right w:val="none" w:sz="0" w:space="0" w:color="auto"/>
      </w:divBdr>
    </w:div>
    <w:div w:id="1684167352">
      <w:bodyDiv w:val="1"/>
      <w:marLeft w:val="0"/>
      <w:marRight w:val="0"/>
      <w:marTop w:val="0"/>
      <w:marBottom w:val="0"/>
      <w:divBdr>
        <w:top w:val="none" w:sz="0" w:space="0" w:color="auto"/>
        <w:left w:val="none" w:sz="0" w:space="0" w:color="auto"/>
        <w:bottom w:val="none" w:sz="0" w:space="0" w:color="auto"/>
        <w:right w:val="none" w:sz="0" w:space="0" w:color="auto"/>
      </w:divBdr>
    </w:div>
    <w:div w:id="1684435503">
      <w:bodyDiv w:val="1"/>
      <w:marLeft w:val="0"/>
      <w:marRight w:val="0"/>
      <w:marTop w:val="0"/>
      <w:marBottom w:val="0"/>
      <w:divBdr>
        <w:top w:val="none" w:sz="0" w:space="0" w:color="auto"/>
        <w:left w:val="none" w:sz="0" w:space="0" w:color="auto"/>
        <w:bottom w:val="none" w:sz="0" w:space="0" w:color="auto"/>
        <w:right w:val="none" w:sz="0" w:space="0" w:color="auto"/>
      </w:divBdr>
    </w:div>
    <w:div w:id="1684476116">
      <w:bodyDiv w:val="1"/>
      <w:marLeft w:val="0"/>
      <w:marRight w:val="0"/>
      <w:marTop w:val="0"/>
      <w:marBottom w:val="0"/>
      <w:divBdr>
        <w:top w:val="none" w:sz="0" w:space="0" w:color="auto"/>
        <w:left w:val="none" w:sz="0" w:space="0" w:color="auto"/>
        <w:bottom w:val="none" w:sz="0" w:space="0" w:color="auto"/>
        <w:right w:val="none" w:sz="0" w:space="0" w:color="auto"/>
      </w:divBdr>
      <w:divsChild>
        <w:div w:id="1648242404">
          <w:marLeft w:val="0"/>
          <w:marRight w:val="0"/>
          <w:marTop w:val="0"/>
          <w:marBottom w:val="0"/>
          <w:divBdr>
            <w:top w:val="none" w:sz="0" w:space="0" w:color="auto"/>
            <w:left w:val="none" w:sz="0" w:space="0" w:color="auto"/>
            <w:bottom w:val="none" w:sz="0" w:space="0" w:color="auto"/>
            <w:right w:val="none" w:sz="0" w:space="0" w:color="auto"/>
          </w:divBdr>
        </w:div>
      </w:divsChild>
    </w:div>
    <w:div w:id="1686202812">
      <w:bodyDiv w:val="1"/>
      <w:marLeft w:val="0"/>
      <w:marRight w:val="0"/>
      <w:marTop w:val="0"/>
      <w:marBottom w:val="0"/>
      <w:divBdr>
        <w:top w:val="none" w:sz="0" w:space="0" w:color="auto"/>
        <w:left w:val="none" w:sz="0" w:space="0" w:color="auto"/>
        <w:bottom w:val="none" w:sz="0" w:space="0" w:color="auto"/>
        <w:right w:val="none" w:sz="0" w:space="0" w:color="auto"/>
      </w:divBdr>
    </w:div>
    <w:div w:id="1686519686">
      <w:bodyDiv w:val="1"/>
      <w:marLeft w:val="0"/>
      <w:marRight w:val="0"/>
      <w:marTop w:val="0"/>
      <w:marBottom w:val="0"/>
      <w:divBdr>
        <w:top w:val="none" w:sz="0" w:space="0" w:color="auto"/>
        <w:left w:val="none" w:sz="0" w:space="0" w:color="auto"/>
        <w:bottom w:val="none" w:sz="0" w:space="0" w:color="auto"/>
        <w:right w:val="none" w:sz="0" w:space="0" w:color="auto"/>
      </w:divBdr>
    </w:div>
    <w:div w:id="1687295068">
      <w:marLeft w:val="0"/>
      <w:marRight w:val="0"/>
      <w:marTop w:val="0"/>
      <w:marBottom w:val="0"/>
      <w:divBdr>
        <w:top w:val="none" w:sz="0" w:space="0" w:color="auto"/>
        <w:left w:val="none" w:sz="0" w:space="0" w:color="auto"/>
        <w:bottom w:val="none" w:sz="0" w:space="0" w:color="auto"/>
        <w:right w:val="none" w:sz="0" w:space="0" w:color="auto"/>
      </w:divBdr>
    </w:div>
    <w:div w:id="1687748750">
      <w:bodyDiv w:val="1"/>
      <w:marLeft w:val="0"/>
      <w:marRight w:val="0"/>
      <w:marTop w:val="0"/>
      <w:marBottom w:val="0"/>
      <w:divBdr>
        <w:top w:val="none" w:sz="0" w:space="0" w:color="auto"/>
        <w:left w:val="none" w:sz="0" w:space="0" w:color="auto"/>
        <w:bottom w:val="none" w:sz="0" w:space="0" w:color="auto"/>
        <w:right w:val="none" w:sz="0" w:space="0" w:color="auto"/>
      </w:divBdr>
      <w:divsChild>
        <w:div w:id="325978178">
          <w:marLeft w:val="0"/>
          <w:marRight w:val="0"/>
          <w:marTop w:val="0"/>
          <w:marBottom w:val="0"/>
          <w:divBdr>
            <w:top w:val="none" w:sz="0" w:space="0" w:color="auto"/>
            <w:left w:val="none" w:sz="0" w:space="0" w:color="auto"/>
            <w:bottom w:val="none" w:sz="0" w:space="0" w:color="auto"/>
            <w:right w:val="none" w:sz="0" w:space="0" w:color="auto"/>
          </w:divBdr>
        </w:div>
        <w:div w:id="359476865">
          <w:marLeft w:val="0"/>
          <w:marRight w:val="0"/>
          <w:marTop w:val="0"/>
          <w:marBottom w:val="0"/>
          <w:divBdr>
            <w:top w:val="none" w:sz="0" w:space="0" w:color="auto"/>
            <w:left w:val="none" w:sz="0" w:space="0" w:color="auto"/>
            <w:bottom w:val="none" w:sz="0" w:space="0" w:color="auto"/>
            <w:right w:val="none" w:sz="0" w:space="0" w:color="auto"/>
          </w:divBdr>
        </w:div>
      </w:divsChild>
    </w:div>
    <w:div w:id="1687950079">
      <w:bodyDiv w:val="1"/>
      <w:marLeft w:val="0"/>
      <w:marRight w:val="0"/>
      <w:marTop w:val="0"/>
      <w:marBottom w:val="0"/>
      <w:divBdr>
        <w:top w:val="none" w:sz="0" w:space="0" w:color="auto"/>
        <w:left w:val="none" w:sz="0" w:space="0" w:color="auto"/>
        <w:bottom w:val="none" w:sz="0" w:space="0" w:color="auto"/>
        <w:right w:val="none" w:sz="0" w:space="0" w:color="auto"/>
      </w:divBdr>
    </w:div>
    <w:div w:id="1688558628">
      <w:bodyDiv w:val="1"/>
      <w:marLeft w:val="0"/>
      <w:marRight w:val="0"/>
      <w:marTop w:val="0"/>
      <w:marBottom w:val="0"/>
      <w:divBdr>
        <w:top w:val="none" w:sz="0" w:space="0" w:color="auto"/>
        <w:left w:val="none" w:sz="0" w:space="0" w:color="auto"/>
        <w:bottom w:val="none" w:sz="0" w:space="0" w:color="auto"/>
        <w:right w:val="none" w:sz="0" w:space="0" w:color="auto"/>
      </w:divBdr>
    </w:div>
    <w:div w:id="1690527679">
      <w:bodyDiv w:val="1"/>
      <w:marLeft w:val="0"/>
      <w:marRight w:val="0"/>
      <w:marTop w:val="0"/>
      <w:marBottom w:val="0"/>
      <w:divBdr>
        <w:top w:val="none" w:sz="0" w:space="0" w:color="auto"/>
        <w:left w:val="none" w:sz="0" w:space="0" w:color="auto"/>
        <w:bottom w:val="none" w:sz="0" w:space="0" w:color="auto"/>
        <w:right w:val="none" w:sz="0" w:space="0" w:color="auto"/>
      </w:divBdr>
    </w:div>
    <w:div w:id="1690989089">
      <w:bodyDiv w:val="1"/>
      <w:marLeft w:val="0"/>
      <w:marRight w:val="0"/>
      <w:marTop w:val="0"/>
      <w:marBottom w:val="0"/>
      <w:divBdr>
        <w:top w:val="none" w:sz="0" w:space="0" w:color="auto"/>
        <w:left w:val="none" w:sz="0" w:space="0" w:color="auto"/>
        <w:bottom w:val="none" w:sz="0" w:space="0" w:color="auto"/>
        <w:right w:val="none" w:sz="0" w:space="0" w:color="auto"/>
      </w:divBdr>
    </w:div>
    <w:div w:id="1691487155">
      <w:bodyDiv w:val="1"/>
      <w:marLeft w:val="0"/>
      <w:marRight w:val="0"/>
      <w:marTop w:val="0"/>
      <w:marBottom w:val="0"/>
      <w:divBdr>
        <w:top w:val="none" w:sz="0" w:space="0" w:color="auto"/>
        <w:left w:val="none" w:sz="0" w:space="0" w:color="auto"/>
        <w:bottom w:val="none" w:sz="0" w:space="0" w:color="auto"/>
        <w:right w:val="none" w:sz="0" w:space="0" w:color="auto"/>
      </w:divBdr>
    </w:div>
    <w:div w:id="1691754766">
      <w:bodyDiv w:val="1"/>
      <w:marLeft w:val="0"/>
      <w:marRight w:val="0"/>
      <w:marTop w:val="0"/>
      <w:marBottom w:val="0"/>
      <w:divBdr>
        <w:top w:val="none" w:sz="0" w:space="0" w:color="auto"/>
        <w:left w:val="none" w:sz="0" w:space="0" w:color="auto"/>
        <w:bottom w:val="none" w:sz="0" w:space="0" w:color="auto"/>
        <w:right w:val="none" w:sz="0" w:space="0" w:color="auto"/>
      </w:divBdr>
    </w:div>
    <w:div w:id="1691837532">
      <w:bodyDiv w:val="1"/>
      <w:marLeft w:val="0"/>
      <w:marRight w:val="0"/>
      <w:marTop w:val="0"/>
      <w:marBottom w:val="0"/>
      <w:divBdr>
        <w:top w:val="none" w:sz="0" w:space="0" w:color="auto"/>
        <w:left w:val="none" w:sz="0" w:space="0" w:color="auto"/>
        <w:bottom w:val="none" w:sz="0" w:space="0" w:color="auto"/>
        <w:right w:val="none" w:sz="0" w:space="0" w:color="auto"/>
      </w:divBdr>
    </w:div>
    <w:div w:id="1693067198">
      <w:bodyDiv w:val="1"/>
      <w:marLeft w:val="0"/>
      <w:marRight w:val="0"/>
      <w:marTop w:val="0"/>
      <w:marBottom w:val="0"/>
      <w:divBdr>
        <w:top w:val="none" w:sz="0" w:space="0" w:color="auto"/>
        <w:left w:val="none" w:sz="0" w:space="0" w:color="auto"/>
        <w:bottom w:val="none" w:sz="0" w:space="0" w:color="auto"/>
        <w:right w:val="none" w:sz="0" w:space="0" w:color="auto"/>
      </w:divBdr>
    </w:div>
    <w:div w:id="1693336885">
      <w:bodyDiv w:val="1"/>
      <w:marLeft w:val="0"/>
      <w:marRight w:val="0"/>
      <w:marTop w:val="0"/>
      <w:marBottom w:val="0"/>
      <w:divBdr>
        <w:top w:val="none" w:sz="0" w:space="0" w:color="auto"/>
        <w:left w:val="none" w:sz="0" w:space="0" w:color="auto"/>
        <w:bottom w:val="none" w:sz="0" w:space="0" w:color="auto"/>
        <w:right w:val="none" w:sz="0" w:space="0" w:color="auto"/>
      </w:divBdr>
    </w:div>
    <w:div w:id="1693610374">
      <w:bodyDiv w:val="1"/>
      <w:marLeft w:val="0"/>
      <w:marRight w:val="0"/>
      <w:marTop w:val="0"/>
      <w:marBottom w:val="0"/>
      <w:divBdr>
        <w:top w:val="none" w:sz="0" w:space="0" w:color="auto"/>
        <w:left w:val="none" w:sz="0" w:space="0" w:color="auto"/>
        <w:bottom w:val="none" w:sz="0" w:space="0" w:color="auto"/>
        <w:right w:val="none" w:sz="0" w:space="0" w:color="auto"/>
      </w:divBdr>
    </w:div>
    <w:div w:id="1694183292">
      <w:bodyDiv w:val="1"/>
      <w:marLeft w:val="0"/>
      <w:marRight w:val="0"/>
      <w:marTop w:val="0"/>
      <w:marBottom w:val="0"/>
      <w:divBdr>
        <w:top w:val="none" w:sz="0" w:space="0" w:color="auto"/>
        <w:left w:val="none" w:sz="0" w:space="0" w:color="auto"/>
        <w:bottom w:val="none" w:sz="0" w:space="0" w:color="auto"/>
        <w:right w:val="none" w:sz="0" w:space="0" w:color="auto"/>
      </w:divBdr>
    </w:div>
    <w:div w:id="1694576662">
      <w:bodyDiv w:val="1"/>
      <w:marLeft w:val="0"/>
      <w:marRight w:val="0"/>
      <w:marTop w:val="0"/>
      <w:marBottom w:val="0"/>
      <w:divBdr>
        <w:top w:val="none" w:sz="0" w:space="0" w:color="auto"/>
        <w:left w:val="none" w:sz="0" w:space="0" w:color="auto"/>
        <w:bottom w:val="none" w:sz="0" w:space="0" w:color="auto"/>
        <w:right w:val="none" w:sz="0" w:space="0" w:color="auto"/>
      </w:divBdr>
    </w:div>
    <w:div w:id="1695307185">
      <w:bodyDiv w:val="1"/>
      <w:marLeft w:val="0"/>
      <w:marRight w:val="0"/>
      <w:marTop w:val="0"/>
      <w:marBottom w:val="0"/>
      <w:divBdr>
        <w:top w:val="none" w:sz="0" w:space="0" w:color="auto"/>
        <w:left w:val="none" w:sz="0" w:space="0" w:color="auto"/>
        <w:bottom w:val="none" w:sz="0" w:space="0" w:color="auto"/>
        <w:right w:val="none" w:sz="0" w:space="0" w:color="auto"/>
      </w:divBdr>
      <w:divsChild>
        <w:div w:id="1288660671">
          <w:marLeft w:val="0"/>
          <w:marRight w:val="0"/>
          <w:marTop w:val="0"/>
          <w:marBottom w:val="0"/>
          <w:divBdr>
            <w:top w:val="none" w:sz="0" w:space="0" w:color="auto"/>
            <w:left w:val="none" w:sz="0" w:space="0" w:color="auto"/>
            <w:bottom w:val="none" w:sz="0" w:space="0" w:color="auto"/>
            <w:right w:val="none" w:sz="0" w:space="0" w:color="auto"/>
          </w:divBdr>
        </w:div>
      </w:divsChild>
    </w:div>
    <w:div w:id="1696223634">
      <w:bodyDiv w:val="1"/>
      <w:marLeft w:val="0"/>
      <w:marRight w:val="0"/>
      <w:marTop w:val="0"/>
      <w:marBottom w:val="0"/>
      <w:divBdr>
        <w:top w:val="none" w:sz="0" w:space="0" w:color="auto"/>
        <w:left w:val="none" w:sz="0" w:space="0" w:color="auto"/>
        <w:bottom w:val="none" w:sz="0" w:space="0" w:color="auto"/>
        <w:right w:val="none" w:sz="0" w:space="0" w:color="auto"/>
      </w:divBdr>
    </w:div>
    <w:div w:id="1696345150">
      <w:bodyDiv w:val="1"/>
      <w:marLeft w:val="0"/>
      <w:marRight w:val="0"/>
      <w:marTop w:val="0"/>
      <w:marBottom w:val="0"/>
      <w:divBdr>
        <w:top w:val="none" w:sz="0" w:space="0" w:color="auto"/>
        <w:left w:val="none" w:sz="0" w:space="0" w:color="auto"/>
        <w:bottom w:val="none" w:sz="0" w:space="0" w:color="auto"/>
        <w:right w:val="none" w:sz="0" w:space="0" w:color="auto"/>
      </w:divBdr>
      <w:divsChild>
        <w:div w:id="145896935">
          <w:marLeft w:val="0"/>
          <w:marRight w:val="0"/>
          <w:marTop w:val="0"/>
          <w:marBottom w:val="0"/>
          <w:divBdr>
            <w:top w:val="none" w:sz="0" w:space="0" w:color="auto"/>
            <w:left w:val="none" w:sz="0" w:space="0" w:color="auto"/>
            <w:bottom w:val="none" w:sz="0" w:space="0" w:color="auto"/>
            <w:right w:val="none" w:sz="0" w:space="0" w:color="auto"/>
          </w:divBdr>
        </w:div>
      </w:divsChild>
    </w:div>
    <w:div w:id="1697347110">
      <w:bodyDiv w:val="1"/>
      <w:marLeft w:val="0"/>
      <w:marRight w:val="0"/>
      <w:marTop w:val="0"/>
      <w:marBottom w:val="0"/>
      <w:divBdr>
        <w:top w:val="none" w:sz="0" w:space="0" w:color="auto"/>
        <w:left w:val="none" w:sz="0" w:space="0" w:color="auto"/>
        <w:bottom w:val="none" w:sz="0" w:space="0" w:color="auto"/>
        <w:right w:val="none" w:sz="0" w:space="0" w:color="auto"/>
      </w:divBdr>
    </w:div>
    <w:div w:id="1697391350">
      <w:bodyDiv w:val="1"/>
      <w:marLeft w:val="0"/>
      <w:marRight w:val="0"/>
      <w:marTop w:val="0"/>
      <w:marBottom w:val="0"/>
      <w:divBdr>
        <w:top w:val="none" w:sz="0" w:space="0" w:color="auto"/>
        <w:left w:val="none" w:sz="0" w:space="0" w:color="auto"/>
        <w:bottom w:val="none" w:sz="0" w:space="0" w:color="auto"/>
        <w:right w:val="none" w:sz="0" w:space="0" w:color="auto"/>
      </w:divBdr>
    </w:div>
    <w:div w:id="1697463024">
      <w:bodyDiv w:val="1"/>
      <w:marLeft w:val="0"/>
      <w:marRight w:val="0"/>
      <w:marTop w:val="0"/>
      <w:marBottom w:val="0"/>
      <w:divBdr>
        <w:top w:val="none" w:sz="0" w:space="0" w:color="auto"/>
        <w:left w:val="none" w:sz="0" w:space="0" w:color="auto"/>
        <w:bottom w:val="none" w:sz="0" w:space="0" w:color="auto"/>
        <w:right w:val="none" w:sz="0" w:space="0" w:color="auto"/>
      </w:divBdr>
      <w:divsChild>
        <w:div w:id="339042410">
          <w:marLeft w:val="0"/>
          <w:marRight w:val="0"/>
          <w:marTop w:val="0"/>
          <w:marBottom w:val="0"/>
          <w:divBdr>
            <w:top w:val="none" w:sz="0" w:space="0" w:color="auto"/>
            <w:left w:val="none" w:sz="0" w:space="0" w:color="auto"/>
            <w:bottom w:val="none" w:sz="0" w:space="0" w:color="auto"/>
            <w:right w:val="none" w:sz="0" w:space="0" w:color="auto"/>
          </w:divBdr>
          <w:divsChild>
            <w:div w:id="29413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547183">
      <w:bodyDiv w:val="1"/>
      <w:marLeft w:val="0"/>
      <w:marRight w:val="0"/>
      <w:marTop w:val="0"/>
      <w:marBottom w:val="0"/>
      <w:divBdr>
        <w:top w:val="none" w:sz="0" w:space="0" w:color="auto"/>
        <w:left w:val="none" w:sz="0" w:space="0" w:color="auto"/>
        <w:bottom w:val="none" w:sz="0" w:space="0" w:color="auto"/>
        <w:right w:val="none" w:sz="0" w:space="0" w:color="auto"/>
      </w:divBdr>
    </w:div>
    <w:div w:id="1699547774">
      <w:bodyDiv w:val="1"/>
      <w:marLeft w:val="0"/>
      <w:marRight w:val="0"/>
      <w:marTop w:val="0"/>
      <w:marBottom w:val="0"/>
      <w:divBdr>
        <w:top w:val="none" w:sz="0" w:space="0" w:color="auto"/>
        <w:left w:val="none" w:sz="0" w:space="0" w:color="auto"/>
        <w:bottom w:val="none" w:sz="0" w:space="0" w:color="auto"/>
        <w:right w:val="none" w:sz="0" w:space="0" w:color="auto"/>
      </w:divBdr>
    </w:div>
    <w:div w:id="1699623684">
      <w:bodyDiv w:val="1"/>
      <w:marLeft w:val="0"/>
      <w:marRight w:val="0"/>
      <w:marTop w:val="0"/>
      <w:marBottom w:val="0"/>
      <w:divBdr>
        <w:top w:val="none" w:sz="0" w:space="0" w:color="auto"/>
        <w:left w:val="none" w:sz="0" w:space="0" w:color="auto"/>
        <w:bottom w:val="none" w:sz="0" w:space="0" w:color="auto"/>
        <w:right w:val="none" w:sz="0" w:space="0" w:color="auto"/>
      </w:divBdr>
    </w:div>
    <w:div w:id="1700472720">
      <w:bodyDiv w:val="1"/>
      <w:marLeft w:val="0"/>
      <w:marRight w:val="0"/>
      <w:marTop w:val="0"/>
      <w:marBottom w:val="0"/>
      <w:divBdr>
        <w:top w:val="none" w:sz="0" w:space="0" w:color="auto"/>
        <w:left w:val="none" w:sz="0" w:space="0" w:color="auto"/>
        <w:bottom w:val="none" w:sz="0" w:space="0" w:color="auto"/>
        <w:right w:val="none" w:sz="0" w:space="0" w:color="auto"/>
      </w:divBdr>
    </w:div>
    <w:div w:id="1701469169">
      <w:bodyDiv w:val="1"/>
      <w:marLeft w:val="0"/>
      <w:marRight w:val="0"/>
      <w:marTop w:val="0"/>
      <w:marBottom w:val="0"/>
      <w:divBdr>
        <w:top w:val="none" w:sz="0" w:space="0" w:color="auto"/>
        <w:left w:val="none" w:sz="0" w:space="0" w:color="auto"/>
        <w:bottom w:val="none" w:sz="0" w:space="0" w:color="auto"/>
        <w:right w:val="none" w:sz="0" w:space="0" w:color="auto"/>
      </w:divBdr>
    </w:div>
    <w:div w:id="1701785469">
      <w:bodyDiv w:val="1"/>
      <w:marLeft w:val="0"/>
      <w:marRight w:val="0"/>
      <w:marTop w:val="0"/>
      <w:marBottom w:val="0"/>
      <w:divBdr>
        <w:top w:val="none" w:sz="0" w:space="0" w:color="auto"/>
        <w:left w:val="none" w:sz="0" w:space="0" w:color="auto"/>
        <w:bottom w:val="none" w:sz="0" w:space="0" w:color="auto"/>
        <w:right w:val="none" w:sz="0" w:space="0" w:color="auto"/>
      </w:divBdr>
    </w:div>
    <w:div w:id="1702437110">
      <w:bodyDiv w:val="1"/>
      <w:marLeft w:val="0"/>
      <w:marRight w:val="0"/>
      <w:marTop w:val="0"/>
      <w:marBottom w:val="0"/>
      <w:divBdr>
        <w:top w:val="none" w:sz="0" w:space="0" w:color="auto"/>
        <w:left w:val="none" w:sz="0" w:space="0" w:color="auto"/>
        <w:bottom w:val="none" w:sz="0" w:space="0" w:color="auto"/>
        <w:right w:val="none" w:sz="0" w:space="0" w:color="auto"/>
      </w:divBdr>
      <w:divsChild>
        <w:div w:id="1920165205">
          <w:marLeft w:val="0"/>
          <w:marRight w:val="0"/>
          <w:marTop w:val="0"/>
          <w:marBottom w:val="0"/>
          <w:divBdr>
            <w:top w:val="none" w:sz="0" w:space="0" w:color="auto"/>
            <w:left w:val="none" w:sz="0" w:space="0" w:color="auto"/>
            <w:bottom w:val="none" w:sz="0" w:space="0" w:color="auto"/>
            <w:right w:val="none" w:sz="0" w:space="0" w:color="auto"/>
          </w:divBdr>
        </w:div>
        <w:div w:id="1581330064">
          <w:marLeft w:val="0"/>
          <w:marRight w:val="0"/>
          <w:marTop w:val="0"/>
          <w:marBottom w:val="0"/>
          <w:divBdr>
            <w:top w:val="none" w:sz="0" w:space="0" w:color="auto"/>
            <w:left w:val="none" w:sz="0" w:space="0" w:color="auto"/>
            <w:bottom w:val="none" w:sz="0" w:space="0" w:color="auto"/>
            <w:right w:val="none" w:sz="0" w:space="0" w:color="auto"/>
          </w:divBdr>
        </w:div>
      </w:divsChild>
    </w:div>
    <w:div w:id="1702628340">
      <w:bodyDiv w:val="1"/>
      <w:marLeft w:val="0"/>
      <w:marRight w:val="0"/>
      <w:marTop w:val="0"/>
      <w:marBottom w:val="0"/>
      <w:divBdr>
        <w:top w:val="none" w:sz="0" w:space="0" w:color="auto"/>
        <w:left w:val="none" w:sz="0" w:space="0" w:color="auto"/>
        <w:bottom w:val="none" w:sz="0" w:space="0" w:color="auto"/>
        <w:right w:val="none" w:sz="0" w:space="0" w:color="auto"/>
      </w:divBdr>
    </w:div>
    <w:div w:id="1703096876">
      <w:bodyDiv w:val="1"/>
      <w:marLeft w:val="0"/>
      <w:marRight w:val="0"/>
      <w:marTop w:val="0"/>
      <w:marBottom w:val="0"/>
      <w:divBdr>
        <w:top w:val="none" w:sz="0" w:space="0" w:color="auto"/>
        <w:left w:val="none" w:sz="0" w:space="0" w:color="auto"/>
        <w:bottom w:val="none" w:sz="0" w:space="0" w:color="auto"/>
        <w:right w:val="none" w:sz="0" w:space="0" w:color="auto"/>
      </w:divBdr>
    </w:div>
    <w:div w:id="1703363049">
      <w:bodyDiv w:val="1"/>
      <w:marLeft w:val="0"/>
      <w:marRight w:val="0"/>
      <w:marTop w:val="0"/>
      <w:marBottom w:val="0"/>
      <w:divBdr>
        <w:top w:val="none" w:sz="0" w:space="0" w:color="auto"/>
        <w:left w:val="none" w:sz="0" w:space="0" w:color="auto"/>
        <w:bottom w:val="none" w:sz="0" w:space="0" w:color="auto"/>
        <w:right w:val="none" w:sz="0" w:space="0" w:color="auto"/>
      </w:divBdr>
    </w:div>
    <w:div w:id="1703481761">
      <w:bodyDiv w:val="1"/>
      <w:marLeft w:val="0"/>
      <w:marRight w:val="0"/>
      <w:marTop w:val="0"/>
      <w:marBottom w:val="0"/>
      <w:divBdr>
        <w:top w:val="none" w:sz="0" w:space="0" w:color="auto"/>
        <w:left w:val="none" w:sz="0" w:space="0" w:color="auto"/>
        <w:bottom w:val="none" w:sz="0" w:space="0" w:color="auto"/>
        <w:right w:val="none" w:sz="0" w:space="0" w:color="auto"/>
      </w:divBdr>
      <w:divsChild>
        <w:div w:id="152456761">
          <w:marLeft w:val="0"/>
          <w:marRight w:val="0"/>
          <w:marTop w:val="0"/>
          <w:marBottom w:val="0"/>
          <w:divBdr>
            <w:top w:val="none" w:sz="0" w:space="0" w:color="auto"/>
            <w:left w:val="none" w:sz="0" w:space="0" w:color="auto"/>
            <w:bottom w:val="none" w:sz="0" w:space="0" w:color="auto"/>
            <w:right w:val="none" w:sz="0" w:space="0" w:color="auto"/>
          </w:divBdr>
          <w:divsChild>
            <w:div w:id="1984190600">
              <w:marLeft w:val="0"/>
              <w:marRight w:val="0"/>
              <w:marTop w:val="0"/>
              <w:marBottom w:val="0"/>
              <w:divBdr>
                <w:top w:val="none" w:sz="0" w:space="0" w:color="auto"/>
                <w:left w:val="none" w:sz="0" w:space="0" w:color="auto"/>
                <w:bottom w:val="none" w:sz="0" w:space="0" w:color="auto"/>
                <w:right w:val="none" w:sz="0" w:space="0" w:color="auto"/>
              </w:divBdr>
            </w:div>
          </w:divsChild>
        </w:div>
        <w:div w:id="2078896598">
          <w:marLeft w:val="0"/>
          <w:marRight w:val="0"/>
          <w:marTop w:val="0"/>
          <w:marBottom w:val="0"/>
          <w:divBdr>
            <w:top w:val="none" w:sz="0" w:space="0" w:color="auto"/>
            <w:left w:val="none" w:sz="0" w:space="0" w:color="auto"/>
            <w:bottom w:val="none" w:sz="0" w:space="0" w:color="auto"/>
            <w:right w:val="none" w:sz="0" w:space="0" w:color="auto"/>
          </w:divBdr>
          <w:divsChild>
            <w:div w:id="872695132">
              <w:marLeft w:val="0"/>
              <w:marRight w:val="0"/>
              <w:marTop w:val="0"/>
              <w:marBottom w:val="0"/>
              <w:divBdr>
                <w:top w:val="none" w:sz="0" w:space="0" w:color="auto"/>
                <w:left w:val="none" w:sz="0" w:space="0" w:color="auto"/>
                <w:bottom w:val="none" w:sz="0" w:space="0" w:color="auto"/>
                <w:right w:val="none" w:sz="0" w:space="0" w:color="auto"/>
              </w:divBdr>
              <w:divsChild>
                <w:div w:id="110826028">
                  <w:marLeft w:val="0"/>
                  <w:marRight w:val="0"/>
                  <w:marTop w:val="0"/>
                  <w:marBottom w:val="0"/>
                  <w:divBdr>
                    <w:top w:val="none" w:sz="0" w:space="0" w:color="auto"/>
                    <w:left w:val="none" w:sz="0" w:space="0" w:color="auto"/>
                    <w:bottom w:val="none" w:sz="0" w:space="0" w:color="auto"/>
                    <w:right w:val="none" w:sz="0" w:space="0" w:color="auto"/>
                  </w:divBdr>
                  <w:divsChild>
                    <w:div w:id="310982289">
                      <w:marLeft w:val="0"/>
                      <w:marRight w:val="0"/>
                      <w:marTop w:val="0"/>
                      <w:marBottom w:val="0"/>
                      <w:divBdr>
                        <w:top w:val="none" w:sz="0" w:space="0" w:color="auto"/>
                        <w:left w:val="none" w:sz="0" w:space="0" w:color="auto"/>
                        <w:bottom w:val="none" w:sz="0" w:space="0" w:color="auto"/>
                        <w:right w:val="none" w:sz="0" w:space="0" w:color="auto"/>
                      </w:divBdr>
                    </w:div>
                    <w:div w:id="203523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020774">
          <w:marLeft w:val="0"/>
          <w:marRight w:val="0"/>
          <w:marTop w:val="0"/>
          <w:marBottom w:val="0"/>
          <w:divBdr>
            <w:top w:val="none" w:sz="0" w:space="0" w:color="auto"/>
            <w:left w:val="none" w:sz="0" w:space="0" w:color="auto"/>
            <w:bottom w:val="none" w:sz="0" w:space="0" w:color="auto"/>
            <w:right w:val="none" w:sz="0" w:space="0" w:color="auto"/>
          </w:divBdr>
        </w:div>
        <w:div w:id="1899853880">
          <w:marLeft w:val="0"/>
          <w:marRight w:val="0"/>
          <w:marTop w:val="0"/>
          <w:marBottom w:val="0"/>
          <w:divBdr>
            <w:top w:val="none" w:sz="0" w:space="0" w:color="auto"/>
            <w:left w:val="none" w:sz="0" w:space="0" w:color="auto"/>
            <w:bottom w:val="none" w:sz="0" w:space="0" w:color="auto"/>
            <w:right w:val="none" w:sz="0" w:space="0" w:color="auto"/>
          </w:divBdr>
        </w:div>
        <w:div w:id="545484895">
          <w:marLeft w:val="0"/>
          <w:marRight w:val="0"/>
          <w:marTop w:val="0"/>
          <w:marBottom w:val="0"/>
          <w:divBdr>
            <w:top w:val="none" w:sz="0" w:space="0" w:color="auto"/>
            <w:left w:val="none" w:sz="0" w:space="0" w:color="auto"/>
            <w:bottom w:val="none" w:sz="0" w:space="0" w:color="auto"/>
            <w:right w:val="none" w:sz="0" w:space="0" w:color="auto"/>
          </w:divBdr>
        </w:div>
        <w:div w:id="611084866">
          <w:marLeft w:val="0"/>
          <w:marRight w:val="0"/>
          <w:marTop w:val="0"/>
          <w:marBottom w:val="0"/>
          <w:divBdr>
            <w:top w:val="none" w:sz="0" w:space="0" w:color="auto"/>
            <w:left w:val="none" w:sz="0" w:space="0" w:color="auto"/>
            <w:bottom w:val="none" w:sz="0" w:space="0" w:color="auto"/>
            <w:right w:val="none" w:sz="0" w:space="0" w:color="auto"/>
          </w:divBdr>
        </w:div>
        <w:div w:id="47076549">
          <w:marLeft w:val="0"/>
          <w:marRight w:val="0"/>
          <w:marTop w:val="0"/>
          <w:marBottom w:val="0"/>
          <w:divBdr>
            <w:top w:val="none" w:sz="0" w:space="0" w:color="auto"/>
            <w:left w:val="none" w:sz="0" w:space="0" w:color="auto"/>
            <w:bottom w:val="none" w:sz="0" w:space="0" w:color="auto"/>
            <w:right w:val="none" w:sz="0" w:space="0" w:color="auto"/>
          </w:divBdr>
        </w:div>
        <w:div w:id="569654771">
          <w:marLeft w:val="0"/>
          <w:marRight w:val="0"/>
          <w:marTop w:val="0"/>
          <w:marBottom w:val="0"/>
          <w:divBdr>
            <w:top w:val="none" w:sz="0" w:space="0" w:color="auto"/>
            <w:left w:val="none" w:sz="0" w:space="0" w:color="auto"/>
            <w:bottom w:val="none" w:sz="0" w:space="0" w:color="auto"/>
            <w:right w:val="none" w:sz="0" w:space="0" w:color="auto"/>
          </w:divBdr>
        </w:div>
        <w:div w:id="616449757">
          <w:marLeft w:val="0"/>
          <w:marRight w:val="0"/>
          <w:marTop w:val="0"/>
          <w:marBottom w:val="0"/>
          <w:divBdr>
            <w:top w:val="none" w:sz="0" w:space="0" w:color="auto"/>
            <w:left w:val="none" w:sz="0" w:space="0" w:color="auto"/>
            <w:bottom w:val="none" w:sz="0" w:space="0" w:color="auto"/>
            <w:right w:val="none" w:sz="0" w:space="0" w:color="auto"/>
          </w:divBdr>
        </w:div>
        <w:div w:id="383331982">
          <w:marLeft w:val="0"/>
          <w:marRight w:val="0"/>
          <w:marTop w:val="0"/>
          <w:marBottom w:val="0"/>
          <w:divBdr>
            <w:top w:val="none" w:sz="0" w:space="0" w:color="auto"/>
            <w:left w:val="none" w:sz="0" w:space="0" w:color="auto"/>
            <w:bottom w:val="none" w:sz="0" w:space="0" w:color="auto"/>
            <w:right w:val="none" w:sz="0" w:space="0" w:color="auto"/>
          </w:divBdr>
        </w:div>
        <w:div w:id="277566668">
          <w:marLeft w:val="0"/>
          <w:marRight w:val="0"/>
          <w:marTop w:val="0"/>
          <w:marBottom w:val="0"/>
          <w:divBdr>
            <w:top w:val="none" w:sz="0" w:space="0" w:color="auto"/>
            <w:left w:val="none" w:sz="0" w:space="0" w:color="auto"/>
            <w:bottom w:val="none" w:sz="0" w:space="0" w:color="auto"/>
            <w:right w:val="none" w:sz="0" w:space="0" w:color="auto"/>
          </w:divBdr>
        </w:div>
        <w:div w:id="813067603">
          <w:marLeft w:val="0"/>
          <w:marRight w:val="0"/>
          <w:marTop w:val="0"/>
          <w:marBottom w:val="0"/>
          <w:divBdr>
            <w:top w:val="none" w:sz="0" w:space="0" w:color="auto"/>
            <w:left w:val="none" w:sz="0" w:space="0" w:color="auto"/>
            <w:bottom w:val="none" w:sz="0" w:space="0" w:color="auto"/>
            <w:right w:val="none" w:sz="0" w:space="0" w:color="auto"/>
          </w:divBdr>
          <w:divsChild>
            <w:div w:id="178397624">
              <w:marLeft w:val="0"/>
              <w:marRight w:val="0"/>
              <w:marTop w:val="0"/>
              <w:marBottom w:val="0"/>
              <w:divBdr>
                <w:top w:val="none" w:sz="0" w:space="0" w:color="auto"/>
                <w:left w:val="none" w:sz="0" w:space="0" w:color="auto"/>
                <w:bottom w:val="none" w:sz="0" w:space="0" w:color="auto"/>
                <w:right w:val="none" w:sz="0" w:space="0" w:color="auto"/>
              </w:divBdr>
              <w:divsChild>
                <w:div w:id="263995934">
                  <w:marLeft w:val="0"/>
                  <w:marRight w:val="0"/>
                  <w:marTop w:val="0"/>
                  <w:marBottom w:val="0"/>
                  <w:divBdr>
                    <w:top w:val="none" w:sz="0" w:space="0" w:color="auto"/>
                    <w:left w:val="none" w:sz="0" w:space="0" w:color="auto"/>
                    <w:bottom w:val="none" w:sz="0" w:space="0" w:color="auto"/>
                    <w:right w:val="none" w:sz="0" w:space="0" w:color="auto"/>
                  </w:divBdr>
                  <w:divsChild>
                    <w:div w:id="723066579">
                      <w:marLeft w:val="0"/>
                      <w:marRight w:val="0"/>
                      <w:marTop w:val="0"/>
                      <w:marBottom w:val="0"/>
                      <w:divBdr>
                        <w:top w:val="none" w:sz="0" w:space="0" w:color="auto"/>
                        <w:left w:val="none" w:sz="0" w:space="0" w:color="auto"/>
                        <w:bottom w:val="none" w:sz="0" w:space="0" w:color="auto"/>
                        <w:right w:val="none" w:sz="0" w:space="0" w:color="auto"/>
                      </w:divBdr>
                      <w:divsChild>
                        <w:div w:id="1194004939">
                          <w:marLeft w:val="0"/>
                          <w:marRight w:val="0"/>
                          <w:marTop w:val="0"/>
                          <w:marBottom w:val="0"/>
                          <w:divBdr>
                            <w:top w:val="none" w:sz="0" w:space="0" w:color="auto"/>
                            <w:left w:val="none" w:sz="0" w:space="0" w:color="auto"/>
                            <w:bottom w:val="none" w:sz="0" w:space="0" w:color="auto"/>
                            <w:right w:val="none" w:sz="0" w:space="0" w:color="auto"/>
                          </w:divBdr>
                          <w:divsChild>
                            <w:div w:id="793521384">
                              <w:marLeft w:val="0"/>
                              <w:marRight w:val="0"/>
                              <w:marTop w:val="0"/>
                              <w:marBottom w:val="0"/>
                              <w:divBdr>
                                <w:top w:val="none" w:sz="0" w:space="0" w:color="auto"/>
                                <w:left w:val="none" w:sz="0" w:space="0" w:color="auto"/>
                                <w:bottom w:val="none" w:sz="0" w:space="0" w:color="auto"/>
                                <w:right w:val="none" w:sz="0" w:space="0" w:color="auto"/>
                              </w:divBdr>
                              <w:divsChild>
                                <w:div w:id="118302630">
                                  <w:marLeft w:val="0"/>
                                  <w:marRight w:val="0"/>
                                  <w:marTop w:val="0"/>
                                  <w:marBottom w:val="0"/>
                                  <w:divBdr>
                                    <w:top w:val="none" w:sz="0" w:space="0" w:color="auto"/>
                                    <w:left w:val="none" w:sz="0" w:space="0" w:color="auto"/>
                                    <w:bottom w:val="none" w:sz="0" w:space="0" w:color="auto"/>
                                    <w:right w:val="none" w:sz="0" w:space="0" w:color="auto"/>
                                  </w:divBdr>
                                  <w:divsChild>
                                    <w:div w:id="1572078322">
                                      <w:marLeft w:val="0"/>
                                      <w:marRight w:val="0"/>
                                      <w:marTop w:val="0"/>
                                      <w:marBottom w:val="0"/>
                                      <w:divBdr>
                                        <w:top w:val="none" w:sz="0" w:space="0" w:color="auto"/>
                                        <w:left w:val="none" w:sz="0" w:space="0" w:color="auto"/>
                                        <w:bottom w:val="none" w:sz="0" w:space="0" w:color="auto"/>
                                        <w:right w:val="none" w:sz="0" w:space="0" w:color="auto"/>
                                      </w:divBdr>
                                      <w:divsChild>
                                        <w:div w:id="1443307708">
                                          <w:marLeft w:val="0"/>
                                          <w:marRight w:val="0"/>
                                          <w:marTop w:val="0"/>
                                          <w:marBottom w:val="0"/>
                                          <w:divBdr>
                                            <w:top w:val="none" w:sz="0" w:space="0" w:color="auto"/>
                                            <w:left w:val="none" w:sz="0" w:space="0" w:color="auto"/>
                                            <w:bottom w:val="none" w:sz="0" w:space="0" w:color="auto"/>
                                            <w:right w:val="none" w:sz="0" w:space="0" w:color="auto"/>
                                          </w:divBdr>
                                          <w:divsChild>
                                            <w:div w:id="1193346060">
                                              <w:marLeft w:val="0"/>
                                              <w:marRight w:val="0"/>
                                              <w:marTop w:val="0"/>
                                              <w:marBottom w:val="0"/>
                                              <w:divBdr>
                                                <w:top w:val="none" w:sz="0" w:space="0" w:color="auto"/>
                                                <w:left w:val="none" w:sz="0" w:space="0" w:color="auto"/>
                                                <w:bottom w:val="none" w:sz="0" w:space="0" w:color="auto"/>
                                                <w:right w:val="none" w:sz="0" w:space="0" w:color="auto"/>
                                              </w:divBdr>
                                              <w:divsChild>
                                                <w:div w:id="933588473">
                                                  <w:marLeft w:val="0"/>
                                                  <w:marRight w:val="0"/>
                                                  <w:marTop w:val="0"/>
                                                  <w:marBottom w:val="0"/>
                                                  <w:divBdr>
                                                    <w:top w:val="none" w:sz="0" w:space="0" w:color="auto"/>
                                                    <w:left w:val="none" w:sz="0" w:space="0" w:color="auto"/>
                                                    <w:bottom w:val="none" w:sz="0" w:space="0" w:color="auto"/>
                                                    <w:right w:val="none" w:sz="0" w:space="0" w:color="auto"/>
                                                  </w:divBdr>
                                                </w:div>
                                                <w:div w:id="147527256">
                                                  <w:marLeft w:val="0"/>
                                                  <w:marRight w:val="0"/>
                                                  <w:marTop w:val="0"/>
                                                  <w:marBottom w:val="0"/>
                                                  <w:divBdr>
                                                    <w:top w:val="none" w:sz="0" w:space="0" w:color="auto"/>
                                                    <w:left w:val="none" w:sz="0" w:space="0" w:color="auto"/>
                                                    <w:bottom w:val="none" w:sz="0" w:space="0" w:color="auto"/>
                                                    <w:right w:val="none" w:sz="0" w:space="0" w:color="auto"/>
                                                  </w:divBdr>
                                                </w:div>
                                                <w:div w:id="133249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3257687">
          <w:marLeft w:val="0"/>
          <w:marRight w:val="0"/>
          <w:marTop w:val="0"/>
          <w:marBottom w:val="0"/>
          <w:divBdr>
            <w:top w:val="none" w:sz="0" w:space="0" w:color="auto"/>
            <w:left w:val="none" w:sz="0" w:space="0" w:color="auto"/>
            <w:bottom w:val="none" w:sz="0" w:space="0" w:color="auto"/>
            <w:right w:val="none" w:sz="0" w:space="0" w:color="auto"/>
          </w:divBdr>
          <w:divsChild>
            <w:div w:id="1107194275">
              <w:marLeft w:val="0"/>
              <w:marRight w:val="0"/>
              <w:marTop w:val="0"/>
              <w:marBottom w:val="0"/>
              <w:divBdr>
                <w:top w:val="none" w:sz="0" w:space="0" w:color="auto"/>
                <w:left w:val="none" w:sz="0" w:space="0" w:color="auto"/>
                <w:bottom w:val="none" w:sz="0" w:space="0" w:color="auto"/>
                <w:right w:val="none" w:sz="0" w:space="0" w:color="auto"/>
              </w:divBdr>
            </w:div>
          </w:divsChild>
        </w:div>
        <w:div w:id="1616130244">
          <w:marLeft w:val="0"/>
          <w:marRight w:val="0"/>
          <w:marTop w:val="0"/>
          <w:marBottom w:val="0"/>
          <w:divBdr>
            <w:top w:val="none" w:sz="0" w:space="0" w:color="auto"/>
            <w:left w:val="none" w:sz="0" w:space="0" w:color="auto"/>
            <w:bottom w:val="none" w:sz="0" w:space="0" w:color="auto"/>
            <w:right w:val="none" w:sz="0" w:space="0" w:color="auto"/>
          </w:divBdr>
          <w:divsChild>
            <w:div w:id="1845631193">
              <w:marLeft w:val="0"/>
              <w:marRight w:val="0"/>
              <w:marTop w:val="0"/>
              <w:marBottom w:val="0"/>
              <w:divBdr>
                <w:top w:val="none" w:sz="0" w:space="0" w:color="auto"/>
                <w:left w:val="none" w:sz="0" w:space="0" w:color="auto"/>
                <w:bottom w:val="none" w:sz="0" w:space="0" w:color="auto"/>
                <w:right w:val="none" w:sz="0" w:space="0" w:color="auto"/>
              </w:divBdr>
            </w:div>
            <w:div w:id="901215016">
              <w:marLeft w:val="0"/>
              <w:marRight w:val="0"/>
              <w:marTop w:val="0"/>
              <w:marBottom w:val="0"/>
              <w:divBdr>
                <w:top w:val="none" w:sz="0" w:space="0" w:color="auto"/>
                <w:left w:val="none" w:sz="0" w:space="0" w:color="auto"/>
                <w:bottom w:val="none" w:sz="0" w:space="0" w:color="auto"/>
                <w:right w:val="none" w:sz="0" w:space="0" w:color="auto"/>
              </w:divBdr>
              <w:divsChild>
                <w:div w:id="1399283837">
                  <w:marLeft w:val="0"/>
                  <w:marRight w:val="0"/>
                  <w:marTop w:val="0"/>
                  <w:marBottom w:val="0"/>
                  <w:divBdr>
                    <w:top w:val="none" w:sz="0" w:space="0" w:color="auto"/>
                    <w:left w:val="none" w:sz="0" w:space="0" w:color="auto"/>
                    <w:bottom w:val="none" w:sz="0" w:space="0" w:color="auto"/>
                    <w:right w:val="none" w:sz="0" w:space="0" w:color="auto"/>
                  </w:divBdr>
                  <w:divsChild>
                    <w:div w:id="1661732580">
                      <w:marLeft w:val="0"/>
                      <w:marRight w:val="0"/>
                      <w:marTop w:val="0"/>
                      <w:marBottom w:val="0"/>
                      <w:divBdr>
                        <w:top w:val="none" w:sz="0" w:space="0" w:color="auto"/>
                        <w:left w:val="none" w:sz="0" w:space="0" w:color="auto"/>
                        <w:bottom w:val="none" w:sz="0" w:space="0" w:color="auto"/>
                        <w:right w:val="none" w:sz="0" w:space="0" w:color="auto"/>
                      </w:divBdr>
                      <w:divsChild>
                        <w:div w:id="1405372217">
                          <w:marLeft w:val="0"/>
                          <w:marRight w:val="0"/>
                          <w:marTop w:val="0"/>
                          <w:marBottom w:val="0"/>
                          <w:divBdr>
                            <w:top w:val="none" w:sz="0" w:space="0" w:color="auto"/>
                            <w:left w:val="none" w:sz="0" w:space="0" w:color="auto"/>
                            <w:bottom w:val="none" w:sz="0" w:space="0" w:color="auto"/>
                            <w:right w:val="none" w:sz="0" w:space="0" w:color="auto"/>
                          </w:divBdr>
                          <w:divsChild>
                            <w:div w:id="1426538947">
                              <w:marLeft w:val="0"/>
                              <w:marRight w:val="0"/>
                              <w:marTop w:val="0"/>
                              <w:marBottom w:val="0"/>
                              <w:divBdr>
                                <w:top w:val="none" w:sz="0" w:space="0" w:color="auto"/>
                                <w:left w:val="none" w:sz="0" w:space="0" w:color="auto"/>
                                <w:bottom w:val="none" w:sz="0" w:space="0" w:color="auto"/>
                                <w:right w:val="none" w:sz="0" w:space="0" w:color="auto"/>
                              </w:divBdr>
                            </w:div>
                            <w:div w:id="147942543">
                              <w:marLeft w:val="0"/>
                              <w:marRight w:val="0"/>
                              <w:marTop w:val="0"/>
                              <w:marBottom w:val="0"/>
                              <w:divBdr>
                                <w:top w:val="none" w:sz="0" w:space="0" w:color="auto"/>
                                <w:left w:val="none" w:sz="0" w:space="0" w:color="auto"/>
                                <w:bottom w:val="none" w:sz="0" w:space="0" w:color="auto"/>
                                <w:right w:val="none" w:sz="0" w:space="0" w:color="auto"/>
                              </w:divBdr>
                              <w:divsChild>
                                <w:div w:id="6403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149296">
                      <w:marLeft w:val="0"/>
                      <w:marRight w:val="0"/>
                      <w:marTop w:val="0"/>
                      <w:marBottom w:val="0"/>
                      <w:divBdr>
                        <w:top w:val="none" w:sz="0" w:space="0" w:color="auto"/>
                        <w:left w:val="none" w:sz="0" w:space="0" w:color="auto"/>
                        <w:bottom w:val="none" w:sz="0" w:space="0" w:color="auto"/>
                        <w:right w:val="none" w:sz="0" w:space="0" w:color="auto"/>
                      </w:divBdr>
                      <w:divsChild>
                        <w:div w:id="240257470">
                          <w:marLeft w:val="0"/>
                          <w:marRight w:val="0"/>
                          <w:marTop w:val="0"/>
                          <w:marBottom w:val="0"/>
                          <w:divBdr>
                            <w:top w:val="none" w:sz="0" w:space="0" w:color="auto"/>
                            <w:left w:val="none" w:sz="0" w:space="0" w:color="auto"/>
                            <w:bottom w:val="none" w:sz="0" w:space="0" w:color="auto"/>
                            <w:right w:val="none" w:sz="0" w:space="0" w:color="auto"/>
                          </w:divBdr>
                          <w:divsChild>
                            <w:div w:id="1403673438">
                              <w:marLeft w:val="0"/>
                              <w:marRight w:val="0"/>
                              <w:marTop w:val="0"/>
                              <w:marBottom w:val="0"/>
                              <w:divBdr>
                                <w:top w:val="none" w:sz="0" w:space="0" w:color="auto"/>
                                <w:left w:val="none" w:sz="0" w:space="0" w:color="auto"/>
                                <w:bottom w:val="none" w:sz="0" w:space="0" w:color="auto"/>
                                <w:right w:val="none" w:sz="0" w:space="0" w:color="auto"/>
                              </w:divBdr>
                            </w:div>
                            <w:div w:id="20128978">
                              <w:marLeft w:val="0"/>
                              <w:marRight w:val="0"/>
                              <w:marTop w:val="0"/>
                              <w:marBottom w:val="0"/>
                              <w:divBdr>
                                <w:top w:val="none" w:sz="0" w:space="0" w:color="auto"/>
                                <w:left w:val="none" w:sz="0" w:space="0" w:color="auto"/>
                                <w:bottom w:val="none" w:sz="0" w:space="0" w:color="auto"/>
                                <w:right w:val="none" w:sz="0" w:space="0" w:color="auto"/>
                              </w:divBdr>
                              <w:divsChild>
                                <w:div w:id="13031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514645">
                  <w:marLeft w:val="0"/>
                  <w:marRight w:val="0"/>
                  <w:marTop w:val="0"/>
                  <w:marBottom w:val="0"/>
                  <w:divBdr>
                    <w:top w:val="none" w:sz="0" w:space="0" w:color="auto"/>
                    <w:left w:val="none" w:sz="0" w:space="0" w:color="auto"/>
                    <w:bottom w:val="none" w:sz="0" w:space="0" w:color="auto"/>
                    <w:right w:val="none" w:sz="0" w:space="0" w:color="auto"/>
                  </w:divBdr>
                  <w:divsChild>
                    <w:div w:id="1170831170">
                      <w:marLeft w:val="0"/>
                      <w:marRight w:val="0"/>
                      <w:marTop w:val="0"/>
                      <w:marBottom w:val="0"/>
                      <w:divBdr>
                        <w:top w:val="none" w:sz="0" w:space="0" w:color="auto"/>
                        <w:left w:val="none" w:sz="0" w:space="0" w:color="auto"/>
                        <w:bottom w:val="none" w:sz="0" w:space="0" w:color="auto"/>
                        <w:right w:val="none" w:sz="0" w:space="0" w:color="auto"/>
                      </w:divBdr>
                      <w:divsChild>
                        <w:div w:id="271790232">
                          <w:marLeft w:val="0"/>
                          <w:marRight w:val="0"/>
                          <w:marTop w:val="0"/>
                          <w:marBottom w:val="0"/>
                          <w:divBdr>
                            <w:top w:val="none" w:sz="0" w:space="0" w:color="auto"/>
                            <w:left w:val="none" w:sz="0" w:space="0" w:color="auto"/>
                            <w:bottom w:val="none" w:sz="0" w:space="0" w:color="auto"/>
                            <w:right w:val="none" w:sz="0" w:space="0" w:color="auto"/>
                          </w:divBdr>
                          <w:divsChild>
                            <w:div w:id="966787187">
                              <w:marLeft w:val="0"/>
                              <w:marRight w:val="0"/>
                              <w:marTop w:val="0"/>
                              <w:marBottom w:val="0"/>
                              <w:divBdr>
                                <w:top w:val="none" w:sz="0" w:space="0" w:color="auto"/>
                                <w:left w:val="none" w:sz="0" w:space="0" w:color="auto"/>
                                <w:bottom w:val="none" w:sz="0" w:space="0" w:color="auto"/>
                                <w:right w:val="none" w:sz="0" w:space="0" w:color="auto"/>
                              </w:divBdr>
                            </w:div>
                            <w:div w:id="651297582">
                              <w:marLeft w:val="0"/>
                              <w:marRight w:val="0"/>
                              <w:marTop w:val="0"/>
                              <w:marBottom w:val="0"/>
                              <w:divBdr>
                                <w:top w:val="none" w:sz="0" w:space="0" w:color="auto"/>
                                <w:left w:val="none" w:sz="0" w:space="0" w:color="auto"/>
                                <w:bottom w:val="none" w:sz="0" w:space="0" w:color="auto"/>
                                <w:right w:val="none" w:sz="0" w:space="0" w:color="auto"/>
                              </w:divBdr>
                              <w:divsChild>
                                <w:div w:id="112843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412760">
                      <w:marLeft w:val="0"/>
                      <w:marRight w:val="0"/>
                      <w:marTop w:val="0"/>
                      <w:marBottom w:val="0"/>
                      <w:divBdr>
                        <w:top w:val="none" w:sz="0" w:space="0" w:color="auto"/>
                        <w:left w:val="none" w:sz="0" w:space="0" w:color="auto"/>
                        <w:bottom w:val="none" w:sz="0" w:space="0" w:color="auto"/>
                        <w:right w:val="none" w:sz="0" w:space="0" w:color="auto"/>
                      </w:divBdr>
                      <w:divsChild>
                        <w:div w:id="164059994">
                          <w:marLeft w:val="0"/>
                          <w:marRight w:val="0"/>
                          <w:marTop w:val="0"/>
                          <w:marBottom w:val="0"/>
                          <w:divBdr>
                            <w:top w:val="none" w:sz="0" w:space="0" w:color="auto"/>
                            <w:left w:val="none" w:sz="0" w:space="0" w:color="auto"/>
                            <w:bottom w:val="none" w:sz="0" w:space="0" w:color="auto"/>
                            <w:right w:val="none" w:sz="0" w:space="0" w:color="auto"/>
                          </w:divBdr>
                          <w:divsChild>
                            <w:div w:id="1073815185">
                              <w:marLeft w:val="0"/>
                              <w:marRight w:val="0"/>
                              <w:marTop w:val="0"/>
                              <w:marBottom w:val="0"/>
                              <w:divBdr>
                                <w:top w:val="none" w:sz="0" w:space="0" w:color="auto"/>
                                <w:left w:val="none" w:sz="0" w:space="0" w:color="auto"/>
                                <w:bottom w:val="none" w:sz="0" w:space="0" w:color="auto"/>
                                <w:right w:val="none" w:sz="0" w:space="0" w:color="auto"/>
                              </w:divBdr>
                            </w:div>
                            <w:div w:id="1897276482">
                              <w:marLeft w:val="0"/>
                              <w:marRight w:val="0"/>
                              <w:marTop w:val="0"/>
                              <w:marBottom w:val="0"/>
                              <w:divBdr>
                                <w:top w:val="none" w:sz="0" w:space="0" w:color="auto"/>
                                <w:left w:val="none" w:sz="0" w:space="0" w:color="auto"/>
                                <w:bottom w:val="none" w:sz="0" w:space="0" w:color="auto"/>
                                <w:right w:val="none" w:sz="0" w:space="0" w:color="auto"/>
                              </w:divBdr>
                              <w:divsChild>
                                <w:div w:id="69877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4787725">
          <w:marLeft w:val="0"/>
          <w:marRight w:val="0"/>
          <w:marTop w:val="0"/>
          <w:marBottom w:val="0"/>
          <w:divBdr>
            <w:top w:val="none" w:sz="0" w:space="0" w:color="auto"/>
            <w:left w:val="none" w:sz="0" w:space="0" w:color="auto"/>
            <w:bottom w:val="none" w:sz="0" w:space="0" w:color="auto"/>
            <w:right w:val="none" w:sz="0" w:space="0" w:color="auto"/>
          </w:divBdr>
          <w:divsChild>
            <w:div w:id="1992708373">
              <w:marLeft w:val="0"/>
              <w:marRight w:val="0"/>
              <w:marTop w:val="0"/>
              <w:marBottom w:val="0"/>
              <w:divBdr>
                <w:top w:val="none" w:sz="0" w:space="0" w:color="auto"/>
                <w:left w:val="none" w:sz="0" w:space="0" w:color="auto"/>
                <w:bottom w:val="none" w:sz="0" w:space="0" w:color="auto"/>
                <w:right w:val="none" w:sz="0" w:space="0" w:color="auto"/>
              </w:divBdr>
              <w:divsChild>
                <w:div w:id="1249730656">
                  <w:marLeft w:val="0"/>
                  <w:marRight w:val="0"/>
                  <w:marTop w:val="0"/>
                  <w:marBottom w:val="0"/>
                  <w:divBdr>
                    <w:top w:val="none" w:sz="0" w:space="0" w:color="auto"/>
                    <w:left w:val="none" w:sz="0" w:space="0" w:color="auto"/>
                    <w:bottom w:val="none" w:sz="0" w:space="0" w:color="auto"/>
                    <w:right w:val="none" w:sz="0" w:space="0" w:color="auto"/>
                  </w:divBdr>
                  <w:divsChild>
                    <w:div w:id="195883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0503113">
          <w:marLeft w:val="0"/>
          <w:marRight w:val="0"/>
          <w:marTop w:val="0"/>
          <w:marBottom w:val="0"/>
          <w:divBdr>
            <w:top w:val="none" w:sz="0" w:space="0" w:color="auto"/>
            <w:left w:val="none" w:sz="0" w:space="0" w:color="auto"/>
            <w:bottom w:val="none" w:sz="0" w:space="0" w:color="auto"/>
            <w:right w:val="none" w:sz="0" w:space="0" w:color="auto"/>
          </w:divBdr>
          <w:divsChild>
            <w:div w:id="1019702512">
              <w:marLeft w:val="0"/>
              <w:marRight w:val="0"/>
              <w:marTop w:val="0"/>
              <w:marBottom w:val="0"/>
              <w:divBdr>
                <w:top w:val="none" w:sz="0" w:space="0" w:color="auto"/>
                <w:left w:val="none" w:sz="0" w:space="0" w:color="auto"/>
                <w:bottom w:val="none" w:sz="0" w:space="0" w:color="auto"/>
                <w:right w:val="none" w:sz="0" w:space="0" w:color="auto"/>
              </w:divBdr>
              <w:divsChild>
                <w:div w:id="1984501179">
                  <w:marLeft w:val="0"/>
                  <w:marRight w:val="0"/>
                  <w:marTop w:val="0"/>
                  <w:marBottom w:val="0"/>
                  <w:divBdr>
                    <w:top w:val="none" w:sz="0" w:space="0" w:color="auto"/>
                    <w:left w:val="none" w:sz="0" w:space="0" w:color="auto"/>
                    <w:bottom w:val="none" w:sz="0" w:space="0" w:color="auto"/>
                    <w:right w:val="none" w:sz="0" w:space="0" w:color="auto"/>
                  </w:divBdr>
                  <w:divsChild>
                    <w:div w:id="203449458">
                      <w:marLeft w:val="0"/>
                      <w:marRight w:val="0"/>
                      <w:marTop w:val="0"/>
                      <w:marBottom w:val="0"/>
                      <w:divBdr>
                        <w:top w:val="none" w:sz="0" w:space="0" w:color="auto"/>
                        <w:left w:val="none" w:sz="0" w:space="0" w:color="auto"/>
                        <w:bottom w:val="none" w:sz="0" w:space="0" w:color="auto"/>
                        <w:right w:val="none" w:sz="0" w:space="0" w:color="auto"/>
                      </w:divBdr>
                      <w:divsChild>
                        <w:div w:id="426849921">
                          <w:marLeft w:val="0"/>
                          <w:marRight w:val="0"/>
                          <w:marTop w:val="0"/>
                          <w:marBottom w:val="0"/>
                          <w:divBdr>
                            <w:top w:val="none" w:sz="0" w:space="0" w:color="auto"/>
                            <w:left w:val="none" w:sz="0" w:space="0" w:color="auto"/>
                            <w:bottom w:val="none" w:sz="0" w:space="0" w:color="auto"/>
                            <w:right w:val="none" w:sz="0" w:space="0" w:color="auto"/>
                          </w:divBdr>
                          <w:divsChild>
                            <w:div w:id="20594800">
                              <w:marLeft w:val="0"/>
                              <w:marRight w:val="0"/>
                              <w:marTop w:val="0"/>
                              <w:marBottom w:val="0"/>
                              <w:divBdr>
                                <w:top w:val="none" w:sz="0" w:space="0" w:color="auto"/>
                                <w:left w:val="none" w:sz="0" w:space="0" w:color="auto"/>
                                <w:bottom w:val="none" w:sz="0" w:space="0" w:color="auto"/>
                                <w:right w:val="none" w:sz="0" w:space="0" w:color="auto"/>
                              </w:divBdr>
                              <w:divsChild>
                                <w:div w:id="1375694132">
                                  <w:marLeft w:val="0"/>
                                  <w:marRight w:val="0"/>
                                  <w:marTop w:val="0"/>
                                  <w:marBottom w:val="0"/>
                                  <w:divBdr>
                                    <w:top w:val="none" w:sz="0" w:space="0" w:color="auto"/>
                                    <w:left w:val="none" w:sz="0" w:space="0" w:color="auto"/>
                                    <w:bottom w:val="none" w:sz="0" w:space="0" w:color="auto"/>
                                    <w:right w:val="none" w:sz="0" w:space="0" w:color="auto"/>
                                  </w:divBdr>
                                  <w:divsChild>
                                    <w:div w:id="1032850104">
                                      <w:marLeft w:val="0"/>
                                      <w:marRight w:val="0"/>
                                      <w:marTop w:val="0"/>
                                      <w:marBottom w:val="0"/>
                                      <w:divBdr>
                                        <w:top w:val="none" w:sz="0" w:space="0" w:color="auto"/>
                                        <w:left w:val="none" w:sz="0" w:space="0" w:color="auto"/>
                                        <w:bottom w:val="none" w:sz="0" w:space="0" w:color="auto"/>
                                        <w:right w:val="none" w:sz="0" w:space="0" w:color="auto"/>
                                      </w:divBdr>
                                      <w:divsChild>
                                        <w:div w:id="361902918">
                                          <w:marLeft w:val="0"/>
                                          <w:marRight w:val="0"/>
                                          <w:marTop w:val="0"/>
                                          <w:marBottom w:val="0"/>
                                          <w:divBdr>
                                            <w:top w:val="none" w:sz="0" w:space="0" w:color="auto"/>
                                            <w:left w:val="none" w:sz="0" w:space="0" w:color="auto"/>
                                            <w:bottom w:val="none" w:sz="0" w:space="0" w:color="auto"/>
                                            <w:right w:val="none" w:sz="0" w:space="0" w:color="auto"/>
                                          </w:divBdr>
                                          <w:divsChild>
                                            <w:div w:id="1177815178">
                                              <w:marLeft w:val="0"/>
                                              <w:marRight w:val="0"/>
                                              <w:marTop w:val="0"/>
                                              <w:marBottom w:val="0"/>
                                              <w:divBdr>
                                                <w:top w:val="none" w:sz="0" w:space="0" w:color="auto"/>
                                                <w:left w:val="none" w:sz="0" w:space="0" w:color="auto"/>
                                                <w:bottom w:val="none" w:sz="0" w:space="0" w:color="auto"/>
                                                <w:right w:val="none" w:sz="0" w:space="0" w:color="auto"/>
                                              </w:divBdr>
                                              <w:divsChild>
                                                <w:div w:id="216867270">
                                                  <w:marLeft w:val="0"/>
                                                  <w:marRight w:val="0"/>
                                                  <w:marTop w:val="0"/>
                                                  <w:marBottom w:val="0"/>
                                                  <w:divBdr>
                                                    <w:top w:val="none" w:sz="0" w:space="0" w:color="auto"/>
                                                    <w:left w:val="none" w:sz="0" w:space="0" w:color="auto"/>
                                                    <w:bottom w:val="none" w:sz="0" w:space="0" w:color="auto"/>
                                                    <w:right w:val="none" w:sz="0" w:space="0" w:color="auto"/>
                                                  </w:divBdr>
                                                  <w:divsChild>
                                                    <w:div w:id="78673805">
                                                      <w:marLeft w:val="0"/>
                                                      <w:marRight w:val="0"/>
                                                      <w:marTop w:val="0"/>
                                                      <w:marBottom w:val="0"/>
                                                      <w:divBdr>
                                                        <w:top w:val="none" w:sz="0" w:space="0" w:color="auto"/>
                                                        <w:left w:val="none" w:sz="0" w:space="0" w:color="auto"/>
                                                        <w:bottom w:val="none" w:sz="0" w:space="0" w:color="auto"/>
                                                        <w:right w:val="none" w:sz="0" w:space="0" w:color="auto"/>
                                                      </w:divBdr>
                                                      <w:divsChild>
                                                        <w:div w:id="1687251345">
                                                          <w:marLeft w:val="0"/>
                                                          <w:marRight w:val="0"/>
                                                          <w:marTop w:val="0"/>
                                                          <w:marBottom w:val="0"/>
                                                          <w:divBdr>
                                                            <w:top w:val="none" w:sz="0" w:space="0" w:color="auto"/>
                                                            <w:left w:val="none" w:sz="0" w:space="0" w:color="auto"/>
                                                            <w:bottom w:val="none" w:sz="0" w:space="0" w:color="auto"/>
                                                            <w:right w:val="none" w:sz="0" w:space="0" w:color="auto"/>
                                                          </w:divBdr>
                                                          <w:divsChild>
                                                            <w:div w:id="2039116507">
                                                              <w:marLeft w:val="0"/>
                                                              <w:marRight w:val="0"/>
                                                              <w:marTop w:val="0"/>
                                                              <w:marBottom w:val="0"/>
                                                              <w:divBdr>
                                                                <w:top w:val="none" w:sz="0" w:space="0" w:color="auto"/>
                                                                <w:left w:val="none" w:sz="0" w:space="0" w:color="auto"/>
                                                                <w:bottom w:val="none" w:sz="0" w:space="0" w:color="auto"/>
                                                                <w:right w:val="none" w:sz="0" w:space="0" w:color="auto"/>
                                                              </w:divBdr>
                                                              <w:divsChild>
                                                                <w:div w:id="1150175474">
                                                                  <w:marLeft w:val="0"/>
                                                                  <w:marRight w:val="0"/>
                                                                  <w:marTop w:val="0"/>
                                                                  <w:marBottom w:val="0"/>
                                                                  <w:divBdr>
                                                                    <w:top w:val="none" w:sz="0" w:space="0" w:color="auto"/>
                                                                    <w:left w:val="none" w:sz="0" w:space="0" w:color="auto"/>
                                                                    <w:bottom w:val="none" w:sz="0" w:space="0" w:color="auto"/>
                                                                    <w:right w:val="none" w:sz="0" w:space="0" w:color="auto"/>
                                                                  </w:divBdr>
                                                                  <w:divsChild>
                                                                    <w:div w:id="1390879014">
                                                                      <w:marLeft w:val="0"/>
                                                                      <w:marRight w:val="0"/>
                                                                      <w:marTop w:val="0"/>
                                                                      <w:marBottom w:val="0"/>
                                                                      <w:divBdr>
                                                                        <w:top w:val="none" w:sz="0" w:space="0" w:color="auto"/>
                                                                        <w:left w:val="none" w:sz="0" w:space="0" w:color="auto"/>
                                                                        <w:bottom w:val="none" w:sz="0" w:space="0" w:color="auto"/>
                                                                        <w:right w:val="none" w:sz="0" w:space="0" w:color="auto"/>
                                                                      </w:divBdr>
                                                                      <w:divsChild>
                                                                        <w:div w:id="1196846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902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6976178">
                      <w:marLeft w:val="0"/>
                      <w:marRight w:val="0"/>
                      <w:marTop w:val="0"/>
                      <w:marBottom w:val="720"/>
                      <w:divBdr>
                        <w:top w:val="none" w:sz="0" w:space="0" w:color="auto"/>
                        <w:left w:val="none" w:sz="0" w:space="0" w:color="auto"/>
                        <w:bottom w:val="none" w:sz="0" w:space="0" w:color="auto"/>
                        <w:right w:val="none" w:sz="0" w:space="0" w:color="auto"/>
                      </w:divBdr>
                      <w:divsChild>
                        <w:div w:id="1520043057">
                          <w:marLeft w:val="0"/>
                          <w:marRight w:val="0"/>
                          <w:marTop w:val="0"/>
                          <w:marBottom w:val="0"/>
                          <w:divBdr>
                            <w:top w:val="none" w:sz="0" w:space="0" w:color="auto"/>
                            <w:left w:val="none" w:sz="0" w:space="0" w:color="auto"/>
                            <w:bottom w:val="none" w:sz="0" w:space="0" w:color="auto"/>
                            <w:right w:val="none" w:sz="0" w:space="0" w:color="auto"/>
                          </w:divBdr>
                          <w:divsChild>
                            <w:div w:id="299766441">
                              <w:marLeft w:val="0"/>
                              <w:marRight w:val="0"/>
                              <w:marTop w:val="0"/>
                              <w:marBottom w:val="0"/>
                              <w:divBdr>
                                <w:top w:val="none" w:sz="0" w:space="0" w:color="auto"/>
                                <w:left w:val="none" w:sz="0" w:space="0" w:color="auto"/>
                                <w:bottom w:val="none" w:sz="0" w:space="0" w:color="auto"/>
                                <w:right w:val="none" w:sz="0" w:space="0" w:color="auto"/>
                              </w:divBdr>
                            </w:div>
                            <w:div w:id="611523438">
                              <w:marLeft w:val="0"/>
                              <w:marRight w:val="0"/>
                              <w:marTop w:val="0"/>
                              <w:marBottom w:val="0"/>
                              <w:divBdr>
                                <w:top w:val="none" w:sz="0" w:space="0" w:color="auto"/>
                                <w:left w:val="none" w:sz="0" w:space="0" w:color="auto"/>
                                <w:bottom w:val="none" w:sz="0" w:space="0" w:color="auto"/>
                                <w:right w:val="none" w:sz="0" w:space="0" w:color="auto"/>
                              </w:divBdr>
                              <w:divsChild>
                                <w:div w:id="2029334966">
                                  <w:marLeft w:val="0"/>
                                  <w:marRight w:val="0"/>
                                  <w:marTop w:val="0"/>
                                  <w:marBottom w:val="0"/>
                                  <w:divBdr>
                                    <w:top w:val="none" w:sz="0" w:space="0" w:color="auto"/>
                                    <w:left w:val="none" w:sz="0" w:space="0" w:color="auto"/>
                                    <w:bottom w:val="none" w:sz="0" w:space="0" w:color="auto"/>
                                    <w:right w:val="none" w:sz="0" w:space="0" w:color="auto"/>
                                  </w:divBdr>
                                  <w:divsChild>
                                    <w:div w:id="605961844">
                                      <w:marLeft w:val="0"/>
                                      <w:marRight w:val="0"/>
                                      <w:marTop w:val="0"/>
                                      <w:marBottom w:val="0"/>
                                      <w:divBdr>
                                        <w:top w:val="none" w:sz="0" w:space="0" w:color="auto"/>
                                        <w:left w:val="none" w:sz="0" w:space="0" w:color="auto"/>
                                        <w:bottom w:val="none" w:sz="0" w:space="0" w:color="auto"/>
                                        <w:right w:val="none" w:sz="0" w:space="0" w:color="auto"/>
                                      </w:divBdr>
                                      <w:divsChild>
                                        <w:div w:id="284427896">
                                          <w:marLeft w:val="0"/>
                                          <w:marRight w:val="0"/>
                                          <w:marTop w:val="0"/>
                                          <w:marBottom w:val="0"/>
                                          <w:divBdr>
                                            <w:top w:val="none" w:sz="0" w:space="0" w:color="auto"/>
                                            <w:left w:val="none" w:sz="0" w:space="0" w:color="auto"/>
                                            <w:bottom w:val="none" w:sz="0" w:space="0" w:color="auto"/>
                                            <w:right w:val="none" w:sz="0" w:space="0" w:color="auto"/>
                                          </w:divBdr>
                                          <w:divsChild>
                                            <w:div w:id="236982180">
                                              <w:marLeft w:val="0"/>
                                              <w:marRight w:val="0"/>
                                              <w:marTop w:val="0"/>
                                              <w:marBottom w:val="0"/>
                                              <w:divBdr>
                                                <w:top w:val="none" w:sz="0" w:space="0" w:color="auto"/>
                                                <w:left w:val="none" w:sz="0" w:space="0" w:color="auto"/>
                                                <w:bottom w:val="none" w:sz="0" w:space="0" w:color="auto"/>
                                                <w:right w:val="none" w:sz="0" w:space="0" w:color="auto"/>
                                              </w:divBdr>
                                              <w:divsChild>
                                                <w:div w:id="199158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4743254">
          <w:marLeft w:val="0"/>
          <w:marRight w:val="0"/>
          <w:marTop w:val="0"/>
          <w:marBottom w:val="0"/>
          <w:divBdr>
            <w:top w:val="none" w:sz="0" w:space="0" w:color="auto"/>
            <w:left w:val="none" w:sz="0" w:space="0" w:color="auto"/>
            <w:bottom w:val="none" w:sz="0" w:space="0" w:color="auto"/>
            <w:right w:val="none" w:sz="0" w:space="0" w:color="auto"/>
          </w:divBdr>
          <w:divsChild>
            <w:div w:id="1628731149">
              <w:marLeft w:val="0"/>
              <w:marRight w:val="0"/>
              <w:marTop w:val="0"/>
              <w:marBottom w:val="0"/>
              <w:divBdr>
                <w:top w:val="none" w:sz="0" w:space="0" w:color="auto"/>
                <w:left w:val="none" w:sz="0" w:space="0" w:color="auto"/>
                <w:bottom w:val="none" w:sz="0" w:space="0" w:color="auto"/>
                <w:right w:val="none" w:sz="0" w:space="0" w:color="auto"/>
              </w:divBdr>
              <w:divsChild>
                <w:div w:id="2007975226">
                  <w:marLeft w:val="0"/>
                  <w:marRight w:val="0"/>
                  <w:marTop w:val="0"/>
                  <w:marBottom w:val="0"/>
                  <w:divBdr>
                    <w:top w:val="none" w:sz="0" w:space="0" w:color="auto"/>
                    <w:left w:val="none" w:sz="0" w:space="0" w:color="auto"/>
                    <w:bottom w:val="none" w:sz="0" w:space="0" w:color="auto"/>
                    <w:right w:val="none" w:sz="0" w:space="0" w:color="auto"/>
                  </w:divBdr>
                  <w:divsChild>
                    <w:div w:id="1258173212">
                      <w:marLeft w:val="0"/>
                      <w:marRight w:val="0"/>
                      <w:marTop w:val="0"/>
                      <w:marBottom w:val="0"/>
                      <w:divBdr>
                        <w:top w:val="none" w:sz="0" w:space="0" w:color="auto"/>
                        <w:left w:val="none" w:sz="0" w:space="0" w:color="auto"/>
                        <w:bottom w:val="none" w:sz="0" w:space="0" w:color="auto"/>
                        <w:right w:val="none" w:sz="0" w:space="0" w:color="auto"/>
                      </w:divBdr>
                    </w:div>
                    <w:div w:id="1031959046">
                      <w:marLeft w:val="0"/>
                      <w:marRight w:val="0"/>
                      <w:marTop w:val="0"/>
                      <w:marBottom w:val="0"/>
                      <w:divBdr>
                        <w:top w:val="none" w:sz="0" w:space="0" w:color="auto"/>
                        <w:left w:val="none" w:sz="0" w:space="0" w:color="auto"/>
                        <w:bottom w:val="none" w:sz="0" w:space="0" w:color="auto"/>
                        <w:right w:val="none" w:sz="0" w:space="0" w:color="auto"/>
                      </w:divBdr>
                      <w:divsChild>
                        <w:div w:id="151454051">
                          <w:marLeft w:val="0"/>
                          <w:marRight w:val="0"/>
                          <w:marTop w:val="0"/>
                          <w:marBottom w:val="0"/>
                          <w:divBdr>
                            <w:top w:val="none" w:sz="0" w:space="0" w:color="auto"/>
                            <w:left w:val="none" w:sz="0" w:space="0" w:color="auto"/>
                            <w:bottom w:val="none" w:sz="0" w:space="0" w:color="auto"/>
                            <w:right w:val="none" w:sz="0" w:space="0" w:color="auto"/>
                          </w:divBdr>
                          <w:divsChild>
                            <w:div w:id="966933605">
                              <w:marLeft w:val="0"/>
                              <w:marRight w:val="0"/>
                              <w:marTop w:val="0"/>
                              <w:marBottom w:val="0"/>
                              <w:divBdr>
                                <w:top w:val="none" w:sz="0" w:space="0" w:color="auto"/>
                                <w:left w:val="none" w:sz="0" w:space="0" w:color="auto"/>
                                <w:bottom w:val="none" w:sz="0" w:space="0" w:color="auto"/>
                                <w:right w:val="none" w:sz="0" w:space="0" w:color="auto"/>
                              </w:divBdr>
                              <w:divsChild>
                                <w:div w:id="1606501705">
                                  <w:marLeft w:val="0"/>
                                  <w:marRight w:val="0"/>
                                  <w:marTop w:val="0"/>
                                  <w:marBottom w:val="0"/>
                                  <w:divBdr>
                                    <w:top w:val="none" w:sz="0" w:space="0" w:color="auto"/>
                                    <w:left w:val="none" w:sz="0" w:space="0" w:color="auto"/>
                                    <w:bottom w:val="none" w:sz="0" w:space="0" w:color="auto"/>
                                    <w:right w:val="none" w:sz="0" w:space="0" w:color="auto"/>
                                  </w:divBdr>
                                </w:div>
                                <w:div w:id="592057143">
                                  <w:marLeft w:val="0"/>
                                  <w:marRight w:val="0"/>
                                  <w:marTop w:val="0"/>
                                  <w:marBottom w:val="0"/>
                                  <w:divBdr>
                                    <w:top w:val="none" w:sz="0" w:space="0" w:color="auto"/>
                                    <w:left w:val="none" w:sz="0" w:space="0" w:color="auto"/>
                                    <w:bottom w:val="none" w:sz="0" w:space="0" w:color="auto"/>
                                    <w:right w:val="none" w:sz="0" w:space="0" w:color="auto"/>
                                  </w:divBdr>
                                  <w:divsChild>
                                    <w:div w:id="76233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233637">
                          <w:marLeft w:val="0"/>
                          <w:marRight w:val="0"/>
                          <w:marTop w:val="0"/>
                          <w:marBottom w:val="0"/>
                          <w:divBdr>
                            <w:top w:val="none" w:sz="0" w:space="0" w:color="auto"/>
                            <w:left w:val="none" w:sz="0" w:space="0" w:color="auto"/>
                            <w:bottom w:val="none" w:sz="0" w:space="0" w:color="auto"/>
                            <w:right w:val="none" w:sz="0" w:space="0" w:color="auto"/>
                          </w:divBdr>
                          <w:divsChild>
                            <w:div w:id="340207984">
                              <w:marLeft w:val="0"/>
                              <w:marRight w:val="0"/>
                              <w:marTop w:val="0"/>
                              <w:marBottom w:val="0"/>
                              <w:divBdr>
                                <w:top w:val="none" w:sz="0" w:space="0" w:color="auto"/>
                                <w:left w:val="none" w:sz="0" w:space="0" w:color="auto"/>
                                <w:bottom w:val="none" w:sz="0" w:space="0" w:color="auto"/>
                                <w:right w:val="none" w:sz="0" w:space="0" w:color="auto"/>
                              </w:divBdr>
                              <w:divsChild>
                                <w:div w:id="767972197">
                                  <w:marLeft w:val="0"/>
                                  <w:marRight w:val="0"/>
                                  <w:marTop w:val="0"/>
                                  <w:marBottom w:val="0"/>
                                  <w:divBdr>
                                    <w:top w:val="none" w:sz="0" w:space="0" w:color="auto"/>
                                    <w:left w:val="none" w:sz="0" w:space="0" w:color="auto"/>
                                    <w:bottom w:val="none" w:sz="0" w:space="0" w:color="auto"/>
                                    <w:right w:val="none" w:sz="0" w:space="0" w:color="auto"/>
                                  </w:divBdr>
                                </w:div>
                                <w:div w:id="1488133923">
                                  <w:marLeft w:val="0"/>
                                  <w:marRight w:val="0"/>
                                  <w:marTop w:val="0"/>
                                  <w:marBottom w:val="0"/>
                                  <w:divBdr>
                                    <w:top w:val="none" w:sz="0" w:space="0" w:color="auto"/>
                                    <w:left w:val="none" w:sz="0" w:space="0" w:color="auto"/>
                                    <w:bottom w:val="none" w:sz="0" w:space="0" w:color="auto"/>
                                    <w:right w:val="none" w:sz="0" w:space="0" w:color="auto"/>
                                  </w:divBdr>
                                  <w:divsChild>
                                    <w:div w:id="17158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160775">
                          <w:marLeft w:val="0"/>
                          <w:marRight w:val="0"/>
                          <w:marTop w:val="0"/>
                          <w:marBottom w:val="0"/>
                          <w:divBdr>
                            <w:top w:val="none" w:sz="0" w:space="0" w:color="auto"/>
                            <w:left w:val="none" w:sz="0" w:space="0" w:color="auto"/>
                            <w:bottom w:val="none" w:sz="0" w:space="0" w:color="auto"/>
                            <w:right w:val="none" w:sz="0" w:space="0" w:color="auto"/>
                          </w:divBdr>
                          <w:divsChild>
                            <w:div w:id="472409116">
                              <w:marLeft w:val="0"/>
                              <w:marRight w:val="0"/>
                              <w:marTop w:val="0"/>
                              <w:marBottom w:val="0"/>
                              <w:divBdr>
                                <w:top w:val="none" w:sz="0" w:space="0" w:color="auto"/>
                                <w:left w:val="none" w:sz="0" w:space="0" w:color="auto"/>
                                <w:bottom w:val="none" w:sz="0" w:space="0" w:color="auto"/>
                                <w:right w:val="none" w:sz="0" w:space="0" w:color="auto"/>
                              </w:divBdr>
                              <w:divsChild>
                                <w:div w:id="172767782">
                                  <w:marLeft w:val="0"/>
                                  <w:marRight w:val="0"/>
                                  <w:marTop w:val="0"/>
                                  <w:marBottom w:val="0"/>
                                  <w:divBdr>
                                    <w:top w:val="none" w:sz="0" w:space="0" w:color="auto"/>
                                    <w:left w:val="none" w:sz="0" w:space="0" w:color="auto"/>
                                    <w:bottom w:val="none" w:sz="0" w:space="0" w:color="auto"/>
                                    <w:right w:val="none" w:sz="0" w:space="0" w:color="auto"/>
                                  </w:divBdr>
                                </w:div>
                                <w:div w:id="1178152006">
                                  <w:marLeft w:val="0"/>
                                  <w:marRight w:val="0"/>
                                  <w:marTop w:val="0"/>
                                  <w:marBottom w:val="0"/>
                                  <w:divBdr>
                                    <w:top w:val="none" w:sz="0" w:space="0" w:color="auto"/>
                                    <w:left w:val="none" w:sz="0" w:space="0" w:color="auto"/>
                                    <w:bottom w:val="none" w:sz="0" w:space="0" w:color="auto"/>
                                    <w:right w:val="none" w:sz="0" w:space="0" w:color="auto"/>
                                  </w:divBdr>
                                  <w:divsChild>
                                    <w:div w:id="155936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14514">
                          <w:marLeft w:val="0"/>
                          <w:marRight w:val="0"/>
                          <w:marTop w:val="0"/>
                          <w:marBottom w:val="0"/>
                          <w:divBdr>
                            <w:top w:val="none" w:sz="0" w:space="0" w:color="auto"/>
                            <w:left w:val="none" w:sz="0" w:space="0" w:color="auto"/>
                            <w:bottom w:val="none" w:sz="0" w:space="0" w:color="auto"/>
                            <w:right w:val="none" w:sz="0" w:space="0" w:color="auto"/>
                          </w:divBdr>
                          <w:divsChild>
                            <w:div w:id="1914467583">
                              <w:marLeft w:val="0"/>
                              <w:marRight w:val="0"/>
                              <w:marTop w:val="0"/>
                              <w:marBottom w:val="0"/>
                              <w:divBdr>
                                <w:top w:val="none" w:sz="0" w:space="0" w:color="auto"/>
                                <w:left w:val="none" w:sz="0" w:space="0" w:color="auto"/>
                                <w:bottom w:val="none" w:sz="0" w:space="0" w:color="auto"/>
                                <w:right w:val="none" w:sz="0" w:space="0" w:color="auto"/>
                              </w:divBdr>
                              <w:divsChild>
                                <w:div w:id="2080706466">
                                  <w:marLeft w:val="0"/>
                                  <w:marRight w:val="0"/>
                                  <w:marTop w:val="0"/>
                                  <w:marBottom w:val="0"/>
                                  <w:divBdr>
                                    <w:top w:val="none" w:sz="0" w:space="0" w:color="auto"/>
                                    <w:left w:val="none" w:sz="0" w:space="0" w:color="auto"/>
                                    <w:bottom w:val="none" w:sz="0" w:space="0" w:color="auto"/>
                                    <w:right w:val="none" w:sz="0" w:space="0" w:color="auto"/>
                                  </w:divBdr>
                                </w:div>
                                <w:div w:id="1138373882">
                                  <w:marLeft w:val="0"/>
                                  <w:marRight w:val="0"/>
                                  <w:marTop w:val="0"/>
                                  <w:marBottom w:val="0"/>
                                  <w:divBdr>
                                    <w:top w:val="none" w:sz="0" w:space="0" w:color="auto"/>
                                    <w:left w:val="none" w:sz="0" w:space="0" w:color="auto"/>
                                    <w:bottom w:val="none" w:sz="0" w:space="0" w:color="auto"/>
                                    <w:right w:val="none" w:sz="0" w:space="0" w:color="auto"/>
                                  </w:divBdr>
                                  <w:divsChild>
                                    <w:div w:id="129783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7946528">
          <w:marLeft w:val="0"/>
          <w:marRight w:val="0"/>
          <w:marTop w:val="0"/>
          <w:marBottom w:val="0"/>
          <w:divBdr>
            <w:top w:val="none" w:sz="0" w:space="0" w:color="auto"/>
            <w:left w:val="none" w:sz="0" w:space="0" w:color="auto"/>
            <w:bottom w:val="none" w:sz="0" w:space="0" w:color="auto"/>
            <w:right w:val="none" w:sz="0" w:space="0" w:color="auto"/>
          </w:divBdr>
          <w:divsChild>
            <w:div w:id="1716538267">
              <w:marLeft w:val="0"/>
              <w:marRight w:val="0"/>
              <w:marTop w:val="0"/>
              <w:marBottom w:val="0"/>
              <w:divBdr>
                <w:top w:val="none" w:sz="0" w:space="0" w:color="auto"/>
                <w:left w:val="none" w:sz="0" w:space="0" w:color="auto"/>
                <w:bottom w:val="none" w:sz="0" w:space="0" w:color="auto"/>
                <w:right w:val="none" w:sz="0" w:space="0" w:color="auto"/>
              </w:divBdr>
              <w:divsChild>
                <w:div w:id="1051879477">
                  <w:marLeft w:val="0"/>
                  <w:marRight w:val="0"/>
                  <w:marTop w:val="0"/>
                  <w:marBottom w:val="0"/>
                  <w:divBdr>
                    <w:top w:val="none" w:sz="0" w:space="0" w:color="auto"/>
                    <w:left w:val="none" w:sz="0" w:space="0" w:color="auto"/>
                    <w:bottom w:val="none" w:sz="0" w:space="0" w:color="auto"/>
                    <w:right w:val="none" w:sz="0" w:space="0" w:color="auto"/>
                  </w:divBdr>
                  <w:divsChild>
                    <w:div w:id="2069301466">
                      <w:marLeft w:val="0"/>
                      <w:marRight w:val="0"/>
                      <w:marTop w:val="0"/>
                      <w:marBottom w:val="0"/>
                      <w:divBdr>
                        <w:top w:val="none" w:sz="0" w:space="0" w:color="auto"/>
                        <w:left w:val="none" w:sz="0" w:space="0" w:color="auto"/>
                        <w:bottom w:val="none" w:sz="0" w:space="0" w:color="auto"/>
                        <w:right w:val="none" w:sz="0" w:space="0" w:color="auto"/>
                      </w:divBdr>
                    </w:div>
                    <w:div w:id="58657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97356">
          <w:marLeft w:val="0"/>
          <w:marRight w:val="0"/>
          <w:marTop w:val="0"/>
          <w:marBottom w:val="0"/>
          <w:divBdr>
            <w:top w:val="none" w:sz="0" w:space="0" w:color="auto"/>
            <w:left w:val="none" w:sz="0" w:space="0" w:color="auto"/>
            <w:bottom w:val="none" w:sz="0" w:space="0" w:color="auto"/>
            <w:right w:val="none" w:sz="0" w:space="0" w:color="auto"/>
          </w:divBdr>
        </w:div>
        <w:div w:id="1779520115">
          <w:marLeft w:val="0"/>
          <w:marRight w:val="0"/>
          <w:marTop w:val="0"/>
          <w:marBottom w:val="0"/>
          <w:divBdr>
            <w:top w:val="none" w:sz="0" w:space="0" w:color="auto"/>
            <w:left w:val="none" w:sz="0" w:space="0" w:color="auto"/>
            <w:bottom w:val="none" w:sz="0" w:space="0" w:color="auto"/>
            <w:right w:val="none" w:sz="0" w:space="0" w:color="auto"/>
          </w:divBdr>
        </w:div>
        <w:div w:id="817498879">
          <w:marLeft w:val="0"/>
          <w:marRight w:val="0"/>
          <w:marTop w:val="0"/>
          <w:marBottom w:val="0"/>
          <w:divBdr>
            <w:top w:val="none" w:sz="0" w:space="0" w:color="auto"/>
            <w:left w:val="none" w:sz="0" w:space="0" w:color="auto"/>
            <w:bottom w:val="none" w:sz="0" w:space="0" w:color="auto"/>
            <w:right w:val="none" w:sz="0" w:space="0" w:color="auto"/>
          </w:divBdr>
        </w:div>
        <w:div w:id="1847817154">
          <w:marLeft w:val="0"/>
          <w:marRight w:val="0"/>
          <w:marTop w:val="0"/>
          <w:marBottom w:val="0"/>
          <w:divBdr>
            <w:top w:val="none" w:sz="0" w:space="0" w:color="auto"/>
            <w:left w:val="none" w:sz="0" w:space="0" w:color="auto"/>
            <w:bottom w:val="none" w:sz="0" w:space="0" w:color="auto"/>
            <w:right w:val="none" w:sz="0" w:space="0" w:color="auto"/>
          </w:divBdr>
        </w:div>
        <w:div w:id="375664144">
          <w:marLeft w:val="0"/>
          <w:marRight w:val="0"/>
          <w:marTop w:val="0"/>
          <w:marBottom w:val="0"/>
          <w:divBdr>
            <w:top w:val="none" w:sz="0" w:space="0" w:color="auto"/>
            <w:left w:val="none" w:sz="0" w:space="0" w:color="auto"/>
            <w:bottom w:val="none" w:sz="0" w:space="0" w:color="auto"/>
            <w:right w:val="none" w:sz="0" w:space="0" w:color="auto"/>
          </w:divBdr>
        </w:div>
        <w:div w:id="823395927">
          <w:marLeft w:val="0"/>
          <w:marRight w:val="0"/>
          <w:marTop w:val="0"/>
          <w:marBottom w:val="0"/>
          <w:divBdr>
            <w:top w:val="none" w:sz="0" w:space="0" w:color="auto"/>
            <w:left w:val="none" w:sz="0" w:space="0" w:color="auto"/>
            <w:bottom w:val="none" w:sz="0" w:space="0" w:color="auto"/>
            <w:right w:val="none" w:sz="0" w:space="0" w:color="auto"/>
          </w:divBdr>
        </w:div>
        <w:div w:id="1091465170">
          <w:marLeft w:val="0"/>
          <w:marRight w:val="0"/>
          <w:marTop w:val="0"/>
          <w:marBottom w:val="0"/>
          <w:divBdr>
            <w:top w:val="none" w:sz="0" w:space="0" w:color="auto"/>
            <w:left w:val="none" w:sz="0" w:space="0" w:color="auto"/>
            <w:bottom w:val="none" w:sz="0" w:space="0" w:color="auto"/>
            <w:right w:val="none" w:sz="0" w:space="0" w:color="auto"/>
          </w:divBdr>
        </w:div>
        <w:div w:id="2001538147">
          <w:marLeft w:val="0"/>
          <w:marRight w:val="0"/>
          <w:marTop w:val="0"/>
          <w:marBottom w:val="0"/>
          <w:divBdr>
            <w:top w:val="none" w:sz="0" w:space="0" w:color="auto"/>
            <w:left w:val="none" w:sz="0" w:space="0" w:color="auto"/>
            <w:bottom w:val="none" w:sz="0" w:space="0" w:color="auto"/>
            <w:right w:val="none" w:sz="0" w:space="0" w:color="auto"/>
          </w:divBdr>
        </w:div>
        <w:div w:id="1273320175">
          <w:marLeft w:val="0"/>
          <w:marRight w:val="0"/>
          <w:marTop w:val="0"/>
          <w:marBottom w:val="0"/>
          <w:divBdr>
            <w:top w:val="none" w:sz="0" w:space="0" w:color="auto"/>
            <w:left w:val="none" w:sz="0" w:space="0" w:color="auto"/>
            <w:bottom w:val="none" w:sz="0" w:space="0" w:color="auto"/>
            <w:right w:val="none" w:sz="0" w:space="0" w:color="auto"/>
          </w:divBdr>
        </w:div>
        <w:div w:id="778066479">
          <w:marLeft w:val="0"/>
          <w:marRight w:val="0"/>
          <w:marTop w:val="0"/>
          <w:marBottom w:val="0"/>
          <w:divBdr>
            <w:top w:val="none" w:sz="0" w:space="0" w:color="auto"/>
            <w:left w:val="none" w:sz="0" w:space="0" w:color="auto"/>
            <w:bottom w:val="none" w:sz="0" w:space="0" w:color="auto"/>
            <w:right w:val="none" w:sz="0" w:space="0" w:color="auto"/>
          </w:divBdr>
          <w:divsChild>
            <w:div w:id="291981375">
              <w:marLeft w:val="0"/>
              <w:marRight w:val="0"/>
              <w:marTop w:val="0"/>
              <w:marBottom w:val="0"/>
              <w:divBdr>
                <w:top w:val="none" w:sz="0" w:space="0" w:color="auto"/>
                <w:left w:val="none" w:sz="0" w:space="0" w:color="auto"/>
                <w:bottom w:val="none" w:sz="0" w:space="0" w:color="auto"/>
                <w:right w:val="none" w:sz="0" w:space="0" w:color="auto"/>
              </w:divBdr>
              <w:divsChild>
                <w:div w:id="80105802">
                  <w:marLeft w:val="0"/>
                  <w:marRight w:val="0"/>
                  <w:marTop w:val="0"/>
                  <w:marBottom w:val="0"/>
                  <w:divBdr>
                    <w:top w:val="none" w:sz="0" w:space="0" w:color="auto"/>
                    <w:left w:val="none" w:sz="0" w:space="0" w:color="auto"/>
                    <w:bottom w:val="none" w:sz="0" w:space="0" w:color="auto"/>
                    <w:right w:val="none" w:sz="0" w:space="0" w:color="auto"/>
                  </w:divBdr>
                  <w:divsChild>
                    <w:div w:id="309673561">
                      <w:marLeft w:val="0"/>
                      <w:marRight w:val="0"/>
                      <w:marTop w:val="0"/>
                      <w:marBottom w:val="0"/>
                      <w:divBdr>
                        <w:top w:val="none" w:sz="0" w:space="0" w:color="auto"/>
                        <w:left w:val="none" w:sz="0" w:space="0" w:color="auto"/>
                        <w:bottom w:val="none" w:sz="0" w:space="0" w:color="auto"/>
                        <w:right w:val="none" w:sz="0" w:space="0" w:color="auto"/>
                      </w:divBdr>
                      <w:divsChild>
                        <w:div w:id="223763686">
                          <w:marLeft w:val="0"/>
                          <w:marRight w:val="0"/>
                          <w:marTop w:val="0"/>
                          <w:marBottom w:val="0"/>
                          <w:divBdr>
                            <w:top w:val="none" w:sz="0" w:space="0" w:color="auto"/>
                            <w:left w:val="none" w:sz="0" w:space="0" w:color="auto"/>
                            <w:bottom w:val="none" w:sz="0" w:space="0" w:color="auto"/>
                            <w:right w:val="none" w:sz="0" w:space="0" w:color="auto"/>
                          </w:divBdr>
                          <w:divsChild>
                            <w:div w:id="103111250">
                              <w:marLeft w:val="0"/>
                              <w:marRight w:val="0"/>
                              <w:marTop w:val="0"/>
                              <w:marBottom w:val="0"/>
                              <w:divBdr>
                                <w:top w:val="none" w:sz="0" w:space="0" w:color="auto"/>
                                <w:left w:val="none" w:sz="0" w:space="0" w:color="auto"/>
                                <w:bottom w:val="none" w:sz="0" w:space="0" w:color="auto"/>
                                <w:right w:val="none" w:sz="0" w:space="0" w:color="auto"/>
                              </w:divBdr>
                              <w:divsChild>
                                <w:div w:id="1823884947">
                                  <w:marLeft w:val="0"/>
                                  <w:marRight w:val="0"/>
                                  <w:marTop w:val="0"/>
                                  <w:marBottom w:val="0"/>
                                  <w:divBdr>
                                    <w:top w:val="none" w:sz="0" w:space="0" w:color="auto"/>
                                    <w:left w:val="none" w:sz="0" w:space="0" w:color="auto"/>
                                    <w:bottom w:val="none" w:sz="0" w:space="0" w:color="auto"/>
                                    <w:right w:val="none" w:sz="0" w:space="0" w:color="auto"/>
                                  </w:divBdr>
                                  <w:divsChild>
                                    <w:div w:id="318458978">
                                      <w:marLeft w:val="0"/>
                                      <w:marRight w:val="0"/>
                                      <w:marTop w:val="0"/>
                                      <w:marBottom w:val="0"/>
                                      <w:divBdr>
                                        <w:top w:val="none" w:sz="0" w:space="0" w:color="auto"/>
                                        <w:left w:val="none" w:sz="0" w:space="0" w:color="auto"/>
                                        <w:bottom w:val="none" w:sz="0" w:space="0" w:color="auto"/>
                                        <w:right w:val="none" w:sz="0" w:space="0" w:color="auto"/>
                                      </w:divBdr>
                                      <w:divsChild>
                                        <w:div w:id="799499295">
                                          <w:marLeft w:val="0"/>
                                          <w:marRight w:val="0"/>
                                          <w:marTop w:val="0"/>
                                          <w:marBottom w:val="0"/>
                                          <w:divBdr>
                                            <w:top w:val="none" w:sz="0" w:space="0" w:color="auto"/>
                                            <w:left w:val="none" w:sz="0" w:space="0" w:color="auto"/>
                                            <w:bottom w:val="none" w:sz="0" w:space="0" w:color="auto"/>
                                            <w:right w:val="none" w:sz="0" w:space="0" w:color="auto"/>
                                          </w:divBdr>
                                          <w:divsChild>
                                            <w:div w:id="1434976531">
                                              <w:marLeft w:val="0"/>
                                              <w:marRight w:val="0"/>
                                              <w:marTop w:val="0"/>
                                              <w:marBottom w:val="0"/>
                                              <w:divBdr>
                                                <w:top w:val="none" w:sz="0" w:space="0" w:color="auto"/>
                                                <w:left w:val="none" w:sz="0" w:space="0" w:color="auto"/>
                                                <w:bottom w:val="none" w:sz="0" w:space="0" w:color="auto"/>
                                                <w:right w:val="none" w:sz="0" w:space="0" w:color="auto"/>
                                              </w:divBdr>
                                              <w:divsChild>
                                                <w:div w:id="808210089">
                                                  <w:marLeft w:val="0"/>
                                                  <w:marRight w:val="0"/>
                                                  <w:marTop w:val="0"/>
                                                  <w:marBottom w:val="0"/>
                                                  <w:divBdr>
                                                    <w:top w:val="none" w:sz="0" w:space="0" w:color="auto"/>
                                                    <w:left w:val="none" w:sz="0" w:space="0" w:color="auto"/>
                                                    <w:bottom w:val="none" w:sz="0" w:space="0" w:color="auto"/>
                                                    <w:right w:val="none" w:sz="0" w:space="0" w:color="auto"/>
                                                  </w:divBdr>
                                                  <w:divsChild>
                                                    <w:div w:id="354890590">
                                                      <w:marLeft w:val="0"/>
                                                      <w:marRight w:val="0"/>
                                                      <w:marTop w:val="0"/>
                                                      <w:marBottom w:val="0"/>
                                                      <w:divBdr>
                                                        <w:top w:val="none" w:sz="0" w:space="0" w:color="auto"/>
                                                        <w:left w:val="none" w:sz="0" w:space="0" w:color="auto"/>
                                                        <w:bottom w:val="none" w:sz="0" w:space="0" w:color="auto"/>
                                                        <w:right w:val="none" w:sz="0" w:space="0" w:color="auto"/>
                                                      </w:divBdr>
                                                      <w:divsChild>
                                                        <w:div w:id="124589818">
                                                          <w:marLeft w:val="0"/>
                                                          <w:marRight w:val="0"/>
                                                          <w:marTop w:val="0"/>
                                                          <w:marBottom w:val="0"/>
                                                          <w:divBdr>
                                                            <w:top w:val="none" w:sz="0" w:space="0" w:color="auto"/>
                                                            <w:left w:val="none" w:sz="0" w:space="0" w:color="auto"/>
                                                            <w:bottom w:val="none" w:sz="0" w:space="0" w:color="auto"/>
                                                            <w:right w:val="none" w:sz="0" w:space="0" w:color="auto"/>
                                                          </w:divBdr>
                                                          <w:divsChild>
                                                            <w:div w:id="522742301">
                                                              <w:marLeft w:val="0"/>
                                                              <w:marRight w:val="0"/>
                                                              <w:marTop w:val="0"/>
                                                              <w:marBottom w:val="0"/>
                                                              <w:divBdr>
                                                                <w:top w:val="none" w:sz="0" w:space="0" w:color="auto"/>
                                                                <w:left w:val="none" w:sz="0" w:space="0" w:color="auto"/>
                                                                <w:bottom w:val="none" w:sz="0" w:space="0" w:color="auto"/>
                                                                <w:right w:val="none" w:sz="0" w:space="0" w:color="auto"/>
                                                              </w:divBdr>
                                                              <w:divsChild>
                                                                <w:div w:id="1454667335">
                                                                  <w:marLeft w:val="0"/>
                                                                  <w:marRight w:val="0"/>
                                                                  <w:marTop w:val="0"/>
                                                                  <w:marBottom w:val="0"/>
                                                                  <w:divBdr>
                                                                    <w:top w:val="none" w:sz="0" w:space="0" w:color="auto"/>
                                                                    <w:left w:val="none" w:sz="0" w:space="0" w:color="auto"/>
                                                                    <w:bottom w:val="none" w:sz="0" w:space="0" w:color="auto"/>
                                                                    <w:right w:val="none" w:sz="0" w:space="0" w:color="auto"/>
                                                                  </w:divBdr>
                                                                  <w:divsChild>
                                                                    <w:div w:id="1957253728">
                                                                      <w:marLeft w:val="0"/>
                                                                      <w:marRight w:val="0"/>
                                                                      <w:marTop w:val="0"/>
                                                                      <w:marBottom w:val="0"/>
                                                                      <w:divBdr>
                                                                        <w:top w:val="none" w:sz="0" w:space="0" w:color="auto"/>
                                                                        <w:left w:val="none" w:sz="0" w:space="0" w:color="auto"/>
                                                                        <w:bottom w:val="none" w:sz="0" w:space="0" w:color="auto"/>
                                                                        <w:right w:val="none" w:sz="0" w:space="0" w:color="auto"/>
                                                                      </w:divBdr>
                                                                      <w:divsChild>
                                                                        <w:div w:id="2008092306">
                                                                          <w:marLeft w:val="0"/>
                                                                          <w:marRight w:val="0"/>
                                                                          <w:marTop w:val="0"/>
                                                                          <w:marBottom w:val="0"/>
                                                                          <w:divBdr>
                                                                            <w:top w:val="none" w:sz="0" w:space="0" w:color="auto"/>
                                                                            <w:left w:val="none" w:sz="0" w:space="0" w:color="auto"/>
                                                                            <w:bottom w:val="none" w:sz="0" w:space="0" w:color="auto"/>
                                                                            <w:right w:val="none" w:sz="0" w:space="0" w:color="auto"/>
                                                                          </w:divBdr>
                                                                          <w:divsChild>
                                                                            <w:div w:id="1851793380">
                                                                              <w:marLeft w:val="0"/>
                                                                              <w:marRight w:val="0"/>
                                                                              <w:marTop w:val="0"/>
                                                                              <w:marBottom w:val="0"/>
                                                                              <w:divBdr>
                                                                                <w:top w:val="none" w:sz="0" w:space="0" w:color="auto"/>
                                                                                <w:left w:val="none" w:sz="0" w:space="0" w:color="auto"/>
                                                                                <w:bottom w:val="none" w:sz="0" w:space="0" w:color="auto"/>
                                                                                <w:right w:val="none" w:sz="0" w:space="0" w:color="auto"/>
                                                                              </w:divBdr>
                                                                              <w:divsChild>
                                                                                <w:div w:id="1347515743">
                                                                                  <w:marLeft w:val="0"/>
                                                                                  <w:marRight w:val="0"/>
                                                                                  <w:marTop w:val="0"/>
                                                                                  <w:marBottom w:val="0"/>
                                                                                  <w:divBdr>
                                                                                    <w:top w:val="none" w:sz="0" w:space="0" w:color="auto"/>
                                                                                    <w:left w:val="none" w:sz="0" w:space="0" w:color="auto"/>
                                                                                    <w:bottom w:val="none" w:sz="0" w:space="0" w:color="auto"/>
                                                                                    <w:right w:val="none" w:sz="0" w:space="0" w:color="auto"/>
                                                                                  </w:divBdr>
                                                                                  <w:divsChild>
                                                                                    <w:div w:id="1762097586">
                                                                                      <w:marLeft w:val="0"/>
                                                                                      <w:marRight w:val="0"/>
                                                                                      <w:marTop w:val="0"/>
                                                                                      <w:marBottom w:val="0"/>
                                                                                      <w:divBdr>
                                                                                        <w:top w:val="none" w:sz="0" w:space="0" w:color="auto"/>
                                                                                        <w:left w:val="none" w:sz="0" w:space="0" w:color="auto"/>
                                                                                        <w:bottom w:val="none" w:sz="0" w:space="0" w:color="auto"/>
                                                                                        <w:right w:val="none" w:sz="0" w:space="0" w:color="auto"/>
                                                                                      </w:divBdr>
                                                                                      <w:divsChild>
                                                                                        <w:div w:id="1024673333">
                                                                                          <w:marLeft w:val="0"/>
                                                                                          <w:marRight w:val="0"/>
                                                                                          <w:marTop w:val="0"/>
                                                                                          <w:marBottom w:val="0"/>
                                                                                          <w:divBdr>
                                                                                            <w:top w:val="none" w:sz="0" w:space="0" w:color="auto"/>
                                                                                            <w:left w:val="none" w:sz="0" w:space="0" w:color="auto"/>
                                                                                            <w:bottom w:val="none" w:sz="0" w:space="0" w:color="auto"/>
                                                                                            <w:right w:val="none" w:sz="0" w:space="0" w:color="auto"/>
                                                                                          </w:divBdr>
                                                                                        </w:div>
                                                                                        <w:div w:id="224536040">
                                                                                          <w:marLeft w:val="0"/>
                                                                                          <w:marRight w:val="0"/>
                                                                                          <w:marTop w:val="0"/>
                                                                                          <w:marBottom w:val="0"/>
                                                                                          <w:divBdr>
                                                                                            <w:top w:val="none" w:sz="0" w:space="0" w:color="auto"/>
                                                                                            <w:left w:val="none" w:sz="0" w:space="0" w:color="auto"/>
                                                                                            <w:bottom w:val="none" w:sz="0" w:space="0" w:color="auto"/>
                                                                                            <w:right w:val="none" w:sz="0" w:space="0" w:color="auto"/>
                                                                                          </w:divBdr>
                                                                                        </w:div>
                                                                                        <w:div w:id="1225870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9100879">
              <w:marLeft w:val="0"/>
              <w:marRight w:val="0"/>
              <w:marTop w:val="0"/>
              <w:marBottom w:val="0"/>
              <w:divBdr>
                <w:top w:val="none" w:sz="0" w:space="0" w:color="auto"/>
                <w:left w:val="none" w:sz="0" w:space="0" w:color="auto"/>
                <w:bottom w:val="none" w:sz="0" w:space="0" w:color="auto"/>
                <w:right w:val="none" w:sz="0" w:space="0" w:color="auto"/>
              </w:divBdr>
              <w:divsChild>
                <w:div w:id="858281354">
                  <w:marLeft w:val="0"/>
                  <w:marRight w:val="0"/>
                  <w:marTop w:val="0"/>
                  <w:marBottom w:val="0"/>
                  <w:divBdr>
                    <w:top w:val="none" w:sz="0" w:space="0" w:color="auto"/>
                    <w:left w:val="none" w:sz="0" w:space="0" w:color="auto"/>
                    <w:bottom w:val="none" w:sz="0" w:space="0" w:color="auto"/>
                    <w:right w:val="none" w:sz="0" w:space="0" w:color="auto"/>
                  </w:divBdr>
                  <w:divsChild>
                    <w:div w:id="310060506">
                      <w:marLeft w:val="0"/>
                      <w:marRight w:val="0"/>
                      <w:marTop w:val="0"/>
                      <w:marBottom w:val="0"/>
                      <w:divBdr>
                        <w:top w:val="none" w:sz="0" w:space="0" w:color="auto"/>
                        <w:left w:val="none" w:sz="0" w:space="0" w:color="auto"/>
                        <w:bottom w:val="none" w:sz="0" w:space="0" w:color="auto"/>
                        <w:right w:val="none" w:sz="0" w:space="0" w:color="auto"/>
                      </w:divBdr>
                      <w:divsChild>
                        <w:div w:id="188836368">
                          <w:marLeft w:val="0"/>
                          <w:marRight w:val="0"/>
                          <w:marTop w:val="0"/>
                          <w:marBottom w:val="0"/>
                          <w:divBdr>
                            <w:top w:val="none" w:sz="0" w:space="0" w:color="auto"/>
                            <w:left w:val="none" w:sz="0" w:space="0" w:color="auto"/>
                            <w:bottom w:val="none" w:sz="0" w:space="0" w:color="auto"/>
                            <w:right w:val="none" w:sz="0" w:space="0" w:color="auto"/>
                          </w:divBdr>
                          <w:divsChild>
                            <w:div w:id="2002854072">
                              <w:marLeft w:val="0"/>
                              <w:marRight w:val="0"/>
                              <w:marTop w:val="0"/>
                              <w:marBottom w:val="0"/>
                              <w:divBdr>
                                <w:top w:val="none" w:sz="0" w:space="0" w:color="auto"/>
                                <w:left w:val="none" w:sz="0" w:space="0" w:color="auto"/>
                                <w:bottom w:val="none" w:sz="0" w:space="0" w:color="auto"/>
                                <w:right w:val="none" w:sz="0" w:space="0" w:color="auto"/>
                              </w:divBdr>
                              <w:divsChild>
                                <w:div w:id="1881164641">
                                  <w:marLeft w:val="0"/>
                                  <w:marRight w:val="0"/>
                                  <w:marTop w:val="0"/>
                                  <w:marBottom w:val="0"/>
                                  <w:divBdr>
                                    <w:top w:val="none" w:sz="0" w:space="0" w:color="auto"/>
                                    <w:left w:val="none" w:sz="0" w:space="0" w:color="auto"/>
                                    <w:bottom w:val="none" w:sz="0" w:space="0" w:color="auto"/>
                                    <w:right w:val="none" w:sz="0" w:space="0" w:color="auto"/>
                                  </w:divBdr>
                                  <w:divsChild>
                                    <w:div w:id="872882851">
                                      <w:marLeft w:val="0"/>
                                      <w:marRight w:val="0"/>
                                      <w:marTop w:val="0"/>
                                      <w:marBottom w:val="0"/>
                                      <w:divBdr>
                                        <w:top w:val="none" w:sz="0" w:space="0" w:color="auto"/>
                                        <w:left w:val="none" w:sz="0" w:space="0" w:color="auto"/>
                                        <w:bottom w:val="none" w:sz="0" w:space="0" w:color="auto"/>
                                        <w:right w:val="none" w:sz="0" w:space="0" w:color="auto"/>
                                      </w:divBdr>
                                      <w:divsChild>
                                        <w:div w:id="158497542">
                                          <w:marLeft w:val="0"/>
                                          <w:marRight w:val="0"/>
                                          <w:marTop w:val="0"/>
                                          <w:marBottom w:val="0"/>
                                          <w:divBdr>
                                            <w:top w:val="none" w:sz="0" w:space="0" w:color="auto"/>
                                            <w:left w:val="none" w:sz="0" w:space="0" w:color="auto"/>
                                            <w:bottom w:val="none" w:sz="0" w:space="0" w:color="auto"/>
                                            <w:right w:val="none" w:sz="0" w:space="0" w:color="auto"/>
                                          </w:divBdr>
                                          <w:divsChild>
                                            <w:div w:id="1459447942">
                                              <w:marLeft w:val="0"/>
                                              <w:marRight w:val="0"/>
                                              <w:marTop w:val="0"/>
                                              <w:marBottom w:val="0"/>
                                              <w:divBdr>
                                                <w:top w:val="none" w:sz="0" w:space="0" w:color="auto"/>
                                                <w:left w:val="none" w:sz="0" w:space="0" w:color="auto"/>
                                                <w:bottom w:val="none" w:sz="0" w:space="0" w:color="auto"/>
                                                <w:right w:val="none" w:sz="0" w:space="0" w:color="auto"/>
                                              </w:divBdr>
                                              <w:divsChild>
                                                <w:div w:id="822283954">
                                                  <w:marLeft w:val="0"/>
                                                  <w:marRight w:val="0"/>
                                                  <w:marTop w:val="0"/>
                                                  <w:marBottom w:val="0"/>
                                                  <w:divBdr>
                                                    <w:top w:val="none" w:sz="0" w:space="0" w:color="auto"/>
                                                    <w:left w:val="none" w:sz="0" w:space="0" w:color="auto"/>
                                                    <w:bottom w:val="none" w:sz="0" w:space="0" w:color="auto"/>
                                                    <w:right w:val="none" w:sz="0" w:space="0" w:color="auto"/>
                                                  </w:divBdr>
                                                  <w:divsChild>
                                                    <w:div w:id="365298756">
                                                      <w:marLeft w:val="0"/>
                                                      <w:marRight w:val="0"/>
                                                      <w:marTop w:val="0"/>
                                                      <w:marBottom w:val="0"/>
                                                      <w:divBdr>
                                                        <w:top w:val="none" w:sz="0" w:space="0" w:color="auto"/>
                                                        <w:left w:val="none" w:sz="0" w:space="0" w:color="auto"/>
                                                        <w:bottom w:val="none" w:sz="0" w:space="0" w:color="auto"/>
                                                        <w:right w:val="none" w:sz="0" w:space="0" w:color="auto"/>
                                                      </w:divBdr>
                                                      <w:divsChild>
                                                        <w:div w:id="1253901580">
                                                          <w:marLeft w:val="0"/>
                                                          <w:marRight w:val="0"/>
                                                          <w:marTop w:val="0"/>
                                                          <w:marBottom w:val="0"/>
                                                          <w:divBdr>
                                                            <w:top w:val="none" w:sz="0" w:space="0" w:color="auto"/>
                                                            <w:left w:val="none" w:sz="0" w:space="0" w:color="auto"/>
                                                            <w:bottom w:val="none" w:sz="0" w:space="0" w:color="auto"/>
                                                            <w:right w:val="none" w:sz="0" w:space="0" w:color="auto"/>
                                                          </w:divBdr>
                                                          <w:divsChild>
                                                            <w:div w:id="857079876">
                                                              <w:marLeft w:val="0"/>
                                                              <w:marRight w:val="0"/>
                                                              <w:marTop w:val="0"/>
                                                              <w:marBottom w:val="0"/>
                                                              <w:divBdr>
                                                                <w:top w:val="none" w:sz="0" w:space="0" w:color="auto"/>
                                                                <w:left w:val="none" w:sz="0" w:space="0" w:color="auto"/>
                                                                <w:bottom w:val="none" w:sz="0" w:space="0" w:color="auto"/>
                                                                <w:right w:val="none" w:sz="0" w:space="0" w:color="auto"/>
                                                              </w:divBdr>
                                                              <w:divsChild>
                                                                <w:div w:id="1003781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2407549">
                                      <w:marLeft w:val="0"/>
                                      <w:marRight w:val="0"/>
                                      <w:marTop w:val="0"/>
                                      <w:marBottom w:val="0"/>
                                      <w:divBdr>
                                        <w:top w:val="none" w:sz="0" w:space="0" w:color="auto"/>
                                        <w:left w:val="none" w:sz="0" w:space="0" w:color="auto"/>
                                        <w:bottom w:val="none" w:sz="0" w:space="0" w:color="auto"/>
                                        <w:right w:val="none" w:sz="0" w:space="0" w:color="auto"/>
                                      </w:divBdr>
                                      <w:divsChild>
                                        <w:div w:id="1998259971">
                                          <w:marLeft w:val="0"/>
                                          <w:marRight w:val="0"/>
                                          <w:marTop w:val="0"/>
                                          <w:marBottom w:val="0"/>
                                          <w:divBdr>
                                            <w:top w:val="none" w:sz="0" w:space="0" w:color="auto"/>
                                            <w:left w:val="none" w:sz="0" w:space="0" w:color="auto"/>
                                            <w:bottom w:val="none" w:sz="0" w:space="0" w:color="auto"/>
                                            <w:right w:val="none" w:sz="0" w:space="0" w:color="auto"/>
                                          </w:divBdr>
                                          <w:divsChild>
                                            <w:div w:id="502159816">
                                              <w:marLeft w:val="0"/>
                                              <w:marRight w:val="0"/>
                                              <w:marTop w:val="0"/>
                                              <w:marBottom w:val="0"/>
                                              <w:divBdr>
                                                <w:top w:val="none" w:sz="0" w:space="0" w:color="auto"/>
                                                <w:left w:val="none" w:sz="0" w:space="0" w:color="auto"/>
                                                <w:bottom w:val="none" w:sz="0" w:space="0" w:color="auto"/>
                                                <w:right w:val="none" w:sz="0" w:space="0" w:color="auto"/>
                                              </w:divBdr>
                                              <w:divsChild>
                                                <w:div w:id="150936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485618">
                              <w:marLeft w:val="0"/>
                              <w:marRight w:val="0"/>
                              <w:marTop w:val="0"/>
                              <w:marBottom w:val="0"/>
                              <w:divBdr>
                                <w:top w:val="none" w:sz="0" w:space="0" w:color="auto"/>
                                <w:left w:val="none" w:sz="0" w:space="0" w:color="auto"/>
                                <w:bottom w:val="none" w:sz="0" w:space="0" w:color="auto"/>
                                <w:right w:val="none" w:sz="0" w:space="0" w:color="auto"/>
                              </w:divBdr>
                              <w:divsChild>
                                <w:div w:id="1994989606">
                                  <w:marLeft w:val="0"/>
                                  <w:marRight w:val="0"/>
                                  <w:marTop w:val="0"/>
                                  <w:marBottom w:val="0"/>
                                  <w:divBdr>
                                    <w:top w:val="none" w:sz="0" w:space="0" w:color="auto"/>
                                    <w:left w:val="none" w:sz="0" w:space="0" w:color="auto"/>
                                    <w:bottom w:val="none" w:sz="0" w:space="0" w:color="auto"/>
                                    <w:right w:val="none" w:sz="0" w:space="0" w:color="auto"/>
                                  </w:divBdr>
                                  <w:divsChild>
                                    <w:div w:id="519510831">
                                      <w:marLeft w:val="0"/>
                                      <w:marRight w:val="0"/>
                                      <w:marTop w:val="0"/>
                                      <w:marBottom w:val="0"/>
                                      <w:divBdr>
                                        <w:top w:val="none" w:sz="0" w:space="0" w:color="auto"/>
                                        <w:left w:val="none" w:sz="0" w:space="0" w:color="auto"/>
                                        <w:bottom w:val="none" w:sz="0" w:space="0" w:color="auto"/>
                                        <w:right w:val="none" w:sz="0" w:space="0" w:color="auto"/>
                                      </w:divBdr>
                                      <w:divsChild>
                                        <w:div w:id="778261871">
                                          <w:marLeft w:val="0"/>
                                          <w:marRight w:val="0"/>
                                          <w:marTop w:val="0"/>
                                          <w:marBottom w:val="0"/>
                                          <w:divBdr>
                                            <w:top w:val="none" w:sz="0" w:space="0" w:color="auto"/>
                                            <w:left w:val="none" w:sz="0" w:space="0" w:color="auto"/>
                                            <w:bottom w:val="none" w:sz="0" w:space="0" w:color="auto"/>
                                            <w:right w:val="none" w:sz="0" w:space="0" w:color="auto"/>
                                          </w:divBdr>
                                          <w:divsChild>
                                            <w:div w:id="1311247852">
                                              <w:marLeft w:val="0"/>
                                              <w:marRight w:val="0"/>
                                              <w:marTop w:val="0"/>
                                              <w:marBottom w:val="0"/>
                                              <w:divBdr>
                                                <w:top w:val="none" w:sz="0" w:space="0" w:color="auto"/>
                                                <w:left w:val="none" w:sz="0" w:space="0" w:color="auto"/>
                                                <w:bottom w:val="none" w:sz="0" w:space="0" w:color="auto"/>
                                                <w:right w:val="none" w:sz="0" w:space="0" w:color="auto"/>
                                              </w:divBdr>
                                              <w:divsChild>
                                                <w:div w:id="1446079023">
                                                  <w:marLeft w:val="0"/>
                                                  <w:marRight w:val="0"/>
                                                  <w:marTop w:val="0"/>
                                                  <w:marBottom w:val="0"/>
                                                  <w:divBdr>
                                                    <w:top w:val="none" w:sz="0" w:space="0" w:color="auto"/>
                                                    <w:left w:val="none" w:sz="0" w:space="0" w:color="auto"/>
                                                    <w:bottom w:val="none" w:sz="0" w:space="0" w:color="auto"/>
                                                    <w:right w:val="none" w:sz="0" w:space="0" w:color="auto"/>
                                                  </w:divBdr>
                                                  <w:divsChild>
                                                    <w:div w:id="99689457">
                                                      <w:marLeft w:val="0"/>
                                                      <w:marRight w:val="0"/>
                                                      <w:marTop w:val="0"/>
                                                      <w:marBottom w:val="0"/>
                                                      <w:divBdr>
                                                        <w:top w:val="none" w:sz="0" w:space="0" w:color="auto"/>
                                                        <w:left w:val="none" w:sz="0" w:space="0" w:color="auto"/>
                                                        <w:bottom w:val="none" w:sz="0" w:space="0" w:color="auto"/>
                                                        <w:right w:val="none" w:sz="0" w:space="0" w:color="auto"/>
                                                      </w:divBdr>
                                                      <w:divsChild>
                                                        <w:div w:id="725035721">
                                                          <w:marLeft w:val="0"/>
                                                          <w:marRight w:val="0"/>
                                                          <w:marTop w:val="0"/>
                                                          <w:marBottom w:val="0"/>
                                                          <w:divBdr>
                                                            <w:top w:val="none" w:sz="0" w:space="0" w:color="auto"/>
                                                            <w:left w:val="none" w:sz="0" w:space="0" w:color="auto"/>
                                                            <w:bottom w:val="none" w:sz="0" w:space="0" w:color="auto"/>
                                                            <w:right w:val="none" w:sz="0" w:space="0" w:color="auto"/>
                                                          </w:divBdr>
                                                          <w:divsChild>
                                                            <w:div w:id="1948730228">
                                                              <w:marLeft w:val="0"/>
                                                              <w:marRight w:val="0"/>
                                                              <w:marTop w:val="0"/>
                                                              <w:marBottom w:val="0"/>
                                                              <w:divBdr>
                                                                <w:top w:val="none" w:sz="0" w:space="0" w:color="auto"/>
                                                                <w:left w:val="none" w:sz="0" w:space="0" w:color="auto"/>
                                                                <w:bottom w:val="none" w:sz="0" w:space="0" w:color="auto"/>
                                                                <w:right w:val="none" w:sz="0" w:space="0" w:color="auto"/>
                                                              </w:divBdr>
                                                              <w:divsChild>
                                                                <w:div w:id="43257173">
                                                                  <w:marLeft w:val="0"/>
                                                                  <w:marRight w:val="0"/>
                                                                  <w:marTop w:val="0"/>
                                                                  <w:marBottom w:val="0"/>
                                                                  <w:divBdr>
                                                                    <w:top w:val="none" w:sz="0" w:space="0" w:color="auto"/>
                                                                    <w:left w:val="none" w:sz="0" w:space="0" w:color="auto"/>
                                                                    <w:bottom w:val="none" w:sz="0" w:space="0" w:color="auto"/>
                                                                    <w:right w:val="none" w:sz="0" w:space="0" w:color="auto"/>
                                                                  </w:divBdr>
                                                                  <w:divsChild>
                                                                    <w:div w:id="1509179196">
                                                                      <w:marLeft w:val="0"/>
                                                                      <w:marRight w:val="0"/>
                                                                      <w:marTop w:val="0"/>
                                                                      <w:marBottom w:val="0"/>
                                                                      <w:divBdr>
                                                                        <w:top w:val="none" w:sz="0" w:space="0" w:color="auto"/>
                                                                        <w:left w:val="none" w:sz="0" w:space="0" w:color="auto"/>
                                                                        <w:bottom w:val="none" w:sz="0" w:space="0" w:color="auto"/>
                                                                        <w:right w:val="none" w:sz="0" w:space="0" w:color="auto"/>
                                                                      </w:divBdr>
                                                                      <w:divsChild>
                                                                        <w:div w:id="122652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446291">
                                                              <w:marLeft w:val="0"/>
                                                              <w:marRight w:val="0"/>
                                                              <w:marTop w:val="0"/>
                                                              <w:marBottom w:val="0"/>
                                                              <w:divBdr>
                                                                <w:top w:val="none" w:sz="0" w:space="0" w:color="auto"/>
                                                                <w:left w:val="none" w:sz="0" w:space="0" w:color="auto"/>
                                                                <w:bottom w:val="none" w:sz="0" w:space="0" w:color="auto"/>
                                                                <w:right w:val="none" w:sz="0" w:space="0" w:color="auto"/>
                                                              </w:divBdr>
                                                              <w:divsChild>
                                                                <w:div w:id="148906789">
                                                                  <w:marLeft w:val="0"/>
                                                                  <w:marRight w:val="0"/>
                                                                  <w:marTop w:val="0"/>
                                                                  <w:marBottom w:val="0"/>
                                                                  <w:divBdr>
                                                                    <w:top w:val="none" w:sz="0" w:space="0" w:color="auto"/>
                                                                    <w:left w:val="none" w:sz="0" w:space="0" w:color="auto"/>
                                                                    <w:bottom w:val="none" w:sz="0" w:space="0" w:color="auto"/>
                                                                    <w:right w:val="none" w:sz="0" w:space="0" w:color="auto"/>
                                                                  </w:divBdr>
                                                                  <w:divsChild>
                                                                    <w:div w:id="15728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2496976">
                                                  <w:marLeft w:val="0"/>
                                                  <w:marRight w:val="0"/>
                                                  <w:marTop w:val="0"/>
                                                  <w:marBottom w:val="0"/>
                                                  <w:divBdr>
                                                    <w:top w:val="none" w:sz="0" w:space="0" w:color="auto"/>
                                                    <w:left w:val="none" w:sz="0" w:space="0" w:color="auto"/>
                                                    <w:bottom w:val="none" w:sz="0" w:space="0" w:color="auto"/>
                                                    <w:right w:val="none" w:sz="0" w:space="0" w:color="auto"/>
                                                  </w:divBdr>
                                                  <w:divsChild>
                                                    <w:div w:id="383598408">
                                                      <w:marLeft w:val="0"/>
                                                      <w:marRight w:val="0"/>
                                                      <w:marTop w:val="0"/>
                                                      <w:marBottom w:val="0"/>
                                                      <w:divBdr>
                                                        <w:top w:val="none" w:sz="0" w:space="0" w:color="auto"/>
                                                        <w:left w:val="none" w:sz="0" w:space="0" w:color="auto"/>
                                                        <w:bottom w:val="none" w:sz="0" w:space="0" w:color="auto"/>
                                                        <w:right w:val="none" w:sz="0" w:space="0" w:color="auto"/>
                                                      </w:divBdr>
                                                      <w:divsChild>
                                                        <w:div w:id="781264782">
                                                          <w:marLeft w:val="0"/>
                                                          <w:marRight w:val="0"/>
                                                          <w:marTop w:val="0"/>
                                                          <w:marBottom w:val="0"/>
                                                          <w:divBdr>
                                                            <w:top w:val="none" w:sz="0" w:space="0" w:color="auto"/>
                                                            <w:left w:val="none" w:sz="0" w:space="0" w:color="auto"/>
                                                            <w:bottom w:val="none" w:sz="0" w:space="0" w:color="auto"/>
                                                            <w:right w:val="none" w:sz="0" w:space="0" w:color="auto"/>
                                                          </w:divBdr>
                                                          <w:divsChild>
                                                            <w:div w:id="762342889">
                                                              <w:marLeft w:val="0"/>
                                                              <w:marRight w:val="0"/>
                                                              <w:marTop w:val="0"/>
                                                              <w:marBottom w:val="0"/>
                                                              <w:divBdr>
                                                                <w:top w:val="none" w:sz="0" w:space="0" w:color="auto"/>
                                                                <w:left w:val="none" w:sz="0" w:space="0" w:color="auto"/>
                                                                <w:bottom w:val="none" w:sz="0" w:space="0" w:color="auto"/>
                                                                <w:right w:val="none" w:sz="0" w:space="0" w:color="auto"/>
                                                              </w:divBdr>
                                                              <w:divsChild>
                                                                <w:div w:id="1494493211">
                                                                  <w:marLeft w:val="0"/>
                                                                  <w:marRight w:val="0"/>
                                                                  <w:marTop w:val="0"/>
                                                                  <w:marBottom w:val="0"/>
                                                                  <w:divBdr>
                                                                    <w:top w:val="none" w:sz="0" w:space="0" w:color="auto"/>
                                                                    <w:left w:val="none" w:sz="0" w:space="0" w:color="auto"/>
                                                                    <w:bottom w:val="none" w:sz="0" w:space="0" w:color="auto"/>
                                                                    <w:right w:val="none" w:sz="0" w:space="0" w:color="auto"/>
                                                                  </w:divBdr>
                                                                  <w:divsChild>
                                                                    <w:div w:id="953827241">
                                                                      <w:marLeft w:val="0"/>
                                                                      <w:marRight w:val="0"/>
                                                                      <w:marTop w:val="0"/>
                                                                      <w:marBottom w:val="0"/>
                                                                      <w:divBdr>
                                                                        <w:top w:val="none" w:sz="0" w:space="0" w:color="auto"/>
                                                                        <w:left w:val="none" w:sz="0" w:space="0" w:color="auto"/>
                                                                        <w:bottom w:val="none" w:sz="0" w:space="0" w:color="auto"/>
                                                                        <w:right w:val="none" w:sz="0" w:space="0" w:color="auto"/>
                                                                      </w:divBdr>
                                                                      <w:divsChild>
                                                                        <w:div w:id="59783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884587">
                                                              <w:marLeft w:val="0"/>
                                                              <w:marRight w:val="0"/>
                                                              <w:marTop w:val="0"/>
                                                              <w:marBottom w:val="0"/>
                                                              <w:divBdr>
                                                                <w:top w:val="none" w:sz="0" w:space="0" w:color="auto"/>
                                                                <w:left w:val="none" w:sz="0" w:space="0" w:color="auto"/>
                                                                <w:bottom w:val="none" w:sz="0" w:space="0" w:color="auto"/>
                                                                <w:right w:val="none" w:sz="0" w:space="0" w:color="auto"/>
                                                              </w:divBdr>
                                                              <w:divsChild>
                                                                <w:div w:id="417681098">
                                                                  <w:marLeft w:val="0"/>
                                                                  <w:marRight w:val="0"/>
                                                                  <w:marTop w:val="0"/>
                                                                  <w:marBottom w:val="0"/>
                                                                  <w:divBdr>
                                                                    <w:top w:val="none" w:sz="0" w:space="0" w:color="auto"/>
                                                                    <w:left w:val="none" w:sz="0" w:space="0" w:color="auto"/>
                                                                    <w:bottom w:val="none" w:sz="0" w:space="0" w:color="auto"/>
                                                                    <w:right w:val="none" w:sz="0" w:space="0" w:color="auto"/>
                                                                  </w:divBdr>
                                                                  <w:divsChild>
                                                                    <w:div w:id="138282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8285172">
                                                  <w:marLeft w:val="0"/>
                                                  <w:marRight w:val="0"/>
                                                  <w:marTop w:val="0"/>
                                                  <w:marBottom w:val="0"/>
                                                  <w:divBdr>
                                                    <w:top w:val="none" w:sz="0" w:space="0" w:color="auto"/>
                                                    <w:left w:val="none" w:sz="0" w:space="0" w:color="auto"/>
                                                    <w:bottom w:val="none" w:sz="0" w:space="0" w:color="auto"/>
                                                    <w:right w:val="none" w:sz="0" w:space="0" w:color="auto"/>
                                                  </w:divBdr>
                                                  <w:divsChild>
                                                    <w:div w:id="1866868194">
                                                      <w:marLeft w:val="0"/>
                                                      <w:marRight w:val="0"/>
                                                      <w:marTop w:val="0"/>
                                                      <w:marBottom w:val="0"/>
                                                      <w:divBdr>
                                                        <w:top w:val="none" w:sz="0" w:space="0" w:color="auto"/>
                                                        <w:left w:val="none" w:sz="0" w:space="0" w:color="auto"/>
                                                        <w:bottom w:val="none" w:sz="0" w:space="0" w:color="auto"/>
                                                        <w:right w:val="none" w:sz="0" w:space="0" w:color="auto"/>
                                                      </w:divBdr>
                                                      <w:divsChild>
                                                        <w:div w:id="1395621299">
                                                          <w:marLeft w:val="0"/>
                                                          <w:marRight w:val="0"/>
                                                          <w:marTop w:val="0"/>
                                                          <w:marBottom w:val="0"/>
                                                          <w:divBdr>
                                                            <w:top w:val="none" w:sz="0" w:space="0" w:color="auto"/>
                                                            <w:left w:val="none" w:sz="0" w:space="0" w:color="auto"/>
                                                            <w:bottom w:val="none" w:sz="0" w:space="0" w:color="auto"/>
                                                            <w:right w:val="none" w:sz="0" w:space="0" w:color="auto"/>
                                                          </w:divBdr>
                                                          <w:divsChild>
                                                            <w:div w:id="1683773915">
                                                              <w:marLeft w:val="0"/>
                                                              <w:marRight w:val="0"/>
                                                              <w:marTop w:val="0"/>
                                                              <w:marBottom w:val="0"/>
                                                              <w:divBdr>
                                                                <w:top w:val="none" w:sz="0" w:space="0" w:color="auto"/>
                                                                <w:left w:val="none" w:sz="0" w:space="0" w:color="auto"/>
                                                                <w:bottom w:val="none" w:sz="0" w:space="0" w:color="auto"/>
                                                                <w:right w:val="none" w:sz="0" w:space="0" w:color="auto"/>
                                                              </w:divBdr>
                                                              <w:divsChild>
                                                                <w:div w:id="947158668">
                                                                  <w:marLeft w:val="0"/>
                                                                  <w:marRight w:val="0"/>
                                                                  <w:marTop w:val="0"/>
                                                                  <w:marBottom w:val="0"/>
                                                                  <w:divBdr>
                                                                    <w:top w:val="none" w:sz="0" w:space="0" w:color="auto"/>
                                                                    <w:left w:val="none" w:sz="0" w:space="0" w:color="auto"/>
                                                                    <w:bottom w:val="none" w:sz="0" w:space="0" w:color="auto"/>
                                                                    <w:right w:val="none" w:sz="0" w:space="0" w:color="auto"/>
                                                                  </w:divBdr>
                                                                  <w:divsChild>
                                                                    <w:div w:id="1094281522">
                                                                      <w:marLeft w:val="0"/>
                                                                      <w:marRight w:val="0"/>
                                                                      <w:marTop w:val="0"/>
                                                                      <w:marBottom w:val="0"/>
                                                                      <w:divBdr>
                                                                        <w:top w:val="none" w:sz="0" w:space="0" w:color="auto"/>
                                                                        <w:left w:val="none" w:sz="0" w:space="0" w:color="auto"/>
                                                                        <w:bottom w:val="none" w:sz="0" w:space="0" w:color="auto"/>
                                                                        <w:right w:val="none" w:sz="0" w:space="0" w:color="auto"/>
                                                                      </w:divBdr>
                                                                      <w:divsChild>
                                                                        <w:div w:id="96312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9853">
                                                              <w:marLeft w:val="0"/>
                                                              <w:marRight w:val="0"/>
                                                              <w:marTop w:val="0"/>
                                                              <w:marBottom w:val="0"/>
                                                              <w:divBdr>
                                                                <w:top w:val="none" w:sz="0" w:space="0" w:color="auto"/>
                                                                <w:left w:val="none" w:sz="0" w:space="0" w:color="auto"/>
                                                                <w:bottom w:val="none" w:sz="0" w:space="0" w:color="auto"/>
                                                                <w:right w:val="none" w:sz="0" w:space="0" w:color="auto"/>
                                                              </w:divBdr>
                                                              <w:divsChild>
                                                                <w:div w:id="412046649">
                                                                  <w:marLeft w:val="0"/>
                                                                  <w:marRight w:val="0"/>
                                                                  <w:marTop w:val="0"/>
                                                                  <w:marBottom w:val="0"/>
                                                                  <w:divBdr>
                                                                    <w:top w:val="none" w:sz="0" w:space="0" w:color="auto"/>
                                                                    <w:left w:val="none" w:sz="0" w:space="0" w:color="auto"/>
                                                                    <w:bottom w:val="none" w:sz="0" w:space="0" w:color="auto"/>
                                                                    <w:right w:val="none" w:sz="0" w:space="0" w:color="auto"/>
                                                                  </w:divBdr>
                                                                  <w:divsChild>
                                                                    <w:div w:id="16815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449884">
                                      <w:marLeft w:val="0"/>
                                      <w:marRight w:val="0"/>
                                      <w:marTop w:val="0"/>
                                      <w:marBottom w:val="0"/>
                                      <w:divBdr>
                                        <w:top w:val="none" w:sz="0" w:space="0" w:color="auto"/>
                                        <w:left w:val="none" w:sz="0" w:space="0" w:color="auto"/>
                                        <w:bottom w:val="none" w:sz="0" w:space="0" w:color="auto"/>
                                        <w:right w:val="none" w:sz="0" w:space="0" w:color="auto"/>
                                      </w:divBdr>
                                      <w:divsChild>
                                        <w:div w:id="225341388">
                                          <w:marLeft w:val="0"/>
                                          <w:marRight w:val="0"/>
                                          <w:marTop w:val="0"/>
                                          <w:marBottom w:val="0"/>
                                          <w:divBdr>
                                            <w:top w:val="none" w:sz="0" w:space="0" w:color="auto"/>
                                            <w:left w:val="none" w:sz="0" w:space="0" w:color="auto"/>
                                            <w:bottom w:val="none" w:sz="0" w:space="0" w:color="auto"/>
                                            <w:right w:val="none" w:sz="0" w:space="0" w:color="auto"/>
                                          </w:divBdr>
                                          <w:divsChild>
                                            <w:div w:id="1468011912">
                                              <w:marLeft w:val="0"/>
                                              <w:marRight w:val="0"/>
                                              <w:marTop w:val="0"/>
                                              <w:marBottom w:val="0"/>
                                              <w:divBdr>
                                                <w:top w:val="none" w:sz="0" w:space="0" w:color="auto"/>
                                                <w:left w:val="none" w:sz="0" w:space="0" w:color="auto"/>
                                                <w:bottom w:val="none" w:sz="0" w:space="0" w:color="auto"/>
                                                <w:right w:val="none" w:sz="0" w:space="0" w:color="auto"/>
                                              </w:divBdr>
                                              <w:divsChild>
                                                <w:div w:id="2109962511">
                                                  <w:marLeft w:val="0"/>
                                                  <w:marRight w:val="0"/>
                                                  <w:marTop w:val="0"/>
                                                  <w:marBottom w:val="0"/>
                                                  <w:divBdr>
                                                    <w:top w:val="none" w:sz="0" w:space="0" w:color="auto"/>
                                                    <w:left w:val="none" w:sz="0" w:space="0" w:color="auto"/>
                                                    <w:bottom w:val="none" w:sz="0" w:space="0" w:color="auto"/>
                                                    <w:right w:val="none" w:sz="0" w:space="0" w:color="auto"/>
                                                  </w:divBdr>
                                                  <w:divsChild>
                                                    <w:div w:id="340936285">
                                                      <w:marLeft w:val="0"/>
                                                      <w:marRight w:val="0"/>
                                                      <w:marTop w:val="0"/>
                                                      <w:marBottom w:val="0"/>
                                                      <w:divBdr>
                                                        <w:top w:val="none" w:sz="0" w:space="0" w:color="auto"/>
                                                        <w:left w:val="none" w:sz="0" w:space="0" w:color="auto"/>
                                                        <w:bottom w:val="none" w:sz="0" w:space="0" w:color="auto"/>
                                                        <w:right w:val="none" w:sz="0" w:space="0" w:color="auto"/>
                                                      </w:divBdr>
                                                      <w:divsChild>
                                                        <w:div w:id="1038362350">
                                                          <w:marLeft w:val="0"/>
                                                          <w:marRight w:val="0"/>
                                                          <w:marTop w:val="0"/>
                                                          <w:marBottom w:val="0"/>
                                                          <w:divBdr>
                                                            <w:top w:val="none" w:sz="0" w:space="0" w:color="auto"/>
                                                            <w:left w:val="none" w:sz="0" w:space="0" w:color="auto"/>
                                                            <w:bottom w:val="none" w:sz="0" w:space="0" w:color="auto"/>
                                                            <w:right w:val="none" w:sz="0" w:space="0" w:color="auto"/>
                                                          </w:divBdr>
                                                          <w:divsChild>
                                                            <w:div w:id="244922276">
                                                              <w:marLeft w:val="0"/>
                                                              <w:marRight w:val="0"/>
                                                              <w:marTop w:val="0"/>
                                                              <w:marBottom w:val="0"/>
                                                              <w:divBdr>
                                                                <w:top w:val="none" w:sz="0" w:space="0" w:color="auto"/>
                                                                <w:left w:val="none" w:sz="0" w:space="0" w:color="auto"/>
                                                                <w:bottom w:val="none" w:sz="0" w:space="0" w:color="auto"/>
                                                                <w:right w:val="none" w:sz="0" w:space="0" w:color="auto"/>
                                                              </w:divBdr>
                                                              <w:divsChild>
                                                                <w:div w:id="1925021452">
                                                                  <w:marLeft w:val="0"/>
                                                                  <w:marRight w:val="0"/>
                                                                  <w:marTop w:val="0"/>
                                                                  <w:marBottom w:val="0"/>
                                                                  <w:divBdr>
                                                                    <w:top w:val="none" w:sz="0" w:space="0" w:color="auto"/>
                                                                    <w:left w:val="none" w:sz="0" w:space="0" w:color="auto"/>
                                                                    <w:bottom w:val="none" w:sz="0" w:space="0" w:color="auto"/>
                                                                    <w:right w:val="none" w:sz="0" w:space="0" w:color="auto"/>
                                                                  </w:divBdr>
                                                                  <w:divsChild>
                                                                    <w:div w:id="1545407191">
                                                                      <w:marLeft w:val="0"/>
                                                                      <w:marRight w:val="0"/>
                                                                      <w:marTop w:val="0"/>
                                                                      <w:marBottom w:val="0"/>
                                                                      <w:divBdr>
                                                                        <w:top w:val="none" w:sz="0" w:space="0" w:color="auto"/>
                                                                        <w:left w:val="none" w:sz="0" w:space="0" w:color="auto"/>
                                                                        <w:bottom w:val="none" w:sz="0" w:space="0" w:color="auto"/>
                                                                        <w:right w:val="none" w:sz="0" w:space="0" w:color="auto"/>
                                                                      </w:divBdr>
                                                                      <w:divsChild>
                                                                        <w:div w:id="171057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742691">
                                                              <w:marLeft w:val="0"/>
                                                              <w:marRight w:val="0"/>
                                                              <w:marTop w:val="0"/>
                                                              <w:marBottom w:val="0"/>
                                                              <w:divBdr>
                                                                <w:top w:val="none" w:sz="0" w:space="0" w:color="auto"/>
                                                                <w:left w:val="none" w:sz="0" w:space="0" w:color="auto"/>
                                                                <w:bottom w:val="none" w:sz="0" w:space="0" w:color="auto"/>
                                                                <w:right w:val="none" w:sz="0" w:space="0" w:color="auto"/>
                                                              </w:divBdr>
                                                              <w:divsChild>
                                                                <w:div w:id="342323213">
                                                                  <w:marLeft w:val="0"/>
                                                                  <w:marRight w:val="0"/>
                                                                  <w:marTop w:val="0"/>
                                                                  <w:marBottom w:val="0"/>
                                                                  <w:divBdr>
                                                                    <w:top w:val="none" w:sz="0" w:space="0" w:color="auto"/>
                                                                    <w:left w:val="none" w:sz="0" w:space="0" w:color="auto"/>
                                                                    <w:bottom w:val="none" w:sz="0" w:space="0" w:color="auto"/>
                                                                    <w:right w:val="none" w:sz="0" w:space="0" w:color="auto"/>
                                                                  </w:divBdr>
                                                                  <w:divsChild>
                                                                    <w:div w:id="1892572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989460">
                                                  <w:marLeft w:val="0"/>
                                                  <w:marRight w:val="0"/>
                                                  <w:marTop w:val="0"/>
                                                  <w:marBottom w:val="0"/>
                                                  <w:divBdr>
                                                    <w:top w:val="none" w:sz="0" w:space="0" w:color="auto"/>
                                                    <w:left w:val="none" w:sz="0" w:space="0" w:color="auto"/>
                                                    <w:bottom w:val="none" w:sz="0" w:space="0" w:color="auto"/>
                                                    <w:right w:val="none" w:sz="0" w:space="0" w:color="auto"/>
                                                  </w:divBdr>
                                                  <w:divsChild>
                                                    <w:div w:id="1156997781">
                                                      <w:marLeft w:val="0"/>
                                                      <w:marRight w:val="0"/>
                                                      <w:marTop w:val="0"/>
                                                      <w:marBottom w:val="0"/>
                                                      <w:divBdr>
                                                        <w:top w:val="none" w:sz="0" w:space="0" w:color="auto"/>
                                                        <w:left w:val="none" w:sz="0" w:space="0" w:color="auto"/>
                                                        <w:bottom w:val="none" w:sz="0" w:space="0" w:color="auto"/>
                                                        <w:right w:val="none" w:sz="0" w:space="0" w:color="auto"/>
                                                      </w:divBdr>
                                                      <w:divsChild>
                                                        <w:div w:id="1611082984">
                                                          <w:marLeft w:val="0"/>
                                                          <w:marRight w:val="0"/>
                                                          <w:marTop w:val="0"/>
                                                          <w:marBottom w:val="0"/>
                                                          <w:divBdr>
                                                            <w:top w:val="none" w:sz="0" w:space="0" w:color="auto"/>
                                                            <w:left w:val="none" w:sz="0" w:space="0" w:color="auto"/>
                                                            <w:bottom w:val="none" w:sz="0" w:space="0" w:color="auto"/>
                                                            <w:right w:val="none" w:sz="0" w:space="0" w:color="auto"/>
                                                          </w:divBdr>
                                                          <w:divsChild>
                                                            <w:div w:id="604271144">
                                                              <w:marLeft w:val="0"/>
                                                              <w:marRight w:val="0"/>
                                                              <w:marTop w:val="0"/>
                                                              <w:marBottom w:val="0"/>
                                                              <w:divBdr>
                                                                <w:top w:val="none" w:sz="0" w:space="0" w:color="auto"/>
                                                                <w:left w:val="none" w:sz="0" w:space="0" w:color="auto"/>
                                                                <w:bottom w:val="none" w:sz="0" w:space="0" w:color="auto"/>
                                                                <w:right w:val="none" w:sz="0" w:space="0" w:color="auto"/>
                                                              </w:divBdr>
                                                              <w:divsChild>
                                                                <w:div w:id="129328866">
                                                                  <w:marLeft w:val="0"/>
                                                                  <w:marRight w:val="0"/>
                                                                  <w:marTop w:val="0"/>
                                                                  <w:marBottom w:val="0"/>
                                                                  <w:divBdr>
                                                                    <w:top w:val="none" w:sz="0" w:space="0" w:color="auto"/>
                                                                    <w:left w:val="none" w:sz="0" w:space="0" w:color="auto"/>
                                                                    <w:bottom w:val="none" w:sz="0" w:space="0" w:color="auto"/>
                                                                    <w:right w:val="none" w:sz="0" w:space="0" w:color="auto"/>
                                                                  </w:divBdr>
                                                                  <w:divsChild>
                                                                    <w:div w:id="1031419878">
                                                                      <w:marLeft w:val="0"/>
                                                                      <w:marRight w:val="0"/>
                                                                      <w:marTop w:val="0"/>
                                                                      <w:marBottom w:val="0"/>
                                                                      <w:divBdr>
                                                                        <w:top w:val="none" w:sz="0" w:space="0" w:color="auto"/>
                                                                        <w:left w:val="none" w:sz="0" w:space="0" w:color="auto"/>
                                                                        <w:bottom w:val="none" w:sz="0" w:space="0" w:color="auto"/>
                                                                        <w:right w:val="none" w:sz="0" w:space="0" w:color="auto"/>
                                                                      </w:divBdr>
                                                                      <w:divsChild>
                                                                        <w:div w:id="15272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973867">
                                                              <w:marLeft w:val="0"/>
                                                              <w:marRight w:val="0"/>
                                                              <w:marTop w:val="0"/>
                                                              <w:marBottom w:val="0"/>
                                                              <w:divBdr>
                                                                <w:top w:val="none" w:sz="0" w:space="0" w:color="auto"/>
                                                                <w:left w:val="none" w:sz="0" w:space="0" w:color="auto"/>
                                                                <w:bottom w:val="none" w:sz="0" w:space="0" w:color="auto"/>
                                                                <w:right w:val="none" w:sz="0" w:space="0" w:color="auto"/>
                                                              </w:divBdr>
                                                              <w:divsChild>
                                                                <w:div w:id="386151283">
                                                                  <w:marLeft w:val="0"/>
                                                                  <w:marRight w:val="0"/>
                                                                  <w:marTop w:val="0"/>
                                                                  <w:marBottom w:val="0"/>
                                                                  <w:divBdr>
                                                                    <w:top w:val="none" w:sz="0" w:space="0" w:color="auto"/>
                                                                    <w:left w:val="none" w:sz="0" w:space="0" w:color="auto"/>
                                                                    <w:bottom w:val="none" w:sz="0" w:space="0" w:color="auto"/>
                                                                    <w:right w:val="none" w:sz="0" w:space="0" w:color="auto"/>
                                                                  </w:divBdr>
                                                                  <w:divsChild>
                                                                    <w:div w:id="76954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8361750">
                              <w:marLeft w:val="0"/>
                              <w:marRight w:val="0"/>
                              <w:marTop w:val="0"/>
                              <w:marBottom w:val="0"/>
                              <w:divBdr>
                                <w:top w:val="none" w:sz="0" w:space="0" w:color="auto"/>
                                <w:left w:val="none" w:sz="0" w:space="0" w:color="auto"/>
                                <w:bottom w:val="none" w:sz="0" w:space="0" w:color="auto"/>
                                <w:right w:val="none" w:sz="0" w:space="0" w:color="auto"/>
                              </w:divBdr>
                              <w:divsChild>
                                <w:div w:id="708722696">
                                  <w:marLeft w:val="0"/>
                                  <w:marRight w:val="0"/>
                                  <w:marTop w:val="0"/>
                                  <w:marBottom w:val="0"/>
                                  <w:divBdr>
                                    <w:top w:val="none" w:sz="0" w:space="0" w:color="auto"/>
                                    <w:left w:val="none" w:sz="0" w:space="0" w:color="auto"/>
                                    <w:bottom w:val="none" w:sz="0" w:space="0" w:color="auto"/>
                                    <w:right w:val="none" w:sz="0" w:space="0" w:color="auto"/>
                                  </w:divBdr>
                                  <w:divsChild>
                                    <w:div w:id="2025784740">
                                      <w:marLeft w:val="0"/>
                                      <w:marRight w:val="0"/>
                                      <w:marTop w:val="0"/>
                                      <w:marBottom w:val="0"/>
                                      <w:divBdr>
                                        <w:top w:val="none" w:sz="0" w:space="0" w:color="auto"/>
                                        <w:left w:val="none" w:sz="0" w:space="0" w:color="auto"/>
                                        <w:bottom w:val="none" w:sz="0" w:space="0" w:color="auto"/>
                                        <w:right w:val="none" w:sz="0" w:space="0" w:color="auto"/>
                                      </w:divBdr>
                                      <w:divsChild>
                                        <w:div w:id="994644432">
                                          <w:marLeft w:val="0"/>
                                          <w:marRight w:val="0"/>
                                          <w:marTop w:val="0"/>
                                          <w:marBottom w:val="0"/>
                                          <w:divBdr>
                                            <w:top w:val="none" w:sz="0" w:space="0" w:color="auto"/>
                                            <w:left w:val="none" w:sz="0" w:space="0" w:color="auto"/>
                                            <w:bottom w:val="none" w:sz="0" w:space="0" w:color="auto"/>
                                            <w:right w:val="none" w:sz="0" w:space="0" w:color="auto"/>
                                          </w:divBdr>
                                          <w:divsChild>
                                            <w:div w:id="1984235385">
                                              <w:marLeft w:val="0"/>
                                              <w:marRight w:val="0"/>
                                              <w:marTop w:val="0"/>
                                              <w:marBottom w:val="0"/>
                                              <w:divBdr>
                                                <w:top w:val="none" w:sz="0" w:space="0" w:color="auto"/>
                                                <w:left w:val="none" w:sz="0" w:space="0" w:color="auto"/>
                                                <w:bottom w:val="none" w:sz="0" w:space="0" w:color="auto"/>
                                                <w:right w:val="none" w:sz="0" w:space="0" w:color="auto"/>
                                              </w:divBdr>
                                              <w:divsChild>
                                                <w:div w:id="256138247">
                                                  <w:marLeft w:val="0"/>
                                                  <w:marRight w:val="0"/>
                                                  <w:marTop w:val="0"/>
                                                  <w:marBottom w:val="0"/>
                                                  <w:divBdr>
                                                    <w:top w:val="none" w:sz="0" w:space="0" w:color="auto"/>
                                                    <w:left w:val="none" w:sz="0" w:space="0" w:color="auto"/>
                                                    <w:bottom w:val="none" w:sz="0" w:space="0" w:color="auto"/>
                                                    <w:right w:val="none" w:sz="0" w:space="0" w:color="auto"/>
                                                  </w:divBdr>
                                                  <w:divsChild>
                                                    <w:div w:id="213783677">
                                                      <w:marLeft w:val="0"/>
                                                      <w:marRight w:val="0"/>
                                                      <w:marTop w:val="0"/>
                                                      <w:marBottom w:val="0"/>
                                                      <w:divBdr>
                                                        <w:top w:val="none" w:sz="0" w:space="0" w:color="auto"/>
                                                        <w:left w:val="none" w:sz="0" w:space="0" w:color="auto"/>
                                                        <w:bottom w:val="none" w:sz="0" w:space="0" w:color="auto"/>
                                                        <w:right w:val="none" w:sz="0" w:space="0" w:color="auto"/>
                                                      </w:divBdr>
                                                      <w:divsChild>
                                                        <w:div w:id="1483428853">
                                                          <w:marLeft w:val="0"/>
                                                          <w:marRight w:val="0"/>
                                                          <w:marTop w:val="0"/>
                                                          <w:marBottom w:val="0"/>
                                                          <w:divBdr>
                                                            <w:top w:val="none" w:sz="0" w:space="0" w:color="auto"/>
                                                            <w:left w:val="none" w:sz="0" w:space="0" w:color="auto"/>
                                                            <w:bottom w:val="none" w:sz="0" w:space="0" w:color="auto"/>
                                                            <w:right w:val="none" w:sz="0" w:space="0" w:color="auto"/>
                                                          </w:divBdr>
                                                          <w:divsChild>
                                                            <w:div w:id="1825706254">
                                                              <w:marLeft w:val="0"/>
                                                              <w:marRight w:val="0"/>
                                                              <w:marTop w:val="0"/>
                                                              <w:marBottom w:val="0"/>
                                                              <w:divBdr>
                                                                <w:top w:val="none" w:sz="0" w:space="0" w:color="auto"/>
                                                                <w:left w:val="none" w:sz="0" w:space="0" w:color="auto"/>
                                                                <w:bottom w:val="none" w:sz="0" w:space="0" w:color="auto"/>
                                                                <w:right w:val="none" w:sz="0" w:space="0" w:color="auto"/>
                                                              </w:divBdr>
                                                              <w:divsChild>
                                                                <w:div w:id="126530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435536">
                                                  <w:marLeft w:val="0"/>
                                                  <w:marRight w:val="0"/>
                                                  <w:marTop w:val="0"/>
                                                  <w:marBottom w:val="0"/>
                                                  <w:divBdr>
                                                    <w:top w:val="none" w:sz="0" w:space="0" w:color="auto"/>
                                                    <w:left w:val="none" w:sz="0" w:space="0" w:color="auto"/>
                                                    <w:bottom w:val="none" w:sz="0" w:space="0" w:color="auto"/>
                                                    <w:right w:val="none" w:sz="0" w:space="0" w:color="auto"/>
                                                  </w:divBdr>
                                                  <w:divsChild>
                                                    <w:div w:id="1039547412">
                                                      <w:marLeft w:val="0"/>
                                                      <w:marRight w:val="0"/>
                                                      <w:marTop w:val="0"/>
                                                      <w:marBottom w:val="0"/>
                                                      <w:divBdr>
                                                        <w:top w:val="none" w:sz="0" w:space="0" w:color="auto"/>
                                                        <w:left w:val="none" w:sz="0" w:space="0" w:color="auto"/>
                                                        <w:bottom w:val="none" w:sz="0" w:space="0" w:color="auto"/>
                                                        <w:right w:val="none" w:sz="0" w:space="0" w:color="auto"/>
                                                      </w:divBdr>
                                                      <w:divsChild>
                                                        <w:div w:id="1493762376">
                                                          <w:marLeft w:val="0"/>
                                                          <w:marRight w:val="0"/>
                                                          <w:marTop w:val="0"/>
                                                          <w:marBottom w:val="0"/>
                                                          <w:divBdr>
                                                            <w:top w:val="none" w:sz="0" w:space="0" w:color="auto"/>
                                                            <w:left w:val="none" w:sz="0" w:space="0" w:color="auto"/>
                                                            <w:bottom w:val="none" w:sz="0" w:space="0" w:color="auto"/>
                                                            <w:right w:val="none" w:sz="0" w:space="0" w:color="auto"/>
                                                          </w:divBdr>
                                                          <w:divsChild>
                                                            <w:div w:id="1584533704">
                                                              <w:marLeft w:val="0"/>
                                                              <w:marRight w:val="0"/>
                                                              <w:marTop w:val="0"/>
                                                              <w:marBottom w:val="0"/>
                                                              <w:divBdr>
                                                                <w:top w:val="none" w:sz="0" w:space="0" w:color="auto"/>
                                                                <w:left w:val="none" w:sz="0" w:space="0" w:color="auto"/>
                                                                <w:bottom w:val="none" w:sz="0" w:space="0" w:color="auto"/>
                                                                <w:right w:val="none" w:sz="0" w:space="0" w:color="auto"/>
                                                              </w:divBdr>
                                                              <w:divsChild>
                                                                <w:div w:id="166307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237424">
                                                  <w:marLeft w:val="0"/>
                                                  <w:marRight w:val="0"/>
                                                  <w:marTop w:val="0"/>
                                                  <w:marBottom w:val="0"/>
                                                  <w:divBdr>
                                                    <w:top w:val="none" w:sz="0" w:space="0" w:color="auto"/>
                                                    <w:left w:val="none" w:sz="0" w:space="0" w:color="auto"/>
                                                    <w:bottom w:val="none" w:sz="0" w:space="0" w:color="auto"/>
                                                    <w:right w:val="none" w:sz="0" w:space="0" w:color="auto"/>
                                                  </w:divBdr>
                                                  <w:divsChild>
                                                    <w:div w:id="180897985">
                                                      <w:marLeft w:val="0"/>
                                                      <w:marRight w:val="0"/>
                                                      <w:marTop w:val="0"/>
                                                      <w:marBottom w:val="0"/>
                                                      <w:divBdr>
                                                        <w:top w:val="none" w:sz="0" w:space="0" w:color="auto"/>
                                                        <w:left w:val="none" w:sz="0" w:space="0" w:color="auto"/>
                                                        <w:bottom w:val="none" w:sz="0" w:space="0" w:color="auto"/>
                                                        <w:right w:val="none" w:sz="0" w:space="0" w:color="auto"/>
                                                      </w:divBdr>
                                                      <w:divsChild>
                                                        <w:div w:id="1344895238">
                                                          <w:marLeft w:val="0"/>
                                                          <w:marRight w:val="0"/>
                                                          <w:marTop w:val="0"/>
                                                          <w:marBottom w:val="0"/>
                                                          <w:divBdr>
                                                            <w:top w:val="none" w:sz="0" w:space="0" w:color="auto"/>
                                                            <w:left w:val="none" w:sz="0" w:space="0" w:color="auto"/>
                                                            <w:bottom w:val="none" w:sz="0" w:space="0" w:color="auto"/>
                                                            <w:right w:val="none" w:sz="0" w:space="0" w:color="auto"/>
                                                          </w:divBdr>
                                                          <w:divsChild>
                                                            <w:div w:id="1065686446">
                                                              <w:marLeft w:val="0"/>
                                                              <w:marRight w:val="0"/>
                                                              <w:marTop w:val="0"/>
                                                              <w:marBottom w:val="0"/>
                                                              <w:divBdr>
                                                                <w:top w:val="none" w:sz="0" w:space="0" w:color="auto"/>
                                                                <w:left w:val="none" w:sz="0" w:space="0" w:color="auto"/>
                                                                <w:bottom w:val="none" w:sz="0" w:space="0" w:color="auto"/>
                                                                <w:right w:val="none" w:sz="0" w:space="0" w:color="auto"/>
                                                              </w:divBdr>
                                                              <w:divsChild>
                                                                <w:div w:id="203726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1295374">
                                      <w:marLeft w:val="0"/>
                                      <w:marRight w:val="0"/>
                                      <w:marTop w:val="0"/>
                                      <w:marBottom w:val="0"/>
                                      <w:divBdr>
                                        <w:top w:val="none" w:sz="0" w:space="0" w:color="auto"/>
                                        <w:left w:val="none" w:sz="0" w:space="0" w:color="auto"/>
                                        <w:bottom w:val="none" w:sz="0" w:space="0" w:color="auto"/>
                                        <w:right w:val="none" w:sz="0" w:space="0" w:color="auto"/>
                                      </w:divBdr>
                                      <w:divsChild>
                                        <w:div w:id="629016664">
                                          <w:marLeft w:val="0"/>
                                          <w:marRight w:val="0"/>
                                          <w:marTop w:val="0"/>
                                          <w:marBottom w:val="0"/>
                                          <w:divBdr>
                                            <w:top w:val="none" w:sz="0" w:space="0" w:color="auto"/>
                                            <w:left w:val="none" w:sz="0" w:space="0" w:color="auto"/>
                                            <w:bottom w:val="none" w:sz="0" w:space="0" w:color="auto"/>
                                            <w:right w:val="none" w:sz="0" w:space="0" w:color="auto"/>
                                          </w:divBdr>
                                          <w:divsChild>
                                            <w:div w:id="452794274">
                                              <w:marLeft w:val="0"/>
                                              <w:marRight w:val="0"/>
                                              <w:marTop w:val="0"/>
                                              <w:marBottom w:val="0"/>
                                              <w:divBdr>
                                                <w:top w:val="none" w:sz="0" w:space="0" w:color="auto"/>
                                                <w:left w:val="none" w:sz="0" w:space="0" w:color="auto"/>
                                                <w:bottom w:val="none" w:sz="0" w:space="0" w:color="auto"/>
                                                <w:right w:val="none" w:sz="0" w:space="0" w:color="auto"/>
                                              </w:divBdr>
                                              <w:divsChild>
                                                <w:div w:id="832793387">
                                                  <w:marLeft w:val="0"/>
                                                  <w:marRight w:val="0"/>
                                                  <w:marTop w:val="0"/>
                                                  <w:marBottom w:val="0"/>
                                                  <w:divBdr>
                                                    <w:top w:val="none" w:sz="0" w:space="0" w:color="auto"/>
                                                    <w:left w:val="none" w:sz="0" w:space="0" w:color="auto"/>
                                                    <w:bottom w:val="none" w:sz="0" w:space="0" w:color="auto"/>
                                                    <w:right w:val="none" w:sz="0" w:space="0" w:color="auto"/>
                                                  </w:divBdr>
                                                  <w:divsChild>
                                                    <w:div w:id="1003968286">
                                                      <w:marLeft w:val="0"/>
                                                      <w:marRight w:val="0"/>
                                                      <w:marTop w:val="0"/>
                                                      <w:marBottom w:val="0"/>
                                                      <w:divBdr>
                                                        <w:top w:val="none" w:sz="0" w:space="0" w:color="auto"/>
                                                        <w:left w:val="none" w:sz="0" w:space="0" w:color="auto"/>
                                                        <w:bottom w:val="none" w:sz="0" w:space="0" w:color="auto"/>
                                                        <w:right w:val="none" w:sz="0" w:space="0" w:color="auto"/>
                                                      </w:divBdr>
                                                      <w:divsChild>
                                                        <w:div w:id="1127624395">
                                                          <w:marLeft w:val="0"/>
                                                          <w:marRight w:val="0"/>
                                                          <w:marTop w:val="0"/>
                                                          <w:marBottom w:val="0"/>
                                                          <w:divBdr>
                                                            <w:top w:val="none" w:sz="0" w:space="0" w:color="auto"/>
                                                            <w:left w:val="none" w:sz="0" w:space="0" w:color="auto"/>
                                                            <w:bottom w:val="none" w:sz="0" w:space="0" w:color="auto"/>
                                                            <w:right w:val="none" w:sz="0" w:space="0" w:color="auto"/>
                                                          </w:divBdr>
                                                          <w:divsChild>
                                                            <w:div w:id="1708874693">
                                                              <w:marLeft w:val="0"/>
                                                              <w:marRight w:val="0"/>
                                                              <w:marTop w:val="0"/>
                                                              <w:marBottom w:val="0"/>
                                                              <w:divBdr>
                                                                <w:top w:val="none" w:sz="0" w:space="0" w:color="auto"/>
                                                                <w:left w:val="none" w:sz="0" w:space="0" w:color="auto"/>
                                                                <w:bottom w:val="none" w:sz="0" w:space="0" w:color="auto"/>
                                                                <w:right w:val="none" w:sz="0" w:space="0" w:color="auto"/>
                                                              </w:divBdr>
                                                              <w:divsChild>
                                                                <w:div w:id="168323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866372">
                                                  <w:marLeft w:val="0"/>
                                                  <w:marRight w:val="0"/>
                                                  <w:marTop w:val="0"/>
                                                  <w:marBottom w:val="0"/>
                                                  <w:divBdr>
                                                    <w:top w:val="none" w:sz="0" w:space="0" w:color="auto"/>
                                                    <w:left w:val="none" w:sz="0" w:space="0" w:color="auto"/>
                                                    <w:bottom w:val="none" w:sz="0" w:space="0" w:color="auto"/>
                                                    <w:right w:val="none" w:sz="0" w:space="0" w:color="auto"/>
                                                  </w:divBdr>
                                                  <w:divsChild>
                                                    <w:div w:id="211693862">
                                                      <w:marLeft w:val="0"/>
                                                      <w:marRight w:val="0"/>
                                                      <w:marTop w:val="0"/>
                                                      <w:marBottom w:val="0"/>
                                                      <w:divBdr>
                                                        <w:top w:val="none" w:sz="0" w:space="0" w:color="auto"/>
                                                        <w:left w:val="none" w:sz="0" w:space="0" w:color="auto"/>
                                                        <w:bottom w:val="none" w:sz="0" w:space="0" w:color="auto"/>
                                                        <w:right w:val="none" w:sz="0" w:space="0" w:color="auto"/>
                                                      </w:divBdr>
                                                      <w:divsChild>
                                                        <w:div w:id="1766226486">
                                                          <w:marLeft w:val="0"/>
                                                          <w:marRight w:val="0"/>
                                                          <w:marTop w:val="0"/>
                                                          <w:marBottom w:val="0"/>
                                                          <w:divBdr>
                                                            <w:top w:val="none" w:sz="0" w:space="0" w:color="auto"/>
                                                            <w:left w:val="none" w:sz="0" w:space="0" w:color="auto"/>
                                                            <w:bottom w:val="none" w:sz="0" w:space="0" w:color="auto"/>
                                                            <w:right w:val="none" w:sz="0" w:space="0" w:color="auto"/>
                                                          </w:divBdr>
                                                          <w:divsChild>
                                                            <w:div w:id="820776570">
                                                              <w:marLeft w:val="0"/>
                                                              <w:marRight w:val="0"/>
                                                              <w:marTop w:val="0"/>
                                                              <w:marBottom w:val="0"/>
                                                              <w:divBdr>
                                                                <w:top w:val="none" w:sz="0" w:space="0" w:color="auto"/>
                                                                <w:left w:val="none" w:sz="0" w:space="0" w:color="auto"/>
                                                                <w:bottom w:val="none" w:sz="0" w:space="0" w:color="auto"/>
                                                                <w:right w:val="none" w:sz="0" w:space="0" w:color="auto"/>
                                                              </w:divBdr>
                                                              <w:divsChild>
                                                                <w:div w:id="184616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03824328">
      <w:bodyDiv w:val="1"/>
      <w:marLeft w:val="0"/>
      <w:marRight w:val="0"/>
      <w:marTop w:val="0"/>
      <w:marBottom w:val="0"/>
      <w:divBdr>
        <w:top w:val="none" w:sz="0" w:space="0" w:color="auto"/>
        <w:left w:val="none" w:sz="0" w:space="0" w:color="auto"/>
        <w:bottom w:val="none" w:sz="0" w:space="0" w:color="auto"/>
        <w:right w:val="none" w:sz="0" w:space="0" w:color="auto"/>
      </w:divBdr>
    </w:div>
    <w:div w:id="1704405466">
      <w:bodyDiv w:val="1"/>
      <w:marLeft w:val="0"/>
      <w:marRight w:val="0"/>
      <w:marTop w:val="0"/>
      <w:marBottom w:val="0"/>
      <w:divBdr>
        <w:top w:val="none" w:sz="0" w:space="0" w:color="auto"/>
        <w:left w:val="none" w:sz="0" w:space="0" w:color="auto"/>
        <w:bottom w:val="none" w:sz="0" w:space="0" w:color="auto"/>
        <w:right w:val="none" w:sz="0" w:space="0" w:color="auto"/>
      </w:divBdr>
    </w:div>
    <w:div w:id="1704673994">
      <w:bodyDiv w:val="1"/>
      <w:marLeft w:val="0"/>
      <w:marRight w:val="0"/>
      <w:marTop w:val="0"/>
      <w:marBottom w:val="0"/>
      <w:divBdr>
        <w:top w:val="none" w:sz="0" w:space="0" w:color="auto"/>
        <w:left w:val="none" w:sz="0" w:space="0" w:color="auto"/>
        <w:bottom w:val="none" w:sz="0" w:space="0" w:color="auto"/>
        <w:right w:val="none" w:sz="0" w:space="0" w:color="auto"/>
      </w:divBdr>
    </w:div>
    <w:div w:id="1704744490">
      <w:bodyDiv w:val="1"/>
      <w:marLeft w:val="0"/>
      <w:marRight w:val="0"/>
      <w:marTop w:val="0"/>
      <w:marBottom w:val="0"/>
      <w:divBdr>
        <w:top w:val="none" w:sz="0" w:space="0" w:color="auto"/>
        <w:left w:val="none" w:sz="0" w:space="0" w:color="auto"/>
        <w:bottom w:val="none" w:sz="0" w:space="0" w:color="auto"/>
        <w:right w:val="none" w:sz="0" w:space="0" w:color="auto"/>
      </w:divBdr>
      <w:divsChild>
        <w:div w:id="1791363922">
          <w:marLeft w:val="0"/>
          <w:marRight w:val="0"/>
          <w:marTop w:val="0"/>
          <w:marBottom w:val="0"/>
          <w:divBdr>
            <w:top w:val="none" w:sz="0" w:space="0" w:color="auto"/>
            <w:left w:val="none" w:sz="0" w:space="0" w:color="auto"/>
            <w:bottom w:val="none" w:sz="0" w:space="0" w:color="auto"/>
            <w:right w:val="none" w:sz="0" w:space="0" w:color="auto"/>
          </w:divBdr>
          <w:divsChild>
            <w:div w:id="621807005">
              <w:marLeft w:val="0"/>
              <w:marRight w:val="0"/>
              <w:marTop w:val="0"/>
              <w:marBottom w:val="0"/>
              <w:divBdr>
                <w:top w:val="none" w:sz="0" w:space="0" w:color="auto"/>
                <w:left w:val="none" w:sz="0" w:space="0" w:color="auto"/>
                <w:bottom w:val="none" w:sz="0" w:space="0" w:color="auto"/>
                <w:right w:val="none" w:sz="0" w:space="0" w:color="auto"/>
              </w:divBdr>
              <w:divsChild>
                <w:div w:id="1346832075">
                  <w:marLeft w:val="0"/>
                  <w:marRight w:val="0"/>
                  <w:marTop w:val="0"/>
                  <w:marBottom w:val="0"/>
                  <w:divBdr>
                    <w:top w:val="none" w:sz="0" w:space="0" w:color="auto"/>
                    <w:left w:val="none" w:sz="0" w:space="0" w:color="auto"/>
                    <w:bottom w:val="none" w:sz="0" w:space="0" w:color="auto"/>
                    <w:right w:val="none" w:sz="0" w:space="0" w:color="auto"/>
                  </w:divBdr>
                  <w:divsChild>
                    <w:div w:id="179413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746354">
      <w:bodyDiv w:val="1"/>
      <w:marLeft w:val="0"/>
      <w:marRight w:val="0"/>
      <w:marTop w:val="0"/>
      <w:marBottom w:val="0"/>
      <w:divBdr>
        <w:top w:val="none" w:sz="0" w:space="0" w:color="auto"/>
        <w:left w:val="none" w:sz="0" w:space="0" w:color="auto"/>
        <w:bottom w:val="none" w:sz="0" w:space="0" w:color="auto"/>
        <w:right w:val="none" w:sz="0" w:space="0" w:color="auto"/>
      </w:divBdr>
      <w:divsChild>
        <w:div w:id="1682703089">
          <w:marLeft w:val="0"/>
          <w:marRight w:val="0"/>
          <w:marTop w:val="0"/>
          <w:marBottom w:val="0"/>
          <w:divBdr>
            <w:top w:val="none" w:sz="0" w:space="0" w:color="auto"/>
            <w:left w:val="none" w:sz="0" w:space="0" w:color="auto"/>
            <w:bottom w:val="none" w:sz="0" w:space="0" w:color="auto"/>
            <w:right w:val="none" w:sz="0" w:space="0" w:color="auto"/>
          </w:divBdr>
        </w:div>
      </w:divsChild>
    </w:div>
    <w:div w:id="1705130804">
      <w:bodyDiv w:val="1"/>
      <w:marLeft w:val="0"/>
      <w:marRight w:val="0"/>
      <w:marTop w:val="0"/>
      <w:marBottom w:val="0"/>
      <w:divBdr>
        <w:top w:val="none" w:sz="0" w:space="0" w:color="auto"/>
        <w:left w:val="none" w:sz="0" w:space="0" w:color="auto"/>
        <w:bottom w:val="none" w:sz="0" w:space="0" w:color="auto"/>
        <w:right w:val="none" w:sz="0" w:space="0" w:color="auto"/>
      </w:divBdr>
    </w:div>
    <w:div w:id="1705213312">
      <w:bodyDiv w:val="1"/>
      <w:marLeft w:val="0"/>
      <w:marRight w:val="0"/>
      <w:marTop w:val="0"/>
      <w:marBottom w:val="0"/>
      <w:divBdr>
        <w:top w:val="none" w:sz="0" w:space="0" w:color="auto"/>
        <w:left w:val="none" w:sz="0" w:space="0" w:color="auto"/>
        <w:bottom w:val="none" w:sz="0" w:space="0" w:color="auto"/>
        <w:right w:val="none" w:sz="0" w:space="0" w:color="auto"/>
      </w:divBdr>
      <w:divsChild>
        <w:div w:id="796945608">
          <w:marLeft w:val="0"/>
          <w:marRight w:val="0"/>
          <w:marTop w:val="0"/>
          <w:marBottom w:val="0"/>
          <w:divBdr>
            <w:top w:val="none" w:sz="0" w:space="0" w:color="auto"/>
            <w:left w:val="none" w:sz="0" w:space="0" w:color="auto"/>
            <w:bottom w:val="none" w:sz="0" w:space="0" w:color="auto"/>
            <w:right w:val="none" w:sz="0" w:space="0" w:color="auto"/>
          </w:divBdr>
        </w:div>
        <w:div w:id="1509759196">
          <w:marLeft w:val="0"/>
          <w:marRight w:val="0"/>
          <w:marTop w:val="0"/>
          <w:marBottom w:val="0"/>
          <w:divBdr>
            <w:top w:val="none" w:sz="0" w:space="0" w:color="auto"/>
            <w:left w:val="none" w:sz="0" w:space="0" w:color="auto"/>
            <w:bottom w:val="none" w:sz="0" w:space="0" w:color="auto"/>
            <w:right w:val="none" w:sz="0" w:space="0" w:color="auto"/>
          </w:divBdr>
        </w:div>
        <w:div w:id="993293666">
          <w:marLeft w:val="0"/>
          <w:marRight w:val="0"/>
          <w:marTop w:val="0"/>
          <w:marBottom w:val="0"/>
          <w:divBdr>
            <w:top w:val="none" w:sz="0" w:space="0" w:color="auto"/>
            <w:left w:val="none" w:sz="0" w:space="0" w:color="auto"/>
            <w:bottom w:val="none" w:sz="0" w:space="0" w:color="auto"/>
            <w:right w:val="none" w:sz="0" w:space="0" w:color="auto"/>
          </w:divBdr>
        </w:div>
        <w:div w:id="1347292112">
          <w:marLeft w:val="0"/>
          <w:marRight w:val="0"/>
          <w:marTop w:val="0"/>
          <w:marBottom w:val="0"/>
          <w:divBdr>
            <w:top w:val="none" w:sz="0" w:space="0" w:color="auto"/>
            <w:left w:val="none" w:sz="0" w:space="0" w:color="auto"/>
            <w:bottom w:val="none" w:sz="0" w:space="0" w:color="auto"/>
            <w:right w:val="none" w:sz="0" w:space="0" w:color="auto"/>
          </w:divBdr>
        </w:div>
        <w:div w:id="941840958">
          <w:marLeft w:val="0"/>
          <w:marRight w:val="0"/>
          <w:marTop w:val="0"/>
          <w:marBottom w:val="0"/>
          <w:divBdr>
            <w:top w:val="none" w:sz="0" w:space="0" w:color="auto"/>
            <w:left w:val="none" w:sz="0" w:space="0" w:color="auto"/>
            <w:bottom w:val="none" w:sz="0" w:space="0" w:color="auto"/>
            <w:right w:val="none" w:sz="0" w:space="0" w:color="auto"/>
          </w:divBdr>
        </w:div>
        <w:div w:id="460266677">
          <w:marLeft w:val="0"/>
          <w:marRight w:val="0"/>
          <w:marTop w:val="0"/>
          <w:marBottom w:val="0"/>
          <w:divBdr>
            <w:top w:val="none" w:sz="0" w:space="0" w:color="auto"/>
            <w:left w:val="none" w:sz="0" w:space="0" w:color="auto"/>
            <w:bottom w:val="none" w:sz="0" w:space="0" w:color="auto"/>
            <w:right w:val="none" w:sz="0" w:space="0" w:color="auto"/>
          </w:divBdr>
        </w:div>
      </w:divsChild>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05864786">
      <w:bodyDiv w:val="1"/>
      <w:marLeft w:val="0"/>
      <w:marRight w:val="0"/>
      <w:marTop w:val="0"/>
      <w:marBottom w:val="0"/>
      <w:divBdr>
        <w:top w:val="none" w:sz="0" w:space="0" w:color="auto"/>
        <w:left w:val="none" w:sz="0" w:space="0" w:color="auto"/>
        <w:bottom w:val="none" w:sz="0" w:space="0" w:color="auto"/>
        <w:right w:val="none" w:sz="0" w:space="0" w:color="auto"/>
      </w:divBdr>
    </w:div>
    <w:div w:id="1706104176">
      <w:bodyDiv w:val="1"/>
      <w:marLeft w:val="0"/>
      <w:marRight w:val="0"/>
      <w:marTop w:val="0"/>
      <w:marBottom w:val="0"/>
      <w:divBdr>
        <w:top w:val="none" w:sz="0" w:space="0" w:color="auto"/>
        <w:left w:val="none" w:sz="0" w:space="0" w:color="auto"/>
        <w:bottom w:val="none" w:sz="0" w:space="0" w:color="auto"/>
        <w:right w:val="none" w:sz="0" w:space="0" w:color="auto"/>
      </w:divBdr>
    </w:div>
    <w:div w:id="1706246997">
      <w:bodyDiv w:val="1"/>
      <w:marLeft w:val="0"/>
      <w:marRight w:val="0"/>
      <w:marTop w:val="0"/>
      <w:marBottom w:val="0"/>
      <w:divBdr>
        <w:top w:val="none" w:sz="0" w:space="0" w:color="auto"/>
        <w:left w:val="none" w:sz="0" w:space="0" w:color="auto"/>
        <w:bottom w:val="none" w:sz="0" w:space="0" w:color="auto"/>
        <w:right w:val="none" w:sz="0" w:space="0" w:color="auto"/>
      </w:divBdr>
      <w:divsChild>
        <w:div w:id="776603995">
          <w:marLeft w:val="0"/>
          <w:marRight w:val="0"/>
          <w:marTop w:val="0"/>
          <w:marBottom w:val="0"/>
          <w:divBdr>
            <w:top w:val="none" w:sz="0" w:space="0" w:color="auto"/>
            <w:left w:val="none" w:sz="0" w:space="0" w:color="auto"/>
            <w:bottom w:val="none" w:sz="0" w:space="0" w:color="auto"/>
            <w:right w:val="none" w:sz="0" w:space="0" w:color="auto"/>
          </w:divBdr>
        </w:div>
      </w:divsChild>
    </w:div>
    <w:div w:id="1706952206">
      <w:bodyDiv w:val="1"/>
      <w:marLeft w:val="0"/>
      <w:marRight w:val="0"/>
      <w:marTop w:val="0"/>
      <w:marBottom w:val="0"/>
      <w:divBdr>
        <w:top w:val="none" w:sz="0" w:space="0" w:color="auto"/>
        <w:left w:val="none" w:sz="0" w:space="0" w:color="auto"/>
        <w:bottom w:val="none" w:sz="0" w:space="0" w:color="auto"/>
        <w:right w:val="none" w:sz="0" w:space="0" w:color="auto"/>
      </w:divBdr>
    </w:div>
    <w:div w:id="1707094385">
      <w:bodyDiv w:val="1"/>
      <w:marLeft w:val="0"/>
      <w:marRight w:val="0"/>
      <w:marTop w:val="0"/>
      <w:marBottom w:val="0"/>
      <w:divBdr>
        <w:top w:val="none" w:sz="0" w:space="0" w:color="auto"/>
        <w:left w:val="none" w:sz="0" w:space="0" w:color="auto"/>
        <w:bottom w:val="none" w:sz="0" w:space="0" w:color="auto"/>
        <w:right w:val="none" w:sz="0" w:space="0" w:color="auto"/>
      </w:divBdr>
    </w:div>
    <w:div w:id="1707675025">
      <w:bodyDiv w:val="1"/>
      <w:marLeft w:val="0"/>
      <w:marRight w:val="0"/>
      <w:marTop w:val="0"/>
      <w:marBottom w:val="0"/>
      <w:divBdr>
        <w:top w:val="none" w:sz="0" w:space="0" w:color="auto"/>
        <w:left w:val="none" w:sz="0" w:space="0" w:color="auto"/>
        <w:bottom w:val="none" w:sz="0" w:space="0" w:color="auto"/>
        <w:right w:val="none" w:sz="0" w:space="0" w:color="auto"/>
      </w:divBdr>
    </w:div>
    <w:div w:id="1708094788">
      <w:bodyDiv w:val="1"/>
      <w:marLeft w:val="0"/>
      <w:marRight w:val="0"/>
      <w:marTop w:val="0"/>
      <w:marBottom w:val="0"/>
      <w:divBdr>
        <w:top w:val="none" w:sz="0" w:space="0" w:color="auto"/>
        <w:left w:val="none" w:sz="0" w:space="0" w:color="auto"/>
        <w:bottom w:val="none" w:sz="0" w:space="0" w:color="auto"/>
        <w:right w:val="none" w:sz="0" w:space="0" w:color="auto"/>
      </w:divBdr>
    </w:div>
    <w:div w:id="1710229373">
      <w:bodyDiv w:val="1"/>
      <w:marLeft w:val="0"/>
      <w:marRight w:val="0"/>
      <w:marTop w:val="0"/>
      <w:marBottom w:val="0"/>
      <w:divBdr>
        <w:top w:val="none" w:sz="0" w:space="0" w:color="auto"/>
        <w:left w:val="none" w:sz="0" w:space="0" w:color="auto"/>
        <w:bottom w:val="none" w:sz="0" w:space="0" w:color="auto"/>
        <w:right w:val="none" w:sz="0" w:space="0" w:color="auto"/>
      </w:divBdr>
    </w:div>
    <w:div w:id="1710766235">
      <w:bodyDiv w:val="1"/>
      <w:marLeft w:val="0"/>
      <w:marRight w:val="0"/>
      <w:marTop w:val="0"/>
      <w:marBottom w:val="0"/>
      <w:divBdr>
        <w:top w:val="none" w:sz="0" w:space="0" w:color="auto"/>
        <w:left w:val="none" w:sz="0" w:space="0" w:color="auto"/>
        <w:bottom w:val="none" w:sz="0" w:space="0" w:color="auto"/>
        <w:right w:val="none" w:sz="0" w:space="0" w:color="auto"/>
      </w:divBdr>
      <w:divsChild>
        <w:div w:id="1250118283">
          <w:marLeft w:val="0"/>
          <w:marRight w:val="0"/>
          <w:marTop w:val="0"/>
          <w:marBottom w:val="0"/>
          <w:divBdr>
            <w:top w:val="none" w:sz="0" w:space="0" w:color="auto"/>
            <w:left w:val="none" w:sz="0" w:space="0" w:color="auto"/>
            <w:bottom w:val="none" w:sz="0" w:space="0" w:color="auto"/>
            <w:right w:val="none" w:sz="0" w:space="0" w:color="auto"/>
          </w:divBdr>
        </w:div>
      </w:divsChild>
    </w:div>
    <w:div w:id="1712074239">
      <w:bodyDiv w:val="1"/>
      <w:marLeft w:val="0"/>
      <w:marRight w:val="0"/>
      <w:marTop w:val="0"/>
      <w:marBottom w:val="0"/>
      <w:divBdr>
        <w:top w:val="none" w:sz="0" w:space="0" w:color="auto"/>
        <w:left w:val="none" w:sz="0" w:space="0" w:color="auto"/>
        <w:bottom w:val="none" w:sz="0" w:space="0" w:color="auto"/>
        <w:right w:val="none" w:sz="0" w:space="0" w:color="auto"/>
      </w:divBdr>
    </w:div>
    <w:div w:id="1712336998">
      <w:bodyDiv w:val="1"/>
      <w:marLeft w:val="0"/>
      <w:marRight w:val="0"/>
      <w:marTop w:val="0"/>
      <w:marBottom w:val="0"/>
      <w:divBdr>
        <w:top w:val="none" w:sz="0" w:space="0" w:color="auto"/>
        <w:left w:val="none" w:sz="0" w:space="0" w:color="auto"/>
        <w:bottom w:val="none" w:sz="0" w:space="0" w:color="auto"/>
        <w:right w:val="none" w:sz="0" w:space="0" w:color="auto"/>
      </w:divBdr>
    </w:div>
    <w:div w:id="1712682042">
      <w:bodyDiv w:val="1"/>
      <w:marLeft w:val="0"/>
      <w:marRight w:val="0"/>
      <w:marTop w:val="0"/>
      <w:marBottom w:val="0"/>
      <w:divBdr>
        <w:top w:val="none" w:sz="0" w:space="0" w:color="auto"/>
        <w:left w:val="none" w:sz="0" w:space="0" w:color="auto"/>
        <w:bottom w:val="none" w:sz="0" w:space="0" w:color="auto"/>
        <w:right w:val="none" w:sz="0" w:space="0" w:color="auto"/>
      </w:divBdr>
      <w:divsChild>
        <w:div w:id="91902896">
          <w:marLeft w:val="0"/>
          <w:marRight w:val="0"/>
          <w:marTop w:val="0"/>
          <w:marBottom w:val="0"/>
          <w:divBdr>
            <w:top w:val="none" w:sz="0" w:space="0" w:color="auto"/>
            <w:left w:val="none" w:sz="0" w:space="0" w:color="auto"/>
            <w:bottom w:val="none" w:sz="0" w:space="0" w:color="auto"/>
            <w:right w:val="none" w:sz="0" w:space="0" w:color="auto"/>
          </w:divBdr>
        </w:div>
        <w:div w:id="673218124">
          <w:marLeft w:val="0"/>
          <w:marRight w:val="0"/>
          <w:marTop w:val="0"/>
          <w:marBottom w:val="0"/>
          <w:divBdr>
            <w:top w:val="none" w:sz="0" w:space="0" w:color="auto"/>
            <w:left w:val="none" w:sz="0" w:space="0" w:color="auto"/>
            <w:bottom w:val="none" w:sz="0" w:space="0" w:color="auto"/>
            <w:right w:val="none" w:sz="0" w:space="0" w:color="auto"/>
          </w:divBdr>
        </w:div>
      </w:divsChild>
    </w:div>
    <w:div w:id="1713308383">
      <w:bodyDiv w:val="1"/>
      <w:marLeft w:val="0"/>
      <w:marRight w:val="0"/>
      <w:marTop w:val="0"/>
      <w:marBottom w:val="0"/>
      <w:divBdr>
        <w:top w:val="none" w:sz="0" w:space="0" w:color="auto"/>
        <w:left w:val="none" w:sz="0" w:space="0" w:color="auto"/>
        <w:bottom w:val="none" w:sz="0" w:space="0" w:color="auto"/>
        <w:right w:val="none" w:sz="0" w:space="0" w:color="auto"/>
      </w:divBdr>
    </w:div>
    <w:div w:id="1713574923">
      <w:bodyDiv w:val="1"/>
      <w:marLeft w:val="0"/>
      <w:marRight w:val="0"/>
      <w:marTop w:val="0"/>
      <w:marBottom w:val="0"/>
      <w:divBdr>
        <w:top w:val="none" w:sz="0" w:space="0" w:color="auto"/>
        <w:left w:val="none" w:sz="0" w:space="0" w:color="auto"/>
        <w:bottom w:val="none" w:sz="0" w:space="0" w:color="auto"/>
        <w:right w:val="none" w:sz="0" w:space="0" w:color="auto"/>
      </w:divBdr>
    </w:div>
    <w:div w:id="1713651163">
      <w:bodyDiv w:val="1"/>
      <w:marLeft w:val="0"/>
      <w:marRight w:val="0"/>
      <w:marTop w:val="0"/>
      <w:marBottom w:val="0"/>
      <w:divBdr>
        <w:top w:val="none" w:sz="0" w:space="0" w:color="auto"/>
        <w:left w:val="none" w:sz="0" w:space="0" w:color="auto"/>
        <w:bottom w:val="none" w:sz="0" w:space="0" w:color="auto"/>
        <w:right w:val="none" w:sz="0" w:space="0" w:color="auto"/>
      </w:divBdr>
    </w:div>
    <w:div w:id="1714502869">
      <w:bodyDiv w:val="1"/>
      <w:marLeft w:val="0"/>
      <w:marRight w:val="0"/>
      <w:marTop w:val="0"/>
      <w:marBottom w:val="0"/>
      <w:divBdr>
        <w:top w:val="none" w:sz="0" w:space="0" w:color="auto"/>
        <w:left w:val="none" w:sz="0" w:space="0" w:color="auto"/>
        <w:bottom w:val="none" w:sz="0" w:space="0" w:color="auto"/>
        <w:right w:val="none" w:sz="0" w:space="0" w:color="auto"/>
      </w:divBdr>
      <w:divsChild>
        <w:div w:id="517542669">
          <w:marLeft w:val="0"/>
          <w:marRight w:val="0"/>
          <w:marTop w:val="0"/>
          <w:marBottom w:val="0"/>
          <w:divBdr>
            <w:top w:val="none" w:sz="0" w:space="0" w:color="auto"/>
            <w:left w:val="none" w:sz="0" w:space="0" w:color="auto"/>
            <w:bottom w:val="none" w:sz="0" w:space="0" w:color="auto"/>
            <w:right w:val="none" w:sz="0" w:space="0" w:color="auto"/>
          </w:divBdr>
        </w:div>
      </w:divsChild>
    </w:div>
    <w:div w:id="1714503402">
      <w:bodyDiv w:val="1"/>
      <w:marLeft w:val="0"/>
      <w:marRight w:val="0"/>
      <w:marTop w:val="0"/>
      <w:marBottom w:val="0"/>
      <w:divBdr>
        <w:top w:val="none" w:sz="0" w:space="0" w:color="auto"/>
        <w:left w:val="none" w:sz="0" w:space="0" w:color="auto"/>
        <w:bottom w:val="none" w:sz="0" w:space="0" w:color="auto"/>
        <w:right w:val="none" w:sz="0" w:space="0" w:color="auto"/>
      </w:divBdr>
    </w:div>
    <w:div w:id="1715419448">
      <w:bodyDiv w:val="1"/>
      <w:marLeft w:val="0"/>
      <w:marRight w:val="0"/>
      <w:marTop w:val="0"/>
      <w:marBottom w:val="0"/>
      <w:divBdr>
        <w:top w:val="none" w:sz="0" w:space="0" w:color="auto"/>
        <w:left w:val="none" w:sz="0" w:space="0" w:color="auto"/>
        <w:bottom w:val="none" w:sz="0" w:space="0" w:color="auto"/>
        <w:right w:val="none" w:sz="0" w:space="0" w:color="auto"/>
      </w:divBdr>
    </w:div>
    <w:div w:id="1715428740">
      <w:bodyDiv w:val="1"/>
      <w:marLeft w:val="0"/>
      <w:marRight w:val="0"/>
      <w:marTop w:val="0"/>
      <w:marBottom w:val="0"/>
      <w:divBdr>
        <w:top w:val="none" w:sz="0" w:space="0" w:color="auto"/>
        <w:left w:val="none" w:sz="0" w:space="0" w:color="auto"/>
        <w:bottom w:val="none" w:sz="0" w:space="0" w:color="auto"/>
        <w:right w:val="none" w:sz="0" w:space="0" w:color="auto"/>
      </w:divBdr>
    </w:div>
    <w:div w:id="1716198152">
      <w:bodyDiv w:val="1"/>
      <w:marLeft w:val="0"/>
      <w:marRight w:val="0"/>
      <w:marTop w:val="0"/>
      <w:marBottom w:val="0"/>
      <w:divBdr>
        <w:top w:val="none" w:sz="0" w:space="0" w:color="auto"/>
        <w:left w:val="none" w:sz="0" w:space="0" w:color="auto"/>
        <w:bottom w:val="none" w:sz="0" w:space="0" w:color="auto"/>
        <w:right w:val="none" w:sz="0" w:space="0" w:color="auto"/>
      </w:divBdr>
    </w:div>
    <w:div w:id="1716468819">
      <w:bodyDiv w:val="1"/>
      <w:marLeft w:val="0"/>
      <w:marRight w:val="0"/>
      <w:marTop w:val="0"/>
      <w:marBottom w:val="0"/>
      <w:divBdr>
        <w:top w:val="none" w:sz="0" w:space="0" w:color="auto"/>
        <w:left w:val="none" w:sz="0" w:space="0" w:color="auto"/>
        <w:bottom w:val="none" w:sz="0" w:space="0" w:color="auto"/>
        <w:right w:val="none" w:sz="0" w:space="0" w:color="auto"/>
      </w:divBdr>
      <w:divsChild>
        <w:div w:id="1025983283">
          <w:marLeft w:val="0"/>
          <w:marRight w:val="0"/>
          <w:marTop w:val="0"/>
          <w:marBottom w:val="0"/>
          <w:divBdr>
            <w:top w:val="none" w:sz="0" w:space="0" w:color="auto"/>
            <w:left w:val="none" w:sz="0" w:space="0" w:color="auto"/>
            <w:bottom w:val="none" w:sz="0" w:space="0" w:color="auto"/>
            <w:right w:val="none" w:sz="0" w:space="0" w:color="auto"/>
          </w:divBdr>
        </w:div>
        <w:div w:id="698429641">
          <w:marLeft w:val="0"/>
          <w:marRight w:val="0"/>
          <w:marTop w:val="0"/>
          <w:marBottom w:val="0"/>
          <w:divBdr>
            <w:top w:val="none" w:sz="0" w:space="0" w:color="auto"/>
            <w:left w:val="none" w:sz="0" w:space="0" w:color="auto"/>
            <w:bottom w:val="none" w:sz="0" w:space="0" w:color="auto"/>
            <w:right w:val="none" w:sz="0" w:space="0" w:color="auto"/>
          </w:divBdr>
        </w:div>
        <w:div w:id="514539841">
          <w:marLeft w:val="0"/>
          <w:marRight w:val="0"/>
          <w:marTop w:val="0"/>
          <w:marBottom w:val="0"/>
          <w:divBdr>
            <w:top w:val="none" w:sz="0" w:space="0" w:color="auto"/>
            <w:left w:val="none" w:sz="0" w:space="0" w:color="auto"/>
            <w:bottom w:val="none" w:sz="0" w:space="0" w:color="auto"/>
            <w:right w:val="none" w:sz="0" w:space="0" w:color="auto"/>
          </w:divBdr>
        </w:div>
      </w:divsChild>
    </w:div>
    <w:div w:id="1717048308">
      <w:bodyDiv w:val="1"/>
      <w:marLeft w:val="0"/>
      <w:marRight w:val="0"/>
      <w:marTop w:val="0"/>
      <w:marBottom w:val="0"/>
      <w:divBdr>
        <w:top w:val="none" w:sz="0" w:space="0" w:color="auto"/>
        <w:left w:val="none" w:sz="0" w:space="0" w:color="auto"/>
        <w:bottom w:val="none" w:sz="0" w:space="0" w:color="auto"/>
        <w:right w:val="none" w:sz="0" w:space="0" w:color="auto"/>
      </w:divBdr>
      <w:divsChild>
        <w:div w:id="2141066407">
          <w:marLeft w:val="0"/>
          <w:marRight w:val="0"/>
          <w:marTop w:val="0"/>
          <w:marBottom w:val="0"/>
          <w:divBdr>
            <w:top w:val="none" w:sz="0" w:space="0" w:color="auto"/>
            <w:left w:val="none" w:sz="0" w:space="0" w:color="auto"/>
            <w:bottom w:val="none" w:sz="0" w:space="0" w:color="auto"/>
            <w:right w:val="none" w:sz="0" w:space="0" w:color="auto"/>
          </w:divBdr>
        </w:div>
      </w:divsChild>
    </w:div>
    <w:div w:id="1717663069">
      <w:bodyDiv w:val="1"/>
      <w:marLeft w:val="0"/>
      <w:marRight w:val="0"/>
      <w:marTop w:val="0"/>
      <w:marBottom w:val="0"/>
      <w:divBdr>
        <w:top w:val="none" w:sz="0" w:space="0" w:color="auto"/>
        <w:left w:val="none" w:sz="0" w:space="0" w:color="auto"/>
        <w:bottom w:val="none" w:sz="0" w:space="0" w:color="auto"/>
        <w:right w:val="none" w:sz="0" w:space="0" w:color="auto"/>
      </w:divBdr>
    </w:div>
    <w:div w:id="1719014684">
      <w:bodyDiv w:val="1"/>
      <w:marLeft w:val="0"/>
      <w:marRight w:val="0"/>
      <w:marTop w:val="0"/>
      <w:marBottom w:val="0"/>
      <w:divBdr>
        <w:top w:val="none" w:sz="0" w:space="0" w:color="auto"/>
        <w:left w:val="none" w:sz="0" w:space="0" w:color="auto"/>
        <w:bottom w:val="none" w:sz="0" w:space="0" w:color="auto"/>
        <w:right w:val="none" w:sz="0" w:space="0" w:color="auto"/>
      </w:divBdr>
    </w:div>
    <w:div w:id="1719354386">
      <w:bodyDiv w:val="1"/>
      <w:marLeft w:val="0"/>
      <w:marRight w:val="0"/>
      <w:marTop w:val="0"/>
      <w:marBottom w:val="0"/>
      <w:divBdr>
        <w:top w:val="none" w:sz="0" w:space="0" w:color="auto"/>
        <w:left w:val="none" w:sz="0" w:space="0" w:color="auto"/>
        <w:bottom w:val="none" w:sz="0" w:space="0" w:color="auto"/>
        <w:right w:val="none" w:sz="0" w:space="0" w:color="auto"/>
      </w:divBdr>
      <w:divsChild>
        <w:div w:id="1855069455">
          <w:marLeft w:val="0"/>
          <w:marRight w:val="0"/>
          <w:marTop w:val="0"/>
          <w:marBottom w:val="0"/>
          <w:divBdr>
            <w:top w:val="none" w:sz="0" w:space="0" w:color="auto"/>
            <w:left w:val="none" w:sz="0" w:space="0" w:color="auto"/>
            <w:bottom w:val="none" w:sz="0" w:space="0" w:color="auto"/>
            <w:right w:val="none" w:sz="0" w:space="0" w:color="auto"/>
          </w:divBdr>
        </w:div>
      </w:divsChild>
    </w:div>
    <w:div w:id="1719813025">
      <w:bodyDiv w:val="1"/>
      <w:marLeft w:val="0"/>
      <w:marRight w:val="0"/>
      <w:marTop w:val="0"/>
      <w:marBottom w:val="0"/>
      <w:divBdr>
        <w:top w:val="none" w:sz="0" w:space="0" w:color="auto"/>
        <w:left w:val="none" w:sz="0" w:space="0" w:color="auto"/>
        <w:bottom w:val="none" w:sz="0" w:space="0" w:color="auto"/>
        <w:right w:val="none" w:sz="0" w:space="0" w:color="auto"/>
      </w:divBdr>
    </w:div>
    <w:div w:id="1720474556">
      <w:bodyDiv w:val="1"/>
      <w:marLeft w:val="0"/>
      <w:marRight w:val="0"/>
      <w:marTop w:val="0"/>
      <w:marBottom w:val="0"/>
      <w:divBdr>
        <w:top w:val="none" w:sz="0" w:space="0" w:color="auto"/>
        <w:left w:val="none" w:sz="0" w:space="0" w:color="auto"/>
        <w:bottom w:val="none" w:sz="0" w:space="0" w:color="auto"/>
        <w:right w:val="none" w:sz="0" w:space="0" w:color="auto"/>
      </w:divBdr>
    </w:div>
    <w:div w:id="1720781002">
      <w:bodyDiv w:val="1"/>
      <w:marLeft w:val="0"/>
      <w:marRight w:val="0"/>
      <w:marTop w:val="0"/>
      <w:marBottom w:val="0"/>
      <w:divBdr>
        <w:top w:val="none" w:sz="0" w:space="0" w:color="auto"/>
        <w:left w:val="none" w:sz="0" w:space="0" w:color="auto"/>
        <w:bottom w:val="none" w:sz="0" w:space="0" w:color="auto"/>
        <w:right w:val="none" w:sz="0" w:space="0" w:color="auto"/>
      </w:divBdr>
      <w:divsChild>
        <w:div w:id="139080165">
          <w:marLeft w:val="0"/>
          <w:marRight w:val="0"/>
          <w:marTop w:val="0"/>
          <w:marBottom w:val="0"/>
          <w:divBdr>
            <w:top w:val="none" w:sz="0" w:space="0" w:color="auto"/>
            <w:left w:val="none" w:sz="0" w:space="0" w:color="auto"/>
            <w:bottom w:val="none" w:sz="0" w:space="0" w:color="auto"/>
            <w:right w:val="none" w:sz="0" w:space="0" w:color="auto"/>
          </w:divBdr>
          <w:divsChild>
            <w:div w:id="796336503">
              <w:marLeft w:val="0"/>
              <w:marRight w:val="0"/>
              <w:marTop w:val="0"/>
              <w:marBottom w:val="0"/>
              <w:divBdr>
                <w:top w:val="none" w:sz="0" w:space="0" w:color="auto"/>
                <w:left w:val="none" w:sz="0" w:space="0" w:color="auto"/>
                <w:bottom w:val="none" w:sz="0" w:space="0" w:color="auto"/>
                <w:right w:val="none" w:sz="0" w:space="0" w:color="auto"/>
              </w:divBdr>
              <w:divsChild>
                <w:div w:id="1825511557">
                  <w:marLeft w:val="0"/>
                  <w:marRight w:val="0"/>
                  <w:marTop w:val="0"/>
                  <w:marBottom w:val="0"/>
                  <w:divBdr>
                    <w:top w:val="none" w:sz="0" w:space="0" w:color="auto"/>
                    <w:left w:val="none" w:sz="0" w:space="0" w:color="auto"/>
                    <w:bottom w:val="none" w:sz="0" w:space="0" w:color="auto"/>
                    <w:right w:val="none" w:sz="0" w:space="0" w:color="auto"/>
                  </w:divBdr>
                  <w:divsChild>
                    <w:div w:id="372771457">
                      <w:marLeft w:val="0"/>
                      <w:marRight w:val="0"/>
                      <w:marTop w:val="0"/>
                      <w:marBottom w:val="0"/>
                      <w:divBdr>
                        <w:top w:val="none" w:sz="0" w:space="0" w:color="auto"/>
                        <w:left w:val="none" w:sz="0" w:space="0" w:color="auto"/>
                        <w:bottom w:val="none" w:sz="0" w:space="0" w:color="auto"/>
                        <w:right w:val="none" w:sz="0" w:space="0" w:color="auto"/>
                      </w:divBdr>
                    </w:div>
                    <w:div w:id="945768846">
                      <w:marLeft w:val="0"/>
                      <w:marRight w:val="0"/>
                      <w:marTop w:val="0"/>
                      <w:marBottom w:val="0"/>
                      <w:divBdr>
                        <w:top w:val="none" w:sz="0" w:space="0" w:color="auto"/>
                        <w:left w:val="none" w:sz="0" w:space="0" w:color="auto"/>
                        <w:bottom w:val="none" w:sz="0" w:space="0" w:color="auto"/>
                        <w:right w:val="none" w:sz="0" w:space="0" w:color="auto"/>
                      </w:divBdr>
                    </w:div>
                    <w:div w:id="186092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543918">
          <w:marLeft w:val="0"/>
          <w:marRight w:val="0"/>
          <w:marTop w:val="0"/>
          <w:marBottom w:val="0"/>
          <w:divBdr>
            <w:top w:val="none" w:sz="0" w:space="0" w:color="auto"/>
            <w:left w:val="none" w:sz="0" w:space="0" w:color="auto"/>
            <w:bottom w:val="none" w:sz="0" w:space="0" w:color="auto"/>
            <w:right w:val="none" w:sz="0" w:space="0" w:color="auto"/>
          </w:divBdr>
          <w:divsChild>
            <w:div w:id="1134522692">
              <w:marLeft w:val="0"/>
              <w:marRight w:val="0"/>
              <w:marTop w:val="0"/>
              <w:marBottom w:val="0"/>
              <w:divBdr>
                <w:top w:val="none" w:sz="0" w:space="0" w:color="auto"/>
                <w:left w:val="none" w:sz="0" w:space="0" w:color="auto"/>
                <w:bottom w:val="none" w:sz="0" w:space="0" w:color="auto"/>
                <w:right w:val="none" w:sz="0" w:space="0" w:color="auto"/>
              </w:divBdr>
              <w:divsChild>
                <w:div w:id="1707221583">
                  <w:marLeft w:val="0"/>
                  <w:marRight w:val="0"/>
                  <w:marTop w:val="0"/>
                  <w:marBottom w:val="0"/>
                  <w:divBdr>
                    <w:top w:val="none" w:sz="0" w:space="0" w:color="auto"/>
                    <w:left w:val="none" w:sz="0" w:space="0" w:color="auto"/>
                    <w:bottom w:val="none" w:sz="0" w:space="0" w:color="auto"/>
                    <w:right w:val="none" w:sz="0" w:space="0" w:color="auto"/>
                  </w:divBdr>
                  <w:divsChild>
                    <w:div w:id="3364581">
                      <w:marLeft w:val="0"/>
                      <w:marRight w:val="0"/>
                      <w:marTop w:val="0"/>
                      <w:marBottom w:val="0"/>
                      <w:divBdr>
                        <w:top w:val="none" w:sz="0" w:space="0" w:color="auto"/>
                        <w:left w:val="none" w:sz="0" w:space="0" w:color="auto"/>
                        <w:bottom w:val="none" w:sz="0" w:space="0" w:color="auto"/>
                        <w:right w:val="none" w:sz="0" w:space="0" w:color="auto"/>
                      </w:divBdr>
                    </w:div>
                    <w:div w:id="621304823">
                      <w:marLeft w:val="0"/>
                      <w:marRight w:val="0"/>
                      <w:marTop w:val="0"/>
                      <w:marBottom w:val="0"/>
                      <w:divBdr>
                        <w:top w:val="none" w:sz="0" w:space="0" w:color="auto"/>
                        <w:left w:val="none" w:sz="0" w:space="0" w:color="auto"/>
                        <w:bottom w:val="none" w:sz="0" w:space="0" w:color="auto"/>
                        <w:right w:val="none" w:sz="0" w:space="0" w:color="auto"/>
                      </w:divBdr>
                    </w:div>
                    <w:div w:id="9879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004742">
          <w:marLeft w:val="0"/>
          <w:marRight w:val="0"/>
          <w:marTop w:val="0"/>
          <w:marBottom w:val="0"/>
          <w:divBdr>
            <w:top w:val="none" w:sz="0" w:space="0" w:color="auto"/>
            <w:left w:val="none" w:sz="0" w:space="0" w:color="auto"/>
            <w:bottom w:val="none" w:sz="0" w:space="0" w:color="auto"/>
            <w:right w:val="none" w:sz="0" w:space="0" w:color="auto"/>
          </w:divBdr>
          <w:divsChild>
            <w:div w:id="1979653216">
              <w:marLeft w:val="0"/>
              <w:marRight w:val="0"/>
              <w:marTop w:val="0"/>
              <w:marBottom w:val="0"/>
              <w:divBdr>
                <w:top w:val="none" w:sz="0" w:space="0" w:color="auto"/>
                <w:left w:val="none" w:sz="0" w:space="0" w:color="auto"/>
                <w:bottom w:val="none" w:sz="0" w:space="0" w:color="auto"/>
                <w:right w:val="none" w:sz="0" w:space="0" w:color="auto"/>
              </w:divBdr>
              <w:divsChild>
                <w:div w:id="320626618">
                  <w:marLeft w:val="0"/>
                  <w:marRight w:val="0"/>
                  <w:marTop w:val="0"/>
                  <w:marBottom w:val="0"/>
                  <w:divBdr>
                    <w:top w:val="none" w:sz="0" w:space="0" w:color="auto"/>
                    <w:left w:val="none" w:sz="0" w:space="0" w:color="auto"/>
                    <w:bottom w:val="none" w:sz="0" w:space="0" w:color="auto"/>
                    <w:right w:val="none" w:sz="0" w:space="0" w:color="auto"/>
                  </w:divBdr>
                  <w:divsChild>
                    <w:div w:id="11912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862262">
      <w:bodyDiv w:val="1"/>
      <w:marLeft w:val="0"/>
      <w:marRight w:val="0"/>
      <w:marTop w:val="0"/>
      <w:marBottom w:val="0"/>
      <w:divBdr>
        <w:top w:val="none" w:sz="0" w:space="0" w:color="auto"/>
        <w:left w:val="none" w:sz="0" w:space="0" w:color="auto"/>
        <w:bottom w:val="none" w:sz="0" w:space="0" w:color="auto"/>
        <w:right w:val="none" w:sz="0" w:space="0" w:color="auto"/>
      </w:divBdr>
    </w:div>
    <w:div w:id="1721662377">
      <w:bodyDiv w:val="1"/>
      <w:marLeft w:val="0"/>
      <w:marRight w:val="0"/>
      <w:marTop w:val="0"/>
      <w:marBottom w:val="0"/>
      <w:divBdr>
        <w:top w:val="none" w:sz="0" w:space="0" w:color="auto"/>
        <w:left w:val="none" w:sz="0" w:space="0" w:color="auto"/>
        <w:bottom w:val="none" w:sz="0" w:space="0" w:color="auto"/>
        <w:right w:val="none" w:sz="0" w:space="0" w:color="auto"/>
      </w:divBdr>
    </w:div>
    <w:div w:id="1721786573">
      <w:bodyDiv w:val="1"/>
      <w:marLeft w:val="0"/>
      <w:marRight w:val="0"/>
      <w:marTop w:val="0"/>
      <w:marBottom w:val="0"/>
      <w:divBdr>
        <w:top w:val="none" w:sz="0" w:space="0" w:color="auto"/>
        <w:left w:val="none" w:sz="0" w:space="0" w:color="auto"/>
        <w:bottom w:val="none" w:sz="0" w:space="0" w:color="auto"/>
        <w:right w:val="none" w:sz="0" w:space="0" w:color="auto"/>
      </w:divBdr>
    </w:div>
    <w:div w:id="1721830806">
      <w:bodyDiv w:val="1"/>
      <w:marLeft w:val="0"/>
      <w:marRight w:val="0"/>
      <w:marTop w:val="0"/>
      <w:marBottom w:val="0"/>
      <w:divBdr>
        <w:top w:val="none" w:sz="0" w:space="0" w:color="auto"/>
        <w:left w:val="none" w:sz="0" w:space="0" w:color="auto"/>
        <w:bottom w:val="none" w:sz="0" w:space="0" w:color="auto"/>
        <w:right w:val="none" w:sz="0" w:space="0" w:color="auto"/>
      </w:divBdr>
      <w:divsChild>
        <w:div w:id="786777552">
          <w:marLeft w:val="0"/>
          <w:marRight w:val="0"/>
          <w:marTop w:val="0"/>
          <w:marBottom w:val="0"/>
          <w:divBdr>
            <w:top w:val="none" w:sz="0" w:space="0" w:color="auto"/>
            <w:left w:val="none" w:sz="0" w:space="0" w:color="auto"/>
            <w:bottom w:val="none" w:sz="0" w:space="0" w:color="auto"/>
            <w:right w:val="none" w:sz="0" w:space="0" w:color="auto"/>
          </w:divBdr>
          <w:divsChild>
            <w:div w:id="310408832">
              <w:marLeft w:val="0"/>
              <w:marRight w:val="0"/>
              <w:marTop w:val="0"/>
              <w:marBottom w:val="0"/>
              <w:divBdr>
                <w:top w:val="none" w:sz="0" w:space="0" w:color="auto"/>
                <w:left w:val="none" w:sz="0" w:space="0" w:color="auto"/>
                <w:bottom w:val="none" w:sz="0" w:space="0" w:color="auto"/>
                <w:right w:val="none" w:sz="0" w:space="0" w:color="auto"/>
              </w:divBdr>
              <w:divsChild>
                <w:div w:id="46728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292256">
      <w:bodyDiv w:val="1"/>
      <w:marLeft w:val="0"/>
      <w:marRight w:val="0"/>
      <w:marTop w:val="0"/>
      <w:marBottom w:val="0"/>
      <w:divBdr>
        <w:top w:val="none" w:sz="0" w:space="0" w:color="auto"/>
        <w:left w:val="none" w:sz="0" w:space="0" w:color="auto"/>
        <w:bottom w:val="none" w:sz="0" w:space="0" w:color="auto"/>
        <w:right w:val="none" w:sz="0" w:space="0" w:color="auto"/>
      </w:divBdr>
      <w:divsChild>
        <w:div w:id="36400250">
          <w:marLeft w:val="0"/>
          <w:marRight w:val="0"/>
          <w:marTop w:val="0"/>
          <w:marBottom w:val="0"/>
          <w:divBdr>
            <w:top w:val="none" w:sz="0" w:space="0" w:color="auto"/>
            <w:left w:val="none" w:sz="0" w:space="0" w:color="auto"/>
            <w:bottom w:val="none" w:sz="0" w:space="0" w:color="auto"/>
            <w:right w:val="none" w:sz="0" w:space="0" w:color="auto"/>
          </w:divBdr>
        </w:div>
        <w:div w:id="161437741">
          <w:marLeft w:val="0"/>
          <w:marRight w:val="0"/>
          <w:marTop w:val="0"/>
          <w:marBottom w:val="0"/>
          <w:divBdr>
            <w:top w:val="none" w:sz="0" w:space="0" w:color="auto"/>
            <w:left w:val="none" w:sz="0" w:space="0" w:color="auto"/>
            <w:bottom w:val="none" w:sz="0" w:space="0" w:color="auto"/>
            <w:right w:val="none" w:sz="0" w:space="0" w:color="auto"/>
          </w:divBdr>
        </w:div>
        <w:div w:id="285047153">
          <w:marLeft w:val="0"/>
          <w:marRight w:val="0"/>
          <w:marTop w:val="0"/>
          <w:marBottom w:val="0"/>
          <w:divBdr>
            <w:top w:val="none" w:sz="0" w:space="0" w:color="auto"/>
            <w:left w:val="none" w:sz="0" w:space="0" w:color="auto"/>
            <w:bottom w:val="none" w:sz="0" w:space="0" w:color="auto"/>
            <w:right w:val="none" w:sz="0" w:space="0" w:color="auto"/>
          </w:divBdr>
        </w:div>
        <w:div w:id="304508520">
          <w:marLeft w:val="0"/>
          <w:marRight w:val="0"/>
          <w:marTop w:val="0"/>
          <w:marBottom w:val="0"/>
          <w:divBdr>
            <w:top w:val="none" w:sz="0" w:space="0" w:color="auto"/>
            <w:left w:val="none" w:sz="0" w:space="0" w:color="auto"/>
            <w:bottom w:val="none" w:sz="0" w:space="0" w:color="auto"/>
            <w:right w:val="none" w:sz="0" w:space="0" w:color="auto"/>
          </w:divBdr>
        </w:div>
        <w:div w:id="576788826">
          <w:marLeft w:val="0"/>
          <w:marRight w:val="0"/>
          <w:marTop w:val="0"/>
          <w:marBottom w:val="0"/>
          <w:divBdr>
            <w:top w:val="none" w:sz="0" w:space="0" w:color="auto"/>
            <w:left w:val="none" w:sz="0" w:space="0" w:color="auto"/>
            <w:bottom w:val="none" w:sz="0" w:space="0" w:color="auto"/>
            <w:right w:val="none" w:sz="0" w:space="0" w:color="auto"/>
          </w:divBdr>
        </w:div>
        <w:div w:id="611478185">
          <w:marLeft w:val="0"/>
          <w:marRight w:val="0"/>
          <w:marTop w:val="0"/>
          <w:marBottom w:val="0"/>
          <w:divBdr>
            <w:top w:val="none" w:sz="0" w:space="0" w:color="auto"/>
            <w:left w:val="none" w:sz="0" w:space="0" w:color="auto"/>
            <w:bottom w:val="none" w:sz="0" w:space="0" w:color="auto"/>
            <w:right w:val="none" w:sz="0" w:space="0" w:color="auto"/>
          </w:divBdr>
        </w:div>
        <w:div w:id="638847419">
          <w:marLeft w:val="0"/>
          <w:marRight w:val="0"/>
          <w:marTop w:val="0"/>
          <w:marBottom w:val="0"/>
          <w:divBdr>
            <w:top w:val="none" w:sz="0" w:space="0" w:color="auto"/>
            <w:left w:val="none" w:sz="0" w:space="0" w:color="auto"/>
            <w:bottom w:val="none" w:sz="0" w:space="0" w:color="auto"/>
            <w:right w:val="none" w:sz="0" w:space="0" w:color="auto"/>
          </w:divBdr>
        </w:div>
        <w:div w:id="645819342">
          <w:marLeft w:val="0"/>
          <w:marRight w:val="0"/>
          <w:marTop w:val="0"/>
          <w:marBottom w:val="0"/>
          <w:divBdr>
            <w:top w:val="none" w:sz="0" w:space="0" w:color="auto"/>
            <w:left w:val="none" w:sz="0" w:space="0" w:color="auto"/>
            <w:bottom w:val="none" w:sz="0" w:space="0" w:color="auto"/>
            <w:right w:val="none" w:sz="0" w:space="0" w:color="auto"/>
          </w:divBdr>
        </w:div>
        <w:div w:id="696000976">
          <w:marLeft w:val="0"/>
          <w:marRight w:val="0"/>
          <w:marTop w:val="0"/>
          <w:marBottom w:val="0"/>
          <w:divBdr>
            <w:top w:val="none" w:sz="0" w:space="0" w:color="auto"/>
            <w:left w:val="none" w:sz="0" w:space="0" w:color="auto"/>
            <w:bottom w:val="none" w:sz="0" w:space="0" w:color="auto"/>
            <w:right w:val="none" w:sz="0" w:space="0" w:color="auto"/>
          </w:divBdr>
        </w:div>
        <w:div w:id="713580564">
          <w:marLeft w:val="0"/>
          <w:marRight w:val="0"/>
          <w:marTop w:val="0"/>
          <w:marBottom w:val="0"/>
          <w:divBdr>
            <w:top w:val="none" w:sz="0" w:space="0" w:color="auto"/>
            <w:left w:val="none" w:sz="0" w:space="0" w:color="auto"/>
            <w:bottom w:val="none" w:sz="0" w:space="0" w:color="auto"/>
            <w:right w:val="none" w:sz="0" w:space="0" w:color="auto"/>
          </w:divBdr>
        </w:div>
        <w:div w:id="1132866832">
          <w:marLeft w:val="0"/>
          <w:marRight w:val="0"/>
          <w:marTop w:val="0"/>
          <w:marBottom w:val="0"/>
          <w:divBdr>
            <w:top w:val="none" w:sz="0" w:space="0" w:color="auto"/>
            <w:left w:val="none" w:sz="0" w:space="0" w:color="auto"/>
            <w:bottom w:val="none" w:sz="0" w:space="0" w:color="auto"/>
            <w:right w:val="none" w:sz="0" w:space="0" w:color="auto"/>
          </w:divBdr>
        </w:div>
        <w:div w:id="1150752753">
          <w:marLeft w:val="0"/>
          <w:marRight w:val="0"/>
          <w:marTop w:val="0"/>
          <w:marBottom w:val="0"/>
          <w:divBdr>
            <w:top w:val="none" w:sz="0" w:space="0" w:color="auto"/>
            <w:left w:val="none" w:sz="0" w:space="0" w:color="auto"/>
            <w:bottom w:val="none" w:sz="0" w:space="0" w:color="auto"/>
            <w:right w:val="none" w:sz="0" w:space="0" w:color="auto"/>
          </w:divBdr>
        </w:div>
        <w:div w:id="1244677965">
          <w:marLeft w:val="0"/>
          <w:marRight w:val="0"/>
          <w:marTop w:val="0"/>
          <w:marBottom w:val="0"/>
          <w:divBdr>
            <w:top w:val="none" w:sz="0" w:space="0" w:color="auto"/>
            <w:left w:val="none" w:sz="0" w:space="0" w:color="auto"/>
            <w:bottom w:val="none" w:sz="0" w:space="0" w:color="auto"/>
            <w:right w:val="none" w:sz="0" w:space="0" w:color="auto"/>
          </w:divBdr>
        </w:div>
        <w:div w:id="1378122894">
          <w:marLeft w:val="0"/>
          <w:marRight w:val="0"/>
          <w:marTop w:val="0"/>
          <w:marBottom w:val="0"/>
          <w:divBdr>
            <w:top w:val="none" w:sz="0" w:space="0" w:color="auto"/>
            <w:left w:val="none" w:sz="0" w:space="0" w:color="auto"/>
            <w:bottom w:val="none" w:sz="0" w:space="0" w:color="auto"/>
            <w:right w:val="none" w:sz="0" w:space="0" w:color="auto"/>
          </w:divBdr>
        </w:div>
        <w:div w:id="1558660535">
          <w:marLeft w:val="0"/>
          <w:marRight w:val="0"/>
          <w:marTop w:val="0"/>
          <w:marBottom w:val="0"/>
          <w:divBdr>
            <w:top w:val="none" w:sz="0" w:space="0" w:color="auto"/>
            <w:left w:val="none" w:sz="0" w:space="0" w:color="auto"/>
            <w:bottom w:val="none" w:sz="0" w:space="0" w:color="auto"/>
            <w:right w:val="none" w:sz="0" w:space="0" w:color="auto"/>
          </w:divBdr>
        </w:div>
        <w:div w:id="1664553769">
          <w:marLeft w:val="0"/>
          <w:marRight w:val="0"/>
          <w:marTop w:val="0"/>
          <w:marBottom w:val="0"/>
          <w:divBdr>
            <w:top w:val="none" w:sz="0" w:space="0" w:color="auto"/>
            <w:left w:val="none" w:sz="0" w:space="0" w:color="auto"/>
            <w:bottom w:val="none" w:sz="0" w:space="0" w:color="auto"/>
            <w:right w:val="none" w:sz="0" w:space="0" w:color="auto"/>
          </w:divBdr>
        </w:div>
        <w:div w:id="2078163165">
          <w:marLeft w:val="0"/>
          <w:marRight w:val="0"/>
          <w:marTop w:val="0"/>
          <w:marBottom w:val="0"/>
          <w:divBdr>
            <w:top w:val="none" w:sz="0" w:space="0" w:color="auto"/>
            <w:left w:val="none" w:sz="0" w:space="0" w:color="auto"/>
            <w:bottom w:val="none" w:sz="0" w:space="0" w:color="auto"/>
            <w:right w:val="none" w:sz="0" w:space="0" w:color="auto"/>
          </w:divBdr>
        </w:div>
      </w:divsChild>
    </w:div>
    <w:div w:id="1723484162">
      <w:bodyDiv w:val="1"/>
      <w:marLeft w:val="0"/>
      <w:marRight w:val="0"/>
      <w:marTop w:val="0"/>
      <w:marBottom w:val="0"/>
      <w:divBdr>
        <w:top w:val="none" w:sz="0" w:space="0" w:color="auto"/>
        <w:left w:val="none" w:sz="0" w:space="0" w:color="auto"/>
        <w:bottom w:val="none" w:sz="0" w:space="0" w:color="auto"/>
        <w:right w:val="none" w:sz="0" w:space="0" w:color="auto"/>
      </w:divBdr>
    </w:div>
    <w:div w:id="1723627758">
      <w:bodyDiv w:val="1"/>
      <w:marLeft w:val="0"/>
      <w:marRight w:val="0"/>
      <w:marTop w:val="0"/>
      <w:marBottom w:val="0"/>
      <w:divBdr>
        <w:top w:val="none" w:sz="0" w:space="0" w:color="auto"/>
        <w:left w:val="none" w:sz="0" w:space="0" w:color="auto"/>
        <w:bottom w:val="none" w:sz="0" w:space="0" w:color="auto"/>
        <w:right w:val="none" w:sz="0" w:space="0" w:color="auto"/>
      </w:divBdr>
    </w:div>
    <w:div w:id="1723752947">
      <w:bodyDiv w:val="1"/>
      <w:marLeft w:val="0"/>
      <w:marRight w:val="0"/>
      <w:marTop w:val="0"/>
      <w:marBottom w:val="0"/>
      <w:divBdr>
        <w:top w:val="none" w:sz="0" w:space="0" w:color="auto"/>
        <w:left w:val="none" w:sz="0" w:space="0" w:color="auto"/>
        <w:bottom w:val="none" w:sz="0" w:space="0" w:color="auto"/>
        <w:right w:val="none" w:sz="0" w:space="0" w:color="auto"/>
      </w:divBdr>
    </w:div>
    <w:div w:id="1724016683">
      <w:bodyDiv w:val="1"/>
      <w:marLeft w:val="0"/>
      <w:marRight w:val="0"/>
      <w:marTop w:val="0"/>
      <w:marBottom w:val="0"/>
      <w:divBdr>
        <w:top w:val="none" w:sz="0" w:space="0" w:color="auto"/>
        <w:left w:val="none" w:sz="0" w:space="0" w:color="auto"/>
        <w:bottom w:val="none" w:sz="0" w:space="0" w:color="auto"/>
        <w:right w:val="none" w:sz="0" w:space="0" w:color="auto"/>
      </w:divBdr>
    </w:div>
    <w:div w:id="1724209619">
      <w:bodyDiv w:val="1"/>
      <w:marLeft w:val="0"/>
      <w:marRight w:val="0"/>
      <w:marTop w:val="0"/>
      <w:marBottom w:val="0"/>
      <w:divBdr>
        <w:top w:val="none" w:sz="0" w:space="0" w:color="auto"/>
        <w:left w:val="none" w:sz="0" w:space="0" w:color="auto"/>
        <w:bottom w:val="none" w:sz="0" w:space="0" w:color="auto"/>
        <w:right w:val="none" w:sz="0" w:space="0" w:color="auto"/>
      </w:divBdr>
      <w:divsChild>
        <w:div w:id="691878263">
          <w:marLeft w:val="0"/>
          <w:marRight w:val="0"/>
          <w:marTop w:val="0"/>
          <w:marBottom w:val="0"/>
          <w:divBdr>
            <w:top w:val="none" w:sz="0" w:space="0" w:color="auto"/>
            <w:left w:val="none" w:sz="0" w:space="0" w:color="auto"/>
            <w:bottom w:val="none" w:sz="0" w:space="0" w:color="auto"/>
            <w:right w:val="none" w:sz="0" w:space="0" w:color="auto"/>
          </w:divBdr>
          <w:divsChild>
            <w:div w:id="1172570630">
              <w:marLeft w:val="0"/>
              <w:marRight w:val="0"/>
              <w:marTop w:val="0"/>
              <w:marBottom w:val="0"/>
              <w:divBdr>
                <w:top w:val="none" w:sz="0" w:space="0" w:color="auto"/>
                <w:left w:val="none" w:sz="0" w:space="0" w:color="auto"/>
                <w:bottom w:val="none" w:sz="0" w:space="0" w:color="auto"/>
                <w:right w:val="none" w:sz="0" w:space="0" w:color="auto"/>
              </w:divBdr>
              <w:divsChild>
                <w:div w:id="1270042958">
                  <w:marLeft w:val="0"/>
                  <w:marRight w:val="0"/>
                  <w:marTop w:val="0"/>
                  <w:marBottom w:val="0"/>
                  <w:divBdr>
                    <w:top w:val="none" w:sz="0" w:space="0" w:color="auto"/>
                    <w:left w:val="none" w:sz="0" w:space="0" w:color="auto"/>
                    <w:bottom w:val="none" w:sz="0" w:space="0" w:color="auto"/>
                    <w:right w:val="none" w:sz="0" w:space="0" w:color="auto"/>
                  </w:divBdr>
                  <w:divsChild>
                    <w:div w:id="923491023">
                      <w:marLeft w:val="0"/>
                      <w:marRight w:val="0"/>
                      <w:marTop w:val="0"/>
                      <w:marBottom w:val="0"/>
                      <w:divBdr>
                        <w:top w:val="none" w:sz="0" w:space="0" w:color="auto"/>
                        <w:left w:val="none" w:sz="0" w:space="0" w:color="auto"/>
                        <w:bottom w:val="none" w:sz="0" w:space="0" w:color="auto"/>
                        <w:right w:val="none" w:sz="0" w:space="0" w:color="auto"/>
                      </w:divBdr>
                      <w:divsChild>
                        <w:div w:id="1354302929">
                          <w:marLeft w:val="0"/>
                          <w:marRight w:val="0"/>
                          <w:marTop w:val="0"/>
                          <w:marBottom w:val="0"/>
                          <w:divBdr>
                            <w:top w:val="none" w:sz="0" w:space="0" w:color="auto"/>
                            <w:left w:val="none" w:sz="0" w:space="0" w:color="auto"/>
                            <w:bottom w:val="none" w:sz="0" w:space="0" w:color="auto"/>
                            <w:right w:val="none" w:sz="0" w:space="0" w:color="auto"/>
                          </w:divBdr>
                        </w:div>
                        <w:div w:id="53878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594391">
          <w:marLeft w:val="0"/>
          <w:marRight w:val="0"/>
          <w:marTop w:val="0"/>
          <w:marBottom w:val="0"/>
          <w:divBdr>
            <w:top w:val="none" w:sz="0" w:space="0" w:color="auto"/>
            <w:left w:val="none" w:sz="0" w:space="0" w:color="auto"/>
            <w:bottom w:val="none" w:sz="0" w:space="0" w:color="auto"/>
            <w:right w:val="none" w:sz="0" w:space="0" w:color="auto"/>
          </w:divBdr>
          <w:divsChild>
            <w:div w:id="544145603">
              <w:marLeft w:val="0"/>
              <w:marRight w:val="0"/>
              <w:marTop w:val="0"/>
              <w:marBottom w:val="0"/>
              <w:divBdr>
                <w:top w:val="none" w:sz="0" w:space="0" w:color="auto"/>
                <w:left w:val="none" w:sz="0" w:space="0" w:color="auto"/>
                <w:bottom w:val="none" w:sz="0" w:space="0" w:color="auto"/>
                <w:right w:val="none" w:sz="0" w:space="0" w:color="auto"/>
              </w:divBdr>
              <w:divsChild>
                <w:div w:id="166478083">
                  <w:marLeft w:val="0"/>
                  <w:marRight w:val="0"/>
                  <w:marTop w:val="0"/>
                  <w:marBottom w:val="0"/>
                  <w:divBdr>
                    <w:top w:val="none" w:sz="0" w:space="0" w:color="auto"/>
                    <w:left w:val="none" w:sz="0" w:space="0" w:color="auto"/>
                    <w:bottom w:val="none" w:sz="0" w:space="0" w:color="auto"/>
                    <w:right w:val="none" w:sz="0" w:space="0" w:color="auto"/>
                  </w:divBdr>
                  <w:divsChild>
                    <w:div w:id="894780061">
                      <w:marLeft w:val="0"/>
                      <w:marRight w:val="0"/>
                      <w:marTop w:val="0"/>
                      <w:marBottom w:val="0"/>
                      <w:divBdr>
                        <w:top w:val="none" w:sz="0" w:space="0" w:color="auto"/>
                        <w:left w:val="none" w:sz="0" w:space="0" w:color="auto"/>
                        <w:bottom w:val="none" w:sz="0" w:space="0" w:color="auto"/>
                        <w:right w:val="none" w:sz="0" w:space="0" w:color="auto"/>
                      </w:divBdr>
                      <w:divsChild>
                        <w:div w:id="603616222">
                          <w:marLeft w:val="0"/>
                          <w:marRight w:val="0"/>
                          <w:marTop w:val="0"/>
                          <w:marBottom w:val="0"/>
                          <w:divBdr>
                            <w:top w:val="none" w:sz="0" w:space="0" w:color="auto"/>
                            <w:left w:val="none" w:sz="0" w:space="0" w:color="auto"/>
                            <w:bottom w:val="none" w:sz="0" w:space="0" w:color="auto"/>
                            <w:right w:val="none" w:sz="0" w:space="0" w:color="auto"/>
                          </w:divBdr>
                        </w:div>
                        <w:div w:id="25803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788812">
          <w:marLeft w:val="0"/>
          <w:marRight w:val="0"/>
          <w:marTop w:val="0"/>
          <w:marBottom w:val="0"/>
          <w:divBdr>
            <w:top w:val="none" w:sz="0" w:space="0" w:color="auto"/>
            <w:left w:val="none" w:sz="0" w:space="0" w:color="auto"/>
            <w:bottom w:val="none" w:sz="0" w:space="0" w:color="auto"/>
            <w:right w:val="none" w:sz="0" w:space="0" w:color="auto"/>
          </w:divBdr>
          <w:divsChild>
            <w:div w:id="1943755605">
              <w:marLeft w:val="0"/>
              <w:marRight w:val="0"/>
              <w:marTop w:val="0"/>
              <w:marBottom w:val="0"/>
              <w:divBdr>
                <w:top w:val="none" w:sz="0" w:space="0" w:color="auto"/>
                <w:left w:val="none" w:sz="0" w:space="0" w:color="auto"/>
                <w:bottom w:val="none" w:sz="0" w:space="0" w:color="auto"/>
                <w:right w:val="none" w:sz="0" w:space="0" w:color="auto"/>
              </w:divBdr>
              <w:divsChild>
                <w:div w:id="485317725">
                  <w:marLeft w:val="0"/>
                  <w:marRight w:val="0"/>
                  <w:marTop w:val="0"/>
                  <w:marBottom w:val="0"/>
                  <w:divBdr>
                    <w:top w:val="none" w:sz="0" w:space="0" w:color="auto"/>
                    <w:left w:val="none" w:sz="0" w:space="0" w:color="auto"/>
                    <w:bottom w:val="none" w:sz="0" w:space="0" w:color="auto"/>
                    <w:right w:val="none" w:sz="0" w:space="0" w:color="auto"/>
                  </w:divBdr>
                  <w:divsChild>
                    <w:div w:id="1034844619">
                      <w:marLeft w:val="0"/>
                      <w:marRight w:val="0"/>
                      <w:marTop w:val="0"/>
                      <w:marBottom w:val="0"/>
                      <w:divBdr>
                        <w:top w:val="none" w:sz="0" w:space="0" w:color="auto"/>
                        <w:left w:val="none" w:sz="0" w:space="0" w:color="auto"/>
                        <w:bottom w:val="none" w:sz="0" w:space="0" w:color="auto"/>
                        <w:right w:val="none" w:sz="0" w:space="0" w:color="auto"/>
                      </w:divBdr>
                      <w:divsChild>
                        <w:div w:id="980230125">
                          <w:marLeft w:val="0"/>
                          <w:marRight w:val="0"/>
                          <w:marTop w:val="0"/>
                          <w:marBottom w:val="0"/>
                          <w:divBdr>
                            <w:top w:val="none" w:sz="0" w:space="0" w:color="auto"/>
                            <w:left w:val="none" w:sz="0" w:space="0" w:color="auto"/>
                            <w:bottom w:val="none" w:sz="0" w:space="0" w:color="auto"/>
                            <w:right w:val="none" w:sz="0" w:space="0" w:color="auto"/>
                          </w:divBdr>
                        </w:div>
                        <w:div w:id="1914046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4719619">
      <w:bodyDiv w:val="1"/>
      <w:marLeft w:val="0"/>
      <w:marRight w:val="0"/>
      <w:marTop w:val="0"/>
      <w:marBottom w:val="0"/>
      <w:divBdr>
        <w:top w:val="none" w:sz="0" w:space="0" w:color="auto"/>
        <w:left w:val="none" w:sz="0" w:space="0" w:color="auto"/>
        <w:bottom w:val="none" w:sz="0" w:space="0" w:color="auto"/>
        <w:right w:val="none" w:sz="0" w:space="0" w:color="auto"/>
      </w:divBdr>
      <w:divsChild>
        <w:div w:id="159587466">
          <w:marLeft w:val="0"/>
          <w:marRight w:val="0"/>
          <w:marTop w:val="0"/>
          <w:marBottom w:val="0"/>
          <w:divBdr>
            <w:top w:val="none" w:sz="0" w:space="0" w:color="auto"/>
            <w:left w:val="none" w:sz="0" w:space="0" w:color="auto"/>
            <w:bottom w:val="none" w:sz="0" w:space="0" w:color="auto"/>
            <w:right w:val="none" w:sz="0" w:space="0" w:color="auto"/>
          </w:divBdr>
        </w:div>
      </w:divsChild>
    </w:div>
    <w:div w:id="1725713303">
      <w:bodyDiv w:val="1"/>
      <w:marLeft w:val="0"/>
      <w:marRight w:val="0"/>
      <w:marTop w:val="0"/>
      <w:marBottom w:val="0"/>
      <w:divBdr>
        <w:top w:val="none" w:sz="0" w:space="0" w:color="auto"/>
        <w:left w:val="none" w:sz="0" w:space="0" w:color="auto"/>
        <w:bottom w:val="none" w:sz="0" w:space="0" w:color="auto"/>
        <w:right w:val="none" w:sz="0" w:space="0" w:color="auto"/>
      </w:divBdr>
    </w:div>
    <w:div w:id="1725907288">
      <w:bodyDiv w:val="1"/>
      <w:marLeft w:val="0"/>
      <w:marRight w:val="0"/>
      <w:marTop w:val="0"/>
      <w:marBottom w:val="0"/>
      <w:divBdr>
        <w:top w:val="none" w:sz="0" w:space="0" w:color="auto"/>
        <w:left w:val="none" w:sz="0" w:space="0" w:color="auto"/>
        <w:bottom w:val="none" w:sz="0" w:space="0" w:color="auto"/>
        <w:right w:val="none" w:sz="0" w:space="0" w:color="auto"/>
      </w:divBdr>
    </w:div>
    <w:div w:id="1726101287">
      <w:bodyDiv w:val="1"/>
      <w:marLeft w:val="0"/>
      <w:marRight w:val="0"/>
      <w:marTop w:val="0"/>
      <w:marBottom w:val="0"/>
      <w:divBdr>
        <w:top w:val="none" w:sz="0" w:space="0" w:color="auto"/>
        <w:left w:val="none" w:sz="0" w:space="0" w:color="auto"/>
        <w:bottom w:val="none" w:sz="0" w:space="0" w:color="auto"/>
        <w:right w:val="none" w:sz="0" w:space="0" w:color="auto"/>
      </w:divBdr>
      <w:divsChild>
        <w:div w:id="640310677">
          <w:marLeft w:val="0"/>
          <w:marRight w:val="0"/>
          <w:marTop w:val="0"/>
          <w:marBottom w:val="0"/>
          <w:divBdr>
            <w:top w:val="none" w:sz="0" w:space="0" w:color="auto"/>
            <w:left w:val="none" w:sz="0" w:space="0" w:color="auto"/>
            <w:bottom w:val="none" w:sz="0" w:space="0" w:color="auto"/>
            <w:right w:val="none" w:sz="0" w:space="0" w:color="auto"/>
          </w:divBdr>
          <w:divsChild>
            <w:div w:id="617300217">
              <w:marLeft w:val="0"/>
              <w:marRight w:val="0"/>
              <w:marTop w:val="0"/>
              <w:marBottom w:val="0"/>
              <w:divBdr>
                <w:top w:val="none" w:sz="0" w:space="0" w:color="auto"/>
                <w:left w:val="none" w:sz="0" w:space="0" w:color="auto"/>
                <w:bottom w:val="none" w:sz="0" w:space="0" w:color="auto"/>
                <w:right w:val="none" w:sz="0" w:space="0" w:color="auto"/>
              </w:divBdr>
            </w:div>
            <w:div w:id="757098057">
              <w:marLeft w:val="0"/>
              <w:marRight w:val="0"/>
              <w:marTop w:val="0"/>
              <w:marBottom w:val="0"/>
              <w:divBdr>
                <w:top w:val="none" w:sz="0" w:space="0" w:color="auto"/>
                <w:left w:val="none" w:sz="0" w:space="0" w:color="auto"/>
                <w:bottom w:val="none" w:sz="0" w:space="0" w:color="auto"/>
                <w:right w:val="none" w:sz="0" w:space="0" w:color="auto"/>
              </w:divBdr>
            </w:div>
          </w:divsChild>
        </w:div>
        <w:div w:id="1211188992">
          <w:marLeft w:val="0"/>
          <w:marRight w:val="0"/>
          <w:marTop w:val="0"/>
          <w:marBottom w:val="0"/>
          <w:divBdr>
            <w:top w:val="none" w:sz="0" w:space="0" w:color="auto"/>
            <w:left w:val="none" w:sz="0" w:space="0" w:color="auto"/>
            <w:bottom w:val="none" w:sz="0" w:space="0" w:color="auto"/>
            <w:right w:val="none" w:sz="0" w:space="0" w:color="auto"/>
          </w:divBdr>
        </w:div>
      </w:divsChild>
    </w:div>
    <w:div w:id="1726293070">
      <w:bodyDiv w:val="1"/>
      <w:marLeft w:val="0"/>
      <w:marRight w:val="0"/>
      <w:marTop w:val="0"/>
      <w:marBottom w:val="0"/>
      <w:divBdr>
        <w:top w:val="none" w:sz="0" w:space="0" w:color="auto"/>
        <w:left w:val="none" w:sz="0" w:space="0" w:color="auto"/>
        <w:bottom w:val="none" w:sz="0" w:space="0" w:color="auto"/>
        <w:right w:val="none" w:sz="0" w:space="0" w:color="auto"/>
      </w:divBdr>
    </w:div>
    <w:div w:id="1726374617">
      <w:bodyDiv w:val="1"/>
      <w:marLeft w:val="0"/>
      <w:marRight w:val="0"/>
      <w:marTop w:val="0"/>
      <w:marBottom w:val="0"/>
      <w:divBdr>
        <w:top w:val="none" w:sz="0" w:space="0" w:color="auto"/>
        <w:left w:val="none" w:sz="0" w:space="0" w:color="auto"/>
        <w:bottom w:val="none" w:sz="0" w:space="0" w:color="auto"/>
        <w:right w:val="none" w:sz="0" w:space="0" w:color="auto"/>
      </w:divBdr>
    </w:div>
    <w:div w:id="1726443973">
      <w:bodyDiv w:val="1"/>
      <w:marLeft w:val="0"/>
      <w:marRight w:val="0"/>
      <w:marTop w:val="0"/>
      <w:marBottom w:val="0"/>
      <w:divBdr>
        <w:top w:val="none" w:sz="0" w:space="0" w:color="auto"/>
        <w:left w:val="none" w:sz="0" w:space="0" w:color="auto"/>
        <w:bottom w:val="none" w:sz="0" w:space="0" w:color="auto"/>
        <w:right w:val="none" w:sz="0" w:space="0" w:color="auto"/>
      </w:divBdr>
    </w:div>
    <w:div w:id="1727027368">
      <w:bodyDiv w:val="1"/>
      <w:marLeft w:val="0"/>
      <w:marRight w:val="0"/>
      <w:marTop w:val="0"/>
      <w:marBottom w:val="0"/>
      <w:divBdr>
        <w:top w:val="none" w:sz="0" w:space="0" w:color="auto"/>
        <w:left w:val="none" w:sz="0" w:space="0" w:color="auto"/>
        <w:bottom w:val="none" w:sz="0" w:space="0" w:color="auto"/>
        <w:right w:val="none" w:sz="0" w:space="0" w:color="auto"/>
      </w:divBdr>
      <w:divsChild>
        <w:div w:id="312376020">
          <w:marLeft w:val="0"/>
          <w:marRight w:val="0"/>
          <w:marTop w:val="0"/>
          <w:marBottom w:val="0"/>
          <w:divBdr>
            <w:top w:val="none" w:sz="0" w:space="0" w:color="auto"/>
            <w:left w:val="none" w:sz="0" w:space="0" w:color="auto"/>
            <w:bottom w:val="none" w:sz="0" w:space="0" w:color="auto"/>
            <w:right w:val="none" w:sz="0" w:space="0" w:color="auto"/>
          </w:divBdr>
        </w:div>
        <w:div w:id="1373576203">
          <w:marLeft w:val="0"/>
          <w:marRight w:val="0"/>
          <w:marTop w:val="0"/>
          <w:marBottom w:val="0"/>
          <w:divBdr>
            <w:top w:val="none" w:sz="0" w:space="0" w:color="auto"/>
            <w:left w:val="none" w:sz="0" w:space="0" w:color="auto"/>
            <w:bottom w:val="none" w:sz="0" w:space="0" w:color="auto"/>
            <w:right w:val="none" w:sz="0" w:space="0" w:color="auto"/>
          </w:divBdr>
        </w:div>
      </w:divsChild>
    </w:div>
    <w:div w:id="1727414526">
      <w:bodyDiv w:val="1"/>
      <w:marLeft w:val="0"/>
      <w:marRight w:val="0"/>
      <w:marTop w:val="0"/>
      <w:marBottom w:val="0"/>
      <w:divBdr>
        <w:top w:val="none" w:sz="0" w:space="0" w:color="auto"/>
        <w:left w:val="none" w:sz="0" w:space="0" w:color="auto"/>
        <w:bottom w:val="none" w:sz="0" w:space="0" w:color="auto"/>
        <w:right w:val="none" w:sz="0" w:space="0" w:color="auto"/>
      </w:divBdr>
      <w:divsChild>
        <w:div w:id="986863039">
          <w:marLeft w:val="0"/>
          <w:marRight w:val="0"/>
          <w:marTop w:val="0"/>
          <w:marBottom w:val="0"/>
          <w:divBdr>
            <w:top w:val="none" w:sz="0" w:space="0" w:color="auto"/>
            <w:left w:val="none" w:sz="0" w:space="0" w:color="auto"/>
            <w:bottom w:val="none" w:sz="0" w:space="0" w:color="auto"/>
            <w:right w:val="none" w:sz="0" w:space="0" w:color="auto"/>
          </w:divBdr>
        </w:div>
      </w:divsChild>
    </w:div>
    <w:div w:id="1727531421">
      <w:bodyDiv w:val="1"/>
      <w:marLeft w:val="0"/>
      <w:marRight w:val="0"/>
      <w:marTop w:val="0"/>
      <w:marBottom w:val="0"/>
      <w:divBdr>
        <w:top w:val="none" w:sz="0" w:space="0" w:color="auto"/>
        <w:left w:val="none" w:sz="0" w:space="0" w:color="auto"/>
        <w:bottom w:val="none" w:sz="0" w:space="0" w:color="auto"/>
        <w:right w:val="none" w:sz="0" w:space="0" w:color="auto"/>
      </w:divBdr>
    </w:div>
    <w:div w:id="1727603042">
      <w:bodyDiv w:val="1"/>
      <w:marLeft w:val="0"/>
      <w:marRight w:val="0"/>
      <w:marTop w:val="0"/>
      <w:marBottom w:val="0"/>
      <w:divBdr>
        <w:top w:val="none" w:sz="0" w:space="0" w:color="auto"/>
        <w:left w:val="none" w:sz="0" w:space="0" w:color="auto"/>
        <w:bottom w:val="none" w:sz="0" w:space="0" w:color="auto"/>
        <w:right w:val="none" w:sz="0" w:space="0" w:color="auto"/>
      </w:divBdr>
    </w:div>
    <w:div w:id="1727727151">
      <w:bodyDiv w:val="1"/>
      <w:marLeft w:val="0"/>
      <w:marRight w:val="0"/>
      <w:marTop w:val="0"/>
      <w:marBottom w:val="0"/>
      <w:divBdr>
        <w:top w:val="none" w:sz="0" w:space="0" w:color="auto"/>
        <w:left w:val="none" w:sz="0" w:space="0" w:color="auto"/>
        <w:bottom w:val="none" w:sz="0" w:space="0" w:color="auto"/>
        <w:right w:val="none" w:sz="0" w:space="0" w:color="auto"/>
      </w:divBdr>
    </w:div>
    <w:div w:id="1728986756">
      <w:bodyDiv w:val="1"/>
      <w:marLeft w:val="0"/>
      <w:marRight w:val="0"/>
      <w:marTop w:val="0"/>
      <w:marBottom w:val="0"/>
      <w:divBdr>
        <w:top w:val="none" w:sz="0" w:space="0" w:color="auto"/>
        <w:left w:val="none" w:sz="0" w:space="0" w:color="auto"/>
        <w:bottom w:val="none" w:sz="0" w:space="0" w:color="auto"/>
        <w:right w:val="none" w:sz="0" w:space="0" w:color="auto"/>
      </w:divBdr>
    </w:div>
    <w:div w:id="1729303726">
      <w:bodyDiv w:val="1"/>
      <w:marLeft w:val="0"/>
      <w:marRight w:val="0"/>
      <w:marTop w:val="0"/>
      <w:marBottom w:val="0"/>
      <w:divBdr>
        <w:top w:val="none" w:sz="0" w:space="0" w:color="auto"/>
        <w:left w:val="none" w:sz="0" w:space="0" w:color="auto"/>
        <w:bottom w:val="none" w:sz="0" w:space="0" w:color="auto"/>
        <w:right w:val="none" w:sz="0" w:space="0" w:color="auto"/>
      </w:divBdr>
    </w:div>
    <w:div w:id="1729382501">
      <w:bodyDiv w:val="1"/>
      <w:marLeft w:val="0"/>
      <w:marRight w:val="0"/>
      <w:marTop w:val="0"/>
      <w:marBottom w:val="0"/>
      <w:divBdr>
        <w:top w:val="none" w:sz="0" w:space="0" w:color="auto"/>
        <w:left w:val="none" w:sz="0" w:space="0" w:color="auto"/>
        <w:bottom w:val="none" w:sz="0" w:space="0" w:color="auto"/>
        <w:right w:val="none" w:sz="0" w:space="0" w:color="auto"/>
      </w:divBdr>
    </w:div>
    <w:div w:id="1729722910">
      <w:bodyDiv w:val="1"/>
      <w:marLeft w:val="0"/>
      <w:marRight w:val="0"/>
      <w:marTop w:val="0"/>
      <w:marBottom w:val="0"/>
      <w:divBdr>
        <w:top w:val="none" w:sz="0" w:space="0" w:color="auto"/>
        <w:left w:val="none" w:sz="0" w:space="0" w:color="auto"/>
        <w:bottom w:val="none" w:sz="0" w:space="0" w:color="auto"/>
        <w:right w:val="none" w:sz="0" w:space="0" w:color="auto"/>
      </w:divBdr>
      <w:divsChild>
        <w:div w:id="1986811969">
          <w:marLeft w:val="0"/>
          <w:marRight w:val="0"/>
          <w:marTop w:val="0"/>
          <w:marBottom w:val="0"/>
          <w:divBdr>
            <w:top w:val="none" w:sz="0" w:space="0" w:color="auto"/>
            <w:left w:val="none" w:sz="0" w:space="0" w:color="auto"/>
            <w:bottom w:val="none" w:sz="0" w:space="0" w:color="auto"/>
            <w:right w:val="none" w:sz="0" w:space="0" w:color="auto"/>
          </w:divBdr>
        </w:div>
      </w:divsChild>
    </w:div>
    <w:div w:id="1730806224">
      <w:bodyDiv w:val="1"/>
      <w:marLeft w:val="0"/>
      <w:marRight w:val="0"/>
      <w:marTop w:val="0"/>
      <w:marBottom w:val="0"/>
      <w:divBdr>
        <w:top w:val="none" w:sz="0" w:space="0" w:color="auto"/>
        <w:left w:val="none" w:sz="0" w:space="0" w:color="auto"/>
        <w:bottom w:val="none" w:sz="0" w:space="0" w:color="auto"/>
        <w:right w:val="none" w:sz="0" w:space="0" w:color="auto"/>
      </w:divBdr>
    </w:div>
    <w:div w:id="1731226959">
      <w:bodyDiv w:val="1"/>
      <w:marLeft w:val="0"/>
      <w:marRight w:val="0"/>
      <w:marTop w:val="0"/>
      <w:marBottom w:val="0"/>
      <w:divBdr>
        <w:top w:val="none" w:sz="0" w:space="0" w:color="auto"/>
        <w:left w:val="none" w:sz="0" w:space="0" w:color="auto"/>
        <w:bottom w:val="none" w:sz="0" w:space="0" w:color="auto"/>
        <w:right w:val="none" w:sz="0" w:space="0" w:color="auto"/>
      </w:divBdr>
    </w:div>
    <w:div w:id="1731416472">
      <w:bodyDiv w:val="1"/>
      <w:marLeft w:val="0"/>
      <w:marRight w:val="0"/>
      <w:marTop w:val="0"/>
      <w:marBottom w:val="0"/>
      <w:divBdr>
        <w:top w:val="none" w:sz="0" w:space="0" w:color="auto"/>
        <w:left w:val="none" w:sz="0" w:space="0" w:color="auto"/>
        <w:bottom w:val="none" w:sz="0" w:space="0" w:color="auto"/>
        <w:right w:val="none" w:sz="0" w:space="0" w:color="auto"/>
      </w:divBdr>
    </w:div>
    <w:div w:id="1731802812">
      <w:bodyDiv w:val="1"/>
      <w:marLeft w:val="0"/>
      <w:marRight w:val="0"/>
      <w:marTop w:val="0"/>
      <w:marBottom w:val="0"/>
      <w:divBdr>
        <w:top w:val="none" w:sz="0" w:space="0" w:color="auto"/>
        <w:left w:val="none" w:sz="0" w:space="0" w:color="auto"/>
        <w:bottom w:val="none" w:sz="0" w:space="0" w:color="auto"/>
        <w:right w:val="none" w:sz="0" w:space="0" w:color="auto"/>
      </w:divBdr>
    </w:div>
    <w:div w:id="1731810648">
      <w:bodyDiv w:val="1"/>
      <w:marLeft w:val="0"/>
      <w:marRight w:val="0"/>
      <w:marTop w:val="0"/>
      <w:marBottom w:val="0"/>
      <w:divBdr>
        <w:top w:val="none" w:sz="0" w:space="0" w:color="auto"/>
        <w:left w:val="none" w:sz="0" w:space="0" w:color="auto"/>
        <w:bottom w:val="none" w:sz="0" w:space="0" w:color="auto"/>
        <w:right w:val="none" w:sz="0" w:space="0" w:color="auto"/>
      </w:divBdr>
    </w:div>
    <w:div w:id="1732344661">
      <w:bodyDiv w:val="1"/>
      <w:marLeft w:val="0"/>
      <w:marRight w:val="0"/>
      <w:marTop w:val="0"/>
      <w:marBottom w:val="0"/>
      <w:divBdr>
        <w:top w:val="none" w:sz="0" w:space="0" w:color="auto"/>
        <w:left w:val="none" w:sz="0" w:space="0" w:color="auto"/>
        <w:bottom w:val="none" w:sz="0" w:space="0" w:color="auto"/>
        <w:right w:val="none" w:sz="0" w:space="0" w:color="auto"/>
      </w:divBdr>
      <w:divsChild>
        <w:div w:id="1029794923">
          <w:marLeft w:val="0"/>
          <w:marRight w:val="0"/>
          <w:marTop w:val="0"/>
          <w:marBottom w:val="0"/>
          <w:divBdr>
            <w:top w:val="none" w:sz="0" w:space="0" w:color="auto"/>
            <w:left w:val="none" w:sz="0" w:space="0" w:color="auto"/>
            <w:bottom w:val="none" w:sz="0" w:space="0" w:color="auto"/>
            <w:right w:val="none" w:sz="0" w:space="0" w:color="auto"/>
          </w:divBdr>
        </w:div>
        <w:div w:id="1537347803">
          <w:marLeft w:val="0"/>
          <w:marRight w:val="0"/>
          <w:marTop w:val="0"/>
          <w:marBottom w:val="0"/>
          <w:divBdr>
            <w:top w:val="none" w:sz="0" w:space="0" w:color="auto"/>
            <w:left w:val="none" w:sz="0" w:space="0" w:color="auto"/>
            <w:bottom w:val="none" w:sz="0" w:space="0" w:color="auto"/>
            <w:right w:val="none" w:sz="0" w:space="0" w:color="auto"/>
          </w:divBdr>
        </w:div>
      </w:divsChild>
    </w:div>
    <w:div w:id="1732654049">
      <w:bodyDiv w:val="1"/>
      <w:marLeft w:val="0"/>
      <w:marRight w:val="0"/>
      <w:marTop w:val="0"/>
      <w:marBottom w:val="0"/>
      <w:divBdr>
        <w:top w:val="none" w:sz="0" w:space="0" w:color="auto"/>
        <w:left w:val="none" w:sz="0" w:space="0" w:color="auto"/>
        <w:bottom w:val="none" w:sz="0" w:space="0" w:color="auto"/>
        <w:right w:val="none" w:sz="0" w:space="0" w:color="auto"/>
      </w:divBdr>
      <w:divsChild>
        <w:div w:id="1039745949">
          <w:marLeft w:val="0"/>
          <w:marRight w:val="0"/>
          <w:marTop w:val="0"/>
          <w:marBottom w:val="0"/>
          <w:divBdr>
            <w:top w:val="none" w:sz="0" w:space="0" w:color="auto"/>
            <w:left w:val="none" w:sz="0" w:space="0" w:color="auto"/>
            <w:bottom w:val="none" w:sz="0" w:space="0" w:color="auto"/>
            <w:right w:val="none" w:sz="0" w:space="0" w:color="auto"/>
          </w:divBdr>
          <w:divsChild>
            <w:div w:id="79109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732963">
      <w:bodyDiv w:val="1"/>
      <w:marLeft w:val="0"/>
      <w:marRight w:val="0"/>
      <w:marTop w:val="0"/>
      <w:marBottom w:val="0"/>
      <w:divBdr>
        <w:top w:val="none" w:sz="0" w:space="0" w:color="auto"/>
        <w:left w:val="none" w:sz="0" w:space="0" w:color="auto"/>
        <w:bottom w:val="none" w:sz="0" w:space="0" w:color="auto"/>
        <w:right w:val="none" w:sz="0" w:space="0" w:color="auto"/>
      </w:divBdr>
    </w:div>
    <w:div w:id="1733502127">
      <w:bodyDiv w:val="1"/>
      <w:marLeft w:val="0"/>
      <w:marRight w:val="0"/>
      <w:marTop w:val="0"/>
      <w:marBottom w:val="0"/>
      <w:divBdr>
        <w:top w:val="none" w:sz="0" w:space="0" w:color="auto"/>
        <w:left w:val="none" w:sz="0" w:space="0" w:color="auto"/>
        <w:bottom w:val="none" w:sz="0" w:space="0" w:color="auto"/>
        <w:right w:val="none" w:sz="0" w:space="0" w:color="auto"/>
      </w:divBdr>
    </w:div>
    <w:div w:id="1733773100">
      <w:bodyDiv w:val="1"/>
      <w:marLeft w:val="0"/>
      <w:marRight w:val="0"/>
      <w:marTop w:val="0"/>
      <w:marBottom w:val="0"/>
      <w:divBdr>
        <w:top w:val="none" w:sz="0" w:space="0" w:color="auto"/>
        <w:left w:val="none" w:sz="0" w:space="0" w:color="auto"/>
        <w:bottom w:val="none" w:sz="0" w:space="0" w:color="auto"/>
        <w:right w:val="none" w:sz="0" w:space="0" w:color="auto"/>
      </w:divBdr>
      <w:divsChild>
        <w:div w:id="1723092721">
          <w:marLeft w:val="0"/>
          <w:marRight w:val="0"/>
          <w:marTop w:val="0"/>
          <w:marBottom w:val="0"/>
          <w:divBdr>
            <w:top w:val="none" w:sz="0" w:space="0" w:color="auto"/>
            <w:left w:val="none" w:sz="0" w:space="0" w:color="auto"/>
            <w:bottom w:val="none" w:sz="0" w:space="0" w:color="auto"/>
            <w:right w:val="none" w:sz="0" w:space="0" w:color="auto"/>
          </w:divBdr>
        </w:div>
        <w:div w:id="2036808848">
          <w:marLeft w:val="0"/>
          <w:marRight w:val="0"/>
          <w:marTop w:val="0"/>
          <w:marBottom w:val="0"/>
          <w:divBdr>
            <w:top w:val="none" w:sz="0" w:space="0" w:color="auto"/>
            <w:left w:val="none" w:sz="0" w:space="0" w:color="auto"/>
            <w:bottom w:val="none" w:sz="0" w:space="0" w:color="auto"/>
            <w:right w:val="none" w:sz="0" w:space="0" w:color="auto"/>
          </w:divBdr>
        </w:div>
      </w:divsChild>
    </w:div>
    <w:div w:id="1734281029">
      <w:bodyDiv w:val="1"/>
      <w:marLeft w:val="0"/>
      <w:marRight w:val="0"/>
      <w:marTop w:val="0"/>
      <w:marBottom w:val="0"/>
      <w:divBdr>
        <w:top w:val="none" w:sz="0" w:space="0" w:color="auto"/>
        <w:left w:val="none" w:sz="0" w:space="0" w:color="auto"/>
        <w:bottom w:val="none" w:sz="0" w:space="0" w:color="auto"/>
        <w:right w:val="none" w:sz="0" w:space="0" w:color="auto"/>
      </w:divBdr>
    </w:div>
    <w:div w:id="1735355507">
      <w:bodyDiv w:val="1"/>
      <w:marLeft w:val="0"/>
      <w:marRight w:val="0"/>
      <w:marTop w:val="0"/>
      <w:marBottom w:val="0"/>
      <w:divBdr>
        <w:top w:val="none" w:sz="0" w:space="0" w:color="auto"/>
        <w:left w:val="none" w:sz="0" w:space="0" w:color="auto"/>
        <w:bottom w:val="none" w:sz="0" w:space="0" w:color="auto"/>
        <w:right w:val="none" w:sz="0" w:space="0" w:color="auto"/>
      </w:divBdr>
      <w:divsChild>
        <w:div w:id="1134834304">
          <w:marLeft w:val="0"/>
          <w:marRight w:val="0"/>
          <w:marTop w:val="0"/>
          <w:marBottom w:val="0"/>
          <w:divBdr>
            <w:top w:val="none" w:sz="0" w:space="0" w:color="auto"/>
            <w:left w:val="none" w:sz="0" w:space="0" w:color="auto"/>
            <w:bottom w:val="none" w:sz="0" w:space="0" w:color="auto"/>
            <w:right w:val="none" w:sz="0" w:space="0" w:color="auto"/>
          </w:divBdr>
        </w:div>
        <w:div w:id="1306854799">
          <w:marLeft w:val="0"/>
          <w:marRight w:val="0"/>
          <w:marTop w:val="0"/>
          <w:marBottom w:val="0"/>
          <w:divBdr>
            <w:top w:val="none" w:sz="0" w:space="0" w:color="auto"/>
            <w:left w:val="none" w:sz="0" w:space="0" w:color="auto"/>
            <w:bottom w:val="none" w:sz="0" w:space="0" w:color="auto"/>
            <w:right w:val="none" w:sz="0" w:space="0" w:color="auto"/>
          </w:divBdr>
          <w:divsChild>
            <w:div w:id="1601062729">
              <w:marLeft w:val="0"/>
              <w:marRight w:val="0"/>
              <w:marTop w:val="0"/>
              <w:marBottom w:val="0"/>
              <w:divBdr>
                <w:top w:val="none" w:sz="0" w:space="0" w:color="auto"/>
                <w:left w:val="none" w:sz="0" w:space="0" w:color="auto"/>
                <w:bottom w:val="none" w:sz="0" w:space="0" w:color="auto"/>
                <w:right w:val="none" w:sz="0" w:space="0" w:color="auto"/>
              </w:divBdr>
              <w:divsChild>
                <w:div w:id="203530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49932">
      <w:bodyDiv w:val="1"/>
      <w:marLeft w:val="0"/>
      <w:marRight w:val="0"/>
      <w:marTop w:val="0"/>
      <w:marBottom w:val="0"/>
      <w:divBdr>
        <w:top w:val="none" w:sz="0" w:space="0" w:color="auto"/>
        <w:left w:val="none" w:sz="0" w:space="0" w:color="auto"/>
        <w:bottom w:val="none" w:sz="0" w:space="0" w:color="auto"/>
        <w:right w:val="none" w:sz="0" w:space="0" w:color="auto"/>
      </w:divBdr>
    </w:div>
    <w:div w:id="1736201997">
      <w:bodyDiv w:val="1"/>
      <w:marLeft w:val="0"/>
      <w:marRight w:val="0"/>
      <w:marTop w:val="0"/>
      <w:marBottom w:val="0"/>
      <w:divBdr>
        <w:top w:val="none" w:sz="0" w:space="0" w:color="auto"/>
        <w:left w:val="none" w:sz="0" w:space="0" w:color="auto"/>
        <w:bottom w:val="none" w:sz="0" w:space="0" w:color="auto"/>
        <w:right w:val="none" w:sz="0" w:space="0" w:color="auto"/>
      </w:divBdr>
    </w:div>
    <w:div w:id="1736272727">
      <w:bodyDiv w:val="1"/>
      <w:marLeft w:val="0"/>
      <w:marRight w:val="0"/>
      <w:marTop w:val="0"/>
      <w:marBottom w:val="0"/>
      <w:divBdr>
        <w:top w:val="none" w:sz="0" w:space="0" w:color="auto"/>
        <w:left w:val="none" w:sz="0" w:space="0" w:color="auto"/>
        <w:bottom w:val="none" w:sz="0" w:space="0" w:color="auto"/>
        <w:right w:val="none" w:sz="0" w:space="0" w:color="auto"/>
      </w:divBdr>
    </w:div>
    <w:div w:id="1736584543">
      <w:bodyDiv w:val="1"/>
      <w:marLeft w:val="0"/>
      <w:marRight w:val="0"/>
      <w:marTop w:val="0"/>
      <w:marBottom w:val="0"/>
      <w:divBdr>
        <w:top w:val="none" w:sz="0" w:space="0" w:color="auto"/>
        <w:left w:val="none" w:sz="0" w:space="0" w:color="auto"/>
        <w:bottom w:val="none" w:sz="0" w:space="0" w:color="auto"/>
        <w:right w:val="none" w:sz="0" w:space="0" w:color="auto"/>
      </w:divBdr>
    </w:div>
    <w:div w:id="1736851380">
      <w:bodyDiv w:val="1"/>
      <w:marLeft w:val="0"/>
      <w:marRight w:val="0"/>
      <w:marTop w:val="0"/>
      <w:marBottom w:val="0"/>
      <w:divBdr>
        <w:top w:val="none" w:sz="0" w:space="0" w:color="auto"/>
        <w:left w:val="none" w:sz="0" w:space="0" w:color="auto"/>
        <w:bottom w:val="none" w:sz="0" w:space="0" w:color="auto"/>
        <w:right w:val="none" w:sz="0" w:space="0" w:color="auto"/>
      </w:divBdr>
    </w:div>
    <w:div w:id="1736930815">
      <w:bodyDiv w:val="1"/>
      <w:marLeft w:val="0"/>
      <w:marRight w:val="0"/>
      <w:marTop w:val="0"/>
      <w:marBottom w:val="0"/>
      <w:divBdr>
        <w:top w:val="none" w:sz="0" w:space="0" w:color="auto"/>
        <w:left w:val="none" w:sz="0" w:space="0" w:color="auto"/>
        <w:bottom w:val="none" w:sz="0" w:space="0" w:color="auto"/>
        <w:right w:val="none" w:sz="0" w:space="0" w:color="auto"/>
      </w:divBdr>
    </w:div>
    <w:div w:id="1737125619">
      <w:bodyDiv w:val="1"/>
      <w:marLeft w:val="0"/>
      <w:marRight w:val="0"/>
      <w:marTop w:val="0"/>
      <w:marBottom w:val="0"/>
      <w:divBdr>
        <w:top w:val="none" w:sz="0" w:space="0" w:color="auto"/>
        <w:left w:val="none" w:sz="0" w:space="0" w:color="auto"/>
        <w:bottom w:val="none" w:sz="0" w:space="0" w:color="auto"/>
        <w:right w:val="none" w:sz="0" w:space="0" w:color="auto"/>
      </w:divBdr>
      <w:divsChild>
        <w:div w:id="107742185">
          <w:marLeft w:val="0"/>
          <w:marRight w:val="0"/>
          <w:marTop w:val="0"/>
          <w:marBottom w:val="0"/>
          <w:divBdr>
            <w:top w:val="none" w:sz="0" w:space="0" w:color="auto"/>
            <w:left w:val="none" w:sz="0" w:space="0" w:color="auto"/>
            <w:bottom w:val="none" w:sz="0" w:space="0" w:color="auto"/>
            <w:right w:val="none" w:sz="0" w:space="0" w:color="auto"/>
          </w:divBdr>
          <w:divsChild>
            <w:div w:id="2059744500">
              <w:marLeft w:val="0"/>
              <w:marRight w:val="0"/>
              <w:marTop w:val="0"/>
              <w:marBottom w:val="0"/>
              <w:divBdr>
                <w:top w:val="none" w:sz="0" w:space="0" w:color="auto"/>
                <w:left w:val="none" w:sz="0" w:space="0" w:color="auto"/>
                <w:bottom w:val="none" w:sz="0" w:space="0" w:color="auto"/>
                <w:right w:val="none" w:sz="0" w:space="0" w:color="auto"/>
              </w:divBdr>
            </w:div>
          </w:divsChild>
        </w:div>
        <w:div w:id="402070494">
          <w:marLeft w:val="0"/>
          <w:marRight w:val="0"/>
          <w:marTop w:val="0"/>
          <w:marBottom w:val="0"/>
          <w:divBdr>
            <w:top w:val="none" w:sz="0" w:space="0" w:color="auto"/>
            <w:left w:val="none" w:sz="0" w:space="0" w:color="auto"/>
            <w:bottom w:val="none" w:sz="0" w:space="0" w:color="auto"/>
            <w:right w:val="none" w:sz="0" w:space="0" w:color="auto"/>
          </w:divBdr>
        </w:div>
        <w:div w:id="789667363">
          <w:marLeft w:val="0"/>
          <w:marRight w:val="0"/>
          <w:marTop w:val="0"/>
          <w:marBottom w:val="0"/>
          <w:divBdr>
            <w:top w:val="none" w:sz="0" w:space="0" w:color="auto"/>
            <w:left w:val="none" w:sz="0" w:space="0" w:color="auto"/>
            <w:bottom w:val="none" w:sz="0" w:space="0" w:color="auto"/>
            <w:right w:val="none" w:sz="0" w:space="0" w:color="auto"/>
          </w:divBdr>
        </w:div>
        <w:div w:id="159346899">
          <w:marLeft w:val="0"/>
          <w:marRight w:val="0"/>
          <w:marTop w:val="0"/>
          <w:marBottom w:val="0"/>
          <w:divBdr>
            <w:top w:val="none" w:sz="0" w:space="0" w:color="auto"/>
            <w:left w:val="none" w:sz="0" w:space="0" w:color="auto"/>
            <w:bottom w:val="none" w:sz="0" w:space="0" w:color="auto"/>
            <w:right w:val="none" w:sz="0" w:space="0" w:color="auto"/>
          </w:divBdr>
        </w:div>
        <w:div w:id="1786192717">
          <w:marLeft w:val="0"/>
          <w:marRight w:val="0"/>
          <w:marTop w:val="0"/>
          <w:marBottom w:val="0"/>
          <w:divBdr>
            <w:top w:val="none" w:sz="0" w:space="0" w:color="auto"/>
            <w:left w:val="none" w:sz="0" w:space="0" w:color="auto"/>
            <w:bottom w:val="none" w:sz="0" w:space="0" w:color="auto"/>
            <w:right w:val="none" w:sz="0" w:space="0" w:color="auto"/>
          </w:divBdr>
        </w:div>
        <w:div w:id="1440024842">
          <w:marLeft w:val="0"/>
          <w:marRight w:val="0"/>
          <w:marTop w:val="0"/>
          <w:marBottom w:val="0"/>
          <w:divBdr>
            <w:top w:val="none" w:sz="0" w:space="0" w:color="auto"/>
            <w:left w:val="none" w:sz="0" w:space="0" w:color="auto"/>
            <w:bottom w:val="none" w:sz="0" w:space="0" w:color="auto"/>
            <w:right w:val="none" w:sz="0" w:space="0" w:color="auto"/>
          </w:divBdr>
        </w:div>
        <w:div w:id="1054161219">
          <w:marLeft w:val="0"/>
          <w:marRight w:val="0"/>
          <w:marTop w:val="0"/>
          <w:marBottom w:val="0"/>
          <w:divBdr>
            <w:top w:val="none" w:sz="0" w:space="0" w:color="auto"/>
            <w:left w:val="none" w:sz="0" w:space="0" w:color="auto"/>
            <w:bottom w:val="none" w:sz="0" w:space="0" w:color="auto"/>
            <w:right w:val="none" w:sz="0" w:space="0" w:color="auto"/>
          </w:divBdr>
          <w:divsChild>
            <w:div w:id="1559129070">
              <w:marLeft w:val="0"/>
              <w:marRight w:val="0"/>
              <w:marTop w:val="0"/>
              <w:marBottom w:val="0"/>
              <w:divBdr>
                <w:top w:val="none" w:sz="0" w:space="0" w:color="auto"/>
                <w:left w:val="none" w:sz="0" w:space="0" w:color="auto"/>
                <w:bottom w:val="none" w:sz="0" w:space="0" w:color="auto"/>
                <w:right w:val="none" w:sz="0" w:space="0" w:color="auto"/>
              </w:divBdr>
            </w:div>
          </w:divsChild>
        </w:div>
        <w:div w:id="1172180717">
          <w:marLeft w:val="0"/>
          <w:marRight w:val="0"/>
          <w:marTop w:val="0"/>
          <w:marBottom w:val="0"/>
          <w:divBdr>
            <w:top w:val="none" w:sz="0" w:space="0" w:color="auto"/>
            <w:left w:val="none" w:sz="0" w:space="0" w:color="auto"/>
            <w:bottom w:val="none" w:sz="0" w:space="0" w:color="auto"/>
            <w:right w:val="none" w:sz="0" w:space="0" w:color="auto"/>
          </w:divBdr>
        </w:div>
        <w:div w:id="735512188">
          <w:marLeft w:val="0"/>
          <w:marRight w:val="0"/>
          <w:marTop w:val="0"/>
          <w:marBottom w:val="0"/>
          <w:divBdr>
            <w:top w:val="none" w:sz="0" w:space="0" w:color="auto"/>
            <w:left w:val="none" w:sz="0" w:space="0" w:color="auto"/>
            <w:bottom w:val="none" w:sz="0" w:space="0" w:color="auto"/>
            <w:right w:val="none" w:sz="0" w:space="0" w:color="auto"/>
          </w:divBdr>
        </w:div>
        <w:div w:id="1334186070">
          <w:marLeft w:val="0"/>
          <w:marRight w:val="0"/>
          <w:marTop w:val="0"/>
          <w:marBottom w:val="0"/>
          <w:divBdr>
            <w:top w:val="none" w:sz="0" w:space="0" w:color="auto"/>
            <w:left w:val="none" w:sz="0" w:space="0" w:color="auto"/>
            <w:bottom w:val="none" w:sz="0" w:space="0" w:color="auto"/>
            <w:right w:val="none" w:sz="0" w:space="0" w:color="auto"/>
          </w:divBdr>
        </w:div>
        <w:div w:id="1232807204">
          <w:marLeft w:val="0"/>
          <w:marRight w:val="0"/>
          <w:marTop w:val="0"/>
          <w:marBottom w:val="0"/>
          <w:divBdr>
            <w:top w:val="none" w:sz="0" w:space="0" w:color="auto"/>
            <w:left w:val="none" w:sz="0" w:space="0" w:color="auto"/>
            <w:bottom w:val="none" w:sz="0" w:space="0" w:color="auto"/>
            <w:right w:val="none" w:sz="0" w:space="0" w:color="auto"/>
          </w:divBdr>
        </w:div>
        <w:div w:id="1515723984">
          <w:marLeft w:val="0"/>
          <w:marRight w:val="0"/>
          <w:marTop w:val="0"/>
          <w:marBottom w:val="0"/>
          <w:divBdr>
            <w:top w:val="none" w:sz="0" w:space="0" w:color="auto"/>
            <w:left w:val="none" w:sz="0" w:space="0" w:color="auto"/>
            <w:bottom w:val="none" w:sz="0" w:space="0" w:color="auto"/>
            <w:right w:val="none" w:sz="0" w:space="0" w:color="auto"/>
          </w:divBdr>
        </w:div>
        <w:div w:id="1947417418">
          <w:marLeft w:val="0"/>
          <w:marRight w:val="0"/>
          <w:marTop w:val="0"/>
          <w:marBottom w:val="0"/>
          <w:divBdr>
            <w:top w:val="none" w:sz="0" w:space="0" w:color="auto"/>
            <w:left w:val="none" w:sz="0" w:space="0" w:color="auto"/>
            <w:bottom w:val="none" w:sz="0" w:space="0" w:color="auto"/>
            <w:right w:val="none" w:sz="0" w:space="0" w:color="auto"/>
          </w:divBdr>
        </w:div>
        <w:div w:id="794368978">
          <w:marLeft w:val="0"/>
          <w:marRight w:val="0"/>
          <w:marTop w:val="0"/>
          <w:marBottom w:val="0"/>
          <w:divBdr>
            <w:top w:val="none" w:sz="0" w:space="0" w:color="auto"/>
            <w:left w:val="none" w:sz="0" w:space="0" w:color="auto"/>
            <w:bottom w:val="none" w:sz="0" w:space="0" w:color="auto"/>
            <w:right w:val="none" w:sz="0" w:space="0" w:color="auto"/>
          </w:divBdr>
        </w:div>
      </w:divsChild>
    </w:div>
    <w:div w:id="1737167761">
      <w:bodyDiv w:val="1"/>
      <w:marLeft w:val="0"/>
      <w:marRight w:val="0"/>
      <w:marTop w:val="0"/>
      <w:marBottom w:val="0"/>
      <w:divBdr>
        <w:top w:val="none" w:sz="0" w:space="0" w:color="auto"/>
        <w:left w:val="none" w:sz="0" w:space="0" w:color="auto"/>
        <w:bottom w:val="none" w:sz="0" w:space="0" w:color="auto"/>
        <w:right w:val="none" w:sz="0" w:space="0" w:color="auto"/>
      </w:divBdr>
    </w:div>
    <w:div w:id="1737512493">
      <w:bodyDiv w:val="1"/>
      <w:marLeft w:val="0"/>
      <w:marRight w:val="0"/>
      <w:marTop w:val="0"/>
      <w:marBottom w:val="0"/>
      <w:divBdr>
        <w:top w:val="none" w:sz="0" w:space="0" w:color="auto"/>
        <w:left w:val="none" w:sz="0" w:space="0" w:color="auto"/>
        <w:bottom w:val="none" w:sz="0" w:space="0" w:color="auto"/>
        <w:right w:val="none" w:sz="0" w:space="0" w:color="auto"/>
      </w:divBdr>
      <w:divsChild>
        <w:div w:id="440951337">
          <w:marLeft w:val="0"/>
          <w:marRight w:val="0"/>
          <w:marTop w:val="0"/>
          <w:marBottom w:val="0"/>
          <w:divBdr>
            <w:top w:val="none" w:sz="0" w:space="0" w:color="auto"/>
            <w:left w:val="none" w:sz="0" w:space="0" w:color="auto"/>
            <w:bottom w:val="none" w:sz="0" w:space="0" w:color="auto"/>
            <w:right w:val="none" w:sz="0" w:space="0" w:color="auto"/>
          </w:divBdr>
          <w:divsChild>
            <w:div w:id="1238633000">
              <w:marLeft w:val="0"/>
              <w:marRight w:val="0"/>
              <w:marTop w:val="0"/>
              <w:marBottom w:val="0"/>
              <w:divBdr>
                <w:top w:val="none" w:sz="0" w:space="0" w:color="auto"/>
                <w:left w:val="none" w:sz="0" w:space="0" w:color="auto"/>
                <w:bottom w:val="none" w:sz="0" w:space="0" w:color="auto"/>
                <w:right w:val="none" w:sz="0" w:space="0" w:color="auto"/>
              </w:divBdr>
              <w:divsChild>
                <w:div w:id="455103643">
                  <w:marLeft w:val="0"/>
                  <w:marRight w:val="0"/>
                  <w:marTop w:val="0"/>
                  <w:marBottom w:val="0"/>
                  <w:divBdr>
                    <w:top w:val="none" w:sz="0" w:space="0" w:color="auto"/>
                    <w:left w:val="none" w:sz="0" w:space="0" w:color="auto"/>
                    <w:bottom w:val="none" w:sz="0" w:space="0" w:color="auto"/>
                    <w:right w:val="none" w:sz="0" w:space="0" w:color="auto"/>
                  </w:divBdr>
                  <w:divsChild>
                    <w:div w:id="2017415988">
                      <w:marLeft w:val="0"/>
                      <w:marRight w:val="0"/>
                      <w:marTop w:val="0"/>
                      <w:marBottom w:val="0"/>
                      <w:divBdr>
                        <w:top w:val="none" w:sz="0" w:space="0" w:color="auto"/>
                        <w:left w:val="none" w:sz="0" w:space="0" w:color="auto"/>
                        <w:bottom w:val="none" w:sz="0" w:space="0" w:color="auto"/>
                        <w:right w:val="none" w:sz="0" w:space="0" w:color="auto"/>
                      </w:divBdr>
                    </w:div>
                  </w:divsChild>
                </w:div>
                <w:div w:id="1217935179">
                  <w:marLeft w:val="0"/>
                  <w:marRight w:val="0"/>
                  <w:marTop w:val="0"/>
                  <w:marBottom w:val="0"/>
                  <w:divBdr>
                    <w:top w:val="none" w:sz="0" w:space="0" w:color="auto"/>
                    <w:left w:val="none" w:sz="0" w:space="0" w:color="auto"/>
                    <w:bottom w:val="none" w:sz="0" w:space="0" w:color="auto"/>
                    <w:right w:val="none" w:sz="0" w:space="0" w:color="auto"/>
                  </w:divBdr>
                  <w:divsChild>
                    <w:div w:id="218714103">
                      <w:marLeft w:val="0"/>
                      <w:marRight w:val="0"/>
                      <w:marTop w:val="0"/>
                      <w:marBottom w:val="0"/>
                      <w:divBdr>
                        <w:top w:val="none" w:sz="0" w:space="0" w:color="auto"/>
                        <w:left w:val="none" w:sz="0" w:space="0" w:color="auto"/>
                        <w:bottom w:val="none" w:sz="0" w:space="0" w:color="auto"/>
                        <w:right w:val="none" w:sz="0" w:space="0" w:color="auto"/>
                      </w:divBdr>
                    </w:div>
                  </w:divsChild>
                </w:div>
                <w:div w:id="2107340518">
                  <w:marLeft w:val="0"/>
                  <w:marRight w:val="0"/>
                  <w:marTop w:val="0"/>
                  <w:marBottom w:val="0"/>
                  <w:divBdr>
                    <w:top w:val="none" w:sz="0" w:space="0" w:color="auto"/>
                    <w:left w:val="none" w:sz="0" w:space="0" w:color="auto"/>
                    <w:bottom w:val="none" w:sz="0" w:space="0" w:color="auto"/>
                    <w:right w:val="none" w:sz="0" w:space="0" w:color="auto"/>
                  </w:divBdr>
                  <w:divsChild>
                    <w:div w:id="190606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3830577">
          <w:marLeft w:val="0"/>
          <w:marRight w:val="0"/>
          <w:marTop w:val="0"/>
          <w:marBottom w:val="465"/>
          <w:divBdr>
            <w:top w:val="none" w:sz="0" w:space="0" w:color="auto"/>
            <w:left w:val="none" w:sz="0" w:space="0" w:color="auto"/>
            <w:bottom w:val="none" w:sz="0" w:space="0" w:color="auto"/>
            <w:right w:val="none" w:sz="0" w:space="0" w:color="auto"/>
          </w:divBdr>
        </w:div>
      </w:divsChild>
    </w:div>
    <w:div w:id="1738239940">
      <w:bodyDiv w:val="1"/>
      <w:marLeft w:val="0"/>
      <w:marRight w:val="0"/>
      <w:marTop w:val="0"/>
      <w:marBottom w:val="0"/>
      <w:divBdr>
        <w:top w:val="none" w:sz="0" w:space="0" w:color="auto"/>
        <w:left w:val="none" w:sz="0" w:space="0" w:color="auto"/>
        <w:bottom w:val="none" w:sz="0" w:space="0" w:color="auto"/>
        <w:right w:val="none" w:sz="0" w:space="0" w:color="auto"/>
      </w:divBdr>
    </w:div>
    <w:div w:id="1738622958">
      <w:bodyDiv w:val="1"/>
      <w:marLeft w:val="0"/>
      <w:marRight w:val="0"/>
      <w:marTop w:val="0"/>
      <w:marBottom w:val="0"/>
      <w:divBdr>
        <w:top w:val="none" w:sz="0" w:space="0" w:color="auto"/>
        <w:left w:val="none" w:sz="0" w:space="0" w:color="auto"/>
        <w:bottom w:val="none" w:sz="0" w:space="0" w:color="auto"/>
        <w:right w:val="none" w:sz="0" w:space="0" w:color="auto"/>
      </w:divBdr>
    </w:div>
    <w:div w:id="1738821201">
      <w:bodyDiv w:val="1"/>
      <w:marLeft w:val="0"/>
      <w:marRight w:val="0"/>
      <w:marTop w:val="0"/>
      <w:marBottom w:val="0"/>
      <w:divBdr>
        <w:top w:val="none" w:sz="0" w:space="0" w:color="auto"/>
        <w:left w:val="none" w:sz="0" w:space="0" w:color="auto"/>
        <w:bottom w:val="none" w:sz="0" w:space="0" w:color="auto"/>
        <w:right w:val="none" w:sz="0" w:space="0" w:color="auto"/>
      </w:divBdr>
      <w:divsChild>
        <w:div w:id="1947618096">
          <w:marLeft w:val="0"/>
          <w:marRight w:val="0"/>
          <w:marTop w:val="0"/>
          <w:marBottom w:val="0"/>
          <w:divBdr>
            <w:top w:val="none" w:sz="0" w:space="0" w:color="auto"/>
            <w:left w:val="none" w:sz="0" w:space="0" w:color="auto"/>
            <w:bottom w:val="none" w:sz="0" w:space="0" w:color="auto"/>
            <w:right w:val="none" w:sz="0" w:space="0" w:color="auto"/>
          </w:divBdr>
        </w:div>
        <w:div w:id="484204807">
          <w:marLeft w:val="0"/>
          <w:marRight w:val="0"/>
          <w:marTop w:val="0"/>
          <w:marBottom w:val="0"/>
          <w:divBdr>
            <w:top w:val="none" w:sz="0" w:space="0" w:color="auto"/>
            <w:left w:val="none" w:sz="0" w:space="0" w:color="auto"/>
            <w:bottom w:val="none" w:sz="0" w:space="0" w:color="auto"/>
            <w:right w:val="none" w:sz="0" w:space="0" w:color="auto"/>
          </w:divBdr>
        </w:div>
      </w:divsChild>
    </w:div>
    <w:div w:id="1739673261">
      <w:bodyDiv w:val="1"/>
      <w:marLeft w:val="0"/>
      <w:marRight w:val="0"/>
      <w:marTop w:val="0"/>
      <w:marBottom w:val="0"/>
      <w:divBdr>
        <w:top w:val="none" w:sz="0" w:space="0" w:color="auto"/>
        <w:left w:val="none" w:sz="0" w:space="0" w:color="auto"/>
        <w:bottom w:val="none" w:sz="0" w:space="0" w:color="auto"/>
        <w:right w:val="none" w:sz="0" w:space="0" w:color="auto"/>
      </w:divBdr>
    </w:div>
    <w:div w:id="1740324596">
      <w:bodyDiv w:val="1"/>
      <w:marLeft w:val="0"/>
      <w:marRight w:val="0"/>
      <w:marTop w:val="0"/>
      <w:marBottom w:val="0"/>
      <w:divBdr>
        <w:top w:val="none" w:sz="0" w:space="0" w:color="auto"/>
        <w:left w:val="none" w:sz="0" w:space="0" w:color="auto"/>
        <w:bottom w:val="none" w:sz="0" w:space="0" w:color="auto"/>
        <w:right w:val="none" w:sz="0" w:space="0" w:color="auto"/>
      </w:divBdr>
      <w:divsChild>
        <w:div w:id="2024015681">
          <w:marLeft w:val="0"/>
          <w:marRight w:val="0"/>
          <w:marTop w:val="0"/>
          <w:marBottom w:val="0"/>
          <w:divBdr>
            <w:top w:val="none" w:sz="0" w:space="0" w:color="auto"/>
            <w:left w:val="none" w:sz="0" w:space="0" w:color="auto"/>
            <w:bottom w:val="none" w:sz="0" w:space="0" w:color="auto"/>
            <w:right w:val="none" w:sz="0" w:space="0" w:color="auto"/>
          </w:divBdr>
        </w:div>
        <w:div w:id="1619212778">
          <w:marLeft w:val="0"/>
          <w:marRight w:val="0"/>
          <w:marTop w:val="0"/>
          <w:marBottom w:val="0"/>
          <w:divBdr>
            <w:top w:val="none" w:sz="0" w:space="0" w:color="auto"/>
            <w:left w:val="none" w:sz="0" w:space="0" w:color="auto"/>
            <w:bottom w:val="none" w:sz="0" w:space="0" w:color="auto"/>
            <w:right w:val="none" w:sz="0" w:space="0" w:color="auto"/>
          </w:divBdr>
        </w:div>
      </w:divsChild>
    </w:div>
    <w:div w:id="1740520196">
      <w:bodyDiv w:val="1"/>
      <w:marLeft w:val="0"/>
      <w:marRight w:val="0"/>
      <w:marTop w:val="0"/>
      <w:marBottom w:val="0"/>
      <w:divBdr>
        <w:top w:val="none" w:sz="0" w:space="0" w:color="auto"/>
        <w:left w:val="none" w:sz="0" w:space="0" w:color="auto"/>
        <w:bottom w:val="none" w:sz="0" w:space="0" w:color="auto"/>
        <w:right w:val="none" w:sz="0" w:space="0" w:color="auto"/>
      </w:divBdr>
      <w:divsChild>
        <w:div w:id="495996626">
          <w:marLeft w:val="0"/>
          <w:marRight w:val="0"/>
          <w:marTop w:val="0"/>
          <w:marBottom w:val="0"/>
          <w:divBdr>
            <w:top w:val="none" w:sz="0" w:space="0" w:color="auto"/>
            <w:left w:val="none" w:sz="0" w:space="0" w:color="auto"/>
            <w:bottom w:val="none" w:sz="0" w:space="0" w:color="auto"/>
            <w:right w:val="none" w:sz="0" w:space="0" w:color="auto"/>
          </w:divBdr>
        </w:div>
      </w:divsChild>
    </w:div>
    <w:div w:id="1740707093">
      <w:bodyDiv w:val="1"/>
      <w:marLeft w:val="0"/>
      <w:marRight w:val="0"/>
      <w:marTop w:val="0"/>
      <w:marBottom w:val="0"/>
      <w:divBdr>
        <w:top w:val="none" w:sz="0" w:space="0" w:color="auto"/>
        <w:left w:val="none" w:sz="0" w:space="0" w:color="auto"/>
        <w:bottom w:val="none" w:sz="0" w:space="0" w:color="auto"/>
        <w:right w:val="none" w:sz="0" w:space="0" w:color="auto"/>
      </w:divBdr>
    </w:div>
    <w:div w:id="1740904869">
      <w:bodyDiv w:val="1"/>
      <w:marLeft w:val="0"/>
      <w:marRight w:val="0"/>
      <w:marTop w:val="0"/>
      <w:marBottom w:val="0"/>
      <w:divBdr>
        <w:top w:val="none" w:sz="0" w:space="0" w:color="auto"/>
        <w:left w:val="none" w:sz="0" w:space="0" w:color="auto"/>
        <w:bottom w:val="none" w:sz="0" w:space="0" w:color="auto"/>
        <w:right w:val="none" w:sz="0" w:space="0" w:color="auto"/>
      </w:divBdr>
      <w:divsChild>
        <w:div w:id="1990472510">
          <w:marLeft w:val="0"/>
          <w:marRight w:val="0"/>
          <w:marTop w:val="0"/>
          <w:marBottom w:val="0"/>
          <w:divBdr>
            <w:top w:val="none" w:sz="0" w:space="0" w:color="auto"/>
            <w:left w:val="none" w:sz="0" w:space="0" w:color="auto"/>
            <w:bottom w:val="none" w:sz="0" w:space="0" w:color="auto"/>
            <w:right w:val="none" w:sz="0" w:space="0" w:color="auto"/>
          </w:divBdr>
        </w:div>
      </w:divsChild>
    </w:div>
    <w:div w:id="1741555692">
      <w:bodyDiv w:val="1"/>
      <w:marLeft w:val="0"/>
      <w:marRight w:val="0"/>
      <w:marTop w:val="0"/>
      <w:marBottom w:val="0"/>
      <w:divBdr>
        <w:top w:val="none" w:sz="0" w:space="0" w:color="auto"/>
        <w:left w:val="none" w:sz="0" w:space="0" w:color="auto"/>
        <w:bottom w:val="none" w:sz="0" w:space="0" w:color="auto"/>
        <w:right w:val="none" w:sz="0" w:space="0" w:color="auto"/>
      </w:divBdr>
    </w:div>
    <w:div w:id="1742366081">
      <w:bodyDiv w:val="1"/>
      <w:marLeft w:val="0"/>
      <w:marRight w:val="0"/>
      <w:marTop w:val="0"/>
      <w:marBottom w:val="0"/>
      <w:divBdr>
        <w:top w:val="none" w:sz="0" w:space="0" w:color="auto"/>
        <w:left w:val="none" w:sz="0" w:space="0" w:color="auto"/>
        <w:bottom w:val="none" w:sz="0" w:space="0" w:color="auto"/>
        <w:right w:val="none" w:sz="0" w:space="0" w:color="auto"/>
      </w:divBdr>
    </w:div>
    <w:div w:id="1742368791">
      <w:bodyDiv w:val="1"/>
      <w:marLeft w:val="0"/>
      <w:marRight w:val="0"/>
      <w:marTop w:val="0"/>
      <w:marBottom w:val="0"/>
      <w:divBdr>
        <w:top w:val="none" w:sz="0" w:space="0" w:color="auto"/>
        <w:left w:val="none" w:sz="0" w:space="0" w:color="auto"/>
        <w:bottom w:val="none" w:sz="0" w:space="0" w:color="auto"/>
        <w:right w:val="none" w:sz="0" w:space="0" w:color="auto"/>
      </w:divBdr>
    </w:div>
    <w:div w:id="1742560079">
      <w:bodyDiv w:val="1"/>
      <w:marLeft w:val="0"/>
      <w:marRight w:val="0"/>
      <w:marTop w:val="0"/>
      <w:marBottom w:val="0"/>
      <w:divBdr>
        <w:top w:val="none" w:sz="0" w:space="0" w:color="auto"/>
        <w:left w:val="none" w:sz="0" w:space="0" w:color="auto"/>
        <w:bottom w:val="none" w:sz="0" w:space="0" w:color="auto"/>
        <w:right w:val="none" w:sz="0" w:space="0" w:color="auto"/>
      </w:divBdr>
      <w:divsChild>
        <w:div w:id="611471675">
          <w:marLeft w:val="0"/>
          <w:marRight w:val="0"/>
          <w:marTop w:val="0"/>
          <w:marBottom w:val="0"/>
          <w:divBdr>
            <w:top w:val="none" w:sz="0" w:space="0" w:color="auto"/>
            <w:left w:val="none" w:sz="0" w:space="0" w:color="auto"/>
            <w:bottom w:val="none" w:sz="0" w:space="0" w:color="auto"/>
            <w:right w:val="none" w:sz="0" w:space="0" w:color="auto"/>
          </w:divBdr>
        </w:div>
      </w:divsChild>
    </w:div>
    <w:div w:id="1743408259">
      <w:bodyDiv w:val="1"/>
      <w:marLeft w:val="0"/>
      <w:marRight w:val="0"/>
      <w:marTop w:val="0"/>
      <w:marBottom w:val="0"/>
      <w:divBdr>
        <w:top w:val="none" w:sz="0" w:space="0" w:color="auto"/>
        <w:left w:val="none" w:sz="0" w:space="0" w:color="auto"/>
        <w:bottom w:val="none" w:sz="0" w:space="0" w:color="auto"/>
        <w:right w:val="none" w:sz="0" w:space="0" w:color="auto"/>
      </w:divBdr>
    </w:div>
    <w:div w:id="1743520559">
      <w:bodyDiv w:val="1"/>
      <w:marLeft w:val="0"/>
      <w:marRight w:val="0"/>
      <w:marTop w:val="0"/>
      <w:marBottom w:val="0"/>
      <w:divBdr>
        <w:top w:val="none" w:sz="0" w:space="0" w:color="auto"/>
        <w:left w:val="none" w:sz="0" w:space="0" w:color="auto"/>
        <w:bottom w:val="none" w:sz="0" w:space="0" w:color="auto"/>
        <w:right w:val="none" w:sz="0" w:space="0" w:color="auto"/>
      </w:divBdr>
    </w:div>
    <w:div w:id="1744179810">
      <w:bodyDiv w:val="1"/>
      <w:marLeft w:val="0"/>
      <w:marRight w:val="0"/>
      <w:marTop w:val="0"/>
      <w:marBottom w:val="0"/>
      <w:divBdr>
        <w:top w:val="none" w:sz="0" w:space="0" w:color="auto"/>
        <w:left w:val="none" w:sz="0" w:space="0" w:color="auto"/>
        <w:bottom w:val="none" w:sz="0" w:space="0" w:color="auto"/>
        <w:right w:val="none" w:sz="0" w:space="0" w:color="auto"/>
      </w:divBdr>
    </w:div>
    <w:div w:id="1744376141">
      <w:bodyDiv w:val="1"/>
      <w:marLeft w:val="0"/>
      <w:marRight w:val="0"/>
      <w:marTop w:val="0"/>
      <w:marBottom w:val="0"/>
      <w:divBdr>
        <w:top w:val="none" w:sz="0" w:space="0" w:color="auto"/>
        <w:left w:val="none" w:sz="0" w:space="0" w:color="auto"/>
        <w:bottom w:val="none" w:sz="0" w:space="0" w:color="auto"/>
        <w:right w:val="none" w:sz="0" w:space="0" w:color="auto"/>
      </w:divBdr>
    </w:div>
    <w:div w:id="1744641347">
      <w:bodyDiv w:val="1"/>
      <w:marLeft w:val="0"/>
      <w:marRight w:val="0"/>
      <w:marTop w:val="0"/>
      <w:marBottom w:val="0"/>
      <w:divBdr>
        <w:top w:val="none" w:sz="0" w:space="0" w:color="auto"/>
        <w:left w:val="none" w:sz="0" w:space="0" w:color="auto"/>
        <w:bottom w:val="none" w:sz="0" w:space="0" w:color="auto"/>
        <w:right w:val="none" w:sz="0" w:space="0" w:color="auto"/>
      </w:divBdr>
      <w:divsChild>
        <w:div w:id="385833941">
          <w:marLeft w:val="0"/>
          <w:marRight w:val="0"/>
          <w:marTop w:val="0"/>
          <w:marBottom w:val="0"/>
          <w:divBdr>
            <w:top w:val="none" w:sz="0" w:space="0" w:color="auto"/>
            <w:left w:val="none" w:sz="0" w:space="0" w:color="auto"/>
            <w:bottom w:val="none" w:sz="0" w:space="0" w:color="auto"/>
            <w:right w:val="none" w:sz="0" w:space="0" w:color="auto"/>
          </w:divBdr>
        </w:div>
        <w:div w:id="474034732">
          <w:marLeft w:val="0"/>
          <w:marRight w:val="0"/>
          <w:marTop w:val="0"/>
          <w:marBottom w:val="0"/>
          <w:divBdr>
            <w:top w:val="none" w:sz="0" w:space="0" w:color="auto"/>
            <w:left w:val="none" w:sz="0" w:space="0" w:color="auto"/>
            <w:bottom w:val="none" w:sz="0" w:space="0" w:color="auto"/>
            <w:right w:val="none" w:sz="0" w:space="0" w:color="auto"/>
          </w:divBdr>
        </w:div>
        <w:div w:id="1481455883">
          <w:marLeft w:val="0"/>
          <w:marRight w:val="0"/>
          <w:marTop w:val="0"/>
          <w:marBottom w:val="0"/>
          <w:divBdr>
            <w:top w:val="none" w:sz="0" w:space="0" w:color="auto"/>
            <w:left w:val="none" w:sz="0" w:space="0" w:color="auto"/>
            <w:bottom w:val="none" w:sz="0" w:space="0" w:color="auto"/>
            <w:right w:val="none" w:sz="0" w:space="0" w:color="auto"/>
          </w:divBdr>
        </w:div>
      </w:divsChild>
    </w:div>
    <w:div w:id="1744834438">
      <w:bodyDiv w:val="1"/>
      <w:marLeft w:val="0"/>
      <w:marRight w:val="0"/>
      <w:marTop w:val="0"/>
      <w:marBottom w:val="0"/>
      <w:divBdr>
        <w:top w:val="none" w:sz="0" w:space="0" w:color="auto"/>
        <w:left w:val="none" w:sz="0" w:space="0" w:color="auto"/>
        <w:bottom w:val="none" w:sz="0" w:space="0" w:color="auto"/>
        <w:right w:val="none" w:sz="0" w:space="0" w:color="auto"/>
      </w:divBdr>
    </w:div>
    <w:div w:id="1745028465">
      <w:bodyDiv w:val="1"/>
      <w:marLeft w:val="0"/>
      <w:marRight w:val="0"/>
      <w:marTop w:val="0"/>
      <w:marBottom w:val="0"/>
      <w:divBdr>
        <w:top w:val="none" w:sz="0" w:space="0" w:color="auto"/>
        <w:left w:val="none" w:sz="0" w:space="0" w:color="auto"/>
        <w:bottom w:val="none" w:sz="0" w:space="0" w:color="auto"/>
        <w:right w:val="none" w:sz="0" w:space="0" w:color="auto"/>
      </w:divBdr>
    </w:div>
    <w:div w:id="1745377338">
      <w:bodyDiv w:val="1"/>
      <w:marLeft w:val="0"/>
      <w:marRight w:val="0"/>
      <w:marTop w:val="0"/>
      <w:marBottom w:val="0"/>
      <w:divBdr>
        <w:top w:val="none" w:sz="0" w:space="0" w:color="auto"/>
        <w:left w:val="none" w:sz="0" w:space="0" w:color="auto"/>
        <w:bottom w:val="none" w:sz="0" w:space="0" w:color="auto"/>
        <w:right w:val="none" w:sz="0" w:space="0" w:color="auto"/>
      </w:divBdr>
    </w:div>
    <w:div w:id="1745492103">
      <w:bodyDiv w:val="1"/>
      <w:marLeft w:val="0"/>
      <w:marRight w:val="0"/>
      <w:marTop w:val="0"/>
      <w:marBottom w:val="0"/>
      <w:divBdr>
        <w:top w:val="none" w:sz="0" w:space="0" w:color="auto"/>
        <w:left w:val="none" w:sz="0" w:space="0" w:color="auto"/>
        <w:bottom w:val="none" w:sz="0" w:space="0" w:color="auto"/>
        <w:right w:val="none" w:sz="0" w:space="0" w:color="auto"/>
      </w:divBdr>
    </w:div>
    <w:div w:id="1745493002">
      <w:bodyDiv w:val="1"/>
      <w:marLeft w:val="0"/>
      <w:marRight w:val="0"/>
      <w:marTop w:val="0"/>
      <w:marBottom w:val="0"/>
      <w:divBdr>
        <w:top w:val="none" w:sz="0" w:space="0" w:color="auto"/>
        <w:left w:val="none" w:sz="0" w:space="0" w:color="auto"/>
        <w:bottom w:val="none" w:sz="0" w:space="0" w:color="auto"/>
        <w:right w:val="none" w:sz="0" w:space="0" w:color="auto"/>
      </w:divBdr>
    </w:div>
    <w:div w:id="1745564541">
      <w:bodyDiv w:val="1"/>
      <w:marLeft w:val="0"/>
      <w:marRight w:val="0"/>
      <w:marTop w:val="0"/>
      <w:marBottom w:val="0"/>
      <w:divBdr>
        <w:top w:val="none" w:sz="0" w:space="0" w:color="auto"/>
        <w:left w:val="none" w:sz="0" w:space="0" w:color="auto"/>
        <w:bottom w:val="none" w:sz="0" w:space="0" w:color="auto"/>
        <w:right w:val="none" w:sz="0" w:space="0" w:color="auto"/>
      </w:divBdr>
    </w:div>
    <w:div w:id="1745763894">
      <w:bodyDiv w:val="1"/>
      <w:marLeft w:val="0"/>
      <w:marRight w:val="0"/>
      <w:marTop w:val="0"/>
      <w:marBottom w:val="0"/>
      <w:divBdr>
        <w:top w:val="none" w:sz="0" w:space="0" w:color="auto"/>
        <w:left w:val="none" w:sz="0" w:space="0" w:color="auto"/>
        <w:bottom w:val="none" w:sz="0" w:space="0" w:color="auto"/>
        <w:right w:val="none" w:sz="0" w:space="0" w:color="auto"/>
      </w:divBdr>
      <w:divsChild>
        <w:div w:id="767963204">
          <w:marLeft w:val="0"/>
          <w:marRight w:val="0"/>
          <w:marTop w:val="0"/>
          <w:marBottom w:val="0"/>
          <w:divBdr>
            <w:top w:val="none" w:sz="0" w:space="0" w:color="auto"/>
            <w:left w:val="none" w:sz="0" w:space="0" w:color="auto"/>
            <w:bottom w:val="none" w:sz="0" w:space="0" w:color="auto"/>
            <w:right w:val="none" w:sz="0" w:space="0" w:color="auto"/>
          </w:divBdr>
        </w:div>
        <w:div w:id="932977644">
          <w:marLeft w:val="0"/>
          <w:marRight w:val="0"/>
          <w:marTop w:val="0"/>
          <w:marBottom w:val="0"/>
          <w:divBdr>
            <w:top w:val="none" w:sz="0" w:space="0" w:color="auto"/>
            <w:left w:val="none" w:sz="0" w:space="0" w:color="auto"/>
            <w:bottom w:val="none" w:sz="0" w:space="0" w:color="auto"/>
            <w:right w:val="none" w:sz="0" w:space="0" w:color="auto"/>
          </w:divBdr>
        </w:div>
        <w:div w:id="1249116435">
          <w:marLeft w:val="0"/>
          <w:marRight w:val="0"/>
          <w:marTop w:val="0"/>
          <w:marBottom w:val="0"/>
          <w:divBdr>
            <w:top w:val="none" w:sz="0" w:space="0" w:color="auto"/>
            <w:left w:val="none" w:sz="0" w:space="0" w:color="auto"/>
            <w:bottom w:val="none" w:sz="0" w:space="0" w:color="auto"/>
            <w:right w:val="none" w:sz="0" w:space="0" w:color="auto"/>
          </w:divBdr>
        </w:div>
        <w:div w:id="1884323380">
          <w:marLeft w:val="0"/>
          <w:marRight w:val="0"/>
          <w:marTop w:val="0"/>
          <w:marBottom w:val="0"/>
          <w:divBdr>
            <w:top w:val="none" w:sz="0" w:space="0" w:color="auto"/>
            <w:left w:val="none" w:sz="0" w:space="0" w:color="auto"/>
            <w:bottom w:val="none" w:sz="0" w:space="0" w:color="auto"/>
            <w:right w:val="none" w:sz="0" w:space="0" w:color="auto"/>
          </w:divBdr>
        </w:div>
      </w:divsChild>
    </w:div>
    <w:div w:id="1745953733">
      <w:bodyDiv w:val="1"/>
      <w:marLeft w:val="0"/>
      <w:marRight w:val="0"/>
      <w:marTop w:val="0"/>
      <w:marBottom w:val="0"/>
      <w:divBdr>
        <w:top w:val="none" w:sz="0" w:space="0" w:color="auto"/>
        <w:left w:val="none" w:sz="0" w:space="0" w:color="auto"/>
        <w:bottom w:val="none" w:sz="0" w:space="0" w:color="auto"/>
        <w:right w:val="none" w:sz="0" w:space="0" w:color="auto"/>
      </w:divBdr>
    </w:div>
    <w:div w:id="1746027096">
      <w:bodyDiv w:val="1"/>
      <w:marLeft w:val="0"/>
      <w:marRight w:val="0"/>
      <w:marTop w:val="0"/>
      <w:marBottom w:val="0"/>
      <w:divBdr>
        <w:top w:val="none" w:sz="0" w:space="0" w:color="auto"/>
        <w:left w:val="none" w:sz="0" w:space="0" w:color="auto"/>
        <w:bottom w:val="none" w:sz="0" w:space="0" w:color="auto"/>
        <w:right w:val="none" w:sz="0" w:space="0" w:color="auto"/>
      </w:divBdr>
    </w:div>
    <w:div w:id="1746107642">
      <w:bodyDiv w:val="1"/>
      <w:marLeft w:val="0"/>
      <w:marRight w:val="0"/>
      <w:marTop w:val="0"/>
      <w:marBottom w:val="0"/>
      <w:divBdr>
        <w:top w:val="none" w:sz="0" w:space="0" w:color="auto"/>
        <w:left w:val="none" w:sz="0" w:space="0" w:color="auto"/>
        <w:bottom w:val="none" w:sz="0" w:space="0" w:color="auto"/>
        <w:right w:val="none" w:sz="0" w:space="0" w:color="auto"/>
      </w:divBdr>
      <w:divsChild>
        <w:div w:id="1731078136">
          <w:marLeft w:val="0"/>
          <w:marRight w:val="0"/>
          <w:marTop w:val="0"/>
          <w:marBottom w:val="0"/>
          <w:divBdr>
            <w:top w:val="none" w:sz="0" w:space="0" w:color="auto"/>
            <w:left w:val="none" w:sz="0" w:space="0" w:color="auto"/>
            <w:bottom w:val="none" w:sz="0" w:space="0" w:color="auto"/>
            <w:right w:val="none" w:sz="0" w:space="0" w:color="auto"/>
          </w:divBdr>
        </w:div>
      </w:divsChild>
    </w:div>
    <w:div w:id="1746146940">
      <w:bodyDiv w:val="1"/>
      <w:marLeft w:val="0"/>
      <w:marRight w:val="0"/>
      <w:marTop w:val="0"/>
      <w:marBottom w:val="0"/>
      <w:divBdr>
        <w:top w:val="none" w:sz="0" w:space="0" w:color="auto"/>
        <w:left w:val="none" w:sz="0" w:space="0" w:color="auto"/>
        <w:bottom w:val="none" w:sz="0" w:space="0" w:color="auto"/>
        <w:right w:val="none" w:sz="0" w:space="0" w:color="auto"/>
      </w:divBdr>
    </w:div>
    <w:div w:id="1746369327">
      <w:bodyDiv w:val="1"/>
      <w:marLeft w:val="0"/>
      <w:marRight w:val="0"/>
      <w:marTop w:val="0"/>
      <w:marBottom w:val="0"/>
      <w:divBdr>
        <w:top w:val="none" w:sz="0" w:space="0" w:color="auto"/>
        <w:left w:val="none" w:sz="0" w:space="0" w:color="auto"/>
        <w:bottom w:val="none" w:sz="0" w:space="0" w:color="auto"/>
        <w:right w:val="none" w:sz="0" w:space="0" w:color="auto"/>
      </w:divBdr>
    </w:div>
    <w:div w:id="1746415425">
      <w:bodyDiv w:val="1"/>
      <w:marLeft w:val="0"/>
      <w:marRight w:val="0"/>
      <w:marTop w:val="0"/>
      <w:marBottom w:val="0"/>
      <w:divBdr>
        <w:top w:val="none" w:sz="0" w:space="0" w:color="auto"/>
        <w:left w:val="none" w:sz="0" w:space="0" w:color="auto"/>
        <w:bottom w:val="none" w:sz="0" w:space="0" w:color="auto"/>
        <w:right w:val="none" w:sz="0" w:space="0" w:color="auto"/>
      </w:divBdr>
    </w:div>
    <w:div w:id="1746605863">
      <w:bodyDiv w:val="1"/>
      <w:marLeft w:val="0"/>
      <w:marRight w:val="0"/>
      <w:marTop w:val="0"/>
      <w:marBottom w:val="0"/>
      <w:divBdr>
        <w:top w:val="none" w:sz="0" w:space="0" w:color="auto"/>
        <w:left w:val="none" w:sz="0" w:space="0" w:color="auto"/>
        <w:bottom w:val="none" w:sz="0" w:space="0" w:color="auto"/>
        <w:right w:val="none" w:sz="0" w:space="0" w:color="auto"/>
      </w:divBdr>
      <w:divsChild>
        <w:div w:id="1421558891">
          <w:marLeft w:val="0"/>
          <w:marRight w:val="0"/>
          <w:marTop w:val="0"/>
          <w:marBottom w:val="0"/>
          <w:divBdr>
            <w:top w:val="none" w:sz="0" w:space="0" w:color="auto"/>
            <w:left w:val="none" w:sz="0" w:space="0" w:color="auto"/>
            <w:bottom w:val="none" w:sz="0" w:space="0" w:color="auto"/>
            <w:right w:val="none" w:sz="0" w:space="0" w:color="auto"/>
          </w:divBdr>
        </w:div>
      </w:divsChild>
    </w:div>
    <w:div w:id="1746610416">
      <w:bodyDiv w:val="1"/>
      <w:marLeft w:val="0"/>
      <w:marRight w:val="0"/>
      <w:marTop w:val="0"/>
      <w:marBottom w:val="0"/>
      <w:divBdr>
        <w:top w:val="none" w:sz="0" w:space="0" w:color="auto"/>
        <w:left w:val="none" w:sz="0" w:space="0" w:color="auto"/>
        <w:bottom w:val="none" w:sz="0" w:space="0" w:color="auto"/>
        <w:right w:val="none" w:sz="0" w:space="0" w:color="auto"/>
      </w:divBdr>
    </w:div>
    <w:div w:id="1746681331">
      <w:bodyDiv w:val="1"/>
      <w:marLeft w:val="0"/>
      <w:marRight w:val="0"/>
      <w:marTop w:val="0"/>
      <w:marBottom w:val="0"/>
      <w:divBdr>
        <w:top w:val="none" w:sz="0" w:space="0" w:color="auto"/>
        <w:left w:val="none" w:sz="0" w:space="0" w:color="auto"/>
        <w:bottom w:val="none" w:sz="0" w:space="0" w:color="auto"/>
        <w:right w:val="none" w:sz="0" w:space="0" w:color="auto"/>
      </w:divBdr>
    </w:div>
    <w:div w:id="1747728750">
      <w:bodyDiv w:val="1"/>
      <w:marLeft w:val="0"/>
      <w:marRight w:val="0"/>
      <w:marTop w:val="0"/>
      <w:marBottom w:val="0"/>
      <w:divBdr>
        <w:top w:val="none" w:sz="0" w:space="0" w:color="auto"/>
        <w:left w:val="none" w:sz="0" w:space="0" w:color="auto"/>
        <w:bottom w:val="none" w:sz="0" w:space="0" w:color="auto"/>
        <w:right w:val="none" w:sz="0" w:space="0" w:color="auto"/>
      </w:divBdr>
    </w:div>
    <w:div w:id="1748114087">
      <w:bodyDiv w:val="1"/>
      <w:marLeft w:val="0"/>
      <w:marRight w:val="0"/>
      <w:marTop w:val="0"/>
      <w:marBottom w:val="0"/>
      <w:divBdr>
        <w:top w:val="none" w:sz="0" w:space="0" w:color="auto"/>
        <w:left w:val="none" w:sz="0" w:space="0" w:color="auto"/>
        <w:bottom w:val="none" w:sz="0" w:space="0" w:color="auto"/>
        <w:right w:val="none" w:sz="0" w:space="0" w:color="auto"/>
      </w:divBdr>
    </w:div>
    <w:div w:id="1748767585">
      <w:bodyDiv w:val="1"/>
      <w:marLeft w:val="0"/>
      <w:marRight w:val="0"/>
      <w:marTop w:val="0"/>
      <w:marBottom w:val="0"/>
      <w:divBdr>
        <w:top w:val="none" w:sz="0" w:space="0" w:color="auto"/>
        <w:left w:val="none" w:sz="0" w:space="0" w:color="auto"/>
        <w:bottom w:val="none" w:sz="0" w:space="0" w:color="auto"/>
        <w:right w:val="none" w:sz="0" w:space="0" w:color="auto"/>
      </w:divBdr>
      <w:divsChild>
        <w:div w:id="773789927">
          <w:marLeft w:val="0"/>
          <w:marRight w:val="0"/>
          <w:marTop w:val="0"/>
          <w:marBottom w:val="0"/>
          <w:divBdr>
            <w:top w:val="none" w:sz="0" w:space="0" w:color="auto"/>
            <w:left w:val="none" w:sz="0" w:space="0" w:color="auto"/>
            <w:bottom w:val="none" w:sz="0" w:space="0" w:color="auto"/>
            <w:right w:val="none" w:sz="0" w:space="0" w:color="auto"/>
          </w:divBdr>
          <w:divsChild>
            <w:div w:id="1928493329">
              <w:marLeft w:val="0"/>
              <w:marRight w:val="0"/>
              <w:marTop w:val="0"/>
              <w:marBottom w:val="0"/>
              <w:divBdr>
                <w:top w:val="none" w:sz="0" w:space="0" w:color="auto"/>
                <w:left w:val="none" w:sz="0" w:space="0" w:color="auto"/>
                <w:bottom w:val="none" w:sz="0" w:space="0" w:color="auto"/>
                <w:right w:val="none" w:sz="0" w:space="0" w:color="auto"/>
              </w:divBdr>
              <w:divsChild>
                <w:div w:id="114419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9384367">
      <w:bodyDiv w:val="1"/>
      <w:marLeft w:val="0"/>
      <w:marRight w:val="0"/>
      <w:marTop w:val="0"/>
      <w:marBottom w:val="0"/>
      <w:divBdr>
        <w:top w:val="none" w:sz="0" w:space="0" w:color="auto"/>
        <w:left w:val="none" w:sz="0" w:space="0" w:color="auto"/>
        <w:bottom w:val="none" w:sz="0" w:space="0" w:color="auto"/>
        <w:right w:val="none" w:sz="0" w:space="0" w:color="auto"/>
      </w:divBdr>
    </w:div>
    <w:div w:id="1749883846">
      <w:bodyDiv w:val="1"/>
      <w:marLeft w:val="0"/>
      <w:marRight w:val="0"/>
      <w:marTop w:val="0"/>
      <w:marBottom w:val="0"/>
      <w:divBdr>
        <w:top w:val="none" w:sz="0" w:space="0" w:color="auto"/>
        <w:left w:val="none" w:sz="0" w:space="0" w:color="auto"/>
        <w:bottom w:val="none" w:sz="0" w:space="0" w:color="auto"/>
        <w:right w:val="none" w:sz="0" w:space="0" w:color="auto"/>
      </w:divBdr>
      <w:divsChild>
        <w:div w:id="1585411500">
          <w:marLeft w:val="0"/>
          <w:marRight w:val="0"/>
          <w:marTop w:val="0"/>
          <w:marBottom w:val="0"/>
          <w:divBdr>
            <w:top w:val="none" w:sz="0" w:space="0" w:color="auto"/>
            <w:left w:val="none" w:sz="0" w:space="0" w:color="auto"/>
            <w:bottom w:val="none" w:sz="0" w:space="0" w:color="auto"/>
            <w:right w:val="none" w:sz="0" w:space="0" w:color="auto"/>
          </w:divBdr>
        </w:div>
      </w:divsChild>
    </w:div>
    <w:div w:id="1750610736">
      <w:bodyDiv w:val="1"/>
      <w:marLeft w:val="0"/>
      <w:marRight w:val="0"/>
      <w:marTop w:val="0"/>
      <w:marBottom w:val="0"/>
      <w:divBdr>
        <w:top w:val="none" w:sz="0" w:space="0" w:color="auto"/>
        <w:left w:val="none" w:sz="0" w:space="0" w:color="auto"/>
        <w:bottom w:val="none" w:sz="0" w:space="0" w:color="auto"/>
        <w:right w:val="none" w:sz="0" w:space="0" w:color="auto"/>
      </w:divBdr>
    </w:div>
    <w:div w:id="1750689837">
      <w:bodyDiv w:val="1"/>
      <w:marLeft w:val="0"/>
      <w:marRight w:val="0"/>
      <w:marTop w:val="0"/>
      <w:marBottom w:val="0"/>
      <w:divBdr>
        <w:top w:val="none" w:sz="0" w:space="0" w:color="auto"/>
        <w:left w:val="none" w:sz="0" w:space="0" w:color="auto"/>
        <w:bottom w:val="none" w:sz="0" w:space="0" w:color="auto"/>
        <w:right w:val="none" w:sz="0" w:space="0" w:color="auto"/>
      </w:divBdr>
    </w:div>
    <w:div w:id="1750998497">
      <w:bodyDiv w:val="1"/>
      <w:marLeft w:val="0"/>
      <w:marRight w:val="0"/>
      <w:marTop w:val="0"/>
      <w:marBottom w:val="0"/>
      <w:divBdr>
        <w:top w:val="none" w:sz="0" w:space="0" w:color="auto"/>
        <w:left w:val="none" w:sz="0" w:space="0" w:color="auto"/>
        <w:bottom w:val="none" w:sz="0" w:space="0" w:color="auto"/>
        <w:right w:val="none" w:sz="0" w:space="0" w:color="auto"/>
      </w:divBdr>
    </w:div>
    <w:div w:id="1751343159">
      <w:bodyDiv w:val="1"/>
      <w:marLeft w:val="0"/>
      <w:marRight w:val="0"/>
      <w:marTop w:val="0"/>
      <w:marBottom w:val="0"/>
      <w:divBdr>
        <w:top w:val="none" w:sz="0" w:space="0" w:color="auto"/>
        <w:left w:val="none" w:sz="0" w:space="0" w:color="auto"/>
        <w:bottom w:val="none" w:sz="0" w:space="0" w:color="auto"/>
        <w:right w:val="none" w:sz="0" w:space="0" w:color="auto"/>
      </w:divBdr>
    </w:div>
    <w:div w:id="1751391132">
      <w:bodyDiv w:val="1"/>
      <w:marLeft w:val="0"/>
      <w:marRight w:val="0"/>
      <w:marTop w:val="0"/>
      <w:marBottom w:val="0"/>
      <w:divBdr>
        <w:top w:val="none" w:sz="0" w:space="0" w:color="auto"/>
        <w:left w:val="none" w:sz="0" w:space="0" w:color="auto"/>
        <w:bottom w:val="none" w:sz="0" w:space="0" w:color="auto"/>
        <w:right w:val="none" w:sz="0" w:space="0" w:color="auto"/>
      </w:divBdr>
    </w:div>
    <w:div w:id="1751658768">
      <w:bodyDiv w:val="1"/>
      <w:marLeft w:val="0"/>
      <w:marRight w:val="0"/>
      <w:marTop w:val="0"/>
      <w:marBottom w:val="0"/>
      <w:divBdr>
        <w:top w:val="none" w:sz="0" w:space="0" w:color="auto"/>
        <w:left w:val="none" w:sz="0" w:space="0" w:color="auto"/>
        <w:bottom w:val="none" w:sz="0" w:space="0" w:color="auto"/>
        <w:right w:val="none" w:sz="0" w:space="0" w:color="auto"/>
      </w:divBdr>
    </w:div>
    <w:div w:id="1751927228">
      <w:bodyDiv w:val="1"/>
      <w:marLeft w:val="0"/>
      <w:marRight w:val="0"/>
      <w:marTop w:val="0"/>
      <w:marBottom w:val="0"/>
      <w:divBdr>
        <w:top w:val="none" w:sz="0" w:space="0" w:color="auto"/>
        <w:left w:val="none" w:sz="0" w:space="0" w:color="auto"/>
        <w:bottom w:val="none" w:sz="0" w:space="0" w:color="auto"/>
        <w:right w:val="none" w:sz="0" w:space="0" w:color="auto"/>
      </w:divBdr>
    </w:div>
    <w:div w:id="1752195563">
      <w:bodyDiv w:val="1"/>
      <w:marLeft w:val="0"/>
      <w:marRight w:val="0"/>
      <w:marTop w:val="0"/>
      <w:marBottom w:val="0"/>
      <w:divBdr>
        <w:top w:val="none" w:sz="0" w:space="0" w:color="auto"/>
        <w:left w:val="none" w:sz="0" w:space="0" w:color="auto"/>
        <w:bottom w:val="none" w:sz="0" w:space="0" w:color="auto"/>
        <w:right w:val="none" w:sz="0" w:space="0" w:color="auto"/>
      </w:divBdr>
    </w:div>
    <w:div w:id="1752197883">
      <w:bodyDiv w:val="1"/>
      <w:marLeft w:val="0"/>
      <w:marRight w:val="0"/>
      <w:marTop w:val="0"/>
      <w:marBottom w:val="0"/>
      <w:divBdr>
        <w:top w:val="none" w:sz="0" w:space="0" w:color="auto"/>
        <w:left w:val="none" w:sz="0" w:space="0" w:color="auto"/>
        <w:bottom w:val="none" w:sz="0" w:space="0" w:color="auto"/>
        <w:right w:val="none" w:sz="0" w:space="0" w:color="auto"/>
      </w:divBdr>
    </w:div>
    <w:div w:id="1752462876">
      <w:bodyDiv w:val="1"/>
      <w:marLeft w:val="0"/>
      <w:marRight w:val="0"/>
      <w:marTop w:val="0"/>
      <w:marBottom w:val="0"/>
      <w:divBdr>
        <w:top w:val="none" w:sz="0" w:space="0" w:color="auto"/>
        <w:left w:val="none" w:sz="0" w:space="0" w:color="auto"/>
        <w:bottom w:val="none" w:sz="0" w:space="0" w:color="auto"/>
        <w:right w:val="none" w:sz="0" w:space="0" w:color="auto"/>
      </w:divBdr>
    </w:div>
    <w:div w:id="1752965286">
      <w:bodyDiv w:val="1"/>
      <w:marLeft w:val="0"/>
      <w:marRight w:val="0"/>
      <w:marTop w:val="0"/>
      <w:marBottom w:val="0"/>
      <w:divBdr>
        <w:top w:val="none" w:sz="0" w:space="0" w:color="auto"/>
        <w:left w:val="none" w:sz="0" w:space="0" w:color="auto"/>
        <w:bottom w:val="none" w:sz="0" w:space="0" w:color="auto"/>
        <w:right w:val="none" w:sz="0" w:space="0" w:color="auto"/>
      </w:divBdr>
      <w:divsChild>
        <w:div w:id="1701735774">
          <w:marLeft w:val="0"/>
          <w:marRight w:val="0"/>
          <w:marTop w:val="0"/>
          <w:marBottom w:val="0"/>
          <w:divBdr>
            <w:top w:val="none" w:sz="0" w:space="0" w:color="auto"/>
            <w:left w:val="none" w:sz="0" w:space="0" w:color="auto"/>
            <w:bottom w:val="none" w:sz="0" w:space="0" w:color="auto"/>
            <w:right w:val="none" w:sz="0" w:space="0" w:color="auto"/>
          </w:divBdr>
        </w:div>
      </w:divsChild>
    </w:div>
    <w:div w:id="1753815082">
      <w:bodyDiv w:val="1"/>
      <w:marLeft w:val="0"/>
      <w:marRight w:val="0"/>
      <w:marTop w:val="0"/>
      <w:marBottom w:val="0"/>
      <w:divBdr>
        <w:top w:val="none" w:sz="0" w:space="0" w:color="auto"/>
        <w:left w:val="none" w:sz="0" w:space="0" w:color="auto"/>
        <w:bottom w:val="none" w:sz="0" w:space="0" w:color="auto"/>
        <w:right w:val="none" w:sz="0" w:space="0" w:color="auto"/>
      </w:divBdr>
    </w:div>
    <w:div w:id="1753892029">
      <w:bodyDiv w:val="1"/>
      <w:marLeft w:val="0"/>
      <w:marRight w:val="0"/>
      <w:marTop w:val="0"/>
      <w:marBottom w:val="0"/>
      <w:divBdr>
        <w:top w:val="none" w:sz="0" w:space="0" w:color="auto"/>
        <w:left w:val="none" w:sz="0" w:space="0" w:color="auto"/>
        <w:bottom w:val="none" w:sz="0" w:space="0" w:color="auto"/>
        <w:right w:val="none" w:sz="0" w:space="0" w:color="auto"/>
      </w:divBdr>
    </w:div>
    <w:div w:id="1753967657">
      <w:bodyDiv w:val="1"/>
      <w:marLeft w:val="0"/>
      <w:marRight w:val="0"/>
      <w:marTop w:val="0"/>
      <w:marBottom w:val="0"/>
      <w:divBdr>
        <w:top w:val="none" w:sz="0" w:space="0" w:color="auto"/>
        <w:left w:val="none" w:sz="0" w:space="0" w:color="auto"/>
        <w:bottom w:val="none" w:sz="0" w:space="0" w:color="auto"/>
        <w:right w:val="none" w:sz="0" w:space="0" w:color="auto"/>
      </w:divBdr>
    </w:div>
    <w:div w:id="1754206798">
      <w:bodyDiv w:val="1"/>
      <w:marLeft w:val="0"/>
      <w:marRight w:val="0"/>
      <w:marTop w:val="0"/>
      <w:marBottom w:val="0"/>
      <w:divBdr>
        <w:top w:val="none" w:sz="0" w:space="0" w:color="auto"/>
        <w:left w:val="none" w:sz="0" w:space="0" w:color="auto"/>
        <w:bottom w:val="none" w:sz="0" w:space="0" w:color="auto"/>
        <w:right w:val="none" w:sz="0" w:space="0" w:color="auto"/>
      </w:divBdr>
    </w:div>
    <w:div w:id="1754469857">
      <w:bodyDiv w:val="1"/>
      <w:marLeft w:val="0"/>
      <w:marRight w:val="0"/>
      <w:marTop w:val="0"/>
      <w:marBottom w:val="0"/>
      <w:divBdr>
        <w:top w:val="none" w:sz="0" w:space="0" w:color="auto"/>
        <w:left w:val="none" w:sz="0" w:space="0" w:color="auto"/>
        <w:bottom w:val="none" w:sz="0" w:space="0" w:color="auto"/>
        <w:right w:val="none" w:sz="0" w:space="0" w:color="auto"/>
      </w:divBdr>
    </w:div>
    <w:div w:id="1754815023">
      <w:bodyDiv w:val="1"/>
      <w:marLeft w:val="0"/>
      <w:marRight w:val="0"/>
      <w:marTop w:val="0"/>
      <w:marBottom w:val="0"/>
      <w:divBdr>
        <w:top w:val="none" w:sz="0" w:space="0" w:color="auto"/>
        <w:left w:val="none" w:sz="0" w:space="0" w:color="auto"/>
        <w:bottom w:val="none" w:sz="0" w:space="0" w:color="auto"/>
        <w:right w:val="none" w:sz="0" w:space="0" w:color="auto"/>
      </w:divBdr>
    </w:div>
    <w:div w:id="1754938007">
      <w:bodyDiv w:val="1"/>
      <w:marLeft w:val="0"/>
      <w:marRight w:val="0"/>
      <w:marTop w:val="0"/>
      <w:marBottom w:val="0"/>
      <w:divBdr>
        <w:top w:val="none" w:sz="0" w:space="0" w:color="auto"/>
        <w:left w:val="none" w:sz="0" w:space="0" w:color="auto"/>
        <w:bottom w:val="none" w:sz="0" w:space="0" w:color="auto"/>
        <w:right w:val="none" w:sz="0" w:space="0" w:color="auto"/>
      </w:divBdr>
      <w:divsChild>
        <w:div w:id="1985886038">
          <w:marLeft w:val="0"/>
          <w:marRight w:val="0"/>
          <w:marTop w:val="0"/>
          <w:marBottom w:val="0"/>
          <w:divBdr>
            <w:top w:val="none" w:sz="0" w:space="0" w:color="auto"/>
            <w:left w:val="none" w:sz="0" w:space="0" w:color="auto"/>
            <w:bottom w:val="none" w:sz="0" w:space="0" w:color="auto"/>
            <w:right w:val="none" w:sz="0" w:space="0" w:color="auto"/>
          </w:divBdr>
          <w:divsChild>
            <w:div w:id="521936180">
              <w:marLeft w:val="0"/>
              <w:marRight w:val="0"/>
              <w:marTop w:val="0"/>
              <w:marBottom w:val="0"/>
              <w:divBdr>
                <w:top w:val="none" w:sz="0" w:space="0" w:color="auto"/>
                <w:left w:val="none" w:sz="0" w:space="0" w:color="auto"/>
                <w:bottom w:val="none" w:sz="0" w:space="0" w:color="auto"/>
                <w:right w:val="none" w:sz="0" w:space="0" w:color="auto"/>
              </w:divBdr>
              <w:divsChild>
                <w:div w:id="11410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938195">
      <w:bodyDiv w:val="1"/>
      <w:marLeft w:val="0"/>
      <w:marRight w:val="0"/>
      <w:marTop w:val="0"/>
      <w:marBottom w:val="0"/>
      <w:divBdr>
        <w:top w:val="none" w:sz="0" w:space="0" w:color="auto"/>
        <w:left w:val="none" w:sz="0" w:space="0" w:color="auto"/>
        <w:bottom w:val="none" w:sz="0" w:space="0" w:color="auto"/>
        <w:right w:val="none" w:sz="0" w:space="0" w:color="auto"/>
      </w:divBdr>
    </w:div>
    <w:div w:id="1755084206">
      <w:bodyDiv w:val="1"/>
      <w:marLeft w:val="0"/>
      <w:marRight w:val="0"/>
      <w:marTop w:val="0"/>
      <w:marBottom w:val="0"/>
      <w:divBdr>
        <w:top w:val="none" w:sz="0" w:space="0" w:color="auto"/>
        <w:left w:val="none" w:sz="0" w:space="0" w:color="auto"/>
        <w:bottom w:val="none" w:sz="0" w:space="0" w:color="auto"/>
        <w:right w:val="none" w:sz="0" w:space="0" w:color="auto"/>
      </w:divBdr>
    </w:div>
    <w:div w:id="1755587539">
      <w:bodyDiv w:val="1"/>
      <w:marLeft w:val="0"/>
      <w:marRight w:val="0"/>
      <w:marTop w:val="0"/>
      <w:marBottom w:val="0"/>
      <w:divBdr>
        <w:top w:val="none" w:sz="0" w:space="0" w:color="auto"/>
        <w:left w:val="none" w:sz="0" w:space="0" w:color="auto"/>
        <w:bottom w:val="none" w:sz="0" w:space="0" w:color="auto"/>
        <w:right w:val="none" w:sz="0" w:space="0" w:color="auto"/>
      </w:divBdr>
      <w:divsChild>
        <w:div w:id="3911515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5736022">
      <w:bodyDiv w:val="1"/>
      <w:marLeft w:val="0"/>
      <w:marRight w:val="0"/>
      <w:marTop w:val="0"/>
      <w:marBottom w:val="0"/>
      <w:divBdr>
        <w:top w:val="none" w:sz="0" w:space="0" w:color="auto"/>
        <w:left w:val="none" w:sz="0" w:space="0" w:color="auto"/>
        <w:bottom w:val="none" w:sz="0" w:space="0" w:color="auto"/>
        <w:right w:val="none" w:sz="0" w:space="0" w:color="auto"/>
      </w:divBdr>
      <w:divsChild>
        <w:div w:id="95907762">
          <w:marLeft w:val="0"/>
          <w:marRight w:val="0"/>
          <w:marTop w:val="0"/>
          <w:marBottom w:val="0"/>
          <w:divBdr>
            <w:top w:val="none" w:sz="0" w:space="0" w:color="auto"/>
            <w:left w:val="none" w:sz="0" w:space="0" w:color="auto"/>
            <w:bottom w:val="none" w:sz="0" w:space="0" w:color="auto"/>
            <w:right w:val="none" w:sz="0" w:space="0" w:color="auto"/>
          </w:divBdr>
        </w:div>
        <w:div w:id="95949759">
          <w:marLeft w:val="0"/>
          <w:marRight w:val="0"/>
          <w:marTop w:val="0"/>
          <w:marBottom w:val="0"/>
          <w:divBdr>
            <w:top w:val="none" w:sz="0" w:space="0" w:color="auto"/>
            <w:left w:val="none" w:sz="0" w:space="0" w:color="auto"/>
            <w:bottom w:val="none" w:sz="0" w:space="0" w:color="auto"/>
            <w:right w:val="none" w:sz="0" w:space="0" w:color="auto"/>
          </w:divBdr>
        </w:div>
        <w:div w:id="233778802">
          <w:marLeft w:val="0"/>
          <w:marRight w:val="0"/>
          <w:marTop w:val="0"/>
          <w:marBottom w:val="0"/>
          <w:divBdr>
            <w:top w:val="none" w:sz="0" w:space="0" w:color="auto"/>
            <w:left w:val="none" w:sz="0" w:space="0" w:color="auto"/>
            <w:bottom w:val="none" w:sz="0" w:space="0" w:color="auto"/>
            <w:right w:val="none" w:sz="0" w:space="0" w:color="auto"/>
          </w:divBdr>
        </w:div>
        <w:div w:id="278489900">
          <w:marLeft w:val="0"/>
          <w:marRight w:val="0"/>
          <w:marTop w:val="0"/>
          <w:marBottom w:val="0"/>
          <w:divBdr>
            <w:top w:val="none" w:sz="0" w:space="0" w:color="auto"/>
            <w:left w:val="none" w:sz="0" w:space="0" w:color="auto"/>
            <w:bottom w:val="none" w:sz="0" w:space="0" w:color="auto"/>
            <w:right w:val="none" w:sz="0" w:space="0" w:color="auto"/>
          </w:divBdr>
        </w:div>
        <w:div w:id="409814394">
          <w:marLeft w:val="0"/>
          <w:marRight w:val="0"/>
          <w:marTop w:val="0"/>
          <w:marBottom w:val="0"/>
          <w:divBdr>
            <w:top w:val="none" w:sz="0" w:space="0" w:color="auto"/>
            <w:left w:val="none" w:sz="0" w:space="0" w:color="auto"/>
            <w:bottom w:val="none" w:sz="0" w:space="0" w:color="auto"/>
            <w:right w:val="none" w:sz="0" w:space="0" w:color="auto"/>
          </w:divBdr>
        </w:div>
        <w:div w:id="432870990">
          <w:marLeft w:val="0"/>
          <w:marRight w:val="0"/>
          <w:marTop w:val="0"/>
          <w:marBottom w:val="0"/>
          <w:divBdr>
            <w:top w:val="none" w:sz="0" w:space="0" w:color="auto"/>
            <w:left w:val="none" w:sz="0" w:space="0" w:color="auto"/>
            <w:bottom w:val="none" w:sz="0" w:space="0" w:color="auto"/>
            <w:right w:val="none" w:sz="0" w:space="0" w:color="auto"/>
          </w:divBdr>
        </w:div>
        <w:div w:id="510803575">
          <w:marLeft w:val="0"/>
          <w:marRight w:val="0"/>
          <w:marTop w:val="0"/>
          <w:marBottom w:val="0"/>
          <w:divBdr>
            <w:top w:val="none" w:sz="0" w:space="0" w:color="auto"/>
            <w:left w:val="none" w:sz="0" w:space="0" w:color="auto"/>
            <w:bottom w:val="none" w:sz="0" w:space="0" w:color="auto"/>
            <w:right w:val="none" w:sz="0" w:space="0" w:color="auto"/>
          </w:divBdr>
        </w:div>
        <w:div w:id="522548427">
          <w:marLeft w:val="0"/>
          <w:marRight w:val="0"/>
          <w:marTop w:val="0"/>
          <w:marBottom w:val="0"/>
          <w:divBdr>
            <w:top w:val="none" w:sz="0" w:space="0" w:color="auto"/>
            <w:left w:val="none" w:sz="0" w:space="0" w:color="auto"/>
            <w:bottom w:val="none" w:sz="0" w:space="0" w:color="auto"/>
            <w:right w:val="none" w:sz="0" w:space="0" w:color="auto"/>
          </w:divBdr>
        </w:div>
        <w:div w:id="555510421">
          <w:marLeft w:val="0"/>
          <w:marRight w:val="0"/>
          <w:marTop w:val="0"/>
          <w:marBottom w:val="0"/>
          <w:divBdr>
            <w:top w:val="none" w:sz="0" w:space="0" w:color="auto"/>
            <w:left w:val="none" w:sz="0" w:space="0" w:color="auto"/>
            <w:bottom w:val="none" w:sz="0" w:space="0" w:color="auto"/>
            <w:right w:val="none" w:sz="0" w:space="0" w:color="auto"/>
          </w:divBdr>
        </w:div>
        <w:div w:id="571473956">
          <w:marLeft w:val="0"/>
          <w:marRight w:val="0"/>
          <w:marTop w:val="0"/>
          <w:marBottom w:val="0"/>
          <w:divBdr>
            <w:top w:val="none" w:sz="0" w:space="0" w:color="auto"/>
            <w:left w:val="none" w:sz="0" w:space="0" w:color="auto"/>
            <w:bottom w:val="none" w:sz="0" w:space="0" w:color="auto"/>
            <w:right w:val="none" w:sz="0" w:space="0" w:color="auto"/>
          </w:divBdr>
        </w:div>
        <w:div w:id="703596035">
          <w:marLeft w:val="0"/>
          <w:marRight w:val="0"/>
          <w:marTop w:val="0"/>
          <w:marBottom w:val="0"/>
          <w:divBdr>
            <w:top w:val="none" w:sz="0" w:space="0" w:color="auto"/>
            <w:left w:val="none" w:sz="0" w:space="0" w:color="auto"/>
            <w:bottom w:val="none" w:sz="0" w:space="0" w:color="auto"/>
            <w:right w:val="none" w:sz="0" w:space="0" w:color="auto"/>
          </w:divBdr>
        </w:div>
        <w:div w:id="834689134">
          <w:marLeft w:val="0"/>
          <w:marRight w:val="0"/>
          <w:marTop w:val="0"/>
          <w:marBottom w:val="0"/>
          <w:divBdr>
            <w:top w:val="none" w:sz="0" w:space="0" w:color="auto"/>
            <w:left w:val="none" w:sz="0" w:space="0" w:color="auto"/>
            <w:bottom w:val="none" w:sz="0" w:space="0" w:color="auto"/>
            <w:right w:val="none" w:sz="0" w:space="0" w:color="auto"/>
          </w:divBdr>
        </w:div>
        <w:div w:id="1029335779">
          <w:marLeft w:val="0"/>
          <w:marRight w:val="0"/>
          <w:marTop w:val="0"/>
          <w:marBottom w:val="0"/>
          <w:divBdr>
            <w:top w:val="none" w:sz="0" w:space="0" w:color="auto"/>
            <w:left w:val="none" w:sz="0" w:space="0" w:color="auto"/>
            <w:bottom w:val="none" w:sz="0" w:space="0" w:color="auto"/>
            <w:right w:val="none" w:sz="0" w:space="0" w:color="auto"/>
          </w:divBdr>
        </w:div>
        <w:div w:id="1037505476">
          <w:marLeft w:val="0"/>
          <w:marRight w:val="0"/>
          <w:marTop w:val="0"/>
          <w:marBottom w:val="0"/>
          <w:divBdr>
            <w:top w:val="none" w:sz="0" w:space="0" w:color="auto"/>
            <w:left w:val="none" w:sz="0" w:space="0" w:color="auto"/>
            <w:bottom w:val="none" w:sz="0" w:space="0" w:color="auto"/>
            <w:right w:val="none" w:sz="0" w:space="0" w:color="auto"/>
          </w:divBdr>
        </w:div>
        <w:div w:id="1045713447">
          <w:marLeft w:val="0"/>
          <w:marRight w:val="0"/>
          <w:marTop w:val="0"/>
          <w:marBottom w:val="0"/>
          <w:divBdr>
            <w:top w:val="none" w:sz="0" w:space="0" w:color="auto"/>
            <w:left w:val="none" w:sz="0" w:space="0" w:color="auto"/>
            <w:bottom w:val="none" w:sz="0" w:space="0" w:color="auto"/>
            <w:right w:val="none" w:sz="0" w:space="0" w:color="auto"/>
          </w:divBdr>
        </w:div>
        <w:div w:id="1070956297">
          <w:marLeft w:val="0"/>
          <w:marRight w:val="0"/>
          <w:marTop w:val="0"/>
          <w:marBottom w:val="0"/>
          <w:divBdr>
            <w:top w:val="none" w:sz="0" w:space="0" w:color="auto"/>
            <w:left w:val="none" w:sz="0" w:space="0" w:color="auto"/>
            <w:bottom w:val="none" w:sz="0" w:space="0" w:color="auto"/>
            <w:right w:val="none" w:sz="0" w:space="0" w:color="auto"/>
          </w:divBdr>
        </w:div>
        <w:div w:id="1101687575">
          <w:marLeft w:val="0"/>
          <w:marRight w:val="0"/>
          <w:marTop w:val="0"/>
          <w:marBottom w:val="0"/>
          <w:divBdr>
            <w:top w:val="none" w:sz="0" w:space="0" w:color="auto"/>
            <w:left w:val="none" w:sz="0" w:space="0" w:color="auto"/>
            <w:bottom w:val="none" w:sz="0" w:space="0" w:color="auto"/>
            <w:right w:val="none" w:sz="0" w:space="0" w:color="auto"/>
          </w:divBdr>
        </w:div>
        <w:div w:id="1122656004">
          <w:marLeft w:val="0"/>
          <w:marRight w:val="0"/>
          <w:marTop w:val="0"/>
          <w:marBottom w:val="0"/>
          <w:divBdr>
            <w:top w:val="none" w:sz="0" w:space="0" w:color="auto"/>
            <w:left w:val="none" w:sz="0" w:space="0" w:color="auto"/>
            <w:bottom w:val="none" w:sz="0" w:space="0" w:color="auto"/>
            <w:right w:val="none" w:sz="0" w:space="0" w:color="auto"/>
          </w:divBdr>
        </w:div>
        <w:div w:id="1254163998">
          <w:marLeft w:val="0"/>
          <w:marRight w:val="0"/>
          <w:marTop w:val="0"/>
          <w:marBottom w:val="0"/>
          <w:divBdr>
            <w:top w:val="none" w:sz="0" w:space="0" w:color="auto"/>
            <w:left w:val="none" w:sz="0" w:space="0" w:color="auto"/>
            <w:bottom w:val="none" w:sz="0" w:space="0" w:color="auto"/>
            <w:right w:val="none" w:sz="0" w:space="0" w:color="auto"/>
          </w:divBdr>
        </w:div>
        <w:div w:id="1329599159">
          <w:marLeft w:val="0"/>
          <w:marRight w:val="0"/>
          <w:marTop w:val="0"/>
          <w:marBottom w:val="0"/>
          <w:divBdr>
            <w:top w:val="none" w:sz="0" w:space="0" w:color="auto"/>
            <w:left w:val="none" w:sz="0" w:space="0" w:color="auto"/>
            <w:bottom w:val="none" w:sz="0" w:space="0" w:color="auto"/>
            <w:right w:val="none" w:sz="0" w:space="0" w:color="auto"/>
          </w:divBdr>
        </w:div>
        <w:div w:id="1341392134">
          <w:marLeft w:val="0"/>
          <w:marRight w:val="0"/>
          <w:marTop w:val="0"/>
          <w:marBottom w:val="0"/>
          <w:divBdr>
            <w:top w:val="none" w:sz="0" w:space="0" w:color="auto"/>
            <w:left w:val="none" w:sz="0" w:space="0" w:color="auto"/>
            <w:bottom w:val="none" w:sz="0" w:space="0" w:color="auto"/>
            <w:right w:val="none" w:sz="0" w:space="0" w:color="auto"/>
          </w:divBdr>
        </w:div>
        <w:div w:id="1577519993">
          <w:marLeft w:val="0"/>
          <w:marRight w:val="0"/>
          <w:marTop w:val="0"/>
          <w:marBottom w:val="0"/>
          <w:divBdr>
            <w:top w:val="none" w:sz="0" w:space="0" w:color="auto"/>
            <w:left w:val="none" w:sz="0" w:space="0" w:color="auto"/>
            <w:bottom w:val="none" w:sz="0" w:space="0" w:color="auto"/>
            <w:right w:val="none" w:sz="0" w:space="0" w:color="auto"/>
          </w:divBdr>
        </w:div>
        <w:div w:id="1603535277">
          <w:marLeft w:val="0"/>
          <w:marRight w:val="0"/>
          <w:marTop w:val="0"/>
          <w:marBottom w:val="0"/>
          <w:divBdr>
            <w:top w:val="none" w:sz="0" w:space="0" w:color="auto"/>
            <w:left w:val="none" w:sz="0" w:space="0" w:color="auto"/>
            <w:bottom w:val="none" w:sz="0" w:space="0" w:color="auto"/>
            <w:right w:val="none" w:sz="0" w:space="0" w:color="auto"/>
          </w:divBdr>
        </w:div>
        <w:div w:id="1896040334">
          <w:marLeft w:val="0"/>
          <w:marRight w:val="0"/>
          <w:marTop w:val="0"/>
          <w:marBottom w:val="0"/>
          <w:divBdr>
            <w:top w:val="none" w:sz="0" w:space="0" w:color="auto"/>
            <w:left w:val="none" w:sz="0" w:space="0" w:color="auto"/>
            <w:bottom w:val="none" w:sz="0" w:space="0" w:color="auto"/>
            <w:right w:val="none" w:sz="0" w:space="0" w:color="auto"/>
          </w:divBdr>
        </w:div>
        <w:div w:id="2089426448">
          <w:marLeft w:val="0"/>
          <w:marRight w:val="0"/>
          <w:marTop w:val="0"/>
          <w:marBottom w:val="0"/>
          <w:divBdr>
            <w:top w:val="none" w:sz="0" w:space="0" w:color="auto"/>
            <w:left w:val="none" w:sz="0" w:space="0" w:color="auto"/>
            <w:bottom w:val="none" w:sz="0" w:space="0" w:color="auto"/>
            <w:right w:val="none" w:sz="0" w:space="0" w:color="auto"/>
          </w:divBdr>
        </w:div>
      </w:divsChild>
    </w:div>
    <w:div w:id="1755741712">
      <w:bodyDiv w:val="1"/>
      <w:marLeft w:val="0"/>
      <w:marRight w:val="0"/>
      <w:marTop w:val="0"/>
      <w:marBottom w:val="0"/>
      <w:divBdr>
        <w:top w:val="none" w:sz="0" w:space="0" w:color="auto"/>
        <w:left w:val="none" w:sz="0" w:space="0" w:color="auto"/>
        <w:bottom w:val="none" w:sz="0" w:space="0" w:color="auto"/>
        <w:right w:val="none" w:sz="0" w:space="0" w:color="auto"/>
      </w:divBdr>
    </w:div>
    <w:div w:id="1759011457">
      <w:bodyDiv w:val="1"/>
      <w:marLeft w:val="0"/>
      <w:marRight w:val="0"/>
      <w:marTop w:val="0"/>
      <w:marBottom w:val="0"/>
      <w:divBdr>
        <w:top w:val="none" w:sz="0" w:space="0" w:color="auto"/>
        <w:left w:val="none" w:sz="0" w:space="0" w:color="auto"/>
        <w:bottom w:val="none" w:sz="0" w:space="0" w:color="auto"/>
        <w:right w:val="none" w:sz="0" w:space="0" w:color="auto"/>
      </w:divBdr>
    </w:div>
    <w:div w:id="1759253616">
      <w:bodyDiv w:val="1"/>
      <w:marLeft w:val="0"/>
      <w:marRight w:val="0"/>
      <w:marTop w:val="0"/>
      <w:marBottom w:val="0"/>
      <w:divBdr>
        <w:top w:val="none" w:sz="0" w:space="0" w:color="auto"/>
        <w:left w:val="none" w:sz="0" w:space="0" w:color="auto"/>
        <w:bottom w:val="none" w:sz="0" w:space="0" w:color="auto"/>
        <w:right w:val="none" w:sz="0" w:space="0" w:color="auto"/>
      </w:divBdr>
    </w:div>
    <w:div w:id="1759793746">
      <w:bodyDiv w:val="1"/>
      <w:marLeft w:val="0"/>
      <w:marRight w:val="0"/>
      <w:marTop w:val="0"/>
      <w:marBottom w:val="0"/>
      <w:divBdr>
        <w:top w:val="none" w:sz="0" w:space="0" w:color="auto"/>
        <w:left w:val="none" w:sz="0" w:space="0" w:color="auto"/>
        <w:bottom w:val="none" w:sz="0" w:space="0" w:color="auto"/>
        <w:right w:val="none" w:sz="0" w:space="0" w:color="auto"/>
      </w:divBdr>
    </w:div>
    <w:div w:id="1760757401">
      <w:bodyDiv w:val="1"/>
      <w:marLeft w:val="0"/>
      <w:marRight w:val="0"/>
      <w:marTop w:val="0"/>
      <w:marBottom w:val="0"/>
      <w:divBdr>
        <w:top w:val="none" w:sz="0" w:space="0" w:color="auto"/>
        <w:left w:val="none" w:sz="0" w:space="0" w:color="auto"/>
        <w:bottom w:val="none" w:sz="0" w:space="0" w:color="auto"/>
        <w:right w:val="none" w:sz="0" w:space="0" w:color="auto"/>
      </w:divBdr>
      <w:divsChild>
        <w:div w:id="11495771">
          <w:marLeft w:val="0"/>
          <w:marRight w:val="0"/>
          <w:marTop w:val="0"/>
          <w:marBottom w:val="0"/>
          <w:divBdr>
            <w:top w:val="none" w:sz="0" w:space="0" w:color="auto"/>
            <w:left w:val="none" w:sz="0" w:space="0" w:color="auto"/>
            <w:bottom w:val="none" w:sz="0" w:space="0" w:color="auto"/>
            <w:right w:val="none" w:sz="0" w:space="0" w:color="auto"/>
          </w:divBdr>
          <w:divsChild>
            <w:div w:id="1421826514">
              <w:marLeft w:val="0"/>
              <w:marRight w:val="0"/>
              <w:marTop w:val="0"/>
              <w:marBottom w:val="0"/>
              <w:divBdr>
                <w:top w:val="none" w:sz="0" w:space="0" w:color="auto"/>
                <w:left w:val="none" w:sz="0" w:space="0" w:color="auto"/>
                <w:bottom w:val="none" w:sz="0" w:space="0" w:color="auto"/>
                <w:right w:val="none" w:sz="0" w:space="0" w:color="auto"/>
              </w:divBdr>
              <w:divsChild>
                <w:div w:id="1584141369">
                  <w:marLeft w:val="0"/>
                  <w:marRight w:val="0"/>
                  <w:marTop w:val="0"/>
                  <w:marBottom w:val="0"/>
                  <w:divBdr>
                    <w:top w:val="none" w:sz="0" w:space="0" w:color="auto"/>
                    <w:left w:val="none" w:sz="0" w:space="0" w:color="auto"/>
                    <w:bottom w:val="none" w:sz="0" w:space="0" w:color="auto"/>
                    <w:right w:val="none" w:sz="0" w:space="0" w:color="auto"/>
                  </w:divBdr>
                  <w:divsChild>
                    <w:div w:id="808061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7340955">
          <w:marLeft w:val="0"/>
          <w:marRight w:val="0"/>
          <w:marTop w:val="0"/>
          <w:marBottom w:val="0"/>
          <w:divBdr>
            <w:top w:val="none" w:sz="0" w:space="0" w:color="auto"/>
            <w:left w:val="none" w:sz="0" w:space="0" w:color="auto"/>
            <w:bottom w:val="none" w:sz="0" w:space="0" w:color="auto"/>
            <w:right w:val="none" w:sz="0" w:space="0" w:color="auto"/>
          </w:divBdr>
          <w:divsChild>
            <w:div w:id="1007559826">
              <w:marLeft w:val="0"/>
              <w:marRight w:val="0"/>
              <w:marTop w:val="0"/>
              <w:marBottom w:val="0"/>
              <w:divBdr>
                <w:top w:val="none" w:sz="0" w:space="0" w:color="auto"/>
                <w:left w:val="none" w:sz="0" w:space="0" w:color="auto"/>
                <w:bottom w:val="none" w:sz="0" w:space="0" w:color="auto"/>
                <w:right w:val="none" w:sz="0" w:space="0" w:color="auto"/>
              </w:divBdr>
              <w:divsChild>
                <w:div w:id="2073194185">
                  <w:marLeft w:val="0"/>
                  <w:marRight w:val="0"/>
                  <w:marTop w:val="0"/>
                  <w:marBottom w:val="0"/>
                  <w:divBdr>
                    <w:top w:val="none" w:sz="0" w:space="0" w:color="auto"/>
                    <w:left w:val="none" w:sz="0" w:space="0" w:color="auto"/>
                    <w:bottom w:val="none" w:sz="0" w:space="0" w:color="auto"/>
                    <w:right w:val="none" w:sz="0" w:space="0" w:color="auto"/>
                  </w:divBdr>
                  <w:divsChild>
                    <w:div w:id="7918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78848">
          <w:marLeft w:val="0"/>
          <w:marRight w:val="0"/>
          <w:marTop w:val="0"/>
          <w:marBottom w:val="0"/>
          <w:divBdr>
            <w:top w:val="none" w:sz="0" w:space="0" w:color="auto"/>
            <w:left w:val="none" w:sz="0" w:space="0" w:color="auto"/>
            <w:bottom w:val="none" w:sz="0" w:space="0" w:color="auto"/>
            <w:right w:val="none" w:sz="0" w:space="0" w:color="auto"/>
          </w:divBdr>
        </w:div>
      </w:divsChild>
    </w:div>
    <w:div w:id="1761870459">
      <w:bodyDiv w:val="1"/>
      <w:marLeft w:val="0"/>
      <w:marRight w:val="0"/>
      <w:marTop w:val="0"/>
      <w:marBottom w:val="0"/>
      <w:divBdr>
        <w:top w:val="none" w:sz="0" w:space="0" w:color="auto"/>
        <w:left w:val="none" w:sz="0" w:space="0" w:color="auto"/>
        <w:bottom w:val="none" w:sz="0" w:space="0" w:color="auto"/>
        <w:right w:val="none" w:sz="0" w:space="0" w:color="auto"/>
      </w:divBdr>
      <w:divsChild>
        <w:div w:id="484323054">
          <w:marLeft w:val="0"/>
          <w:marRight w:val="0"/>
          <w:marTop w:val="0"/>
          <w:marBottom w:val="0"/>
          <w:divBdr>
            <w:top w:val="none" w:sz="0" w:space="0" w:color="auto"/>
            <w:left w:val="none" w:sz="0" w:space="0" w:color="auto"/>
            <w:bottom w:val="none" w:sz="0" w:space="0" w:color="auto"/>
            <w:right w:val="none" w:sz="0" w:space="0" w:color="auto"/>
          </w:divBdr>
        </w:div>
        <w:div w:id="693582763">
          <w:marLeft w:val="0"/>
          <w:marRight w:val="0"/>
          <w:marTop w:val="0"/>
          <w:marBottom w:val="0"/>
          <w:divBdr>
            <w:top w:val="none" w:sz="0" w:space="0" w:color="auto"/>
            <w:left w:val="none" w:sz="0" w:space="0" w:color="auto"/>
            <w:bottom w:val="none" w:sz="0" w:space="0" w:color="auto"/>
            <w:right w:val="none" w:sz="0" w:space="0" w:color="auto"/>
          </w:divBdr>
          <w:divsChild>
            <w:div w:id="22703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874604">
      <w:bodyDiv w:val="1"/>
      <w:marLeft w:val="0"/>
      <w:marRight w:val="0"/>
      <w:marTop w:val="0"/>
      <w:marBottom w:val="0"/>
      <w:divBdr>
        <w:top w:val="none" w:sz="0" w:space="0" w:color="auto"/>
        <w:left w:val="none" w:sz="0" w:space="0" w:color="auto"/>
        <w:bottom w:val="none" w:sz="0" w:space="0" w:color="auto"/>
        <w:right w:val="none" w:sz="0" w:space="0" w:color="auto"/>
      </w:divBdr>
      <w:divsChild>
        <w:div w:id="43023855">
          <w:marLeft w:val="0"/>
          <w:marRight w:val="0"/>
          <w:marTop w:val="0"/>
          <w:marBottom w:val="0"/>
          <w:divBdr>
            <w:top w:val="none" w:sz="0" w:space="0" w:color="auto"/>
            <w:left w:val="none" w:sz="0" w:space="0" w:color="auto"/>
            <w:bottom w:val="none" w:sz="0" w:space="0" w:color="auto"/>
            <w:right w:val="none" w:sz="0" w:space="0" w:color="auto"/>
          </w:divBdr>
        </w:div>
        <w:div w:id="557058315">
          <w:marLeft w:val="0"/>
          <w:marRight w:val="0"/>
          <w:marTop w:val="0"/>
          <w:marBottom w:val="0"/>
          <w:divBdr>
            <w:top w:val="none" w:sz="0" w:space="0" w:color="auto"/>
            <w:left w:val="none" w:sz="0" w:space="0" w:color="auto"/>
            <w:bottom w:val="none" w:sz="0" w:space="0" w:color="auto"/>
            <w:right w:val="none" w:sz="0" w:space="0" w:color="auto"/>
          </w:divBdr>
        </w:div>
      </w:divsChild>
    </w:div>
    <w:div w:id="1761943839">
      <w:bodyDiv w:val="1"/>
      <w:marLeft w:val="0"/>
      <w:marRight w:val="0"/>
      <w:marTop w:val="0"/>
      <w:marBottom w:val="0"/>
      <w:divBdr>
        <w:top w:val="none" w:sz="0" w:space="0" w:color="auto"/>
        <w:left w:val="none" w:sz="0" w:space="0" w:color="auto"/>
        <w:bottom w:val="none" w:sz="0" w:space="0" w:color="auto"/>
        <w:right w:val="none" w:sz="0" w:space="0" w:color="auto"/>
      </w:divBdr>
    </w:div>
    <w:div w:id="1763066061">
      <w:bodyDiv w:val="1"/>
      <w:marLeft w:val="0"/>
      <w:marRight w:val="0"/>
      <w:marTop w:val="0"/>
      <w:marBottom w:val="0"/>
      <w:divBdr>
        <w:top w:val="none" w:sz="0" w:space="0" w:color="auto"/>
        <w:left w:val="none" w:sz="0" w:space="0" w:color="auto"/>
        <w:bottom w:val="none" w:sz="0" w:space="0" w:color="auto"/>
        <w:right w:val="none" w:sz="0" w:space="0" w:color="auto"/>
      </w:divBdr>
    </w:div>
    <w:div w:id="1763448129">
      <w:bodyDiv w:val="1"/>
      <w:marLeft w:val="0"/>
      <w:marRight w:val="0"/>
      <w:marTop w:val="0"/>
      <w:marBottom w:val="0"/>
      <w:divBdr>
        <w:top w:val="none" w:sz="0" w:space="0" w:color="auto"/>
        <w:left w:val="none" w:sz="0" w:space="0" w:color="auto"/>
        <w:bottom w:val="none" w:sz="0" w:space="0" w:color="auto"/>
        <w:right w:val="none" w:sz="0" w:space="0" w:color="auto"/>
      </w:divBdr>
    </w:div>
    <w:div w:id="1763918709">
      <w:bodyDiv w:val="1"/>
      <w:marLeft w:val="0"/>
      <w:marRight w:val="0"/>
      <w:marTop w:val="0"/>
      <w:marBottom w:val="0"/>
      <w:divBdr>
        <w:top w:val="none" w:sz="0" w:space="0" w:color="auto"/>
        <w:left w:val="none" w:sz="0" w:space="0" w:color="auto"/>
        <w:bottom w:val="none" w:sz="0" w:space="0" w:color="auto"/>
        <w:right w:val="none" w:sz="0" w:space="0" w:color="auto"/>
      </w:divBdr>
    </w:div>
    <w:div w:id="1764036623">
      <w:bodyDiv w:val="1"/>
      <w:marLeft w:val="0"/>
      <w:marRight w:val="0"/>
      <w:marTop w:val="0"/>
      <w:marBottom w:val="0"/>
      <w:divBdr>
        <w:top w:val="none" w:sz="0" w:space="0" w:color="auto"/>
        <w:left w:val="none" w:sz="0" w:space="0" w:color="auto"/>
        <w:bottom w:val="none" w:sz="0" w:space="0" w:color="auto"/>
        <w:right w:val="none" w:sz="0" w:space="0" w:color="auto"/>
      </w:divBdr>
      <w:divsChild>
        <w:div w:id="758331152">
          <w:marLeft w:val="0"/>
          <w:marRight w:val="0"/>
          <w:marTop w:val="0"/>
          <w:marBottom w:val="0"/>
          <w:divBdr>
            <w:top w:val="none" w:sz="0" w:space="0" w:color="auto"/>
            <w:left w:val="none" w:sz="0" w:space="0" w:color="auto"/>
            <w:bottom w:val="none" w:sz="0" w:space="0" w:color="auto"/>
            <w:right w:val="none" w:sz="0" w:space="0" w:color="auto"/>
          </w:divBdr>
        </w:div>
        <w:div w:id="1467162058">
          <w:marLeft w:val="0"/>
          <w:marRight w:val="0"/>
          <w:marTop w:val="0"/>
          <w:marBottom w:val="0"/>
          <w:divBdr>
            <w:top w:val="none" w:sz="0" w:space="0" w:color="auto"/>
            <w:left w:val="none" w:sz="0" w:space="0" w:color="auto"/>
            <w:bottom w:val="none" w:sz="0" w:space="0" w:color="auto"/>
            <w:right w:val="none" w:sz="0" w:space="0" w:color="auto"/>
          </w:divBdr>
        </w:div>
        <w:div w:id="1718041322">
          <w:marLeft w:val="0"/>
          <w:marRight w:val="0"/>
          <w:marTop w:val="0"/>
          <w:marBottom w:val="0"/>
          <w:divBdr>
            <w:top w:val="none" w:sz="0" w:space="0" w:color="auto"/>
            <w:left w:val="none" w:sz="0" w:space="0" w:color="auto"/>
            <w:bottom w:val="none" w:sz="0" w:space="0" w:color="auto"/>
            <w:right w:val="none" w:sz="0" w:space="0" w:color="auto"/>
          </w:divBdr>
        </w:div>
      </w:divsChild>
    </w:div>
    <w:div w:id="1764108749">
      <w:bodyDiv w:val="1"/>
      <w:marLeft w:val="0"/>
      <w:marRight w:val="0"/>
      <w:marTop w:val="0"/>
      <w:marBottom w:val="0"/>
      <w:divBdr>
        <w:top w:val="none" w:sz="0" w:space="0" w:color="auto"/>
        <w:left w:val="none" w:sz="0" w:space="0" w:color="auto"/>
        <w:bottom w:val="none" w:sz="0" w:space="0" w:color="auto"/>
        <w:right w:val="none" w:sz="0" w:space="0" w:color="auto"/>
      </w:divBdr>
    </w:div>
    <w:div w:id="1764911368">
      <w:bodyDiv w:val="1"/>
      <w:marLeft w:val="0"/>
      <w:marRight w:val="0"/>
      <w:marTop w:val="0"/>
      <w:marBottom w:val="0"/>
      <w:divBdr>
        <w:top w:val="none" w:sz="0" w:space="0" w:color="auto"/>
        <w:left w:val="none" w:sz="0" w:space="0" w:color="auto"/>
        <w:bottom w:val="none" w:sz="0" w:space="0" w:color="auto"/>
        <w:right w:val="none" w:sz="0" w:space="0" w:color="auto"/>
      </w:divBdr>
    </w:div>
    <w:div w:id="1765034065">
      <w:bodyDiv w:val="1"/>
      <w:marLeft w:val="0"/>
      <w:marRight w:val="0"/>
      <w:marTop w:val="0"/>
      <w:marBottom w:val="0"/>
      <w:divBdr>
        <w:top w:val="none" w:sz="0" w:space="0" w:color="auto"/>
        <w:left w:val="none" w:sz="0" w:space="0" w:color="auto"/>
        <w:bottom w:val="none" w:sz="0" w:space="0" w:color="auto"/>
        <w:right w:val="none" w:sz="0" w:space="0" w:color="auto"/>
      </w:divBdr>
      <w:divsChild>
        <w:div w:id="1694382407">
          <w:marLeft w:val="0"/>
          <w:marRight w:val="0"/>
          <w:marTop w:val="0"/>
          <w:marBottom w:val="0"/>
          <w:divBdr>
            <w:top w:val="none" w:sz="0" w:space="0" w:color="auto"/>
            <w:left w:val="none" w:sz="0" w:space="0" w:color="auto"/>
            <w:bottom w:val="none" w:sz="0" w:space="0" w:color="auto"/>
            <w:right w:val="none" w:sz="0" w:space="0" w:color="auto"/>
          </w:divBdr>
        </w:div>
      </w:divsChild>
    </w:div>
    <w:div w:id="1765146801">
      <w:bodyDiv w:val="1"/>
      <w:marLeft w:val="0"/>
      <w:marRight w:val="0"/>
      <w:marTop w:val="0"/>
      <w:marBottom w:val="0"/>
      <w:divBdr>
        <w:top w:val="none" w:sz="0" w:space="0" w:color="auto"/>
        <w:left w:val="none" w:sz="0" w:space="0" w:color="auto"/>
        <w:bottom w:val="none" w:sz="0" w:space="0" w:color="auto"/>
        <w:right w:val="none" w:sz="0" w:space="0" w:color="auto"/>
      </w:divBdr>
    </w:div>
    <w:div w:id="1765684970">
      <w:bodyDiv w:val="1"/>
      <w:marLeft w:val="0"/>
      <w:marRight w:val="0"/>
      <w:marTop w:val="0"/>
      <w:marBottom w:val="0"/>
      <w:divBdr>
        <w:top w:val="none" w:sz="0" w:space="0" w:color="auto"/>
        <w:left w:val="none" w:sz="0" w:space="0" w:color="auto"/>
        <w:bottom w:val="none" w:sz="0" w:space="0" w:color="auto"/>
        <w:right w:val="none" w:sz="0" w:space="0" w:color="auto"/>
      </w:divBdr>
      <w:divsChild>
        <w:div w:id="1642953195">
          <w:marLeft w:val="0"/>
          <w:marRight w:val="0"/>
          <w:marTop w:val="0"/>
          <w:marBottom w:val="0"/>
          <w:divBdr>
            <w:top w:val="none" w:sz="0" w:space="0" w:color="auto"/>
            <w:left w:val="none" w:sz="0" w:space="0" w:color="auto"/>
            <w:bottom w:val="none" w:sz="0" w:space="0" w:color="auto"/>
            <w:right w:val="none" w:sz="0" w:space="0" w:color="auto"/>
          </w:divBdr>
          <w:divsChild>
            <w:div w:id="95656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421243">
      <w:bodyDiv w:val="1"/>
      <w:marLeft w:val="0"/>
      <w:marRight w:val="0"/>
      <w:marTop w:val="0"/>
      <w:marBottom w:val="0"/>
      <w:divBdr>
        <w:top w:val="none" w:sz="0" w:space="0" w:color="auto"/>
        <w:left w:val="none" w:sz="0" w:space="0" w:color="auto"/>
        <w:bottom w:val="none" w:sz="0" w:space="0" w:color="auto"/>
        <w:right w:val="none" w:sz="0" w:space="0" w:color="auto"/>
      </w:divBdr>
    </w:div>
    <w:div w:id="1766532812">
      <w:bodyDiv w:val="1"/>
      <w:marLeft w:val="0"/>
      <w:marRight w:val="0"/>
      <w:marTop w:val="0"/>
      <w:marBottom w:val="0"/>
      <w:divBdr>
        <w:top w:val="none" w:sz="0" w:space="0" w:color="auto"/>
        <w:left w:val="none" w:sz="0" w:space="0" w:color="auto"/>
        <w:bottom w:val="none" w:sz="0" w:space="0" w:color="auto"/>
        <w:right w:val="none" w:sz="0" w:space="0" w:color="auto"/>
      </w:divBdr>
      <w:divsChild>
        <w:div w:id="2073656715">
          <w:marLeft w:val="0"/>
          <w:marRight w:val="0"/>
          <w:marTop w:val="0"/>
          <w:marBottom w:val="0"/>
          <w:divBdr>
            <w:top w:val="none" w:sz="0" w:space="0" w:color="auto"/>
            <w:left w:val="none" w:sz="0" w:space="0" w:color="auto"/>
            <w:bottom w:val="none" w:sz="0" w:space="0" w:color="auto"/>
            <w:right w:val="none" w:sz="0" w:space="0" w:color="auto"/>
          </w:divBdr>
        </w:div>
        <w:div w:id="2014334920">
          <w:marLeft w:val="0"/>
          <w:marRight w:val="0"/>
          <w:marTop w:val="0"/>
          <w:marBottom w:val="0"/>
          <w:divBdr>
            <w:top w:val="none" w:sz="0" w:space="0" w:color="auto"/>
            <w:left w:val="none" w:sz="0" w:space="0" w:color="auto"/>
            <w:bottom w:val="none" w:sz="0" w:space="0" w:color="auto"/>
            <w:right w:val="none" w:sz="0" w:space="0" w:color="auto"/>
          </w:divBdr>
        </w:div>
        <w:div w:id="1387070468">
          <w:marLeft w:val="0"/>
          <w:marRight w:val="0"/>
          <w:marTop w:val="0"/>
          <w:marBottom w:val="0"/>
          <w:divBdr>
            <w:top w:val="none" w:sz="0" w:space="0" w:color="auto"/>
            <w:left w:val="none" w:sz="0" w:space="0" w:color="auto"/>
            <w:bottom w:val="none" w:sz="0" w:space="0" w:color="auto"/>
            <w:right w:val="none" w:sz="0" w:space="0" w:color="auto"/>
          </w:divBdr>
        </w:div>
        <w:div w:id="298876102">
          <w:marLeft w:val="0"/>
          <w:marRight w:val="0"/>
          <w:marTop w:val="0"/>
          <w:marBottom w:val="0"/>
          <w:divBdr>
            <w:top w:val="none" w:sz="0" w:space="0" w:color="auto"/>
            <w:left w:val="none" w:sz="0" w:space="0" w:color="auto"/>
            <w:bottom w:val="none" w:sz="0" w:space="0" w:color="auto"/>
            <w:right w:val="none" w:sz="0" w:space="0" w:color="auto"/>
          </w:divBdr>
        </w:div>
        <w:div w:id="1879588864">
          <w:marLeft w:val="0"/>
          <w:marRight w:val="0"/>
          <w:marTop w:val="0"/>
          <w:marBottom w:val="0"/>
          <w:divBdr>
            <w:top w:val="none" w:sz="0" w:space="0" w:color="auto"/>
            <w:left w:val="none" w:sz="0" w:space="0" w:color="auto"/>
            <w:bottom w:val="none" w:sz="0" w:space="0" w:color="auto"/>
            <w:right w:val="none" w:sz="0" w:space="0" w:color="auto"/>
          </w:divBdr>
        </w:div>
        <w:div w:id="1794397146">
          <w:marLeft w:val="0"/>
          <w:marRight w:val="0"/>
          <w:marTop w:val="0"/>
          <w:marBottom w:val="0"/>
          <w:divBdr>
            <w:top w:val="none" w:sz="0" w:space="0" w:color="auto"/>
            <w:left w:val="none" w:sz="0" w:space="0" w:color="auto"/>
            <w:bottom w:val="none" w:sz="0" w:space="0" w:color="auto"/>
            <w:right w:val="none" w:sz="0" w:space="0" w:color="auto"/>
          </w:divBdr>
        </w:div>
        <w:div w:id="2070300421">
          <w:marLeft w:val="0"/>
          <w:marRight w:val="0"/>
          <w:marTop w:val="0"/>
          <w:marBottom w:val="0"/>
          <w:divBdr>
            <w:top w:val="none" w:sz="0" w:space="0" w:color="auto"/>
            <w:left w:val="none" w:sz="0" w:space="0" w:color="auto"/>
            <w:bottom w:val="none" w:sz="0" w:space="0" w:color="auto"/>
            <w:right w:val="none" w:sz="0" w:space="0" w:color="auto"/>
          </w:divBdr>
        </w:div>
        <w:div w:id="954563102">
          <w:marLeft w:val="0"/>
          <w:marRight w:val="0"/>
          <w:marTop w:val="0"/>
          <w:marBottom w:val="0"/>
          <w:divBdr>
            <w:top w:val="none" w:sz="0" w:space="0" w:color="auto"/>
            <w:left w:val="none" w:sz="0" w:space="0" w:color="auto"/>
            <w:bottom w:val="none" w:sz="0" w:space="0" w:color="auto"/>
            <w:right w:val="none" w:sz="0" w:space="0" w:color="auto"/>
          </w:divBdr>
        </w:div>
        <w:div w:id="220754406">
          <w:marLeft w:val="0"/>
          <w:marRight w:val="0"/>
          <w:marTop w:val="0"/>
          <w:marBottom w:val="0"/>
          <w:divBdr>
            <w:top w:val="none" w:sz="0" w:space="0" w:color="auto"/>
            <w:left w:val="none" w:sz="0" w:space="0" w:color="auto"/>
            <w:bottom w:val="none" w:sz="0" w:space="0" w:color="auto"/>
            <w:right w:val="none" w:sz="0" w:space="0" w:color="auto"/>
          </w:divBdr>
        </w:div>
        <w:div w:id="702679090">
          <w:marLeft w:val="0"/>
          <w:marRight w:val="0"/>
          <w:marTop w:val="0"/>
          <w:marBottom w:val="0"/>
          <w:divBdr>
            <w:top w:val="none" w:sz="0" w:space="0" w:color="auto"/>
            <w:left w:val="none" w:sz="0" w:space="0" w:color="auto"/>
            <w:bottom w:val="none" w:sz="0" w:space="0" w:color="auto"/>
            <w:right w:val="none" w:sz="0" w:space="0" w:color="auto"/>
          </w:divBdr>
        </w:div>
        <w:div w:id="1847748135">
          <w:marLeft w:val="0"/>
          <w:marRight w:val="0"/>
          <w:marTop w:val="0"/>
          <w:marBottom w:val="0"/>
          <w:divBdr>
            <w:top w:val="none" w:sz="0" w:space="0" w:color="auto"/>
            <w:left w:val="none" w:sz="0" w:space="0" w:color="auto"/>
            <w:bottom w:val="none" w:sz="0" w:space="0" w:color="auto"/>
            <w:right w:val="none" w:sz="0" w:space="0" w:color="auto"/>
          </w:divBdr>
        </w:div>
        <w:div w:id="15160256">
          <w:marLeft w:val="0"/>
          <w:marRight w:val="0"/>
          <w:marTop w:val="0"/>
          <w:marBottom w:val="0"/>
          <w:divBdr>
            <w:top w:val="none" w:sz="0" w:space="0" w:color="auto"/>
            <w:left w:val="none" w:sz="0" w:space="0" w:color="auto"/>
            <w:bottom w:val="none" w:sz="0" w:space="0" w:color="auto"/>
            <w:right w:val="none" w:sz="0" w:space="0" w:color="auto"/>
          </w:divBdr>
        </w:div>
        <w:div w:id="429198927">
          <w:marLeft w:val="0"/>
          <w:marRight w:val="0"/>
          <w:marTop w:val="0"/>
          <w:marBottom w:val="0"/>
          <w:divBdr>
            <w:top w:val="none" w:sz="0" w:space="0" w:color="auto"/>
            <w:left w:val="none" w:sz="0" w:space="0" w:color="auto"/>
            <w:bottom w:val="none" w:sz="0" w:space="0" w:color="auto"/>
            <w:right w:val="none" w:sz="0" w:space="0" w:color="auto"/>
          </w:divBdr>
        </w:div>
        <w:div w:id="1937207698">
          <w:marLeft w:val="0"/>
          <w:marRight w:val="0"/>
          <w:marTop w:val="0"/>
          <w:marBottom w:val="0"/>
          <w:divBdr>
            <w:top w:val="none" w:sz="0" w:space="0" w:color="auto"/>
            <w:left w:val="none" w:sz="0" w:space="0" w:color="auto"/>
            <w:bottom w:val="none" w:sz="0" w:space="0" w:color="auto"/>
            <w:right w:val="none" w:sz="0" w:space="0" w:color="auto"/>
          </w:divBdr>
        </w:div>
        <w:div w:id="287048168">
          <w:marLeft w:val="0"/>
          <w:marRight w:val="0"/>
          <w:marTop w:val="0"/>
          <w:marBottom w:val="0"/>
          <w:divBdr>
            <w:top w:val="none" w:sz="0" w:space="0" w:color="auto"/>
            <w:left w:val="none" w:sz="0" w:space="0" w:color="auto"/>
            <w:bottom w:val="none" w:sz="0" w:space="0" w:color="auto"/>
            <w:right w:val="none" w:sz="0" w:space="0" w:color="auto"/>
          </w:divBdr>
        </w:div>
        <w:div w:id="722021031">
          <w:marLeft w:val="0"/>
          <w:marRight w:val="0"/>
          <w:marTop w:val="0"/>
          <w:marBottom w:val="0"/>
          <w:divBdr>
            <w:top w:val="none" w:sz="0" w:space="0" w:color="auto"/>
            <w:left w:val="none" w:sz="0" w:space="0" w:color="auto"/>
            <w:bottom w:val="none" w:sz="0" w:space="0" w:color="auto"/>
            <w:right w:val="none" w:sz="0" w:space="0" w:color="auto"/>
          </w:divBdr>
        </w:div>
      </w:divsChild>
    </w:div>
    <w:div w:id="1766806981">
      <w:bodyDiv w:val="1"/>
      <w:marLeft w:val="0"/>
      <w:marRight w:val="0"/>
      <w:marTop w:val="0"/>
      <w:marBottom w:val="0"/>
      <w:divBdr>
        <w:top w:val="none" w:sz="0" w:space="0" w:color="auto"/>
        <w:left w:val="none" w:sz="0" w:space="0" w:color="auto"/>
        <w:bottom w:val="none" w:sz="0" w:space="0" w:color="auto"/>
        <w:right w:val="none" w:sz="0" w:space="0" w:color="auto"/>
      </w:divBdr>
    </w:div>
    <w:div w:id="1767649994">
      <w:bodyDiv w:val="1"/>
      <w:marLeft w:val="0"/>
      <w:marRight w:val="0"/>
      <w:marTop w:val="0"/>
      <w:marBottom w:val="0"/>
      <w:divBdr>
        <w:top w:val="none" w:sz="0" w:space="0" w:color="auto"/>
        <w:left w:val="none" w:sz="0" w:space="0" w:color="auto"/>
        <w:bottom w:val="none" w:sz="0" w:space="0" w:color="auto"/>
        <w:right w:val="none" w:sz="0" w:space="0" w:color="auto"/>
      </w:divBdr>
    </w:div>
    <w:div w:id="1768036147">
      <w:bodyDiv w:val="1"/>
      <w:marLeft w:val="0"/>
      <w:marRight w:val="0"/>
      <w:marTop w:val="0"/>
      <w:marBottom w:val="0"/>
      <w:divBdr>
        <w:top w:val="none" w:sz="0" w:space="0" w:color="auto"/>
        <w:left w:val="none" w:sz="0" w:space="0" w:color="auto"/>
        <w:bottom w:val="none" w:sz="0" w:space="0" w:color="auto"/>
        <w:right w:val="none" w:sz="0" w:space="0" w:color="auto"/>
      </w:divBdr>
      <w:divsChild>
        <w:div w:id="612638788">
          <w:marLeft w:val="0"/>
          <w:marRight w:val="0"/>
          <w:marTop w:val="0"/>
          <w:marBottom w:val="0"/>
          <w:divBdr>
            <w:top w:val="none" w:sz="0" w:space="0" w:color="auto"/>
            <w:left w:val="none" w:sz="0" w:space="0" w:color="auto"/>
            <w:bottom w:val="none" w:sz="0" w:space="0" w:color="auto"/>
            <w:right w:val="none" w:sz="0" w:space="0" w:color="auto"/>
          </w:divBdr>
        </w:div>
      </w:divsChild>
    </w:div>
    <w:div w:id="1769422863">
      <w:bodyDiv w:val="1"/>
      <w:marLeft w:val="0"/>
      <w:marRight w:val="0"/>
      <w:marTop w:val="0"/>
      <w:marBottom w:val="0"/>
      <w:divBdr>
        <w:top w:val="none" w:sz="0" w:space="0" w:color="auto"/>
        <w:left w:val="none" w:sz="0" w:space="0" w:color="auto"/>
        <w:bottom w:val="none" w:sz="0" w:space="0" w:color="auto"/>
        <w:right w:val="none" w:sz="0" w:space="0" w:color="auto"/>
      </w:divBdr>
    </w:div>
    <w:div w:id="1769423024">
      <w:bodyDiv w:val="1"/>
      <w:marLeft w:val="0"/>
      <w:marRight w:val="0"/>
      <w:marTop w:val="0"/>
      <w:marBottom w:val="0"/>
      <w:divBdr>
        <w:top w:val="none" w:sz="0" w:space="0" w:color="auto"/>
        <w:left w:val="none" w:sz="0" w:space="0" w:color="auto"/>
        <w:bottom w:val="none" w:sz="0" w:space="0" w:color="auto"/>
        <w:right w:val="none" w:sz="0" w:space="0" w:color="auto"/>
      </w:divBdr>
    </w:div>
    <w:div w:id="1769808059">
      <w:bodyDiv w:val="1"/>
      <w:marLeft w:val="0"/>
      <w:marRight w:val="0"/>
      <w:marTop w:val="0"/>
      <w:marBottom w:val="0"/>
      <w:divBdr>
        <w:top w:val="none" w:sz="0" w:space="0" w:color="auto"/>
        <w:left w:val="none" w:sz="0" w:space="0" w:color="auto"/>
        <w:bottom w:val="none" w:sz="0" w:space="0" w:color="auto"/>
        <w:right w:val="none" w:sz="0" w:space="0" w:color="auto"/>
      </w:divBdr>
    </w:div>
    <w:div w:id="1771274067">
      <w:bodyDiv w:val="1"/>
      <w:marLeft w:val="0"/>
      <w:marRight w:val="0"/>
      <w:marTop w:val="0"/>
      <w:marBottom w:val="0"/>
      <w:divBdr>
        <w:top w:val="none" w:sz="0" w:space="0" w:color="auto"/>
        <w:left w:val="none" w:sz="0" w:space="0" w:color="auto"/>
        <w:bottom w:val="none" w:sz="0" w:space="0" w:color="auto"/>
        <w:right w:val="none" w:sz="0" w:space="0" w:color="auto"/>
      </w:divBdr>
    </w:div>
    <w:div w:id="1771776369">
      <w:bodyDiv w:val="1"/>
      <w:marLeft w:val="0"/>
      <w:marRight w:val="0"/>
      <w:marTop w:val="0"/>
      <w:marBottom w:val="0"/>
      <w:divBdr>
        <w:top w:val="none" w:sz="0" w:space="0" w:color="auto"/>
        <w:left w:val="none" w:sz="0" w:space="0" w:color="auto"/>
        <w:bottom w:val="none" w:sz="0" w:space="0" w:color="auto"/>
        <w:right w:val="none" w:sz="0" w:space="0" w:color="auto"/>
      </w:divBdr>
    </w:div>
    <w:div w:id="1772116998">
      <w:bodyDiv w:val="1"/>
      <w:marLeft w:val="0"/>
      <w:marRight w:val="0"/>
      <w:marTop w:val="0"/>
      <w:marBottom w:val="0"/>
      <w:divBdr>
        <w:top w:val="none" w:sz="0" w:space="0" w:color="auto"/>
        <w:left w:val="none" w:sz="0" w:space="0" w:color="auto"/>
        <w:bottom w:val="none" w:sz="0" w:space="0" w:color="auto"/>
        <w:right w:val="none" w:sz="0" w:space="0" w:color="auto"/>
      </w:divBdr>
      <w:divsChild>
        <w:div w:id="1769034800">
          <w:marLeft w:val="0"/>
          <w:marRight w:val="0"/>
          <w:marTop w:val="0"/>
          <w:marBottom w:val="0"/>
          <w:divBdr>
            <w:top w:val="none" w:sz="0" w:space="0" w:color="auto"/>
            <w:left w:val="none" w:sz="0" w:space="0" w:color="auto"/>
            <w:bottom w:val="none" w:sz="0" w:space="0" w:color="auto"/>
            <w:right w:val="none" w:sz="0" w:space="0" w:color="auto"/>
          </w:divBdr>
        </w:div>
      </w:divsChild>
    </w:div>
    <w:div w:id="1772357056">
      <w:bodyDiv w:val="1"/>
      <w:marLeft w:val="0"/>
      <w:marRight w:val="0"/>
      <w:marTop w:val="0"/>
      <w:marBottom w:val="0"/>
      <w:divBdr>
        <w:top w:val="none" w:sz="0" w:space="0" w:color="auto"/>
        <w:left w:val="none" w:sz="0" w:space="0" w:color="auto"/>
        <w:bottom w:val="none" w:sz="0" w:space="0" w:color="auto"/>
        <w:right w:val="none" w:sz="0" w:space="0" w:color="auto"/>
      </w:divBdr>
    </w:div>
    <w:div w:id="1772629628">
      <w:bodyDiv w:val="1"/>
      <w:marLeft w:val="0"/>
      <w:marRight w:val="0"/>
      <w:marTop w:val="0"/>
      <w:marBottom w:val="0"/>
      <w:divBdr>
        <w:top w:val="none" w:sz="0" w:space="0" w:color="auto"/>
        <w:left w:val="none" w:sz="0" w:space="0" w:color="auto"/>
        <w:bottom w:val="none" w:sz="0" w:space="0" w:color="auto"/>
        <w:right w:val="none" w:sz="0" w:space="0" w:color="auto"/>
      </w:divBdr>
    </w:div>
    <w:div w:id="1773893786">
      <w:bodyDiv w:val="1"/>
      <w:marLeft w:val="0"/>
      <w:marRight w:val="0"/>
      <w:marTop w:val="0"/>
      <w:marBottom w:val="0"/>
      <w:divBdr>
        <w:top w:val="none" w:sz="0" w:space="0" w:color="auto"/>
        <w:left w:val="none" w:sz="0" w:space="0" w:color="auto"/>
        <w:bottom w:val="none" w:sz="0" w:space="0" w:color="auto"/>
        <w:right w:val="none" w:sz="0" w:space="0" w:color="auto"/>
      </w:divBdr>
    </w:div>
    <w:div w:id="1774478251">
      <w:bodyDiv w:val="1"/>
      <w:marLeft w:val="0"/>
      <w:marRight w:val="0"/>
      <w:marTop w:val="0"/>
      <w:marBottom w:val="0"/>
      <w:divBdr>
        <w:top w:val="none" w:sz="0" w:space="0" w:color="auto"/>
        <w:left w:val="none" w:sz="0" w:space="0" w:color="auto"/>
        <w:bottom w:val="none" w:sz="0" w:space="0" w:color="auto"/>
        <w:right w:val="none" w:sz="0" w:space="0" w:color="auto"/>
      </w:divBdr>
    </w:div>
    <w:div w:id="1774520767">
      <w:bodyDiv w:val="1"/>
      <w:marLeft w:val="0"/>
      <w:marRight w:val="0"/>
      <w:marTop w:val="0"/>
      <w:marBottom w:val="0"/>
      <w:divBdr>
        <w:top w:val="none" w:sz="0" w:space="0" w:color="auto"/>
        <w:left w:val="none" w:sz="0" w:space="0" w:color="auto"/>
        <w:bottom w:val="none" w:sz="0" w:space="0" w:color="auto"/>
        <w:right w:val="none" w:sz="0" w:space="0" w:color="auto"/>
      </w:divBdr>
    </w:div>
    <w:div w:id="1774667644">
      <w:bodyDiv w:val="1"/>
      <w:marLeft w:val="0"/>
      <w:marRight w:val="0"/>
      <w:marTop w:val="0"/>
      <w:marBottom w:val="0"/>
      <w:divBdr>
        <w:top w:val="none" w:sz="0" w:space="0" w:color="auto"/>
        <w:left w:val="none" w:sz="0" w:space="0" w:color="auto"/>
        <w:bottom w:val="none" w:sz="0" w:space="0" w:color="auto"/>
        <w:right w:val="none" w:sz="0" w:space="0" w:color="auto"/>
      </w:divBdr>
      <w:divsChild>
        <w:div w:id="131097783">
          <w:marLeft w:val="0"/>
          <w:marRight w:val="0"/>
          <w:marTop w:val="0"/>
          <w:marBottom w:val="0"/>
          <w:divBdr>
            <w:top w:val="none" w:sz="0" w:space="0" w:color="auto"/>
            <w:left w:val="none" w:sz="0" w:space="0" w:color="auto"/>
            <w:bottom w:val="none" w:sz="0" w:space="0" w:color="auto"/>
            <w:right w:val="none" w:sz="0" w:space="0" w:color="auto"/>
          </w:divBdr>
        </w:div>
        <w:div w:id="1522279866">
          <w:marLeft w:val="0"/>
          <w:marRight w:val="0"/>
          <w:marTop w:val="0"/>
          <w:marBottom w:val="0"/>
          <w:divBdr>
            <w:top w:val="none" w:sz="0" w:space="0" w:color="auto"/>
            <w:left w:val="none" w:sz="0" w:space="0" w:color="auto"/>
            <w:bottom w:val="none" w:sz="0" w:space="0" w:color="auto"/>
            <w:right w:val="none" w:sz="0" w:space="0" w:color="auto"/>
          </w:divBdr>
        </w:div>
        <w:div w:id="1877690879">
          <w:marLeft w:val="0"/>
          <w:marRight w:val="0"/>
          <w:marTop w:val="0"/>
          <w:marBottom w:val="0"/>
          <w:divBdr>
            <w:top w:val="none" w:sz="0" w:space="0" w:color="auto"/>
            <w:left w:val="none" w:sz="0" w:space="0" w:color="auto"/>
            <w:bottom w:val="none" w:sz="0" w:space="0" w:color="auto"/>
            <w:right w:val="none" w:sz="0" w:space="0" w:color="auto"/>
          </w:divBdr>
        </w:div>
        <w:div w:id="1908346024">
          <w:marLeft w:val="0"/>
          <w:marRight w:val="0"/>
          <w:marTop w:val="0"/>
          <w:marBottom w:val="0"/>
          <w:divBdr>
            <w:top w:val="none" w:sz="0" w:space="0" w:color="auto"/>
            <w:left w:val="none" w:sz="0" w:space="0" w:color="auto"/>
            <w:bottom w:val="none" w:sz="0" w:space="0" w:color="auto"/>
            <w:right w:val="none" w:sz="0" w:space="0" w:color="auto"/>
          </w:divBdr>
        </w:div>
      </w:divsChild>
    </w:div>
    <w:div w:id="1775246390">
      <w:bodyDiv w:val="1"/>
      <w:marLeft w:val="0"/>
      <w:marRight w:val="0"/>
      <w:marTop w:val="0"/>
      <w:marBottom w:val="0"/>
      <w:divBdr>
        <w:top w:val="none" w:sz="0" w:space="0" w:color="auto"/>
        <w:left w:val="none" w:sz="0" w:space="0" w:color="auto"/>
        <w:bottom w:val="none" w:sz="0" w:space="0" w:color="auto"/>
        <w:right w:val="none" w:sz="0" w:space="0" w:color="auto"/>
      </w:divBdr>
    </w:div>
    <w:div w:id="1775325024">
      <w:bodyDiv w:val="1"/>
      <w:marLeft w:val="0"/>
      <w:marRight w:val="0"/>
      <w:marTop w:val="0"/>
      <w:marBottom w:val="0"/>
      <w:divBdr>
        <w:top w:val="none" w:sz="0" w:space="0" w:color="auto"/>
        <w:left w:val="none" w:sz="0" w:space="0" w:color="auto"/>
        <w:bottom w:val="none" w:sz="0" w:space="0" w:color="auto"/>
        <w:right w:val="none" w:sz="0" w:space="0" w:color="auto"/>
      </w:divBdr>
    </w:div>
    <w:div w:id="1775440481">
      <w:bodyDiv w:val="1"/>
      <w:marLeft w:val="0"/>
      <w:marRight w:val="0"/>
      <w:marTop w:val="0"/>
      <w:marBottom w:val="0"/>
      <w:divBdr>
        <w:top w:val="none" w:sz="0" w:space="0" w:color="auto"/>
        <w:left w:val="none" w:sz="0" w:space="0" w:color="auto"/>
        <w:bottom w:val="none" w:sz="0" w:space="0" w:color="auto"/>
        <w:right w:val="none" w:sz="0" w:space="0" w:color="auto"/>
      </w:divBdr>
    </w:div>
    <w:div w:id="1776440449">
      <w:bodyDiv w:val="1"/>
      <w:marLeft w:val="0"/>
      <w:marRight w:val="0"/>
      <w:marTop w:val="0"/>
      <w:marBottom w:val="0"/>
      <w:divBdr>
        <w:top w:val="none" w:sz="0" w:space="0" w:color="auto"/>
        <w:left w:val="none" w:sz="0" w:space="0" w:color="auto"/>
        <w:bottom w:val="none" w:sz="0" w:space="0" w:color="auto"/>
        <w:right w:val="none" w:sz="0" w:space="0" w:color="auto"/>
      </w:divBdr>
    </w:div>
    <w:div w:id="1777170904">
      <w:bodyDiv w:val="1"/>
      <w:marLeft w:val="0"/>
      <w:marRight w:val="0"/>
      <w:marTop w:val="0"/>
      <w:marBottom w:val="0"/>
      <w:divBdr>
        <w:top w:val="none" w:sz="0" w:space="0" w:color="auto"/>
        <w:left w:val="none" w:sz="0" w:space="0" w:color="auto"/>
        <w:bottom w:val="none" w:sz="0" w:space="0" w:color="auto"/>
        <w:right w:val="none" w:sz="0" w:space="0" w:color="auto"/>
      </w:divBdr>
    </w:div>
    <w:div w:id="1777478423">
      <w:bodyDiv w:val="1"/>
      <w:marLeft w:val="0"/>
      <w:marRight w:val="0"/>
      <w:marTop w:val="0"/>
      <w:marBottom w:val="0"/>
      <w:divBdr>
        <w:top w:val="none" w:sz="0" w:space="0" w:color="auto"/>
        <w:left w:val="none" w:sz="0" w:space="0" w:color="auto"/>
        <w:bottom w:val="none" w:sz="0" w:space="0" w:color="auto"/>
        <w:right w:val="none" w:sz="0" w:space="0" w:color="auto"/>
      </w:divBdr>
    </w:div>
    <w:div w:id="1777752491">
      <w:bodyDiv w:val="1"/>
      <w:marLeft w:val="0"/>
      <w:marRight w:val="0"/>
      <w:marTop w:val="0"/>
      <w:marBottom w:val="0"/>
      <w:divBdr>
        <w:top w:val="none" w:sz="0" w:space="0" w:color="auto"/>
        <w:left w:val="none" w:sz="0" w:space="0" w:color="auto"/>
        <w:bottom w:val="none" w:sz="0" w:space="0" w:color="auto"/>
        <w:right w:val="none" w:sz="0" w:space="0" w:color="auto"/>
      </w:divBdr>
      <w:divsChild>
        <w:div w:id="326061122">
          <w:marLeft w:val="0"/>
          <w:marRight w:val="0"/>
          <w:marTop w:val="0"/>
          <w:marBottom w:val="0"/>
          <w:divBdr>
            <w:top w:val="none" w:sz="0" w:space="0" w:color="auto"/>
            <w:left w:val="none" w:sz="0" w:space="0" w:color="auto"/>
            <w:bottom w:val="none" w:sz="0" w:space="0" w:color="auto"/>
            <w:right w:val="none" w:sz="0" w:space="0" w:color="auto"/>
          </w:divBdr>
        </w:div>
        <w:div w:id="558786671">
          <w:marLeft w:val="0"/>
          <w:marRight w:val="0"/>
          <w:marTop w:val="0"/>
          <w:marBottom w:val="0"/>
          <w:divBdr>
            <w:top w:val="none" w:sz="0" w:space="0" w:color="auto"/>
            <w:left w:val="none" w:sz="0" w:space="0" w:color="auto"/>
            <w:bottom w:val="none" w:sz="0" w:space="0" w:color="auto"/>
            <w:right w:val="none" w:sz="0" w:space="0" w:color="auto"/>
          </w:divBdr>
        </w:div>
        <w:div w:id="589432237">
          <w:marLeft w:val="0"/>
          <w:marRight w:val="0"/>
          <w:marTop w:val="0"/>
          <w:marBottom w:val="0"/>
          <w:divBdr>
            <w:top w:val="none" w:sz="0" w:space="0" w:color="auto"/>
            <w:left w:val="none" w:sz="0" w:space="0" w:color="auto"/>
            <w:bottom w:val="none" w:sz="0" w:space="0" w:color="auto"/>
            <w:right w:val="none" w:sz="0" w:space="0" w:color="auto"/>
          </w:divBdr>
        </w:div>
        <w:div w:id="1456369368">
          <w:marLeft w:val="0"/>
          <w:marRight w:val="0"/>
          <w:marTop w:val="0"/>
          <w:marBottom w:val="0"/>
          <w:divBdr>
            <w:top w:val="none" w:sz="0" w:space="0" w:color="auto"/>
            <w:left w:val="none" w:sz="0" w:space="0" w:color="auto"/>
            <w:bottom w:val="none" w:sz="0" w:space="0" w:color="auto"/>
            <w:right w:val="none" w:sz="0" w:space="0" w:color="auto"/>
          </w:divBdr>
        </w:div>
        <w:div w:id="1759593172">
          <w:marLeft w:val="0"/>
          <w:marRight w:val="0"/>
          <w:marTop w:val="0"/>
          <w:marBottom w:val="0"/>
          <w:divBdr>
            <w:top w:val="none" w:sz="0" w:space="0" w:color="auto"/>
            <w:left w:val="none" w:sz="0" w:space="0" w:color="auto"/>
            <w:bottom w:val="none" w:sz="0" w:space="0" w:color="auto"/>
            <w:right w:val="none" w:sz="0" w:space="0" w:color="auto"/>
          </w:divBdr>
          <w:divsChild>
            <w:div w:id="188628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09192">
      <w:bodyDiv w:val="1"/>
      <w:marLeft w:val="0"/>
      <w:marRight w:val="0"/>
      <w:marTop w:val="0"/>
      <w:marBottom w:val="0"/>
      <w:divBdr>
        <w:top w:val="none" w:sz="0" w:space="0" w:color="auto"/>
        <w:left w:val="none" w:sz="0" w:space="0" w:color="auto"/>
        <w:bottom w:val="none" w:sz="0" w:space="0" w:color="auto"/>
        <w:right w:val="none" w:sz="0" w:space="0" w:color="auto"/>
      </w:divBdr>
    </w:div>
    <w:div w:id="1778744774">
      <w:bodyDiv w:val="1"/>
      <w:marLeft w:val="0"/>
      <w:marRight w:val="0"/>
      <w:marTop w:val="0"/>
      <w:marBottom w:val="0"/>
      <w:divBdr>
        <w:top w:val="none" w:sz="0" w:space="0" w:color="auto"/>
        <w:left w:val="none" w:sz="0" w:space="0" w:color="auto"/>
        <w:bottom w:val="none" w:sz="0" w:space="0" w:color="auto"/>
        <w:right w:val="none" w:sz="0" w:space="0" w:color="auto"/>
      </w:divBdr>
    </w:div>
    <w:div w:id="1778869606">
      <w:bodyDiv w:val="1"/>
      <w:marLeft w:val="0"/>
      <w:marRight w:val="0"/>
      <w:marTop w:val="0"/>
      <w:marBottom w:val="0"/>
      <w:divBdr>
        <w:top w:val="none" w:sz="0" w:space="0" w:color="auto"/>
        <w:left w:val="none" w:sz="0" w:space="0" w:color="auto"/>
        <w:bottom w:val="none" w:sz="0" w:space="0" w:color="auto"/>
        <w:right w:val="none" w:sz="0" w:space="0" w:color="auto"/>
      </w:divBdr>
    </w:div>
    <w:div w:id="1779905632">
      <w:bodyDiv w:val="1"/>
      <w:marLeft w:val="0"/>
      <w:marRight w:val="0"/>
      <w:marTop w:val="0"/>
      <w:marBottom w:val="0"/>
      <w:divBdr>
        <w:top w:val="none" w:sz="0" w:space="0" w:color="auto"/>
        <w:left w:val="none" w:sz="0" w:space="0" w:color="auto"/>
        <w:bottom w:val="none" w:sz="0" w:space="0" w:color="auto"/>
        <w:right w:val="none" w:sz="0" w:space="0" w:color="auto"/>
      </w:divBdr>
    </w:div>
    <w:div w:id="1780026482">
      <w:bodyDiv w:val="1"/>
      <w:marLeft w:val="0"/>
      <w:marRight w:val="0"/>
      <w:marTop w:val="0"/>
      <w:marBottom w:val="0"/>
      <w:divBdr>
        <w:top w:val="none" w:sz="0" w:space="0" w:color="auto"/>
        <w:left w:val="none" w:sz="0" w:space="0" w:color="auto"/>
        <w:bottom w:val="none" w:sz="0" w:space="0" w:color="auto"/>
        <w:right w:val="none" w:sz="0" w:space="0" w:color="auto"/>
      </w:divBdr>
    </w:div>
    <w:div w:id="1780296062">
      <w:bodyDiv w:val="1"/>
      <w:marLeft w:val="0"/>
      <w:marRight w:val="0"/>
      <w:marTop w:val="0"/>
      <w:marBottom w:val="0"/>
      <w:divBdr>
        <w:top w:val="none" w:sz="0" w:space="0" w:color="auto"/>
        <w:left w:val="none" w:sz="0" w:space="0" w:color="auto"/>
        <w:bottom w:val="none" w:sz="0" w:space="0" w:color="auto"/>
        <w:right w:val="none" w:sz="0" w:space="0" w:color="auto"/>
      </w:divBdr>
    </w:div>
    <w:div w:id="1780487591">
      <w:bodyDiv w:val="1"/>
      <w:marLeft w:val="0"/>
      <w:marRight w:val="0"/>
      <w:marTop w:val="0"/>
      <w:marBottom w:val="0"/>
      <w:divBdr>
        <w:top w:val="none" w:sz="0" w:space="0" w:color="auto"/>
        <w:left w:val="none" w:sz="0" w:space="0" w:color="auto"/>
        <w:bottom w:val="none" w:sz="0" w:space="0" w:color="auto"/>
        <w:right w:val="none" w:sz="0" w:space="0" w:color="auto"/>
      </w:divBdr>
    </w:div>
    <w:div w:id="1780492425">
      <w:bodyDiv w:val="1"/>
      <w:marLeft w:val="0"/>
      <w:marRight w:val="0"/>
      <w:marTop w:val="0"/>
      <w:marBottom w:val="0"/>
      <w:divBdr>
        <w:top w:val="none" w:sz="0" w:space="0" w:color="auto"/>
        <w:left w:val="none" w:sz="0" w:space="0" w:color="auto"/>
        <w:bottom w:val="none" w:sz="0" w:space="0" w:color="auto"/>
        <w:right w:val="none" w:sz="0" w:space="0" w:color="auto"/>
      </w:divBdr>
      <w:divsChild>
        <w:div w:id="1831671328">
          <w:marLeft w:val="0"/>
          <w:marRight w:val="0"/>
          <w:marTop w:val="0"/>
          <w:marBottom w:val="0"/>
          <w:divBdr>
            <w:top w:val="none" w:sz="0" w:space="0" w:color="auto"/>
            <w:left w:val="none" w:sz="0" w:space="0" w:color="auto"/>
            <w:bottom w:val="none" w:sz="0" w:space="0" w:color="auto"/>
            <w:right w:val="none" w:sz="0" w:space="0" w:color="auto"/>
          </w:divBdr>
        </w:div>
      </w:divsChild>
    </w:div>
    <w:div w:id="1780681108">
      <w:bodyDiv w:val="1"/>
      <w:marLeft w:val="0"/>
      <w:marRight w:val="0"/>
      <w:marTop w:val="0"/>
      <w:marBottom w:val="0"/>
      <w:divBdr>
        <w:top w:val="none" w:sz="0" w:space="0" w:color="auto"/>
        <w:left w:val="none" w:sz="0" w:space="0" w:color="auto"/>
        <w:bottom w:val="none" w:sz="0" w:space="0" w:color="auto"/>
        <w:right w:val="none" w:sz="0" w:space="0" w:color="auto"/>
      </w:divBdr>
    </w:div>
    <w:div w:id="1781103903">
      <w:bodyDiv w:val="1"/>
      <w:marLeft w:val="0"/>
      <w:marRight w:val="0"/>
      <w:marTop w:val="0"/>
      <w:marBottom w:val="0"/>
      <w:divBdr>
        <w:top w:val="none" w:sz="0" w:space="0" w:color="auto"/>
        <w:left w:val="none" w:sz="0" w:space="0" w:color="auto"/>
        <w:bottom w:val="none" w:sz="0" w:space="0" w:color="auto"/>
        <w:right w:val="none" w:sz="0" w:space="0" w:color="auto"/>
      </w:divBdr>
    </w:div>
    <w:div w:id="1781531031">
      <w:bodyDiv w:val="1"/>
      <w:marLeft w:val="0"/>
      <w:marRight w:val="0"/>
      <w:marTop w:val="0"/>
      <w:marBottom w:val="0"/>
      <w:divBdr>
        <w:top w:val="none" w:sz="0" w:space="0" w:color="auto"/>
        <w:left w:val="none" w:sz="0" w:space="0" w:color="auto"/>
        <w:bottom w:val="none" w:sz="0" w:space="0" w:color="auto"/>
        <w:right w:val="none" w:sz="0" w:space="0" w:color="auto"/>
      </w:divBdr>
      <w:divsChild>
        <w:div w:id="1394887184">
          <w:marLeft w:val="0"/>
          <w:marRight w:val="0"/>
          <w:marTop w:val="0"/>
          <w:marBottom w:val="0"/>
          <w:divBdr>
            <w:top w:val="none" w:sz="0" w:space="0" w:color="auto"/>
            <w:left w:val="none" w:sz="0" w:space="0" w:color="auto"/>
            <w:bottom w:val="none" w:sz="0" w:space="0" w:color="auto"/>
            <w:right w:val="none" w:sz="0" w:space="0" w:color="auto"/>
          </w:divBdr>
          <w:divsChild>
            <w:div w:id="90919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07756">
      <w:bodyDiv w:val="1"/>
      <w:marLeft w:val="0"/>
      <w:marRight w:val="0"/>
      <w:marTop w:val="0"/>
      <w:marBottom w:val="0"/>
      <w:divBdr>
        <w:top w:val="none" w:sz="0" w:space="0" w:color="auto"/>
        <w:left w:val="none" w:sz="0" w:space="0" w:color="auto"/>
        <w:bottom w:val="none" w:sz="0" w:space="0" w:color="auto"/>
        <w:right w:val="none" w:sz="0" w:space="0" w:color="auto"/>
      </w:divBdr>
      <w:divsChild>
        <w:div w:id="1912883535">
          <w:marLeft w:val="0"/>
          <w:marRight w:val="0"/>
          <w:marTop w:val="0"/>
          <w:marBottom w:val="0"/>
          <w:divBdr>
            <w:top w:val="none" w:sz="0" w:space="0" w:color="auto"/>
            <w:left w:val="none" w:sz="0" w:space="0" w:color="auto"/>
            <w:bottom w:val="none" w:sz="0" w:space="0" w:color="auto"/>
            <w:right w:val="none" w:sz="0" w:space="0" w:color="auto"/>
          </w:divBdr>
        </w:div>
      </w:divsChild>
    </w:div>
    <w:div w:id="1781686482">
      <w:bodyDiv w:val="1"/>
      <w:marLeft w:val="0"/>
      <w:marRight w:val="0"/>
      <w:marTop w:val="0"/>
      <w:marBottom w:val="0"/>
      <w:divBdr>
        <w:top w:val="none" w:sz="0" w:space="0" w:color="auto"/>
        <w:left w:val="none" w:sz="0" w:space="0" w:color="auto"/>
        <w:bottom w:val="none" w:sz="0" w:space="0" w:color="auto"/>
        <w:right w:val="none" w:sz="0" w:space="0" w:color="auto"/>
      </w:divBdr>
    </w:div>
    <w:div w:id="1781801039">
      <w:bodyDiv w:val="1"/>
      <w:marLeft w:val="0"/>
      <w:marRight w:val="0"/>
      <w:marTop w:val="0"/>
      <w:marBottom w:val="0"/>
      <w:divBdr>
        <w:top w:val="none" w:sz="0" w:space="0" w:color="auto"/>
        <w:left w:val="none" w:sz="0" w:space="0" w:color="auto"/>
        <w:bottom w:val="none" w:sz="0" w:space="0" w:color="auto"/>
        <w:right w:val="none" w:sz="0" w:space="0" w:color="auto"/>
      </w:divBdr>
    </w:div>
    <w:div w:id="1781994170">
      <w:bodyDiv w:val="1"/>
      <w:marLeft w:val="0"/>
      <w:marRight w:val="0"/>
      <w:marTop w:val="0"/>
      <w:marBottom w:val="0"/>
      <w:divBdr>
        <w:top w:val="none" w:sz="0" w:space="0" w:color="auto"/>
        <w:left w:val="none" w:sz="0" w:space="0" w:color="auto"/>
        <w:bottom w:val="none" w:sz="0" w:space="0" w:color="auto"/>
        <w:right w:val="none" w:sz="0" w:space="0" w:color="auto"/>
      </w:divBdr>
    </w:div>
    <w:div w:id="1783110661">
      <w:bodyDiv w:val="1"/>
      <w:marLeft w:val="0"/>
      <w:marRight w:val="0"/>
      <w:marTop w:val="0"/>
      <w:marBottom w:val="0"/>
      <w:divBdr>
        <w:top w:val="none" w:sz="0" w:space="0" w:color="auto"/>
        <w:left w:val="none" w:sz="0" w:space="0" w:color="auto"/>
        <w:bottom w:val="none" w:sz="0" w:space="0" w:color="auto"/>
        <w:right w:val="none" w:sz="0" w:space="0" w:color="auto"/>
      </w:divBdr>
    </w:div>
    <w:div w:id="1783719262">
      <w:bodyDiv w:val="1"/>
      <w:marLeft w:val="0"/>
      <w:marRight w:val="0"/>
      <w:marTop w:val="0"/>
      <w:marBottom w:val="0"/>
      <w:divBdr>
        <w:top w:val="none" w:sz="0" w:space="0" w:color="auto"/>
        <w:left w:val="none" w:sz="0" w:space="0" w:color="auto"/>
        <w:bottom w:val="none" w:sz="0" w:space="0" w:color="auto"/>
        <w:right w:val="none" w:sz="0" w:space="0" w:color="auto"/>
      </w:divBdr>
      <w:divsChild>
        <w:div w:id="299844045">
          <w:marLeft w:val="0"/>
          <w:marRight w:val="0"/>
          <w:marTop w:val="0"/>
          <w:marBottom w:val="0"/>
          <w:divBdr>
            <w:top w:val="none" w:sz="0" w:space="0" w:color="auto"/>
            <w:left w:val="none" w:sz="0" w:space="0" w:color="auto"/>
            <w:bottom w:val="none" w:sz="0" w:space="0" w:color="auto"/>
            <w:right w:val="none" w:sz="0" w:space="0" w:color="auto"/>
          </w:divBdr>
          <w:divsChild>
            <w:div w:id="805854628">
              <w:marLeft w:val="0"/>
              <w:marRight w:val="0"/>
              <w:marTop w:val="0"/>
              <w:marBottom w:val="0"/>
              <w:divBdr>
                <w:top w:val="none" w:sz="0" w:space="0" w:color="auto"/>
                <w:left w:val="none" w:sz="0" w:space="0" w:color="auto"/>
                <w:bottom w:val="none" w:sz="0" w:space="0" w:color="auto"/>
                <w:right w:val="none" w:sz="0" w:space="0" w:color="auto"/>
              </w:divBdr>
              <w:divsChild>
                <w:div w:id="206573221">
                  <w:marLeft w:val="0"/>
                  <w:marRight w:val="0"/>
                  <w:marTop w:val="0"/>
                  <w:marBottom w:val="0"/>
                  <w:divBdr>
                    <w:top w:val="none" w:sz="0" w:space="0" w:color="auto"/>
                    <w:left w:val="none" w:sz="0" w:space="0" w:color="auto"/>
                    <w:bottom w:val="none" w:sz="0" w:space="0" w:color="auto"/>
                    <w:right w:val="none" w:sz="0" w:space="0" w:color="auto"/>
                  </w:divBdr>
                </w:div>
                <w:div w:id="164372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032230">
      <w:bodyDiv w:val="1"/>
      <w:marLeft w:val="0"/>
      <w:marRight w:val="0"/>
      <w:marTop w:val="0"/>
      <w:marBottom w:val="0"/>
      <w:divBdr>
        <w:top w:val="none" w:sz="0" w:space="0" w:color="auto"/>
        <w:left w:val="none" w:sz="0" w:space="0" w:color="auto"/>
        <w:bottom w:val="none" w:sz="0" w:space="0" w:color="auto"/>
        <w:right w:val="none" w:sz="0" w:space="0" w:color="auto"/>
      </w:divBdr>
      <w:divsChild>
        <w:div w:id="2109303515">
          <w:marLeft w:val="0"/>
          <w:marRight w:val="0"/>
          <w:marTop w:val="0"/>
          <w:marBottom w:val="0"/>
          <w:divBdr>
            <w:top w:val="none" w:sz="0" w:space="0" w:color="auto"/>
            <w:left w:val="none" w:sz="0" w:space="0" w:color="auto"/>
            <w:bottom w:val="none" w:sz="0" w:space="0" w:color="auto"/>
            <w:right w:val="none" w:sz="0" w:space="0" w:color="auto"/>
          </w:divBdr>
        </w:div>
      </w:divsChild>
    </w:div>
    <w:div w:id="1784111636">
      <w:bodyDiv w:val="1"/>
      <w:marLeft w:val="0"/>
      <w:marRight w:val="0"/>
      <w:marTop w:val="0"/>
      <w:marBottom w:val="0"/>
      <w:divBdr>
        <w:top w:val="none" w:sz="0" w:space="0" w:color="auto"/>
        <w:left w:val="none" w:sz="0" w:space="0" w:color="auto"/>
        <w:bottom w:val="none" w:sz="0" w:space="0" w:color="auto"/>
        <w:right w:val="none" w:sz="0" w:space="0" w:color="auto"/>
      </w:divBdr>
      <w:divsChild>
        <w:div w:id="1420256624">
          <w:marLeft w:val="0"/>
          <w:marRight w:val="0"/>
          <w:marTop w:val="0"/>
          <w:marBottom w:val="0"/>
          <w:divBdr>
            <w:top w:val="none" w:sz="0" w:space="0" w:color="auto"/>
            <w:left w:val="none" w:sz="0" w:space="0" w:color="auto"/>
            <w:bottom w:val="none" w:sz="0" w:space="0" w:color="auto"/>
            <w:right w:val="none" w:sz="0" w:space="0" w:color="auto"/>
          </w:divBdr>
        </w:div>
        <w:div w:id="1076900600">
          <w:marLeft w:val="0"/>
          <w:marRight w:val="0"/>
          <w:marTop w:val="0"/>
          <w:marBottom w:val="0"/>
          <w:divBdr>
            <w:top w:val="none" w:sz="0" w:space="0" w:color="auto"/>
            <w:left w:val="none" w:sz="0" w:space="0" w:color="auto"/>
            <w:bottom w:val="none" w:sz="0" w:space="0" w:color="auto"/>
            <w:right w:val="none" w:sz="0" w:space="0" w:color="auto"/>
          </w:divBdr>
        </w:div>
      </w:divsChild>
    </w:div>
    <w:div w:id="1784154528">
      <w:bodyDiv w:val="1"/>
      <w:marLeft w:val="0"/>
      <w:marRight w:val="0"/>
      <w:marTop w:val="0"/>
      <w:marBottom w:val="0"/>
      <w:divBdr>
        <w:top w:val="none" w:sz="0" w:space="0" w:color="auto"/>
        <w:left w:val="none" w:sz="0" w:space="0" w:color="auto"/>
        <w:bottom w:val="none" w:sz="0" w:space="0" w:color="auto"/>
        <w:right w:val="none" w:sz="0" w:space="0" w:color="auto"/>
      </w:divBdr>
    </w:div>
    <w:div w:id="1784421167">
      <w:bodyDiv w:val="1"/>
      <w:marLeft w:val="0"/>
      <w:marRight w:val="0"/>
      <w:marTop w:val="0"/>
      <w:marBottom w:val="0"/>
      <w:divBdr>
        <w:top w:val="none" w:sz="0" w:space="0" w:color="auto"/>
        <w:left w:val="none" w:sz="0" w:space="0" w:color="auto"/>
        <w:bottom w:val="none" w:sz="0" w:space="0" w:color="auto"/>
        <w:right w:val="none" w:sz="0" w:space="0" w:color="auto"/>
      </w:divBdr>
    </w:div>
    <w:div w:id="1784496164">
      <w:bodyDiv w:val="1"/>
      <w:marLeft w:val="0"/>
      <w:marRight w:val="0"/>
      <w:marTop w:val="0"/>
      <w:marBottom w:val="0"/>
      <w:divBdr>
        <w:top w:val="none" w:sz="0" w:space="0" w:color="auto"/>
        <w:left w:val="none" w:sz="0" w:space="0" w:color="auto"/>
        <w:bottom w:val="none" w:sz="0" w:space="0" w:color="auto"/>
        <w:right w:val="none" w:sz="0" w:space="0" w:color="auto"/>
      </w:divBdr>
    </w:div>
    <w:div w:id="1784498803">
      <w:bodyDiv w:val="1"/>
      <w:marLeft w:val="0"/>
      <w:marRight w:val="0"/>
      <w:marTop w:val="0"/>
      <w:marBottom w:val="0"/>
      <w:divBdr>
        <w:top w:val="none" w:sz="0" w:space="0" w:color="auto"/>
        <w:left w:val="none" w:sz="0" w:space="0" w:color="auto"/>
        <w:bottom w:val="none" w:sz="0" w:space="0" w:color="auto"/>
        <w:right w:val="none" w:sz="0" w:space="0" w:color="auto"/>
      </w:divBdr>
    </w:div>
    <w:div w:id="1785344048">
      <w:bodyDiv w:val="1"/>
      <w:marLeft w:val="0"/>
      <w:marRight w:val="0"/>
      <w:marTop w:val="0"/>
      <w:marBottom w:val="0"/>
      <w:divBdr>
        <w:top w:val="none" w:sz="0" w:space="0" w:color="auto"/>
        <w:left w:val="none" w:sz="0" w:space="0" w:color="auto"/>
        <w:bottom w:val="none" w:sz="0" w:space="0" w:color="auto"/>
        <w:right w:val="none" w:sz="0" w:space="0" w:color="auto"/>
      </w:divBdr>
      <w:divsChild>
        <w:div w:id="1693069278">
          <w:marLeft w:val="0"/>
          <w:marRight w:val="0"/>
          <w:marTop w:val="0"/>
          <w:marBottom w:val="0"/>
          <w:divBdr>
            <w:top w:val="none" w:sz="0" w:space="0" w:color="auto"/>
            <w:left w:val="none" w:sz="0" w:space="0" w:color="auto"/>
            <w:bottom w:val="none" w:sz="0" w:space="0" w:color="auto"/>
            <w:right w:val="none" w:sz="0" w:space="0" w:color="auto"/>
          </w:divBdr>
          <w:divsChild>
            <w:div w:id="286474888">
              <w:marLeft w:val="0"/>
              <w:marRight w:val="0"/>
              <w:marTop w:val="0"/>
              <w:marBottom w:val="0"/>
              <w:divBdr>
                <w:top w:val="none" w:sz="0" w:space="0" w:color="auto"/>
                <w:left w:val="none" w:sz="0" w:space="0" w:color="auto"/>
                <w:bottom w:val="none" w:sz="0" w:space="0" w:color="auto"/>
                <w:right w:val="none" w:sz="0" w:space="0" w:color="auto"/>
              </w:divBdr>
              <w:divsChild>
                <w:div w:id="493881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800578">
          <w:marLeft w:val="0"/>
          <w:marRight w:val="0"/>
          <w:marTop w:val="0"/>
          <w:marBottom w:val="0"/>
          <w:divBdr>
            <w:top w:val="none" w:sz="0" w:space="0" w:color="auto"/>
            <w:left w:val="none" w:sz="0" w:space="0" w:color="auto"/>
            <w:bottom w:val="none" w:sz="0" w:space="0" w:color="auto"/>
            <w:right w:val="none" w:sz="0" w:space="0" w:color="auto"/>
          </w:divBdr>
        </w:div>
      </w:divsChild>
    </w:div>
    <w:div w:id="1785416337">
      <w:bodyDiv w:val="1"/>
      <w:marLeft w:val="0"/>
      <w:marRight w:val="0"/>
      <w:marTop w:val="0"/>
      <w:marBottom w:val="0"/>
      <w:divBdr>
        <w:top w:val="none" w:sz="0" w:space="0" w:color="auto"/>
        <w:left w:val="none" w:sz="0" w:space="0" w:color="auto"/>
        <w:bottom w:val="none" w:sz="0" w:space="0" w:color="auto"/>
        <w:right w:val="none" w:sz="0" w:space="0" w:color="auto"/>
      </w:divBdr>
      <w:divsChild>
        <w:div w:id="186063081">
          <w:marLeft w:val="0"/>
          <w:marRight w:val="0"/>
          <w:marTop w:val="0"/>
          <w:marBottom w:val="0"/>
          <w:divBdr>
            <w:top w:val="none" w:sz="0" w:space="0" w:color="auto"/>
            <w:left w:val="none" w:sz="0" w:space="0" w:color="auto"/>
            <w:bottom w:val="none" w:sz="0" w:space="0" w:color="auto"/>
            <w:right w:val="none" w:sz="0" w:space="0" w:color="auto"/>
          </w:divBdr>
          <w:divsChild>
            <w:div w:id="1262028374">
              <w:marLeft w:val="0"/>
              <w:marRight w:val="0"/>
              <w:marTop w:val="0"/>
              <w:marBottom w:val="0"/>
              <w:divBdr>
                <w:top w:val="none" w:sz="0" w:space="0" w:color="auto"/>
                <w:left w:val="none" w:sz="0" w:space="0" w:color="auto"/>
                <w:bottom w:val="none" w:sz="0" w:space="0" w:color="auto"/>
                <w:right w:val="none" w:sz="0" w:space="0" w:color="auto"/>
              </w:divBdr>
            </w:div>
          </w:divsChild>
        </w:div>
        <w:div w:id="1927380280">
          <w:marLeft w:val="0"/>
          <w:marRight w:val="0"/>
          <w:marTop w:val="0"/>
          <w:marBottom w:val="0"/>
          <w:divBdr>
            <w:top w:val="none" w:sz="0" w:space="0" w:color="auto"/>
            <w:left w:val="none" w:sz="0" w:space="0" w:color="auto"/>
            <w:bottom w:val="none" w:sz="0" w:space="0" w:color="auto"/>
            <w:right w:val="none" w:sz="0" w:space="0" w:color="auto"/>
          </w:divBdr>
          <w:divsChild>
            <w:div w:id="10417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05767">
      <w:bodyDiv w:val="1"/>
      <w:marLeft w:val="0"/>
      <w:marRight w:val="0"/>
      <w:marTop w:val="0"/>
      <w:marBottom w:val="0"/>
      <w:divBdr>
        <w:top w:val="none" w:sz="0" w:space="0" w:color="auto"/>
        <w:left w:val="none" w:sz="0" w:space="0" w:color="auto"/>
        <w:bottom w:val="none" w:sz="0" w:space="0" w:color="auto"/>
        <w:right w:val="none" w:sz="0" w:space="0" w:color="auto"/>
      </w:divBdr>
    </w:div>
    <w:div w:id="1787508196">
      <w:bodyDiv w:val="1"/>
      <w:marLeft w:val="0"/>
      <w:marRight w:val="0"/>
      <w:marTop w:val="0"/>
      <w:marBottom w:val="0"/>
      <w:divBdr>
        <w:top w:val="none" w:sz="0" w:space="0" w:color="auto"/>
        <w:left w:val="none" w:sz="0" w:space="0" w:color="auto"/>
        <w:bottom w:val="none" w:sz="0" w:space="0" w:color="auto"/>
        <w:right w:val="none" w:sz="0" w:space="0" w:color="auto"/>
      </w:divBdr>
    </w:div>
    <w:div w:id="1788111660">
      <w:bodyDiv w:val="1"/>
      <w:marLeft w:val="0"/>
      <w:marRight w:val="0"/>
      <w:marTop w:val="0"/>
      <w:marBottom w:val="0"/>
      <w:divBdr>
        <w:top w:val="none" w:sz="0" w:space="0" w:color="auto"/>
        <w:left w:val="none" w:sz="0" w:space="0" w:color="auto"/>
        <w:bottom w:val="none" w:sz="0" w:space="0" w:color="auto"/>
        <w:right w:val="none" w:sz="0" w:space="0" w:color="auto"/>
      </w:divBdr>
    </w:div>
    <w:div w:id="1788116670">
      <w:bodyDiv w:val="1"/>
      <w:marLeft w:val="0"/>
      <w:marRight w:val="0"/>
      <w:marTop w:val="0"/>
      <w:marBottom w:val="0"/>
      <w:divBdr>
        <w:top w:val="none" w:sz="0" w:space="0" w:color="auto"/>
        <w:left w:val="none" w:sz="0" w:space="0" w:color="auto"/>
        <w:bottom w:val="none" w:sz="0" w:space="0" w:color="auto"/>
        <w:right w:val="none" w:sz="0" w:space="0" w:color="auto"/>
      </w:divBdr>
      <w:divsChild>
        <w:div w:id="52782070">
          <w:marLeft w:val="0"/>
          <w:marRight w:val="0"/>
          <w:marTop w:val="0"/>
          <w:marBottom w:val="0"/>
          <w:divBdr>
            <w:top w:val="none" w:sz="0" w:space="0" w:color="auto"/>
            <w:left w:val="none" w:sz="0" w:space="0" w:color="auto"/>
            <w:bottom w:val="none" w:sz="0" w:space="0" w:color="auto"/>
            <w:right w:val="none" w:sz="0" w:space="0" w:color="auto"/>
          </w:divBdr>
        </w:div>
        <w:div w:id="1387412013">
          <w:marLeft w:val="0"/>
          <w:marRight w:val="0"/>
          <w:marTop w:val="0"/>
          <w:marBottom w:val="0"/>
          <w:divBdr>
            <w:top w:val="none" w:sz="0" w:space="0" w:color="auto"/>
            <w:left w:val="none" w:sz="0" w:space="0" w:color="auto"/>
            <w:bottom w:val="none" w:sz="0" w:space="0" w:color="auto"/>
            <w:right w:val="none" w:sz="0" w:space="0" w:color="auto"/>
          </w:divBdr>
        </w:div>
        <w:div w:id="1814253096">
          <w:marLeft w:val="0"/>
          <w:marRight w:val="0"/>
          <w:marTop w:val="0"/>
          <w:marBottom w:val="0"/>
          <w:divBdr>
            <w:top w:val="none" w:sz="0" w:space="0" w:color="auto"/>
            <w:left w:val="none" w:sz="0" w:space="0" w:color="auto"/>
            <w:bottom w:val="none" w:sz="0" w:space="0" w:color="auto"/>
            <w:right w:val="none" w:sz="0" w:space="0" w:color="auto"/>
          </w:divBdr>
        </w:div>
        <w:div w:id="2024935188">
          <w:marLeft w:val="0"/>
          <w:marRight w:val="0"/>
          <w:marTop w:val="0"/>
          <w:marBottom w:val="0"/>
          <w:divBdr>
            <w:top w:val="none" w:sz="0" w:space="0" w:color="auto"/>
            <w:left w:val="none" w:sz="0" w:space="0" w:color="auto"/>
            <w:bottom w:val="none" w:sz="0" w:space="0" w:color="auto"/>
            <w:right w:val="none" w:sz="0" w:space="0" w:color="auto"/>
          </w:divBdr>
        </w:div>
      </w:divsChild>
    </w:div>
    <w:div w:id="1788693220">
      <w:bodyDiv w:val="1"/>
      <w:marLeft w:val="0"/>
      <w:marRight w:val="0"/>
      <w:marTop w:val="0"/>
      <w:marBottom w:val="0"/>
      <w:divBdr>
        <w:top w:val="none" w:sz="0" w:space="0" w:color="auto"/>
        <w:left w:val="none" w:sz="0" w:space="0" w:color="auto"/>
        <w:bottom w:val="none" w:sz="0" w:space="0" w:color="auto"/>
        <w:right w:val="none" w:sz="0" w:space="0" w:color="auto"/>
      </w:divBdr>
    </w:div>
    <w:div w:id="1788889332">
      <w:bodyDiv w:val="1"/>
      <w:marLeft w:val="0"/>
      <w:marRight w:val="0"/>
      <w:marTop w:val="0"/>
      <w:marBottom w:val="0"/>
      <w:divBdr>
        <w:top w:val="none" w:sz="0" w:space="0" w:color="auto"/>
        <w:left w:val="none" w:sz="0" w:space="0" w:color="auto"/>
        <w:bottom w:val="none" w:sz="0" w:space="0" w:color="auto"/>
        <w:right w:val="none" w:sz="0" w:space="0" w:color="auto"/>
      </w:divBdr>
    </w:div>
    <w:div w:id="1789154529">
      <w:bodyDiv w:val="1"/>
      <w:marLeft w:val="0"/>
      <w:marRight w:val="0"/>
      <w:marTop w:val="0"/>
      <w:marBottom w:val="0"/>
      <w:divBdr>
        <w:top w:val="none" w:sz="0" w:space="0" w:color="auto"/>
        <w:left w:val="none" w:sz="0" w:space="0" w:color="auto"/>
        <w:bottom w:val="none" w:sz="0" w:space="0" w:color="auto"/>
        <w:right w:val="none" w:sz="0" w:space="0" w:color="auto"/>
      </w:divBdr>
    </w:div>
    <w:div w:id="1789933816">
      <w:bodyDiv w:val="1"/>
      <w:marLeft w:val="0"/>
      <w:marRight w:val="0"/>
      <w:marTop w:val="0"/>
      <w:marBottom w:val="0"/>
      <w:divBdr>
        <w:top w:val="none" w:sz="0" w:space="0" w:color="auto"/>
        <w:left w:val="none" w:sz="0" w:space="0" w:color="auto"/>
        <w:bottom w:val="none" w:sz="0" w:space="0" w:color="auto"/>
        <w:right w:val="none" w:sz="0" w:space="0" w:color="auto"/>
      </w:divBdr>
      <w:divsChild>
        <w:div w:id="540215833">
          <w:marLeft w:val="0"/>
          <w:marRight w:val="0"/>
          <w:marTop w:val="0"/>
          <w:marBottom w:val="0"/>
          <w:divBdr>
            <w:top w:val="none" w:sz="0" w:space="0" w:color="auto"/>
            <w:left w:val="none" w:sz="0" w:space="0" w:color="auto"/>
            <w:bottom w:val="none" w:sz="0" w:space="0" w:color="auto"/>
            <w:right w:val="none" w:sz="0" w:space="0" w:color="auto"/>
          </w:divBdr>
        </w:div>
      </w:divsChild>
    </w:div>
    <w:div w:id="1790855260">
      <w:bodyDiv w:val="1"/>
      <w:marLeft w:val="0"/>
      <w:marRight w:val="0"/>
      <w:marTop w:val="0"/>
      <w:marBottom w:val="0"/>
      <w:divBdr>
        <w:top w:val="none" w:sz="0" w:space="0" w:color="auto"/>
        <w:left w:val="none" w:sz="0" w:space="0" w:color="auto"/>
        <w:bottom w:val="none" w:sz="0" w:space="0" w:color="auto"/>
        <w:right w:val="none" w:sz="0" w:space="0" w:color="auto"/>
      </w:divBdr>
    </w:div>
    <w:div w:id="1791166309">
      <w:bodyDiv w:val="1"/>
      <w:marLeft w:val="0"/>
      <w:marRight w:val="0"/>
      <w:marTop w:val="0"/>
      <w:marBottom w:val="0"/>
      <w:divBdr>
        <w:top w:val="none" w:sz="0" w:space="0" w:color="auto"/>
        <w:left w:val="none" w:sz="0" w:space="0" w:color="auto"/>
        <w:bottom w:val="none" w:sz="0" w:space="0" w:color="auto"/>
        <w:right w:val="none" w:sz="0" w:space="0" w:color="auto"/>
      </w:divBdr>
      <w:divsChild>
        <w:div w:id="313220165">
          <w:marLeft w:val="0"/>
          <w:marRight w:val="0"/>
          <w:marTop w:val="0"/>
          <w:marBottom w:val="0"/>
          <w:divBdr>
            <w:top w:val="none" w:sz="0" w:space="0" w:color="auto"/>
            <w:left w:val="none" w:sz="0" w:space="0" w:color="auto"/>
            <w:bottom w:val="none" w:sz="0" w:space="0" w:color="auto"/>
            <w:right w:val="none" w:sz="0" w:space="0" w:color="auto"/>
          </w:divBdr>
        </w:div>
        <w:div w:id="1480993527">
          <w:marLeft w:val="0"/>
          <w:marRight w:val="0"/>
          <w:marTop w:val="0"/>
          <w:marBottom w:val="0"/>
          <w:divBdr>
            <w:top w:val="none" w:sz="0" w:space="0" w:color="auto"/>
            <w:left w:val="none" w:sz="0" w:space="0" w:color="auto"/>
            <w:bottom w:val="none" w:sz="0" w:space="0" w:color="auto"/>
            <w:right w:val="none" w:sz="0" w:space="0" w:color="auto"/>
          </w:divBdr>
        </w:div>
      </w:divsChild>
    </w:div>
    <w:div w:id="1791363696">
      <w:bodyDiv w:val="1"/>
      <w:marLeft w:val="0"/>
      <w:marRight w:val="0"/>
      <w:marTop w:val="0"/>
      <w:marBottom w:val="0"/>
      <w:divBdr>
        <w:top w:val="none" w:sz="0" w:space="0" w:color="auto"/>
        <w:left w:val="none" w:sz="0" w:space="0" w:color="auto"/>
        <w:bottom w:val="none" w:sz="0" w:space="0" w:color="auto"/>
        <w:right w:val="none" w:sz="0" w:space="0" w:color="auto"/>
      </w:divBdr>
      <w:divsChild>
        <w:div w:id="1671759024">
          <w:marLeft w:val="300"/>
          <w:marRight w:val="300"/>
          <w:marTop w:val="180"/>
          <w:marBottom w:val="0"/>
          <w:divBdr>
            <w:top w:val="none" w:sz="0" w:space="0" w:color="auto"/>
            <w:left w:val="none" w:sz="0" w:space="0" w:color="auto"/>
            <w:bottom w:val="none" w:sz="0" w:space="0" w:color="auto"/>
            <w:right w:val="none" w:sz="0" w:space="0" w:color="auto"/>
          </w:divBdr>
          <w:divsChild>
            <w:div w:id="44665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433577">
      <w:bodyDiv w:val="1"/>
      <w:marLeft w:val="0"/>
      <w:marRight w:val="0"/>
      <w:marTop w:val="0"/>
      <w:marBottom w:val="0"/>
      <w:divBdr>
        <w:top w:val="none" w:sz="0" w:space="0" w:color="auto"/>
        <w:left w:val="none" w:sz="0" w:space="0" w:color="auto"/>
        <w:bottom w:val="none" w:sz="0" w:space="0" w:color="auto"/>
        <w:right w:val="none" w:sz="0" w:space="0" w:color="auto"/>
      </w:divBdr>
    </w:div>
    <w:div w:id="1792506544">
      <w:bodyDiv w:val="1"/>
      <w:marLeft w:val="0"/>
      <w:marRight w:val="0"/>
      <w:marTop w:val="0"/>
      <w:marBottom w:val="0"/>
      <w:divBdr>
        <w:top w:val="none" w:sz="0" w:space="0" w:color="auto"/>
        <w:left w:val="none" w:sz="0" w:space="0" w:color="auto"/>
        <w:bottom w:val="none" w:sz="0" w:space="0" w:color="auto"/>
        <w:right w:val="none" w:sz="0" w:space="0" w:color="auto"/>
      </w:divBdr>
    </w:div>
    <w:div w:id="1792892910">
      <w:bodyDiv w:val="1"/>
      <w:marLeft w:val="0"/>
      <w:marRight w:val="0"/>
      <w:marTop w:val="0"/>
      <w:marBottom w:val="0"/>
      <w:divBdr>
        <w:top w:val="none" w:sz="0" w:space="0" w:color="auto"/>
        <w:left w:val="none" w:sz="0" w:space="0" w:color="auto"/>
        <w:bottom w:val="none" w:sz="0" w:space="0" w:color="auto"/>
        <w:right w:val="none" w:sz="0" w:space="0" w:color="auto"/>
      </w:divBdr>
    </w:div>
    <w:div w:id="1793134785">
      <w:bodyDiv w:val="1"/>
      <w:marLeft w:val="0"/>
      <w:marRight w:val="0"/>
      <w:marTop w:val="0"/>
      <w:marBottom w:val="0"/>
      <w:divBdr>
        <w:top w:val="none" w:sz="0" w:space="0" w:color="auto"/>
        <w:left w:val="none" w:sz="0" w:space="0" w:color="auto"/>
        <w:bottom w:val="none" w:sz="0" w:space="0" w:color="auto"/>
        <w:right w:val="none" w:sz="0" w:space="0" w:color="auto"/>
      </w:divBdr>
    </w:div>
    <w:div w:id="1794472405">
      <w:bodyDiv w:val="1"/>
      <w:marLeft w:val="0"/>
      <w:marRight w:val="0"/>
      <w:marTop w:val="0"/>
      <w:marBottom w:val="0"/>
      <w:divBdr>
        <w:top w:val="none" w:sz="0" w:space="0" w:color="auto"/>
        <w:left w:val="none" w:sz="0" w:space="0" w:color="auto"/>
        <w:bottom w:val="none" w:sz="0" w:space="0" w:color="auto"/>
        <w:right w:val="none" w:sz="0" w:space="0" w:color="auto"/>
      </w:divBdr>
      <w:divsChild>
        <w:div w:id="1194729347">
          <w:marLeft w:val="0"/>
          <w:marRight w:val="0"/>
          <w:marTop w:val="0"/>
          <w:marBottom w:val="0"/>
          <w:divBdr>
            <w:top w:val="none" w:sz="0" w:space="0" w:color="auto"/>
            <w:left w:val="none" w:sz="0" w:space="0" w:color="auto"/>
            <w:bottom w:val="none" w:sz="0" w:space="0" w:color="auto"/>
            <w:right w:val="none" w:sz="0" w:space="0" w:color="auto"/>
          </w:divBdr>
        </w:div>
      </w:divsChild>
    </w:div>
    <w:div w:id="1794978455">
      <w:bodyDiv w:val="1"/>
      <w:marLeft w:val="0"/>
      <w:marRight w:val="0"/>
      <w:marTop w:val="0"/>
      <w:marBottom w:val="0"/>
      <w:divBdr>
        <w:top w:val="none" w:sz="0" w:space="0" w:color="auto"/>
        <w:left w:val="none" w:sz="0" w:space="0" w:color="auto"/>
        <w:bottom w:val="none" w:sz="0" w:space="0" w:color="auto"/>
        <w:right w:val="none" w:sz="0" w:space="0" w:color="auto"/>
      </w:divBdr>
    </w:div>
    <w:div w:id="1795056969">
      <w:bodyDiv w:val="1"/>
      <w:marLeft w:val="0"/>
      <w:marRight w:val="0"/>
      <w:marTop w:val="0"/>
      <w:marBottom w:val="0"/>
      <w:divBdr>
        <w:top w:val="none" w:sz="0" w:space="0" w:color="auto"/>
        <w:left w:val="none" w:sz="0" w:space="0" w:color="auto"/>
        <w:bottom w:val="none" w:sz="0" w:space="0" w:color="auto"/>
        <w:right w:val="none" w:sz="0" w:space="0" w:color="auto"/>
      </w:divBdr>
    </w:div>
    <w:div w:id="1795630855">
      <w:bodyDiv w:val="1"/>
      <w:marLeft w:val="0"/>
      <w:marRight w:val="0"/>
      <w:marTop w:val="0"/>
      <w:marBottom w:val="0"/>
      <w:divBdr>
        <w:top w:val="none" w:sz="0" w:space="0" w:color="auto"/>
        <w:left w:val="none" w:sz="0" w:space="0" w:color="auto"/>
        <w:bottom w:val="none" w:sz="0" w:space="0" w:color="auto"/>
        <w:right w:val="none" w:sz="0" w:space="0" w:color="auto"/>
      </w:divBdr>
    </w:div>
    <w:div w:id="1795781634">
      <w:bodyDiv w:val="1"/>
      <w:marLeft w:val="0"/>
      <w:marRight w:val="0"/>
      <w:marTop w:val="0"/>
      <w:marBottom w:val="0"/>
      <w:divBdr>
        <w:top w:val="none" w:sz="0" w:space="0" w:color="auto"/>
        <w:left w:val="none" w:sz="0" w:space="0" w:color="auto"/>
        <w:bottom w:val="none" w:sz="0" w:space="0" w:color="auto"/>
        <w:right w:val="none" w:sz="0" w:space="0" w:color="auto"/>
      </w:divBdr>
    </w:div>
    <w:div w:id="1795782825">
      <w:bodyDiv w:val="1"/>
      <w:marLeft w:val="0"/>
      <w:marRight w:val="0"/>
      <w:marTop w:val="0"/>
      <w:marBottom w:val="0"/>
      <w:divBdr>
        <w:top w:val="none" w:sz="0" w:space="0" w:color="auto"/>
        <w:left w:val="none" w:sz="0" w:space="0" w:color="auto"/>
        <w:bottom w:val="none" w:sz="0" w:space="0" w:color="auto"/>
        <w:right w:val="none" w:sz="0" w:space="0" w:color="auto"/>
      </w:divBdr>
    </w:div>
    <w:div w:id="1797940768">
      <w:bodyDiv w:val="1"/>
      <w:marLeft w:val="0"/>
      <w:marRight w:val="0"/>
      <w:marTop w:val="0"/>
      <w:marBottom w:val="0"/>
      <w:divBdr>
        <w:top w:val="none" w:sz="0" w:space="0" w:color="auto"/>
        <w:left w:val="none" w:sz="0" w:space="0" w:color="auto"/>
        <w:bottom w:val="none" w:sz="0" w:space="0" w:color="auto"/>
        <w:right w:val="none" w:sz="0" w:space="0" w:color="auto"/>
      </w:divBdr>
    </w:div>
    <w:div w:id="1798064439">
      <w:bodyDiv w:val="1"/>
      <w:marLeft w:val="0"/>
      <w:marRight w:val="0"/>
      <w:marTop w:val="0"/>
      <w:marBottom w:val="0"/>
      <w:divBdr>
        <w:top w:val="none" w:sz="0" w:space="0" w:color="auto"/>
        <w:left w:val="none" w:sz="0" w:space="0" w:color="auto"/>
        <w:bottom w:val="none" w:sz="0" w:space="0" w:color="auto"/>
        <w:right w:val="none" w:sz="0" w:space="0" w:color="auto"/>
      </w:divBdr>
    </w:div>
    <w:div w:id="1798405206">
      <w:bodyDiv w:val="1"/>
      <w:marLeft w:val="0"/>
      <w:marRight w:val="0"/>
      <w:marTop w:val="0"/>
      <w:marBottom w:val="0"/>
      <w:divBdr>
        <w:top w:val="none" w:sz="0" w:space="0" w:color="auto"/>
        <w:left w:val="none" w:sz="0" w:space="0" w:color="auto"/>
        <w:bottom w:val="none" w:sz="0" w:space="0" w:color="auto"/>
        <w:right w:val="none" w:sz="0" w:space="0" w:color="auto"/>
      </w:divBdr>
    </w:div>
    <w:div w:id="1798526494">
      <w:bodyDiv w:val="1"/>
      <w:marLeft w:val="0"/>
      <w:marRight w:val="0"/>
      <w:marTop w:val="0"/>
      <w:marBottom w:val="0"/>
      <w:divBdr>
        <w:top w:val="none" w:sz="0" w:space="0" w:color="auto"/>
        <w:left w:val="none" w:sz="0" w:space="0" w:color="auto"/>
        <w:bottom w:val="none" w:sz="0" w:space="0" w:color="auto"/>
        <w:right w:val="none" w:sz="0" w:space="0" w:color="auto"/>
      </w:divBdr>
      <w:divsChild>
        <w:div w:id="439909521">
          <w:marLeft w:val="0"/>
          <w:marRight w:val="0"/>
          <w:marTop w:val="0"/>
          <w:marBottom w:val="0"/>
          <w:divBdr>
            <w:top w:val="none" w:sz="0" w:space="0" w:color="auto"/>
            <w:left w:val="none" w:sz="0" w:space="0" w:color="auto"/>
            <w:bottom w:val="none" w:sz="0" w:space="0" w:color="auto"/>
            <w:right w:val="none" w:sz="0" w:space="0" w:color="auto"/>
          </w:divBdr>
        </w:div>
        <w:div w:id="1690839803">
          <w:marLeft w:val="0"/>
          <w:marRight w:val="0"/>
          <w:marTop w:val="0"/>
          <w:marBottom w:val="0"/>
          <w:divBdr>
            <w:top w:val="none" w:sz="0" w:space="0" w:color="auto"/>
            <w:left w:val="none" w:sz="0" w:space="0" w:color="auto"/>
            <w:bottom w:val="none" w:sz="0" w:space="0" w:color="auto"/>
            <w:right w:val="none" w:sz="0" w:space="0" w:color="auto"/>
          </w:divBdr>
        </w:div>
      </w:divsChild>
    </w:div>
    <w:div w:id="1798647762">
      <w:bodyDiv w:val="1"/>
      <w:marLeft w:val="0"/>
      <w:marRight w:val="0"/>
      <w:marTop w:val="0"/>
      <w:marBottom w:val="0"/>
      <w:divBdr>
        <w:top w:val="none" w:sz="0" w:space="0" w:color="auto"/>
        <w:left w:val="none" w:sz="0" w:space="0" w:color="auto"/>
        <w:bottom w:val="none" w:sz="0" w:space="0" w:color="auto"/>
        <w:right w:val="none" w:sz="0" w:space="0" w:color="auto"/>
      </w:divBdr>
    </w:div>
    <w:div w:id="1799108320">
      <w:bodyDiv w:val="1"/>
      <w:marLeft w:val="0"/>
      <w:marRight w:val="0"/>
      <w:marTop w:val="0"/>
      <w:marBottom w:val="0"/>
      <w:divBdr>
        <w:top w:val="none" w:sz="0" w:space="0" w:color="auto"/>
        <w:left w:val="none" w:sz="0" w:space="0" w:color="auto"/>
        <w:bottom w:val="none" w:sz="0" w:space="0" w:color="auto"/>
        <w:right w:val="none" w:sz="0" w:space="0" w:color="auto"/>
      </w:divBdr>
      <w:divsChild>
        <w:div w:id="91511033">
          <w:marLeft w:val="0"/>
          <w:marRight w:val="0"/>
          <w:marTop w:val="0"/>
          <w:marBottom w:val="0"/>
          <w:divBdr>
            <w:top w:val="none" w:sz="0" w:space="0" w:color="auto"/>
            <w:left w:val="none" w:sz="0" w:space="0" w:color="auto"/>
            <w:bottom w:val="none" w:sz="0" w:space="0" w:color="auto"/>
            <w:right w:val="none" w:sz="0" w:space="0" w:color="auto"/>
          </w:divBdr>
        </w:div>
      </w:divsChild>
    </w:div>
    <w:div w:id="1799645827">
      <w:bodyDiv w:val="1"/>
      <w:marLeft w:val="0"/>
      <w:marRight w:val="0"/>
      <w:marTop w:val="0"/>
      <w:marBottom w:val="0"/>
      <w:divBdr>
        <w:top w:val="none" w:sz="0" w:space="0" w:color="auto"/>
        <w:left w:val="none" w:sz="0" w:space="0" w:color="auto"/>
        <w:bottom w:val="none" w:sz="0" w:space="0" w:color="auto"/>
        <w:right w:val="none" w:sz="0" w:space="0" w:color="auto"/>
      </w:divBdr>
    </w:div>
    <w:div w:id="1801533068">
      <w:bodyDiv w:val="1"/>
      <w:marLeft w:val="0"/>
      <w:marRight w:val="0"/>
      <w:marTop w:val="0"/>
      <w:marBottom w:val="0"/>
      <w:divBdr>
        <w:top w:val="none" w:sz="0" w:space="0" w:color="auto"/>
        <w:left w:val="none" w:sz="0" w:space="0" w:color="auto"/>
        <w:bottom w:val="none" w:sz="0" w:space="0" w:color="auto"/>
        <w:right w:val="none" w:sz="0" w:space="0" w:color="auto"/>
      </w:divBdr>
    </w:div>
    <w:div w:id="1801604175">
      <w:bodyDiv w:val="1"/>
      <w:marLeft w:val="0"/>
      <w:marRight w:val="0"/>
      <w:marTop w:val="0"/>
      <w:marBottom w:val="0"/>
      <w:divBdr>
        <w:top w:val="none" w:sz="0" w:space="0" w:color="auto"/>
        <w:left w:val="none" w:sz="0" w:space="0" w:color="auto"/>
        <w:bottom w:val="none" w:sz="0" w:space="0" w:color="auto"/>
        <w:right w:val="none" w:sz="0" w:space="0" w:color="auto"/>
      </w:divBdr>
    </w:div>
    <w:div w:id="1801997479">
      <w:bodyDiv w:val="1"/>
      <w:marLeft w:val="0"/>
      <w:marRight w:val="0"/>
      <w:marTop w:val="0"/>
      <w:marBottom w:val="0"/>
      <w:divBdr>
        <w:top w:val="none" w:sz="0" w:space="0" w:color="auto"/>
        <w:left w:val="none" w:sz="0" w:space="0" w:color="auto"/>
        <w:bottom w:val="none" w:sz="0" w:space="0" w:color="auto"/>
        <w:right w:val="none" w:sz="0" w:space="0" w:color="auto"/>
      </w:divBdr>
      <w:divsChild>
        <w:div w:id="663239093">
          <w:marLeft w:val="0"/>
          <w:marRight w:val="0"/>
          <w:marTop w:val="0"/>
          <w:marBottom w:val="0"/>
          <w:divBdr>
            <w:top w:val="none" w:sz="0" w:space="0" w:color="auto"/>
            <w:left w:val="none" w:sz="0" w:space="0" w:color="auto"/>
            <w:bottom w:val="none" w:sz="0" w:space="0" w:color="auto"/>
            <w:right w:val="none" w:sz="0" w:space="0" w:color="auto"/>
          </w:divBdr>
        </w:div>
      </w:divsChild>
    </w:div>
    <w:div w:id="1802071381">
      <w:bodyDiv w:val="1"/>
      <w:marLeft w:val="0"/>
      <w:marRight w:val="0"/>
      <w:marTop w:val="0"/>
      <w:marBottom w:val="0"/>
      <w:divBdr>
        <w:top w:val="none" w:sz="0" w:space="0" w:color="auto"/>
        <w:left w:val="none" w:sz="0" w:space="0" w:color="auto"/>
        <w:bottom w:val="none" w:sz="0" w:space="0" w:color="auto"/>
        <w:right w:val="none" w:sz="0" w:space="0" w:color="auto"/>
      </w:divBdr>
    </w:div>
    <w:div w:id="1802767535">
      <w:bodyDiv w:val="1"/>
      <w:marLeft w:val="0"/>
      <w:marRight w:val="0"/>
      <w:marTop w:val="0"/>
      <w:marBottom w:val="0"/>
      <w:divBdr>
        <w:top w:val="none" w:sz="0" w:space="0" w:color="auto"/>
        <w:left w:val="none" w:sz="0" w:space="0" w:color="auto"/>
        <w:bottom w:val="none" w:sz="0" w:space="0" w:color="auto"/>
        <w:right w:val="none" w:sz="0" w:space="0" w:color="auto"/>
      </w:divBdr>
      <w:divsChild>
        <w:div w:id="521629810">
          <w:marLeft w:val="0"/>
          <w:marRight w:val="0"/>
          <w:marTop w:val="0"/>
          <w:marBottom w:val="0"/>
          <w:divBdr>
            <w:top w:val="none" w:sz="0" w:space="0" w:color="auto"/>
            <w:left w:val="none" w:sz="0" w:space="0" w:color="auto"/>
            <w:bottom w:val="none" w:sz="0" w:space="0" w:color="auto"/>
            <w:right w:val="none" w:sz="0" w:space="0" w:color="auto"/>
          </w:divBdr>
        </w:div>
        <w:div w:id="1682508006">
          <w:marLeft w:val="0"/>
          <w:marRight w:val="0"/>
          <w:marTop w:val="0"/>
          <w:marBottom w:val="0"/>
          <w:divBdr>
            <w:top w:val="none" w:sz="0" w:space="0" w:color="auto"/>
            <w:left w:val="none" w:sz="0" w:space="0" w:color="auto"/>
            <w:bottom w:val="none" w:sz="0" w:space="0" w:color="auto"/>
            <w:right w:val="none" w:sz="0" w:space="0" w:color="auto"/>
          </w:divBdr>
        </w:div>
      </w:divsChild>
    </w:div>
    <w:div w:id="1803037751">
      <w:bodyDiv w:val="1"/>
      <w:marLeft w:val="0"/>
      <w:marRight w:val="0"/>
      <w:marTop w:val="0"/>
      <w:marBottom w:val="0"/>
      <w:divBdr>
        <w:top w:val="none" w:sz="0" w:space="0" w:color="auto"/>
        <w:left w:val="none" w:sz="0" w:space="0" w:color="auto"/>
        <w:bottom w:val="none" w:sz="0" w:space="0" w:color="auto"/>
        <w:right w:val="none" w:sz="0" w:space="0" w:color="auto"/>
      </w:divBdr>
    </w:div>
    <w:div w:id="1803424423">
      <w:bodyDiv w:val="1"/>
      <w:marLeft w:val="0"/>
      <w:marRight w:val="0"/>
      <w:marTop w:val="0"/>
      <w:marBottom w:val="0"/>
      <w:divBdr>
        <w:top w:val="none" w:sz="0" w:space="0" w:color="auto"/>
        <w:left w:val="none" w:sz="0" w:space="0" w:color="auto"/>
        <w:bottom w:val="none" w:sz="0" w:space="0" w:color="auto"/>
        <w:right w:val="none" w:sz="0" w:space="0" w:color="auto"/>
      </w:divBdr>
    </w:div>
    <w:div w:id="1804230514">
      <w:bodyDiv w:val="1"/>
      <w:marLeft w:val="0"/>
      <w:marRight w:val="0"/>
      <w:marTop w:val="0"/>
      <w:marBottom w:val="0"/>
      <w:divBdr>
        <w:top w:val="none" w:sz="0" w:space="0" w:color="auto"/>
        <w:left w:val="none" w:sz="0" w:space="0" w:color="auto"/>
        <w:bottom w:val="none" w:sz="0" w:space="0" w:color="auto"/>
        <w:right w:val="none" w:sz="0" w:space="0" w:color="auto"/>
      </w:divBdr>
    </w:div>
    <w:div w:id="1805007232">
      <w:bodyDiv w:val="1"/>
      <w:marLeft w:val="0"/>
      <w:marRight w:val="0"/>
      <w:marTop w:val="0"/>
      <w:marBottom w:val="0"/>
      <w:divBdr>
        <w:top w:val="none" w:sz="0" w:space="0" w:color="auto"/>
        <w:left w:val="none" w:sz="0" w:space="0" w:color="auto"/>
        <w:bottom w:val="none" w:sz="0" w:space="0" w:color="auto"/>
        <w:right w:val="none" w:sz="0" w:space="0" w:color="auto"/>
      </w:divBdr>
    </w:div>
    <w:div w:id="1805152840">
      <w:bodyDiv w:val="1"/>
      <w:marLeft w:val="0"/>
      <w:marRight w:val="0"/>
      <w:marTop w:val="0"/>
      <w:marBottom w:val="0"/>
      <w:divBdr>
        <w:top w:val="none" w:sz="0" w:space="0" w:color="auto"/>
        <w:left w:val="none" w:sz="0" w:space="0" w:color="auto"/>
        <w:bottom w:val="none" w:sz="0" w:space="0" w:color="auto"/>
        <w:right w:val="none" w:sz="0" w:space="0" w:color="auto"/>
      </w:divBdr>
    </w:div>
    <w:div w:id="1805733934">
      <w:bodyDiv w:val="1"/>
      <w:marLeft w:val="0"/>
      <w:marRight w:val="0"/>
      <w:marTop w:val="0"/>
      <w:marBottom w:val="0"/>
      <w:divBdr>
        <w:top w:val="none" w:sz="0" w:space="0" w:color="auto"/>
        <w:left w:val="none" w:sz="0" w:space="0" w:color="auto"/>
        <w:bottom w:val="none" w:sz="0" w:space="0" w:color="auto"/>
        <w:right w:val="none" w:sz="0" w:space="0" w:color="auto"/>
      </w:divBdr>
    </w:div>
    <w:div w:id="1806199563">
      <w:bodyDiv w:val="1"/>
      <w:marLeft w:val="0"/>
      <w:marRight w:val="0"/>
      <w:marTop w:val="0"/>
      <w:marBottom w:val="0"/>
      <w:divBdr>
        <w:top w:val="none" w:sz="0" w:space="0" w:color="auto"/>
        <w:left w:val="none" w:sz="0" w:space="0" w:color="auto"/>
        <w:bottom w:val="none" w:sz="0" w:space="0" w:color="auto"/>
        <w:right w:val="none" w:sz="0" w:space="0" w:color="auto"/>
      </w:divBdr>
    </w:div>
    <w:div w:id="1806504517">
      <w:bodyDiv w:val="1"/>
      <w:marLeft w:val="0"/>
      <w:marRight w:val="0"/>
      <w:marTop w:val="0"/>
      <w:marBottom w:val="0"/>
      <w:divBdr>
        <w:top w:val="none" w:sz="0" w:space="0" w:color="auto"/>
        <w:left w:val="none" w:sz="0" w:space="0" w:color="auto"/>
        <w:bottom w:val="none" w:sz="0" w:space="0" w:color="auto"/>
        <w:right w:val="none" w:sz="0" w:space="0" w:color="auto"/>
      </w:divBdr>
      <w:divsChild>
        <w:div w:id="1684359483">
          <w:marLeft w:val="0"/>
          <w:marRight w:val="0"/>
          <w:marTop w:val="0"/>
          <w:marBottom w:val="0"/>
          <w:divBdr>
            <w:top w:val="none" w:sz="0" w:space="0" w:color="auto"/>
            <w:left w:val="none" w:sz="0" w:space="0" w:color="auto"/>
            <w:bottom w:val="none" w:sz="0" w:space="0" w:color="auto"/>
            <w:right w:val="none" w:sz="0" w:space="0" w:color="auto"/>
          </w:divBdr>
          <w:divsChild>
            <w:div w:id="150739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9956">
      <w:bodyDiv w:val="1"/>
      <w:marLeft w:val="0"/>
      <w:marRight w:val="0"/>
      <w:marTop w:val="0"/>
      <w:marBottom w:val="0"/>
      <w:divBdr>
        <w:top w:val="none" w:sz="0" w:space="0" w:color="auto"/>
        <w:left w:val="none" w:sz="0" w:space="0" w:color="auto"/>
        <w:bottom w:val="none" w:sz="0" w:space="0" w:color="auto"/>
        <w:right w:val="none" w:sz="0" w:space="0" w:color="auto"/>
      </w:divBdr>
    </w:div>
    <w:div w:id="1806895728">
      <w:bodyDiv w:val="1"/>
      <w:marLeft w:val="0"/>
      <w:marRight w:val="0"/>
      <w:marTop w:val="0"/>
      <w:marBottom w:val="0"/>
      <w:divBdr>
        <w:top w:val="none" w:sz="0" w:space="0" w:color="auto"/>
        <w:left w:val="none" w:sz="0" w:space="0" w:color="auto"/>
        <w:bottom w:val="none" w:sz="0" w:space="0" w:color="auto"/>
        <w:right w:val="none" w:sz="0" w:space="0" w:color="auto"/>
      </w:divBdr>
    </w:div>
    <w:div w:id="1806968452">
      <w:bodyDiv w:val="1"/>
      <w:marLeft w:val="0"/>
      <w:marRight w:val="0"/>
      <w:marTop w:val="0"/>
      <w:marBottom w:val="0"/>
      <w:divBdr>
        <w:top w:val="none" w:sz="0" w:space="0" w:color="auto"/>
        <w:left w:val="none" w:sz="0" w:space="0" w:color="auto"/>
        <w:bottom w:val="none" w:sz="0" w:space="0" w:color="auto"/>
        <w:right w:val="none" w:sz="0" w:space="0" w:color="auto"/>
      </w:divBdr>
      <w:divsChild>
        <w:div w:id="1002470046">
          <w:marLeft w:val="0"/>
          <w:marRight w:val="0"/>
          <w:marTop w:val="0"/>
          <w:marBottom w:val="0"/>
          <w:divBdr>
            <w:top w:val="none" w:sz="0" w:space="0" w:color="auto"/>
            <w:left w:val="none" w:sz="0" w:space="0" w:color="auto"/>
            <w:bottom w:val="none" w:sz="0" w:space="0" w:color="auto"/>
            <w:right w:val="none" w:sz="0" w:space="0" w:color="auto"/>
          </w:divBdr>
        </w:div>
        <w:div w:id="944270739">
          <w:marLeft w:val="0"/>
          <w:marRight w:val="0"/>
          <w:marTop w:val="0"/>
          <w:marBottom w:val="0"/>
          <w:divBdr>
            <w:top w:val="none" w:sz="0" w:space="0" w:color="auto"/>
            <w:left w:val="none" w:sz="0" w:space="0" w:color="auto"/>
            <w:bottom w:val="none" w:sz="0" w:space="0" w:color="auto"/>
            <w:right w:val="none" w:sz="0" w:space="0" w:color="auto"/>
          </w:divBdr>
        </w:div>
        <w:div w:id="1487014618">
          <w:marLeft w:val="0"/>
          <w:marRight w:val="0"/>
          <w:marTop w:val="0"/>
          <w:marBottom w:val="0"/>
          <w:divBdr>
            <w:top w:val="none" w:sz="0" w:space="0" w:color="auto"/>
            <w:left w:val="none" w:sz="0" w:space="0" w:color="auto"/>
            <w:bottom w:val="none" w:sz="0" w:space="0" w:color="auto"/>
            <w:right w:val="none" w:sz="0" w:space="0" w:color="auto"/>
          </w:divBdr>
        </w:div>
        <w:div w:id="1170171640">
          <w:marLeft w:val="0"/>
          <w:marRight w:val="0"/>
          <w:marTop w:val="0"/>
          <w:marBottom w:val="0"/>
          <w:divBdr>
            <w:top w:val="none" w:sz="0" w:space="0" w:color="auto"/>
            <w:left w:val="none" w:sz="0" w:space="0" w:color="auto"/>
            <w:bottom w:val="none" w:sz="0" w:space="0" w:color="auto"/>
            <w:right w:val="none" w:sz="0" w:space="0" w:color="auto"/>
          </w:divBdr>
        </w:div>
        <w:div w:id="1388340954">
          <w:marLeft w:val="0"/>
          <w:marRight w:val="0"/>
          <w:marTop w:val="0"/>
          <w:marBottom w:val="0"/>
          <w:divBdr>
            <w:top w:val="none" w:sz="0" w:space="0" w:color="auto"/>
            <w:left w:val="none" w:sz="0" w:space="0" w:color="auto"/>
            <w:bottom w:val="none" w:sz="0" w:space="0" w:color="auto"/>
            <w:right w:val="none" w:sz="0" w:space="0" w:color="auto"/>
          </w:divBdr>
        </w:div>
      </w:divsChild>
    </w:div>
    <w:div w:id="1807315572">
      <w:bodyDiv w:val="1"/>
      <w:marLeft w:val="0"/>
      <w:marRight w:val="0"/>
      <w:marTop w:val="0"/>
      <w:marBottom w:val="0"/>
      <w:divBdr>
        <w:top w:val="none" w:sz="0" w:space="0" w:color="auto"/>
        <w:left w:val="none" w:sz="0" w:space="0" w:color="auto"/>
        <w:bottom w:val="none" w:sz="0" w:space="0" w:color="auto"/>
        <w:right w:val="none" w:sz="0" w:space="0" w:color="auto"/>
      </w:divBdr>
    </w:div>
    <w:div w:id="1807776791">
      <w:bodyDiv w:val="1"/>
      <w:marLeft w:val="0"/>
      <w:marRight w:val="0"/>
      <w:marTop w:val="0"/>
      <w:marBottom w:val="0"/>
      <w:divBdr>
        <w:top w:val="none" w:sz="0" w:space="0" w:color="auto"/>
        <w:left w:val="none" w:sz="0" w:space="0" w:color="auto"/>
        <w:bottom w:val="none" w:sz="0" w:space="0" w:color="auto"/>
        <w:right w:val="none" w:sz="0" w:space="0" w:color="auto"/>
      </w:divBdr>
    </w:div>
    <w:div w:id="1809125602">
      <w:bodyDiv w:val="1"/>
      <w:marLeft w:val="0"/>
      <w:marRight w:val="0"/>
      <w:marTop w:val="0"/>
      <w:marBottom w:val="0"/>
      <w:divBdr>
        <w:top w:val="none" w:sz="0" w:space="0" w:color="auto"/>
        <w:left w:val="none" w:sz="0" w:space="0" w:color="auto"/>
        <w:bottom w:val="none" w:sz="0" w:space="0" w:color="auto"/>
        <w:right w:val="none" w:sz="0" w:space="0" w:color="auto"/>
      </w:divBdr>
      <w:divsChild>
        <w:div w:id="687754520">
          <w:marLeft w:val="0"/>
          <w:marRight w:val="0"/>
          <w:marTop w:val="0"/>
          <w:marBottom w:val="0"/>
          <w:divBdr>
            <w:top w:val="none" w:sz="0" w:space="0" w:color="auto"/>
            <w:left w:val="none" w:sz="0" w:space="0" w:color="auto"/>
            <w:bottom w:val="none" w:sz="0" w:space="0" w:color="auto"/>
            <w:right w:val="none" w:sz="0" w:space="0" w:color="auto"/>
          </w:divBdr>
        </w:div>
        <w:div w:id="827593315">
          <w:marLeft w:val="0"/>
          <w:marRight w:val="0"/>
          <w:marTop w:val="0"/>
          <w:marBottom w:val="0"/>
          <w:divBdr>
            <w:top w:val="none" w:sz="0" w:space="0" w:color="auto"/>
            <w:left w:val="none" w:sz="0" w:space="0" w:color="auto"/>
            <w:bottom w:val="none" w:sz="0" w:space="0" w:color="auto"/>
            <w:right w:val="none" w:sz="0" w:space="0" w:color="auto"/>
          </w:divBdr>
        </w:div>
        <w:div w:id="1812559556">
          <w:marLeft w:val="0"/>
          <w:marRight w:val="0"/>
          <w:marTop w:val="0"/>
          <w:marBottom w:val="0"/>
          <w:divBdr>
            <w:top w:val="none" w:sz="0" w:space="0" w:color="auto"/>
            <w:left w:val="none" w:sz="0" w:space="0" w:color="auto"/>
            <w:bottom w:val="none" w:sz="0" w:space="0" w:color="auto"/>
            <w:right w:val="none" w:sz="0" w:space="0" w:color="auto"/>
          </w:divBdr>
        </w:div>
      </w:divsChild>
    </w:div>
    <w:div w:id="1809473992">
      <w:bodyDiv w:val="1"/>
      <w:marLeft w:val="0"/>
      <w:marRight w:val="0"/>
      <w:marTop w:val="0"/>
      <w:marBottom w:val="0"/>
      <w:divBdr>
        <w:top w:val="none" w:sz="0" w:space="0" w:color="auto"/>
        <w:left w:val="none" w:sz="0" w:space="0" w:color="auto"/>
        <w:bottom w:val="none" w:sz="0" w:space="0" w:color="auto"/>
        <w:right w:val="none" w:sz="0" w:space="0" w:color="auto"/>
      </w:divBdr>
    </w:div>
    <w:div w:id="1809586234">
      <w:bodyDiv w:val="1"/>
      <w:marLeft w:val="0"/>
      <w:marRight w:val="0"/>
      <w:marTop w:val="0"/>
      <w:marBottom w:val="0"/>
      <w:divBdr>
        <w:top w:val="none" w:sz="0" w:space="0" w:color="auto"/>
        <w:left w:val="none" w:sz="0" w:space="0" w:color="auto"/>
        <w:bottom w:val="none" w:sz="0" w:space="0" w:color="auto"/>
        <w:right w:val="none" w:sz="0" w:space="0" w:color="auto"/>
      </w:divBdr>
    </w:div>
    <w:div w:id="1809735995">
      <w:bodyDiv w:val="1"/>
      <w:marLeft w:val="0"/>
      <w:marRight w:val="0"/>
      <w:marTop w:val="0"/>
      <w:marBottom w:val="0"/>
      <w:divBdr>
        <w:top w:val="none" w:sz="0" w:space="0" w:color="auto"/>
        <w:left w:val="none" w:sz="0" w:space="0" w:color="auto"/>
        <w:bottom w:val="none" w:sz="0" w:space="0" w:color="auto"/>
        <w:right w:val="none" w:sz="0" w:space="0" w:color="auto"/>
      </w:divBdr>
      <w:divsChild>
        <w:div w:id="9067686">
          <w:marLeft w:val="0"/>
          <w:marRight w:val="0"/>
          <w:marTop w:val="0"/>
          <w:marBottom w:val="0"/>
          <w:divBdr>
            <w:top w:val="none" w:sz="0" w:space="0" w:color="auto"/>
            <w:left w:val="none" w:sz="0" w:space="0" w:color="auto"/>
            <w:bottom w:val="none" w:sz="0" w:space="0" w:color="auto"/>
            <w:right w:val="none" w:sz="0" w:space="0" w:color="auto"/>
          </w:divBdr>
          <w:divsChild>
            <w:div w:id="308369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324110">
      <w:bodyDiv w:val="1"/>
      <w:marLeft w:val="0"/>
      <w:marRight w:val="0"/>
      <w:marTop w:val="0"/>
      <w:marBottom w:val="0"/>
      <w:divBdr>
        <w:top w:val="none" w:sz="0" w:space="0" w:color="auto"/>
        <w:left w:val="none" w:sz="0" w:space="0" w:color="auto"/>
        <w:bottom w:val="none" w:sz="0" w:space="0" w:color="auto"/>
        <w:right w:val="none" w:sz="0" w:space="0" w:color="auto"/>
      </w:divBdr>
      <w:divsChild>
        <w:div w:id="1698389621">
          <w:marLeft w:val="0"/>
          <w:marRight w:val="0"/>
          <w:marTop w:val="0"/>
          <w:marBottom w:val="0"/>
          <w:divBdr>
            <w:top w:val="none" w:sz="0" w:space="0" w:color="auto"/>
            <w:left w:val="none" w:sz="0" w:space="0" w:color="auto"/>
            <w:bottom w:val="none" w:sz="0" w:space="0" w:color="auto"/>
            <w:right w:val="none" w:sz="0" w:space="0" w:color="auto"/>
          </w:divBdr>
        </w:div>
        <w:div w:id="1419979144">
          <w:marLeft w:val="0"/>
          <w:marRight w:val="0"/>
          <w:marTop w:val="0"/>
          <w:marBottom w:val="0"/>
          <w:divBdr>
            <w:top w:val="none" w:sz="0" w:space="0" w:color="auto"/>
            <w:left w:val="none" w:sz="0" w:space="0" w:color="auto"/>
            <w:bottom w:val="none" w:sz="0" w:space="0" w:color="auto"/>
            <w:right w:val="none" w:sz="0" w:space="0" w:color="auto"/>
          </w:divBdr>
        </w:div>
      </w:divsChild>
    </w:div>
    <w:div w:id="1810632479">
      <w:bodyDiv w:val="1"/>
      <w:marLeft w:val="0"/>
      <w:marRight w:val="0"/>
      <w:marTop w:val="0"/>
      <w:marBottom w:val="0"/>
      <w:divBdr>
        <w:top w:val="none" w:sz="0" w:space="0" w:color="auto"/>
        <w:left w:val="none" w:sz="0" w:space="0" w:color="auto"/>
        <w:bottom w:val="none" w:sz="0" w:space="0" w:color="auto"/>
        <w:right w:val="none" w:sz="0" w:space="0" w:color="auto"/>
      </w:divBdr>
    </w:div>
    <w:div w:id="1811048062">
      <w:bodyDiv w:val="1"/>
      <w:marLeft w:val="0"/>
      <w:marRight w:val="0"/>
      <w:marTop w:val="0"/>
      <w:marBottom w:val="0"/>
      <w:divBdr>
        <w:top w:val="none" w:sz="0" w:space="0" w:color="auto"/>
        <w:left w:val="none" w:sz="0" w:space="0" w:color="auto"/>
        <w:bottom w:val="none" w:sz="0" w:space="0" w:color="auto"/>
        <w:right w:val="none" w:sz="0" w:space="0" w:color="auto"/>
      </w:divBdr>
    </w:div>
    <w:div w:id="1813130479">
      <w:bodyDiv w:val="1"/>
      <w:marLeft w:val="0"/>
      <w:marRight w:val="0"/>
      <w:marTop w:val="0"/>
      <w:marBottom w:val="0"/>
      <w:divBdr>
        <w:top w:val="none" w:sz="0" w:space="0" w:color="auto"/>
        <w:left w:val="none" w:sz="0" w:space="0" w:color="auto"/>
        <w:bottom w:val="none" w:sz="0" w:space="0" w:color="auto"/>
        <w:right w:val="none" w:sz="0" w:space="0" w:color="auto"/>
      </w:divBdr>
    </w:div>
    <w:div w:id="1814448662">
      <w:bodyDiv w:val="1"/>
      <w:marLeft w:val="0"/>
      <w:marRight w:val="0"/>
      <w:marTop w:val="0"/>
      <w:marBottom w:val="0"/>
      <w:divBdr>
        <w:top w:val="none" w:sz="0" w:space="0" w:color="auto"/>
        <w:left w:val="none" w:sz="0" w:space="0" w:color="auto"/>
        <w:bottom w:val="none" w:sz="0" w:space="0" w:color="auto"/>
        <w:right w:val="none" w:sz="0" w:space="0" w:color="auto"/>
      </w:divBdr>
      <w:divsChild>
        <w:div w:id="100758966">
          <w:marLeft w:val="0"/>
          <w:marRight w:val="0"/>
          <w:marTop w:val="0"/>
          <w:marBottom w:val="0"/>
          <w:divBdr>
            <w:top w:val="none" w:sz="0" w:space="0" w:color="auto"/>
            <w:left w:val="none" w:sz="0" w:space="0" w:color="auto"/>
            <w:bottom w:val="none" w:sz="0" w:space="0" w:color="auto"/>
            <w:right w:val="none" w:sz="0" w:space="0" w:color="auto"/>
          </w:divBdr>
          <w:divsChild>
            <w:div w:id="318270525">
              <w:marLeft w:val="0"/>
              <w:marRight w:val="0"/>
              <w:marTop w:val="0"/>
              <w:marBottom w:val="0"/>
              <w:divBdr>
                <w:top w:val="none" w:sz="0" w:space="0" w:color="auto"/>
                <w:left w:val="none" w:sz="0" w:space="0" w:color="auto"/>
                <w:bottom w:val="none" w:sz="0" w:space="0" w:color="auto"/>
                <w:right w:val="none" w:sz="0" w:space="0" w:color="auto"/>
              </w:divBdr>
              <w:divsChild>
                <w:div w:id="119376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600741">
          <w:marLeft w:val="0"/>
          <w:marRight w:val="0"/>
          <w:marTop w:val="0"/>
          <w:marBottom w:val="0"/>
          <w:divBdr>
            <w:top w:val="none" w:sz="0" w:space="0" w:color="auto"/>
            <w:left w:val="none" w:sz="0" w:space="0" w:color="auto"/>
            <w:bottom w:val="none" w:sz="0" w:space="0" w:color="auto"/>
            <w:right w:val="none" w:sz="0" w:space="0" w:color="auto"/>
          </w:divBdr>
          <w:divsChild>
            <w:div w:id="206651107">
              <w:marLeft w:val="0"/>
              <w:marRight w:val="0"/>
              <w:marTop w:val="0"/>
              <w:marBottom w:val="0"/>
              <w:divBdr>
                <w:top w:val="none" w:sz="0" w:space="0" w:color="auto"/>
                <w:left w:val="none" w:sz="0" w:space="0" w:color="auto"/>
                <w:bottom w:val="none" w:sz="0" w:space="0" w:color="auto"/>
                <w:right w:val="none" w:sz="0" w:space="0" w:color="auto"/>
              </w:divBdr>
              <w:divsChild>
                <w:div w:id="1826782004">
                  <w:marLeft w:val="0"/>
                  <w:marRight w:val="0"/>
                  <w:marTop w:val="0"/>
                  <w:marBottom w:val="0"/>
                  <w:divBdr>
                    <w:top w:val="none" w:sz="0" w:space="0" w:color="auto"/>
                    <w:left w:val="none" w:sz="0" w:space="0" w:color="auto"/>
                    <w:bottom w:val="none" w:sz="0" w:space="0" w:color="auto"/>
                    <w:right w:val="none" w:sz="0" w:space="0" w:color="auto"/>
                  </w:divBdr>
                </w:div>
                <w:div w:id="78997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147999">
          <w:marLeft w:val="0"/>
          <w:marRight w:val="0"/>
          <w:marTop w:val="0"/>
          <w:marBottom w:val="0"/>
          <w:divBdr>
            <w:top w:val="none" w:sz="0" w:space="0" w:color="auto"/>
            <w:left w:val="none" w:sz="0" w:space="0" w:color="auto"/>
            <w:bottom w:val="none" w:sz="0" w:space="0" w:color="auto"/>
            <w:right w:val="none" w:sz="0" w:space="0" w:color="auto"/>
          </w:divBdr>
          <w:divsChild>
            <w:div w:id="1486968049">
              <w:marLeft w:val="0"/>
              <w:marRight w:val="0"/>
              <w:marTop w:val="0"/>
              <w:marBottom w:val="0"/>
              <w:divBdr>
                <w:top w:val="none" w:sz="0" w:space="0" w:color="auto"/>
                <w:left w:val="none" w:sz="0" w:space="0" w:color="auto"/>
                <w:bottom w:val="none" w:sz="0" w:space="0" w:color="auto"/>
                <w:right w:val="none" w:sz="0" w:space="0" w:color="auto"/>
              </w:divBdr>
              <w:divsChild>
                <w:div w:id="11832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902865">
      <w:bodyDiv w:val="1"/>
      <w:marLeft w:val="0"/>
      <w:marRight w:val="0"/>
      <w:marTop w:val="0"/>
      <w:marBottom w:val="0"/>
      <w:divBdr>
        <w:top w:val="none" w:sz="0" w:space="0" w:color="auto"/>
        <w:left w:val="none" w:sz="0" w:space="0" w:color="auto"/>
        <w:bottom w:val="none" w:sz="0" w:space="0" w:color="auto"/>
        <w:right w:val="none" w:sz="0" w:space="0" w:color="auto"/>
      </w:divBdr>
    </w:div>
    <w:div w:id="1815023583">
      <w:bodyDiv w:val="1"/>
      <w:marLeft w:val="0"/>
      <w:marRight w:val="0"/>
      <w:marTop w:val="0"/>
      <w:marBottom w:val="0"/>
      <w:divBdr>
        <w:top w:val="none" w:sz="0" w:space="0" w:color="auto"/>
        <w:left w:val="none" w:sz="0" w:space="0" w:color="auto"/>
        <w:bottom w:val="none" w:sz="0" w:space="0" w:color="auto"/>
        <w:right w:val="none" w:sz="0" w:space="0" w:color="auto"/>
      </w:divBdr>
      <w:divsChild>
        <w:div w:id="436758218">
          <w:marLeft w:val="0"/>
          <w:marRight w:val="0"/>
          <w:marTop w:val="0"/>
          <w:marBottom w:val="465"/>
          <w:divBdr>
            <w:top w:val="none" w:sz="0" w:space="0" w:color="auto"/>
            <w:left w:val="none" w:sz="0" w:space="0" w:color="auto"/>
            <w:bottom w:val="none" w:sz="0" w:space="0" w:color="auto"/>
            <w:right w:val="none" w:sz="0" w:space="0" w:color="auto"/>
          </w:divBdr>
        </w:div>
        <w:div w:id="1567063659">
          <w:marLeft w:val="0"/>
          <w:marRight w:val="0"/>
          <w:marTop w:val="0"/>
          <w:marBottom w:val="0"/>
          <w:divBdr>
            <w:top w:val="none" w:sz="0" w:space="0" w:color="auto"/>
            <w:left w:val="none" w:sz="0" w:space="0" w:color="auto"/>
            <w:bottom w:val="none" w:sz="0" w:space="0" w:color="auto"/>
            <w:right w:val="none" w:sz="0" w:space="0" w:color="auto"/>
          </w:divBdr>
          <w:divsChild>
            <w:div w:id="158888033">
              <w:marLeft w:val="0"/>
              <w:marRight w:val="0"/>
              <w:marTop w:val="0"/>
              <w:marBottom w:val="0"/>
              <w:divBdr>
                <w:top w:val="none" w:sz="0" w:space="0" w:color="auto"/>
                <w:left w:val="none" w:sz="0" w:space="0" w:color="auto"/>
                <w:bottom w:val="none" w:sz="0" w:space="0" w:color="auto"/>
                <w:right w:val="none" w:sz="0" w:space="0" w:color="auto"/>
              </w:divBdr>
              <w:divsChild>
                <w:div w:id="139808618">
                  <w:marLeft w:val="0"/>
                  <w:marRight w:val="0"/>
                  <w:marTop w:val="0"/>
                  <w:marBottom w:val="0"/>
                  <w:divBdr>
                    <w:top w:val="none" w:sz="0" w:space="0" w:color="auto"/>
                    <w:left w:val="none" w:sz="0" w:space="0" w:color="auto"/>
                    <w:bottom w:val="none" w:sz="0" w:space="0" w:color="auto"/>
                    <w:right w:val="none" w:sz="0" w:space="0" w:color="auto"/>
                  </w:divBdr>
                  <w:divsChild>
                    <w:div w:id="1696542270">
                      <w:marLeft w:val="0"/>
                      <w:marRight w:val="0"/>
                      <w:marTop w:val="0"/>
                      <w:marBottom w:val="0"/>
                      <w:divBdr>
                        <w:top w:val="none" w:sz="0" w:space="0" w:color="auto"/>
                        <w:left w:val="none" w:sz="0" w:space="0" w:color="auto"/>
                        <w:bottom w:val="none" w:sz="0" w:space="0" w:color="auto"/>
                        <w:right w:val="none" w:sz="0" w:space="0" w:color="auto"/>
                      </w:divBdr>
                    </w:div>
                  </w:divsChild>
                </w:div>
                <w:div w:id="162863790">
                  <w:marLeft w:val="0"/>
                  <w:marRight w:val="0"/>
                  <w:marTop w:val="0"/>
                  <w:marBottom w:val="0"/>
                  <w:divBdr>
                    <w:top w:val="none" w:sz="0" w:space="0" w:color="auto"/>
                    <w:left w:val="none" w:sz="0" w:space="0" w:color="auto"/>
                    <w:bottom w:val="none" w:sz="0" w:space="0" w:color="auto"/>
                    <w:right w:val="none" w:sz="0" w:space="0" w:color="auto"/>
                  </w:divBdr>
                  <w:divsChild>
                    <w:div w:id="1288701522">
                      <w:marLeft w:val="0"/>
                      <w:marRight w:val="0"/>
                      <w:marTop w:val="0"/>
                      <w:marBottom w:val="0"/>
                      <w:divBdr>
                        <w:top w:val="none" w:sz="0" w:space="0" w:color="auto"/>
                        <w:left w:val="none" w:sz="0" w:space="0" w:color="auto"/>
                        <w:bottom w:val="none" w:sz="0" w:space="0" w:color="auto"/>
                        <w:right w:val="none" w:sz="0" w:space="0" w:color="auto"/>
                      </w:divBdr>
                    </w:div>
                  </w:divsChild>
                </w:div>
                <w:div w:id="1632900016">
                  <w:marLeft w:val="0"/>
                  <w:marRight w:val="0"/>
                  <w:marTop w:val="0"/>
                  <w:marBottom w:val="0"/>
                  <w:divBdr>
                    <w:top w:val="none" w:sz="0" w:space="0" w:color="auto"/>
                    <w:left w:val="none" w:sz="0" w:space="0" w:color="auto"/>
                    <w:bottom w:val="none" w:sz="0" w:space="0" w:color="auto"/>
                    <w:right w:val="none" w:sz="0" w:space="0" w:color="auto"/>
                  </w:divBdr>
                  <w:divsChild>
                    <w:div w:id="120609911">
                      <w:marLeft w:val="0"/>
                      <w:marRight w:val="0"/>
                      <w:marTop w:val="0"/>
                      <w:marBottom w:val="0"/>
                      <w:divBdr>
                        <w:top w:val="none" w:sz="0" w:space="0" w:color="auto"/>
                        <w:left w:val="none" w:sz="0" w:space="0" w:color="auto"/>
                        <w:bottom w:val="none" w:sz="0" w:space="0" w:color="auto"/>
                        <w:right w:val="none" w:sz="0" w:space="0" w:color="auto"/>
                      </w:divBdr>
                    </w:div>
                  </w:divsChild>
                </w:div>
                <w:div w:id="1691493230">
                  <w:marLeft w:val="0"/>
                  <w:marRight w:val="0"/>
                  <w:marTop w:val="0"/>
                  <w:marBottom w:val="0"/>
                  <w:divBdr>
                    <w:top w:val="none" w:sz="0" w:space="0" w:color="auto"/>
                    <w:left w:val="none" w:sz="0" w:space="0" w:color="auto"/>
                    <w:bottom w:val="none" w:sz="0" w:space="0" w:color="auto"/>
                    <w:right w:val="none" w:sz="0" w:space="0" w:color="auto"/>
                  </w:divBdr>
                  <w:divsChild>
                    <w:div w:id="682170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5875365">
      <w:bodyDiv w:val="1"/>
      <w:marLeft w:val="0"/>
      <w:marRight w:val="0"/>
      <w:marTop w:val="0"/>
      <w:marBottom w:val="0"/>
      <w:divBdr>
        <w:top w:val="none" w:sz="0" w:space="0" w:color="auto"/>
        <w:left w:val="none" w:sz="0" w:space="0" w:color="auto"/>
        <w:bottom w:val="none" w:sz="0" w:space="0" w:color="auto"/>
        <w:right w:val="none" w:sz="0" w:space="0" w:color="auto"/>
      </w:divBdr>
    </w:div>
    <w:div w:id="1815876482">
      <w:bodyDiv w:val="1"/>
      <w:marLeft w:val="0"/>
      <w:marRight w:val="0"/>
      <w:marTop w:val="0"/>
      <w:marBottom w:val="0"/>
      <w:divBdr>
        <w:top w:val="none" w:sz="0" w:space="0" w:color="auto"/>
        <w:left w:val="none" w:sz="0" w:space="0" w:color="auto"/>
        <w:bottom w:val="none" w:sz="0" w:space="0" w:color="auto"/>
        <w:right w:val="none" w:sz="0" w:space="0" w:color="auto"/>
      </w:divBdr>
      <w:divsChild>
        <w:div w:id="1809206283">
          <w:marLeft w:val="0"/>
          <w:marRight w:val="0"/>
          <w:marTop w:val="0"/>
          <w:marBottom w:val="0"/>
          <w:divBdr>
            <w:top w:val="none" w:sz="0" w:space="0" w:color="auto"/>
            <w:left w:val="none" w:sz="0" w:space="0" w:color="auto"/>
            <w:bottom w:val="none" w:sz="0" w:space="0" w:color="auto"/>
            <w:right w:val="none" w:sz="0" w:space="0" w:color="auto"/>
          </w:divBdr>
          <w:divsChild>
            <w:div w:id="1089345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944651">
      <w:bodyDiv w:val="1"/>
      <w:marLeft w:val="0"/>
      <w:marRight w:val="0"/>
      <w:marTop w:val="0"/>
      <w:marBottom w:val="0"/>
      <w:divBdr>
        <w:top w:val="none" w:sz="0" w:space="0" w:color="auto"/>
        <w:left w:val="none" w:sz="0" w:space="0" w:color="auto"/>
        <w:bottom w:val="none" w:sz="0" w:space="0" w:color="auto"/>
        <w:right w:val="none" w:sz="0" w:space="0" w:color="auto"/>
      </w:divBdr>
    </w:div>
    <w:div w:id="1816024469">
      <w:bodyDiv w:val="1"/>
      <w:marLeft w:val="0"/>
      <w:marRight w:val="0"/>
      <w:marTop w:val="0"/>
      <w:marBottom w:val="0"/>
      <w:divBdr>
        <w:top w:val="none" w:sz="0" w:space="0" w:color="auto"/>
        <w:left w:val="none" w:sz="0" w:space="0" w:color="auto"/>
        <w:bottom w:val="none" w:sz="0" w:space="0" w:color="auto"/>
        <w:right w:val="none" w:sz="0" w:space="0" w:color="auto"/>
      </w:divBdr>
    </w:div>
    <w:div w:id="1816682235">
      <w:bodyDiv w:val="1"/>
      <w:marLeft w:val="0"/>
      <w:marRight w:val="0"/>
      <w:marTop w:val="0"/>
      <w:marBottom w:val="0"/>
      <w:divBdr>
        <w:top w:val="none" w:sz="0" w:space="0" w:color="auto"/>
        <w:left w:val="none" w:sz="0" w:space="0" w:color="auto"/>
        <w:bottom w:val="none" w:sz="0" w:space="0" w:color="auto"/>
        <w:right w:val="none" w:sz="0" w:space="0" w:color="auto"/>
      </w:divBdr>
    </w:div>
    <w:div w:id="1816994546">
      <w:bodyDiv w:val="1"/>
      <w:marLeft w:val="0"/>
      <w:marRight w:val="0"/>
      <w:marTop w:val="0"/>
      <w:marBottom w:val="0"/>
      <w:divBdr>
        <w:top w:val="none" w:sz="0" w:space="0" w:color="auto"/>
        <w:left w:val="none" w:sz="0" w:space="0" w:color="auto"/>
        <w:bottom w:val="none" w:sz="0" w:space="0" w:color="auto"/>
        <w:right w:val="none" w:sz="0" w:space="0" w:color="auto"/>
      </w:divBdr>
    </w:div>
    <w:div w:id="1817256540">
      <w:bodyDiv w:val="1"/>
      <w:marLeft w:val="0"/>
      <w:marRight w:val="0"/>
      <w:marTop w:val="0"/>
      <w:marBottom w:val="0"/>
      <w:divBdr>
        <w:top w:val="none" w:sz="0" w:space="0" w:color="auto"/>
        <w:left w:val="none" w:sz="0" w:space="0" w:color="auto"/>
        <w:bottom w:val="none" w:sz="0" w:space="0" w:color="auto"/>
        <w:right w:val="none" w:sz="0" w:space="0" w:color="auto"/>
      </w:divBdr>
      <w:divsChild>
        <w:div w:id="1238980206">
          <w:marLeft w:val="0"/>
          <w:marRight w:val="0"/>
          <w:marTop w:val="0"/>
          <w:marBottom w:val="0"/>
          <w:divBdr>
            <w:top w:val="none" w:sz="0" w:space="0" w:color="auto"/>
            <w:left w:val="none" w:sz="0" w:space="0" w:color="auto"/>
            <w:bottom w:val="none" w:sz="0" w:space="0" w:color="auto"/>
            <w:right w:val="none" w:sz="0" w:space="0" w:color="auto"/>
          </w:divBdr>
        </w:div>
      </w:divsChild>
    </w:div>
    <w:div w:id="1817603414">
      <w:bodyDiv w:val="1"/>
      <w:marLeft w:val="0"/>
      <w:marRight w:val="0"/>
      <w:marTop w:val="0"/>
      <w:marBottom w:val="0"/>
      <w:divBdr>
        <w:top w:val="none" w:sz="0" w:space="0" w:color="auto"/>
        <w:left w:val="none" w:sz="0" w:space="0" w:color="auto"/>
        <w:bottom w:val="none" w:sz="0" w:space="0" w:color="auto"/>
        <w:right w:val="none" w:sz="0" w:space="0" w:color="auto"/>
      </w:divBdr>
    </w:div>
    <w:div w:id="1818918213">
      <w:bodyDiv w:val="1"/>
      <w:marLeft w:val="0"/>
      <w:marRight w:val="0"/>
      <w:marTop w:val="0"/>
      <w:marBottom w:val="0"/>
      <w:divBdr>
        <w:top w:val="none" w:sz="0" w:space="0" w:color="auto"/>
        <w:left w:val="none" w:sz="0" w:space="0" w:color="auto"/>
        <w:bottom w:val="none" w:sz="0" w:space="0" w:color="auto"/>
        <w:right w:val="none" w:sz="0" w:space="0" w:color="auto"/>
      </w:divBdr>
    </w:div>
    <w:div w:id="1819373037">
      <w:bodyDiv w:val="1"/>
      <w:marLeft w:val="0"/>
      <w:marRight w:val="0"/>
      <w:marTop w:val="0"/>
      <w:marBottom w:val="0"/>
      <w:divBdr>
        <w:top w:val="none" w:sz="0" w:space="0" w:color="auto"/>
        <w:left w:val="none" w:sz="0" w:space="0" w:color="auto"/>
        <w:bottom w:val="none" w:sz="0" w:space="0" w:color="auto"/>
        <w:right w:val="none" w:sz="0" w:space="0" w:color="auto"/>
      </w:divBdr>
    </w:div>
    <w:div w:id="1819766659">
      <w:bodyDiv w:val="1"/>
      <w:marLeft w:val="0"/>
      <w:marRight w:val="0"/>
      <w:marTop w:val="0"/>
      <w:marBottom w:val="0"/>
      <w:divBdr>
        <w:top w:val="none" w:sz="0" w:space="0" w:color="auto"/>
        <w:left w:val="none" w:sz="0" w:space="0" w:color="auto"/>
        <w:bottom w:val="none" w:sz="0" w:space="0" w:color="auto"/>
        <w:right w:val="none" w:sz="0" w:space="0" w:color="auto"/>
      </w:divBdr>
    </w:div>
    <w:div w:id="1819956567">
      <w:bodyDiv w:val="1"/>
      <w:marLeft w:val="0"/>
      <w:marRight w:val="0"/>
      <w:marTop w:val="0"/>
      <w:marBottom w:val="0"/>
      <w:divBdr>
        <w:top w:val="none" w:sz="0" w:space="0" w:color="auto"/>
        <w:left w:val="none" w:sz="0" w:space="0" w:color="auto"/>
        <w:bottom w:val="none" w:sz="0" w:space="0" w:color="auto"/>
        <w:right w:val="none" w:sz="0" w:space="0" w:color="auto"/>
      </w:divBdr>
    </w:div>
    <w:div w:id="1820688011">
      <w:bodyDiv w:val="1"/>
      <w:marLeft w:val="0"/>
      <w:marRight w:val="0"/>
      <w:marTop w:val="0"/>
      <w:marBottom w:val="0"/>
      <w:divBdr>
        <w:top w:val="none" w:sz="0" w:space="0" w:color="auto"/>
        <w:left w:val="none" w:sz="0" w:space="0" w:color="auto"/>
        <w:bottom w:val="none" w:sz="0" w:space="0" w:color="auto"/>
        <w:right w:val="none" w:sz="0" w:space="0" w:color="auto"/>
      </w:divBdr>
      <w:divsChild>
        <w:div w:id="271935655">
          <w:marLeft w:val="0"/>
          <w:marRight w:val="0"/>
          <w:marTop w:val="0"/>
          <w:marBottom w:val="0"/>
          <w:divBdr>
            <w:top w:val="none" w:sz="0" w:space="0" w:color="auto"/>
            <w:left w:val="none" w:sz="0" w:space="0" w:color="auto"/>
            <w:bottom w:val="none" w:sz="0" w:space="0" w:color="auto"/>
            <w:right w:val="none" w:sz="0" w:space="0" w:color="auto"/>
          </w:divBdr>
          <w:divsChild>
            <w:div w:id="174641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999634">
      <w:bodyDiv w:val="1"/>
      <w:marLeft w:val="0"/>
      <w:marRight w:val="0"/>
      <w:marTop w:val="0"/>
      <w:marBottom w:val="0"/>
      <w:divBdr>
        <w:top w:val="none" w:sz="0" w:space="0" w:color="auto"/>
        <w:left w:val="none" w:sz="0" w:space="0" w:color="auto"/>
        <w:bottom w:val="none" w:sz="0" w:space="0" w:color="auto"/>
        <w:right w:val="none" w:sz="0" w:space="0" w:color="auto"/>
      </w:divBdr>
    </w:div>
    <w:div w:id="1821270149">
      <w:bodyDiv w:val="1"/>
      <w:marLeft w:val="0"/>
      <w:marRight w:val="0"/>
      <w:marTop w:val="0"/>
      <w:marBottom w:val="0"/>
      <w:divBdr>
        <w:top w:val="none" w:sz="0" w:space="0" w:color="auto"/>
        <w:left w:val="none" w:sz="0" w:space="0" w:color="auto"/>
        <w:bottom w:val="none" w:sz="0" w:space="0" w:color="auto"/>
        <w:right w:val="none" w:sz="0" w:space="0" w:color="auto"/>
      </w:divBdr>
    </w:div>
    <w:div w:id="1821578084">
      <w:bodyDiv w:val="1"/>
      <w:marLeft w:val="0"/>
      <w:marRight w:val="0"/>
      <w:marTop w:val="0"/>
      <w:marBottom w:val="0"/>
      <w:divBdr>
        <w:top w:val="none" w:sz="0" w:space="0" w:color="auto"/>
        <w:left w:val="none" w:sz="0" w:space="0" w:color="auto"/>
        <w:bottom w:val="none" w:sz="0" w:space="0" w:color="auto"/>
        <w:right w:val="none" w:sz="0" w:space="0" w:color="auto"/>
      </w:divBdr>
      <w:divsChild>
        <w:div w:id="619730401">
          <w:marLeft w:val="0"/>
          <w:marRight w:val="0"/>
          <w:marTop w:val="0"/>
          <w:marBottom w:val="0"/>
          <w:divBdr>
            <w:top w:val="none" w:sz="0" w:space="0" w:color="auto"/>
            <w:left w:val="none" w:sz="0" w:space="0" w:color="auto"/>
            <w:bottom w:val="none" w:sz="0" w:space="0" w:color="auto"/>
            <w:right w:val="none" w:sz="0" w:space="0" w:color="auto"/>
          </w:divBdr>
        </w:div>
        <w:div w:id="1203906442">
          <w:marLeft w:val="0"/>
          <w:marRight w:val="0"/>
          <w:marTop w:val="0"/>
          <w:marBottom w:val="0"/>
          <w:divBdr>
            <w:top w:val="none" w:sz="0" w:space="0" w:color="auto"/>
            <w:left w:val="none" w:sz="0" w:space="0" w:color="auto"/>
            <w:bottom w:val="none" w:sz="0" w:space="0" w:color="auto"/>
            <w:right w:val="none" w:sz="0" w:space="0" w:color="auto"/>
          </w:divBdr>
        </w:div>
        <w:div w:id="1681932012">
          <w:marLeft w:val="0"/>
          <w:marRight w:val="0"/>
          <w:marTop w:val="0"/>
          <w:marBottom w:val="0"/>
          <w:divBdr>
            <w:top w:val="none" w:sz="0" w:space="0" w:color="auto"/>
            <w:left w:val="none" w:sz="0" w:space="0" w:color="auto"/>
            <w:bottom w:val="none" w:sz="0" w:space="0" w:color="auto"/>
            <w:right w:val="none" w:sz="0" w:space="0" w:color="auto"/>
          </w:divBdr>
        </w:div>
      </w:divsChild>
    </w:div>
    <w:div w:id="1821847179">
      <w:bodyDiv w:val="1"/>
      <w:marLeft w:val="0"/>
      <w:marRight w:val="0"/>
      <w:marTop w:val="0"/>
      <w:marBottom w:val="0"/>
      <w:divBdr>
        <w:top w:val="none" w:sz="0" w:space="0" w:color="auto"/>
        <w:left w:val="none" w:sz="0" w:space="0" w:color="auto"/>
        <w:bottom w:val="none" w:sz="0" w:space="0" w:color="auto"/>
        <w:right w:val="none" w:sz="0" w:space="0" w:color="auto"/>
      </w:divBdr>
    </w:div>
    <w:div w:id="1821923965">
      <w:bodyDiv w:val="1"/>
      <w:marLeft w:val="0"/>
      <w:marRight w:val="0"/>
      <w:marTop w:val="0"/>
      <w:marBottom w:val="0"/>
      <w:divBdr>
        <w:top w:val="none" w:sz="0" w:space="0" w:color="auto"/>
        <w:left w:val="none" w:sz="0" w:space="0" w:color="auto"/>
        <w:bottom w:val="none" w:sz="0" w:space="0" w:color="auto"/>
        <w:right w:val="none" w:sz="0" w:space="0" w:color="auto"/>
      </w:divBdr>
    </w:div>
    <w:div w:id="1822115301">
      <w:bodyDiv w:val="1"/>
      <w:marLeft w:val="0"/>
      <w:marRight w:val="0"/>
      <w:marTop w:val="0"/>
      <w:marBottom w:val="0"/>
      <w:divBdr>
        <w:top w:val="none" w:sz="0" w:space="0" w:color="auto"/>
        <w:left w:val="none" w:sz="0" w:space="0" w:color="auto"/>
        <w:bottom w:val="none" w:sz="0" w:space="0" w:color="auto"/>
        <w:right w:val="none" w:sz="0" w:space="0" w:color="auto"/>
      </w:divBdr>
    </w:div>
    <w:div w:id="1822310887">
      <w:bodyDiv w:val="1"/>
      <w:marLeft w:val="0"/>
      <w:marRight w:val="0"/>
      <w:marTop w:val="0"/>
      <w:marBottom w:val="0"/>
      <w:divBdr>
        <w:top w:val="none" w:sz="0" w:space="0" w:color="auto"/>
        <w:left w:val="none" w:sz="0" w:space="0" w:color="auto"/>
        <w:bottom w:val="none" w:sz="0" w:space="0" w:color="auto"/>
        <w:right w:val="none" w:sz="0" w:space="0" w:color="auto"/>
      </w:divBdr>
    </w:div>
    <w:div w:id="1822383949">
      <w:bodyDiv w:val="1"/>
      <w:marLeft w:val="0"/>
      <w:marRight w:val="0"/>
      <w:marTop w:val="0"/>
      <w:marBottom w:val="0"/>
      <w:divBdr>
        <w:top w:val="none" w:sz="0" w:space="0" w:color="auto"/>
        <w:left w:val="none" w:sz="0" w:space="0" w:color="auto"/>
        <w:bottom w:val="none" w:sz="0" w:space="0" w:color="auto"/>
        <w:right w:val="none" w:sz="0" w:space="0" w:color="auto"/>
      </w:divBdr>
      <w:divsChild>
        <w:div w:id="1706560993">
          <w:marLeft w:val="0"/>
          <w:marRight w:val="0"/>
          <w:marTop w:val="0"/>
          <w:marBottom w:val="0"/>
          <w:divBdr>
            <w:top w:val="none" w:sz="0" w:space="0" w:color="auto"/>
            <w:left w:val="none" w:sz="0" w:space="0" w:color="auto"/>
            <w:bottom w:val="none" w:sz="0" w:space="0" w:color="auto"/>
            <w:right w:val="none" w:sz="0" w:space="0" w:color="auto"/>
          </w:divBdr>
          <w:divsChild>
            <w:div w:id="1511942341">
              <w:marLeft w:val="0"/>
              <w:marRight w:val="0"/>
              <w:marTop w:val="0"/>
              <w:marBottom w:val="0"/>
              <w:divBdr>
                <w:top w:val="none" w:sz="0" w:space="0" w:color="auto"/>
                <w:left w:val="none" w:sz="0" w:space="0" w:color="auto"/>
                <w:bottom w:val="none" w:sz="0" w:space="0" w:color="auto"/>
                <w:right w:val="none" w:sz="0" w:space="0" w:color="auto"/>
              </w:divBdr>
              <w:divsChild>
                <w:div w:id="1849514723">
                  <w:marLeft w:val="0"/>
                  <w:marRight w:val="0"/>
                  <w:marTop w:val="0"/>
                  <w:marBottom w:val="0"/>
                  <w:divBdr>
                    <w:top w:val="none" w:sz="0" w:space="0" w:color="auto"/>
                    <w:left w:val="none" w:sz="0" w:space="0" w:color="auto"/>
                    <w:bottom w:val="none" w:sz="0" w:space="0" w:color="auto"/>
                    <w:right w:val="none" w:sz="0" w:space="0" w:color="auto"/>
                  </w:divBdr>
                  <w:divsChild>
                    <w:div w:id="116157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428170">
      <w:bodyDiv w:val="1"/>
      <w:marLeft w:val="0"/>
      <w:marRight w:val="0"/>
      <w:marTop w:val="0"/>
      <w:marBottom w:val="0"/>
      <w:divBdr>
        <w:top w:val="none" w:sz="0" w:space="0" w:color="auto"/>
        <w:left w:val="none" w:sz="0" w:space="0" w:color="auto"/>
        <w:bottom w:val="none" w:sz="0" w:space="0" w:color="auto"/>
        <w:right w:val="none" w:sz="0" w:space="0" w:color="auto"/>
      </w:divBdr>
      <w:divsChild>
        <w:div w:id="776875462">
          <w:marLeft w:val="0"/>
          <w:marRight w:val="0"/>
          <w:marTop w:val="0"/>
          <w:marBottom w:val="0"/>
          <w:divBdr>
            <w:top w:val="none" w:sz="0" w:space="0" w:color="auto"/>
            <w:left w:val="none" w:sz="0" w:space="0" w:color="auto"/>
            <w:bottom w:val="none" w:sz="0" w:space="0" w:color="auto"/>
            <w:right w:val="none" w:sz="0" w:space="0" w:color="auto"/>
          </w:divBdr>
        </w:div>
        <w:div w:id="406342068">
          <w:marLeft w:val="0"/>
          <w:marRight w:val="0"/>
          <w:marTop w:val="0"/>
          <w:marBottom w:val="0"/>
          <w:divBdr>
            <w:top w:val="none" w:sz="0" w:space="0" w:color="auto"/>
            <w:left w:val="none" w:sz="0" w:space="0" w:color="auto"/>
            <w:bottom w:val="none" w:sz="0" w:space="0" w:color="auto"/>
            <w:right w:val="none" w:sz="0" w:space="0" w:color="auto"/>
          </w:divBdr>
        </w:div>
        <w:div w:id="405495490">
          <w:marLeft w:val="0"/>
          <w:marRight w:val="0"/>
          <w:marTop w:val="0"/>
          <w:marBottom w:val="0"/>
          <w:divBdr>
            <w:top w:val="none" w:sz="0" w:space="0" w:color="auto"/>
            <w:left w:val="none" w:sz="0" w:space="0" w:color="auto"/>
            <w:bottom w:val="none" w:sz="0" w:space="0" w:color="auto"/>
            <w:right w:val="none" w:sz="0" w:space="0" w:color="auto"/>
          </w:divBdr>
        </w:div>
        <w:div w:id="1715808582">
          <w:marLeft w:val="0"/>
          <w:marRight w:val="0"/>
          <w:marTop w:val="0"/>
          <w:marBottom w:val="0"/>
          <w:divBdr>
            <w:top w:val="none" w:sz="0" w:space="0" w:color="auto"/>
            <w:left w:val="none" w:sz="0" w:space="0" w:color="auto"/>
            <w:bottom w:val="none" w:sz="0" w:space="0" w:color="auto"/>
            <w:right w:val="none" w:sz="0" w:space="0" w:color="auto"/>
          </w:divBdr>
        </w:div>
      </w:divsChild>
    </w:div>
    <w:div w:id="1822967704">
      <w:bodyDiv w:val="1"/>
      <w:marLeft w:val="0"/>
      <w:marRight w:val="0"/>
      <w:marTop w:val="0"/>
      <w:marBottom w:val="0"/>
      <w:divBdr>
        <w:top w:val="none" w:sz="0" w:space="0" w:color="auto"/>
        <w:left w:val="none" w:sz="0" w:space="0" w:color="auto"/>
        <w:bottom w:val="none" w:sz="0" w:space="0" w:color="auto"/>
        <w:right w:val="none" w:sz="0" w:space="0" w:color="auto"/>
      </w:divBdr>
    </w:div>
    <w:div w:id="1823083894">
      <w:bodyDiv w:val="1"/>
      <w:marLeft w:val="0"/>
      <w:marRight w:val="0"/>
      <w:marTop w:val="0"/>
      <w:marBottom w:val="0"/>
      <w:divBdr>
        <w:top w:val="none" w:sz="0" w:space="0" w:color="auto"/>
        <w:left w:val="none" w:sz="0" w:space="0" w:color="auto"/>
        <w:bottom w:val="none" w:sz="0" w:space="0" w:color="auto"/>
        <w:right w:val="none" w:sz="0" w:space="0" w:color="auto"/>
      </w:divBdr>
    </w:div>
    <w:div w:id="1823156498">
      <w:bodyDiv w:val="1"/>
      <w:marLeft w:val="0"/>
      <w:marRight w:val="0"/>
      <w:marTop w:val="0"/>
      <w:marBottom w:val="0"/>
      <w:divBdr>
        <w:top w:val="none" w:sz="0" w:space="0" w:color="auto"/>
        <w:left w:val="none" w:sz="0" w:space="0" w:color="auto"/>
        <w:bottom w:val="none" w:sz="0" w:space="0" w:color="auto"/>
        <w:right w:val="none" w:sz="0" w:space="0" w:color="auto"/>
      </w:divBdr>
    </w:div>
    <w:div w:id="1823421053">
      <w:bodyDiv w:val="1"/>
      <w:marLeft w:val="0"/>
      <w:marRight w:val="0"/>
      <w:marTop w:val="0"/>
      <w:marBottom w:val="0"/>
      <w:divBdr>
        <w:top w:val="none" w:sz="0" w:space="0" w:color="auto"/>
        <w:left w:val="none" w:sz="0" w:space="0" w:color="auto"/>
        <w:bottom w:val="none" w:sz="0" w:space="0" w:color="auto"/>
        <w:right w:val="none" w:sz="0" w:space="0" w:color="auto"/>
      </w:divBdr>
    </w:div>
    <w:div w:id="1823737304">
      <w:bodyDiv w:val="1"/>
      <w:marLeft w:val="0"/>
      <w:marRight w:val="0"/>
      <w:marTop w:val="0"/>
      <w:marBottom w:val="0"/>
      <w:divBdr>
        <w:top w:val="none" w:sz="0" w:space="0" w:color="auto"/>
        <w:left w:val="none" w:sz="0" w:space="0" w:color="auto"/>
        <w:bottom w:val="none" w:sz="0" w:space="0" w:color="auto"/>
        <w:right w:val="none" w:sz="0" w:space="0" w:color="auto"/>
      </w:divBdr>
    </w:div>
    <w:div w:id="1823814630">
      <w:bodyDiv w:val="1"/>
      <w:marLeft w:val="0"/>
      <w:marRight w:val="0"/>
      <w:marTop w:val="0"/>
      <w:marBottom w:val="0"/>
      <w:divBdr>
        <w:top w:val="none" w:sz="0" w:space="0" w:color="auto"/>
        <w:left w:val="none" w:sz="0" w:space="0" w:color="auto"/>
        <w:bottom w:val="none" w:sz="0" w:space="0" w:color="auto"/>
        <w:right w:val="none" w:sz="0" w:space="0" w:color="auto"/>
      </w:divBdr>
    </w:div>
    <w:div w:id="1823883487">
      <w:bodyDiv w:val="1"/>
      <w:marLeft w:val="0"/>
      <w:marRight w:val="0"/>
      <w:marTop w:val="0"/>
      <w:marBottom w:val="0"/>
      <w:divBdr>
        <w:top w:val="none" w:sz="0" w:space="0" w:color="auto"/>
        <w:left w:val="none" w:sz="0" w:space="0" w:color="auto"/>
        <w:bottom w:val="none" w:sz="0" w:space="0" w:color="auto"/>
        <w:right w:val="none" w:sz="0" w:space="0" w:color="auto"/>
      </w:divBdr>
    </w:div>
    <w:div w:id="1824350878">
      <w:bodyDiv w:val="1"/>
      <w:marLeft w:val="0"/>
      <w:marRight w:val="0"/>
      <w:marTop w:val="0"/>
      <w:marBottom w:val="0"/>
      <w:divBdr>
        <w:top w:val="none" w:sz="0" w:space="0" w:color="auto"/>
        <w:left w:val="none" w:sz="0" w:space="0" w:color="auto"/>
        <w:bottom w:val="none" w:sz="0" w:space="0" w:color="auto"/>
        <w:right w:val="none" w:sz="0" w:space="0" w:color="auto"/>
      </w:divBdr>
    </w:div>
    <w:div w:id="1825009302">
      <w:bodyDiv w:val="1"/>
      <w:marLeft w:val="0"/>
      <w:marRight w:val="0"/>
      <w:marTop w:val="0"/>
      <w:marBottom w:val="0"/>
      <w:divBdr>
        <w:top w:val="none" w:sz="0" w:space="0" w:color="auto"/>
        <w:left w:val="none" w:sz="0" w:space="0" w:color="auto"/>
        <w:bottom w:val="none" w:sz="0" w:space="0" w:color="auto"/>
        <w:right w:val="none" w:sz="0" w:space="0" w:color="auto"/>
      </w:divBdr>
    </w:div>
    <w:div w:id="1825126528">
      <w:bodyDiv w:val="1"/>
      <w:marLeft w:val="0"/>
      <w:marRight w:val="0"/>
      <w:marTop w:val="0"/>
      <w:marBottom w:val="0"/>
      <w:divBdr>
        <w:top w:val="none" w:sz="0" w:space="0" w:color="auto"/>
        <w:left w:val="none" w:sz="0" w:space="0" w:color="auto"/>
        <w:bottom w:val="none" w:sz="0" w:space="0" w:color="auto"/>
        <w:right w:val="none" w:sz="0" w:space="0" w:color="auto"/>
      </w:divBdr>
    </w:div>
    <w:div w:id="1825200960">
      <w:bodyDiv w:val="1"/>
      <w:marLeft w:val="0"/>
      <w:marRight w:val="0"/>
      <w:marTop w:val="0"/>
      <w:marBottom w:val="0"/>
      <w:divBdr>
        <w:top w:val="none" w:sz="0" w:space="0" w:color="auto"/>
        <w:left w:val="none" w:sz="0" w:space="0" w:color="auto"/>
        <w:bottom w:val="none" w:sz="0" w:space="0" w:color="auto"/>
        <w:right w:val="none" w:sz="0" w:space="0" w:color="auto"/>
      </w:divBdr>
    </w:div>
    <w:div w:id="1825588025">
      <w:bodyDiv w:val="1"/>
      <w:marLeft w:val="0"/>
      <w:marRight w:val="0"/>
      <w:marTop w:val="0"/>
      <w:marBottom w:val="0"/>
      <w:divBdr>
        <w:top w:val="none" w:sz="0" w:space="0" w:color="auto"/>
        <w:left w:val="none" w:sz="0" w:space="0" w:color="auto"/>
        <w:bottom w:val="none" w:sz="0" w:space="0" w:color="auto"/>
        <w:right w:val="none" w:sz="0" w:space="0" w:color="auto"/>
      </w:divBdr>
    </w:div>
    <w:div w:id="1826388246">
      <w:bodyDiv w:val="1"/>
      <w:marLeft w:val="0"/>
      <w:marRight w:val="0"/>
      <w:marTop w:val="0"/>
      <w:marBottom w:val="0"/>
      <w:divBdr>
        <w:top w:val="none" w:sz="0" w:space="0" w:color="auto"/>
        <w:left w:val="none" w:sz="0" w:space="0" w:color="auto"/>
        <w:bottom w:val="none" w:sz="0" w:space="0" w:color="auto"/>
        <w:right w:val="none" w:sz="0" w:space="0" w:color="auto"/>
      </w:divBdr>
    </w:div>
    <w:div w:id="1826506220">
      <w:bodyDiv w:val="1"/>
      <w:marLeft w:val="0"/>
      <w:marRight w:val="0"/>
      <w:marTop w:val="0"/>
      <w:marBottom w:val="0"/>
      <w:divBdr>
        <w:top w:val="none" w:sz="0" w:space="0" w:color="auto"/>
        <w:left w:val="none" w:sz="0" w:space="0" w:color="auto"/>
        <w:bottom w:val="none" w:sz="0" w:space="0" w:color="auto"/>
        <w:right w:val="none" w:sz="0" w:space="0" w:color="auto"/>
      </w:divBdr>
    </w:div>
    <w:div w:id="1826819212">
      <w:bodyDiv w:val="1"/>
      <w:marLeft w:val="0"/>
      <w:marRight w:val="0"/>
      <w:marTop w:val="0"/>
      <w:marBottom w:val="0"/>
      <w:divBdr>
        <w:top w:val="none" w:sz="0" w:space="0" w:color="auto"/>
        <w:left w:val="none" w:sz="0" w:space="0" w:color="auto"/>
        <w:bottom w:val="none" w:sz="0" w:space="0" w:color="auto"/>
        <w:right w:val="none" w:sz="0" w:space="0" w:color="auto"/>
      </w:divBdr>
    </w:div>
    <w:div w:id="1827940213">
      <w:bodyDiv w:val="1"/>
      <w:marLeft w:val="0"/>
      <w:marRight w:val="0"/>
      <w:marTop w:val="0"/>
      <w:marBottom w:val="0"/>
      <w:divBdr>
        <w:top w:val="none" w:sz="0" w:space="0" w:color="auto"/>
        <w:left w:val="none" w:sz="0" w:space="0" w:color="auto"/>
        <w:bottom w:val="none" w:sz="0" w:space="0" w:color="auto"/>
        <w:right w:val="none" w:sz="0" w:space="0" w:color="auto"/>
      </w:divBdr>
    </w:div>
    <w:div w:id="1828089415">
      <w:bodyDiv w:val="1"/>
      <w:marLeft w:val="0"/>
      <w:marRight w:val="0"/>
      <w:marTop w:val="0"/>
      <w:marBottom w:val="0"/>
      <w:divBdr>
        <w:top w:val="none" w:sz="0" w:space="0" w:color="auto"/>
        <w:left w:val="none" w:sz="0" w:space="0" w:color="auto"/>
        <w:bottom w:val="none" w:sz="0" w:space="0" w:color="auto"/>
        <w:right w:val="none" w:sz="0" w:space="0" w:color="auto"/>
      </w:divBdr>
      <w:divsChild>
        <w:div w:id="1671176514">
          <w:marLeft w:val="0"/>
          <w:marRight w:val="0"/>
          <w:marTop w:val="0"/>
          <w:marBottom w:val="0"/>
          <w:divBdr>
            <w:top w:val="none" w:sz="0" w:space="0" w:color="auto"/>
            <w:left w:val="none" w:sz="0" w:space="0" w:color="auto"/>
            <w:bottom w:val="none" w:sz="0" w:space="0" w:color="auto"/>
            <w:right w:val="none" w:sz="0" w:space="0" w:color="auto"/>
          </w:divBdr>
        </w:div>
      </w:divsChild>
    </w:div>
    <w:div w:id="1828401096">
      <w:bodyDiv w:val="1"/>
      <w:marLeft w:val="0"/>
      <w:marRight w:val="0"/>
      <w:marTop w:val="0"/>
      <w:marBottom w:val="0"/>
      <w:divBdr>
        <w:top w:val="none" w:sz="0" w:space="0" w:color="auto"/>
        <w:left w:val="none" w:sz="0" w:space="0" w:color="auto"/>
        <w:bottom w:val="none" w:sz="0" w:space="0" w:color="auto"/>
        <w:right w:val="none" w:sz="0" w:space="0" w:color="auto"/>
      </w:divBdr>
    </w:div>
    <w:div w:id="1830708794">
      <w:bodyDiv w:val="1"/>
      <w:marLeft w:val="0"/>
      <w:marRight w:val="0"/>
      <w:marTop w:val="0"/>
      <w:marBottom w:val="0"/>
      <w:divBdr>
        <w:top w:val="none" w:sz="0" w:space="0" w:color="auto"/>
        <w:left w:val="none" w:sz="0" w:space="0" w:color="auto"/>
        <w:bottom w:val="none" w:sz="0" w:space="0" w:color="auto"/>
        <w:right w:val="none" w:sz="0" w:space="0" w:color="auto"/>
      </w:divBdr>
    </w:div>
    <w:div w:id="1830751554">
      <w:bodyDiv w:val="1"/>
      <w:marLeft w:val="0"/>
      <w:marRight w:val="0"/>
      <w:marTop w:val="0"/>
      <w:marBottom w:val="0"/>
      <w:divBdr>
        <w:top w:val="none" w:sz="0" w:space="0" w:color="auto"/>
        <w:left w:val="none" w:sz="0" w:space="0" w:color="auto"/>
        <w:bottom w:val="none" w:sz="0" w:space="0" w:color="auto"/>
        <w:right w:val="none" w:sz="0" w:space="0" w:color="auto"/>
      </w:divBdr>
    </w:div>
    <w:div w:id="1831092601">
      <w:bodyDiv w:val="1"/>
      <w:marLeft w:val="0"/>
      <w:marRight w:val="0"/>
      <w:marTop w:val="0"/>
      <w:marBottom w:val="0"/>
      <w:divBdr>
        <w:top w:val="none" w:sz="0" w:space="0" w:color="auto"/>
        <w:left w:val="none" w:sz="0" w:space="0" w:color="auto"/>
        <w:bottom w:val="none" w:sz="0" w:space="0" w:color="auto"/>
        <w:right w:val="none" w:sz="0" w:space="0" w:color="auto"/>
      </w:divBdr>
    </w:div>
    <w:div w:id="1831362433">
      <w:bodyDiv w:val="1"/>
      <w:marLeft w:val="0"/>
      <w:marRight w:val="0"/>
      <w:marTop w:val="0"/>
      <w:marBottom w:val="0"/>
      <w:divBdr>
        <w:top w:val="none" w:sz="0" w:space="0" w:color="auto"/>
        <w:left w:val="none" w:sz="0" w:space="0" w:color="auto"/>
        <w:bottom w:val="none" w:sz="0" w:space="0" w:color="auto"/>
        <w:right w:val="none" w:sz="0" w:space="0" w:color="auto"/>
      </w:divBdr>
    </w:div>
    <w:div w:id="1831367546">
      <w:bodyDiv w:val="1"/>
      <w:marLeft w:val="0"/>
      <w:marRight w:val="0"/>
      <w:marTop w:val="0"/>
      <w:marBottom w:val="0"/>
      <w:divBdr>
        <w:top w:val="none" w:sz="0" w:space="0" w:color="auto"/>
        <w:left w:val="none" w:sz="0" w:space="0" w:color="auto"/>
        <w:bottom w:val="none" w:sz="0" w:space="0" w:color="auto"/>
        <w:right w:val="none" w:sz="0" w:space="0" w:color="auto"/>
      </w:divBdr>
      <w:divsChild>
        <w:div w:id="1416394149">
          <w:marLeft w:val="0"/>
          <w:marRight w:val="0"/>
          <w:marTop w:val="0"/>
          <w:marBottom w:val="0"/>
          <w:divBdr>
            <w:top w:val="none" w:sz="0" w:space="0" w:color="auto"/>
            <w:left w:val="none" w:sz="0" w:space="0" w:color="auto"/>
            <w:bottom w:val="none" w:sz="0" w:space="0" w:color="auto"/>
            <w:right w:val="none" w:sz="0" w:space="0" w:color="auto"/>
          </w:divBdr>
        </w:div>
      </w:divsChild>
    </w:div>
    <w:div w:id="1831486977">
      <w:bodyDiv w:val="1"/>
      <w:marLeft w:val="0"/>
      <w:marRight w:val="0"/>
      <w:marTop w:val="0"/>
      <w:marBottom w:val="0"/>
      <w:divBdr>
        <w:top w:val="none" w:sz="0" w:space="0" w:color="auto"/>
        <w:left w:val="none" w:sz="0" w:space="0" w:color="auto"/>
        <w:bottom w:val="none" w:sz="0" w:space="0" w:color="auto"/>
        <w:right w:val="none" w:sz="0" w:space="0" w:color="auto"/>
      </w:divBdr>
    </w:div>
    <w:div w:id="1831824899">
      <w:bodyDiv w:val="1"/>
      <w:marLeft w:val="0"/>
      <w:marRight w:val="0"/>
      <w:marTop w:val="0"/>
      <w:marBottom w:val="0"/>
      <w:divBdr>
        <w:top w:val="none" w:sz="0" w:space="0" w:color="auto"/>
        <w:left w:val="none" w:sz="0" w:space="0" w:color="auto"/>
        <w:bottom w:val="none" w:sz="0" w:space="0" w:color="auto"/>
        <w:right w:val="none" w:sz="0" w:space="0" w:color="auto"/>
      </w:divBdr>
    </w:div>
    <w:div w:id="1832256114">
      <w:bodyDiv w:val="1"/>
      <w:marLeft w:val="0"/>
      <w:marRight w:val="0"/>
      <w:marTop w:val="0"/>
      <w:marBottom w:val="0"/>
      <w:divBdr>
        <w:top w:val="none" w:sz="0" w:space="0" w:color="auto"/>
        <w:left w:val="none" w:sz="0" w:space="0" w:color="auto"/>
        <w:bottom w:val="none" w:sz="0" w:space="0" w:color="auto"/>
        <w:right w:val="none" w:sz="0" w:space="0" w:color="auto"/>
      </w:divBdr>
    </w:div>
    <w:div w:id="1832793812">
      <w:bodyDiv w:val="1"/>
      <w:marLeft w:val="0"/>
      <w:marRight w:val="0"/>
      <w:marTop w:val="0"/>
      <w:marBottom w:val="0"/>
      <w:divBdr>
        <w:top w:val="none" w:sz="0" w:space="0" w:color="auto"/>
        <w:left w:val="none" w:sz="0" w:space="0" w:color="auto"/>
        <w:bottom w:val="none" w:sz="0" w:space="0" w:color="auto"/>
        <w:right w:val="none" w:sz="0" w:space="0" w:color="auto"/>
      </w:divBdr>
    </w:div>
    <w:div w:id="1832913801">
      <w:bodyDiv w:val="1"/>
      <w:marLeft w:val="0"/>
      <w:marRight w:val="0"/>
      <w:marTop w:val="0"/>
      <w:marBottom w:val="0"/>
      <w:divBdr>
        <w:top w:val="none" w:sz="0" w:space="0" w:color="auto"/>
        <w:left w:val="none" w:sz="0" w:space="0" w:color="auto"/>
        <w:bottom w:val="none" w:sz="0" w:space="0" w:color="auto"/>
        <w:right w:val="none" w:sz="0" w:space="0" w:color="auto"/>
      </w:divBdr>
    </w:div>
    <w:div w:id="1833060598">
      <w:bodyDiv w:val="1"/>
      <w:marLeft w:val="0"/>
      <w:marRight w:val="0"/>
      <w:marTop w:val="0"/>
      <w:marBottom w:val="0"/>
      <w:divBdr>
        <w:top w:val="none" w:sz="0" w:space="0" w:color="auto"/>
        <w:left w:val="none" w:sz="0" w:space="0" w:color="auto"/>
        <w:bottom w:val="none" w:sz="0" w:space="0" w:color="auto"/>
        <w:right w:val="none" w:sz="0" w:space="0" w:color="auto"/>
      </w:divBdr>
      <w:divsChild>
        <w:div w:id="975187837">
          <w:marLeft w:val="0"/>
          <w:marRight w:val="0"/>
          <w:marTop w:val="0"/>
          <w:marBottom w:val="0"/>
          <w:divBdr>
            <w:top w:val="none" w:sz="0" w:space="0" w:color="auto"/>
            <w:left w:val="none" w:sz="0" w:space="0" w:color="auto"/>
            <w:bottom w:val="none" w:sz="0" w:space="0" w:color="auto"/>
            <w:right w:val="none" w:sz="0" w:space="0" w:color="auto"/>
          </w:divBdr>
          <w:divsChild>
            <w:div w:id="136394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330280">
      <w:bodyDiv w:val="1"/>
      <w:marLeft w:val="0"/>
      <w:marRight w:val="0"/>
      <w:marTop w:val="0"/>
      <w:marBottom w:val="0"/>
      <w:divBdr>
        <w:top w:val="none" w:sz="0" w:space="0" w:color="auto"/>
        <w:left w:val="none" w:sz="0" w:space="0" w:color="auto"/>
        <w:bottom w:val="none" w:sz="0" w:space="0" w:color="auto"/>
        <w:right w:val="none" w:sz="0" w:space="0" w:color="auto"/>
      </w:divBdr>
    </w:div>
    <w:div w:id="1833451220">
      <w:bodyDiv w:val="1"/>
      <w:marLeft w:val="0"/>
      <w:marRight w:val="0"/>
      <w:marTop w:val="0"/>
      <w:marBottom w:val="0"/>
      <w:divBdr>
        <w:top w:val="none" w:sz="0" w:space="0" w:color="auto"/>
        <w:left w:val="none" w:sz="0" w:space="0" w:color="auto"/>
        <w:bottom w:val="none" w:sz="0" w:space="0" w:color="auto"/>
        <w:right w:val="none" w:sz="0" w:space="0" w:color="auto"/>
      </w:divBdr>
    </w:div>
    <w:div w:id="1833794265">
      <w:bodyDiv w:val="1"/>
      <w:marLeft w:val="0"/>
      <w:marRight w:val="0"/>
      <w:marTop w:val="0"/>
      <w:marBottom w:val="0"/>
      <w:divBdr>
        <w:top w:val="none" w:sz="0" w:space="0" w:color="auto"/>
        <w:left w:val="none" w:sz="0" w:space="0" w:color="auto"/>
        <w:bottom w:val="none" w:sz="0" w:space="0" w:color="auto"/>
        <w:right w:val="none" w:sz="0" w:space="0" w:color="auto"/>
      </w:divBdr>
    </w:div>
    <w:div w:id="1833833423">
      <w:bodyDiv w:val="1"/>
      <w:marLeft w:val="0"/>
      <w:marRight w:val="0"/>
      <w:marTop w:val="0"/>
      <w:marBottom w:val="0"/>
      <w:divBdr>
        <w:top w:val="none" w:sz="0" w:space="0" w:color="auto"/>
        <w:left w:val="none" w:sz="0" w:space="0" w:color="auto"/>
        <w:bottom w:val="none" w:sz="0" w:space="0" w:color="auto"/>
        <w:right w:val="none" w:sz="0" w:space="0" w:color="auto"/>
      </w:divBdr>
    </w:div>
    <w:div w:id="1834224584">
      <w:bodyDiv w:val="1"/>
      <w:marLeft w:val="0"/>
      <w:marRight w:val="0"/>
      <w:marTop w:val="0"/>
      <w:marBottom w:val="0"/>
      <w:divBdr>
        <w:top w:val="none" w:sz="0" w:space="0" w:color="auto"/>
        <w:left w:val="none" w:sz="0" w:space="0" w:color="auto"/>
        <w:bottom w:val="none" w:sz="0" w:space="0" w:color="auto"/>
        <w:right w:val="none" w:sz="0" w:space="0" w:color="auto"/>
      </w:divBdr>
    </w:div>
    <w:div w:id="1835219127">
      <w:bodyDiv w:val="1"/>
      <w:marLeft w:val="0"/>
      <w:marRight w:val="0"/>
      <w:marTop w:val="0"/>
      <w:marBottom w:val="0"/>
      <w:divBdr>
        <w:top w:val="none" w:sz="0" w:space="0" w:color="auto"/>
        <w:left w:val="none" w:sz="0" w:space="0" w:color="auto"/>
        <w:bottom w:val="none" w:sz="0" w:space="0" w:color="auto"/>
        <w:right w:val="none" w:sz="0" w:space="0" w:color="auto"/>
      </w:divBdr>
    </w:div>
    <w:div w:id="1836022476">
      <w:bodyDiv w:val="1"/>
      <w:marLeft w:val="0"/>
      <w:marRight w:val="0"/>
      <w:marTop w:val="0"/>
      <w:marBottom w:val="0"/>
      <w:divBdr>
        <w:top w:val="none" w:sz="0" w:space="0" w:color="auto"/>
        <w:left w:val="none" w:sz="0" w:space="0" w:color="auto"/>
        <w:bottom w:val="none" w:sz="0" w:space="0" w:color="auto"/>
        <w:right w:val="none" w:sz="0" w:space="0" w:color="auto"/>
      </w:divBdr>
    </w:div>
    <w:div w:id="1837308395">
      <w:bodyDiv w:val="1"/>
      <w:marLeft w:val="0"/>
      <w:marRight w:val="0"/>
      <w:marTop w:val="0"/>
      <w:marBottom w:val="0"/>
      <w:divBdr>
        <w:top w:val="none" w:sz="0" w:space="0" w:color="auto"/>
        <w:left w:val="none" w:sz="0" w:space="0" w:color="auto"/>
        <w:bottom w:val="none" w:sz="0" w:space="0" w:color="auto"/>
        <w:right w:val="none" w:sz="0" w:space="0" w:color="auto"/>
      </w:divBdr>
    </w:div>
    <w:div w:id="1837761626">
      <w:bodyDiv w:val="1"/>
      <w:marLeft w:val="0"/>
      <w:marRight w:val="0"/>
      <w:marTop w:val="0"/>
      <w:marBottom w:val="0"/>
      <w:divBdr>
        <w:top w:val="none" w:sz="0" w:space="0" w:color="auto"/>
        <w:left w:val="none" w:sz="0" w:space="0" w:color="auto"/>
        <w:bottom w:val="none" w:sz="0" w:space="0" w:color="auto"/>
        <w:right w:val="none" w:sz="0" w:space="0" w:color="auto"/>
      </w:divBdr>
    </w:div>
    <w:div w:id="1837919657">
      <w:bodyDiv w:val="1"/>
      <w:marLeft w:val="0"/>
      <w:marRight w:val="0"/>
      <w:marTop w:val="0"/>
      <w:marBottom w:val="0"/>
      <w:divBdr>
        <w:top w:val="none" w:sz="0" w:space="0" w:color="auto"/>
        <w:left w:val="none" w:sz="0" w:space="0" w:color="auto"/>
        <w:bottom w:val="none" w:sz="0" w:space="0" w:color="auto"/>
        <w:right w:val="none" w:sz="0" w:space="0" w:color="auto"/>
      </w:divBdr>
      <w:divsChild>
        <w:div w:id="209075977">
          <w:marLeft w:val="0"/>
          <w:marRight w:val="0"/>
          <w:marTop w:val="0"/>
          <w:marBottom w:val="0"/>
          <w:divBdr>
            <w:top w:val="none" w:sz="0" w:space="0" w:color="auto"/>
            <w:left w:val="none" w:sz="0" w:space="0" w:color="auto"/>
            <w:bottom w:val="none" w:sz="0" w:space="0" w:color="auto"/>
            <w:right w:val="none" w:sz="0" w:space="0" w:color="auto"/>
          </w:divBdr>
        </w:div>
        <w:div w:id="1747923697">
          <w:marLeft w:val="0"/>
          <w:marRight w:val="0"/>
          <w:marTop w:val="0"/>
          <w:marBottom w:val="0"/>
          <w:divBdr>
            <w:top w:val="none" w:sz="0" w:space="0" w:color="auto"/>
            <w:left w:val="none" w:sz="0" w:space="0" w:color="auto"/>
            <w:bottom w:val="none" w:sz="0" w:space="0" w:color="auto"/>
            <w:right w:val="none" w:sz="0" w:space="0" w:color="auto"/>
          </w:divBdr>
        </w:div>
      </w:divsChild>
    </w:div>
    <w:div w:id="1839033150">
      <w:bodyDiv w:val="1"/>
      <w:marLeft w:val="0"/>
      <w:marRight w:val="0"/>
      <w:marTop w:val="0"/>
      <w:marBottom w:val="0"/>
      <w:divBdr>
        <w:top w:val="none" w:sz="0" w:space="0" w:color="auto"/>
        <w:left w:val="none" w:sz="0" w:space="0" w:color="auto"/>
        <w:bottom w:val="none" w:sz="0" w:space="0" w:color="auto"/>
        <w:right w:val="none" w:sz="0" w:space="0" w:color="auto"/>
      </w:divBdr>
    </w:div>
    <w:div w:id="1839036016">
      <w:bodyDiv w:val="1"/>
      <w:marLeft w:val="0"/>
      <w:marRight w:val="0"/>
      <w:marTop w:val="0"/>
      <w:marBottom w:val="0"/>
      <w:divBdr>
        <w:top w:val="none" w:sz="0" w:space="0" w:color="auto"/>
        <w:left w:val="none" w:sz="0" w:space="0" w:color="auto"/>
        <w:bottom w:val="none" w:sz="0" w:space="0" w:color="auto"/>
        <w:right w:val="none" w:sz="0" w:space="0" w:color="auto"/>
      </w:divBdr>
      <w:divsChild>
        <w:div w:id="1045831552">
          <w:marLeft w:val="0"/>
          <w:marRight w:val="0"/>
          <w:marTop w:val="0"/>
          <w:marBottom w:val="150"/>
          <w:divBdr>
            <w:top w:val="none" w:sz="0" w:space="0" w:color="auto"/>
            <w:left w:val="none" w:sz="0" w:space="0" w:color="auto"/>
            <w:bottom w:val="none" w:sz="0" w:space="0" w:color="auto"/>
            <w:right w:val="none" w:sz="0" w:space="0" w:color="auto"/>
          </w:divBdr>
        </w:div>
        <w:div w:id="532888790">
          <w:marLeft w:val="0"/>
          <w:marRight w:val="0"/>
          <w:marTop w:val="0"/>
          <w:marBottom w:val="150"/>
          <w:divBdr>
            <w:top w:val="none" w:sz="0" w:space="0" w:color="auto"/>
            <w:left w:val="none" w:sz="0" w:space="0" w:color="auto"/>
            <w:bottom w:val="none" w:sz="0" w:space="0" w:color="auto"/>
            <w:right w:val="none" w:sz="0" w:space="0" w:color="auto"/>
          </w:divBdr>
        </w:div>
      </w:divsChild>
    </w:div>
    <w:div w:id="1839614982">
      <w:bodyDiv w:val="1"/>
      <w:marLeft w:val="0"/>
      <w:marRight w:val="0"/>
      <w:marTop w:val="0"/>
      <w:marBottom w:val="0"/>
      <w:divBdr>
        <w:top w:val="none" w:sz="0" w:space="0" w:color="auto"/>
        <w:left w:val="none" w:sz="0" w:space="0" w:color="auto"/>
        <w:bottom w:val="none" w:sz="0" w:space="0" w:color="auto"/>
        <w:right w:val="none" w:sz="0" w:space="0" w:color="auto"/>
      </w:divBdr>
    </w:div>
    <w:div w:id="1839954252">
      <w:bodyDiv w:val="1"/>
      <w:marLeft w:val="0"/>
      <w:marRight w:val="0"/>
      <w:marTop w:val="0"/>
      <w:marBottom w:val="0"/>
      <w:divBdr>
        <w:top w:val="none" w:sz="0" w:space="0" w:color="auto"/>
        <w:left w:val="none" w:sz="0" w:space="0" w:color="auto"/>
        <w:bottom w:val="none" w:sz="0" w:space="0" w:color="auto"/>
        <w:right w:val="none" w:sz="0" w:space="0" w:color="auto"/>
      </w:divBdr>
    </w:div>
    <w:div w:id="1841849362">
      <w:bodyDiv w:val="1"/>
      <w:marLeft w:val="0"/>
      <w:marRight w:val="0"/>
      <w:marTop w:val="0"/>
      <w:marBottom w:val="0"/>
      <w:divBdr>
        <w:top w:val="none" w:sz="0" w:space="0" w:color="auto"/>
        <w:left w:val="none" w:sz="0" w:space="0" w:color="auto"/>
        <w:bottom w:val="none" w:sz="0" w:space="0" w:color="auto"/>
        <w:right w:val="none" w:sz="0" w:space="0" w:color="auto"/>
      </w:divBdr>
    </w:div>
    <w:div w:id="1842045348">
      <w:bodyDiv w:val="1"/>
      <w:marLeft w:val="0"/>
      <w:marRight w:val="0"/>
      <w:marTop w:val="0"/>
      <w:marBottom w:val="0"/>
      <w:divBdr>
        <w:top w:val="none" w:sz="0" w:space="0" w:color="auto"/>
        <w:left w:val="none" w:sz="0" w:space="0" w:color="auto"/>
        <w:bottom w:val="none" w:sz="0" w:space="0" w:color="auto"/>
        <w:right w:val="none" w:sz="0" w:space="0" w:color="auto"/>
      </w:divBdr>
    </w:div>
    <w:div w:id="1842430040">
      <w:bodyDiv w:val="1"/>
      <w:marLeft w:val="0"/>
      <w:marRight w:val="0"/>
      <w:marTop w:val="0"/>
      <w:marBottom w:val="0"/>
      <w:divBdr>
        <w:top w:val="none" w:sz="0" w:space="0" w:color="auto"/>
        <w:left w:val="none" w:sz="0" w:space="0" w:color="auto"/>
        <w:bottom w:val="none" w:sz="0" w:space="0" w:color="auto"/>
        <w:right w:val="none" w:sz="0" w:space="0" w:color="auto"/>
      </w:divBdr>
    </w:div>
    <w:div w:id="1843160558">
      <w:bodyDiv w:val="1"/>
      <w:marLeft w:val="0"/>
      <w:marRight w:val="0"/>
      <w:marTop w:val="0"/>
      <w:marBottom w:val="0"/>
      <w:divBdr>
        <w:top w:val="none" w:sz="0" w:space="0" w:color="auto"/>
        <w:left w:val="none" w:sz="0" w:space="0" w:color="auto"/>
        <w:bottom w:val="none" w:sz="0" w:space="0" w:color="auto"/>
        <w:right w:val="none" w:sz="0" w:space="0" w:color="auto"/>
      </w:divBdr>
    </w:div>
    <w:div w:id="1843544495">
      <w:bodyDiv w:val="1"/>
      <w:marLeft w:val="0"/>
      <w:marRight w:val="0"/>
      <w:marTop w:val="0"/>
      <w:marBottom w:val="0"/>
      <w:divBdr>
        <w:top w:val="none" w:sz="0" w:space="0" w:color="auto"/>
        <w:left w:val="none" w:sz="0" w:space="0" w:color="auto"/>
        <w:bottom w:val="none" w:sz="0" w:space="0" w:color="auto"/>
        <w:right w:val="none" w:sz="0" w:space="0" w:color="auto"/>
      </w:divBdr>
    </w:div>
    <w:div w:id="1844204398">
      <w:bodyDiv w:val="1"/>
      <w:marLeft w:val="0"/>
      <w:marRight w:val="0"/>
      <w:marTop w:val="0"/>
      <w:marBottom w:val="0"/>
      <w:divBdr>
        <w:top w:val="none" w:sz="0" w:space="0" w:color="auto"/>
        <w:left w:val="none" w:sz="0" w:space="0" w:color="auto"/>
        <w:bottom w:val="none" w:sz="0" w:space="0" w:color="auto"/>
        <w:right w:val="none" w:sz="0" w:space="0" w:color="auto"/>
      </w:divBdr>
    </w:div>
    <w:div w:id="1844780317">
      <w:bodyDiv w:val="1"/>
      <w:marLeft w:val="0"/>
      <w:marRight w:val="0"/>
      <w:marTop w:val="0"/>
      <w:marBottom w:val="0"/>
      <w:divBdr>
        <w:top w:val="none" w:sz="0" w:space="0" w:color="auto"/>
        <w:left w:val="none" w:sz="0" w:space="0" w:color="auto"/>
        <w:bottom w:val="none" w:sz="0" w:space="0" w:color="auto"/>
        <w:right w:val="none" w:sz="0" w:space="0" w:color="auto"/>
      </w:divBdr>
    </w:div>
    <w:div w:id="1845321780">
      <w:bodyDiv w:val="1"/>
      <w:marLeft w:val="0"/>
      <w:marRight w:val="0"/>
      <w:marTop w:val="0"/>
      <w:marBottom w:val="0"/>
      <w:divBdr>
        <w:top w:val="none" w:sz="0" w:space="0" w:color="auto"/>
        <w:left w:val="none" w:sz="0" w:space="0" w:color="auto"/>
        <w:bottom w:val="none" w:sz="0" w:space="0" w:color="auto"/>
        <w:right w:val="none" w:sz="0" w:space="0" w:color="auto"/>
      </w:divBdr>
    </w:div>
    <w:div w:id="1846554850">
      <w:bodyDiv w:val="1"/>
      <w:marLeft w:val="0"/>
      <w:marRight w:val="0"/>
      <w:marTop w:val="0"/>
      <w:marBottom w:val="0"/>
      <w:divBdr>
        <w:top w:val="none" w:sz="0" w:space="0" w:color="auto"/>
        <w:left w:val="none" w:sz="0" w:space="0" w:color="auto"/>
        <w:bottom w:val="none" w:sz="0" w:space="0" w:color="auto"/>
        <w:right w:val="none" w:sz="0" w:space="0" w:color="auto"/>
      </w:divBdr>
      <w:divsChild>
        <w:div w:id="1642030887">
          <w:marLeft w:val="0"/>
          <w:marRight w:val="0"/>
          <w:marTop w:val="0"/>
          <w:marBottom w:val="0"/>
          <w:divBdr>
            <w:top w:val="none" w:sz="0" w:space="0" w:color="auto"/>
            <w:left w:val="none" w:sz="0" w:space="0" w:color="auto"/>
            <w:bottom w:val="none" w:sz="0" w:space="0" w:color="auto"/>
            <w:right w:val="none" w:sz="0" w:space="0" w:color="auto"/>
          </w:divBdr>
          <w:divsChild>
            <w:div w:id="1192114840">
              <w:marLeft w:val="0"/>
              <w:marRight w:val="0"/>
              <w:marTop w:val="0"/>
              <w:marBottom w:val="0"/>
              <w:divBdr>
                <w:top w:val="none" w:sz="0" w:space="0" w:color="auto"/>
                <w:left w:val="none" w:sz="0" w:space="0" w:color="auto"/>
                <w:bottom w:val="none" w:sz="0" w:space="0" w:color="auto"/>
                <w:right w:val="none" w:sz="0" w:space="0" w:color="auto"/>
              </w:divBdr>
              <w:divsChild>
                <w:div w:id="1958901822">
                  <w:marLeft w:val="0"/>
                  <w:marRight w:val="0"/>
                  <w:marTop w:val="0"/>
                  <w:marBottom w:val="0"/>
                  <w:divBdr>
                    <w:top w:val="none" w:sz="0" w:space="0" w:color="auto"/>
                    <w:left w:val="none" w:sz="0" w:space="0" w:color="auto"/>
                    <w:bottom w:val="none" w:sz="0" w:space="0" w:color="auto"/>
                    <w:right w:val="none" w:sz="0" w:space="0" w:color="auto"/>
                  </w:divBdr>
                  <w:divsChild>
                    <w:div w:id="1556283502">
                      <w:marLeft w:val="0"/>
                      <w:marRight w:val="0"/>
                      <w:marTop w:val="0"/>
                      <w:marBottom w:val="0"/>
                      <w:divBdr>
                        <w:top w:val="none" w:sz="0" w:space="0" w:color="auto"/>
                        <w:left w:val="none" w:sz="0" w:space="0" w:color="auto"/>
                        <w:bottom w:val="none" w:sz="0" w:space="0" w:color="auto"/>
                        <w:right w:val="none" w:sz="0" w:space="0" w:color="auto"/>
                      </w:divBdr>
                      <w:divsChild>
                        <w:div w:id="140568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0318">
                  <w:marLeft w:val="0"/>
                  <w:marRight w:val="0"/>
                  <w:marTop w:val="0"/>
                  <w:marBottom w:val="0"/>
                  <w:divBdr>
                    <w:top w:val="none" w:sz="0" w:space="0" w:color="auto"/>
                    <w:left w:val="none" w:sz="0" w:space="0" w:color="auto"/>
                    <w:bottom w:val="none" w:sz="0" w:space="0" w:color="auto"/>
                    <w:right w:val="none" w:sz="0" w:space="0" w:color="auto"/>
                  </w:divBdr>
                  <w:divsChild>
                    <w:div w:id="9335636">
                      <w:marLeft w:val="0"/>
                      <w:marRight w:val="0"/>
                      <w:marTop w:val="0"/>
                      <w:marBottom w:val="0"/>
                      <w:divBdr>
                        <w:top w:val="none" w:sz="0" w:space="0" w:color="auto"/>
                        <w:left w:val="none" w:sz="0" w:space="0" w:color="auto"/>
                        <w:bottom w:val="none" w:sz="0" w:space="0" w:color="auto"/>
                        <w:right w:val="none" w:sz="0" w:space="0" w:color="auto"/>
                      </w:divBdr>
                      <w:divsChild>
                        <w:div w:id="280384999">
                          <w:marLeft w:val="0"/>
                          <w:marRight w:val="0"/>
                          <w:marTop w:val="0"/>
                          <w:marBottom w:val="0"/>
                          <w:divBdr>
                            <w:top w:val="none" w:sz="0" w:space="0" w:color="auto"/>
                            <w:left w:val="none" w:sz="0" w:space="0" w:color="auto"/>
                            <w:bottom w:val="none" w:sz="0" w:space="0" w:color="auto"/>
                            <w:right w:val="none" w:sz="0" w:space="0" w:color="auto"/>
                          </w:divBdr>
                        </w:div>
                        <w:div w:id="47391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126419">
          <w:marLeft w:val="0"/>
          <w:marRight w:val="0"/>
          <w:marTop w:val="0"/>
          <w:marBottom w:val="0"/>
          <w:divBdr>
            <w:top w:val="none" w:sz="0" w:space="0" w:color="auto"/>
            <w:left w:val="none" w:sz="0" w:space="0" w:color="auto"/>
            <w:bottom w:val="none" w:sz="0" w:space="0" w:color="auto"/>
            <w:right w:val="none" w:sz="0" w:space="0" w:color="auto"/>
          </w:divBdr>
          <w:divsChild>
            <w:div w:id="1961765713">
              <w:marLeft w:val="0"/>
              <w:marRight w:val="0"/>
              <w:marTop w:val="0"/>
              <w:marBottom w:val="0"/>
              <w:divBdr>
                <w:top w:val="none" w:sz="0" w:space="0" w:color="auto"/>
                <w:left w:val="none" w:sz="0" w:space="0" w:color="auto"/>
                <w:bottom w:val="none" w:sz="0" w:space="0" w:color="auto"/>
                <w:right w:val="none" w:sz="0" w:space="0" w:color="auto"/>
              </w:divBdr>
              <w:divsChild>
                <w:div w:id="165484719">
                  <w:marLeft w:val="0"/>
                  <w:marRight w:val="0"/>
                  <w:marTop w:val="0"/>
                  <w:marBottom w:val="0"/>
                  <w:divBdr>
                    <w:top w:val="none" w:sz="0" w:space="0" w:color="auto"/>
                    <w:left w:val="none" w:sz="0" w:space="0" w:color="auto"/>
                    <w:bottom w:val="none" w:sz="0" w:space="0" w:color="auto"/>
                    <w:right w:val="none" w:sz="0" w:space="0" w:color="auto"/>
                  </w:divBdr>
                  <w:divsChild>
                    <w:div w:id="578174510">
                      <w:marLeft w:val="0"/>
                      <w:marRight w:val="0"/>
                      <w:marTop w:val="0"/>
                      <w:marBottom w:val="0"/>
                      <w:divBdr>
                        <w:top w:val="none" w:sz="0" w:space="0" w:color="auto"/>
                        <w:left w:val="none" w:sz="0" w:space="0" w:color="auto"/>
                        <w:bottom w:val="none" w:sz="0" w:space="0" w:color="auto"/>
                        <w:right w:val="none" w:sz="0" w:space="0" w:color="auto"/>
                      </w:divBdr>
                      <w:divsChild>
                        <w:div w:id="182801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7011190">
      <w:bodyDiv w:val="1"/>
      <w:marLeft w:val="0"/>
      <w:marRight w:val="0"/>
      <w:marTop w:val="0"/>
      <w:marBottom w:val="0"/>
      <w:divBdr>
        <w:top w:val="none" w:sz="0" w:space="0" w:color="auto"/>
        <w:left w:val="none" w:sz="0" w:space="0" w:color="auto"/>
        <w:bottom w:val="none" w:sz="0" w:space="0" w:color="auto"/>
        <w:right w:val="none" w:sz="0" w:space="0" w:color="auto"/>
      </w:divBdr>
      <w:divsChild>
        <w:div w:id="651103996">
          <w:marLeft w:val="0"/>
          <w:marRight w:val="0"/>
          <w:marTop w:val="0"/>
          <w:marBottom w:val="0"/>
          <w:divBdr>
            <w:top w:val="none" w:sz="0" w:space="0" w:color="auto"/>
            <w:left w:val="none" w:sz="0" w:space="0" w:color="auto"/>
            <w:bottom w:val="none" w:sz="0" w:space="0" w:color="auto"/>
            <w:right w:val="none" w:sz="0" w:space="0" w:color="auto"/>
          </w:divBdr>
          <w:divsChild>
            <w:div w:id="208714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356363">
      <w:bodyDiv w:val="1"/>
      <w:marLeft w:val="0"/>
      <w:marRight w:val="0"/>
      <w:marTop w:val="0"/>
      <w:marBottom w:val="0"/>
      <w:divBdr>
        <w:top w:val="none" w:sz="0" w:space="0" w:color="auto"/>
        <w:left w:val="none" w:sz="0" w:space="0" w:color="auto"/>
        <w:bottom w:val="none" w:sz="0" w:space="0" w:color="auto"/>
        <w:right w:val="none" w:sz="0" w:space="0" w:color="auto"/>
      </w:divBdr>
      <w:divsChild>
        <w:div w:id="1653022448">
          <w:marLeft w:val="0"/>
          <w:marRight w:val="0"/>
          <w:marTop w:val="0"/>
          <w:marBottom w:val="0"/>
          <w:divBdr>
            <w:top w:val="none" w:sz="0" w:space="0" w:color="auto"/>
            <w:left w:val="none" w:sz="0" w:space="0" w:color="auto"/>
            <w:bottom w:val="none" w:sz="0" w:space="0" w:color="auto"/>
            <w:right w:val="none" w:sz="0" w:space="0" w:color="auto"/>
          </w:divBdr>
        </w:div>
      </w:divsChild>
    </w:div>
    <w:div w:id="1847399358">
      <w:bodyDiv w:val="1"/>
      <w:marLeft w:val="0"/>
      <w:marRight w:val="0"/>
      <w:marTop w:val="0"/>
      <w:marBottom w:val="0"/>
      <w:divBdr>
        <w:top w:val="none" w:sz="0" w:space="0" w:color="auto"/>
        <w:left w:val="none" w:sz="0" w:space="0" w:color="auto"/>
        <w:bottom w:val="none" w:sz="0" w:space="0" w:color="auto"/>
        <w:right w:val="none" w:sz="0" w:space="0" w:color="auto"/>
      </w:divBdr>
    </w:div>
    <w:div w:id="1847938211">
      <w:bodyDiv w:val="1"/>
      <w:marLeft w:val="0"/>
      <w:marRight w:val="0"/>
      <w:marTop w:val="0"/>
      <w:marBottom w:val="0"/>
      <w:divBdr>
        <w:top w:val="none" w:sz="0" w:space="0" w:color="auto"/>
        <w:left w:val="none" w:sz="0" w:space="0" w:color="auto"/>
        <w:bottom w:val="none" w:sz="0" w:space="0" w:color="auto"/>
        <w:right w:val="none" w:sz="0" w:space="0" w:color="auto"/>
      </w:divBdr>
    </w:div>
    <w:div w:id="1848131577">
      <w:bodyDiv w:val="1"/>
      <w:marLeft w:val="0"/>
      <w:marRight w:val="0"/>
      <w:marTop w:val="0"/>
      <w:marBottom w:val="0"/>
      <w:divBdr>
        <w:top w:val="none" w:sz="0" w:space="0" w:color="auto"/>
        <w:left w:val="none" w:sz="0" w:space="0" w:color="auto"/>
        <w:bottom w:val="none" w:sz="0" w:space="0" w:color="auto"/>
        <w:right w:val="none" w:sz="0" w:space="0" w:color="auto"/>
      </w:divBdr>
      <w:divsChild>
        <w:div w:id="1437947496">
          <w:marLeft w:val="0"/>
          <w:marRight w:val="0"/>
          <w:marTop w:val="0"/>
          <w:marBottom w:val="0"/>
          <w:divBdr>
            <w:top w:val="none" w:sz="0" w:space="0" w:color="auto"/>
            <w:left w:val="none" w:sz="0" w:space="0" w:color="auto"/>
            <w:bottom w:val="none" w:sz="0" w:space="0" w:color="auto"/>
            <w:right w:val="none" w:sz="0" w:space="0" w:color="auto"/>
          </w:divBdr>
        </w:div>
      </w:divsChild>
    </w:div>
    <w:div w:id="1850564678">
      <w:bodyDiv w:val="1"/>
      <w:marLeft w:val="0"/>
      <w:marRight w:val="0"/>
      <w:marTop w:val="0"/>
      <w:marBottom w:val="0"/>
      <w:divBdr>
        <w:top w:val="none" w:sz="0" w:space="0" w:color="auto"/>
        <w:left w:val="none" w:sz="0" w:space="0" w:color="auto"/>
        <w:bottom w:val="none" w:sz="0" w:space="0" w:color="auto"/>
        <w:right w:val="none" w:sz="0" w:space="0" w:color="auto"/>
      </w:divBdr>
      <w:divsChild>
        <w:div w:id="919872263">
          <w:marLeft w:val="0"/>
          <w:marRight w:val="0"/>
          <w:marTop w:val="0"/>
          <w:marBottom w:val="0"/>
          <w:divBdr>
            <w:top w:val="none" w:sz="0" w:space="0" w:color="auto"/>
            <w:left w:val="none" w:sz="0" w:space="0" w:color="auto"/>
            <w:bottom w:val="none" w:sz="0" w:space="0" w:color="auto"/>
            <w:right w:val="none" w:sz="0" w:space="0" w:color="auto"/>
          </w:divBdr>
        </w:div>
        <w:div w:id="1307466518">
          <w:marLeft w:val="0"/>
          <w:marRight w:val="0"/>
          <w:marTop w:val="0"/>
          <w:marBottom w:val="0"/>
          <w:divBdr>
            <w:top w:val="none" w:sz="0" w:space="0" w:color="auto"/>
            <w:left w:val="none" w:sz="0" w:space="0" w:color="auto"/>
            <w:bottom w:val="none" w:sz="0" w:space="0" w:color="auto"/>
            <w:right w:val="none" w:sz="0" w:space="0" w:color="auto"/>
          </w:divBdr>
        </w:div>
      </w:divsChild>
    </w:div>
    <w:div w:id="1851333041">
      <w:bodyDiv w:val="1"/>
      <w:marLeft w:val="0"/>
      <w:marRight w:val="0"/>
      <w:marTop w:val="0"/>
      <w:marBottom w:val="0"/>
      <w:divBdr>
        <w:top w:val="none" w:sz="0" w:space="0" w:color="auto"/>
        <w:left w:val="none" w:sz="0" w:space="0" w:color="auto"/>
        <w:bottom w:val="none" w:sz="0" w:space="0" w:color="auto"/>
        <w:right w:val="none" w:sz="0" w:space="0" w:color="auto"/>
      </w:divBdr>
    </w:div>
    <w:div w:id="1851405514">
      <w:bodyDiv w:val="1"/>
      <w:marLeft w:val="0"/>
      <w:marRight w:val="0"/>
      <w:marTop w:val="0"/>
      <w:marBottom w:val="0"/>
      <w:divBdr>
        <w:top w:val="none" w:sz="0" w:space="0" w:color="auto"/>
        <w:left w:val="none" w:sz="0" w:space="0" w:color="auto"/>
        <w:bottom w:val="none" w:sz="0" w:space="0" w:color="auto"/>
        <w:right w:val="none" w:sz="0" w:space="0" w:color="auto"/>
      </w:divBdr>
      <w:divsChild>
        <w:div w:id="51080248">
          <w:marLeft w:val="0"/>
          <w:marRight w:val="0"/>
          <w:marTop w:val="0"/>
          <w:marBottom w:val="0"/>
          <w:divBdr>
            <w:top w:val="none" w:sz="0" w:space="0" w:color="auto"/>
            <w:left w:val="none" w:sz="0" w:space="0" w:color="auto"/>
            <w:bottom w:val="none" w:sz="0" w:space="0" w:color="auto"/>
            <w:right w:val="none" w:sz="0" w:space="0" w:color="auto"/>
          </w:divBdr>
          <w:divsChild>
            <w:div w:id="1867676005">
              <w:marLeft w:val="0"/>
              <w:marRight w:val="0"/>
              <w:marTop w:val="0"/>
              <w:marBottom w:val="0"/>
              <w:divBdr>
                <w:top w:val="none" w:sz="0" w:space="0" w:color="auto"/>
                <w:left w:val="none" w:sz="0" w:space="0" w:color="auto"/>
                <w:bottom w:val="none" w:sz="0" w:space="0" w:color="auto"/>
                <w:right w:val="none" w:sz="0" w:space="0" w:color="auto"/>
              </w:divBdr>
            </w:div>
            <w:div w:id="1908614036">
              <w:marLeft w:val="0"/>
              <w:marRight w:val="0"/>
              <w:marTop w:val="0"/>
              <w:marBottom w:val="0"/>
              <w:divBdr>
                <w:top w:val="none" w:sz="0" w:space="0" w:color="auto"/>
                <w:left w:val="none" w:sz="0" w:space="0" w:color="auto"/>
                <w:bottom w:val="none" w:sz="0" w:space="0" w:color="auto"/>
                <w:right w:val="none" w:sz="0" w:space="0" w:color="auto"/>
              </w:divBdr>
              <w:divsChild>
                <w:div w:id="42699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724089">
          <w:marLeft w:val="0"/>
          <w:marRight w:val="0"/>
          <w:marTop w:val="0"/>
          <w:marBottom w:val="0"/>
          <w:divBdr>
            <w:top w:val="none" w:sz="0" w:space="0" w:color="auto"/>
            <w:left w:val="none" w:sz="0" w:space="0" w:color="auto"/>
            <w:bottom w:val="none" w:sz="0" w:space="0" w:color="auto"/>
            <w:right w:val="none" w:sz="0" w:space="0" w:color="auto"/>
          </w:divBdr>
        </w:div>
        <w:div w:id="1500391746">
          <w:marLeft w:val="0"/>
          <w:marRight w:val="0"/>
          <w:marTop w:val="0"/>
          <w:marBottom w:val="0"/>
          <w:divBdr>
            <w:top w:val="none" w:sz="0" w:space="0" w:color="auto"/>
            <w:left w:val="none" w:sz="0" w:space="0" w:color="auto"/>
            <w:bottom w:val="none" w:sz="0" w:space="0" w:color="auto"/>
            <w:right w:val="none" w:sz="0" w:space="0" w:color="auto"/>
          </w:divBdr>
        </w:div>
      </w:divsChild>
    </w:div>
    <w:div w:id="1852252863">
      <w:bodyDiv w:val="1"/>
      <w:marLeft w:val="0"/>
      <w:marRight w:val="0"/>
      <w:marTop w:val="0"/>
      <w:marBottom w:val="0"/>
      <w:divBdr>
        <w:top w:val="none" w:sz="0" w:space="0" w:color="auto"/>
        <w:left w:val="none" w:sz="0" w:space="0" w:color="auto"/>
        <w:bottom w:val="none" w:sz="0" w:space="0" w:color="auto"/>
        <w:right w:val="none" w:sz="0" w:space="0" w:color="auto"/>
      </w:divBdr>
      <w:divsChild>
        <w:div w:id="2466211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2639295">
      <w:bodyDiv w:val="1"/>
      <w:marLeft w:val="0"/>
      <w:marRight w:val="0"/>
      <w:marTop w:val="0"/>
      <w:marBottom w:val="0"/>
      <w:divBdr>
        <w:top w:val="none" w:sz="0" w:space="0" w:color="auto"/>
        <w:left w:val="none" w:sz="0" w:space="0" w:color="auto"/>
        <w:bottom w:val="none" w:sz="0" w:space="0" w:color="auto"/>
        <w:right w:val="none" w:sz="0" w:space="0" w:color="auto"/>
      </w:divBdr>
      <w:divsChild>
        <w:div w:id="327444076">
          <w:marLeft w:val="0"/>
          <w:marRight w:val="0"/>
          <w:marTop w:val="0"/>
          <w:marBottom w:val="0"/>
          <w:divBdr>
            <w:top w:val="none" w:sz="0" w:space="0" w:color="auto"/>
            <w:left w:val="none" w:sz="0" w:space="0" w:color="auto"/>
            <w:bottom w:val="none" w:sz="0" w:space="0" w:color="auto"/>
            <w:right w:val="none" w:sz="0" w:space="0" w:color="auto"/>
          </w:divBdr>
          <w:divsChild>
            <w:div w:id="201408133">
              <w:marLeft w:val="0"/>
              <w:marRight w:val="0"/>
              <w:marTop w:val="0"/>
              <w:marBottom w:val="0"/>
              <w:divBdr>
                <w:top w:val="none" w:sz="0" w:space="0" w:color="auto"/>
                <w:left w:val="none" w:sz="0" w:space="0" w:color="auto"/>
                <w:bottom w:val="none" w:sz="0" w:space="0" w:color="auto"/>
                <w:right w:val="none" w:sz="0" w:space="0" w:color="auto"/>
              </w:divBdr>
            </w:div>
          </w:divsChild>
        </w:div>
        <w:div w:id="1991520066">
          <w:marLeft w:val="0"/>
          <w:marRight w:val="0"/>
          <w:marTop w:val="0"/>
          <w:marBottom w:val="0"/>
          <w:divBdr>
            <w:top w:val="none" w:sz="0" w:space="0" w:color="auto"/>
            <w:left w:val="none" w:sz="0" w:space="0" w:color="auto"/>
            <w:bottom w:val="none" w:sz="0" w:space="0" w:color="auto"/>
            <w:right w:val="none" w:sz="0" w:space="0" w:color="auto"/>
          </w:divBdr>
          <w:divsChild>
            <w:div w:id="10020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840656">
      <w:bodyDiv w:val="1"/>
      <w:marLeft w:val="0"/>
      <w:marRight w:val="0"/>
      <w:marTop w:val="0"/>
      <w:marBottom w:val="0"/>
      <w:divBdr>
        <w:top w:val="none" w:sz="0" w:space="0" w:color="auto"/>
        <w:left w:val="none" w:sz="0" w:space="0" w:color="auto"/>
        <w:bottom w:val="none" w:sz="0" w:space="0" w:color="auto"/>
        <w:right w:val="none" w:sz="0" w:space="0" w:color="auto"/>
      </w:divBdr>
    </w:div>
    <w:div w:id="1853644875">
      <w:bodyDiv w:val="1"/>
      <w:marLeft w:val="0"/>
      <w:marRight w:val="0"/>
      <w:marTop w:val="0"/>
      <w:marBottom w:val="0"/>
      <w:divBdr>
        <w:top w:val="none" w:sz="0" w:space="0" w:color="auto"/>
        <w:left w:val="none" w:sz="0" w:space="0" w:color="auto"/>
        <w:bottom w:val="none" w:sz="0" w:space="0" w:color="auto"/>
        <w:right w:val="none" w:sz="0" w:space="0" w:color="auto"/>
      </w:divBdr>
    </w:div>
    <w:div w:id="1853840738">
      <w:bodyDiv w:val="1"/>
      <w:marLeft w:val="0"/>
      <w:marRight w:val="0"/>
      <w:marTop w:val="0"/>
      <w:marBottom w:val="0"/>
      <w:divBdr>
        <w:top w:val="none" w:sz="0" w:space="0" w:color="auto"/>
        <w:left w:val="none" w:sz="0" w:space="0" w:color="auto"/>
        <w:bottom w:val="none" w:sz="0" w:space="0" w:color="auto"/>
        <w:right w:val="none" w:sz="0" w:space="0" w:color="auto"/>
      </w:divBdr>
      <w:divsChild>
        <w:div w:id="455564144">
          <w:marLeft w:val="0"/>
          <w:marRight w:val="0"/>
          <w:marTop w:val="0"/>
          <w:marBottom w:val="0"/>
          <w:divBdr>
            <w:top w:val="none" w:sz="0" w:space="0" w:color="auto"/>
            <w:left w:val="none" w:sz="0" w:space="0" w:color="auto"/>
            <w:bottom w:val="none" w:sz="0" w:space="0" w:color="auto"/>
            <w:right w:val="none" w:sz="0" w:space="0" w:color="auto"/>
          </w:divBdr>
        </w:div>
      </w:divsChild>
    </w:div>
    <w:div w:id="1853908937">
      <w:bodyDiv w:val="1"/>
      <w:marLeft w:val="0"/>
      <w:marRight w:val="0"/>
      <w:marTop w:val="0"/>
      <w:marBottom w:val="0"/>
      <w:divBdr>
        <w:top w:val="none" w:sz="0" w:space="0" w:color="auto"/>
        <w:left w:val="none" w:sz="0" w:space="0" w:color="auto"/>
        <w:bottom w:val="none" w:sz="0" w:space="0" w:color="auto"/>
        <w:right w:val="none" w:sz="0" w:space="0" w:color="auto"/>
      </w:divBdr>
    </w:div>
    <w:div w:id="1854146207">
      <w:bodyDiv w:val="1"/>
      <w:marLeft w:val="0"/>
      <w:marRight w:val="0"/>
      <w:marTop w:val="0"/>
      <w:marBottom w:val="0"/>
      <w:divBdr>
        <w:top w:val="none" w:sz="0" w:space="0" w:color="auto"/>
        <w:left w:val="none" w:sz="0" w:space="0" w:color="auto"/>
        <w:bottom w:val="none" w:sz="0" w:space="0" w:color="auto"/>
        <w:right w:val="none" w:sz="0" w:space="0" w:color="auto"/>
      </w:divBdr>
      <w:divsChild>
        <w:div w:id="1481848892">
          <w:marLeft w:val="0"/>
          <w:marRight w:val="0"/>
          <w:marTop w:val="0"/>
          <w:marBottom w:val="0"/>
          <w:divBdr>
            <w:top w:val="none" w:sz="0" w:space="0" w:color="auto"/>
            <w:left w:val="none" w:sz="0" w:space="0" w:color="auto"/>
            <w:bottom w:val="none" w:sz="0" w:space="0" w:color="auto"/>
            <w:right w:val="none" w:sz="0" w:space="0" w:color="auto"/>
          </w:divBdr>
        </w:div>
        <w:div w:id="1819033059">
          <w:marLeft w:val="0"/>
          <w:marRight w:val="0"/>
          <w:marTop w:val="0"/>
          <w:marBottom w:val="0"/>
          <w:divBdr>
            <w:top w:val="none" w:sz="0" w:space="0" w:color="auto"/>
            <w:left w:val="none" w:sz="0" w:space="0" w:color="auto"/>
            <w:bottom w:val="none" w:sz="0" w:space="0" w:color="auto"/>
            <w:right w:val="none" w:sz="0" w:space="0" w:color="auto"/>
          </w:divBdr>
        </w:div>
        <w:div w:id="1241676008">
          <w:marLeft w:val="0"/>
          <w:marRight w:val="0"/>
          <w:marTop w:val="0"/>
          <w:marBottom w:val="0"/>
          <w:divBdr>
            <w:top w:val="none" w:sz="0" w:space="0" w:color="auto"/>
            <w:left w:val="none" w:sz="0" w:space="0" w:color="auto"/>
            <w:bottom w:val="none" w:sz="0" w:space="0" w:color="auto"/>
            <w:right w:val="none" w:sz="0" w:space="0" w:color="auto"/>
          </w:divBdr>
        </w:div>
        <w:div w:id="2106420034">
          <w:marLeft w:val="0"/>
          <w:marRight w:val="0"/>
          <w:marTop w:val="0"/>
          <w:marBottom w:val="0"/>
          <w:divBdr>
            <w:top w:val="none" w:sz="0" w:space="0" w:color="auto"/>
            <w:left w:val="none" w:sz="0" w:space="0" w:color="auto"/>
            <w:bottom w:val="none" w:sz="0" w:space="0" w:color="auto"/>
            <w:right w:val="none" w:sz="0" w:space="0" w:color="auto"/>
          </w:divBdr>
        </w:div>
      </w:divsChild>
    </w:div>
    <w:div w:id="1856534639">
      <w:bodyDiv w:val="1"/>
      <w:marLeft w:val="0"/>
      <w:marRight w:val="0"/>
      <w:marTop w:val="0"/>
      <w:marBottom w:val="0"/>
      <w:divBdr>
        <w:top w:val="none" w:sz="0" w:space="0" w:color="auto"/>
        <w:left w:val="none" w:sz="0" w:space="0" w:color="auto"/>
        <w:bottom w:val="none" w:sz="0" w:space="0" w:color="auto"/>
        <w:right w:val="none" w:sz="0" w:space="0" w:color="auto"/>
      </w:divBdr>
    </w:div>
    <w:div w:id="1857305249">
      <w:bodyDiv w:val="1"/>
      <w:marLeft w:val="0"/>
      <w:marRight w:val="0"/>
      <w:marTop w:val="0"/>
      <w:marBottom w:val="0"/>
      <w:divBdr>
        <w:top w:val="none" w:sz="0" w:space="0" w:color="auto"/>
        <w:left w:val="none" w:sz="0" w:space="0" w:color="auto"/>
        <w:bottom w:val="none" w:sz="0" w:space="0" w:color="auto"/>
        <w:right w:val="none" w:sz="0" w:space="0" w:color="auto"/>
      </w:divBdr>
    </w:div>
    <w:div w:id="1858153875">
      <w:bodyDiv w:val="1"/>
      <w:marLeft w:val="0"/>
      <w:marRight w:val="0"/>
      <w:marTop w:val="0"/>
      <w:marBottom w:val="0"/>
      <w:divBdr>
        <w:top w:val="none" w:sz="0" w:space="0" w:color="auto"/>
        <w:left w:val="none" w:sz="0" w:space="0" w:color="auto"/>
        <w:bottom w:val="none" w:sz="0" w:space="0" w:color="auto"/>
        <w:right w:val="none" w:sz="0" w:space="0" w:color="auto"/>
      </w:divBdr>
      <w:divsChild>
        <w:div w:id="897399541">
          <w:marLeft w:val="0"/>
          <w:marRight w:val="0"/>
          <w:marTop w:val="0"/>
          <w:marBottom w:val="0"/>
          <w:divBdr>
            <w:top w:val="none" w:sz="0" w:space="0" w:color="auto"/>
            <w:left w:val="none" w:sz="0" w:space="0" w:color="auto"/>
            <w:bottom w:val="none" w:sz="0" w:space="0" w:color="auto"/>
            <w:right w:val="none" w:sz="0" w:space="0" w:color="auto"/>
          </w:divBdr>
        </w:div>
      </w:divsChild>
    </w:div>
    <w:div w:id="1858350557">
      <w:bodyDiv w:val="1"/>
      <w:marLeft w:val="0"/>
      <w:marRight w:val="0"/>
      <w:marTop w:val="0"/>
      <w:marBottom w:val="0"/>
      <w:divBdr>
        <w:top w:val="none" w:sz="0" w:space="0" w:color="auto"/>
        <w:left w:val="none" w:sz="0" w:space="0" w:color="auto"/>
        <w:bottom w:val="none" w:sz="0" w:space="0" w:color="auto"/>
        <w:right w:val="none" w:sz="0" w:space="0" w:color="auto"/>
      </w:divBdr>
      <w:divsChild>
        <w:div w:id="595677920">
          <w:marLeft w:val="0"/>
          <w:marRight w:val="0"/>
          <w:marTop w:val="0"/>
          <w:marBottom w:val="0"/>
          <w:divBdr>
            <w:top w:val="none" w:sz="0" w:space="0" w:color="auto"/>
            <w:left w:val="none" w:sz="0" w:space="0" w:color="auto"/>
            <w:bottom w:val="none" w:sz="0" w:space="0" w:color="auto"/>
            <w:right w:val="none" w:sz="0" w:space="0" w:color="auto"/>
          </w:divBdr>
        </w:div>
      </w:divsChild>
    </w:div>
    <w:div w:id="1858615642">
      <w:bodyDiv w:val="1"/>
      <w:marLeft w:val="0"/>
      <w:marRight w:val="0"/>
      <w:marTop w:val="0"/>
      <w:marBottom w:val="0"/>
      <w:divBdr>
        <w:top w:val="none" w:sz="0" w:space="0" w:color="auto"/>
        <w:left w:val="none" w:sz="0" w:space="0" w:color="auto"/>
        <w:bottom w:val="none" w:sz="0" w:space="0" w:color="auto"/>
        <w:right w:val="none" w:sz="0" w:space="0" w:color="auto"/>
      </w:divBdr>
      <w:divsChild>
        <w:div w:id="789084243">
          <w:marLeft w:val="0"/>
          <w:marRight w:val="0"/>
          <w:marTop w:val="0"/>
          <w:marBottom w:val="0"/>
          <w:divBdr>
            <w:top w:val="none" w:sz="0" w:space="0" w:color="auto"/>
            <w:left w:val="none" w:sz="0" w:space="0" w:color="auto"/>
            <w:bottom w:val="none" w:sz="0" w:space="0" w:color="auto"/>
            <w:right w:val="none" w:sz="0" w:space="0" w:color="auto"/>
          </w:divBdr>
        </w:div>
        <w:div w:id="602499544">
          <w:marLeft w:val="0"/>
          <w:marRight w:val="0"/>
          <w:marTop w:val="0"/>
          <w:marBottom w:val="0"/>
          <w:divBdr>
            <w:top w:val="none" w:sz="0" w:space="0" w:color="auto"/>
            <w:left w:val="none" w:sz="0" w:space="0" w:color="auto"/>
            <w:bottom w:val="none" w:sz="0" w:space="0" w:color="auto"/>
            <w:right w:val="none" w:sz="0" w:space="0" w:color="auto"/>
          </w:divBdr>
        </w:div>
        <w:div w:id="706374223">
          <w:marLeft w:val="0"/>
          <w:marRight w:val="0"/>
          <w:marTop w:val="0"/>
          <w:marBottom w:val="0"/>
          <w:divBdr>
            <w:top w:val="none" w:sz="0" w:space="0" w:color="auto"/>
            <w:left w:val="none" w:sz="0" w:space="0" w:color="auto"/>
            <w:bottom w:val="none" w:sz="0" w:space="0" w:color="auto"/>
            <w:right w:val="none" w:sz="0" w:space="0" w:color="auto"/>
          </w:divBdr>
        </w:div>
      </w:divsChild>
    </w:div>
    <w:div w:id="1858618077">
      <w:bodyDiv w:val="1"/>
      <w:marLeft w:val="0"/>
      <w:marRight w:val="0"/>
      <w:marTop w:val="0"/>
      <w:marBottom w:val="0"/>
      <w:divBdr>
        <w:top w:val="none" w:sz="0" w:space="0" w:color="auto"/>
        <w:left w:val="none" w:sz="0" w:space="0" w:color="auto"/>
        <w:bottom w:val="none" w:sz="0" w:space="0" w:color="auto"/>
        <w:right w:val="none" w:sz="0" w:space="0" w:color="auto"/>
      </w:divBdr>
    </w:div>
    <w:div w:id="1858888695">
      <w:bodyDiv w:val="1"/>
      <w:marLeft w:val="0"/>
      <w:marRight w:val="0"/>
      <w:marTop w:val="0"/>
      <w:marBottom w:val="0"/>
      <w:divBdr>
        <w:top w:val="none" w:sz="0" w:space="0" w:color="auto"/>
        <w:left w:val="none" w:sz="0" w:space="0" w:color="auto"/>
        <w:bottom w:val="none" w:sz="0" w:space="0" w:color="auto"/>
        <w:right w:val="none" w:sz="0" w:space="0" w:color="auto"/>
      </w:divBdr>
    </w:div>
    <w:div w:id="1860007548">
      <w:bodyDiv w:val="1"/>
      <w:marLeft w:val="0"/>
      <w:marRight w:val="0"/>
      <w:marTop w:val="0"/>
      <w:marBottom w:val="0"/>
      <w:divBdr>
        <w:top w:val="none" w:sz="0" w:space="0" w:color="auto"/>
        <w:left w:val="none" w:sz="0" w:space="0" w:color="auto"/>
        <w:bottom w:val="none" w:sz="0" w:space="0" w:color="auto"/>
        <w:right w:val="none" w:sz="0" w:space="0" w:color="auto"/>
      </w:divBdr>
      <w:divsChild>
        <w:div w:id="561452356">
          <w:marLeft w:val="0"/>
          <w:marRight w:val="0"/>
          <w:marTop w:val="0"/>
          <w:marBottom w:val="0"/>
          <w:divBdr>
            <w:top w:val="none" w:sz="0" w:space="0" w:color="auto"/>
            <w:left w:val="none" w:sz="0" w:space="0" w:color="auto"/>
            <w:bottom w:val="none" w:sz="0" w:space="0" w:color="auto"/>
            <w:right w:val="none" w:sz="0" w:space="0" w:color="auto"/>
          </w:divBdr>
        </w:div>
      </w:divsChild>
    </w:div>
    <w:div w:id="1860311428">
      <w:bodyDiv w:val="1"/>
      <w:marLeft w:val="0"/>
      <w:marRight w:val="0"/>
      <w:marTop w:val="0"/>
      <w:marBottom w:val="0"/>
      <w:divBdr>
        <w:top w:val="none" w:sz="0" w:space="0" w:color="auto"/>
        <w:left w:val="none" w:sz="0" w:space="0" w:color="auto"/>
        <w:bottom w:val="none" w:sz="0" w:space="0" w:color="auto"/>
        <w:right w:val="none" w:sz="0" w:space="0" w:color="auto"/>
      </w:divBdr>
    </w:div>
    <w:div w:id="1860467649">
      <w:bodyDiv w:val="1"/>
      <w:marLeft w:val="0"/>
      <w:marRight w:val="0"/>
      <w:marTop w:val="0"/>
      <w:marBottom w:val="0"/>
      <w:divBdr>
        <w:top w:val="none" w:sz="0" w:space="0" w:color="auto"/>
        <w:left w:val="none" w:sz="0" w:space="0" w:color="auto"/>
        <w:bottom w:val="none" w:sz="0" w:space="0" w:color="auto"/>
        <w:right w:val="none" w:sz="0" w:space="0" w:color="auto"/>
      </w:divBdr>
      <w:divsChild>
        <w:div w:id="415830517">
          <w:marLeft w:val="0"/>
          <w:marRight w:val="0"/>
          <w:marTop w:val="0"/>
          <w:marBottom w:val="0"/>
          <w:divBdr>
            <w:top w:val="none" w:sz="0" w:space="0" w:color="auto"/>
            <w:left w:val="none" w:sz="0" w:space="0" w:color="auto"/>
            <w:bottom w:val="none" w:sz="0" w:space="0" w:color="auto"/>
            <w:right w:val="none" w:sz="0" w:space="0" w:color="auto"/>
          </w:divBdr>
        </w:div>
      </w:divsChild>
    </w:div>
    <w:div w:id="1860506791">
      <w:bodyDiv w:val="1"/>
      <w:marLeft w:val="0"/>
      <w:marRight w:val="0"/>
      <w:marTop w:val="0"/>
      <w:marBottom w:val="0"/>
      <w:divBdr>
        <w:top w:val="none" w:sz="0" w:space="0" w:color="auto"/>
        <w:left w:val="none" w:sz="0" w:space="0" w:color="auto"/>
        <w:bottom w:val="none" w:sz="0" w:space="0" w:color="auto"/>
        <w:right w:val="none" w:sz="0" w:space="0" w:color="auto"/>
      </w:divBdr>
    </w:div>
    <w:div w:id="1860773742">
      <w:bodyDiv w:val="1"/>
      <w:marLeft w:val="0"/>
      <w:marRight w:val="0"/>
      <w:marTop w:val="0"/>
      <w:marBottom w:val="0"/>
      <w:divBdr>
        <w:top w:val="none" w:sz="0" w:space="0" w:color="auto"/>
        <w:left w:val="none" w:sz="0" w:space="0" w:color="auto"/>
        <w:bottom w:val="none" w:sz="0" w:space="0" w:color="auto"/>
        <w:right w:val="none" w:sz="0" w:space="0" w:color="auto"/>
      </w:divBdr>
      <w:divsChild>
        <w:div w:id="1194415550">
          <w:marLeft w:val="0"/>
          <w:marRight w:val="0"/>
          <w:marTop w:val="0"/>
          <w:marBottom w:val="0"/>
          <w:divBdr>
            <w:top w:val="none" w:sz="0" w:space="0" w:color="auto"/>
            <w:left w:val="none" w:sz="0" w:space="0" w:color="auto"/>
            <w:bottom w:val="none" w:sz="0" w:space="0" w:color="auto"/>
            <w:right w:val="none" w:sz="0" w:space="0" w:color="auto"/>
          </w:divBdr>
        </w:div>
      </w:divsChild>
    </w:div>
    <w:div w:id="1861620691">
      <w:bodyDiv w:val="1"/>
      <w:marLeft w:val="0"/>
      <w:marRight w:val="0"/>
      <w:marTop w:val="0"/>
      <w:marBottom w:val="0"/>
      <w:divBdr>
        <w:top w:val="none" w:sz="0" w:space="0" w:color="auto"/>
        <w:left w:val="none" w:sz="0" w:space="0" w:color="auto"/>
        <w:bottom w:val="none" w:sz="0" w:space="0" w:color="auto"/>
        <w:right w:val="none" w:sz="0" w:space="0" w:color="auto"/>
      </w:divBdr>
    </w:div>
    <w:div w:id="1862546216">
      <w:bodyDiv w:val="1"/>
      <w:marLeft w:val="0"/>
      <w:marRight w:val="0"/>
      <w:marTop w:val="0"/>
      <w:marBottom w:val="0"/>
      <w:divBdr>
        <w:top w:val="none" w:sz="0" w:space="0" w:color="auto"/>
        <w:left w:val="none" w:sz="0" w:space="0" w:color="auto"/>
        <w:bottom w:val="none" w:sz="0" w:space="0" w:color="auto"/>
        <w:right w:val="none" w:sz="0" w:space="0" w:color="auto"/>
      </w:divBdr>
    </w:div>
    <w:div w:id="1862934705">
      <w:bodyDiv w:val="1"/>
      <w:marLeft w:val="0"/>
      <w:marRight w:val="0"/>
      <w:marTop w:val="0"/>
      <w:marBottom w:val="0"/>
      <w:divBdr>
        <w:top w:val="none" w:sz="0" w:space="0" w:color="auto"/>
        <w:left w:val="none" w:sz="0" w:space="0" w:color="auto"/>
        <w:bottom w:val="none" w:sz="0" w:space="0" w:color="auto"/>
        <w:right w:val="none" w:sz="0" w:space="0" w:color="auto"/>
      </w:divBdr>
    </w:div>
    <w:div w:id="1863086455">
      <w:bodyDiv w:val="1"/>
      <w:marLeft w:val="0"/>
      <w:marRight w:val="0"/>
      <w:marTop w:val="0"/>
      <w:marBottom w:val="0"/>
      <w:divBdr>
        <w:top w:val="none" w:sz="0" w:space="0" w:color="auto"/>
        <w:left w:val="none" w:sz="0" w:space="0" w:color="auto"/>
        <w:bottom w:val="none" w:sz="0" w:space="0" w:color="auto"/>
        <w:right w:val="none" w:sz="0" w:space="0" w:color="auto"/>
      </w:divBdr>
    </w:div>
    <w:div w:id="1863854610">
      <w:bodyDiv w:val="1"/>
      <w:marLeft w:val="0"/>
      <w:marRight w:val="0"/>
      <w:marTop w:val="0"/>
      <w:marBottom w:val="0"/>
      <w:divBdr>
        <w:top w:val="none" w:sz="0" w:space="0" w:color="auto"/>
        <w:left w:val="none" w:sz="0" w:space="0" w:color="auto"/>
        <w:bottom w:val="none" w:sz="0" w:space="0" w:color="auto"/>
        <w:right w:val="none" w:sz="0" w:space="0" w:color="auto"/>
      </w:divBdr>
    </w:div>
    <w:div w:id="1864898873">
      <w:bodyDiv w:val="1"/>
      <w:marLeft w:val="0"/>
      <w:marRight w:val="0"/>
      <w:marTop w:val="0"/>
      <w:marBottom w:val="0"/>
      <w:divBdr>
        <w:top w:val="none" w:sz="0" w:space="0" w:color="auto"/>
        <w:left w:val="none" w:sz="0" w:space="0" w:color="auto"/>
        <w:bottom w:val="none" w:sz="0" w:space="0" w:color="auto"/>
        <w:right w:val="none" w:sz="0" w:space="0" w:color="auto"/>
      </w:divBdr>
    </w:div>
    <w:div w:id="1865560964">
      <w:bodyDiv w:val="1"/>
      <w:marLeft w:val="0"/>
      <w:marRight w:val="0"/>
      <w:marTop w:val="0"/>
      <w:marBottom w:val="0"/>
      <w:divBdr>
        <w:top w:val="none" w:sz="0" w:space="0" w:color="auto"/>
        <w:left w:val="none" w:sz="0" w:space="0" w:color="auto"/>
        <w:bottom w:val="none" w:sz="0" w:space="0" w:color="auto"/>
        <w:right w:val="none" w:sz="0" w:space="0" w:color="auto"/>
      </w:divBdr>
    </w:div>
    <w:div w:id="1865826472">
      <w:bodyDiv w:val="1"/>
      <w:marLeft w:val="0"/>
      <w:marRight w:val="0"/>
      <w:marTop w:val="0"/>
      <w:marBottom w:val="0"/>
      <w:divBdr>
        <w:top w:val="none" w:sz="0" w:space="0" w:color="auto"/>
        <w:left w:val="none" w:sz="0" w:space="0" w:color="auto"/>
        <w:bottom w:val="none" w:sz="0" w:space="0" w:color="auto"/>
        <w:right w:val="none" w:sz="0" w:space="0" w:color="auto"/>
      </w:divBdr>
    </w:div>
    <w:div w:id="1867867937">
      <w:bodyDiv w:val="1"/>
      <w:marLeft w:val="0"/>
      <w:marRight w:val="0"/>
      <w:marTop w:val="0"/>
      <w:marBottom w:val="0"/>
      <w:divBdr>
        <w:top w:val="none" w:sz="0" w:space="0" w:color="auto"/>
        <w:left w:val="none" w:sz="0" w:space="0" w:color="auto"/>
        <w:bottom w:val="none" w:sz="0" w:space="0" w:color="auto"/>
        <w:right w:val="none" w:sz="0" w:space="0" w:color="auto"/>
      </w:divBdr>
      <w:divsChild>
        <w:div w:id="1748115022">
          <w:marLeft w:val="0"/>
          <w:marRight w:val="0"/>
          <w:marTop w:val="0"/>
          <w:marBottom w:val="0"/>
          <w:divBdr>
            <w:top w:val="none" w:sz="0" w:space="0" w:color="auto"/>
            <w:left w:val="none" w:sz="0" w:space="0" w:color="auto"/>
            <w:bottom w:val="none" w:sz="0" w:space="0" w:color="auto"/>
            <w:right w:val="none" w:sz="0" w:space="0" w:color="auto"/>
          </w:divBdr>
        </w:div>
        <w:div w:id="532766682">
          <w:marLeft w:val="0"/>
          <w:marRight w:val="0"/>
          <w:marTop w:val="0"/>
          <w:marBottom w:val="0"/>
          <w:divBdr>
            <w:top w:val="none" w:sz="0" w:space="0" w:color="auto"/>
            <w:left w:val="none" w:sz="0" w:space="0" w:color="auto"/>
            <w:bottom w:val="none" w:sz="0" w:space="0" w:color="auto"/>
            <w:right w:val="none" w:sz="0" w:space="0" w:color="auto"/>
          </w:divBdr>
        </w:div>
        <w:div w:id="1489439060">
          <w:marLeft w:val="0"/>
          <w:marRight w:val="0"/>
          <w:marTop w:val="0"/>
          <w:marBottom w:val="0"/>
          <w:divBdr>
            <w:top w:val="none" w:sz="0" w:space="0" w:color="auto"/>
            <w:left w:val="none" w:sz="0" w:space="0" w:color="auto"/>
            <w:bottom w:val="none" w:sz="0" w:space="0" w:color="auto"/>
            <w:right w:val="none" w:sz="0" w:space="0" w:color="auto"/>
          </w:divBdr>
        </w:div>
      </w:divsChild>
    </w:div>
    <w:div w:id="1868063215">
      <w:bodyDiv w:val="1"/>
      <w:marLeft w:val="0"/>
      <w:marRight w:val="0"/>
      <w:marTop w:val="0"/>
      <w:marBottom w:val="0"/>
      <w:divBdr>
        <w:top w:val="none" w:sz="0" w:space="0" w:color="auto"/>
        <w:left w:val="none" w:sz="0" w:space="0" w:color="auto"/>
        <w:bottom w:val="none" w:sz="0" w:space="0" w:color="auto"/>
        <w:right w:val="none" w:sz="0" w:space="0" w:color="auto"/>
      </w:divBdr>
      <w:divsChild>
        <w:div w:id="541601716">
          <w:marLeft w:val="0"/>
          <w:marRight w:val="0"/>
          <w:marTop w:val="0"/>
          <w:marBottom w:val="0"/>
          <w:divBdr>
            <w:top w:val="none" w:sz="0" w:space="0" w:color="auto"/>
            <w:left w:val="none" w:sz="0" w:space="0" w:color="auto"/>
            <w:bottom w:val="none" w:sz="0" w:space="0" w:color="auto"/>
            <w:right w:val="none" w:sz="0" w:space="0" w:color="auto"/>
          </w:divBdr>
          <w:divsChild>
            <w:div w:id="1018042334">
              <w:marLeft w:val="0"/>
              <w:marRight w:val="0"/>
              <w:marTop w:val="0"/>
              <w:marBottom w:val="0"/>
              <w:divBdr>
                <w:top w:val="none" w:sz="0" w:space="0" w:color="auto"/>
                <w:left w:val="none" w:sz="0" w:space="0" w:color="auto"/>
                <w:bottom w:val="none" w:sz="0" w:space="0" w:color="auto"/>
                <w:right w:val="none" w:sz="0" w:space="0" w:color="auto"/>
              </w:divBdr>
            </w:div>
          </w:divsChild>
        </w:div>
        <w:div w:id="1024283205">
          <w:marLeft w:val="0"/>
          <w:marRight w:val="0"/>
          <w:marTop w:val="0"/>
          <w:marBottom w:val="0"/>
          <w:divBdr>
            <w:top w:val="none" w:sz="0" w:space="0" w:color="auto"/>
            <w:left w:val="none" w:sz="0" w:space="0" w:color="auto"/>
            <w:bottom w:val="none" w:sz="0" w:space="0" w:color="auto"/>
            <w:right w:val="none" w:sz="0" w:space="0" w:color="auto"/>
          </w:divBdr>
          <w:divsChild>
            <w:div w:id="1101102674">
              <w:marLeft w:val="0"/>
              <w:marRight w:val="0"/>
              <w:marTop w:val="0"/>
              <w:marBottom w:val="0"/>
              <w:divBdr>
                <w:top w:val="none" w:sz="0" w:space="0" w:color="auto"/>
                <w:left w:val="none" w:sz="0" w:space="0" w:color="auto"/>
                <w:bottom w:val="none" w:sz="0" w:space="0" w:color="auto"/>
                <w:right w:val="none" w:sz="0" w:space="0" w:color="auto"/>
              </w:divBdr>
              <w:divsChild>
                <w:div w:id="89158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963031">
          <w:marLeft w:val="0"/>
          <w:marRight w:val="0"/>
          <w:marTop w:val="0"/>
          <w:marBottom w:val="0"/>
          <w:divBdr>
            <w:top w:val="none" w:sz="0" w:space="0" w:color="auto"/>
            <w:left w:val="none" w:sz="0" w:space="0" w:color="auto"/>
            <w:bottom w:val="none" w:sz="0" w:space="0" w:color="auto"/>
            <w:right w:val="none" w:sz="0" w:space="0" w:color="auto"/>
          </w:divBdr>
          <w:divsChild>
            <w:div w:id="111196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104311">
      <w:bodyDiv w:val="1"/>
      <w:marLeft w:val="0"/>
      <w:marRight w:val="0"/>
      <w:marTop w:val="0"/>
      <w:marBottom w:val="0"/>
      <w:divBdr>
        <w:top w:val="none" w:sz="0" w:space="0" w:color="auto"/>
        <w:left w:val="none" w:sz="0" w:space="0" w:color="auto"/>
        <w:bottom w:val="none" w:sz="0" w:space="0" w:color="auto"/>
        <w:right w:val="none" w:sz="0" w:space="0" w:color="auto"/>
      </w:divBdr>
      <w:divsChild>
        <w:div w:id="923759900">
          <w:marLeft w:val="0"/>
          <w:marRight w:val="0"/>
          <w:marTop w:val="0"/>
          <w:marBottom w:val="0"/>
          <w:divBdr>
            <w:top w:val="none" w:sz="0" w:space="0" w:color="auto"/>
            <w:left w:val="none" w:sz="0" w:space="0" w:color="auto"/>
            <w:bottom w:val="none" w:sz="0" w:space="0" w:color="auto"/>
            <w:right w:val="none" w:sz="0" w:space="0" w:color="auto"/>
          </w:divBdr>
        </w:div>
      </w:divsChild>
    </w:div>
    <w:div w:id="1870024094">
      <w:bodyDiv w:val="1"/>
      <w:marLeft w:val="0"/>
      <w:marRight w:val="0"/>
      <w:marTop w:val="0"/>
      <w:marBottom w:val="0"/>
      <w:divBdr>
        <w:top w:val="none" w:sz="0" w:space="0" w:color="auto"/>
        <w:left w:val="none" w:sz="0" w:space="0" w:color="auto"/>
        <w:bottom w:val="none" w:sz="0" w:space="0" w:color="auto"/>
        <w:right w:val="none" w:sz="0" w:space="0" w:color="auto"/>
      </w:divBdr>
      <w:divsChild>
        <w:div w:id="1005132588">
          <w:marLeft w:val="0"/>
          <w:marRight w:val="0"/>
          <w:marTop w:val="0"/>
          <w:marBottom w:val="0"/>
          <w:divBdr>
            <w:top w:val="none" w:sz="0" w:space="0" w:color="auto"/>
            <w:left w:val="none" w:sz="0" w:space="0" w:color="auto"/>
            <w:bottom w:val="none" w:sz="0" w:space="0" w:color="auto"/>
            <w:right w:val="none" w:sz="0" w:space="0" w:color="auto"/>
          </w:divBdr>
        </w:div>
      </w:divsChild>
    </w:div>
    <w:div w:id="1870340345">
      <w:bodyDiv w:val="1"/>
      <w:marLeft w:val="0"/>
      <w:marRight w:val="0"/>
      <w:marTop w:val="0"/>
      <w:marBottom w:val="0"/>
      <w:divBdr>
        <w:top w:val="none" w:sz="0" w:space="0" w:color="auto"/>
        <w:left w:val="none" w:sz="0" w:space="0" w:color="auto"/>
        <w:bottom w:val="none" w:sz="0" w:space="0" w:color="auto"/>
        <w:right w:val="none" w:sz="0" w:space="0" w:color="auto"/>
      </w:divBdr>
    </w:div>
    <w:div w:id="1871145047">
      <w:bodyDiv w:val="1"/>
      <w:marLeft w:val="0"/>
      <w:marRight w:val="0"/>
      <w:marTop w:val="0"/>
      <w:marBottom w:val="0"/>
      <w:divBdr>
        <w:top w:val="none" w:sz="0" w:space="0" w:color="auto"/>
        <w:left w:val="none" w:sz="0" w:space="0" w:color="auto"/>
        <w:bottom w:val="none" w:sz="0" w:space="0" w:color="auto"/>
        <w:right w:val="none" w:sz="0" w:space="0" w:color="auto"/>
      </w:divBdr>
    </w:div>
    <w:div w:id="1871642979">
      <w:marLeft w:val="0"/>
      <w:marRight w:val="0"/>
      <w:marTop w:val="0"/>
      <w:marBottom w:val="0"/>
      <w:divBdr>
        <w:top w:val="none" w:sz="0" w:space="0" w:color="auto"/>
        <w:left w:val="none" w:sz="0" w:space="0" w:color="auto"/>
        <w:bottom w:val="none" w:sz="0" w:space="0" w:color="auto"/>
        <w:right w:val="none" w:sz="0" w:space="0" w:color="auto"/>
      </w:divBdr>
      <w:divsChild>
        <w:div w:id="1640499267">
          <w:marLeft w:val="0"/>
          <w:marRight w:val="0"/>
          <w:marTop w:val="0"/>
          <w:marBottom w:val="0"/>
          <w:divBdr>
            <w:top w:val="none" w:sz="0" w:space="0" w:color="auto"/>
            <w:left w:val="none" w:sz="0" w:space="0" w:color="auto"/>
            <w:bottom w:val="none" w:sz="0" w:space="0" w:color="auto"/>
            <w:right w:val="none" w:sz="0" w:space="0" w:color="auto"/>
          </w:divBdr>
          <w:divsChild>
            <w:div w:id="16821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9322">
      <w:bodyDiv w:val="1"/>
      <w:marLeft w:val="0"/>
      <w:marRight w:val="0"/>
      <w:marTop w:val="0"/>
      <w:marBottom w:val="0"/>
      <w:divBdr>
        <w:top w:val="none" w:sz="0" w:space="0" w:color="auto"/>
        <w:left w:val="none" w:sz="0" w:space="0" w:color="auto"/>
        <w:bottom w:val="none" w:sz="0" w:space="0" w:color="auto"/>
        <w:right w:val="none" w:sz="0" w:space="0" w:color="auto"/>
      </w:divBdr>
    </w:div>
    <w:div w:id="1871991951">
      <w:bodyDiv w:val="1"/>
      <w:marLeft w:val="0"/>
      <w:marRight w:val="0"/>
      <w:marTop w:val="0"/>
      <w:marBottom w:val="0"/>
      <w:divBdr>
        <w:top w:val="none" w:sz="0" w:space="0" w:color="auto"/>
        <w:left w:val="none" w:sz="0" w:space="0" w:color="auto"/>
        <w:bottom w:val="none" w:sz="0" w:space="0" w:color="auto"/>
        <w:right w:val="none" w:sz="0" w:space="0" w:color="auto"/>
      </w:divBdr>
      <w:divsChild>
        <w:div w:id="1465537518">
          <w:marLeft w:val="0"/>
          <w:marRight w:val="0"/>
          <w:marTop w:val="0"/>
          <w:marBottom w:val="0"/>
          <w:divBdr>
            <w:top w:val="none" w:sz="0" w:space="0" w:color="auto"/>
            <w:left w:val="none" w:sz="0" w:space="0" w:color="auto"/>
            <w:bottom w:val="none" w:sz="0" w:space="0" w:color="auto"/>
            <w:right w:val="none" w:sz="0" w:space="0" w:color="auto"/>
          </w:divBdr>
        </w:div>
        <w:div w:id="145242943">
          <w:marLeft w:val="0"/>
          <w:marRight w:val="0"/>
          <w:marTop w:val="0"/>
          <w:marBottom w:val="0"/>
          <w:divBdr>
            <w:top w:val="none" w:sz="0" w:space="0" w:color="auto"/>
            <w:left w:val="none" w:sz="0" w:space="0" w:color="auto"/>
            <w:bottom w:val="none" w:sz="0" w:space="0" w:color="auto"/>
            <w:right w:val="none" w:sz="0" w:space="0" w:color="auto"/>
          </w:divBdr>
          <w:divsChild>
            <w:div w:id="1453666848">
              <w:marLeft w:val="0"/>
              <w:marRight w:val="0"/>
              <w:marTop w:val="0"/>
              <w:marBottom w:val="0"/>
              <w:divBdr>
                <w:top w:val="none" w:sz="0" w:space="0" w:color="auto"/>
                <w:left w:val="none" w:sz="0" w:space="0" w:color="auto"/>
                <w:bottom w:val="none" w:sz="0" w:space="0" w:color="auto"/>
                <w:right w:val="none" w:sz="0" w:space="0" w:color="auto"/>
              </w:divBdr>
              <w:divsChild>
                <w:div w:id="831874464">
                  <w:marLeft w:val="0"/>
                  <w:marRight w:val="0"/>
                  <w:marTop w:val="0"/>
                  <w:marBottom w:val="0"/>
                  <w:divBdr>
                    <w:top w:val="none" w:sz="0" w:space="0" w:color="auto"/>
                    <w:left w:val="none" w:sz="0" w:space="0" w:color="auto"/>
                    <w:bottom w:val="none" w:sz="0" w:space="0" w:color="auto"/>
                    <w:right w:val="none" w:sz="0" w:space="0" w:color="auto"/>
                  </w:divBdr>
                  <w:divsChild>
                    <w:div w:id="1648120332">
                      <w:marLeft w:val="0"/>
                      <w:marRight w:val="0"/>
                      <w:marTop w:val="0"/>
                      <w:marBottom w:val="0"/>
                      <w:divBdr>
                        <w:top w:val="none" w:sz="0" w:space="0" w:color="auto"/>
                        <w:left w:val="none" w:sz="0" w:space="0" w:color="auto"/>
                        <w:bottom w:val="none" w:sz="0" w:space="0" w:color="auto"/>
                        <w:right w:val="none" w:sz="0" w:space="0" w:color="auto"/>
                      </w:divBdr>
                      <w:divsChild>
                        <w:div w:id="1453010806">
                          <w:marLeft w:val="0"/>
                          <w:marRight w:val="0"/>
                          <w:marTop w:val="0"/>
                          <w:marBottom w:val="0"/>
                          <w:divBdr>
                            <w:top w:val="none" w:sz="0" w:space="0" w:color="auto"/>
                            <w:left w:val="none" w:sz="0" w:space="0" w:color="auto"/>
                            <w:bottom w:val="none" w:sz="0" w:space="0" w:color="auto"/>
                            <w:right w:val="none" w:sz="0" w:space="0" w:color="auto"/>
                          </w:divBdr>
                          <w:divsChild>
                            <w:div w:id="58602562">
                              <w:marLeft w:val="0"/>
                              <w:marRight w:val="0"/>
                              <w:marTop w:val="0"/>
                              <w:marBottom w:val="0"/>
                              <w:divBdr>
                                <w:top w:val="none" w:sz="0" w:space="0" w:color="auto"/>
                                <w:left w:val="none" w:sz="0" w:space="0" w:color="auto"/>
                                <w:bottom w:val="none" w:sz="0" w:space="0" w:color="auto"/>
                                <w:right w:val="none" w:sz="0" w:space="0" w:color="auto"/>
                              </w:divBdr>
                              <w:divsChild>
                                <w:div w:id="1548299013">
                                  <w:marLeft w:val="0"/>
                                  <w:marRight w:val="0"/>
                                  <w:marTop w:val="0"/>
                                  <w:marBottom w:val="0"/>
                                  <w:divBdr>
                                    <w:top w:val="none" w:sz="0" w:space="0" w:color="auto"/>
                                    <w:left w:val="none" w:sz="0" w:space="0" w:color="auto"/>
                                    <w:bottom w:val="none" w:sz="0" w:space="0" w:color="auto"/>
                                    <w:right w:val="none" w:sz="0" w:space="0" w:color="auto"/>
                                  </w:divBdr>
                                  <w:divsChild>
                                    <w:div w:id="1431587217">
                                      <w:marLeft w:val="0"/>
                                      <w:marRight w:val="0"/>
                                      <w:marTop w:val="0"/>
                                      <w:marBottom w:val="0"/>
                                      <w:divBdr>
                                        <w:top w:val="none" w:sz="0" w:space="0" w:color="auto"/>
                                        <w:left w:val="none" w:sz="0" w:space="0" w:color="auto"/>
                                        <w:bottom w:val="none" w:sz="0" w:space="0" w:color="auto"/>
                                        <w:right w:val="none" w:sz="0" w:space="0" w:color="auto"/>
                                      </w:divBdr>
                                      <w:divsChild>
                                        <w:div w:id="475728425">
                                          <w:marLeft w:val="0"/>
                                          <w:marRight w:val="0"/>
                                          <w:marTop w:val="0"/>
                                          <w:marBottom w:val="0"/>
                                          <w:divBdr>
                                            <w:top w:val="none" w:sz="0" w:space="0" w:color="auto"/>
                                            <w:left w:val="none" w:sz="0" w:space="0" w:color="auto"/>
                                            <w:bottom w:val="none" w:sz="0" w:space="0" w:color="auto"/>
                                            <w:right w:val="none" w:sz="0" w:space="0" w:color="auto"/>
                                          </w:divBdr>
                                          <w:divsChild>
                                            <w:div w:id="327483689">
                                              <w:marLeft w:val="0"/>
                                              <w:marRight w:val="0"/>
                                              <w:marTop w:val="0"/>
                                              <w:marBottom w:val="0"/>
                                              <w:divBdr>
                                                <w:top w:val="none" w:sz="0" w:space="0" w:color="auto"/>
                                                <w:left w:val="none" w:sz="0" w:space="0" w:color="auto"/>
                                                <w:bottom w:val="none" w:sz="0" w:space="0" w:color="auto"/>
                                                <w:right w:val="none" w:sz="0" w:space="0" w:color="auto"/>
                                              </w:divBdr>
                                              <w:divsChild>
                                                <w:div w:id="834612798">
                                                  <w:marLeft w:val="0"/>
                                                  <w:marRight w:val="0"/>
                                                  <w:marTop w:val="0"/>
                                                  <w:marBottom w:val="0"/>
                                                  <w:divBdr>
                                                    <w:top w:val="none" w:sz="0" w:space="0" w:color="auto"/>
                                                    <w:left w:val="none" w:sz="0" w:space="0" w:color="auto"/>
                                                    <w:bottom w:val="none" w:sz="0" w:space="0" w:color="auto"/>
                                                    <w:right w:val="none" w:sz="0" w:space="0" w:color="auto"/>
                                                  </w:divBdr>
                                                  <w:divsChild>
                                                    <w:div w:id="490603788">
                                                      <w:marLeft w:val="0"/>
                                                      <w:marRight w:val="0"/>
                                                      <w:marTop w:val="0"/>
                                                      <w:marBottom w:val="0"/>
                                                      <w:divBdr>
                                                        <w:top w:val="none" w:sz="0" w:space="0" w:color="auto"/>
                                                        <w:left w:val="none" w:sz="0" w:space="0" w:color="auto"/>
                                                        <w:bottom w:val="none" w:sz="0" w:space="0" w:color="auto"/>
                                                        <w:right w:val="none" w:sz="0" w:space="0" w:color="auto"/>
                                                      </w:divBdr>
                                                      <w:divsChild>
                                                        <w:div w:id="1675911666">
                                                          <w:marLeft w:val="0"/>
                                                          <w:marRight w:val="0"/>
                                                          <w:marTop w:val="0"/>
                                                          <w:marBottom w:val="0"/>
                                                          <w:divBdr>
                                                            <w:top w:val="none" w:sz="0" w:space="0" w:color="auto"/>
                                                            <w:left w:val="none" w:sz="0" w:space="0" w:color="auto"/>
                                                            <w:bottom w:val="none" w:sz="0" w:space="0" w:color="auto"/>
                                                            <w:right w:val="none" w:sz="0" w:space="0" w:color="auto"/>
                                                          </w:divBdr>
                                                          <w:divsChild>
                                                            <w:div w:id="1139420836">
                                                              <w:marLeft w:val="0"/>
                                                              <w:marRight w:val="0"/>
                                                              <w:marTop w:val="0"/>
                                                              <w:marBottom w:val="0"/>
                                                              <w:divBdr>
                                                                <w:top w:val="none" w:sz="0" w:space="0" w:color="auto"/>
                                                                <w:left w:val="none" w:sz="0" w:space="0" w:color="auto"/>
                                                                <w:bottom w:val="none" w:sz="0" w:space="0" w:color="auto"/>
                                                                <w:right w:val="none" w:sz="0" w:space="0" w:color="auto"/>
                                                              </w:divBdr>
                                                              <w:divsChild>
                                                                <w:div w:id="1638024929">
                                                                  <w:marLeft w:val="0"/>
                                                                  <w:marRight w:val="0"/>
                                                                  <w:marTop w:val="0"/>
                                                                  <w:marBottom w:val="0"/>
                                                                  <w:divBdr>
                                                                    <w:top w:val="none" w:sz="0" w:space="0" w:color="auto"/>
                                                                    <w:left w:val="none" w:sz="0" w:space="0" w:color="auto"/>
                                                                    <w:bottom w:val="none" w:sz="0" w:space="0" w:color="auto"/>
                                                                    <w:right w:val="none" w:sz="0" w:space="0" w:color="auto"/>
                                                                  </w:divBdr>
                                                                  <w:divsChild>
                                                                    <w:div w:id="770272626">
                                                                      <w:marLeft w:val="0"/>
                                                                      <w:marRight w:val="0"/>
                                                                      <w:marTop w:val="0"/>
                                                                      <w:marBottom w:val="0"/>
                                                                      <w:divBdr>
                                                                        <w:top w:val="none" w:sz="0" w:space="0" w:color="auto"/>
                                                                        <w:left w:val="none" w:sz="0" w:space="0" w:color="auto"/>
                                                                        <w:bottom w:val="none" w:sz="0" w:space="0" w:color="auto"/>
                                                                        <w:right w:val="none" w:sz="0" w:space="0" w:color="auto"/>
                                                                      </w:divBdr>
                                                                      <w:divsChild>
                                                                        <w:div w:id="1588154538">
                                                                          <w:marLeft w:val="0"/>
                                                                          <w:marRight w:val="0"/>
                                                                          <w:marTop w:val="0"/>
                                                                          <w:marBottom w:val="0"/>
                                                                          <w:divBdr>
                                                                            <w:top w:val="none" w:sz="0" w:space="0" w:color="auto"/>
                                                                            <w:left w:val="none" w:sz="0" w:space="0" w:color="auto"/>
                                                                            <w:bottom w:val="none" w:sz="0" w:space="0" w:color="auto"/>
                                                                            <w:right w:val="none" w:sz="0" w:space="0" w:color="auto"/>
                                                                          </w:divBdr>
                                                                          <w:divsChild>
                                                                            <w:div w:id="1857040056">
                                                                              <w:marLeft w:val="0"/>
                                                                              <w:marRight w:val="0"/>
                                                                              <w:marTop w:val="0"/>
                                                                              <w:marBottom w:val="0"/>
                                                                              <w:divBdr>
                                                                                <w:top w:val="none" w:sz="0" w:space="0" w:color="auto"/>
                                                                                <w:left w:val="none" w:sz="0" w:space="0" w:color="auto"/>
                                                                                <w:bottom w:val="none" w:sz="0" w:space="0" w:color="auto"/>
                                                                                <w:right w:val="none" w:sz="0" w:space="0" w:color="auto"/>
                                                                              </w:divBdr>
                                                                              <w:divsChild>
                                                                                <w:div w:id="1823230660">
                                                                                  <w:marLeft w:val="0"/>
                                                                                  <w:marRight w:val="0"/>
                                                                                  <w:marTop w:val="0"/>
                                                                                  <w:marBottom w:val="0"/>
                                                                                  <w:divBdr>
                                                                                    <w:top w:val="none" w:sz="0" w:space="0" w:color="auto"/>
                                                                                    <w:left w:val="none" w:sz="0" w:space="0" w:color="auto"/>
                                                                                    <w:bottom w:val="none" w:sz="0" w:space="0" w:color="auto"/>
                                                                                    <w:right w:val="none" w:sz="0" w:space="0" w:color="auto"/>
                                                                                  </w:divBdr>
                                                                                  <w:divsChild>
                                                                                    <w:div w:id="448814089">
                                                                                      <w:marLeft w:val="0"/>
                                                                                      <w:marRight w:val="0"/>
                                                                                      <w:marTop w:val="0"/>
                                                                                      <w:marBottom w:val="0"/>
                                                                                      <w:divBdr>
                                                                                        <w:top w:val="none" w:sz="0" w:space="0" w:color="auto"/>
                                                                                        <w:left w:val="none" w:sz="0" w:space="0" w:color="auto"/>
                                                                                        <w:bottom w:val="none" w:sz="0" w:space="0" w:color="auto"/>
                                                                                        <w:right w:val="none" w:sz="0" w:space="0" w:color="auto"/>
                                                                                      </w:divBdr>
                                                                                      <w:divsChild>
                                                                                        <w:div w:id="97723719">
                                                                                          <w:marLeft w:val="0"/>
                                                                                          <w:marRight w:val="0"/>
                                                                                          <w:marTop w:val="0"/>
                                                                                          <w:marBottom w:val="0"/>
                                                                                          <w:divBdr>
                                                                                            <w:top w:val="none" w:sz="0" w:space="0" w:color="auto"/>
                                                                                            <w:left w:val="none" w:sz="0" w:space="0" w:color="auto"/>
                                                                                            <w:bottom w:val="none" w:sz="0" w:space="0" w:color="auto"/>
                                                                                            <w:right w:val="none" w:sz="0" w:space="0" w:color="auto"/>
                                                                                          </w:divBdr>
                                                                                          <w:divsChild>
                                                                                            <w:div w:id="1353147396">
                                                                                              <w:marLeft w:val="0"/>
                                                                                              <w:marRight w:val="0"/>
                                                                                              <w:marTop w:val="0"/>
                                                                                              <w:marBottom w:val="0"/>
                                                                                              <w:divBdr>
                                                                                                <w:top w:val="none" w:sz="0" w:space="0" w:color="auto"/>
                                                                                                <w:left w:val="none" w:sz="0" w:space="0" w:color="auto"/>
                                                                                                <w:bottom w:val="none" w:sz="0" w:space="0" w:color="auto"/>
                                                                                                <w:right w:val="none" w:sz="0" w:space="0" w:color="auto"/>
                                                                                              </w:divBdr>
                                                                                              <w:divsChild>
                                                                                                <w:div w:id="1088573588">
                                                                                                  <w:marLeft w:val="0"/>
                                                                                                  <w:marRight w:val="0"/>
                                                                                                  <w:marTop w:val="0"/>
                                                                                                  <w:marBottom w:val="0"/>
                                                                                                  <w:divBdr>
                                                                                                    <w:top w:val="none" w:sz="0" w:space="0" w:color="auto"/>
                                                                                                    <w:left w:val="none" w:sz="0" w:space="0" w:color="auto"/>
                                                                                                    <w:bottom w:val="none" w:sz="0" w:space="0" w:color="auto"/>
                                                                                                    <w:right w:val="none" w:sz="0" w:space="0" w:color="auto"/>
                                                                                                  </w:divBdr>
                                                                                                  <w:divsChild>
                                                                                                    <w:div w:id="1279026728">
                                                                                                      <w:marLeft w:val="0"/>
                                                                                                      <w:marRight w:val="0"/>
                                                                                                      <w:marTop w:val="0"/>
                                                                                                      <w:marBottom w:val="0"/>
                                                                                                      <w:divBdr>
                                                                                                        <w:top w:val="none" w:sz="0" w:space="0" w:color="auto"/>
                                                                                                        <w:left w:val="none" w:sz="0" w:space="0" w:color="auto"/>
                                                                                                        <w:bottom w:val="none" w:sz="0" w:space="0" w:color="auto"/>
                                                                                                        <w:right w:val="none" w:sz="0" w:space="0" w:color="auto"/>
                                                                                                      </w:divBdr>
                                                                                                      <w:divsChild>
                                                                                                        <w:div w:id="1574773387">
                                                                                                          <w:marLeft w:val="0"/>
                                                                                                          <w:marRight w:val="0"/>
                                                                                                          <w:marTop w:val="0"/>
                                                                                                          <w:marBottom w:val="0"/>
                                                                                                          <w:divBdr>
                                                                                                            <w:top w:val="none" w:sz="0" w:space="0" w:color="auto"/>
                                                                                                            <w:left w:val="none" w:sz="0" w:space="0" w:color="auto"/>
                                                                                                            <w:bottom w:val="none" w:sz="0" w:space="0" w:color="auto"/>
                                                                                                            <w:right w:val="none" w:sz="0" w:space="0" w:color="auto"/>
                                                                                                          </w:divBdr>
                                                                                                          <w:divsChild>
                                                                                                            <w:div w:id="1918706406">
                                                                                                              <w:marLeft w:val="0"/>
                                                                                                              <w:marRight w:val="0"/>
                                                                                                              <w:marTop w:val="0"/>
                                                                                                              <w:marBottom w:val="0"/>
                                                                                                              <w:divBdr>
                                                                                                                <w:top w:val="none" w:sz="0" w:space="0" w:color="auto"/>
                                                                                                                <w:left w:val="none" w:sz="0" w:space="0" w:color="auto"/>
                                                                                                                <w:bottom w:val="none" w:sz="0" w:space="0" w:color="auto"/>
                                                                                                                <w:right w:val="none" w:sz="0" w:space="0" w:color="auto"/>
                                                                                                              </w:divBdr>
                                                                                                              <w:divsChild>
                                                                                                                <w:div w:id="709302577">
                                                                                                                  <w:marLeft w:val="0"/>
                                                                                                                  <w:marRight w:val="0"/>
                                                                                                                  <w:marTop w:val="0"/>
                                                                                                                  <w:marBottom w:val="0"/>
                                                                                                                  <w:divBdr>
                                                                                                                    <w:top w:val="none" w:sz="0" w:space="0" w:color="auto"/>
                                                                                                                    <w:left w:val="none" w:sz="0" w:space="0" w:color="auto"/>
                                                                                                                    <w:bottom w:val="none" w:sz="0" w:space="0" w:color="auto"/>
                                                                                                                    <w:right w:val="none" w:sz="0" w:space="0" w:color="auto"/>
                                                                                                                  </w:divBdr>
                                                                                                                  <w:divsChild>
                                                                                                                    <w:div w:id="1243756679">
                                                                                                                      <w:marLeft w:val="0"/>
                                                                                                                      <w:marRight w:val="0"/>
                                                                                                                      <w:marTop w:val="0"/>
                                                                                                                      <w:marBottom w:val="0"/>
                                                                                                                      <w:divBdr>
                                                                                                                        <w:top w:val="none" w:sz="0" w:space="0" w:color="auto"/>
                                                                                                                        <w:left w:val="none" w:sz="0" w:space="0" w:color="auto"/>
                                                                                                                        <w:bottom w:val="none" w:sz="0" w:space="0" w:color="auto"/>
                                                                                                                        <w:right w:val="none" w:sz="0" w:space="0" w:color="auto"/>
                                                                                                                      </w:divBdr>
                                                                                                                      <w:divsChild>
                                                                                                                        <w:div w:id="819032401">
                                                                                                                          <w:marLeft w:val="0"/>
                                                                                                                          <w:marRight w:val="0"/>
                                                                                                                          <w:marTop w:val="0"/>
                                                                                                                          <w:marBottom w:val="0"/>
                                                                                                                          <w:divBdr>
                                                                                                                            <w:top w:val="none" w:sz="0" w:space="0" w:color="auto"/>
                                                                                                                            <w:left w:val="none" w:sz="0" w:space="0" w:color="auto"/>
                                                                                                                            <w:bottom w:val="none" w:sz="0" w:space="0" w:color="auto"/>
                                                                                                                            <w:right w:val="none" w:sz="0" w:space="0" w:color="auto"/>
                                                                                                                          </w:divBdr>
                                                                                                                          <w:divsChild>
                                                                                                                            <w:div w:id="1411342454">
                                                                                                                              <w:marLeft w:val="0"/>
                                                                                                                              <w:marRight w:val="0"/>
                                                                                                                              <w:marTop w:val="0"/>
                                                                                                                              <w:marBottom w:val="0"/>
                                                                                                                              <w:divBdr>
                                                                                                                                <w:top w:val="none" w:sz="0" w:space="0" w:color="auto"/>
                                                                                                                                <w:left w:val="none" w:sz="0" w:space="0" w:color="auto"/>
                                                                                                                                <w:bottom w:val="none" w:sz="0" w:space="0" w:color="auto"/>
                                                                                                                                <w:right w:val="none" w:sz="0" w:space="0" w:color="auto"/>
                                                                                                                              </w:divBdr>
                                                                                                                              <w:divsChild>
                                                                                                                                <w:div w:id="1699428265">
                                                                                                                                  <w:marLeft w:val="0"/>
                                                                                                                                  <w:marRight w:val="0"/>
                                                                                                                                  <w:marTop w:val="0"/>
                                                                                                                                  <w:marBottom w:val="0"/>
                                                                                                                                  <w:divBdr>
                                                                                                                                    <w:top w:val="none" w:sz="0" w:space="0" w:color="auto"/>
                                                                                                                                    <w:left w:val="none" w:sz="0" w:space="0" w:color="auto"/>
                                                                                                                                    <w:bottom w:val="none" w:sz="0" w:space="0" w:color="auto"/>
                                                                                                                                    <w:right w:val="none" w:sz="0" w:space="0" w:color="auto"/>
                                                                                                                                  </w:divBdr>
                                                                                                                                  <w:divsChild>
                                                                                                                                    <w:div w:id="43020906">
                                                                                                                                      <w:marLeft w:val="0"/>
                                                                                                                                      <w:marRight w:val="0"/>
                                                                                                                                      <w:marTop w:val="0"/>
                                                                                                                                      <w:marBottom w:val="0"/>
                                                                                                                                      <w:divBdr>
                                                                                                                                        <w:top w:val="none" w:sz="0" w:space="0" w:color="auto"/>
                                                                                                                                        <w:left w:val="none" w:sz="0" w:space="0" w:color="auto"/>
                                                                                                                                        <w:bottom w:val="none" w:sz="0" w:space="0" w:color="auto"/>
                                                                                                                                        <w:right w:val="none" w:sz="0" w:space="0" w:color="auto"/>
                                                                                                                                      </w:divBdr>
                                                                                                                                      <w:divsChild>
                                                                                                                                        <w:div w:id="2129078218">
                                                                                                                                          <w:marLeft w:val="0"/>
                                                                                                                                          <w:marRight w:val="0"/>
                                                                                                                                          <w:marTop w:val="0"/>
                                                                                                                                          <w:marBottom w:val="0"/>
                                                                                                                                          <w:divBdr>
                                                                                                                                            <w:top w:val="none" w:sz="0" w:space="0" w:color="auto"/>
                                                                                                                                            <w:left w:val="none" w:sz="0" w:space="0" w:color="auto"/>
                                                                                                                                            <w:bottom w:val="none" w:sz="0" w:space="0" w:color="auto"/>
                                                                                                                                            <w:right w:val="none" w:sz="0" w:space="0" w:color="auto"/>
                                                                                                                                          </w:divBdr>
                                                                                                                                          <w:divsChild>
                                                                                                                                            <w:div w:id="1996955310">
                                                                                                                                              <w:marLeft w:val="0"/>
                                                                                                                                              <w:marRight w:val="0"/>
                                                                                                                                              <w:marTop w:val="0"/>
                                                                                                                                              <w:marBottom w:val="0"/>
                                                                                                                                              <w:divBdr>
                                                                                                                                                <w:top w:val="none" w:sz="0" w:space="0" w:color="auto"/>
                                                                                                                                                <w:left w:val="none" w:sz="0" w:space="0" w:color="auto"/>
                                                                                                                                                <w:bottom w:val="none" w:sz="0" w:space="0" w:color="auto"/>
                                                                                                                                                <w:right w:val="none" w:sz="0" w:space="0" w:color="auto"/>
                                                                                                                                              </w:divBdr>
                                                                                                                                              <w:divsChild>
                                                                                                                                                <w:div w:id="350378944">
                                                                                                                                                  <w:marLeft w:val="0"/>
                                                                                                                                                  <w:marRight w:val="0"/>
                                                                                                                                                  <w:marTop w:val="0"/>
                                                                                                                                                  <w:marBottom w:val="0"/>
                                                                                                                                                  <w:divBdr>
                                                                                                                                                    <w:top w:val="none" w:sz="0" w:space="0" w:color="auto"/>
                                                                                                                                                    <w:left w:val="none" w:sz="0" w:space="0" w:color="auto"/>
                                                                                                                                                    <w:bottom w:val="none" w:sz="0" w:space="0" w:color="auto"/>
                                                                                                                                                    <w:right w:val="none" w:sz="0" w:space="0" w:color="auto"/>
                                                                                                                                                  </w:divBdr>
                                                                                                                                                  <w:divsChild>
                                                                                                                                                    <w:div w:id="684095627">
                                                                                                                                                      <w:marLeft w:val="0"/>
                                                                                                                                                      <w:marRight w:val="0"/>
                                                                                                                                                      <w:marTop w:val="0"/>
                                                                                                                                                      <w:marBottom w:val="0"/>
                                                                                                                                                      <w:divBdr>
                                                                                                                                                        <w:top w:val="none" w:sz="0" w:space="0" w:color="auto"/>
                                                                                                                                                        <w:left w:val="none" w:sz="0" w:space="0" w:color="auto"/>
                                                                                                                                                        <w:bottom w:val="none" w:sz="0" w:space="0" w:color="auto"/>
                                                                                                                                                        <w:right w:val="none" w:sz="0" w:space="0" w:color="auto"/>
                                                                                                                                                      </w:divBdr>
                                                                                                                                                      <w:divsChild>
                                                                                                                                                        <w:div w:id="856382655">
                                                                                                                                                          <w:marLeft w:val="0"/>
                                                                                                                                                          <w:marRight w:val="0"/>
                                                                                                                                                          <w:marTop w:val="0"/>
                                                                                                                                                          <w:marBottom w:val="0"/>
                                                                                                                                                          <w:divBdr>
                                                                                                                                                            <w:top w:val="none" w:sz="0" w:space="0" w:color="auto"/>
                                                                                                                                                            <w:left w:val="none" w:sz="0" w:space="0" w:color="auto"/>
                                                                                                                                                            <w:bottom w:val="none" w:sz="0" w:space="0" w:color="auto"/>
                                                                                                                                                            <w:right w:val="none" w:sz="0" w:space="0" w:color="auto"/>
                                                                                                                                                          </w:divBdr>
                                                                                                                                                          <w:divsChild>
                                                                                                                                                            <w:div w:id="1969434552">
                                                                                                                                                              <w:marLeft w:val="0"/>
                                                                                                                                                              <w:marRight w:val="0"/>
                                                                                                                                                              <w:marTop w:val="0"/>
                                                                                                                                                              <w:marBottom w:val="0"/>
                                                                                                                                                              <w:divBdr>
                                                                                                                                                                <w:top w:val="none" w:sz="0" w:space="0" w:color="auto"/>
                                                                                                                                                                <w:left w:val="none" w:sz="0" w:space="0" w:color="auto"/>
                                                                                                                                                                <w:bottom w:val="none" w:sz="0" w:space="0" w:color="auto"/>
                                                                                                                                                                <w:right w:val="none" w:sz="0" w:space="0" w:color="auto"/>
                                                                                                                                                              </w:divBdr>
                                                                                                                                                              <w:divsChild>
                                                                                                                                                                <w:div w:id="2084252424">
                                                                                                                                                                  <w:marLeft w:val="0"/>
                                                                                                                                                                  <w:marRight w:val="0"/>
                                                                                                                                                                  <w:marTop w:val="0"/>
                                                                                                                                                                  <w:marBottom w:val="0"/>
                                                                                                                                                                  <w:divBdr>
                                                                                                                                                                    <w:top w:val="none" w:sz="0" w:space="0" w:color="auto"/>
                                                                                                                                                                    <w:left w:val="none" w:sz="0" w:space="0" w:color="auto"/>
                                                                                                                                                                    <w:bottom w:val="none" w:sz="0" w:space="0" w:color="auto"/>
                                                                                                                                                                    <w:right w:val="none" w:sz="0" w:space="0" w:color="auto"/>
                                                                                                                                                                  </w:divBdr>
                                                                                                                                                                  <w:divsChild>
                                                                                                                                                                    <w:div w:id="1812093077">
                                                                                                                                                                      <w:marLeft w:val="0"/>
                                                                                                                                                                      <w:marRight w:val="0"/>
                                                                                                                                                                      <w:marTop w:val="0"/>
                                                                                                                                                                      <w:marBottom w:val="0"/>
                                                                                                                                                                      <w:divBdr>
                                                                                                                                                                        <w:top w:val="none" w:sz="0" w:space="0" w:color="auto"/>
                                                                                                                                                                        <w:left w:val="none" w:sz="0" w:space="0" w:color="auto"/>
                                                                                                                                                                        <w:bottom w:val="none" w:sz="0" w:space="0" w:color="auto"/>
                                                                                                                                                                        <w:right w:val="none" w:sz="0" w:space="0" w:color="auto"/>
                                                                                                                                                                      </w:divBdr>
                                                                                                                                                                      <w:divsChild>
                                                                                                                                                                        <w:div w:id="177627336">
                                                                                                                                                                          <w:marLeft w:val="0"/>
                                                                                                                                                                          <w:marRight w:val="0"/>
                                                                                                                                                                          <w:marTop w:val="0"/>
                                                                                                                                                                          <w:marBottom w:val="0"/>
                                                                                                                                                                          <w:divBdr>
                                                                                                                                                                            <w:top w:val="none" w:sz="0" w:space="0" w:color="auto"/>
                                                                                                                                                                            <w:left w:val="none" w:sz="0" w:space="0" w:color="auto"/>
                                                                                                                                                                            <w:bottom w:val="none" w:sz="0" w:space="0" w:color="auto"/>
                                                                                                                                                                            <w:right w:val="none" w:sz="0" w:space="0" w:color="auto"/>
                                                                                                                                                                          </w:divBdr>
                                                                                                                                                                          <w:divsChild>
                                                                                                                                                                            <w:div w:id="150100385">
                                                                                                                                                                              <w:marLeft w:val="0"/>
                                                                                                                                                                              <w:marRight w:val="0"/>
                                                                                                                                                                              <w:marTop w:val="0"/>
                                                                                                                                                                              <w:marBottom w:val="0"/>
                                                                                                                                                                              <w:divBdr>
                                                                                                                                                                                <w:top w:val="none" w:sz="0" w:space="0" w:color="auto"/>
                                                                                                                                                                                <w:left w:val="none" w:sz="0" w:space="0" w:color="auto"/>
                                                                                                                                                                                <w:bottom w:val="none" w:sz="0" w:space="0" w:color="auto"/>
                                                                                                                                                                                <w:right w:val="none" w:sz="0" w:space="0" w:color="auto"/>
                                                                                                                                                                              </w:divBdr>
                                                                                                                                                                              <w:divsChild>
                                                                                                                                                                                <w:div w:id="1716007122">
                                                                                                                                                                                  <w:marLeft w:val="0"/>
                                                                                                                                                                                  <w:marRight w:val="0"/>
                                                                                                                                                                                  <w:marTop w:val="0"/>
                                                                                                                                                                                  <w:marBottom w:val="0"/>
                                                                                                                                                                                  <w:divBdr>
                                                                                                                                                                                    <w:top w:val="none" w:sz="0" w:space="0" w:color="auto"/>
                                                                                                                                                                                    <w:left w:val="none" w:sz="0" w:space="0" w:color="auto"/>
                                                                                                                                                                                    <w:bottom w:val="none" w:sz="0" w:space="0" w:color="auto"/>
                                                                                                                                                                                    <w:right w:val="none" w:sz="0" w:space="0" w:color="auto"/>
                                                                                                                                                                                  </w:divBdr>
                                                                                                                                                                                  <w:divsChild>
                                                                                                                                                                                    <w:div w:id="1710687699">
                                                                                                                                                                                      <w:marLeft w:val="0"/>
                                                                                                                                                                                      <w:marRight w:val="0"/>
                                                                                                                                                                                      <w:marTop w:val="0"/>
                                                                                                                                                                                      <w:marBottom w:val="0"/>
                                                                                                                                                                                      <w:divBdr>
                                                                                                                                                                                        <w:top w:val="none" w:sz="0" w:space="0" w:color="auto"/>
                                                                                                                                                                                        <w:left w:val="none" w:sz="0" w:space="0" w:color="auto"/>
                                                                                                                                                                                        <w:bottom w:val="none" w:sz="0" w:space="0" w:color="auto"/>
                                                                                                                                                                                        <w:right w:val="none" w:sz="0" w:space="0" w:color="auto"/>
                                                                                                                                                                                      </w:divBdr>
                                                                                                                                                                                      <w:divsChild>
                                                                                                                                                                                        <w:div w:id="1062411168">
                                                                                                                                                                                          <w:marLeft w:val="0"/>
                                                                                                                                                                                          <w:marRight w:val="0"/>
                                                                                                                                                                                          <w:marTop w:val="0"/>
                                                                                                                                                                                          <w:marBottom w:val="0"/>
                                                                                                                                                                                          <w:divBdr>
                                                                                                                                                                                            <w:top w:val="none" w:sz="0" w:space="0" w:color="auto"/>
                                                                                                                                                                                            <w:left w:val="none" w:sz="0" w:space="0" w:color="auto"/>
                                                                                                                                                                                            <w:bottom w:val="none" w:sz="0" w:space="0" w:color="auto"/>
                                                                                                                                                                                            <w:right w:val="none" w:sz="0" w:space="0" w:color="auto"/>
                                                                                                                                                                                          </w:divBdr>
                                                                                                                                                                                          <w:divsChild>
                                                                                                                                                                                            <w:div w:id="913978053">
                                                                                                                                                                                              <w:marLeft w:val="0"/>
                                                                                                                                                                                              <w:marRight w:val="0"/>
                                                                                                                                                                                              <w:marTop w:val="0"/>
                                                                                                                                                                                              <w:marBottom w:val="0"/>
                                                                                                                                                                                              <w:divBdr>
                                                                                                                                                                                                <w:top w:val="none" w:sz="0" w:space="0" w:color="auto"/>
                                                                                                                                                                                                <w:left w:val="none" w:sz="0" w:space="0" w:color="auto"/>
                                                                                                                                                                                                <w:bottom w:val="none" w:sz="0" w:space="0" w:color="auto"/>
                                                                                                                                                                                                <w:right w:val="none" w:sz="0" w:space="0" w:color="auto"/>
                                                                                                                                                                                              </w:divBdr>
                                                                                                                                                                                              <w:divsChild>
                                                                                                                                                                                                <w:div w:id="1963227156">
                                                                                                                                                                                                  <w:marLeft w:val="0"/>
                                                                                                                                                                                                  <w:marRight w:val="0"/>
                                                                                                                                                                                                  <w:marTop w:val="0"/>
                                                                                                                                                                                                  <w:marBottom w:val="0"/>
                                                                                                                                                                                                  <w:divBdr>
                                                                                                                                                                                                    <w:top w:val="none" w:sz="0" w:space="0" w:color="auto"/>
                                                                                                                                                                                                    <w:left w:val="none" w:sz="0" w:space="0" w:color="auto"/>
                                                                                                                                                                                                    <w:bottom w:val="none" w:sz="0" w:space="0" w:color="auto"/>
                                                                                                                                                                                                    <w:right w:val="none" w:sz="0" w:space="0" w:color="auto"/>
                                                                                                                                                                                                  </w:divBdr>
                                                                                                                                                                                                  <w:divsChild>
                                                                                                                                                                                                    <w:div w:id="488207541">
                                                                                                                                                                                                      <w:marLeft w:val="0"/>
                                                                                                                                                                                                      <w:marRight w:val="0"/>
                                                                                                                                                                                                      <w:marTop w:val="0"/>
                                                                                                                                                                                                      <w:marBottom w:val="0"/>
                                                                                                                                                                                                      <w:divBdr>
                                                                                                                                                                                                        <w:top w:val="none" w:sz="0" w:space="0" w:color="auto"/>
                                                                                                                                                                                                        <w:left w:val="none" w:sz="0" w:space="0" w:color="auto"/>
                                                                                                                                                                                                        <w:bottom w:val="none" w:sz="0" w:space="0" w:color="auto"/>
                                                                                                                                                                                                        <w:right w:val="none" w:sz="0" w:space="0" w:color="auto"/>
                                                                                                                                                                                                      </w:divBdr>
                                                                                                                                                                                                      <w:divsChild>
                                                                                                                                                                                                        <w:div w:id="1713573049">
                                                                                                                                                                                                          <w:marLeft w:val="0"/>
                                                                                                                                                                                                          <w:marRight w:val="0"/>
                                                                                                                                                                                                          <w:marTop w:val="0"/>
                                                                                                                                                                                                          <w:marBottom w:val="0"/>
                                                                                                                                                                                                          <w:divBdr>
                                                                                                                                                                                                            <w:top w:val="none" w:sz="0" w:space="0" w:color="auto"/>
                                                                                                                                                                                                            <w:left w:val="none" w:sz="0" w:space="0" w:color="auto"/>
                                                                                                                                                                                                            <w:bottom w:val="none" w:sz="0" w:space="0" w:color="auto"/>
                                                                                                                                                                                                            <w:right w:val="none" w:sz="0" w:space="0" w:color="auto"/>
                                                                                                                                                                                                          </w:divBdr>
                                                                                                                                                                                                          <w:divsChild>
                                                                                                                                                                                                            <w:div w:id="1993559478">
                                                                                                                                                                                                              <w:marLeft w:val="0"/>
                                                                                                                                                                                                              <w:marRight w:val="0"/>
                                                                                                                                                                                                              <w:marTop w:val="0"/>
                                                                                                                                                                                                              <w:marBottom w:val="0"/>
                                                                                                                                                                                                              <w:divBdr>
                                                                                                                                                                                                                <w:top w:val="none" w:sz="0" w:space="0" w:color="auto"/>
                                                                                                                                                                                                                <w:left w:val="none" w:sz="0" w:space="0" w:color="auto"/>
                                                                                                                                                                                                                <w:bottom w:val="none" w:sz="0" w:space="0" w:color="auto"/>
                                                                                                                                                                                                                <w:right w:val="none" w:sz="0" w:space="0" w:color="auto"/>
                                                                                                                                                                                                              </w:divBdr>
                                                                                                                                                                                                              <w:divsChild>
                                                                                                                                                                                                                <w:div w:id="493184624">
                                                                                                                                                                                                                  <w:marLeft w:val="0"/>
                                                                                                                                                                                                                  <w:marRight w:val="0"/>
                                                                                                                                                                                                                  <w:marTop w:val="0"/>
                                                                                                                                                                                                                  <w:marBottom w:val="0"/>
                                                                                                                                                                                                                  <w:divBdr>
                                                                                                                                                                                                                    <w:top w:val="none" w:sz="0" w:space="0" w:color="auto"/>
                                                                                                                                                                                                                    <w:left w:val="none" w:sz="0" w:space="0" w:color="auto"/>
                                                                                                                                                                                                                    <w:bottom w:val="none" w:sz="0" w:space="0" w:color="auto"/>
                                                                                                                                                                                                                    <w:right w:val="none" w:sz="0" w:space="0" w:color="auto"/>
                                                                                                                                                                                                                  </w:divBdr>
                                                                                                                                                                                                                  <w:divsChild>
                                                                                                                                                                                                                    <w:div w:id="1413966012">
                                                                                                                                                                                                                      <w:marLeft w:val="0"/>
                                                                                                                                                                                                                      <w:marRight w:val="0"/>
                                                                                                                                                                                                                      <w:marTop w:val="0"/>
                                                                                                                                                                                                                      <w:marBottom w:val="0"/>
                                                                                                                                                                                                                      <w:divBdr>
                                                                                                                                                                                                                        <w:top w:val="none" w:sz="0" w:space="0" w:color="auto"/>
                                                                                                                                                                                                                        <w:left w:val="none" w:sz="0" w:space="0" w:color="auto"/>
                                                                                                                                                                                                                        <w:bottom w:val="none" w:sz="0" w:space="0" w:color="auto"/>
                                                                                                                                                                                                                        <w:right w:val="none" w:sz="0" w:space="0" w:color="auto"/>
                                                                                                                                                                                                                      </w:divBdr>
                                                                                                                                                                                                                      <w:divsChild>
                                                                                                                                                                                                                        <w:div w:id="933900821">
                                                                                                                                                                                                                          <w:marLeft w:val="0"/>
                                                                                                                                                                                                                          <w:marRight w:val="0"/>
                                                                                                                                                                                                                          <w:marTop w:val="0"/>
                                                                                                                                                                                                                          <w:marBottom w:val="0"/>
                                                                                                                                                                                                                          <w:divBdr>
                                                                                                                                                                                                                            <w:top w:val="none" w:sz="0" w:space="0" w:color="auto"/>
                                                                                                                                                                                                                            <w:left w:val="none" w:sz="0" w:space="0" w:color="auto"/>
                                                                                                                                                                                                                            <w:bottom w:val="none" w:sz="0" w:space="0" w:color="auto"/>
                                                                                                                                                                                                                            <w:right w:val="none" w:sz="0" w:space="0" w:color="auto"/>
                                                                                                                                                                                                                          </w:divBdr>
                                                                                                                                                                                                                          <w:divsChild>
                                                                                                                                                                                                                            <w:div w:id="672611333">
                                                                                                                                                                                                                              <w:marLeft w:val="0"/>
                                                                                                                                                                                                                              <w:marRight w:val="0"/>
                                                                                                                                                                                                                              <w:marTop w:val="0"/>
                                                                                                                                                                                                                              <w:marBottom w:val="0"/>
                                                                                                                                                                                                                              <w:divBdr>
                                                                                                                                                                                                                                <w:top w:val="none" w:sz="0" w:space="0" w:color="auto"/>
                                                                                                                                                                                                                                <w:left w:val="none" w:sz="0" w:space="0" w:color="auto"/>
                                                                                                                                                                                                                                <w:bottom w:val="none" w:sz="0" w:space="0" w:color="auto"/>
                                                                                                                                                                                                                                <w:right w:val="none" w:sz="0" w:space="0" w:color="auto"/>
                                                                                                                                                                                                                              </w:divBdr>
                                                                                                                                                                                                                              <w:divsChild>
                                                                                                                                                                                                                                <w:div w:id="569078516">
                                                                                                                                                                                                                                  <w:marLeft w:val="0"/>
                                                                                                                                                                                                                                  <w:marRight w:val="0"/>
                                                                                                                                                                                                                                  <w:marTop w:val="0"/>
                                                                                                                                                                                                                                  <w:marBottom w:val="0"/>
                                                                                                                                                                                                                                  <w:divBdr>
                                                                                                                                                                                                                                    <w:top w:val="none" w:sz="0" w:space="0" w:color="auto"/>
                                                                                                                                                                                                                                    <w:left w:val="none" w:sz="0" w:space="0" w:color="auto"/>
                                                                                                                                                                                                                                    <w:bottom w:val="none" w:sz="0" w:space="0" w:color="auto"/>
                                                                                                                                                                                                                                    <w:right w:val="none" w:sz="0" w:space="0" w:color="auto"/>
                                                                                                                                                                                                                                  </w:divBdr>
                                                                                                                                                                                                                                  <w:divsChild>
                                                                                                                                                                                                                                    <w:div w:id="1197815095">
                                                                                                                                                                                                                                      <w:marLeft w:val="0"/>
                                                                                                                                                                                                                                      <w:marRight w:val="0"/>
                                                                                                                                                                                                                                      <w:marTop w:val="0"/>
                                                                                                                                                                                                                                      <w:marBottom w:val="0"/>
                                                                                                                                                                                                                                      <w:divBdr>
                                                                                                                                                                                                                                        <w:top w:val="none" w:sz="0" w:space="0" w:color="auto"/>
                                                                                                                                                                                                                                        <w:left w:val="none" w:sz="0" w:space="0" w:color="auto"/>
                                                                                                                                                                                                                                        <w:bottom w:val="none" w:sz="0" w:space="0" w:color="auto"/>
                                                                                                                                                                                                                                        <w:right w:val="none" w:sz="0" w:space="0" w:color="auto"/>
                                                                                                                                                                                                                                      </w:divBdr>
                                                                                                                                                                                                                                      <w:divsChild>
                                                                                                                                                                                                                                        <w:div w:id="1056975503">
                                                                                                                                                                                                                                          <w:marLeft w:val="0"/>
                                                                                                                                                                                                                                          <w:marRight w:val="0"/>
                                                                                                                                                                                                                                          <w:marTop w:val="0"/>
                                                                                                                                                                                                                                          <w:marBottom w:val="0"/>
                                                                                                                                                                                                                                          <w:divBdr>
                                                                                                                                                                                                                                            <w:top w:val="none" w:sz="0" w:space="0" w:color="auto"/>
                                                                                                                                                                                                                                            <w:left w:val="none" w:sz="0" w:space="0" w:color="auto"/>
                                                                                                                                                                                                                                            <w:bottom w:val="none" w:sz="0" w:space="0" w:color="auto"/>
                                                                                                                                                                                                                                            <w:right w:val="none" w:sz="0" w:space="0" w:color="auto"/>
                                                                                                                                                                                                                                          </w:divBdr>
                                                                                                                                                                                                                                          <w:divsChild>
                                                                                                                                                                                                                                            <w:div w:id="2145194237">
                                                                                                                                                                                                                                              <w:marLeft w:val="0"/>
                                                                                                                                                                                                                                              <w:marRight w:val="0"/>
                                                                                                                                                                                                                                              <w:marTop w:val="0"/>
                                                                                                                                                                                                                                              <w:marBottom w:val="0"/>
                                                                                                                                                                                                                                              <w:divBdr>
                                                                                                                                                                                                                                                <w:top w:val="none" w:sz="0" w:space="0" w:color="auto"/>
                                                                                                                                                                                                                                                <w:left w:val="none" w:sz="0" w:space="0" w:color="auto"/>
                                                                                                                                                                                                                                                <w:bottom w:val="none" w:sz="0" w:space="0" w:color="auto"/>
                                                                                                                                                                                                                                                <w:right w:val="none" w:sz="0" w:space="0" w:color="auto"/>
                                                                                                                                                                                                                                              </w:divBdr>
                                                                                                                                                                                                                                              <w:divsChild>
                                                                                                                                                                                                                                                <w:div w:id="110367879">
                                                                                                                                                                                                                                                  <w:marLeft w:val="0"/>
                                                                                                                                                                                                                                                  <w:marRight w:val="0"/>
                                                                                                                                                                                                                                                  <w:marTop w:val="0"/>
                                                                                                                                                                                                                                                  <w:marBottom w:val="0"/>
                                                                                                                                                                                                                                                  <w:divBdr>
                                                                                                                                                                                                                                                    <w:top w:val="none" w:sz="0" w:space="0" w:color="auto"/>
                                                                                                                                                                                                                                                    <w:left w:val="none" w:sz="0" w:space="0" w:color="auto"/>
                                                                                                                                                                                                                                                    <w:bottom w:val="none" w:sz="0" w:space="0" w:color="auto"/>
                                                                                                                                                                                                                                                    <w:right w:val="none" w:sz="0" w:space="0" w:color="auto"/>
                                                                                                                                                                                                                                                  </w:divBdr>
                                                                                                                                                                                                                                                  <w:divsChild>
                                                                                                                                                                                                                                                    <w:div w:id="1575121711">
                                                                                                                                                                                                                                                      <w:marLeft w:val="0"/>
                                                                                                                                                                                                                                                      <w:marRight w:val="0"/>
                                                                                                                                                                                                                                                      <w:marTop w:val="0"/>
                                                                                                                                                                                                                                                      <w:marBottom w:val="0"/>
                                                                                                                                                                                                                                                      <w:divBdr>
                                                                                                                                                                                                                                                        <w:top w:val="none" w:sz="0" w:space="0" w:color="auto"/>
                                                                                                                                                                                                                                                        <w:left w:val="none" w:sz="0" w:space="0" w:color="auto"/>
                                                                                                                                                                                                                                                        <w:bottom w:val="none" w:sz="0" w:space="0" w:color="auto"/>
                                                                                                                                                                                                                                                        <w:right w:val="none" w:sz="0" w:space="0" w:color="auto"/>
                                                                                                                                                                                                                                                      </w:divBdr>
                                                                                                                                                                                                                                                      <w:divsChild>
                                                                                                                                                                                                                                                        <w:div w:id="1296984411">
                                                                                                                                                                                                                                                          <w:marLeft w:val="0"/>
                                                                                                                                                                                                                                                          <w:marRight w:val="0"/>
                                                                                                                                                                                                                                                          <w:marTop w:val="0"/>
                                                                                                                                                                                                                                                          <w:marBottom w:val="0"/>
                                                                                                                                                                                                                                                          <w:divBdr>
                                                                                                                                                                                                                                                            <w:top w:val="none" w:sz="0" w:space="0" w:color="auto"/>
                                                                                                                                                                                                                                                            <w:left w:val="none" w:sz="0" w:space="0" w:color="auto"/>
                                                                                                                                                                                                                                                            <w:bottom w:val="none" w:sz="0" w:space="0" w:color="auto"/>
                                                                                                                                                                                                                                                            <w:right w:val="none" w:sz="0" w:space="0" w:color="auto"/>
                                                                                                                                                                                                                                                          </w:divBdr>
                                                                                                                                                                                                                                                          <w:divsChild>
                                                                                                                                                                                                                                                            <w:div w:id="1038552183">
                                                                                                                                                                                                                                                              <w:marLeft w:val="0"/>
                                                                                                                                                                                                                                                              <w:marRight w:val="0"/>
                                                                                                                                                                                                                                                              <w:marTop w:val="0"/>
                                                                                                                                                                                                                                                              <w:marBottom w:val="0"/>
                                                                                                                                                                                                                                                              <w:divBdr>
                                                                                                                                                                                                                                                                <w:top w:val="none" w:sz="0" w:space="0" w:color="auto"/>
                                                                                                                                                                                                                                                                <w:left w:val="none" w:sz="0" w:space="0" w:color="auto"/>
                                                                                                                                                                                                                                                                <w:bottom w:val="none" w:sz="0" w:space="0" w:color="auto"/>
                                                                                                                                                                                                                                                                <w:right w:val="none" w:sz="0" w:space="0" w:color="auto"/>
                                                                                                                                                                                                                                                              </w:divBdr>
                                                                                                                                                                                                                                                              <w:divsChild>
                                                                                                                                                                                                                                                                <w:div w:id="1103765521">
                                                                                                                                                                                                                                                                  <w:marLeft w:val="0"/>
                                                                                                                                                                                                                                                                  <w:marRight w:val="0"/>
                                                                                                                                                                                                                                                                  <w:marTop w:val="0"/>
                                                                                                                                                                                                                                                                  <w:marBottom w:val="0"/>
                                                                                                                                                                                                                                                                  <w:divBdr>
                                                                                                                                                                                                                                                                    <w:top w:val="none" w:sz="0" w:space="0" w:color="auto"/>
                                                                                                                                                                                                                                                                    <w:left w:val="none" w:sz="0" w:space="0" w:color="auto"/>
                                                                                                                                                                                                                                                                    <w:bottom w:val="none" w:sz="0" w:space="0" w:color="auto"/>
                                                                                                                                                                                                                                                                    <w:right w:val="none" w:sz="0" w:space="0" w:color="auto"/>
                                                                                                                                                                                                                                                                  </w:divBdr>
                                                                                                                                                                                                                                                                  <w:divsChild>
                                                                                                                                                                                                                                                                    <w:div w:id="283385990">
                                                                                                                                                                                                                                                                      <w:marLeft w:val="0"/>
                                                                                                                                                                                                                                                                      <w:marRight w:val="0"/>
                                                                                                                                                                                                                                                                      <w:marTop w:val="0"/>
                                                                                                                                                                                                                                                                      <w:marBottom w:val="0"/>
                                                                                                                                                                                                                                                                      <w:divBdr>
                                                                                                                                                                                                                                                                        <w:top w:val="none" w:sz="0" w:space="0" w:color="auto"/>
                                                                                                                                                                                                                                                                        <w:left w:val="none" w:sz="0" w:space="0" w:color="auto"/>
                                                                                                                                                                                                                                                                        <w:bottom w:val="none" w:sz="0" w:space="0" w:color="auto"/>
                                                                                                                                                                                                                                                                        <w:right w:val="none" w:sz="0" w:space="0" w:color="auto"/>
                                                                                                                                                                                                                                                                      </w:divBdr>
                                                                                                                                                                                                                                                                      <w:divsChild>
                                                                                                                                                                                                                                                                        <w:div w:id="480076037">
                                                                                                                                                                                                                                                                          <w:marLeft w:val="0"/>
                                                                                                                                                                                                                                                                          <w:marRight w:val="0"/>
                                                                                                                                                                                                                                                                          <w:marTop w:val="0"/>
                                                                                                                                                                                                                                                                          <w:marBottom w:val="0"/>
                                                                                                                                                                                                                                                                          <w:divBdr>
                                                                                                                                                                                                                                                                            <w:top w:val="none" w:sz="0" w:space="0" w:color="auto"/>
                                                                                                                                                                                                                                                                            <w:left w:val="none" w:sz="0" w:space="0" w:color="auto"/>
                                                                                                                                                                                                                                                                            <w:bottom w:val="none" w:sz="0" w:space="0" w:color="auto"/>
                                                                                                                                                                                                                                                                            <w:right w:val="none" w:sz="0" w:space="0" w:color="auto"/>
                                                                                                                                                                                                                                                                          </w:divBdr>
                                                                                                                                                                                                                                                                          <w:divsChild>
                                                                                                                                                                                                                                                                            <w:div w:id="1587037256">
                                                                                                                                                                                                                                                                              <w:marLeft w:val="0"/>
                                                                                                                                                                                                                                                                              <w:marRight w:val="0"/>
                                                                                                                                                                                                                                                                              <w:marTop w:val="0"/>
                                                                                                                                                                                                                                                                              <w:marBottom w:val="0"/>
                                                                                                                                                                                                                                                                              <w:divBdr>
                                                                                                                                                                                                                                                                                <w:top w:val="none" w:sz="0" w:space="0" w:color="auto"/>
                                                                                                                                                                                                                                                                                <w:left w:val="none" w:sz="0" w:space="0" w:color="auto"/>
                                                                                                                                                                                                                                                                                <w:bottom w:val="none" w:sz="0" w:space="0" w:color="auto"/>
                                                                                                                                                                                                                                                                                <w:right w:val="none" w:sz="0" w:space="0" w:color="auto"/>
                                                                                                                                                                                                                                                                              </w:divBdr>
                                                                                                                                                                                                                                                                              <w:divsChild>
                                                                                                                                                                                                                                                                                <w:div w:id="1642881684">
                                                                                                                                                                                                                                                                                  <w:marLeft w:val="0"/>
                                                                                                                                                                                                                                                                                  <w:marRight w:val="0"/>
                                                                                                                                                                                                                                                                                  <w:marTop w:val="0"/>
                                                                                                                                                                                                                                                                                  <w:marBottom w:val="0"/>
                                                                                                                                                                                                                                                                                  <w:divBdr>
                                                                                                                                                                                                                                                                                    <w:top w:val="none" w:sz="0" w:space="0" w:color="auto"/>
                                                                                                                                                                                                                                                                                    <w:left w:val="none" w:sz="0" w:space="0" w:color="auto"/>
                                                                                                                                                                                                                                                                                    <w:bottom w:val="none" w:sz="0" w:space="0" w:color="auto"/>
                                                                                                                                                                                                                                                                                    <w:right w:val="none" w:sz="0" w:space="0" w:color="auto"/>
                                                                                                                                                                                                                                                                                  </w:divBdr>
                                                                                                                                                                                                                                                                                  <w:divsChild>
                                                                                                                                                                                                                                                                                    <w:div w:id="494301565">
                                                                                                                                                                                                                                                                                      <w:marLeft w:val="0"/>
                                                                                                                                                                                                                                                                                      <w:marRight w:val="0"/>
                                                                                                                                                                                                                                                                                      <w:marTop w:val="0"/>
                                                                                                                                                                                                                                                                                      <w:marBottom w:val="0"/>
                                                                                                                                                                                                                                                                                      <w:divBdr>
                                                                                                                                                                                                                                                                                        <w:top w:val="none" w:sz="0" w:space="0" w:color="auto"/>
                                                                                                                                                                                                                                                                                        <w:left w:val="none" w:sz="0" w:space="0" w:color="auto"/>
                                                                                                                                                                                                                                                                                        <w:bottom w:val="none" w:sz="0" w:space="0" w:color="auto"/>
                                                                                                                                                                                                                                                                                        <w:right w:val="none" w:sz="0" w:space="0" w:color="auto"/>
                                                                                                                                                                                                                                                                                      </w:divBdr>
                                                                                                                                                                                                                                                                                      <w:divsChild>
                                                                                                                                                                                                                                                                                        <w:div w:id="1661156397">
                                                                                                                                                                                                                                                                                          <w:marLeft w:val="0"/>
                                                                                                                                                                                                                                                                                          <w:marRight w:val="0"/>
                                                                                                                                                                                                                                                                                          <w:marTop w:val="0"/>
                                                                                                                                                                                                                                                                                          <w:marBottom w:val="0"/>
                                                                                                                                                                                                                                                                                          <w:divBdr>
                                                                                                                                                                                                                                                                                            <w:top w:val="none" w:sz="0" w:space="0" w:color="auto"/>
                                                                                                                                                                                                                                                                                            <w:left w:val="none" w:sz="0" w:space="0" w:color="auto"/>
                                                                                                                                                                                                                                                                                            <w:bottom w:val="none" w:sz="0" w:space="0" w:color="auto"/>
                                                                                                                                                                                                                                                                                            <w:right w:val="none" w:sz="0" w:space="0" w:color="auto"/>
                                                                                                                                                                                                                                                                                          </w:divBdr>
                                                                                                                                                                                                                                                                                          <w:divsChild>
                                                                                                                                                                                                                                                                                            <w:div w:id="2069378895">
                                                                                                                                                                                                                                                                                              <w:marLeft w:val="0"/>
                                                                                                                                                                                                                                                                                              <w:marRight w:val="0"/>
                                                                                                                                                                                                                                                                                              <w:marTop w:val="0"/>
                                                                                                                                                                                                                                                                                              <w:marBottom w:val="0"/>
                                                                                                                                                                                                                                                                                              <w:divBdr>
                                                                                                                                                                                                                                                                                                <w:top w:val="none" w:sz="0" w:space="0" w:color="auto"/>
                                                                                                                                                                                                                                                                                                <w:left w:val="none" w:sz="0" w:space="0" w:color="auto"/>
                                                                                                                                                                                                                                                                                                <w:bottom w:val="none" w:sz="0" w:space="0" w:color="auto"/>
                                                                                                                                                                                                                                                                                                <w:right w:val="none" w:sz="0" w:space="0" w:color="auto"/>
                                                                                                                                                                                                                                                                                              </w:divBdr>
                                                                                                                                                                                                                                                                                              <w:divsChild>
                                                                                                                                                                                                                                                                                                <w:div w:id="48580536">
                                                                                                                                                                                                                                                                                                  <w:marLeft w:val="0"/>
                                                                                                                                                                                                                                                                                                  <w:marRight w:val="0"/>
                                                                                                                                                                                                                                                                                                  <w:marTop w:val="0"/>
                                                                                                                                                                                                                                                                                                  <w:marBottom w:val="0"/>
                                                                                                                                                                                                                                                                                                  <w:divBdr>
                                                                                                                                                                                                                                                                                                    <w:top w:val="none" w:sz="0" w:space="0" w:color="auto"/>
                                                                                                                                                                                                                                                                                                    <w:left w:val="none" w:sz="0" w:space="0" w:color="auto"/>
                                                                                                                                                                                                                                                                                                    <w:bottom w:val="none" w:sz="0" w:space="0" w:color="auto"/>
                                                                                                                                                                                                                                                                                                    <w:right w:val="none" w:sz="0" w:space="0" w:color="auto"/>
                                                                                                                                                                                                                                                                                                  </w:divBdr>
                                                                                                                                                                                                                                                                                                  <w:divsChild>
                                                                                                                                                                                                                                                                                                    <w:div w:id="1032456453">
                                                                                                                                                                                                                                                                                                      <w:marLeft w:val="0"/>
                                                                                                                                                                                                                                                                                                      <w:marRight w:val="0"/>
                                                                                                                                                                                                                                                                                                      <w:marTop w:val="0"/>
                                                                                                                                                                                                                                                                                                      <w:marBottom w:val="0"/>
                                                                                                                                                                                                                                                                                                      <w:divBdr>
                                                                                                                                                                                                                                                                                                        <w:top w:val="none" w:sz="0" w:space="0" w:color="auto"/>
                                                                                                                                                                                                                                                                                                        <w:left w:val="none" w:sz="0" w:space="0" w:color="auto"/>
                                                                                                                                                                                                                                                                                                        <w:bottom w:val="none" w:sz="0" w:space="0" w:color="auto"/>
                                                                                                                                                                                                                                                                                                        <w:right w:val="none" w:sz="0" w:space="0" w:color="auto"/>
                                                                                                                                                                                                                                                                                                      </w:divBdr>
                                                                                                                                                                                                                                                                                                      <w:divsChild>
                                                                                                                                                                                                                                                                                                        <w:div w:id="1935630584">
                                                                                                                                                                                                                                                                                                          <w:marLeft w:val="0"/>
                                                                                                                                                                                                                                                                                                          <w:marRight w:val="0"/>
                                                                                                                                                                                                                                                                                                          <w:marTop w:val="0"/>
                                                                                                                                                                                                                                                                                                          <w:marBottom w:val="0"/>
                                                                                                                                                                                                                                                                                                          <w:divBdr>
                                                                                                                                                                                                                                                                                                            <w:top w:val="none" w:sz="0" w:space="0" w:color="auto"/>
                                                                                                                                                                                                                                                                                                            <w:left w:val="none" w:sz="0" w:space="0" w:color="auto"/>
                                                                                                                                                                                                                                                                                                            <w:bottom w:val="none" w:sz="0" w:space="0" w:color="auto"/>
                                                                                                                                                                                                                                                                                                            <w:right w:val="none" w:sz="0" w:space="0" w:color="auto"/>
                                                                                                                                                                                                                                                                                                          </w:divBdr>
                                                                                                                                                                                                                                                                                                          <w:divsChild>
                                                                                                                                                                                                                                                                                                            <w:div w:id="599535075">
                                                                                                                                                                                                                                                                                                              <w:marLeft w:val="0"/>
                                                                                                                                                                                                                                                                                                              <w:marRight w:val="0"/>
                                                                                                                                                                                                                                                                                                              <w:marTop w:val="0"/>
                                                                                                                                                                                                                                                                                                              <w:marBottom w:val="0"/>
                                                                                                                                                                                                                                                                                                              <w:divBdr>
                                                                                                                                                                                                                                                                                                                <w:top w:val="none" w:sz="0" w:space="0" w:color="auto"/>
                                                                                                                                                                                                                                                                                                                <w:left w:val="none" w:sz="0" w:space="0" w:color="auto"/>
                                                                                                                                                                                                                                                                                                                <w:bottom w:val="none" w:sz="0" w:space="0" w:color="auto"/>
                                                                                                                                                                                                                                                                                                                <w:right w:val="none" w:sz="0" w:space="0" w:color="auto"/>
                                                                                                                                                                                                                                                                                                              </w:divBdr>
                                                                                                                                                                                                                                                                                                              <w:divsChild>
                                                                                                                                                                                                                                                                                                                <w:div w:id="569845734">
                                                                                                                                                                                                                                                                                                                  <w:marLeft w:val="0"/>
                                                                                                                                                                                                                                                                                                                  <w:marRight w:val="0"/>
                                                                                                                                                                                                                                                                                                                  <w:marTop w:val="0"/>
                                                                                                                                                                                                                                                                                                                  <w:marBottom w:val="0"/>
                                                                                                                                                                                                                                                                                                                  <w:divBdr>
                                                                                                                                                                                                                                                                                                                    <w:top w:val="none" w:sz="0" w:space="0" w:color="auto"/>
                                                                                                                                                                                                                                                                                                                    <w:left w:val="none" w:sz="0" w:space="0" w:color="auto"/>
                                                                                                                                                                                                                                                                                                                    <w:bottom w:val="none" w:sz="0" w:space="0" w:color="auto"/>
                                                                                                                                                                                                                                                                                                                    <w:right w:val="none" w:sz="0" w:space="0" w:color="auto"/>
                                                                                                                                                                                                                                                                                                                  </w:divBdr>
                                                                                                                                                                                                                                                                                                                  <w:divsChild>
                                                                                                                                                                                                                                                                                                                    <w:div w:id="1699969223">
                                                                                                                                                                                                                                                                                                                      <w:marLeft w:val="0"/>
                                                                                                                                                                                                                                                                                                                      <w:marRight w:val="0"/>
                                                                                                                                                                                                                                                                                                                      <w:marTop w:val="0"/>
                                                                                                                                                                                                                                                                                                                      <w:marBottom w:val="0"/>
                                                                                                                                                                                                                                                                                                                      <w:divBdr>
                                                                                                                                                                                                                                                                                                                        <w:top w:val="none" w:sz="0" w:space="0" w:color="auto"/>
                                                                                                                                                                                                                                                                                                                        <w:left w:val="none" w:sz="0" w:space="0" w:color="auto"/>
                                                                                                                                                                                                                                                                                                                        <w:bottom w:val="none" w:sz="0" w:space="0" w:color="auto"/>
                                                                                                                                                                                                                                                                                                                        <w:right w:val="none" w:sz="0" w:space="0" w:color="auto"/>
                                                                                                                                                                                                                                                                                                                      </w:divBdr>
                                                                                                                                                                                                                                                                                                                      <w:divsChild>
                                                                                                                                                                                                                                                                                                                        <w:div w:id="1500996227">
                                                                                                                                                                                                                                                                                                                          <w:marLeft w:val="0"/>
                                                                                                                                                                                                                                                                                                                          <w:marRight w:val="0"/>
                                                                                                                                                                                                                                                                                                                          <w:marTop w:val="0"/>
                                                                                                                                                                                                                                                                                                                          <w:marBottom w:val="0"/>
                                                                                                                                                                                                                                                                                                                          <w:divBdr>
                                                                                                                                                                                                                                                                                                                            <w:top w:val="none" w:sz="0" w:space="0" w:color="auto"/>
                                                                                                                                                                                                                                                                                                                            <w:left w:val="none" w:sz="0" w:space="0" w:color="auto"/>
                                                                                                                                                                                                                                                                                                                            <w:bottom w:val="none" w:sz="0" w:space="0" w:color="auto"/>
                                                                                                                                                                                                                                                                                                                            <w:right w:val="none" w:sz="0" w:space="0" w:color="auto"/>
                                                                                                                                                                                                                                                                                                                          </w:divBdr>
                                                                                                                                                                                                                                                                                                                          <w:divsChild>
                                                                                                                                                                                                                                                                                                                            <w:div w:id="443884909">
                                                                                                                                                                                                                                                                                                                              <w:marLeft w:val="0"/>
                                                                                                                                                                                                                                                                                                                              <w:marRight w:val="0"/>
                                                                                                                                                                                                                                                                                                                              <w:marTop w:val="0"/>
                                                                                                                                                                                                                                                                                                                              <w:marBottom w:val="0"/>
                                                                                                                                                                                                                                                                                                                              <w:divBdr>
                                                                                                                                                                                                                                                                                                                                <w:top w:val="none" w:sz="0" w:space="0" w:color="auto"/>
                                                                                                                                                                                                                                                                                                                                <w:left w:val="none" w:sz="0" w:space="0" w:color="auto"/>
                                                                                                                                                                                                                                                                                                                                <w:bottom w:val="none" w:sz="0" w:space="0" w:color="auto"/>
                                                                                                                                                                                                                                                                                                                                <w:right w:val="none" w:sz="0" w:space="0" w:color="auto"/>
                                                                                                                                                                                                                                                                                                                              </w:divBdr>
                                                                                                                                                                                                                                                                                                                              <w:divsChild>
                                                                                                                                                                                                                                                                                                                                <w:div w:id="730617856">
                                                                                                                                                                                                                                                                                                                                  <w:marLeft w:val="0"/>
                                                                                                                                                                                                                                                                                                                                  <w:marRight w:val="0"/>
                                                                                                                                                                                                                                                                                                                                  <w:marTop w:val="0"/>
                                                                                                                                                                                                                                                                                                                                  <w:marBottom w:val="0"/>
                                                                                                                                                                                                                                                                                                                                  <w:divBdr>
                                                                                                                                                                                                                                                                                                                                    <w:top w:val="none" w:sz="0" w:space="0" w:color="auto"/>
                                                                                                                                                                                                                                                                                                                                    <w:left w:val="none" w:sz="0" w:space="0" w:color="auto"/>
                                                                                                                                                                                                                                                                                                                                    <w:bottom w:val="none" w:sz="0" w:space="0" w:color="auto"/>
                                                                                                                                                                                                                                                                                                                                    <w:right w:val="none" w:sz="0" w:space="0" w:color="auto"/>
                                                                                                                                                                                                                                                                                                                                  </w:divBdr>
                                                                                                                                                                                                                                                                                                                                  <w:divsChild>
                                                                                                                                                                                                                                                                                                                                    <w:div w:id="1670907922">
                                                                                                                                                                                                                                                                                                                                      <w:marLeft w:val="0"/>
                                                                                                                                                                                                                                                                                                                                      <w:marRight w:val="0"/>
                                                                                                                                                                                                                                                                                                                                      <w:marTop w:val="0"/>
                                                                                                                                                                                                                                                                                                                                      <w:marBottom w:val="0"/>
                                                                                                                                                                                                                                                                                                                                      <w:divBdr>
                                                                                                                                                                                                                                                                                                                                        <w:top w:val="none" w:sz="0" w:space="0" w:color="auto"/>
                                                                                                                                                                                                                                                                                                                                        <w:left w:val="none" w:sz="0" w:space="0" w:color="auto"/>
                                                                                                                                                                                                                                                                                                                                        <w:bottom w:val="none" w:sz="0" w:space="0" w:color="auto"/>
                                                                                                                                                                                                                                                                                                                                        <w:right w:val="none" w:sz="0" w:space="0" w:color="auto"/>
                                                                                                                                                                                                                                                                                                                                      </w:divBdr>
                                                                                                                                                                                                                                                                                                                                      <w:divsChild>
                                                                                                                                                                                                                                                                                                                                        <w:div w:id="1049497363">
                                                                                                                                                                                                                                                                                                                                          <w:marLeft w:val="0"/>
                                                                                                                                                                                                                                                                                                                                          <w:marRight w:val="0"/>
                                                                                                                                                                                                                                                                                                                                          <w:marTop w:val="0"/>
                                                                                                                                                                                                                                                                                                                                          <w:marBottom w:val="0"/>
                                                                                                                                                                                                                                                                                                                                          <w:divBdr>
                                                                                                                                                                                                                                                                                                                                            <w:top w:val="none" w:sz="0" w:space="0" w:color="auto"/>
                                                                                                                                                                                                                                                                                                                                            <w:left w:val="none" w:sz="0" w:space="0" w:color="auto"/>
                                                                                                                                                                                                                                                                                                                                            <w:bottom w:val="none" w:sz="0" w:space="0" w:color="auto"/>
                                                                                                                                                                                                                                                                                                                                            <w:right w:val="none" w:sz="0" w:space="0" w:color="auto"/>
                                                                                                                                                                                                                                                                                                                                          </w:divBdr>
                                                                                                                                                                                                                                                                                                                                          <w:divsChild>
                                                                                                                                                                                                                                                                                                                                            <w:div w:id="902644776">
                                                                                                                                                                                                                                                                                                                                              <w:marLeft w:val="0"/>
                                                                                                                                                                                                                                                                                                                                              <w:marRight w:val="0"/>
                                                                                                                                                                                                                                                                                                                                              <w:marTop w:val="0"/>
                                                                                                                                                                                                                                                                                                                                              <w:marBottom w:val="0"/>
                                                                                                                                                                                                                                                                                                                                              <w:divBdr>
                                                                                                                                                                                                                                                                                                                                                <w:top w:val="none" w:sz="0" w:space="0" w:color="auto"/>
                                                                                                                                                                                                                                                                                                                                                <w:left w:val="none" w:sz="0" w:space="0" w:color="auto"/>
                                                                                                                                                                                                                                                                                                                                                <w:bottom w:val="none" w:sz="0" w:space="0" w:color="auto"/>
                                                                                                                                                                                                                                                                                                                                                <w:right w:val="none" w:sz="0" w:space="0" w:color="auto"/>
                                                                                                                                                                                                                                                                                                                                              </w:divBdr>
                                                                                                                                                                                                                                                                                                                                              <w:divsChild>
                                                                                                                                                                                                                                                                                                                                                <w:div w:id="1626497776">
                                                                                                                                                                                                                                                                                                                                                  <w:marLeft w:val="0"/>
                                                                                                                                                                                                                                                                                                                                                  <w:marRight w:val="0"/>
                                                                                                                                                                                                                                                                                                                                                  <w:marTop w:val="0"/>
                                                                                                                                                                                                                                                                                                                                                  <w:marBottom w:val="0"/>
                                                                                                                                                                                                                                                                                                                                                  <w:divBdr>
                                                                                                                                                                                                                                                                                                                                                    <w:top w:val="none" w:sz="0" w:space="0" w:color="auto"/>
                                                                                                                                                                                                                                                                                                                                                    <w:left w:val="none" w:sz="0" w:space="0" w:color="auto"/>
                                                                                                                                                                                                                                                                                                                                                    <w:bottom w:val="none" w:sz="0" w:space="0" w:color="auto"/>
                                                                                                                                                                                                                                                                                                                                                    <w:right w:val="none" w:sz="0" w:space="0" w:color="auto"/>
                                                                                                                                                                                                                                                                                                                                                  </w:divBdr>
                                                                                                                                                                                                                                                                                                                                                  <w:divsChild>
                                                                                                                                                                                                                                                                                                                                                    <w:div w:id="601382864">
                                                                                                                                                                                                                                                                                                                                                      <w:marLeft w:val="0"/>
                                                                                                                                                                                                                                                                                                                                                      <w:marRight w:val="0"/>
                                                                                                                                                                                                                                                                                                                                                      <w:marTop w:val="0"/>
                                                                                                                                                                                                                                                                                                                                                      <w:marBottom w:val="0"/>
                                                                                                                                                                                                                                                                                                                                                      <w:divBdr>
                                                                                                                                                                                                                                                                                                                                                        <w:top w:val="none" w:sz="0" w:space="0" w:color="auto"/>
                                                                                                                                                                                                                                                                                                                                                        <w:left w:val="none" w:sz="0" w:space="0" w:color="auto"/>
                                                                                                                                                                                                                                                                                                                                                        <w:bottom w:val="none" w:sz="0" w:space="0" w:color="auto"/>
                                                                                                                                                                                                                                                                                                                                                        <w:right w:val="none" w:sz="0" w:space="0" w:color="auto"/>
                                                                                                                                                                                                                                                                                                                                                      </w:divBdr>
                                                                                                                                                                                                                                                                                                                                                      <w:divsChild>
                                                                                                                                                                                                                                                                                                                                                        <w:div w:id="1360813020">
                                                                                                                                                                                                                                                                                                                                                          <w:marLeft w:val="0"/>
                                                                                                                                                                                                                                                                                                                                                          <w:marRight w:val="0"/>
                                                                                                                                                                                                                                                                                                                                                          <w:marTop w:val="0"/>
                                                                                                                                                                                                                                                                                                                                                          <w:marBottom w:val="0"/>
                                                                                                                                                                                                                                                                                                                                                          <w:divBdr>
                                                                                                                                                                                                                                                                                                                                                            <w:top w:val="none" w:sz="0" w:space="0" w:color="auto"/>
                                                                                                                                                                                                                                                                                                                                                            <w:left w:val="none" w:sz="0" w:space="0" w:color="auto"/>
                                                                                                                                                                                                                                                                                                                                                            <w:bottom w:val="none" w:sz="0" w:space="0" w:color="auto"/>
                                                                                                                                                                                                                                                                                                                                                            <w:right w:val="none" w:sz="0" w:space="0" w:color="auto"/>
                                                                                                                                                                                                                                                                                                                                                          </w:divBdr>
                                                                                                                                                                                                                                                                                                                                                          <w:divsChild>
                                                                                                                                                                                                                                                                                                                                                            <w:div w:id="1470173944">
                                                                                                                                                                                                                                                                                                                                                              <w:marLeft w:val="0"/>
                                                                                                                                                                                                                                                                                                                                                              <w:marRight w:val="0"/>
                                                                                                                                                                                                                                                                                                                                                              <w:marTop w:val="0"/>
                                                                                                                                                                                                                                                                                                                                                              <w:marBottom w:val="0"/>
                                                                                                                                                                                                                                                                                                                                                              <w:divBdr>
                                                                                                                                                                                                                                                                                                                                                                <w:top w:val="none" w:sz="0" w:space="0" w:color="auto"/>
                                                                                                                                                                                                                                                                                                                                                                <w:left w:val="none" w:sz="0" w:space="0" w:color="auto"/>
                                                                                                                                                                                                                                                                                                                                                                <w:bottom w:val="none" w:sz="0" w:space="0" w:color="auto"/>
                                                                                                                                                                                                                                                                                                                                                                <w:right w:val="none" w:sz="0" w:space="0" w:color="auto"/>
                                                                                                                                                                                                                                                                                                                                                              </w:divBdr>
                                                                                                                                                                                                                                                                                                                                                              <w:divsChild>
                                                                                                                                                                                                                                                                                                                                                                <w:div w:id="1167750525">
                                                                                                                                                                                                                                                                                                                                                                  <w:marLeft w:val="0"/>
                                                                                                                                                                                                                                                                                                                                                                  <w:marRight w:val="0"/>
                                                                                                                                                                                                                                                                                                                                                                  <w:marTop w:val="0"/>
                                                                                                                                                                                                                                                                                                                                                                  <w:marBottom w:val="0"/>
                                                                                                                                                                                                                                                                                                                                                                  <w:divBdr>
                                                                                                                                                                                                                                                                                                                                                                    <w:top w:val="none" w:sz="0" w:space="0" w:color="auto"/>
                                                                                                                                                                                                                                                                                                                                                                    <w:left w:val="none" w:sz="0" w:space="0" w:color="auto"/>
                                                                                                                                                                                                                                                                                                                                                                    <w:bottom w:val="none" w:sz="0" w:space="0" w:color="auto"/>
                                                                                                                                                                                                                                                                                                                                                                    <w:right w:val="none" w:sz="0" w:space="0" w:color="auto"/>
                                                                                                                                                                                                                                                                                                                                                                  </w:divBdr>
                                                                                                                                                                                                                                                                                                                                                                  <w:divsChild>
                                                                                                                                                                                                                                                                                                                                                                    <w:div w:id="815148204">
                                                                                                                                                                                                                                                                                                                                                                      <w:marLeft w:val="0"/>
                                                                                                                                                                                                                                                                                                                                                                      <w:marRight w:val="0"/>
                                                                                                                                                                                                                                                                                                                                                                      <w:marTop w:val="0"/>
                                                                                                                                                                                                                                                                                                                                                                      <w:marBottom w:val="0"/>
                                                                                                                                                                                                                                                                                                                                                                      <w:divBdr>
                                                                                                                                                                                                                                                                                                                                                                        <w:top w:val="none" w:sz="0" w:space="0" w:color="auto"/>
                                                                                                                                                                                                                                                                                                                                                                        <w:left w:val="none" w:sz="0" w:space="0" w:color="auto"/>
                                                                                                                                                                                                                                                                                                                                                                        <w:bottom w:val="none" w:sz="0" w:space="0" w:color="auto"/>
                                                                                                                                                                                                                                                                                                                                                                        <w:right w:val="none" w:sz="0" w:space="0" w:color="auto"/>
                                                                                                                                                                                                                                                                                                                                                                      </w:divBdr>
                                                                                                                                                                                                                                                                                                                                                                      <w:divsChild>
                                                                                                                                                                                                                                                                                                                                                                        <w:div w:id="1141388153">
                                                                                                                                                                                                                                                                                                                                                                          <w:marLeft w:val="0"/>
                                                                                                                                                                                                                                                                                                                                                                          <w:marRight w:val="0"/>
                                                                                                                                                                                                                                                                                                                                                                          <w:marTop w:val="0"/>
                                                                                                                                                                                                                                                                                                                                                                          <w:marBottom w:val="0"/>
                                                                                                                                                                                                                                                                                                                                                                          <w:divBdr>
                                                                                                                                                                                                                                                                                                                                                                            <w:top w:val="none" w:sz="0" w:space="0" w:color="auto"/>
                                                                                                                                                                                                                                                                                                                                                                            <w:left w:val="none" w:sz="0" w:space="0" w:color="auto"/>
                                                                                                                                                                                                                                                                                                                                                                            <w:bottom w:val="none" w:sz="0" w:space="0" w:color="auto"/>
                                                                                                                                                                                                                                                                                                                                                                            <w:right w:val="none" w:sz="0" w:space="0" w:color="auto"/>
                                                                                                                                                                                                                                                                                                                                                                          </w:divBdr>
                                                                                                                                                                                                                                                                                                                                                                          <w:divsChild>
                                                                                                                                                                                                                                                                                                                                                                            <w:div w:id="1783182858">
                                                                                                                                                                                                                                                                                                                                                                              <w:marLeft w:val="0"/>
                                                                                                                                                                                                                                                                                                                                                                              <w:marRight w:val="0"/>
                                                                                                                                                                                                                                                                                                                                                                              <w:marTop w:val="0"/>
                                                                                                                                                                                                                                                                                                                                                                              <w:marBottom w:val="0"/>
                                                                                                                                                                                                                                                                                                                                                                              <w:divBdr>
                                                                                                                                                                                                                                                                                                                                                                                <w:top w:val="none" w:sz="0" w:space="0" w:color="auto"/>
                                                                                                                                                                                                                                                                                                                                                                                <w:left w:val="none" w:sz="0" w:space="0" w:color="auto"/>
                                                                                                                                                                                                                                                                                                                                                                                <w:bottom w:val="none" w:sz="0" w:space="0" w:color="auto"/>
                                                                                                                                                                                                                                                                                                                                                                                <w:right w:val="none" w:sz="0" w:space="0" w:color="auto"/>
                                                                                                                                                                                                                                                                                                                                                                              </w:divBdr>
                                                                                                                                                                                                                                                                                                                                                                              <w:divsChild>
                                                                                                                                                                                                                                                                                                                                                                                <w:div w:id="510878716">
                                                                                                                                                                                                                                                                                                                                                                                  <w:marLeft w:val="0"/>
                                                                                                                                                                                                                                                                                                                                                                                  <w:marRight w:val="0"/>
                                                                                                                                                                                                                                                                                                                                                                                  <w:marTop w:val="0"/>
                                                                                                                                                                                                                                                                                                                                                                                  <w:marBottom w:val="0"/>
                                                                                                                                                                                                                                                                                                                                                                                  <w:divBdr>
                                                                                                                                                                                                                                                                                                                                                                                    <w:top w:val="none" w:sz="0" w:space="0" w:color="auto"/>
                                                                                                                                                                                                                                                                                                                                                                                    <w:left w:val="none" w:sz="0" w:space="0" w:color="auto"/>
                                                                                                                                                                                                                                                                                                                                                                                    <w:bottom w:val="none" w:sz="0" w:space="0" w:color="auto"/>
                                                                                                                                                                                                                                                                                                                                                                                    <w:right w:val="none" w:sz="0" w:space="0" w:color="auto"/>
                                                                                                                                                                                                                                                                                                                                                                                  </w:divBdr>
                                                                                                                                                                                                                                                                                                                                                                                  <w:divsChild>
                                                                                                                                                                                                                                                                                                                                                                                    <w:div w:id="1659071770">
                                                                                                                                                                                                                                                                                                                                                                                      <w:marLeft w:val="0"/>
                                                                                                                                                                                                                                                                                                                                                                                      <w:marRight w:val="0"/>
                                                                                                                                                                                                                                                                                                                                                                                      <w:marTop w:val="0"/>
                                                                                                                                                                                                                                                                                                                                                                                      <w:marBottom w:val="0"/>
                                                                                                                                                                                                                                                                                                                                                                                      <w:divBdr>
                                                                                                                                                                                                                                                                                                                                                                                        <w:top w:val="none" w:sz="0" w:space="0" w:color="auto"/>
                                                                                                                                                                                                                                                                                                                                                                                        <w:left w:val="none" w:sz="0" w:space="0" w:color="auto"/>
                                                                                                                                                                                                                                                                                                                                                                                        <w:bottom w:val="none" w:sz="0" w:space="0" w:color="auto"/>
                                                                                                                                                                                                                                                                                                                                                                                        <w:right w:val="none" w:sz="0" w:space="0" w:color="auto"/>
                                                                                                                                                                                                                                                                                                                                                                                      </w:divBdr>
                                                                                                                                                                                                                                                                                                                                                                                      <w:divsChild>
                                                                                                                                                                                                                                                                                                                                                                                        <w:div w:id="977495823">
                                                                                                                                                                                                                                                                                                                                                                                          <w:marLeft w:val="0"/>
                                                                                                                                                                                                                                                                                                                                                                                          <w:marRight w:val="0"/>
                                                                                                                                                                                                                                                                                                                                                                                          <w:marTop w:val="0"/>
                                                                                                                                                                                                                                                                                                                                                                                          <w:marBottom w:val="0"/>
                                                                                                                                                                                                                                                                                                                                                                                          <w:divBdr>
                                                                                                                                                                                                                                                                                                                                                                                            <w:top w:val="none" w:sz="0" w:space="0" w:color="auto"/>
                                                                                                                                                                                                                                                                                                                                                                                            <w:left w:val="none" w:sz="0" w:space="0" w:color="auto"/>
                                                                                                                                                                                                                                                                                                                                                                                            <w:bottom w:val="none" w:sz="0" w:space="0" w:color="auto"/>
                                                                                                                                                                                                                                                                                                                                                                                            <w:right w:val="none" w:sz="0" w:space="0" w:color="auto"/>
                                                                                                                                                                                                                                                                                                                                                                                          </w:divBdr>
                                                                                                                                                                                                                                                                                                                                                                                          <w:divsChild>
                                                                                                                                                                                                                                                                                                                                                                                            <w:div w:id="1904873134">
                                                                                                                                                                                                                                                                                                                                                                                              <w:marLeft w:val="0"/>
                                                                                                                                                                                                                                                                                                                                                                                              <w:marRight w:val="0"/>
                                                                                                                                                                                                                                                                                                                                                                                              <w:marTop w:val="0"/>
                                                                                                                                                                                                                                                                                                                                                                                              <w:marBottom w:val="0"/>
                                                                                                                                                                                                                                                                                                                                                                                              <w:divBdr>
                                                                                                                                                                                                                                                                                                                                                                                                <w:top w:val="none" w:sz="0" w:space="0" w:color="auto"/>
                                                                                                                                                                                                                                                                                                                                                                                                <w:left w:val="none" w:sz="0" w:space="0" w:color="auto"/>
                                                                                                                                                                                                                                                                                                                                                                                                <w:bottom w:val="none" w:sz="0" w:space="0" w:color="auto"/>
                                                                                                                                                                                                                                                                                                                                                                                                <w:right w:val="none" w:sz="0" w:space="0" w:color="auto"/>
                                                                                                                                                                                                                                                                                                                                                                                              </w:divBdr>
                                                                                                                                                                                                                                                                                                                                                                                              <w:divsChild>
                                                                                                                                                                                                                                                                                                                                                                                                <w:div w:id="262805795">
                                                                                                                                                                                                                                                                                                                                                                                                  <w:marLeft w:val="0"/>
                                                                                                                                                                                                                                                                                                                                                                                                  <w:marRight w:val="0"/>
                                                                                                                                                                                                                                                                                                                                                                                                  <w:marTop w:val="0"/>
                                                                                                                                                                                                                                                                                                                                                                                                  <w:marBottom w:val="0"/>
                                                                                                                                                                                                                                                                                                                                                                                                  <w:divBdr>
                                                                                                                                                                                                                                                                                                                                                                                                    <w:top w:val="none" w:sz="0" w:space="0" w:color="auto"/>
                                                                                                                                                                                                                                                                                                                                                                                                    <w:left w:val="none" w:sz="0" w:space="0" w:color="auto"/>
                                                                                                                                                                                                                                                                                                                                                                                                    <w:bottom w:val="none" w:sz="0" w:space="0" w:color="auto"/>
                                                                                                                                                                                                                                                                                                                                                                                                    <w:right w:val="none" w:sz="0" w:space="0" w:color="auto"/>
                                                                                                                                                                                                                                                                                                                                                                                                  </w:divBdr>
                                                                                                                                                                                                                                                                                                                                                                                                  <w:divsChild>
                                                                                                                                                                                                                                                                                                                                                                                                    <w:div w:id="218397398">
                                                                                                                                                                                                                                                                                                                                                                                                      <w:marLeft w:val="0"/>
                                                                                                                                                                                                                                                                                                                                                                                                      <w:marRight w:val="0"/>
                                                                                                                                                                                                                                                                                                                                                                                                      <w:marTop w:val="0"/>
                                                                                                                                                                                                                                                                                                                                                                                                      <w:marBottom w:val="0"/>
                                                                                                                                                                                                                                                                                                                                                                                                      <w:divBdr>
                                                                                                                                                                                                                                                                                                                                                                                                        <w:top w:val="none" w:sz="0" w:space="0" w:color="auto"/>
                                                                                                                                                                                                                                                                                                                                                                                                        <w:left w:val="none" w:sz="0" w:space="0" w:color="auto"/>
                                                                                                                                                                                                                                                                                                                                                                                                        <w:bottom w:val="none" w:sz="0" w:space="0" w:color="auto"/>
                                                                                                                                                                                                                                                                                                                                                                                                        <w:right w:val="none" w:sz="0" w:space="0" w:color="auto"/>
                                                                                                                                                                                                                                                                                                                                                                                                      </w:divBdr>
                                                                                                                                                                                                                                                                                                                                                                                                      <w:divsChild>
                                                                                                                                                                                                                                                                                                                                                                                                        <w:div w:id="569311376">
                                                                                                                                                                                                                                                                                                                                                                                                          <w:marLeft w:val="0"/>
                                                                                                                                                                                                                                                                                                                                                                                                          <w:marRight w:val="0"/>
                                                                                                                                                                                                                                                                                                                                                                                                          <w:marTop w:val="0"/>
                                                                                                                                                                                                                                                                                                                                                                                                          <w:marBottom w:val="0"/>
                                                                                                                                                                                                                                                                                                                                                                                                          <w:divBdr>
                                                                                                                                                                                                                                                                                                                                                                                                            <w:top w:val="none" w:sz="0" w:space="0" w:color="auto"/>
                                                                                                                                                                                                                                                                                                                                                                                                            <w:left w:val="none" w:sz="0" w:space="0" w:color="auto"/>
                                                                                                                                                                                                                                                                                                                                                                                                            <w:bottom w:val="none" w:sz="0" w:space="0" w:color="auto"/>
                                                                                                                                                                                                                                                                                                                                                                                                            <w:right w:val="none" w:sz="0" w:space="0" w:color="auto"/>
                                                                                                                                                                                                                                                                                                                                                                                                          </w:divBdr>
                                                                                                                                                                                                                                                                                                                                                                                                          <w:divsChild>
                                                                                                                                                                                                                                                                                                                                                                                                            <w:div w:id="1893613003">
                                                                                                                                                                                                                                                                                                                                                                                                              <w:marLeft w:val="0"/>
                                                                                                                                                                                                                                                                                                                                                                                                              <w:marRight w:val="0"/>
                                                                                                                                                                                                                                                                                                                                                                                                              <w:marTop w:val="0"/>
                                                                                                                                                                                                                                                                                                                                                                                                              <w:marBottom w:val="0"/>
                                                                                                                                                                                                                                                                                                                                                                                                              <w:divBdr>
                                                                                                                                                                                                                                                                                                                                                                                                                <w:top w:val="none" w:sz="0" w:space="0" w:color="auto"/>
                                                                                                                                                                                                                                                                                                                                                                                                                <w:left w:val="none" w:sz="0" w:space="0" w:color="auto"/>
                                                                                                                                                                                                                                                                                                                                                                                                                <w:bottom w:val="none" w:sz="0" w:space="0" w:color="auto"/>
                                                                                                                                                                                                                                                                                                                                                                                                                <w:right w:val="none" w:sz="0" w:space="0" w:color="auto"/>
                                                                                                                                                                                                                                                                                                                                                                                                              </w:divBdr>
                                                                                                                                                                                                                                                                                                                                                                                                              <w:divsChild>
                                                                                                                                                                                                                                                                                                                                                                                                                <w:div w:id="1287859062">
                                                                                                                                                                                                                                                                                                                                                                                                                  <w:marLeft w:val="0"/>
                                                                                                                                                                                                                                                                                                                                                                                                                  <w:marRight w:val="0"/>
                                                                                                                                                                                                                                                                                                                                                                                                                  <w:marTop w:val="0"/>
                                                                                                                                                                                                                                                                                                                                                                                                                  <w:marBottom w:val="0"/>
                                                                                                                                                                                                                                                                                                                                                                                                                  <w:divBdr>
                                                                                                                                                                                                                                                                                                                                                                                                                    <w:top w:val="none" w:sz="0" w:space="0" w:color="auto"/>
                                                                                                                                                                                                                                                                                                                                                                                                                    <w:left w:val="none" w:sz="0" w:space="0" w:color="auto"/>
                                                                                                                                                                                                                                                                                                                                                                                                                    <w:bottom w:val="none" w:sz="0" w:space="0" w:color="auto"/>
                                                                                                                                                                                                                                                                                                                                                                                                                    <w:right w:val="none" w:sz="0" w:space="0" w:color="auto"/>
                                                                                                                                                                                                                                                                                                                                                                                                                  </w:divBdr>
                                                                                                                                                                                                                                                                                                                                                                                                                  <w:divsChild>
                                                                                                                                                                                                                                                                                                                                                                                                                    <w:div w:id="1919167039">
                                                                                                                                                                                                                                                                                                                                                                                                                      <w:marLeft w:val="0"/>
                                                                                                                                                                                                                                                                                                                                                                                                                      <w:marRight w:val="0"/>
                                                                                                                                                                                                                                                                                                                                                                                                                      <w:marTop w:val="0"/>
                                                                                                                                                                                                                                                                                                                                                                                                                      <w:marBottom w:val="0"/>
                                                                                                                                                                                                                                                                                                                                                                                                                      <w:divBdr>
                                                                                                                                                                                                                                                                                                                                                                                                                        <w:top w:val="none" w:sz="0" w:space="0" w:color="auto"/>
                                                                                                                                                                                                                                                                                                                                                                                                                        <w:left w:val="none" w:sz="0" w:space="0" w:color="auto"/>
                                                                                                                                                                                                                                                                                                                                                                                                                        <w:bottom w:val="none" w:sz="0" w:space="0" w:color="auto"/>
                                                                                                                                                                                                                                                                                                                                                                                                                        <w:right w:val="none" w:sz="0" w:space="0" w:color="auto"/>
                                                                                                                                                                                                                                                                                                                                                                                                                      </w:divBdr>
                                                                                                                                                                                                                                                                                                                                                                                                                      <w:divsChild>
                                                                                                                                                                                                                                                                                                                                                                                                                        <w:div w:id="916478635">
                                                                                                                                                                                                                                                                                                                                                                                                                          <w:marLeft w:val="0"/>
                                                                                                                                                                                                                                                                                                                                                                                                                          <w:marRight w:val="0"/>
                                                                                                                                                                                                                                                                                                                                                                                                                          <w:marTop w:val="0"/>
                                                                                                                                                                                                                                                                                                                                                                                                                          <w:marBottom w:val="0"/>
                                                                                                                                                                                                                                                                                                                                                                                                                          <w:divBdr>
                                                                                                                                                                                                                                                                                                                                                                                                                            <w:top w:val="none" w:sz="0" w:space="0" w:color="auto"/>
                                                                                                                                                                                                                                                                                                                                                                                                                            <w:left w:val="none" w:sz="0" w:space="0" w:color="auto"/>
                                                                                                                                                                                                                                                                                                                                                                                                                            <w:bottom w:val="none" w:sz="0" w:space="0" w:color="auto"/>
                                                                                                                                                                                                                                                                                                                                                                                                                            <w:right w:val="none" w:sz="0" w:space="0" w:color="auto"/>
                                                                                                                                                                                                                                                                                                                                                                                                                          </w:divBdr>
                                                                                                                                                                                                                                                                                                                                                                                                                          <w:divsChild>
                                                                                                                                                                                                                                                                                                                                                                                                                            <w:div w:id="1404377902">
                                                                                                                                                                                                                                                                                                                                                                                                                              <w:marLeft w:val="0"/>
                                                                                                                                                                                                                                                                                                                                                                                                                              <w:marRight w:val="0"/>
                                                                                                                                                                                                                                                                                                                                                                                                                              <w:marTop w:val="0"/>
                                                                                                                                                                                                                                                                                                                                                                                                                              <w:marBottom w:val="0"/>
                                                                                                                                                                                                                                                                                                                                                                                                                              <w:divBdr>
                                                                                                                                                                                                                                                                                                                                                                                                                                <w:top w:val="none" w:sz="0" w:space="0" w:color="auto"/>
                                                                                                                                                                                                                                                                                                                                                                                                                                <w:left w:val="none" w:sz="0" w:space="0" w:color="auto"/>
                                                                                                                                                                                                                                                                                                                                                                                                                                <w:bottom w:val="none" w:sz="0" w:space="0" w:color="auto"/>
                                                                                                                                                                                                                                                                                                                                                                                                                                <w:right w:val="none" w:sz="0" w:space="0" w:color="auto"/>
                                                                                                                                                                                                                                                                                                                                                                                                                              </w:divBdr>
                                                                                                                                                                                                                                                                                                                                                                                                                              <w:divsChild>
                                                                                                                                                                                                                                                                                                                                                                                                                                <w:div w:id="1341665506">
                                                                                                                                                                                                                                                                                                                                                                                                                                  <w:marLeft w:val="0"/>
                                                                                                                                                                                                                                                                                                                                                                                                                                  <w:marRight w:val="0"/>
                                                                                                                                                                                                                                                                                                                                                                                                                                  <w:marTop w:val="0"/>
                                                                                                                                                                                                                                                                                                                                                                                                                                  <w:marBottom w:val="0"/>
                                                                                                                                                                                                                                                                                                                                                                                                                                  <w:divBdr>
                                                                                                                                                                                                                                                                                                                                                                                                                                    <w:top w:val="none" w:sz="0" w:space="0" w:color="auto"/>
                                                                                                                                                                                                                                                                                                                                                                                                                                    <w:left w:val="none" w:sz="0" w:space="0" w:color="auto"/>
                                                                                                                                                                                                                                                                                                                                                                                                                                    <w:bottom w:val="none" w:sz="0" w:space="0" w:color="auto"/>
                                                                                                                                                                                                                                                                                                                                                                                                                                    <w:right w:val="none" w:sz="0" w:space="0" w:color="auto"/>
                                                                                                                                                                                                                                                                                                                                                                                                                                  </w:divBdr>
                                                                                                                                                                                                                                                                                                                                                                                                                                  <w:divsChild>
                                                                                                                                                                                                                                                                                                                                                                                                                                    <w:div w:id="1155532279">
                                                                                                                                                                                                                                                                                                                                                                                                                                      <w:marLeft w:val="0"/>
                                                                                                                                                                                                                                                                                                                                                                                                                                      <w:marRight w:val="0"/>
                                                                                                                                                                                                                                                                                                                                                                                                                                      <w:marTop w:val="0"/>
                                                                                                                                                                                                                                                                                                                                                                                                                                      <w:marBottom w:val="0"/>
                                                                                                                                                                                                                                                                                                                                                                                                                                      <w:divBdr>
                                                                                                                                                                                                                                                                                                                                                                                                                                        <w:top w:val="none" w:sz="0" w:space="0" w:color="auto"/>
                                                                                                                                                                                                                                                                                                                                                                                                                                        <w:left w:val="none" w:sz="0" w:space="0" w:color="auto"/>
                                                                                                                                                                                                                                                                                                                                                                                                                                        <w:bottom w:val="none" w:sz="0" w:space="0" w:color="auto"/>
                                                                                                                                                                                                                                                                                                                                                                                                                                        <w:right w:val="none" w:sz="0" w:space="0" w:color="auto"/>
                                                                                                                                                                                                                                                                                                                                                                                                                                      </w:divBdr>
                                                                                                                                                                                                                                                                                                                                                                                                                                      <w:divsChild>
                                                                                                                                                                                                                                                                                                                                                                                                                                        <w:div w:id="637301173">
                                                                                                                                                                                                                                                                                                                                                                                                                                          <w:marLeft w:val="0"/>
                                                                                                                                                                                                                                                                                                                                                                                                                                          <w:marRight w:val="0"/>
                                                                                                                                                                                                                                                                                                                                                                                                                                          <w:marTop w:val="0"/>
                                                                                                                                                                                                                                                                                                                                                                                                                                          <w:marBottom w:val="0"/>
                                                                                                                                                                                                                                                                                                                                                                                                                                          <w:divBdr>
                                                                                                                                                                                                                                                                                                                                                                                                                                            <w:top w:val="none" w:sz="0" w:space="0" w:color="auto"/>
                                                                                                                                                                                                                                                                                                                                                                                                                                            <w:left w:val="none" w:sz="0" w:space="0" w:color="auto"/>
                                                                                                                                                                                                                                                                                                                                                                                                                                            <w:bottom w:val="none" w:sz="0" w:space="0" w:color="auto"/>
                                                                                                                                                                                                                                                                                                                                                                                                                                            <w:right w:val="none" w:sz="0" w:space="0" w:color="auto"/>
                                                                                                                                                                                                                                                                                                                                                                                                                                          </w:divBdr>
                                                                                                                                                                                                                                                                                                                                                                                                                                          <w:divsChild>
                                                                                                                                                                                                                                                                                                                                                                                                                                            <w:div w:id="1148205081">
                                                                                                                                                                                                                                                                                                                                                                                                                                              <w:marLeft w:val="0"/>
                                                                                                                                                                                                                                                                                                                                                                                                                                              <w:marRight w:val="0"/>
                                                                                                                                                                                                                                                                                                                                                                                                                                              <w:marTop w:val="0"/>
                                                                                                                                                                                                                                                                                                                                                                                                                                              <w:marBottom w:val="0"/>
                                                                                                                                                                                                                                                                                                                                                                                                                                              <w:divBdr>
                                                                                                                                                                                                                                                                                                                                                                                                                                                <w:top w:val="none" w:sz="0" w:space="0" w:color="auto"/>
                                                                                                                                                                                                                                                                                                                                                                                                                                                <w:left w:val="none" w:sz="0" w:space="0" w:color="auto"/>
                                                                                                                                                                                                                                                                                                                                                                                                                                                <w:bottom w:val="none" w:sz="0" w:space="0" w:color="auto"/>
                                                                                                                                                                                                                                                                                                                                                                                                                                                <w:right w:val="none" w:sz="0" w:space="0" w:color="auto"/>
                                                                                                                                                                                                                                                                                                                                                                                                                                              </w:divBdr>
                                                                                                                                                                                                                                                                                                                                                                                                                                              <w:divsChild>
                                                                                                                                                                                                                                                                                                                                                                                                                                                <w:div w:id="201942108">
                                                                                                                                                                                                                                                                                                                                                                                                                                                  <w:marLeft w:val="0"/>
                                                                                                                                                                                                                                                                                                                                                                                                                                                  <w:marRight w:val="0"/>
                                                                                                                                                                                                                                                                                                                                                                                                                                                  <w:marTop w:val="0"/>
                                                                                                                                                                                                                                                                                                                                                                                                                                                  <w:marBottom w:val="0"/>
                                                                                                                                                                                                                                                                                                                                                                                                                                                  <w:divBdr>
                                                                                                                                                                                                                                                                                                                                                                                                                                                    <w:top w:val="none" w:sz="0" w:space="0" w:color="auto"/>
                                                                                                                                                                                                                                                                                                                                                                                                                                                    <w:left w:val="none" w:sz="0" w:space="0" w:color="auto"/>
                                                                                                                                                                                                                                                                                                                                                                                                                                                    <w:bottom w:val="none" w:sz="0" w:space="0" w:color="auto"/>
                                                                                                                                                                                                                                                                                                                                                                                                                                                    <w:right w:val="none" w:sz="0" w:space="0" w:color="auto"/>
                                                                                                                                                                                                                                                                                                                                                                                                                                                  </w:divBdr>
                                                                                                                                                                                                                                                                                                                                                                                                                                                  <w:divsChild>
                                                                                                                                                                                                                                                                                                                                                                                                                                                    <w:div w:id="2131049330">
                                                                                                                                                                                                                                                                                                                                                                                                                                                      <w:marLeft w:val="0"/>
                                                                                                                                                                                                                                                                                                                                                                                                                                                      <w:marRight w:val="0"/>
                                                                                                                                                                                                                                                                                                                                                                                                                                                      <w:marTop w:val="0"/>
                                                                                                                                                                                                                                                                                                                                                                                                                                                      <w:marBottom w:val="0"/>
                                                                                                                                                                                                                                                                                                                                                                                                                                                      <w:divBdr>
                                                                                                                                                                                                                                                                                                                                                                                                                                                        <w:top w:val="none" w:sz="0" w:space="0" w:color="auto"/>
                                                                                                                                                                                                                                                                                                                                                                                                                                                        <w:left w:val="none" w:sz="0" w:space="0" w:color="auto"/>
                                                                                                                                                                                                                                                                                                                                                                                                                                                        <w:bottom w:val="none" w:sz="0" w:space="0" w:color="auto"/>
                                                                                                                                                                                                                                                                                                                                                                                                                                                        <w:right w:val="none" w:sz="0" w:space="0" w:color="auto"/>
                                                                                                                                                                                                                                                                                                                                                                                                                                                      </w:divBdr>
                                                                                                                                                                                                                                                                                                                                                                                                                                                      <w:divsChild>
                                                                                                                                                                                                                                                                                                                                                                                                                                                        <w:div w:id="1921214378">
                                                                                                                                                                                                                                                                                                                                                                                                                                                          <w:marLeft w:val="0"/>
                                                                                                                                                                                                                                                                                                                                                                                                                                                          <w:marRight w:val="0"/>
                                                                                                                                                                                                                                                                                                                                                                                                                                                          <w:marTop w:val="0"/>
                                                                                                                                                                                                                                                                                                                                                                                                                                                          <w:marBottom w:val="0"/>
                                                                                                                                                                                                                                                                                                                                                                                                                                                          <w:divBdr>
                                                                                                                                                                                                                                                                                                                                                                                                                                                            <w:top w:val="none" w:sz="0" w:space="0" w:color="auto"/>
                                                                                                                                                                                                                                                                                                                                                                                                                                                            <w:left w:val="none" w:sz="0" w:space="0" w:color="auto"/>
                                                                                                                                                                                                                                                                                                                                                                                                                                                            <w:bottom w:val="none" w:sz="0" w:space="0" w:color="auto"/>
                                                                                                                                                                                                                                                                                                                                                                                                                                                            <w:right w:val="none" w:sz="0" w:space="0" w:color="auto"/>
                                                                                                                                                                                                                                                                                                                                                                                                                                                          </w:divBdr>
                                                                                                                                                                                                                                                                                                                                                                                                                                                          <w:divsChild>
                                                                                                                                                                                                                                                                                                                                                                                                                                                            <w:div w:id="432096067">
                                                                                                                                                                                                                                                                                                                                                                                                                                                              <w:marLeft w:val="0"/>
                                                                                                                                                                                                                                                                                                                                                                                                                                                              <w:marRight w:val="0"/>
                                                                                                                                                                                                                                                                                                                                                                                                                                                              <w:marTop w:val="0"/>
                                                                                                                                                                                                                                                                                                                                                                                                                                                              <w:marBottom w:val="0"/>
                                                                                                                                                                                                                                                                                                                                                                                                                                                              <w:divBdr>
                                                                                                                                                                                                                                                                                                                                                                                                                                                                <w:top w:val="none" w:sz="0" w:space="0" w:color="auto"/>
                                                                                                                                                                                                                                                                                                                                                                                                                                                                <w:left w:val="none" w:sz="0" w:space="0" w:color="auto"/>
                                                                                                                                                                                                                                                                                                                                                                                                                                                                <w:bottom w:val="none" w:sz="0" w:space="0" w:color="auto"/>
                                                                                                                                                                                                                                                                                                                                                                                                                                                                <w:right w:val="none" w:sz="0" w:space="0" w:color="auto"/>
                                                                                                                                                                                                                                                                                                                                                                                                                                                              </w:divBdr>
                                                                                                                                                                                                                                                                                                                                                                                                                                                              <w:divsChild>
                                                                                                                                                                                                                                                                                                                                                                                                                                                                <w:div w:id="1728840885">
                                                                                                                                                                                                                                                                                                                                                                                                                                                                  <w:marLeft w:val="0"/>
                                                                                                                                                                                                                                                                                                                                                                                                                                                                  <w:marRight w:val="0"/>
                                                                                                                                                                                                                                                                                                                                                                                                                                                                  <w:marTop w:val="0"/>
                                                                                                                                                                                                                                                                                                                                                                                                                                                                  <w:marBottom w:val="0"/>
                                                                                                                                                                                                                                                                                                                                                                                                                                                                  <w:divBdr>
                                                                                                                                                                                                                                                                                                                                                                                                                                                                    <w:top w:val="none" w:sz="0" w:space="0" w:color="auto"/>
                                                                                                                                                                                                                                                                                                                                                                                                                                                                    <w:left w:val="none" w:sz="0" w:space="0" w:color="auto"/>
                                                                                                                                                                                                                                                                                                                                                                                                                                                                    <w:bottom w:val="none" w:sz="0" w:space="0" w:color="auto"/>
                                                                                                                                                                                                                                                                                                                                                                                                                                                                    <w:right w:val="none" w:sz="0" w:space="0" w:color="auto"/>
                                                                                                                                                                                                                                                                                                                                                                                                                                                                  </w:divBdr>
                                                                                                                                                                                                                                                                                                                                                                                                                                                                  <w:divsChild>
                                                                                                                                                                                                                                                                                                                                                                                                                                                                    <w:div w:id="376125493">
                                                                                                                                                                                                                                                                                                                                                                                                                                                                      <w:marLeft w:val="0"/>
                                                                                                                                                                                                                                                                                                                                                                                                                                                                      <w:marRight w:val="0"/>
                                                                                                                                                                                                                                                                                                                                                                                                                                                                      <w:marTop w:val="0"/>
                                                                                                                                                                                                                                                                                                                                                                                                                                                                      <w:marBottom w:val="0"/>
                                                                                                                                                                                                                                                                                                                                                                                                                                                                      <w:divBdr>
                                                                                                                                                                                                                                                                                                                                                                                                                                                                        <w:top w:val="none" w:sz="0" w:space="0" w:color="auto"/>
                                                                                                                                                                                                                                                                                                                                                                                                                                                                        <w:left w:val="none" w:sz="0" w:space="0" w:color="auto"/>
                                                                                                                                                                                                                                                                                                                                                                                                                                                                        <w:bottom w:val="none" w:sz="0" w:space="0" w:color="auto"/>
                                                                                                                                                                                                                                                                                                                                                                                                                                                                        <w:right w:val="none" w:sz="0" w:space="0" w:color="auto"/>
                                                                                                                                                                                                                                                                                                                                                                                                                                                                      </w:divBdr>
                                                                                                                                                                                                                                                                                                                                                                                                                                                                      <w:divsChild>
                                                                                                                                                                                                                                                                                                                                                                                                                                                                        <w:div w:id="626352959">
                                                                                                                                                                                                                                                                                                                                                                                                                                                                          <w:marLeft w:val="0"/>
                                                                                                                                                                                                                                                                                                                                                                                                                                                                          <w:marRight w:val="0"/>
                                                                                                                                                                                                                                                                                                                                                                                                                                                                          <w:marTop w:val="0"/>
                                                                                                                                                                                                                                                                                                                                                                                                                                                                          <w:marBottom w:val="0"/>
                                                                                                                                                                                                                                                                                                                                                                                                                                                                          <w:divBdr>
                                                                                                                                                                                                                                                                                                                                                                                                                                                                            <w:top w:val="none" w:sz="0" w:space="0" w:color="auto"/>
                                                                                                                                                                                                                                                                                                                                                                                                                                                                            <w:left w:val="none" w:sz="0" w:space="0" w:color="auto"/>
                                                                                                                                                                                                                                                                                                                                                                                                                                                                            <w:bottom w:val="none" w:sz="0" w:space="0" w:color="auto"/>
                                                                                                                                                                                                                                                                                                                                                                                                                                                                            <w:right w:val="none" w:sz="0" w:space="0" w:color="auto"/>
                                                                                                                                                                                                                                                                                                                                                                                                                                                                          </w:divBdr>
                                                                                                                                                                                                                                                                                                                                                                                                                                                                          <w:divsChild>
                                                                                                                                                                                                                                                                                                                                                                                                                                                                            <w:div w:id="272324588">
                                                                                                                                                                                                                                                                                                                                                                                                                                                                              <w:marLeft w:val="0"/>
                                                                                                                                                                                                                                                                                                                                                                                                                                                                              <w:marRight w:val="0"/>
                                                                                                                                                                                                                                                                                                                                                                                                                                                                              <w:marTop w:val="0"/>
                                                                                                                                                                                                                                                                                                                                                                                                                                                                              <w:marBottom w:val="0"/>
                                                                                                                                                                                                                                                                                                                                                                                                                                                                              <w:divBdr>
                                                                                                                                                                                                                                                                                                                                                                                                                                                                                <w:top w:val="none" w:sz="0" w:space="0" w:color="auto"/>
                                                                                                                                                                                                                                                                                                                                                                                                                                                                                <w:left w:val="none" w:sz="0" w:space="0" w:color="auto"/>
                                                                                                                                                                                                                                                                                                                                                                                                                                                                                <w:bottom w:val="none" w:sz="0" w:space="0" w:color="auto"/>
                                                                                                                                                                                                                                                                                                                                                                                                                                                                                <w:right w:val="none" w:sz="0" w:space="0" w:color="auto"/>
                                                                                                                                                                                                                                                                                                                                                                                                                                                                              </w:divBdr>
                                                                                                                                                                                                                                                                                                                                                                                                                                                                              <w:divsChild>
                                                                                                                                                                                                                                                                                                                                                                                                                                                                                <w:div w:id="1590233452">
                                                                                                                                                                                                                                                                                                                                                                                                                                                                                  <w:marLeft w:val="0"/>
                                                                                                                                                                                                                                                                                                                                                                                                                                                                                  <w:marRight w:val="0"/>
                                                                                                                                                                                                                                                                                                                                                                                                                                                                                  <w:marTop w:val="0"/>
                                                                                                                                                                                                                                                                                                                                                                                                                                                                                  <w:marBottom w:val="0"/>
                                                                                                                                                                                                                                                                                                                                                                                                                                                                                  <w:divBdr>
                                                                                                                                                                                                                                                                                                                                                                                                                                                                                    <w:top w:val="none" w:sz="0" w:space="0" w:color="auto"/>
                                                                                                                                                                                                                                                                                                                                                                                                                                                                                    <w:left w:val="none" w:sz="0" w:space="0" w:color="auto"/>
                                                                                                                                                                                                                                                                                                                                                                                                                                                                                    <w:bottom w:val="none" w:sz="0" w:space="0" w:color="auto"/>
                                                                                                                                                                                                                                                                                                                                                                                                                                                                                    <w:right w:val="none" w:sz="0" w:space="0" w:color="auto"/>
                                                                                                                                                                                                                                                                                                                                                                                                                                                                                  </w:divBdr>
                                                                                                                                                                                                                                                                                                                                                                                                                                                                                  <w:divsChild>
                                                                                                                                                                                                                                                                                                                                                                                                                                                                                    <w:div w:id="248929609">
                                                                                                                                                                                                                                                                                                                                                                                                                                                                                      <w:marLeft w:val="0"/>
                                                                                                                                                                                                                                                                                                                                                                                                                                                                                      <w:marRight w:val="0"/>
                                                                                                                                                                                                                                                                                                                                                                                                                                                                                      <w:marTop w:val="0"/>
                                                                                                                                                                                                                                                                                                                                                                                                                                                                                      <w:marBottom w:val="0"/>
                                                                                                                                                                                                                                                                                                                                                                                                                                                                                      <w:divBdr>
                                                                                                                                                                                                                                                                                                                                                                                                                                                                                        <w:top w:val="none" w:sz="0" w:space="0" w:color="auto"/>
                                                                                                                                                                                                                                                                                                                                                                                                                                                                                        <w:left w:val="none" w:sz="0" w:space="0" w:color="auto"/>
                                                                                                                                                                                                                                                                                                                                                                                                                                                                                        <w:bottom w:val="none" w:sz="0" w:space="0" w:color="auto"/>
                                                                                                                                                                                                                                                                                                                                                                                                                                                                                        <w:right w:val="none" w:sz="0" w:space="0" w:color="auto"/>
                                                                                                                                                                                                                                                                                                                                                                                                                                                                                      </w:divBdr>
                                                                                                                                                                                                                                                                                                                                                                                                                                                                                      <w:divsChild>
                                                                                                                                                                                                                                                                                                                                                                                                                                                                                        <w:div w:id="370694397">
                                                                                                                                                                                                                                                                                                                                                                                                                                                                                          <w:marLeft w:val="0"/>
                                                                                                                                                                                                                                                                                                                                                                                                                                                                                          <w:marRight w:val="0"/>
                                                                                                                                                                                                                                                                                                                                                                                                                                                                                          <w:marTop w:val="0"/>
                                                                                                                                                                                                                                                                                                                                                                                                                                                                                          <w:marBottom w:val="0"/>
                                                                                                                                                                                                                                                                                                                                                                                                                                                                                          <w:divBdr>
                                                                                                                                                                                                                                                                                                                                                                                                                                                                                            <w:top w:val="none" w:sz="0" w:space="0" w:color="auto"/>
                                                                                                                                                                                                                                                                                                                                                                                                                                                                                            <w:left w:val="none" w:sz="0" w:space="0" w:color="auto"/>
                                                                                                                                                                                                                                                                                                                                                                                                                                                                                            <w:bottom w:val="none" w:sz="0" w:space="0" w:color="auto"/>
                                                                                                                                                                                                                                                                                                                                                                                                                                                                                            <w:right w:val="none" w:sz="0" w:space="0" w:color="auto"/>
                                                                                                                                                                                                                                                                                                                                                                                                                                                                                          </w:divBdr>
                                                                                                                                                                                                                                                                                                                                                                                                                                                                                          <w:divsChild>
                                                                                                                                                                                                                                                                                                                                                                                                                                                                                            <w:div w:id="889610784">
                                                                                                                                                                                                                                                                                                                                                                                                                                                                                              <w:marLeft w:val="0"/>
                                                                                                                                                                                                                                                                                                                                                                                                                                                                                              <w:marRight w:val="0"/>
                                                                                                                                                                                                                                                                                                                                                                                                                                                                                              <w:marTop w:val="0"/>
                                                                                                                                                                                                                                                                                                                                                                                                                                                                                              <w:marBottom w:val="0"/>
                                                                                                                                                                                                                                                                                                                                                                                                                                                                                              <w:divBdr>
                                                                                                                                                                                                                                                                                                                                                                                                                                                                                                <w:top w:val="none" w:sz="0" w:space="0" w:color="auto"/>
                                                                                                                                                                                                                                                                                                                                                                                                                                                                                                <w:left w:val="none" w:sz="0" w:space="0" w:color="auto"/>
                                                                                                                                                                                                                                                                                                                                                                                                                                                                                                <w:bottom w:val="none" w:sz="0" w:space="0" w:color="auto"/>
                                                                                                                                                                                                                                                                                                                                                                                                                                                                                                <w:right w:val="none" w:sz="0" w:space="0" w:color="auto"/>
                                                                                                                                                                                                                                                                                                                                                                                                                                                                                              </w:divBdr>
                                                                                                                                                                                                                                                                                                                                                                                                                                                                                              <w:divsChild>
                                                                                                                                                                                                                                                                                                                                                                                                                                                                                                <w:div w:id="1233195871">
                                                                                                                                                                                                                                                                                                                                                                                                                                                                                                  <w:marLeft w:val="0"/>
                                                                                                                                                                                                                                                                                                                                                                                                                                                                                                  <w:marRight w:val="0"/>
                                                                                                                                                                                                                                                                                                                                                                                                                                                                                                  <w:marTop w:val="0"/>
                                                                                                                                                                                                                                                                                                                                                                                                                                                                                                  <w:marBottom w:val="0"/>
                                                                                                                                                                                                                                                                                                                                                                                                                                                                                                  <w:divBdr>
                                                                                                                                                                                                                                                                                                                                                                                                                                                                                                    <w:top w:val="none" w:sz="0" w:space="0" w:color="auto"/>
                                                                                                                                                                                                                                                                                                                                                                                                                                                                                                    <w:left w:val="none" w:sz="0" w:space="0" w:color="auto"/>
                                                                                                                                                                                                                                                                                                                                                                                                                                                                                                    <w:bottom w:val="none" w:sz="0" w:space="0" w:color="auto"/>
                                                                                                                                                                                                                                                                                                                                                                                                                                                                                                    <w:right w:val="none" w:sz="0" w:space="0" w:color="auto"/>
                                                                                                                                                                                                                                                                                                                                                                                                                                                                                                  </w:divBdr>
                                                                                                                                                                                                                                                                                                                                                                                                                                                                                                  <w:divsChild>
                                                                                                                                                                                                                                                                                                                                                                                                                                                                                                    <w:div w:id="278416945">
                                                                                                                                                                                                                                                                                                                                                                                                                                                                                                      <w:marLeft w:val="0"/>
                                                                                                                                                                                                                                                                                                                                                                                                                                                                                                      <w:marRight w:val="0"/>
                                                                                                                                                                                                                                                                                                                                                                                                                                                                                                      <w:marTop w:val="0"/>
                                                                                                                                                                                                                                                                                                                                                                                                                                                                                                      <w:marBottom w:val="0"/>
                                                                                                                                                                                                                                                                                                                                                                                                                                                                                                      <w:divBdr>
                                                                                                                                                                                                                                                                                                                                                                                                                                                                                                        <w:top w:val="none" w:sz="0" w:space="0" w:color="auto"/>
                                                                                                                                                                                                                                                                                                                                                                                                                                                                                                        <w:left w:val="none" w:sz="0" w:space="0" w:color="auto"/>
                                                                                                                                                                                                                                                                                                                                                                                                                                                                                                        <w:bottom w:val="none" w:sz="0" w:space="0" w:color="auto"/>
                                                                                                                                                                                                                                                                                                                                                                                                                                                                                                        <w:right w:val="none" w:sz="0" w:space="0" w:color="auto"/>
                                                                                                                                                                                                                                                                                                                                                                                                                                                                                                      </w:divBdr>
                                                                                                                                                                                                                                                                                                                                                                                                                                                                                                      <w:divsChild>
                                                                                                                                                                                                                                                                                                                                                                                                                                                                                                        <w:div w:id="2061124303">
                                                                                                                                                                                                                                                                                                                                                                                                                                                                                                          <w:marLeft w:val="0"/>
                                                                                                                                                                                                                                                                                                                                                                                                                                                                                                          <w:marRight w:val="0"/>
                                                                                                                                                                                                                                                                                                                                                                                                                                                                                                          <w:marTop w:val="0"/>
                                                                                                                                                                                                                                                                                                                                                                                                                                                                                                          <w:marBottom w:val="0"/>
                                                                                                                                                                                                                                                                                                                                                                                                                                                                                                          <w:divBdr>
                                                                                                                                                                                                                                                                                                                                                                                                                                                                                                            <w:top w:val="none" w:sz="0" w:space="0" w:color="auto"/>
                                                                                                                                                                                                                                                                                                                                                                                                                                                                                                            <w:left w:val="none" w:sz="0" w:space="0" w:color="auto"/>
                                                                                                                                                                                                                                                                                                                                                                                                                                                                                                            <w:bottom w:val="none" w:sz="0" w:space="0" w:color="auto"/>
                                                                                                                                                                                                                                                                                                                                                                                                                                                                                                            <w:right w:val="none" w:sz="0" w:space="0" w:color="auto"/>
                                                                                                                                                                                                                                                                                                                                                                                                                                                                                                          </w:divBdr>
                                                                                                                                                                                                                                                                                                                                                                                                                                                                                                          <w:divsChild>
                                                                                                                                                                                                                                                                                                                                                                                                                                                                                                            <w:div w:id="1704406156">
                                                                                                                                                                                                                                                                                                                                                                                                                                                                                                              <w:marLeft w:val="0"/>
                                                                                                                                                                                                                                                                                                                                                                                                                                                                                                              <w:marRight w:val="0"/>
                                                                                                                                                                                                                                                                                                                                                                                                                                                                                                              <w:marTop w:val="0"/>
                                                                                                                                                                                                                                                                                                                                                                                                                                                                                                              <w:marBottom w:val="0"/>
                                                                                                                                                                                                                                                                                                                                                                                                                                                                                                              <w:divBdr>
                                                                                                                                                                                                                                                                                                                                                                                                                                                                                                                <w:top w:val="none" w:sz="0" w:space="0" w:color="auto"/>
                                                                                                                                                                                                                                                                                                                                                                                                                                                                                                                <w:left w:val="none" w:sz="0" w:space="0" w:color="auto"/>
                                                                                                                                                                                                                                                                                                                                                                                                                                                                                                                <w:bottom w:val="none" w:sz="0" w:space="0" w:color="auto"/>
                                                                                                                                                                                                                                                                                                                                                                                                                                                                                                                <w:right w:val="none" w:sz="0" w:space="0" w:color="auto"/>
                                                                                                                                                                                                                                                                                                                                                                                                                                                                                                              </w:divBdr>
                                                                                                                                                                                                                                                                                                                                                                                                                                                                                                              <w:divsChild>
                                                                                                                                                                                                                                                                                                                                                                                                                                                                                                                <w:div w:id="1223561410">
                                                                                                                                                                                                                                                                                                                                                                                                                                                                                                                  <w:marLeft w:val="0"/>
                                                                                                                                                                                                                                                                                                                                                                                                                                                                                                                  <w:marRight w:val="0"/>
                                                                                                                                                                                                                                                                                                                                                                                                                                                                                                                  <w:marTop w:val="0"/>
                                                                                                                                                                                                                                                                                                                                                                                                                                                                                                                  <w:marBottom w:val="0"/>
                                                                                                                                                                                                                                                                                                                                                                                                                                                                                                                  <w:divBdr>
                                                                                                                                                                                                                                                                                                                                                                                                                                                                                                                    <w:top w:val="none" w:sz="0" w:space="0" w:color="auto"/>
                                                                                                                                                                                                                                                                                                                                                                                                                                                                                                                    <w:left w:val="none" w:sz="0" w:space="0" w:color="auto"/>
                                                                                                                                                                                                                                                                                                                                                                                                                                                                                                                    <w:bottom w:val="none" w:sz="0" w:space="0" w:color="auto"/>
                                                                                                                                                                                                                                                                                                                                                                                                                                                                                                                    <w:right w:val="none" w:sz="0" w:space="0" w:color="auto"/>
                                                                                                                                                                                                                                                                                                                                                                                                                                                                                                                  </w:divBdr>
                                                                                                                                                                                                                                                                                                                                                                                                                                                                                                                  <w:divsChild>
                                                                                                                                                                                                                                                                                                                                                                                                                                                                                                                    <w:div w:id="320233631">
                                                                                                                                                                                                                                                                                                                                                                                                                                                                                                                      <w:marLeft w:val="0"/>
                                                                                                                                                                                                                                                                                                                                                                                                                                                                                                                      <w:marRight w:val="0"/>
                                                                                                                                                                                                                                                                                                                                                                                                                                                                                                                      <w:marTop w:val="0"/>
                                                                                                                                                                                                                                                                                                                                                                                                                                                                                                                      <w:marBottom w:val="0"/>
                                                                                                                                                                                                                                                                                                                                                                                                                                                                                                                      <w:divBdr>
                                                                                                                                                                                                                                                                                                                                                                                                                                                                                                                        <w:top w:val="none" w:sz="0" w:space="0" w:color="auto"/>
                                                                                                                                                                                                                                                                                                                                                                                                                                                                                                                        <w:left w:val="none" w:sz="0" w:space="0" w:color="auto"/>
                                                                                                                                                                                                                                                                                                                                                                                                                                                                                                                        <w:bottom w:val="none" w:sz="0" w:space="0" w:color="auto"/>
                                                                                                                                                                                                                                                                                                                                                                                                                                                                                                                        <w:right w:val="none" w:sz="0" w:space="0" w:color="auto"/>
                                                                                                                                                                                                                                                                                                                                                                                                                                                                                                                      </w:divBdr>
                                                                                                                                                                                                                                                                                                                                                                                                                                                                                                                      <w:divsChild>
                                                                                                                                                                                                                                                                                                                                                                                                                                                                                                                        <w:div w:id="229391048">
                                                                                                                                                                                                                                                                                                                                                                                                                                                                                                                          <w:marLeft w:val="0"/>
                                                                                                                                                                                                                                                                                                                                                                                                                                                                                                                          <w:marRight w:val="0"/>
                                                                                                                                                                                                                                                                                                                                                                                                                                                                                                                          <w:marTop w:val="0"/>
                                                                                                                                                                                                                                                                                                                                                                                                                                                                                                                          <w:marBottom w:val="0"/>
                                                                                                                                                                                                                                                                                                                                                                                                                                                                                                                          <w:divBdr>
                                                                                                                                                                                                                                                                                                                                                                                                                                                                                                                            <w:top w:val="none" w:sz="0" w:space="0" w:color="auto"/>
                                                                                                                                                                                                                                                                                                                                                                                                                                                                                                                            <w:left w:val="none" w:sz="0" w:space="0" w:color="auto"/>
                                                                                                                                                                                                                                                                                                                                                                                                                                                                                                                            <w:bottom w:val="none" w:sz="0" w:space="0" w:color="auto"/>
                                                                                                                                                                                                                                                                                                                                                                                                                                                                                                                            <w:right w:val="none" w:sz="0" w:space="0" w:color="auto"/>
                                                                                                                                                                                                                                                                                                                                                                                                                                                                                                                          </w:divBdr>
                                                                                                                                                                                                                                                                                                                                                                                                                                                                                                                          <w:divsChild>
                                                                                                                                                                                                                                                                                                                                                                                                                                                                                                                            <w:div w:id="648634765">
                                                                                                                                                                                                                                                                                                                                                                                                                                                                                                                              <w:marLeft w:val="0"/>
                                                                                                                                                                                                                                                                                                                                                                                                                                                                                                                              <w:marRight w:val="0"/>
                                                                                                                                                                                                                                                                                                                                                                                                                                                                                                                              <w:marTop w:val="0"/>
                                                                                                                                                                                                                                                                                                                                                                                                                                                                                                                              <w:marBottom w:val="0"/>
                                                                                                                                                                                                                                                                                                                                                                                                                                                                                                                              <w:divBdr>
                                                                                                                                                                                                                                                                                                                                                                                                                                                                                                                                <w:top w:val="none" w:sz="0" w:space="0" w:color="auto"/>
                                                                                                                                                                                                                                                                                                                                                                                                                                                                                                                                <w:left w:val="none" w:sz="0" w:space="0" w:color="auto"/>
                                                                                                                                                                                                                                                                                                                                                                                                                                                                                                                                <w:bottom w:val="none" w:sz="0" w:space="0" w:color="auto"/>
                                                                                                                                                                                                                                                                                                                                                                                                                                                                                                                                <w:right w:val="none" w:sz="0" w:space="0" w:color="auto"/>
                                                                                                                                                                                                                                                                                                                                                                                                                                                                                                                              </w:divBdr>
                                                                                                                                                                                                                                                                                                                                                                                                                                                                                                                              <w:divsChild>
                                                                                                                                                                                                                                                                                                                                                                                                                                                                                                                                <w:div w:id="598413744">
                                                                                                                                                                                                                                                                                                                                                                                                                                                                                                                                  <w:marLeft w:val="0"/>
                                                                                                                                                                                                                                                                                                                                                                                                                                                                                                                                  <w:marRight w:val="0"/>
                                                                                                                                                                                                                                                                                                                                                                                                                                                                                                                                  <w:marTop w:val="0"/>
                                                                                                                                                                                                                                                                                                                                                                                                                                                                                                                                  <w:marBottom w:val="0"/>
                                                                                                                                                                                                                                                                                                                                                                                                                                                                                                                                  <w:divBdr>
                                                                                                                                                                                                                                                                                                                                                                                                                                                                                                                                    <w:top w:val="none" w:sz="0" w:space="0" w:color="auto"/>
                                                                                                                                                                                                                                                                                                                                                                                                                                                                                                                                    <w:left w:val="none" w:sz="0" w:space="0" w:color="auto"/>
                                                                                                                                                                                                                                                                                                                                                                                                                                                                                                                                    <w:bottom w:val="none" w:sz="0" w:space="0" w:color="auto"/>
                                                                                                                                                                                                                                                                                                                                                                                                                                                                                                                                    <w:right w:val="none" w:sz="0" w:space="0" w:color="auto"/>
                                                                                                                                                                                                                                                                                                                                                                                                                                                                                                                                  </w:divBdr>
                                                                                                                                                                                                                                                                                                                                                                                                                                                                                                                                  <w:divsChild>
                                                                                                                                                                                                                                                                                                                                                                                                                                                                                                                                    <w:div w:id="265162904">
                                                                                                                                                                                                                                                                                                                                                                                                                                                                                                                                      <w:marLeft w:val="0"/>
                                                                                                                                                                                                                                                                                                                                                                                                                                                                                                                                      <w:marRight w:val="0"/>
                                                                                                                                                                                                                                                                                                                                                                                                                                                                                                                                      <w:marTop w:val="0"/>
                                                                                                                                                                                                                                                                                                                                                                                                                                                                                                                                      <w:marBottom w:val="0"/>
                                                                                                                                                                                                                                                                                                                                                                                                                                                                                                                                      <w:divBdr>
                                                                                                                                                                                                                                                                                                                                                                                                                                                                                                                                        <w:top w:val="none" w:sz="0" w:space="0" w:color="auto"/>
                                                                                                                                                                                                                                                                                                                                                                                                                                                                                                                                        <w:left w:val="none" w:sz="0" w:space="0" w:color="auto"/>
                                                                                                                                                                                                                                                                                                                                                                                                                                                                                                                                        <w:bottom w:val="none" w:sz="0" w:space="0" w:color="auto"/>
                                                                                                                                                                                                                                                                                                                                                                                                                                                                                                                                        <w:right w:val="none" w:sz="0" w:space="0" w:color="auto"/>
                                                                                                                                                                                                                                                                                                                                                                                                                                                                                                                                      </w:divBdr>
                                                                                                                                                                                                                                                                                                                                                                                                                                                                                                                                      <w:divsChild>
                                                                                                                                                                                                                                                                                                                                                                                                                                                                                                                                        <w:div w:id="1367220667">
                                                                                                                                                                                                                                                                                                                                                                                                                                                                                                                                          <w:marLeft w:val="0"/>
                                                                                                                                                                                                                                                                                                                                                                                                                                                                                                                                          <w:marRight w:val="0"/>
                                                                                                                                                                                                                                                                                                                                                                                                                                                                                                                                          <w:marTop w:val="0"/>
                                                                                                                                                                                                                                                                                                                                                                                                                                                                                                                                          <w:marBottom w:val="0"/>
                                                                                                                                                                                                                                                                                                                                                                                                                                                                                                                                          <w:divBdr>
                                                                                                                                                                                                                                                                                                                                                                                                                                                                                                                                            <w:top w:val="none" w:sz="0" w:space="0" w:color="auto"/>
                                                                                                                                                                                                                                                                                                                                                                                                                                                                                                                                            <w:left w:val="none" w:sz="0" w:space="0" w:color="auto"/>
                                                                                                                                                                                                                                                                                                                                                                                                                                                                                                                                            <w:bottom w:val="none" w:sz="0" w:space="0" w:color="auto"/>
                                                                                                                                                                                                                                                                                                                                                                                                                                                                                                                                            <w:right w:val="none" w:sz="0" w:space="0" w:color="auto"/>
                                                                                                                                                                                                                                                                                                                                                                                                                                                                                                                                          </w:divBdr>
                                                                                                                                                                                                                                                                                                                                                                                                                                                                                                                                          <w:divsChild>
                                                                                                                                                                                                                                                                                                                                                                                                                                                                                                                                            <w:div w:id="1892689234">
                                                                                                                                                                                                                                                                                                                                                                                                                                                                                                                                              <w:marLeft w:val="0"/>
                                                                                                                                                                                                                                                                                                                                                                                                                                                                                                                                              <w:marRight w:val="0"/>
                                                                                                                                                                                                                                                                                                                                                                                                                                                                                                                                              <w:marTop w:val="0"/>
                                                                                                                                                                                                                                                                                                                                                                                                                                                                                                                                              <w:marBottom w:val="0"/>
                                                                                                                                                                                                                                                                                                                                                                                                                                                                                                                                              <w:divBdr>
                                                                                                                                                                                                                                                                                                                                                                                                                                                                                                                                                <w:top w:val="none" w:sz="0" w:space="0" w:color="auto"/>
                                                                                                                                                                                                                                                                                                                                                                                                                                                                                                                                                <w:left w:val="none" w:sz="0" w:space="0" w:color="auto"/>
                                                                                                                                                                                                                                                                                                                                                                                                                                                                                                                                                <w:bottom w:val="none" w:sz="0" w:space="0" w:color="auto"/>
                                                                                                                                                                                                                                                                                                                                                                                                                                                                                                                                                <w:right w:val="none" w:sz="0" w:space="0" w:color="auto"/>
                                                                                                                                                                                                                                                                                                                                                                                                                                                                                                                                              </w:divBdr>
                                                                                                                                                                                                                                                                                                                                                                                                                                                                                                                                              <w:divsChild>
                                                                                                                                                                                                                                                                                                                                                                                                                                                                                                                                                <w:div w:id="201788873">
                                                                                                                                                                                                                                                                                                                                                                                                                                                                                                                                                  <w:marLeft w:val="0"/>
                                                                                                                                                                                                                                                                                                                                                                                                                                                                                                                                                  <w:marRight w:val="0"/>
                                                                                                                                                                                                                                                                                                                                                                                                                                                                                                                                                  <w:marTop w:val="0"/>
                                                                                                                                                                                                                                                                                                                                                                                                                                                                                                                                                  <w:marBottom w:val="0"/>
                                                                                                                                                                                                                                                                                                                                                                                                                                                                                                                                                  <w:divBdr>
                                                                                                                                                                                                                                                                                                                                                                                                                                                                                                                                                    <w:top w:val="none" w:sz="0" w:space="0" w:color="auto"/>
                                                                                                                                                                                                                                                                                                                                                                                                                                                                                                                                                    <w:left w:val="none" w:sz="0" w:space="0" w:color="auto"/>
                                                                                                                                                                                                                                                                                                                                                                                                                                                                                                                                                    <w:bottom w:val="none" w:sz="0" w:space="0" w:color="auto"/>
                                                                                                                                                                                                                                                                                                                                                                                                                                                                                                                                                    <w:right w:val="none" w:sz="0" w:space="0" w:color="auto"/>
                                                                                                                                                                                                                                                                                                                                                                                                                                                                                                                                                  </w:divBdr>
                                                                                                                                                                                                                                                                                                                                                                                                                                                                                                                                                  <w:divsChild>
                                                                                                                                                                                                                                                                                                                                                                                                                                                                                                                                                    <w:div w:id="650909938">
                                                                                                                                                                                                                                                                                                                                                                                                                                                                                                                                                      <w:marLeft w:val="0"/>
                                                                                                                                                                                                                                                                                                                                                                                                                                                                                                                                                      <w:marRight w:val="0"/>
                                                                                                                                                                                                                                                                                                                                                                                                                                                                                                                                                      <w:marTop w:val="0"/>
                                                                                                                                                                                                                                                                                                                                                                                                                                                                                                                                                      <w:marBottom w:val="0"/>
                                                                                                                                                                                                                                                                                                                                                                                                                                                                                                                                                      <w:divBdr>
                                                                                                                                                                                                                                                                                                                                                                                                                                                                                                                                                        <w:top w:val="none" w:sz="0" w:space="0" w:color="auto"/>
                                                                                                                                                                                                                                                                                                                                                                                                                                                                                                                                                        <w:left w:val="none" w:sz="0" w:space="0" w:color="auto"/>
                                                                                                                                                                                                                                                                                                                                                                                                                                                                                                                                                        <w:bottom w:val="none" w:sz="0" w:space="0" w:color="auto"/>
                                                                                                                                                                                                                                                                                                                                                                                                                                                                                                                                                        <w:right w:val="none" w:sz="0" w:space="0" w:color="auto"/>
                                                                                                                                                                                                                                                                                                                                                                                                                                                                                                                                                      </w:divBdr>
                                                                                                                                                                                                                                                                                                                                                                                                                                                                                                                                                      <w:divsChild>
                                                                                                                                                                                                                                                                                                                                                                                                                                                                                                                                                        <w:div w:id="247472241">
                                                                                                                                                                                                                                                                                                                                                                                                                                                                                                                                                          <w:marLeft w:val="0"/>
                                                                                                                                                                                                                                                                                                                                                                                                                                                                                                                                                          <w:marRight w:val="0"/>
                                                                                                                                                                                                                                                                                                                                                                                                                                                                                                                                                          <w:marTop w:val="0"/>
                                                                                                                                                                                                                                                                                                                                                                                                                                                                                                                                                          <w:marBottom w:val="0"/>
                                                                                                                                                                                                                                                                                                                                                                                                                                                                                                                                                          <w:divBdr>
                                                                                                                                                                                                                                                                                                                                                                                                                                                                                                                                                            <w:top w:val="none" w:sz="0" w:space="0" w:color="auto"/>
                                                                                                                                                                                                                                                                                                                                                                                                                                                                                                                                                            <w:left w:val="none" w:sz="0" w:space="0" w:color="auto"/>
                                                                                                                                                                                                                                                                                                                                                                                                                                                                                                                                                            <w:bottom w:val="none" w:sz="0" w:space="0" w:color="auto"/>
                                                                                                                                                                                                                                                                                                                                                                                                                                                                                                                                                            <w:right w:val="none" w:sz="0" w:space="0" w:color="auto"/>
                                                                                                                                                                                                                                                                                                                                                                                                                                                                                                                                                          </w:divBdr>
                                                                                                                                                                                                                                                                                                                                                                                                                                                                                                                                                          <w:divsChild>
                                                                                                                                                                                                                                                                                                                                                                                                                                                                                                                                                            <w:div w:id="447165751">
                                                                                                                                                                                                                                                                                                                                                                                                                                                                                                                                                              <w:marLeft w:val="0"/>
                                                                                                                                                                                                                                                                                                                                                                                                                                                                                                                                                              <w:marRight w:val="0"/>
                                                                                                                                                                                                                                                                                                                                                                                                                                                                                                                                                              <w:marTop w:val="0"/>
                                                                                                                                                                                                                                                                                                                                                                                                                                                                                                                                                              <w:marBottom w:val="0"/>
                                                                                                                                                                                                                                                                                                                                                                                                                                                                                                                                                              <w:divBdr>
                                                                                                                                                                                                                                                                                                                                                                                                                                                                                                                                                                <w:top w:val="none" w:sz="0" w:space="0" w:color="auto"/>
                                                                                                                                                                                                                                                                                                                                                                                                                                                                                                                                                                <w:left w:val="none" w:sz="0" w:space="0" w:color="auto"/>
                                                                                                                                                                                                                                                                                                                                                                                                                                                                                                                                                                <w:bottom w:val="none" w:sz="0" w:space="0" w:color="auto"/>
                                                                                                                                                                                                                                                                                                                                                                                                                                                                                                                                                                <w:right w:val="none" w:sz="0" w:space="0" w:color="auto"/>
                                                                                                                                                                                                                                                                                                                                                                                                                                                                                                                                                              </w:divBdr>
                                                                                                                                                                                                                                                                                                                                                                                                                                                                                                                                                              <w:divsChild>
                                                                                                                                                                                                                                                                                                                                                                                                                                                                                                                                                                <w:div w:id="1205092881">
                                                                                                                                                                                                                                                                                                                                                                                                                                                                                                                                                                  <w:marLeft w:val="0"/>
                                                                                                                                                                                                                                                                                                                                                                                                                                                                                                                                                                  <w:marRight w:val="0"/>
                                                                                                                                                                                                                                                                                                                                                                                                                                                                                                                                                                  <w:marTop w:val="0"/>
                                                                                                                                                                                                                                                                                                                                                                                                                                                                                                                                                                  <w:marBottom w:val="0"/>
                                                                                                                                                                                                                                                                                                                                                                                                                                                                                                                                                                  <w:divBdr>
                                                                                                                                                                                                                                                                                                                                                                                                                                                                                                                                                                    <w:top w:val="none" w:sz="0" w:space="0" w:color="auto"/>
                                                                                                                                                                                                                                                                                                                                                                                                                                                                                                                                                                    <w:left w:val="none" w:sz="0" w:space="0" w:color="auto"/>
                                                                                                                                                                                                                                                                                                                                                                                                                                                                                                                                                                    <w:bottom w:val="none" w:sz="0" w:space="0" w:color="auto"/>
                                                                                                                                                                                                                                                                                                                                                                                                                                                                                                                                                                    <w:right w:val="none" w:sz="0" w:space="0" w:color="auto"/>
                                                                                                                                                                                                                                                                                                                                                                                                                                                                                                                                                                  </w:divBdr>
                                                                                                                                                                                                                                                                                                                                                                                                                                                                                                                                                                  <w:divsChild>
                                                                                                                                                                                                                                                                                                                                                                                                                                                                                                                                                                    <w:div w:id="235746336">
                                                                                                                                                                                                                                                                                                                                                                                                                                                                                                                                                                      <w:marLeft w:val="0"/>
                                                                                                                                                                                                                                                                                                                                                                                                                                                                                                                                                                      <w:marRight w:val="0"/>
                                                                                                                                                                                                                                                                                                                                                                                                                                                                                                                                                                      <w:marTop w:val="0"/>
                                                                                                                                                                                                                                                                                                                                                                                                                                                                                                                                                                      <w:marBottom w:val="0"/>
                                                                                                                                                                                                                                                                                                                                                                                                                                                                                                                                                                      <w:divBdr>
                                                                                                                                                                                                                                                                                                                                                                                                                                                                                                                                                                        <w:top w:val="none" w:sz="0" w:space="0" w:color="auto"/>
                                                                                                                                                                                                                                                                                                                                                                                                                                                                                                                                                                        <w:left w:val="none" w:sz="0" w:space="0" w:color="auto"/>
                                                                                                                                                                                                                                                                                                                                                                                                                                                                                                                                                                        <w:bottom w:val="none" w:sz="0" w:space="0" w:color="auto"/>
                                                                                                                                                                                                                                                                                                                                                                                                                                                                                                                                                                        <w:right w:val="none" w:sz="0" w:space="0" w:color="auto"/>
                                                                                                                                                                                                                                                                                                                                                                                                                                                                                                                                                                      </w:divBdr>
                                                                                                                                                                                                                                                                                                                                                                                                                                                                                                                                                                      <w:divsChild>
                                                                                                                                                                                                                                                                                                                                                                                                                                                                                                                                                                        <w:div w:id="1034770081">
                                                                                                                                                                                                                                                                                                                                                                                                                                                                                                                                                                          <w:marLeft w:val="0"/>
                                                                                                                                                                                                                                                                                                                                                                                                                                                                                                                                                                          <w:marRight w:val="0"/>
                                                                                                                                                                                                                                                                                                                                                                                                                                                                                                                                                                          <w:marTop w:val="0"/>
                                                                                                                                                                                                                                                                                                                                                                                                                                                                                                                                                                          <w:marBottom w:val="0"/>
                                                                                                                                                                                                                                                                                                                                                                                                                                                                                                                                                                          <w:divBdr>
                                                                                                                                                                                                                                                                                                                                                                                                                                                                                                                                                                            <w:top w:val="none" w:sz="0" w:space="0" w:color="auto"/>
                                                                                                                                                                                                                                                                                                                                                                                                                                                                                                                                                                            <w:left w:val="none" w:sz="0" w:space="0" w:color="auto"/>
                                                                                                                                                                                                                                                                                                                                                                                                                                                                                                                                                                            <w:bottom w:val="none" w:sz="0" w:space="0" w:color="auto"/>
                                                                                                                                                                                                                                                                                                                                                                                                                                                                                                                                                                            <w:right w:val="none" w:sz="0" w:space="0" w:color="auto"/>
                                                                                                                                                                                                                                                                                                                                                                                                                                                                                                                                                                          </w:divBdr>
                                                                                                                                                                                                                                                                                                                                                                                                                                                                                                                                                                          <w:divsChild>
                                                                                                                                                                                                                                                                                                                                                                                                                                                                                                                                                                            <w:div w:id="1801610298">
                                                                                                                                                                                                                                                                                                                                                                                                                                                                                                                                                                              <w:marLeft w:val="0"/>
                                                                                                                                                                                                                                                                                                                                                                                                                                                                                                                                                                              <w:marRight w:val="0"/>
                                                                                                                                                                                                                                                                                                                                                                                                                                                                                                                                                                              <w:marTop w:val="0"/>
                                                                                                                                                                                                                                                                                                                                                                                                                                                                                                                                                                              <w:marBottom w:val="0"/>
                                                                                                                                                                                                                                                                                                                                                                                                                                                                                                                                                                              <w:divBdr>
                                                                                                                                                                                                                                                                                                                                                                                                                                                                                                                                                                                <w:top w:val="none" w:sz="0" w:space="0" w:color="auto"/>
                                                                                                                                                                                                                                                                                                                                                                                                                                                                                                                                                                                <w:left w:val="none" w:sz="0" w:space="0" w:color="auto"/>
                                                                                                                                                                                                                                                                                                                                                                                                                                                                                                                                                                                <w:bottom w:val="none" w:sz="0" w:space="0" w:color="auto"/>
                                                                                                                                                                                                                                                                                                                                                                                                                                                                                                                                                                                <w:right w:val="none" w:sz="0" w:space="0" w:color="auto"/>
                                                                                                                                                                                                                                                                                                                                                                                                                                                                                                                                                                              </w:divBdr>
                                                                                                                                                                                                                                                                                                                                                                                                                                                                                                                                                                              <w:divsChild>
                                                                                                                                                                                                                                                                                                                                                                                                                                                                                                                                                                                <w:div w:id="1271622680">
                                                                                                                                                                                                                                                                                                                                                                                                                                                                                                                                                                                  <w:marLeft w:val="0"/>
                                                                                                                                                                                                                                                                                                                                                                                                                                                                                                                                                                                  <w:marRight w:val="0"/>
                                                                                                                                                                                                                                                                                                                                                                                                                                                                                                                                                                                  <w:marTop w:val="0"/>
                                                                                                                                                                                                                                                                                                                                                                                                                                                                                                                                                                                  <w:marBottom w:val="0"/>
                                                                                                                                                                                                                                                                                                                                                                                                                                                                                                                                                                                  <w:divBdr>
                                                                                                                                                                                                                                                                                                                                                                                                                                                                                                                                                                                    <w:top w:val="none" w:sz="0" w:space="0" w:color="auto"/>
                                                                                                                                                                                                                                                                                                                                                                                                                                                                                                                                                                                    <w:left w:val="none" w:sz="0" w:space="0" w:color="auto"/>
                                                                                                                                                                                                                                                                                                                                                                                                                                                                                                                                                                                    <w:bottom w:val="none" w:sz="0" w:space="0" w:color="auto"/>
                                                                                                                                                                                                                                                                                                                                                                                                                                                                                                                                                                                    <w:right w:val="none" w:sz="0" w:space="0" w:color="auto"/>
                                                                                                                                                                                                                                                                                                                                                                                                                                                                                                                                                                                  </w:divBdr>
                                                                                                                                                                                                                                                                                                                                                                                                                                                                                                                                                                                  <w:divsChild>
                                                                                                                                                                                                                                                                                                                                                                                                                                                                                                                                                                                    <w:div w:id="555630475">
                                                                                                                                                                                                                                                                                                                                                                                                                                                                                                                                                                                      <w:marLeft w:val="0"/>
                                                                                                                                                                                                                                                                                                                                                                                                                                                                                                                                                                                      <w:marRight w:val="0"/>
                                                                                                                                                                                                                                                                                                                                                                                                                                                                                                                                                                                      <w:marTop w:val="0"/>
                                                                                                                                                                                                                                                                                                                                                                                                                                                                                                                                                                                      <w:marBottom w:val="0"/>
                                                                                                                                                                                                                                                                                                                                                                                                                                                                                                                                                                                      <w:divBdr>
                                                                                                                                                                                                                                                                                                                                                                                                                                                                                                                                                                                        <w:top w:val="none" w:sz="0" w:space="0" w:color="auto"/>
                                                                                                                                                                                                                                                                                                                                                                                                                                                                                                                                                                                        <w:left w:val="none" w:sz="0" w:space="0" w:color="auto"/>
                                                                                                                                                                                                                                                                                                                                                                                                                                                                                                                                                                                        <w:bottom w:val="none" w:sz="0" w:space="0" w:color="auto"/>
                                                                                                                                                                                                                                                                                                                                                                                                                                                                                                                                                                                        <w:right w:val="none" w:sz="0" w:space="0" w:color="auto"/>
                                                                                                                                                                                                                                                                                                                                                                                                                                                                                                                                                                                      </w:divBdr>
                                                                                                                                                                                                                                                                                                                                                                                                                                                                                                                                                                                      <w:divsChild>
                                                                                                                                                                                                                                                                                                                                                                                                                                                                                                                                                                                        <w:div w:id="781804472">
                                                                                                                                                                                                                                                                                                                                                                                                                                                                                                                                                                                          <w:marLeft w:val="0"/>
                                                                                                                                                                                                                                                                                                                                                                                                                                                                                                                                                                                          <w:marRight w:val="0"/>
                                                                                                                                                                                                                                                                                                                                                                                                                                                                                                                                                                                          <w:marTop w:val="0"/>
                                                                                                                                                                                                                                                                                                                                                                                                                                                                                                                                                                                          <w:marBottom w:val="0"/>
                                                                                                                                                                                                                                                                                                                                                                                                                                                                                                                                                                                          <w:divBdr>
                                                                                                                                                                                                                                                                                                                                                                                                                                                                                                                                                                                            <w:top w:val="none" w:sz="0" w:space="0" w:color="auto"/>
                                                                                                                                                                                                                                                                                                                                                                                                                                                                                                                                                                                            <w:left w:val="none" w:sz="0" w:space="0" w:color="auto"/>
                                                                                                                                                                                                                                                                                                                                                                                                                                                                                                                                                                                            <w:bottom w:val="none" w:sz="0" w:space="0" w:color="auto"/>
                                                                                                                                                                                                                                                                                                                                                                                                                                                                                                                                                                                            <w:right w:val="none" w:sz="0" w:space="0" w:color="auto"/>
                                                                                                                                                                                                                                                                                                                                                                                                                                                                                                                                                                                          </w:divBdr>
                                                                                                                                                                                                                                                                                                                                                                                                                                                                                                                                                                                          <w:divsChild>
                                                                                                                                                                                                                                                                                                                                                                                                                                                                                                                                                                                            <w:div w:id="195698404">
                                                                                                                                                                                                                                                                                                                                                                                                                                                                                                                                                                                              <w:marLeft w:val="0"/>
                                                                                                                                                                                                                                                                                                                                                                                                                                                                                                                                                                                              <w:marRight w:val="0"/>
                                                                                                                                                                                                                                                                                                                                                                                                                                                                                                                                                                                              <w:marTop w:val="0"/>
                                                                                                                                                                                                                                                                                                                                                                                                                                                                                                                                                                                              <w:marBottom w:val="0"/>
                                                                                                                                                                                                                                                                                                                                                                                                                                                                                                                                                                                              <w:divBdr>
                                                                                                                                                                                                                                                                                                                                                                                                                                                                                                                                                                                                <w:top w:val="none" w:sz="0" w:space="0" w:color="auto"/>
                                                                                                                                                                                                                                                                                                                                                                                                                                                                                                                                                                                                <w:left w:val="none" w:sz="0" w:space="0" w:color="auto"/>
                                                                                                                                                                                                                                                                                                                                                                                                                                                                                                                                                                                                <w:bottom w:val="none" w:sz="0" w:space="0" w:color="auto"/>
                                                                                                                                                                                                                                                                                                                                                                                                                                                                                                                                                                                                <w:right w:val="none" w:sz="0" w:space="0" w:color="auto"/>
                                                                                                                                                                                                                                                                                                                                                                                                                                                                                                                                                                                              </w:divBdr>
                                                                                                                                                                                                                                                                                                                                                                                                                                                                                                                                                                                              <w:divsChild>
                                                                                                                                                                                                                                                                                                                                                                                                                                                                                                                                                                                                <w:div w:id="2038772393">
                                                                                                                                                                                                                                                                                                                                                                                                                                                                                                                                                                                                  <w:marLeft w:val="0"/>
                                                                                                                                                                                                                                                                                                                                                                                                                                                                                                                                                                                                  <w:marRight w:val="0"/>
                                                                                                                                                                                                                                                                                                                                                                                                                                                                                                                                                                                                  <w:marTop w:val="0"/>
                                                                                                                                                                                                                                                                                                                                                                                                                                                                                                                                                                                                  <w:marBottom w:val="0"/>
                                                                                                                                                                                                                                                                                                                                                                                                                                                                                                                                                                                                  <w:divBdr>
                                                                                                                                                                                                                                                                                                                                                                                                                                                                                                                                                                                                    <w:top w:val="none" w:sz="0" w:space="0" w:color="auto"/>
                                                                                                                                                                                                                                                                                                                                                                                                                                                                                                                                                                                                    <w:left w:val="none" w:sz="0" w:space="0" w:color="auto"/>
                                                                                                                                                                                                                                                                                                                                                                                                                                                                                                                                                                                                    <w:bottom w:val="none" w:sz="0" w:space="0" w:color="auto"/>
                                                                                                                                                                                                                                                                                                                                                                                                                                                                                                                                                                                                    <w:right w:val="none" w:sz="0" w:space="0" w:color="auto"/>
                                                                                                                                                                                                                                                                                                                                                                                                                                                                                                                                                                                                  </w:divBdr>
                                                                                                                                                                                                                                                                                                                                                                                                                                                                                                                                                                                                  <w:divsChild>
                                                                                                                                                                                                                                                                                                                                                                                                                                                                                                                                                                                                    <w:div w:id="437335334">
                                                                                                                                                                                                                                                                                                                                                                                                                                                                                                                                                                                                      <w:marLeft w:val="0"/>
                                                                                                                                                                                                                                                                                                                                                                                                                                                                                                                                                                                                      <w:marRight w:val="0"/>
                                                                                                                                                                                                                                                                                                                                                                                                                                                                                                                                                                                                      <w:marTop w:val="0"/>
                                                                                                                                                                                                                                                                                                                                                                                                                                                                                                                                                                                                      <w:marBottom w:val="0"/>
                                                                                                                                                                                                                                                                                                                                                                                                                                                                                                                                                                                                      <w:divBdr>
                                                                                                                                                                                                                                                                                                                                                                                                                                                                                                                                                                                                        <w:top w:val="none" w:sz="0" w:space="0" w:color="auto"/>
                                                                                                                                                                                                                                                                                                                                                                                                                                                                                                                                                                                                        <w:left w:val="none" w:sz="0" w:space="0" w:color="auto"/>
                                                                                                                                                                                                                                                                                                                                                                                                                                                                                                                                                                                                        <w:bottom w:val="none" w:sz="0" w:space="0" w:color="auto"/>
                                                                                                                                                                                                                                                                                                                                                                                                                                                                                                                                                                                                        <w:right w:val="none" w:sz="0" w:space="0" w:color="auto"/>
                                                                                                                                                                                                                                                                                                                                                                                                                                                                                                                                                                                                      </w:divBdr>
                                                                                                                                                                                                                                                                                                                                                                                                                                                                                                                                                                                                      <w:divsChild>
                                                                                                                                                                                                                                                                                                                                                                                                                                                                                                                                                                                                        <w:div w:id="2097245245">
                                                                                                                                                                                                                                                                                                                                                                                                                                                                                                                                                                                                          <w:marLeft w:val="0"/>
                                                                                                                                                                                                                                                                                                                                                                                                                                                                                                                                                                                                          <w:marRight w:val="0"/>
                                                                                                                                                                                                                                                                                                                                                                                                                                                                                                                                                                                                          <w:marTop w:val="0"/>
                                                                                                                                                                                                                                                                                                                                                                                                                                                                                                                                                                                                          <w:marBottom w:val="0"/>
                                                                                                                                                                                                                                                                                                                                                                                                                                                                                                                                                                                                          <w:divBdr>
                                                                                                                                                                                                                                                                                                                                                                                                                                                                                                                                                                                                            <w:top w:val="none" w:sz="0" w:space="0" w:color="auto"/>
                                                                                                                                                                                                                                                                                                                                                                                                                                                                                                                                                                                                            <w:left w:val="none" w:sz="0" w:space="0" w:color="auto"/>
                                                                                                                                                                                                                                                                                                                                                                                                                                                                                                                                                                                                            <w:bottom w:val="none" w:sz="0" w:space="0" w:color="auto"/>
                                                                                                                                                                                                                                                                                                                                                                                                                                                                                                                                                                                                            <w:right w:val="none" w:sz="0" w:space="0" w:color="auto"/>
                                                                                                                                                                                                                                                                                                                                                                                                                                                                                                                                                                                                          </w:divBdr>
                                                                                                                                                                                                                                                                                                                                                                                                                                                                                                                                                                                                          <w:divsChild>
                                                                                                                                                                                                                                                                                                                                                                                                                                                                                                                                                                                                            <w:div w:id="1368947253">
                                                                                                                                                                                                                                                                                                                                                                                                                                                                                                                                                                                                              <w:marLeft w:val="0"/>
                                                                                                                                                                                                                                                                                                                                                                                                                                                                                                                                                                                                              <w:marRight w:val="0"/>
                                                                                                                                                                                                                                                                                                                                                                                                                                                                                                                                                                                                              <w:marTop w:val="0"/>
                                                                                                                                                                                                                                                                                                                                                                                                                                                                                                                                                                                                              <w:marBottom w:val="0"/>
                                                                                                                                                                                                                                                                                                                                                                                                                                                                                                                                                                                                              <w:divBdr>
                                                                                                                                                                                                                                                                                                                                                                                                                                                                                                                                                                                                                <w:top w:val="none" w:sz="0" w:space="0" w:color="auto"/>
                                                                                                                                                                                                                                                                                                                                                                                                                                                                                                                                                                                                                <w:left w:val="none" w:sz="0" w:space="0" w:color="auto"/>
                                                                                                                                                                                                                                                                                                                                                                                                                                                                                                                                                                                                                <w:bottom w:val="none" w:sz="0" w:space="0" w:color="auto"/>
                                                                                                                                                                                                                                                                                                                                                                                                                                                                                                                                                                                                                <w:right w:val="none" w:sz="0" w:space="0" w:color="auto"/>
                                                                                                                                                                                                                                                                                                                                                                                                                                                                                                                                                                                                              </w:divBdr>
                                                                                                                                                                                                                                                                                                                                                                                                                                                                                                                                                                                                              <w:divsChild>
                                                                                                                                                                                                                                                                                                                                                                                                                                                                                                                                                                                                                <w:div w:id="544290638">
                                                                                                                                                                                                                                                                                                                                                                                                                                                                                                                                                                                                                  <w:marLeft w:val="0"/>
                                                                                                                                                                                                                                                                                                                                                                                                                                                                                                                                                                                                                  <w:marRight w:val="0"/>
                                                                                                                                                                                                                                                                                                                                                                                                                                                                                                                                                                                                                  <w:marTop w:val="0"/>
                                                                                                                                                                                                                                                                                                                                                                                                                                                                                                                                                                                                                  <w:marBottom w:val="0"/>
                                                                                                                                                                                                                                                                                                                                                                                                                                                                                                                                                                                                                  <w:divBdr>
                                                                                                                                                                                                                                                                                                                                                                                                                                                                                                                                                                                                                    <w:top w:val="none" w:sz="0" w:space="0" w:color="auto"/>
                                                                                                                                                                                                                                                                                                                                                                                                                                                                                                                                                                                                                    <w:left w:val="none" w:sz="0" w:space="0" w:color="auto"/>
                                                                                                                                                                                                                                                                                                                                                                                                                                                                                                                                                                                                                    <w:bottom w:val="none" w:sz="0" w:space="0" w:color="auto"/>
                                                                                                                                                                                                                                                                                                                                                                                                                                                                                                                                                                                                                    <w:right w:val="none" w:sz="0" w:space="0" w:color="auto"/>
                                                                                                                                                                                                                                                                                                                                                                                                                                                                                                                                                                                                                  </w:divBdr>
                                                                                                                                                                                                                                                                                                                                                                                                                                                                                                                                                                                                                  <w:divsChild>
                                                                                                                                                                                                                                                                                                                                                                                                                                                                                                                                                                                                                    <w:div w:id="1666321026">
                                                                                                                                                                                                                                                                                                                                                                                                                                                                                                                                                                                                                      <w:marLeft w:val="0"/>
                                                                                                                                                                                                                                                                                                                                                                                                                                                                                                                                                                                                                      <w:marRight w:val="0"/>
                                                                                                                                                                                                                                                                                                                                                                                                                                                                                                                                                                                                                      <w:marTop w:val="0"/>
                                                                                                                                                                                                                                                                                                                                                                                                                                                                                                                                                                                                                      <w:marBottom w:val="0"/>
                                                                                                                                                                                                                                                                                                                                                                                                                                                                                                                                                                                                                      <w:divBdr>
                                                                                                                                                                                                                                                                                                                                                                                                                                                                                                                                                                                                                        <w:top w:val="none" w:sz="0" w:space="0" w:color="auto"/>
                                                                                                                                                                                                                                                                                                                                                                                                                                                                                                                                                                                                                        <w:left w:val="none" w:sz="0" w:space="0" w:color="auto"/>
                                                                                                                                                                                                                                                                                                                                                                                                                                                                                                                                                                                                                        <w:bottom w:val="none" w:sz="0" w:space="0" w:color="auto"/>
                                                                                                                                                                                                                                                                                                                                                                                                                                                                                                                                                                                                                        <w:right w:val="none" w:sz="0" w:space="0" w:color="auto"/>
                                                                                                                                                                                                                                                                                                                                                                                                                                                                                                                                                                                                                      </w:divBdr>
                                                                                                                                                                                                                                                                                                                                                                                                                                                                                                                                                                                                                      <w:divsChild>
                                                                                                                                                                                                                                                                                                                                                                                                                                                                                                                                                                                                                        <w:div w:id="704670280">
                                                                                                                                                                                                                                                                                                                                                                                                                                                                                                                                                                                                                          <w:marLeft w:val="0"/>
                                                                                                                                                                                                                                                                                                                                                                                                                                                                                                                                                                                                                          <w:marRight w:val="0"/>
                                                                                                                                                                                                                                                                                                                                                                                                                                                                                                                                                                                                                          <w:marTop w:val="0"/>
                                                                                                                                                                                                                                                                                                                                                                                                                                                                                                                                                                                                                          <w:marBottom w:val="0"/>
                                                                                                                                                                                                                                                                                                                                                                                                                                                                                                                                                                                                                          <w:divBdr>
                                                                                                                                                                                                                                                                                                                                                                                                                                                                                                                                                                                                                            <w:top w:val="none" w:sz="0" w:space="0" w:color="auto"/>
                                                                                                                                                                                                                                                                                                                                                                                                                                                                                                                                                                                                                            <w:left w:val="none" w:sz="0" w:space="0" w:color="auto"/>
                                                                                                                                                                                                                                                                                                                                                                                                                                                                                                                                                                                                                            <w:bottom w:val="none" w:sz="0" w:space="0" w:color="auto"/>
                                                                                                                                                                                                                                                                                                                                                                                                                                                                                                                                                                                                                            <w:right w:val="none" w:sz="0" w:space="0" w:color="auto"/>
                                                                                                                                                                                                                                                                                                                                                                                                                                                                                                                                                                                                                          </w:divBdr>
                                                                                                                                                                                                                                                                                                                                                                                                                                                                                                                                                                                                                          <w:divsChild>
                                                                                                                                                                                                                                                                                                                                                                                                                                                                                                                                                                                                                            <w:div w:id="631642468">
                                                                                                                                                                                                                                                                                                                                                                                                                                                                                                                                                                                                                              <w:marLeft w:val="0"/>
                                                                                                                                                                                                                                                                                                                                                                                                                                                                                                                                                                                                                              <w:marRight w:val="0"/>
                                                                                                                                                                                                                                                                                                                                                                                                                                                                                                                                                                                                                              <w:marTop w:val="0"/>
                                                                                                                                                                                                                                                                                                                                                                                                                                                                                                                                                                                                                              <w:marBottom w:val="0"/>
                                                                                                                                                                                                                                                                                                                                                                                                                                                                                                                                                                                                                              <w:divBdr>
                                                                                                                                                                                                                                                                                                                                                                                                                                                                                                                                                                                                                                <w:top w:val="none" w:sz="0" w:space="0" w:color="auto"/>
                                                                                                                                                                                                                                                                                                                                                                                                                                                                                                                                                                                                                                <w:left w:val="none" w:sz="0" w:space="0" w:color="auto"/>
                                                                                                                                                                                                                                                                                                                                                                                                                                                                                                                                                                                                                                <w:bottom w:val="none" w:sz="0" w:space="0" w:color="auto"/>
                                                                                                                                                                                                                                                                                                                                                                                                                                                                                                                                                                                                                                <w:right w:val="none" w:sz="0" w:space="0" w:color="auto"/>
                                                                                                                                                                                                                                                                                                                                                                                                                                                                                                                                                                                                                              </w:divBdr>
                                                                                                                                                                                                                                                                                                                                                                                                                                                                                                                                                                                                                              <w:divsChild>
                                                                                                                                                                                                                                                                                                                                                                                                                                                                                                                                                                                                                                <w:div w:id="1826360839">
                                                                                                                                                                                                                                                                                                                                                                                                                                                                                                                                                                                                                                  <w:marLeft w:val="0"/>
                                                                                                                                                                                                                                                                                                                                                                                                                                                                                                                                                                                                                                  <w:marRight w:val="0"/>
                                                                                                                                                                                                                                                                                                                                                                                                                                                                                                                                                                                                                                  <w:marTop w:val="0"/>
                                                                                                                                                                                                                                                                                                                                                                                                                                                                                                                                                                                                                                  <w:marBottom w:val="0"/>
                                                                                                                                                                                                                                                                                                                                                                                                                                                                                                                                                                                                                                  <w:divBdr>
                                                                                                                                                                                                                                                                                                                                                                                                                                                                                                                                                                                                                                    <w:top w:val="none" w:sz="0" w:space="0" w:color="auto"/>
                                                                                                                                                                                                                                                                                                                                                                                                                                                                                                                                                                                                                                    <w:left w:val="none" w:sz="0" w:space="0" w:color="auto"/>
                                                                                                                                                                                                                                                                                                                                                                                                                                                                                                                                                                                                                                    <w:bottom w:val="none" w:sz="0" w:space="0" w:color="auto"/>
                                                                                                                                                                                                                                                                                                                                                                                                                                                                                                                                                                                                                                    <w:right w:val="none" w:sz="0" w:space="0" w:color="auto"/>
                                                                                                                                                                                                                                                                                                                                                                                                                                                                                                                                                                                                                                  </w:divBdr>
                                                                                                                                                                                                                                                                                                                                                                                                                                                                                                                                                                                                                                  <w:divsChild>
                                                                                                                                                                                                                                                                                                                                                                                                                                                                                                                                                                                                                                    <w:div w:id="1578779719">
                                                                                                                                                                                                                                                                                                                                                                                                                                                                                                                                                                                                                                      <w:marLeft w:val="0"/>
                                                                                                                                                                                                                                                                                                                                                                                                                                                                                                                                                                                                                                      <w:marRight w:val="0"/>
                                                                                                                                                                                                                                                                                                                                                                                                                                                                                                                                                                                                                                      <w:marTop w:val="0"/>
                                                                                                                                                                                                                                                                                                                                                                                                                                                                                                                                                                                                                                      <w:marBottom w:val="0"/>
                                                                                                                                                                                                                                                                                                                                                                                                                                                                                                                                                                                                                                      <w:divBdr>
                                                                                                                                                                                                                                                                                                                                                                                                                                                                                                                                                                                                                                        <w:top w:val="none" w:sz="0" w:space="0" w:color="auto"/>
                                                                                                                                                                                                                                                                                                                                                                                                                                                                                                                                                                                                                                        <w:left w:val="none" w:sz="0" w:space="0" w:color="auto"/>
                                                                                                                                                                                                                                                                                                                                                                                                                                                                                                                                                                                                                                        <w:bottom w:val="none" w:sz="0" w:space="0" w:color="auto"/>
                                                                                                                                                                                                                                                                                                                                                                                                                                                                                                                                                                                                                                        <w:right w:val="none" w:sz="0" w:space="0" w:color="auto"/>
                                                                                                                                                                                                                                                                                                                                                                                                                                                                                                                                                                                                                                      </w:divBdr>
                                                                                                                                                                                                                                                                                                                                                                                                                                                                                                                                                                                                                                      <w:divsChild>
                                                                                                                                                                                                                                                                                                                                                                                                                                                                                                                                                                                                                                        <w:div w:id="766853040">
                                                                                                                                                                                                                                                                                                                                                                                                                                                                                                                                                                                                                                          <w:marLeft w:val="0"/>
                                                                                                                                                                                                                                                                                                                                                                                                                                                                                                                                                                                                                                          <w:marRight w:val="0"/>
                                                                                                                                                                                                                                                                                                                                                                                                                                                                                                                                                                                                                                          <w:marTop w:val="0"/>
                                                                                                                                                                                                                                                                                                                                                                                                                                                                                                                                                                                                                                          <w:marBottom w:val="0"/>
                                                                                                                                                                                                                                                                                                                                                                                                                                                                                                                                                                                                                                          <w:divBdr>
                                                                                                                                                                                                                                                                                                                                                                                                                                                                                                                                                                                                                                            <w:top w:val="none" w:sz="0" w:space="0" w:color="auto"/>
                                                                                                                                                                                                                                                                                                                                                                                                                                                                                                                                                                                                                                            <w:left w:val="none" w:sz="0" w:space="0" w:color="auto"/>
                                                                                                                                                                                                                                                                                                                                                                                                                                                                                                                                                                                                                                            <w:bottom w:val="none" w:sz="0" w:space="0" w:color="auto"/>
                                                                                                                                                                                                                                                                                                                                                                                                                                                                                                                                                                                                                                            <w:right w:val="none" w:sz="0" w:space="0" w:color="auto"/>
                                                                                                                                                                                                                                                                                                                                                                                                                                                                                                                                                                                                                                          </w:divBdr>
                                                                                                                                                                                                                                                                                                                                                                                                                                                                                                                                                                                                                                          <w:divsChild>
                                                                                                                                                                                                                                                                                                                                                                                                                                                                                                                                                                                                                                            <w:div w:id="1147895304">
                                                                                                                                                                                                                                                                                                                                                                                                                                                                                                                                                                                                                                              <w:marLeft w:val="0"/>
                                                                                                                                                                                                                                                                                                                                                                                                                                                                                                                                                                                                                                              <w:marRight w:val="0"/>
                                                                                                                                                                                                                                                                                                                                                                                                                                                                                                                                                                                                                                              <w:marTop w:val="0"/>
                                                                                                                                                                                                                                                                                                                                                                                                                                                                                                                                                                                                                                              <w:marBottom w:val="0"/>
                                                                                                                                                                                                                                                                                                                                                                                                                                                                                                                                                                                                                                              <w:divBdr>
                                                                                                                                                                                                                                                                                                                                                                                                                                                                                                                                                                                                                                                <w:top w:val="none" w:sz="0" w:space="0" w:color="auto"/>
                                                                                                                                                                                                                                                                                                                                                                                                                                                                                                                                                                                                                                                <w:left w:val="none" w:sz="0" w:space="0" w:color="auto"/>
                                                                                                                                                                                                                                                                                                                                                                                                                                                                                                                                                                                                                                                <w:bottom w:val="none" w:sz="0" w:space="0" w:color="auto"/>
                                                                                                                                                                                                                                                                                                                                                                                                                                                                                                                                                                                                                                                <w:right w:val="none" w:sz="0" w:space="0" w:color="auto"/>
                                                                                                                                                                                                                                                                                                                                                                                                                                                                                                                                                                                                                                              </w:divBdr>
                                                                                                                                                                                                                                                                                                                                                                                                                                                                                                                                                                                                                                              <w:divsChild>
                                                                                                                                                                                                                                                                                                                                                                                                                                                                                                                                                                                                                                                <w:div w:id="1768189484">
                                                                                                                                                                                                                                                                                                                                                                                                                                                                                                                                                                                                                                                  <w:marLeft w:val="0"/>
                                                                                                                                                                                                                                                                                                                                                                                                                                                                                                                                                                                                                                                  <w:marRight w:val="0"/>
                                                                                                                                                                                                                                                                                                                                                                                                                                                                                                                                                                                                                                                  <w:marTop w:val="0"/>
                                                                                                                                                                                                                                                                                                                                                                                                                                                                                                                                                                                                                                                  <w:marBottom w:val="0"/>
                                                                                                                                                                                                                                                                                                                                                                                                                                                                                                                                                                                                                                                  <w:divBdr>
                                                                                                                                                                                                                                                                                                                                                                                                                                                                                                                                                                                                                                                    <w:top w:val="none" w:sz="0" w:space="0" w:color="auto"/>
                                                                                                                                                                                                                                                                                                                                                                                                                                                                                                                                                                                                                                                    <w:left w:val="none" w:sz="0" w:space="0" w:color="auto"/>
                                                                                                                                                                                                                                                                                                                                                                                                                                                                                                                                                                                                                                                    <w:bottom w:val="none" w:sz="0" w:space="0" w:color="auto"/>
                                                                                                                                                                                                                                                                                                                                                                                                                                                                                                                                                                                                                                                    <w:right w:val="none" w:sz="0" w:space="0" w:color="auto"/>
                                                                                                                                                                                                                                                                                                                                                                                                                                                                                                                                                                                                                                                  </w:divBdr>
                                                                                                                                                                                                                                                                                                                                                                                                                                                                                                                                                                                                                                                  <w:divsChild>
                                                                                                                                                                                                                                                                                                                                                                                                                                                                                                                                                                                                                                                    <w:div w:id="1024671050">
                                                                                                                                                                                                                                                                                                                                                                                                                                                                                                                                                                                                                                                      <w:marLeft w:val="0"/>
                                                                                                                                                                                                                                                                                                                                                                                                                                                                                                                                                                                                                                                      <w:marRight w:val="0"/>
                                                                                                                                                                                                                                                                                                                                                                                                                                                                                                                                                                                                                                                      <w:marTop w:val="0"/>
                                                                                                                                                                                                                                                                                                                                                                                                                                                                                                                                                                                                                                                      <w:marBottom w:val="0"/>
                                                                                                                                                                                                                                                                                                                                                                                                                                                                                                                                                                                                                                                      <w:divBdr>
                                                                                                                                                                                                                                                                                                                                                                                                                                                                                                                                                                                                                                                        <w:top w:val="none" w:sz="0" w:space="0" w:color="auto"/>
                                                                                                                                                                                                                                                                                                                                                                                                                                                                                                                                                                                                                                                        <w:left w:val="none" w:sz="0" w:space="0" w:color="auto"/>
                                                                                                                                                                                                                                                                                                                                                                                                                                                                                                                                                                                                                                                        <w:bottom w:val="none" w:sz="0" w:space="0" w:color="auto"/>
                                                                                                                                                                                                                                                                                                                                                                                                                                                                                                                                                                                                                                                        <w:right w:val="none" w:sz="0" w:space="0" w:color="auto"/>
                                                                                                                                                                                                                                                                                                                                                                                                                                                                                                                                                                                                                                                      </w:divBdr>
                                                                                                                                                                                                                                                                                                                                                                                                                                                                                                                                                                                                                                                      <w:divsChild>
                                                                                                                                                                                                                                                                                                                                                                                                                                                                                                                                                                                                                                                        <w:div w:id="2006007570">
                                                                                                                                                                                                                                                                                                                                                                                                                                                                                                                                                                                                                                                          <w:marLeft w:val="0"/>
                                                                                                                                                                                                                                                                                                                                                                                                                                                                                                                                                                                                                                                          <w:marRight w:val="0"/>
                                                                                                                                                                                                                                                                                                                                                                                                                                                                                                                                                                                                                                                          <w:marTop w:val="0"/>
                                                                                                                                                                                                                                                                                                                                                                                                                                                                                                                                                                                                                                                          <w:marBottom w:val="0"/>
                                                                                                                                                                                                                                                                                                                                                                                                                                                                                                                                                                                                                                                          <w:divBdr>
                                                                                                                                                                                                                                                                                                                                                                                                                                                                                                                                                                                                                                                            <w:top w:val="none" w:sz="0" w:space="0" w:color="auto"/>
                                                                                                                                                                                                                                                                                                                                                                                                                                                                                                                                                                                                                                                            <w:left w:val="none" w:sz="0" w:space="0" w:color="auto"/>
                                                                                                                                                                                                                                                                                                                                                                                                                                                                                                                                                                                                                                                            <w:bottom w:val="none" w:sz="0" w:space="0" w:color="auto"/>
                                                                                                                                                                                                                                                                                                                                                                                                                                                                                                                                                                                                                                                            <w:right w:val="none" w:sz="0" w:space="0" w:color="auto"/>
                                                                                                                                                                                                                                                                                                                                                                                                                                                                                                                                                                                                                                                          </w:divBdr>
                                                                                                                                                                                                                                                                                                                                                                                                                                                                                                                                                                                                                                                          <w:divsChild>
                                                                                                                                                                                                                                                                                                                                                                                                                                                                                                                                                                                                                                                            <w:div w:id="878476310">
                                                                                                                                                                                                                                                                                                                                                                                                                                                                                                                                                                                                                                                              <w:marLeft w:val="0"/>
                                                                                                                                                                                                                                                                                                                                                                                                                                                                                                                                                                                                                                                              <w:marRight w:val="0"/>
                                                                                                                                                                                                                                                                                                                                                                                                                                                                                                                                                                                                                                                              <w:marTop w:val="0"/>
                                                                                                                                                                                                                                                                                                                                                                                                                                                                                                                                                                                                                                                              <w:marBottom w:val="0"/>
                                                                                                                                                                                                                                                                                                                                                                                                                                                                                                                                                                                                                                                              <w:divBdr>
                                                                                                                                                                                                                                                                                                                                                                                                                                                                                                                                                                                                                                                                <w:top w:val="none" w:sz="0" w:space="0" w:color="auto"/>
                                                                                                                                                                                                                                                                                                                                                                                                                                                                                                                                                                                                                                                                <w:left w:val="none" w:sz="0" w:space="0" w:color="auto"/>
                                                                                                                                                                                                                                                                                                                                                                                                                                                                                                                                                                                                                                                                <w:bottom w:val="none" w:sz="0" w:space="0" w:color="auto"/>
                                                                                                                                                                                                                                                                                                                                                                                                                                                                                                                                                                                                                                                                <w:right w:val="none" w:sz="0" w:space="0" w:color="auto"/>
                                                                                                                                                                                                                                                                                                                                                                                                                                                                                                                                                                                                                                                              </w:divBdr>
                                                                                                                                                                                                                                                                                                                                                                                                                                                                                                                                                                                                                                                              <w:divsChild>
                                                                                                                                                                                                                                                                                                                                                                                                                                                                                                                                                                                                                                                                <w:div w:id="504442588">
                                                                                                                                                                                                                                                                                                                                                                                                                                                                                                                                                                                                                                                                  <w:marLeft w:val="0"/>
                                                                                                                                                                                                                                                                                                                                                                                                                                                                                                                                                                                                                                                                  <w:marRight w:val="0"/>
                                                                                                                                                                                                                                                                                                                                                                                                                                                                                                                                                                                                                                                                  <w:marTop w:val="0"/>
                                                                                                                                                                                                                                                                                                                                                                                                                                                                                                                                                                                                                                                                  <w:marBottom w:val="0"/>
                                                                                                                                                                                                                                                                                                                                                                                                                                                                                                                                                                                                                                                                  <w:divBdr>
                                                                                                                                                                                                                                                                                                                                                                                                                                                                                                                                                                                                                                                                    <w:top w:val="none" w:sz="0" w:space="0" w:color="auto"/>
                                                                                                                                                                                                                                                                                                                                                                                                                                                                                                                                                                                                                                                                    <w:left w:val="none" w:sz="0" w:space="0" w:color="auto"/>
                                                                                                                                                                                                                                                                                                                                                                                                                                                                                                                                                                                                                                                                    <w:bottom w:val="none" w:sz="0" w:space="0" w:color="auto"/>
                                                                                                                                                                                                                                                                                                                                                                                                                                                                                                                                                                                                                                                                    <w:right w:val="none" w:sz="0" w:space="0" w:color="auto"/>
                                                                                                                                                                                                                                                                                                                                                                                                                                                                                                                                                                                                                                                                  </w:divBdr>
                                                                                                                                                                                                                                                                                                                                                                                                                                                                                                                                                                                                                                                                  <w:divsChild>
                                                                                                                                                                                                                                                                                                                                                                                                                                                                                                                                                                                                                                                                    <w:div w:id="1343971746">
                                                                                                                                                                                                                                                                                                                                                                                                                                                                                                                                                                                                                                                                      <w:marLeft w:val="0"/>
                                                                                                                                                                                                                                                                                                                                                                                                                                                                                                                                                                                                                                                                      <w:marRight w:val="0"/>
                                                                                                                                                                                                                                                                                                                                                                                                                                                                                                                                                                                                                                                                      <w:marTop w:val="0"/>
                                                                                                                                                                                                                                                                                                                                                                                                                                                                                                                                                                                                                                                                      <w:marBottom w:val="0"/>
                                                                                                                                                                                                                                                                                                                                                                                                                                                                                                                                                                                                                                                                      <w:divBdr>
                                                                                                                                                                                                                                                                                                                                                                                                                                                                                                                                                                                                                                                                        <w:top w:val="none" w:sz="0" w:space="0" w:color="auto"/>
                                                                                                                                                                                                                                                                                                                                                                                                                                                                                                                                                                                                                                                                        <w:left w:val="none" w:sz="0" w:space="0" w:color="auto"/>
                                                                                                                                                                                                                                                                                                                                                                                                                                                                                                                                                                                                                                                                        <w:bottom w:val="none" w:sz="0" w:space="0" w:color="auto"/>
                                                                                                                                                                                                                                                                                                                                                                                                                                                                                                                                                                                                                                                                        <w:right w:val="none" w:sz="0" w:space="0" w:color="auto"/>
                                                                                                                                                                                                                                                                                                                                                                                                                                                                                                                                                                                                                                                                      </w:divBdr>
                                                                                                                                                                                                                                                                                                                                                                                                                                                                                                                                                                                                                                                                      <w:divsChild>
                                                                                                                                                                                                                                                                                                                                                                                                                                                                                                                                                                                                                                                                        <w:div w:id="31805104">
                                                                                                                                                                                                                                                                                                                                                                                                                                                                                                                                                                                                                                                                          <w:marLeft w:val="0"/>
                                                                                                                                                                                                                                                                                                                                                                                                                                                                                                                                                                                                                                                                          <w:marRight w:val="0"/>
                                                                                                                                                                                                                                                                                                                                                                                                                                                                                                                                                                                                                                                                          <w:marTop w:val="0"/>
                                                                                                                                                                                                                                                                                                                                                                                                                                                                                                                                                                                                                                                                          <w:marBottom w:val="0"/>
                                                                                                                                                                                                                                                                                                                                                                                                                                                                                                                                                                                                                                                                          <w:divBdr>
                                                                                                                                                                                                                                                                                                                                                                                                                                                                                                                                                                                                                                                                            <w:top w:val="none" w:sz="0" w:space="0" w:color="auto"/>
                                                                                                                                                                                                                                                                                                                                                                                                                                                                                                                                                                                                                                                                            <w:left w:val="none" w:sz="0" w:space="0" w:color="auto"/>
                                                                                                                                                                                                                                                                                                                                                                                                                                                                                                                                                                                                                                                                            <w:bottom w:val="none" w:sz="0" w:space="0" w:color="auto"/>
                                                                                                                                                                                                                                                                                                                                                                                                                                                                                                                                                                                                                                                                            <w:right w:val="none" w:sz="0" w:space="0" w:color="auto"/>
                                                                                                                                                                                                                                                                                                                                                                                                                                                                                                                                                                                                                                                                          </w:divBdr>
                                                                                                                                                                                                                                                                                                                                                                                                                                                                                                                                                                                                                                                                          <w:divsChild>
                                                                                                                                                                                                                                                                                                                                                                                                                                                                                                                                                                                                                                                                            <w:div w:id="886377106">
                                                                                                                                                                                                                                                                                                                                                                                                                                                                                                                                                                                                                                                                              <w:marLeft w:val="0"/>
                                                                                                                                                                                                                                                                                                                                                                                                                                                                                                                                                                                                                                                                              <w:marRight w:val="0"/>
                                                                                                                                                                                                                                                                                                                                                                                                                                                                                                                                                                                                                                                                              <w:marTop w:val="0"/>
                                                                                                                                                                                                                                                                                                                                                                                                                                                                                                                                                                                                                                                                              <w:marBottom w:val="0"/>
                                                                                                                                                                                                                                                                                                                                                                                                                                                                                                                                                                                                                                                                              <w:divBdr>
                                                                                                                                                                                                                                                                                                                                                                                                                                                                                                                                                                                                                                                                                <w:top w:val="none" w:sz="0" w:space="0" w:color="auto"/>
                                                                                                                                                                                                                                                                                                                                                                                                                                                                                                                                                                                                                                                                                <w:left w:val="none" w:sz="0" w:space="0" w:color="auto"/>
                                                                                                                                                                                                                                                                                                                                                                                                                                                                                                                                                                                                                                                                                <w:bottom w:val="none" w:sz="0" w:space="0" w:color="auto"/>
                                                                                                                                                                                                                                                                                                                                                                                                                                                                                                                                                                                                                                                                                <w:right w:val="none" w:sz="0" w:space="0" w:color="auto"/>
                                                                                                                                                                                                                                                                                                                                                                                                                                                                                                                                                                                                                                                                              </w:divBdr>
                                                                                                                                                                                                                                                                                                                                                                                                                                                                                                                                                                                                                                                                              <w:divsChild>
                                                                                                                                                                                                                                                                                                                                                                                                                                                                                                                                                                                                                                                                                <w:div w:id="1345127632">
                                                                                                                                                                                                                                                                                                                                                                                                                                                                                                                                                                                                                                                                                  <w:marLeft w:val="0"/>
                                                                                                                                                                                                                                                                                                                                                                                                                                                                                                                                                                                                                                                                                  <w:marRight w:val="0"/>
                                                                                                                                                                                                                                                                                                                                                                                                                                                                                                                                                                                                                                                                                  <w:marTop w:val="0"/>
                                                                                                                                                                                                                                                                                                                                                                                                                                                                                                                                                                                                                                                                                  <w:marBottom w:val="0"/>
                                                                                                                                                                                                                                                                                                                                                                                                                                                                                                                                                                                                                                                                                  <w:divBdr>
                                                                                                                                                                                                                                                                                                                                                                                                                                                                                                                                                                                                                                                                                    <w:top w:val="none" w:sz="0" w:space="0" w:color="auto"/>
                                                                                                                                                                                                                                                                                                                                                                                                                                                                                                                                                                                                                                                                                    <w:left w:val="none" w:sz="0" w:space="0" w:color="auto"/>
                                                                                                                                                                                                                                                                                                                                                                                                                                                                                                                                                                                                                                                                                    <w:bottom w:val="none" w:sz="0" w:space="0" w:color="auto"/>
                                                                                                                                                                                                                                                                                                                                                                                                                                                                                                                                                                                                                                                                                    <w:right w:val="none" w:sz="0" w:space="0" w:color="auto"/>
                                                                                                                                                                                                                                                                                                                                                                                                                                                                                                                                                                                                                                                                                  </w:divBdr>
                                                                                                                                                                                                                                                                                                                                                                                                                                                                                                                                                                                                                                                                                  <w:divsChild>
                                                                                                                                                                                                                                                                                                                                                                                                                                                                                                                                                                                                                                                                                    <w:div w:id="2020502477">
                                                                                                                                                                                                                                                                                                                                                                                                                                                                                                                                                                                                                                                                                      <w:marLeft w:val="0"/>
                                                                                                                                                                                                                                                                                                                                                                                                                                                                                                                                                                                                                                                                                      <w:marRight w:val="0"/>
                                                                                                                                                                                                                                                                                                                                                                                                                                                                                                                                                                                                                                                                                      <w:marTop w:val="0"/>
                                                                                                                                                                                                                                                                                                                                                                                                                                                                                                                                                                                                                                                                                      <w:marBottom w:val="0"/>
                                                                                                                                                                                                                                                                                                                                                                                                                                                                                                                                                                                                                                                                                      <w:divBdr>
                                                                                                                                                                                                                                                                                                                                                                                                                                                                                                                                                                                                                                                                                        <w:top w:val="none" w:sz="0" w:space="0" w:color="auto"/>
                                                                                                                                                                                                                                                                                                                                                                                                                                                                                                                                                                                                                                                                                        <w:left w:val="none" w:sz="0" w:space="0" w:color="auto"/>
                                                                                                                                                                                                                                                                                                                                                                                                                                                                                                                                                                                                                                                                                        <w:bottom w:val="none" w:sz="0" w:space="0" w:color="auto"/>
                                                                                                                                                                                                                                                                                                                                                                                                                                                                                                                                                                                                                                                                                        <w:right w:val="none" w:sz="0" w:space="0" w:color="auto"/>
                                                                                                                                                                                                                                                                                                                                                                                                                                                                                                                                                                                                                                                                                      </w:divBdr>
                                                                                                                                                                                                                                                                                                                                                                                                                                                                                                                                                                                                                                                                                      <w:divsChild>
                                                                                                                                                                                                                                                                                                                                                                                                                                                                                                                                                                                                                                                                                        <w:div w:id="1410931380">
                                                                                                                                                                                                                                                                                                                                                                                                                                                                                                                                                                                                                                                                                          <w:marLeft w:val="0"/>
                                                                                                                                                                                                                                                                                                                                                                                                                                                                                                                                                                                                                                                                                          <w:marRight w:val="0"/>
                                                                                                                                                                                                                                                                                                                                                                                                                                                                                                                                                                                                                                                                                          <w:marTop w:val="0"/>
                                                                                                                                                                                                                                                                                                                                                                                                                                                                                                                                                                                                                                                                                          <w:marBottom w:val="0"/>
                                                                                                                                                                                                                                                                                                                                                                                                                                                                                                                                                                                                                                                                                          <w:divBdr>
                                                                                                                                                                                                                                                                                                                                                                                                                                                                                                                                                                                                                                                                                            <w:top w:val="none" w:sz="0" w:space="0" w:color="auto"/>
                                                                                                                                                                                                                                                                                                                                                                                                                                                                                                                                                                                                                                                                                            <w:left w:val="none" w:sz="0" w:space="0" w:color="auto"/>
                                                                                                                                                                                                                                                                                                                                                                                                                                                                                                                                                                                                                                                                                            <w:bottom w:val="none" w:sz="0" w:space="0" w:color="auto"/>
                                                                                                                                                                                                                                                                                                                                                                                                                                                                                                                                                                                                                                                                                            <w:right w:val="none" w:sz="0" w:space="0" w:color="auto"/>
                                                                                                                                                                                                                                                                                                                                                                                                                                                                                                                                                                                                                                                                                          </w:divBdr>
                                                                                                                                                                                                                                                                                                                                                                                                                                                                                                                                                                                                                                                                                          <w:divsChild>
                                                                                                                                                                                                                                                                                                                                                                                                                                                                                                                                                                                                                                                                                            <w:div w:id="1827278664">
                                                                                                                                                                                                                                                                                                                                                                                                                                                                                                                                                                                                                                                                                              <w:marLeft w:val="0"/>
                                                                                                                                                                                                                                                                                                                                                                                                                                                                                                                                                                                                                                                                                              <w:marRight w:val="0"/>
                                                                                                                                                                                                                                                                                                                                                                                                                                                                                                                                                                                                                                                                                              <w:marTop w:val="0"/>
                                                                                                                                                                                                                                                                                                                                                                                                                                                                                                                                                                                                                                                                                              <w:marBottom w:val="0"/>
                                                                                                                                                                                                                                                                                                                                                                                                                                                                                                                                                                                                                                                                                              <w:divBdr>
                                                                                                                                                                                                                                                                                                                                                                                                                                                                                                                                                                                                                                                                                                <w:top w:val="none" w:sz="0" w:space="0" w:color="auto"/>
                                                                                                                                                                                                                                                                                                                                                                                                                                                                                                                                                                                                                                                                                                <w:left w:val="none" w:sz="0" w:space="0" w:color="auto"/>
                                                                                                                                                                                                                                                                                                                                                                                                                                                                                                                                                                                                                                                                                                <w:bottom w:val="none" w:sz="0" w:space="0" w:color="auto"/>
                                                                                                                                                                                                                                                                                                                                                                                                                                                                                                                                                                                                                                                                                                <w:right w:val="none" w:sz="0" w:space="0" w:color="auto"/>
                                                                                                                                                                                                                                                                                                                                                                                                                                                                                                                                                                                                                                                                                              </w:divBdr>
                                                                                                                                                                                                                                                                                                                                                                                                                                                                                                                                                                                                                                                                                              <w:divsChild>
                                                                                                                                                                                                                                                                                                                                                                                                                                                                                                                                                                                                                                                                                                <w:div w:id="1437018915">
                                                                                                                                                                                                                                                                                                                                                                                                                                                                                                                                                                                                                                                                                                  <w:marLeft w:val="0"/>
                                                                                                                                                                                                                                                                                                                                                                                                                                                                                                                                                                                                                                                                                                  <w:marRight w:val="0"/>
                                                                                                                                                                                                                                                                                                                                                                                                                                                                                                                                                                                                                                                                                                  <w:marTop w:val="0"/>
                                                                                                                                                                                                                                                                                                                                                                                                                                                                                                                                                                                                                                                                                                  <w:marBottom w:val="0"/>
                                                                                                                                                                                                                                                                                                                                                                                                                                                                                                                                                                                                                                                                                                  <w:divBdr>
                                                                                                                                                                                                                                                                                                                                                                                                                                                                                                                                                                                                                                                                                                    <w:top w:val="none" w:sz="0" w:space="0" w:color="auto"/>
                                                                                                                                                                                                                                                                                                                                                                                                                                                                                                                                                                                                                                                                                                    <w:left w:val="none" w:sz="0" w:space="0" w:color="auto"/>
                                                                                                                                                                                                                                                                                                                                                                                                                                                                                                                                                                                                                                                                                                    <w:bottom w:val="none" w:sz="0" w:space="0" w:color="auto"/>
                                                                                                                                                                                                                                                                                                                                                                                                                                                                                                                                                                                                                                                                                                    <w:right w:val="none" w:sz="0" w:space="0" w:color="auto"/>
                                                                                                                                                                                                                                                                                                                                                                                                                                                                                                                                                                                                                                                                                                  </w:divBdr>
                                                                                                                                                                                                                                                                                                                                                                                                                                                                                                                                                                                                                                                                                                  <w:divsChild>
                                                                                                                                                                                                                                                                                                                                                                                                                                                                                                                                                                                                                                                                                                    <w:div w:id="974525870">
                                                                                                                                                                                                                                                                                                                                                                                                                                                                                                                                                                                                                                                                                                      <w:marLeft w:val="0"/>
                                                                                                                                                                                                                                                                                                                                                                                                                                                                                                                                                                                                                                                                                                      <w:marRight w:val="0"/>
                                                                                                                                                                                                                                                                                                                                                                                                                                                                                                                                                                                                                                                                                                      <w:marTop w:val="0"/>
                                                                                                                                                                                                                                                                                                                                                                                                                                                                                                                                                                                                                                                                                                      <w:marBottom w:val="0"/>
                                                                                                                                                                                                                                                                                                                                                                                                                                                                                                                                                                                                                                                                                                      <w:divBdr>
                                                                                                                                                                                                                                                                                                                                                                                                                                                                                                                                                                                                                                                                                                        <w:top w:val="none" w:sz="0" w:space="0" w:color="auto"/>
                                                                                                                                                                                                                                                                                                                                                                                                                                                                                                                                                                                                                                                                                                        <w:left w:val="none" w:sz="0" w:space="0" w:color="auto"/>
                                                                                                                                                                                                                                                                                                                                                                                                                                                                                                                                                                                                                                                                                                        <w:bottom w:val="none" w:sz="0" w:space="0" w:color="auto"/>
                                                                                                                                                                                                                                                                                                                                                                                                                                                                                                                                                                                                                                                                                                        <w:right w:val="none" w:sz="0" w:space="0" w:color="auto"/>
                                                                                                                                                                                                                                                                                                                                                                                                                                                                                                                                                                                                                                                                                                      </w:divBdr>
                                                                                                                                                                                                                                                                                                                                                                                                                                                                                                                                                                                                                                                                                                      <w:divsChild>
                                                                                                                                                                                                                                                                                                                                                                                                                                                                                                                                                                                                                                                                                                        <w:div w:id="156193659">
                                                                                                                                                                                                                                                                                                                                                                                                                                                                                                                                                                                                                                                                                                          <w:marLeft w:val="0"/>
                                                                                                                                                                                                                                                                                                                                                                                                                                                                                                                                                                                                                                                                                                          <w:marRight w:val="0"/>
                                                                                                                                                                                                                                                                                                                                                                                                                                                                                                                                                                                                                                                                                                          <w:marTop w:val="0"/>
                                                                                                                                                                                                                                                                                                                                                                                                                                                                                                                                                                                                                                                                                                          <w:marBottom w:val="0"/>
                                                                                                                                                                                                                                                                                                                                                                                                                                                                                                                                                                                                                                                                                                          <w:divBdr>
                                                                                                                                                                                                                                                                                                                                                                                                                                                                                                                                                                                                                                                                                                            <w:top w:val="none" w:sz="0" w:space="0" w:color="auto"/>
                                                                                                                                                                                                                                                                                                                                                                                                                                                                                                                                                                                                                                                                                                            <w:left w:val="none" w:sz="0" w:space="0" w:color="auto"/>
                                                                                                                                                                                                                                                                                                                                                                                                                                                                                                                                                                                                                                                                                                            <w:bottom w:val="none" w:sz="0" w:space="0" w:color="auto"/>
                                                                                                                                                                                                                                                                                                                                                                                                                                                                                                                                                                                                                                                                                                            <w:right w:val="none" w:sz="0" w:space="0" w:color="auto"/>
                                                                                                                                                                                                                                                                                                                                                                                                                                                                                                                                                                                                                                                                                                          </w:divBdr>
                                                                                                                                                                                                                                                                                                                                                                                                                                                                                                                                                                                                                                                                                                          <w:divsChild>
                                                                                                                                                                                                                                                                                                                                                                                                                                                                                                                                                                                                                                                                                                            <w:div w:id="219365691">
                                                                                                                                                                                                                                                                                                                                                                                                                                                                                                                                                                                                                                                                                                              <w:marLeft w:val="0"/>
                                                                                                                                                                                                                                                                                                                                                                                                                                                                                                                                                                                                                                                                                                              <w:marRight w:val="0"/>
                                                                                                                                                                                                                                                                                                                                                                                                                                                                                                                                                                                                                                                                                                              <w:marTop w:val="0"/>
                                                                                                                                                                                                                                                                                                                                                                                                                                                                                                                                                                                                                                                                                                              <w:marBottom w:val="0"/>
                                                                                                                                                                                                                                                                                                                                                                                                                                                                                                                                                                                                                                                                                                              <w:divBdr>
                                                                                                                                                                                                                                                                                                                                                                                                                                                                                                                                                                                                                                                                                                                <w:top w:val="none" w:sz="0" w:space="0" w:color="auto"/>
                                                                                                                                                                                                                                                                                                                                                                                                                                                                                                                                                                                                                                                                                                                <w:left w:val="none" w:sz="0" w:space="0" w:color="auto"/>
                                                                                                                                                                                                                                                                                                                                                                                                                                                                                                                                                                                                                                                                                                                <w:bottom w:val="none" w:sz="0" w:space="0" w:color="auto"/>
                                                                                                                                                                                                                                                                                                                                                                                                                                                                                                                                                                                                                                                                                                                <w:right w:val="none" w:sz="0" w:space="0" w:color="auto"/>
                                                                                                                                                                                                                                                                                                                                                                                                                                                                                                                                                                                                                                                                                                              </w:divBdr>
                                                                                                                                                                                                                                                                                                                                                                                                                                                                                                                                                                                                                                                                                                              <w:divsChild>
                                                                                                                                                                                                                                                                                                                                                                                                                                                                                                                                                                                                                                                                                                                <w:div w:id="620065990">
                                                                                                                                                                                                                                                                                                                                                                                                                                                                                                                                                                                                                                                                                                                  <w:marLeft w:val="0"/>
                                                                                                                                                                                                                                                                                                                                                                                                                                                                                                                                                                                                                                                                                                                  <w:marRight w:val="0"/>
                                                                                                                                                                                                                                                                                                                                                                                                                                                                                                                                                                                                                                                                                                                  <w:marTop w:val="0"/>
                                                                                                                                                                                                                                                                                                                                                                                                                                                                                                                                                                                                                                                                                                                  <w:marBottom w:val="0"/>
                                                                                                                                                                                                                                                                                                                                                                                                                                                                                                                                                                                                                                                                                                                  <w:divBdr>
                                                                                                                                                                                                                                                                                                                                                                                                                                                                                                                                                                                                                                                                                                                    <w:top w:val="none" w:sz="0" w:space="0" w:color="auto"/>
                                                                                                                                                                                                                                                                                                                                                                                                                                                                                                                                                                                                                                                                                                                    <w:left w:val="none" w:sz="0" w:space="0" w:color="auto"/>
                                                                                                                                                                                                                                                                                                                                                                                                                                                                                                                                                                                                                                                                                                                    <w:bottom w:val="none" w:sz="0" w:space="0" w:color="auto"/>
                                                                                                                                                                                                                                                                                                                                                                                                                                                                                                                                                                                                                                                                                                                    <w:right w:val="none" w:sz="0" w:space="0" w:color="auto"/>
                                                                                                                                                                                                                                                                                                                                                                                                                                                                                                                                                                                                                                                                                                                  </w:divBdr>
                                                                                                                                                                                                                                                                                                                                                                                                                                                                                                                                                                                                                                                                                                                  <w:divsChild>
                                                                                                                                                                                                                                                                                                                                                                                                                                                                                                                                                                                                                                                                                                                    <w:div w:id="1435006918">
                                                                                                                                                                                                                                                                                                                                                                                                                                                                                                                                                                                                                                                                                                                      <w:marLeft w:val="0"/>
                                                                                                                                                                                                                                                                                                                                                                                                                                                                                                                                                                                                                                                                                                                      <w:marRight w:val="0"/>
                                                                                                                                                                                                                                                                                                                                                                                                                                                                                                                                                                                                                                                                                                                      <w:marTop w:val="0"/>
                                                                                                                                                                                                                                                                                                                                                                                                                                                                                                                                                                                                                                                                                                                      <w:marBottom w:val="0"/>
                                                                                                                                                                                                                                                                                                                                                                                                                                                                                                                                                                                                                                                                                                                      <w:divBdr>
                                                                                                                                                                                                                                                                                                                                                                                                                                                                                                                                                                                                                                                                                                                        <w:top w:val="none" w:sz="0" w:space="0" w:color="auto"/>
                                                                                                                                                                                                                                                                                                                                                                                                                                                                                                                                                                                                                                                                                                                        <w:left w:val="none" w:sz="0" w:space="0" w:color="auto"/>
                                                                                                                                                                                                                                                                                                                                                                                                                                                                                                                                                                                                                                                                                                                        <w:bottom w:val="none" w:sz="0" w:space="0" w:color="auto"/>
                                                                                                                                                                                                                                                                                                                                                                                                                                                                                                                                                                                                                                                                                                                        <w:right w:val="none" w:sz="0" w:space="0" w:color="auto"/>
                                                                                                                                                                                                                                                                                                                                                                                                                                                                                                                                                                                                                                                                                                                      </w:divBdr>
                                                                                                                                                                                                                                                                                                                                                                                                                                                                                                                                                                                                                                                                                                                      <w:divsChild>
                                                                                                                                                                                                                                                                                                                                                                                                                                                                                                                                                                                                                                                                                                                        <w:div w:id="1425804755">
                                                                                                                                                                                                                                                                                                                                                                                                                                                                                                                                                                                                                                                                                                                          <w:marLeft w:val="0"/>
                                                                                                                                                                                                                                                                                                                                                                                                                                                                                                                                                                                                                                                                                                                          <w:marRight w:val="0"/>
                                                                                                                                                                                                                                                                                                                                                                                                                                                                                                                                                                                                                                                                                                                          <w:marTop w:val="0"/>
                                                                                                                                                                                                                                                                                                                                                                                                                                                                                                                                                                                                                                                                                                                          <w:marBottom w:val="0"/>
                                                                                                                                                                                                                                                                                                                                                                                                                                                                                                                                                                                                                                                                                                                          <w:divBdr>
                                                                                                                                                                                                                                                                                                                                                                                                                                                                                                                                                                                                                                                                                                                            <w:top w:val="none" w:sz="0" w:space="0" w:color="auto"/>
                                                                                                                                                                                                                                                                                                                                                                                                                                                                                                                                                                                                                                                                                                                            <w:left w:val="none" w:sz="0" w:space="0" w:color="auto"/>
                                                                                                                                                                                                                                                                                                                                                                                                                                                                                                                                                                                                                                                                                                                            <w:bottom w:val="none" w:sz="0" w:space="0" w:color="auto"/>
                                                                                                                                                                                                                                                                                                                                                                                                                                                                                                                                                                                                                                                                                                                            <w:right w:val="none" w:sz="0" w:space="0" w:color="auto"/>
                                                                                                                                                                                                                                                                                                                                                                                                                                                                                                                                                                                                                                                                                                                          </w:divBdr>
                                                                                                                                                                                                                                                                                                                                                                                                                                                                                                                                                                                                                                                                                                                          <w:divsChild>
                                                                                                                                                                                                                                                                                                                                                                                                                                                                                                                                                                                                                                                                                                                            <w:div w:id="2099054061">
                                                                                                                                                                                                                                                                                                                                                                                                                                                                                                                                                                                                                                                                                                                              <w:marLeft w:val="0"/>
                                                                                                                                                                                                                                                                                                                                                                                                                                                                                                                                                                                                                                                                                                                              <w:marRight w:val="0"/>
                                                                                                                                                                                                                                                                                                                                                                                                                                                                                                                                                                                                                                                                                                                              <w:marTop w:val="0"/>
                                                                                                                                                                                                                                                                                                                                                                                                                                                                                                                                                                                                                                                                                                                              <w:marBottom w:val="0"/>
                                                                                                                                                                                                                                                                                                                                                                                                                                                                                                                                                                                                                                                                                                                              <w:divBdr>
                                                                                                                                                                                                                                                                                                                                                                                                                                                                                                                                                                                                                                                                                                                                <w:top w:val="none" w:sz="0" w:space="0" w:color="auto"/>
                                                                                                                                                                                                                                                                                                                                                                                                                                                                                                                                                                                                                                                                                                                                <w:left w:val="none" w:sz="0" w:space="0" w:color="auto"/>
                                                                                                                                                                                                                                                                                                                                                                                                                                                                                                                                                                                                                                                                                                                                <w:bottom w:val="none" w:sz="0" w:space="0" w:color="auto"/>
                                                                                                                                                                                                                                                                                                                                                                                                                                                                                                                                                                                                                                                                                                                                <w:right w:val="none" w:sz="0" w:space="0" w:color="auto"/>
                                                                                                                                                                                                                                                                                                                                                                                                                                                                                                                                                                                                                                                                                                                              </w:divBdr>
                                                                                                                                                                                                                                                                                                                                                                                                                                                                                                                                                                                                                                                                                                                              <w:divsChild>
                                                                                                                                                                                                                                                                                                                                                                                                                                                                                                                                                                                                                                                                                                                                <w:div w:id="1563372370">
                                                                                                                                                                                                                                                                                                                                                                                                                                                                                                                                                                                                                                                                                                                                  <w:marLeft w:val="0"/>
                                                                                                                                                                                                                                                                                                                                                                                                                                                                                                                                                                                                                                                                                                                                  <w:marRight w:val="0"/>
                                                                                                                                                                                                                                                                                                                                                                                                                                                                                                                                                                                                                                                                                                                                  <w:marTop w:val="0"/>
                                                                                                                                                                                                                                                                                                                                                                                                                                                                                                                                                                                                                                                                                                                                  <w:marBottom w:val="0"/>
                                                                                                                                                                                                                                                                                                                                                                                                                                                                                                                                                                                                                                                                                                                                  <w:divBdr>
                                                                                                                                                                                                                                                                                                                                                                                                                                                                                                                                                                                                                                                                                                                                    <w:top w:val="none" w:sz="0" w:space="0" w:color="auto"/>
                                                                                                                                                                                                                                                                                                                                                                                                                                                                                                                                                                                                                                                                                                                                    <w:left w:val="none" w:sz="0" w:space="0" w:color="auto"/>
                                                                                                                                                                                                                                                                                                                                                                                                                                                                                                                                                                                                                                                                                                                                    <w:bottom w:val="none" w:sz="0" w:space="0" w:color="auto"/>
                                                                                                                                                                                                                                                                                                                                                                                                                                                                                                                                                                                                                                                                                                                                    <w:right w:val="none" w:sz="0" w:space="0" w:color="auto"/>
                                                                                                                                                                                                                                                                                                                                                                                                                                                                                                                                                                                                                                                                                                                                  </w:divBdr>
                                                                                                                                                                                                                                                                                                                                                                                                                                                                                                                                                                                                                                                                                                                                  <w:divsChild>
                                                                                                                                                                                                                                                                                                                                                                                                                                                                                                                                                                                                                                                                                                                                    <w:div w:id="839740259">
                                                                                                                                                                                                                                                                                                                                                                                                                                                                                                                                                                                                                                                                                                                                      <w:marLeft w:val="0"/>
                                                                                                                                                                                                                                                                                                                                                                                                                                                                                                                                                                                                                                                                                                                                      <w:marRight w:val="0"/>
                                                                                                                                                                                                                                                                                                                                                                                                                                                                                                                                                                                                                                                                                                                                      <w:marTop w:val="0"/>
                                                                                                                                                                                                                                                                                                                                                                                                                                                                                                                                                                                                                                                                                                                                      <w:marBottom w:val="0"/>
                                                                                                                                                                                                                                                                                                                                                                                                                                                                                                                                                                                                                                                                                                                                      <w:divBdr>
                                                                                                                                                                                                                                                                                                                                                                                                                                                                                                                                                                                                                                                                                                                                        <w:top w:val="none" w:sz="0" w:space="0" w:color="auto"/>
                                                                                                                                                                                                                                                                                                                                                                                                                                                                                                                                                                                                                                                                                                                                        <w:left w:val="none" w:sz="0" w:space="0" w:color="auto"/>
                                                                                                                                                                                                                                                                                                                                                                                                                                                                                                                                                                                                                                                                                                                                        <w:bottom w:val="none" w:sz="0" w:space="0" w:color="auto"/>
                                                                                                                                                                                                                                                                                                                                                                                                                                                                                                                                                                                                                                                                                                                                        <w:right w:val="none" w:sz="0" w:space="0" w:color="auto"/>
                                                                                                                                                                                                                                                                                                                                                                                                                                                                                                                                                                                                                                                                                                                                      </w:divBdr>
                                                                                                                                                                                                                                                                                                                                                                                                                                                                                                                                                                                                                                                                                                                                      <w:divsChild>
                                                                                                                                                                                                                                                                                                                                                                                                                                                                                                                                                                                                                                                                                                                                        <w:div w:id="237636200">
                                                                                                                                                                                                                                                                                                                                                                                                                                                                                                                                                                                                                                                                                                                                          <w:marLeft w:val="0"/>
                                                                                                                                                                                                                                                                                                                                                                                                                                                                                                                                                                                                                                                                                                                                          <w:marRight w:val="0"/>
                                                                                                                                                                                                                                                                                                                                                                                                                                                                                                                                                                                                                                                                                                                                          <w:marTop w:val="0"/>
                                                                                                                                                                                                                                                                                                                                                                                                                                                                                                                                                                                                                                                                                                                                          <w:marBottom w:val="0"/>
                                                                                                                                                                                                                                                                                                                                                                                                                                                                                                                                                                                                                                                                                                                                          <w:divBdr>
                                                                                                                                                                                                                                                                                                                                                                                                                                                                                                                                                                                                                                                                                                                                            <w:top w:val="none" w:sz="0" w:space="0" w:color="auto"/>
                                                                                                                                                                                                                                                                                                                                                                                                                                                                                                                                                                                                                                                                                                                                            <w:left w:val="none" w:sz="0" w:space="0" w:color="auto"/>
                                                                                                                                                                                                                                                                                                                                                                                                                                                                                                                                                                                                                                                                                                                                            <w:bottom w:val="none" w:sz="0" w:space="0" w:color="auto"/>
                                                                                                                                                                                                                                                                                                                                                                                                                                                                                                                                                                                                                                                                                                                                            <w:right w:val="none" w:sz="0" w:space="0" w:color="auto"/>
                                                                                                                                                                                                                                                                                                                                                                                                                                                                                                                                                                                                                                                                                                                                          </w:divBdr>
                                                                                                                                                                                                                                                                                                                                                                                                                                                                                                                                                                                                                                                                                                                                          <w:divsChild>
                                                                                                                                                                                                                                                                                                                                                                                                                                                                                                                                                                                                                                                                                                                                            <w:div w:id="981619358">
                                                                                                                                                                                                                                                                                                                                                                                                                                                                                                                                                                                                                                                                                                                                              <w:marLeft w:val="0"/>
                                                                                                                                                                                                                                                                                                                                                                                                                                                                                                                                                                                                                                                                                                                                              <w:marRight w:val="0"/>
                                                                                                                                                                                                                                                                                                                                                                                                                                                                                                                                                                                                                                                                                                                                              <w:marTop w:val="0"/>
                                                                                                                                                                                                                                                                                                                                                                                                                                                                                                                                                                                                                                                                                                                                              <w:marBottom w:val="0"/>
                                                                                                                                                                                                                                                                                                                                                                                                                                                                                                                                                                                                                                                                                                                                              <w:divBdr>
                                                                                                                                                                                                                                                                                                                                                                                                                                                                                                                                                                                                                                                                                                                                                <w:top w:val="none" w:sz="0" w:space="0" w:color="auto"/>
                                                                                                                                                                                                                                                                                                                                                                                                                                                                                                                                                                                                                                                                                                                                                <w:left w:val="none" w:sz="0" w:space="0" w:color="auto"/>
                                                                                                                                                                                                                                                                                                                                                                                                                                                                                                                                                                                                                                                                                                                                                <w:bottom w:val="none" w:sz="0" w:space="0" w:color="auto"/>
                                                                                                                                                                                                                                                                                                                                                                                                                                                                                                                                                                                                                                                                                                                                                <w:right w:val="none" w:sz="0" w:space="0" w:color="auto"/>
                                                                                                                                                                                                                                                                                                                                                                                                                                                                                                                                                                                                                                                                                                                                              </w:divBdr>
                                                                                                                                                                                                                                                                                                                                                                                                                                                                                                                                                                                                                                                                                                                                              <w:divsChild>
                                                                                                                                                                                                                                                                                                                                                                                                                                                                                                                                                                                                                                                                                                                                                <w:div w:id="2121021669">
                                                                                                                                                                                                                                                                                                                                                                                                                                                                                                                                                                                                                                                                                                                                                  <w:marLeft w:val="0"/>
                                                                                                                                                                                                                                                                                                                                                                                                                                                                                                                                                                                                                                                                                                                                                  <w:marRight w:val="0"/>
                                                                                                                                                                                                                                                                                                                                                                                                                                                                                                                                                                                                                                                                                                                                                  <w:marTop w:val="0"/>
                                                                                                                                                                                                                                                                                                                                                                                                                                                                                                                                                                                                                                                                                                                                                  <w:marBottom w:val="0"/>
                                                                                                                                                                                                                                                                                                                                                                                                                                                                                                                                                                                                                                                                                                                                                  <w:divBdr>
                                                                                                                                                                                                                                                                                                                                                                                                                                                                                                                                                                                                                                                                                                                                                    <w:top w:val="none" w:sz="0" w:space="0" w:color="auto"/>
                                                                                                                                                                                                                                                                                                                                                                                                                                                                                                                                                                                                                                                                                                                                                    <w:left w:val="none" w:sz="0" w:space="0" w:color="auto"/>
                                                                                                                                                                                                                                                                                                                                                                                                                                                                                                                                                                                                                                                                                                                                                    <w:bottom w:val="none" w:sz="0" w:space="0" w:color="auto"/>
                                                                                                                                                                                                                                                                                                                                                                                                                                                                                                                                                                                                                                                                                                                                                    <w:right w:val="none" w:sz="0" w:space="0" w:color="auto"/>
                                                                                                                                                                                                                                                                                                                                                                                                                                                                                                                                                                                                                                                                                                                                                  </w:divBdr>
                                                                                                                                                                                                                                                                                                                                                                                                                                                                                                                                                                                                                                                                                                                                                  <w:divsChild>
                                                                                                                                                                                                                                                                                                                                                                                                                                                                                                                                                                                                                                                                                                                                                    <w:div w:id="856194447">
                                                                                                                                                                                                                                                                                                                                                                                                                                                                                                                                                                                                                                                                                                                                                      <w:marLeft w:val="0"/>
                                                                                                                                                                                                                                                                                                                                                                                                                                                                                                                                                                                                                                                                                                                                                      <w:marRight w:val="0"/>
                                                                                                                                                                                                                                                                                                                                                                                                                                                                                                                                                                                                                                                                                                                                                      <w:marTop w:val="0"/>
                                                                                                                                                                                                                                                                                                                                                                                                                                                                                                                                                                                                                                                                                                                                                      <w:marBottom w:val="0"/>
                                                                                                                                                                                                                                                                                                                                                                                                                                                                                                                                                                                                                                                                                                                                                      <w:divBdr>
                                                                                                                                                                                                                                                                                                                                                                                                                                                                                                                                                                                                                                                                                                                                                        <w:top w:val="none" w:sz="0" w:space="0" w:color="auto"/>
                                                                                                                                                                                                                                                                                                                                                                                                                                                                                                                                                                                                                                                                                                                                                        <w:left w:val="none" w:sz="0" w:space="0" w:color="auto"/>
                                                                                                                                                                                                                                                                                                                                                                                                                                                                                                                                                                                                                                                                                                                                                        <w:bottom w:val="none" w:sz="0" w:space="0" w:color="auto"/>
                                                                                                                                                                                                                                                                                                                                                                                                                                                                                                                                                                                                                                                                                                                                                        <w:right w:val="none" w:sz="0" w:space="0" w:color="auto"/>
                                                                                                                                                                                                                                                                                                                                                                                                                                                                                                                                                                                                                                                                                                                                                      </w:divBdr>
                                                                                                                                                                                                                                                                                                                                                                                                                                                                                                                                                                                                                                                                                                                                                      <w:divsChild>
                                                                                                                                                                                                                                                                                                                                                                                                                                                                                                                                                                                                                                                                                                                                                        <w:div w:id="1590850209">
                                                                                                                                                                                                                                                                                                                                                                                                                                                                                                                                                                                                                                                                                                                                                          <w:marLeft w:val="0"/>
                                                                                                                                                                                                                                                                                                                                                                                                                                                                                                                                                                                                                                                                                                                                                          <w:marRight w:val="0"/>
                                                                                                                                                                                                                                                                                                                                                                                                                                                                                                                                                                                                                                                                                                                                                          <w:marTop w:val="0"/>
                                                                                                                                                                                                                                                                                                                                                                                                                                                                                                                                                                                                                                                                                                                                                          <w:marBottom w:val="0"/>
                                                                                                                                                                                                                                                                                                                                                                                                                                                                                                                                                                                                                                                                                                                                                          <w:divBdr>
                                                                                                                                                                                                                                                                                                                                                                                                                                                                                                                                                                                                                                                                                                                                                            <w:top w:val="none" w:sz="0" w:space="0" w:color="auto"/>
                                                                                                                                                                                                                                                                                                                                                                                                                                                                                                                                                                                                                                                                                                                                                            <w:left w:val="none" w:sz="0" w:space="0" w:color="auto"/>
                                                                                                                                                                                                                                                                                                                                                                                                                                                                                                                                                                                                                                                                                                                                                            <w:bottom w:val="none" w:sz="0" w:space="0" w:color="auto"/>
                                                                                                                                                                                                                                                                                                                                                                                                                                                                                                                                                                                                                                                                                                                                                            <w:right w:val="none" w:sz="0" w:space="0" w:color="auto"/>
                                                                                                                                                                                                                                                                                                                                                                                                                                                                                                                                                                                                                                                                                                                                                          </w:divBdr>
                                                                                                                                                                                                                                                                                                                                                                                                                                                                                                                                                                                                                                                                                                                                                          <w:divsChild>
                                                                                                                                                                                                                                                                                                                                                                                                                                                                                                                                                                                                                                                                                                                                                            <w:div w:id="634918185">
                                                                                                                                                                                                                                                                                                                                                                                                                                                                                                                                                                                                                                                                                                                                                              <w:marLeft w:val="0"/>
                                                                                                                                                                                                                                                                                                                                                                                                                                                                                                                                                                                                                                                                                                                                                              <w:marRight w:val="0"/>
                                                                                                                                                                                                                                                                                                                                                                                                                                                                                                                                                                                                                                                                                                                                                              <w:marTop w:val="0"/>
                                                                                                                                                                                                                                                                                                                                                                                                                                                                                                                                                                                                                                                                                                                                                              <w:marBottom w:val="0"/>
                                                                                                                                                                                                                                                                                                                                                                                                                                                                                                                                                                                                                                                                                                                                                              <w:divBdr>
                                                                                                                                                                                                                                                                                                                                                                                                                                                                                                                                                                                                                                                                                                                                                                <w:top w:val="none" w:sz="0" w:space="0" w:color="auto"/>
                                                                                                                                                                                                                                                                                                                                                                                                                                                                                                                                                                                                                                                                                                                                                                <w:left w:val="none" w:sz="0" w:space="0" w:color="auto"/>
                                                                                                                                                                                                                                                                                                                                                                                                                                                                                                                                                                                                                                                                                                                                                                <w:bottom w:val="none" w:sz="0" w:space="0" w:color="auto"/>
                                                                                                                                                                                                                                                                                                                                                                                                                                                                                                                                                                                                                                                                                                                                                                <w:right w:val="none" w:sz="0" w:space="0" w:color="auto"/>
                                                                                                                                                                                                                                                                                                                                                                                                                                                                                                                                                                                                                                                                                                                                                              </w:divBdr>
                                                                                                                                                                                                                                                                                                                                                                                                                                                                                                                                                                                                                                                                                                                                                              <w:divsChild>
                                                                                                                                                                                                                                                                                                                                                                                                                                                                                                                                                                                                                                                                                                                                                                <w:div w:id="962150802">
                                                                                                                                                                                                                                                                                                                                                                                                                                                                                                                                                                                                                                                                                                                                                                  <w:marLeft w:val="0"/>
                                                                                                                                                                                                                                                                                                                                                                                                                                                                                                                                                                                                                                                                                                                                                                  <w:marRight w:val="0"/>
                                                                                                                                                                                                                                                                                                                                                                                                                                                                                                                                                                                                                                                                                                                                                                  <w:marTop w:val="0"/>
                                                                                                                                                                                                                                                                                                                                                                                                                                                                                                                                                                                                                                                                                                                                                                  <w:marBottom w:val="0"/>
                                                                                                                                                                                                                                                                                                                                                                                                                                                                                                                                                                                                                                                                                                                                                                  <w:divBdr>
                                                                                                                                                                                                                                                                                                                                                                                                                                                                                                                                                                                                                                                                                                                                                                    <w:top w:val="none" w:sz="0" w:space="0" w:color="auto"/>
                                                                                                                                                                                                                                                                                                                                                                                                                                                                                                                                                                                                                                                                                                                                                                    <w:left w:val="none" w:sz="0" w:space="0" w:color="auto"/>
                                                                                                                                                                                                                                                                                                                                                                                                                                                                                                                                                                                                                                                                                                                                                                    <w:bottom w:val="none" w:sz="0" w:space="0" w:color="auto"/>
                                                                                                                                                                                                                                                                                                                                                                                                                                                                                                                                                                                                                                                                                                                                                                    <w:right w:val="none" w:sz="0" w:space="0" w:color="auto"/>
                                                                                                                                                                                                                                                                                                                                                                                                                                                                                                                                                                                                                                                                                                                                                                  </w:divBdr>
                                                                                                                                                                                                                                                                                                                                                                                                                                                                                                                                                                                                                                                                                                                                                                  <w:divsChild>
                                                                                                                                                                                                                                                                                                                                                                                                                                                                                                                                                                                                                                                                                                                                                                    <w:div w:id="992832471">
                                                                                                                                                                                                                                                                                                                                                                                                                                                                                                                                                                                                                                                                                                                                                                      <w:marLeft w:val="0"/>
                                                                                                                                                                                                                                                                                                                                                                                                                                                                                                                                                                                                                                                                                                                                                                      <w:marRight w:val="0"/>
                                                                                                                                                                                                                                                                                                                                                                                                                                                                                                                                                                                                                                                                                                                                                                      <w:marTop w:val="0"/>
                                                                                                                                                                                                                                                                                                                                                                                                                                                                                                                                                                                                                                                                                                                                                                      <w:marBottom w:val="0"/>
                                                                                                                                                                                                                                                                                                                                                                                                                                                                                                                                                                                                                                                                                                                                                                      <w:divBdr>
                                                                                                                                                                                                                                                                                                                                                                                                                                                                                                                                                                                                                                                                                                                                                                        <w:top w:val="none" w:sz="0" w:space="0" w:color="auto"/>
                                                                                                                                                                                                                                                                                                                                                                                                                                                                                                                                                                                                                                                                                                                                                                        <w:left w:val="none" w:sz="0" w:space="0" w:color="auto"/>
                                                                                                                                                                                                                                                                                                                                                                                                                                                                                                                                                                                                                                                                                                                                                                        <w:bottom w:val="none" w:sz="0" w:space="0" w:color="auto"/>
                                                                                                                                                                                                                                                                                                                                                                                                                                                                                                                                                                                                                                                                                                                                                                        <w:right w:val="none" w:sz="0" w:space="0" w:color="auto"/>
                                                                                                                                                                                                                                                                                                                                                                                                                                                                                                                                                                                                                                                                                                                                                                      </w:divBdr>
                                                                                                                                                                                                                                                                                                                                                                                                                                                                                                                                                                                                                                                                                                                                                                      <w:divsChild>
                                                                                                                                                                                                                                                                                                                                                                                                                                                                                                                                                                                                                                                                                                                                                                        <w:div w:id="213735829">
                                                                                                                                                                                                                                                                                                                                                                                                                                                                                                                                                                                                                                                                                                                                                                          <w:marLeft w:val="0"/>
                                                                                                                                                                                                                                                                                                                                                                                                                                                                                                                                                                                                                                                                                                                                                                          <w:marRight w:val="0"/>
                                                                                                                                                                                                                                                                                                                                                                                                                                                                                                                                                                                                                                                                                                                                                                          <w:marTop w:val="0"/>
                                                                                                                                                                                                                                                                                                                                                                                                                                                                                                                                                                                                                                                                                                                                                                          <w:marBottom w:val="0"/>
                                                                                                                                                                                                                                                                                                                                                                                                                                                                                                                                                                                                                                                                                                                                                                          <w:divBdr>
                                                                                                                                                                                                                                                                                                                                                                                                                                                                                                                                                                                                                                                                                                                                                                            <w:top w:val="none" w:sz="0" w:space="0" w:color="auto"/>
                                                                                                                                                                                                                                                                                                                                                                                                                                                                                                                                                                                                                                                                                                                                                                            <w:left w:val="none" w:sz="0" w:space="0" w:color="auto"/>
                                                                                                                                                                                                                                                                                                                                                                                                                                                                                                                                                                                                                                                                                                                                                                            <w:bottom w:val="none" w:sz="0" w:space="0" w:color="auto"/>
                                                                                                                                                                                                                                                                                                                                                                                                                                                                                                                                                                                                                                                                                                                                                                            <w:right w:val="none" w:sz="0" w:space="0" w:color="auto"/>
                                                                                                                                                                                                                                                                                                                                                                                                                                                                                                                                                                                                                                                                                                                                                                          </w:divBdr>
                                                                                                                                                                                                                                                                                                                                                                                                                                                                                                                                                                                                                                                                                                                                                                          <w:divsChild>
                                                                                                                                                                                                                                                                                                                                                                                                                                                                                                                                                                                                                                                                                                                                                                            <w:div w:id="2013681650">
                                                                                                                                                                                                                                                                                                                                                                                                                                                                                                                                                                                                                                                                                                                                                                              <w:marLeft w:val="0"/>
                                                                                                                                                                                                                                                                                                                                                                                                                                                                                                                                                                                                                                                                                                                                                                              <w:marRight w:val="0"/>
                                                                                                                                                                                                                                                                                                                                                                                                                                                                                                                                                                                                                                                                                                                                                                              <w:marTop w:val="0"/>
                                                                                                                                                                                                                                                                                                                                                                                                                                                                                                                                                                                                                                                                                                                                                                              <w:marBottom w:val="0"/>
                                                                                                                                                                                                                                                                                                                                                                                                                                                                                                                                                                                                                                                                                                                                                                              <w:divBdr>
                                                                                                                                                                                                                                                                                                                                                                                                                                                                                                                                                                                                                                                                                                                                                                                <w:top w:val="none" w:sz="0" w:space="0" w:color="auto"/>
                                                                                                                                                                                                                                                                                                                                                                                                                                                                                                                                                                                                                                                                                                                                                                                <w:left w:val="none" w:sz="0" w:space="0" w:color="auto"/>
                                                                                                                                                                                                                                                                                                                                                                                                                                                                                                                                                                                                                                                                                                                                                                                <w:bottom w:val="none" w:sz="0" w:space="0" w:color="auto"/>
                                                                                                                                                                                                                                                                                                                                                                                                                                                                                                                                                                                                                                                                                                                                                                                <w:right w:val="none" w:sz="0" w:space="0" w:color="auto"/>
                                                                                                                                                                                                                                                                                                                                                                                                                                                                                                                                                                                                                                                                                                                                                                              </w:divBdr>
                                                                                                                                                                                                                                                                                                                                                                                                                                                                                                                                                                                                                                                                                                                                                                              <w:divsChild>
                                                                                                                                                                                                                                                                                                                                                                                                                                                                                                                                                                                                                                                                                                                                                                                <w:div w:id="580023727">
                                                                                                                                                                                                                                                                                                                                                                                                                                                                                                                                                                                                                                                                                                                                                                                  <w:marLeft w:val="0"/>
                                                                                                                                                                                                                                                                                                                                                                                                                                                                                                                                                                                                                                                                                                                                                                                  <w:marRight w:val="0"/>
                                                                                                                                                                                                                                                                                                                                                                                                                                                                                                                                                                                                                                                                                                                                                                                  <w:marTop w:val="0"/>
                                                                                                                                                                                                                                                                                                                                                                                                                                                                                                                                                                                                                                                                                                                                                                                  <w:marBottom w:val="0"/>
                                                                                                                                                                                                                                                                                                                                                                                                                                                                                                                                                                                                                                                                                                                                                                                  <w:divBdr>
                                                                                                                                                                                                                                                                                                                                                                                                                                                                                                                                                                                                                                                                                                                                                                                    <w:top w:val="none" w:sz="0" w:space="0" w:color="auto"/>
                                                                                                                                                                                                                                                                                                                                                                                                                                                                                                                                                                                                                                                                                                                                                                                    <w:left w:val="none" w:sz="0" w:space="0" w:color="auto"/>
                                                                                                                                                                                                                                                                                                                                                                                                                                                                                                                                                                                                                                                                                                                                                                                    <w:bottom w:val="none" w:sz="0" w:space="0" w:color="auto"/>
                                                                                                                                                                                                                                                                                                                                                                                                                                                                                                                                                                                                                                                                                                                                                                                    <w:right w:val="none" w:sz="0" w:space="0" w:color="auto"/>
                                                                                                                                                                                                                                                                                                                                                                                                                                                                                                                                                                                                                                                                                                                                                                                  </w:divBdr>
                                                                                                                                                                                                                                                                                                                                                                                                                                                                                                                                                                                                                                                                                                                                                                                  <w:divsChild>
                                                                                                                                                                                                                                                                                                                                                                                                                                                                                                                                                                                                                                                                                                                                                                                    <w:div w:id="287899902">
                                                                                                                                                                                                                                                                                                                                                                                                                                                                                                                                                                                                                                                                                                                                                                                      <w:marLeft w:val="0"/>
                                                                                                                                                                                                                                                                                                                                                                                                                                                                                                                                                                                                                                                                                                                                                                                      <w:marRight w:val="0"/>
                                                                                                                                                                                                                                                                                                                                                                                                                                                                                                                                                                                                                                                                                                                                                                                      <w:marTop w:val="0"/>
                                                                                                                                                                                                                                                                                                                                                                                                                                                                                                                                                                                                                                                                                                                                                                                      <w:marBottom w:val="0"/>
                                                                                                                                                                                                                                                                                                                                                                                                                                                                                                                                                                                                                                                                                                                                                                                      <w:divBdr>
                                                                                                                                                                                                                                                                                                                                                                                                                                                                                                                                                                                                                                                                                                                                                                                        <w:top w:val="none" w:sz="0" w:space="0" w:color="auto"/>
                                                                                                                                                                                                                                                                                                                                                                                                                                                                                                                                                                                                                                                                                                                                                                                        <w:left w:val="none" w:sz="0" w:space="0" w:color="auto"/>
                                                                                                                                                                                                                                                                                                                                                                                                                                                                                                                                                                                                                                                                                                                                                                                        <w:bottom w:val="none" w:sz="0" w:space="0" w:color="auto"/>
                                                                                                                                                                                                                                                                                                                                                                                                                                                                                                                                                                                                                                                                                                                                                                                        <w:right w:val="none" w:sz="0" w:space="0" w:color="auto"/>
                                                                                                                                                                                                                                                                                                                                                                                                                                                                                                                                                                                                                                                                                                                                                                                      </w:divBdr>
                                                                                                                                                                                                                                                                                                                                                                                                                                                                                                                                                                                                                                                                                                                                                                                      <w:divsChild>
                                                                                                                                                                                                                                                                                                                                                                                                                                                                                                                                                                                                                                                                                                                                                                                        <w:div w:id="1697736772">
                                                                                                                                                                                                                                                                                                                                                                                                                                                                                                                                                                                                                                                                                                                                                                                          <w:marLeft w:val="0"/>
                                                                                                                                                                                                                                                                                                                                                                                                                                                                                                                                                                                                                                                                                                                                                                                          <w:marRight w:val="0"/>
                                                                                                                                                                                                                                                                                                                                                                                                                                                                                                                                                                                                                                                                                                                                                                                          <w:marTop w:val="0"/>
                                                                                                                                                                                                                                                                                                                                                                                                                                                                                                                                                                                                                                                                                                                                                                                          <w:marBottom w:val="0"/>
                                                                                                                                                                                                                                                                                                                                                                                                                                                                                                                                                                                                                                                                                                                                                                                          <w:divBdr>
                                                                                                                                                                                                                                                                                                                                                                                                                                                                                                                                                                                                                                                                                                                                                                                            <w:top w:val="none" w:sz="0" w:space="0" w:color="auto"/>
                                                                                                                                                                                                                                                                                                                                                                                                                                                                                                                                                                                                                                                                                                                                                                                            <w:left w:val="none" w:sz="0" w:space="0" w:color="auto"/>
                                                                                                                                                                                                                                                                                                                                                                                                                                                                                                                                                                                                                                                                                                                                                                                            <w:bottom w:val="none" w:sz="0" w:space="0" w:color="auto"/>
                                                                                                                                                                                                                                                                                                                                                                                                                                                                                                                                                                                                                                                                                                                                                                                            <w:right w:val="none" w:sz="0" w:space="0" w:color="auto"/>
                                                                                                                                                                                                                                                                                                                                                                                                                                                                                                                                                                                                                                                                                                                                                                                          </w:divBdr>
                                                                                                                                                                                                                                                                                                                                                                                                                                                                                                                                                                                                                                                                                                                                                                                          <w:divsChild>
                                                                                                                                                                                                                                                                                                                                                                                                                                                                                                                                                                                                                                                                                                                                                                                            <w:div w:id="2117361370">
                                                                                                                                                                                                                                                                                                                                                                                                                                                                                                                                                                                                                                                                                                                                                                                              <w:marLeft w:val="0"/>
                                                                                                                                                                                                                                                                                                                                                                                                                                                                                                                                                                                                                                                                                                                                                                                              <w:marRight w:val="0"/>
                                                                                                                                                                                                                                                                                                                                                                                                                                                                                                                                                                                                                                                                                                                                                                                              <w:marTop w:val="0"/>
                                                                                                                                                                                                                                                                                                                                                                                                                                                                                                                                                                                                                                                                                                                                                                                              <w:marBottom w:val="0"/>
                                                                                                                                                                                                                                                                                                                                                                                                                                                                                                                                                                                                                                                                                                                                                                                              <w:divBdr>
                                                                                                                                                                                                                                                                                                                                                                                                                                                                                                                                                                                                                                                                                                                                                                                                <w:top w:val="none" w:sz="0" w:space="0" w:color="auto"/>
                                                                                                                                                                                                                                                                                                                                                                                                                                                                                                                                                                                                                                                                                                                                                                                                <w:left w:val="none" w:sz="0" w:space="0" w:color="auto"/>
                                                                                                                                                                                                                                                                                                                                                                                                                                                                                                                                                                                                                                                                                                                                                                                                <w:bottom w:val="none" w:sz="0" w:space="0" w:color="auto"/>
                                                                                                                                                                                                                                                                                                                                                                                                                                                                                                                                                                                                                                                                                                                                                                                                <w:right w:val="none" w:sz="0" w:space="0" w:color="auto"/>
                                                                                                                                                                                                                                                                                                                                                                                                                                                                                                                                                                                                                                                                                                                                                                                              </w:divBdr>
                                                                                                                                                                                                                                                                                                                                                                                                                                                                                                                                                                                                                                                                                                                                                                                              <w:divsChild>
                                                                                                                                                                                                                                                                                                                                                                                                                                                                                                                                                                                                                                                                                                                                                                                                <w:div w:id="425541012">
                                                                                                                                                                                                                                                                                                                                                                                                                                                                                                                                                                                                                                                                                                                                                                                                  <w:marLeft w:val="0"/>
                                                                                                                                                                                                                                                                                                                                                                                                                                                                                                                                                                                                                                                                                                                                                                                                  <w:marRight w:val="0"/>
                                                                                                                                                                                                                                                                                                                                                                                                                                                                                                                                                                                                                                                                                                                                                                                                  <w:marTop w:val="0"/>
                                                                                                                                                                                                                                                                                                                                                                                                                                                                                                                                                                                                                                                                                                                                                                                                  <w:marBottom w:val="0"/>
                                                                                                                                                                                                                                                                                                                                                                                                                                                                                                                                                                                                                                                                                                                                                                                                  <w:divBdr>
                                                                                                                                                                                                                                                                                                                                                                                                                                                                                                                                                                                                                                                                                                                                                                                                    <w:top w:val="none" w:sz="0" w:space="0" w:color="auto"/>
                                                                                                                                                                                                                                                                                                                                                                                                                                                                                                                                                                                                                                                                                                                                                                                                    <w:left w:val="none" w:sz="0" w:space="0" w:color="auto"/>
                                                                                                                                                                                                                                                                                                                                                                                                                                                                                                                                                                                                                                                                                                                                                                                                    <w:bottom w:val="none" w:sz="0" w:space="0" w:color="auto"/>
                                                                                                                                                                                                                                                                                                                                                                                                                                                                                                                                                                                                                                                                                                                                                                                                    <w:right w:val="none" w:sz="0" w:space="0" w:color="auto"/>
                                                                                                                                                                                                                                                                                                                                                                                                                                                                                                                                                                                                                                                                                                                                                                                                  </w:divBdr>
                                                                                                                                                                                                                                                                                                                                                                                                                                                                                                                                                                                                                                                                                                                                                                                                  <w:divsChild>
                                                                                                                                                                                                                                                                                                                                                                                                                                                                                                                                                                                                                                                                                                                                                                                                    <w:div w:id="1513227862">
                                                                                                                                                                                                                                                                                                                                                                                                                                                                                                                                                                                                                                                                                                                                                                                                      <w:marLeft w:val="0"/>
                                                                                                                                                                                                                                                                                                                                                                                                                                                                                                                                                                                                                                                                                                                                                                                                      <w:marRight w:val="0"/>
                                                                                                                                                                                                                                                                                                                                                                                                                                                                                                                                                                                                                                                                                                                                                                                                      <w:marTop w:val="0"/>
                                                                                                                                                                                                                                                                                                                                                                                                                                                                                                                                                                                                                                                                                                                                                                                                      <w:marBottom w:val="0"/>
                                                                                                                                                                                                                                                                                                                                                                                                                                                                                                                                                                                                                                                                                                                                                                                                      <w:divBdr>
                                                                                                                                                                                                                                                                                                                                                                                                                                                                                                                                                                                                                                                                                                                                                                                                        <w:top w:val="none" w:sz="0" w:space="0" w:color="auto"/>
                                                                                                                                                                                                                                                                                                                                                                                                                                                                                                                                                                                                                                                                                                                                                                                                        <w:left w:val="none" w:sz="0" w:space="0" w:color="auto"/>
                                                                                                                                                                                                                                                                                                                                                                                                                                                                                                                                                                                                                                                                                                                                                                                                        <w:bottom w:val="none" w:sz="0" w:space="0" w:color="auto"/>
                                                                                                                                                                                                                                                                                                                                                                                                                                                                                                                                                                                                                                                                                                                                                                                                        <w:right w:val="none" w:sz="0" w:space="0" w:color="auto"/>
                                                                                                                                                                                                                                                                                                                                                                                                                                                                                                                                                                                                                                                                                                                                                                                                      </w:divBdr>
                                                                                                                                                                                                                                                                                                                                                                                                                                                                                                                                                                                                                                                                                                                                                                                                      <w:divsChild>
                                                                                                                                                                                                                                                                                                                                                                                                                                                                                                                                                                                                                                                                                                                                                                                                        <w:div w:id="514459637">
                                                                                                                                                                                                                                                                                                                                                                                                                                                                                                                                                                                                                                                                                                                                                                                                          <w:marLeft w:val="0"/>
                                                                                                                                                                                                                                                                                                                                                                                                                                                                                                                                                                                                                                                                                                                                                                                                          <w:marRight w:val="0"/>
                                                                                                                                                                                                                                                                                                                                                                                                                                                                                                                                                                                                                                                                                                                                                                                                          <w:marTop w:val="0"/>
                                                                                                                                                                                                                                                                                                                                                                                                                                                                                                                                                                                                                                                                                                                                                                                                          <w:marBottom w:val="0"/>
                                                                                                                                                                                                                                                                                                                                                                                                                                                                                                                                                                                                                                                                                                                                                                                                          <w:divBdr>
                                                                                                                                                                                                                                                                                                                                                                                                                                                                                                                                                                                                                                                                                                                                                                                                            <w:top w:val="none" w:sz="0" w:space="0" w:color="auto"/>
                                                                                                                                                                                                                                                                                                                                                                                                                                                                                                                                                                                                                                                                                                                                                                                                            <w:left w:val="none" w:sz="0" w:space="0" w:color="auto"/>
                                                                                                                                                                                                                                                                                                                                                                                                                                                                                                                                                                                                                                                                                                                                                                                                            <w:bottom w:val="none" w:sz="0" w:space="0" w:color="auto"/>
                                                                                                                                                                                                                                                                                                                                                                                                                                                                                                                                                                                                                                                                                                                                                                                                            <w:right w:val="none" w:sz="0" w:space="0" w:color="auto"/>
                                                                                                                                                                                                                                                                                                                                                                                                                                                                                                                                                                                                                                                                                                                                                                                                          </w:divBdr>
                                                                                                                                                                                                                                                                                                                                                                                                                                                                                                                                                                                                                                                                                                                                                                                                          <w:divsChild>
                                                                                                                                                                                                                                                                                                                                                                                                                                                                                                                                                                                                                                                                                                                                                                                                            <w:div w:id="1345866581">
                                                                                                                                                                                                                                                                                                                                                                                                                                                                                                                                                                                                                                                                                                                                                                                                              <w:marLeft w:val="0"/>
                                                                                                                                                                                                                                                                                                                                                                                                                                                                                                                                                                                                                                                                                                                                                                                                              <w:marRight w:val="0"/>
                                                                                                                                                                                                                                                                                                                                                                                                                                                                                                                                                                                                                                                                                                                                                                                                              <w:marTop w:val="0"/>
                                                                                                                                                                                                                                                                                                                                                                                                                                                                                                                                                                                                                                                                                                                                                                                                              <w:marBottom w:val="0"/>
                                                                                                                                                                                                                                                                                                                                                                                                                                                                                                                                                                                                                                                                                                                                                                                                              <w:divBdr>
                                                                                                                                                                                                                                                                                                                                                                                                                                                                                                                                                                                                                                                                                                                                                                                                                <w:top w:val="none" w:sz="0" w:space="0" w:color="auto"/>
                                                                                                                                                                                                                                                                                                                                                                                                                                                                                                                                                                                                                                                                                                                                                                                                                <w:left w:val="none" w:sz="0" w:space="0" w:color="auto"/>
                                                                                                                                                                                                                                                                                                                                                                                                                                                                                                                                                                                                                                                                                                                                                                                                                <w:bottom w:val="none" w:sz="0" w:space="0" w:color="auto"/>
                                                                                                                                                                                                                                                                                                                                                                                                                                                                                                                                                                                                                                                                                                                                                                                                                <w:right w:val="none" w:sz="0" w:space="0" w:color="auto"/>
                                                                                                                                                                                                                                                                                                                                                                                                                                                                                                                                                                                                                                                                                                                                                                                                              </w:divBdr>
                                                                                                                                                                                                                                                                                                                                                                                                                                                                                                                                                                                                                                                                                                                                                                                                              <w:divsChild>
                                                                                                                                                                                                                                                                                                                                                                                                                                                                                                                                                                                                                                                                                                                                                                                                                <w:div w:id="10184943">
                                                                                                                                                                                                                                                                                                                                                                                                                                                                                                                                                                                                                                                                                                                                                                                                                  <w:marLeft w:val="0"/>
                                                                                                                                                                                                                                                                                                                                                                                                                                                                                                                                                                                                                                                                                                                                                                                                                  <w:marRight w:val="0"/>
                                                                                                                                                                                                                                                                                                                                                                                                                                                                                                                                                                                                                                                                                                                                                                                                                  <w:marTop w:val="0"/>
                                                                                                                                                                                                                                                                                                                                                                                                                                                                                                                                                                                                                                                                                                                                                                                                                  <w:marBottom w:val="0"/>
                                                                                                                                                                                                                                                                                                                                                                                                                                                                                                                                                                                                                                                                                                                                                                                                                  <w:divBdr>
                                                                                                                                                                                                                                                                                                                                                                                                                                                                                                                                                                                                                                                                                                                                                                                                                    <w:top w:val="none" w:sz="0" w:space="0" w:color="auto"/>
                                                                                                                                                                                                                                                                                                                                                                                                                                                                                                                                                                                                                                                                                                                                                                                                                    <w:left w:val="none" w:sz="0" w:space="0" w:color="auto"/>
                                                                                                                                                                                                                                                                                                                                                                                                                                                                                                                                                                                                                                                                                                                                                                                                                    <w:bottom w:val="none" w:sz="0" w:space="0" w:color="auto"/>
                                                                                                                                                                                                                                                                                                                                                                                                                                                                                                                                                                                                                                                                                                                                                                                                                    <w:right w:val="none" w:sz="0" w:space="0" w:color="auto"/>
                                                                                                                                                                                                                                                                                                                                                                                                                                                                                                                                                                                                                                                                                                                                                                                                                  </w:divBdr>
                                                                                                                                                                                                                                                                                                                                                                                                                                                                                                                                                                                                                                                                                                                                                                                                                  <w:divsChild>
                                                                                                                                                                                                                                                                                                                                                                                                                                                                                                                                                                                                                                                                                                                                                                                                                    <w:div w:id="633408609">
                                                                                                                                                                                                                                                                                                                                                                                                                                                                                                                                                                                                                                                                                                                                                                                                                      <w:marLeft w:val="0"/>
                                                                                                                                                                                                                                                                                                                                                                                                                                                                                                                                                                                                                                                                                                                                                                                                                      <w:marRight w:val="0"/>
                                                                                                                                                                                                                                                                                                                                                                                                                                                                                                                                                                                                                                                                                                                                                                                                                      <w:marTop w:val="0"/>
                                                                                                                                                                                                                                                                                                                                                                                                                                                                                                                                                                                                                                                                                                                                                                                                                      <w:marBottom w:val="0"/>
                                                                                                                                                                                                                                                                                                                                                                                                                                                                                                                                                                                                                                                                                                                                                                                                                      <w:divBdr>
                                                                                                                                                                                                                                                                                                                                                                                                                                                                                                                                                                                                                                                                                                                                                                                                                        <w:top w:val="none" w:sz="0" w:space="0" w:color="auto"/>
                                                                                                                                                                                                                                                                                                                                                                                                                                                                                                                                                                                                                                                                                                                                                                                                                        <w:left w:val="none" w:sz="0" w:space="0" w:color="auto"/>
                                                                                                                                                                                                                                                                                                                                                                                                                                                                                                                                                                                                                                                                                                                                                                                                                        <w:bottom w:val="none" w:sz="0" w:space="0" w:color="auto"/>
                                                                                                                                                                                                                                                                                                                                                                                                                                                                                                                                                                                                                                                                                                                                                                                                                        <w:right w:val="none" w:sz="0" w:space="0" w:color="auto"/>
                                                                                                                                                                                                                                                                                                                                                                                                                                                                                                                                                                                                                                                                                                                                                                                                                      </w:divBdr>
                                                                                                                                                                                                                                                                                                                                                                                                                                                                                                                                                                                                                                                                                                                                                                                                                      <w:divsChild>
                                                                                                                                                                                                                                                                                                                                                                                                                                                                                                                                                                                                                                                                                                                                                                                                                        <w:div w:id="887958485">
                                                                                                                                                                                                                                                                                                                                                                                                                                                                                                                                                                                                                                                                                                                                                                                                                          <w:marLeft w:val="0"/>
                                                                                                                                                                                                                                                                                                                                                                                                                                                                                                                                                                                                                                                                                                                                                                                                                          <w:marRight w:val="0"/>
                                                                                                                                                                                                                                                                                                                                                                                                                                                                                                                                                                                                                                                                                                                                                                                                                          <w:marTop w:val="0"/>
                                                                                                                                                                                                                                                                                                                                                                                                                                                                                                                                                                                                                                                                                                                                                                                                                          <w:marBottom w:val="0"/>
                                                                                                                                                                                                                                                                                                                                                                                                                                                                                                                                                                                                                                                                                                                                                                                                                          <w:divBdr>
                                                                                                                                                                                                                                                                                                                                                                                                                                                                                                                                                                                                                                                                                                                                                                                                                            <w:top w:val="none" w:sz="0" w:space="0" w:color="auto"/>
                                                                                                                                                                                                                                                                                                                                                                                                                                                                                                                                                                                                                                                                                                                                                                                                                            <w:left w:val="none" w:sz="0" w:space="0" w:color="auto"/>
                                                                                                                                                                                                                                                                                                                                                                                                                                                                                                                                                                                                                                                                                                                                                                                                                            <w:bottom w:val="none" w:sz="0" w:space="0" w:color="auto"/>
                                                                                                                                                                                                                                                                                                                                                                                                                                                                                                                                                                                                                                                                                                                                                                                                                            <w:right w:val="none" w:sz="0" w:space="0" w:color="auto"/>
                                                                                                                                                                                                                                                                                                                                                                                                                                                                                                                                                                                                                                                                                                                                                                                                                          </w:divBdr>
                                                                                                                                                                                                                                                                                                                                                                                                                                                                                                                                                                                                                                                                                                                                                                                                                          <w:divsChild>
                                                                                                                                                                                                                                                                                                                                                                                                                                                                                                                                                                                                                                                                                                                                                                                                                            <w:div w:id="1395589461">
                                                                                                                                                                                                                                                                                                                                                                                                                                                                                                                                                                                                                                                                                                                                                                                                                              <w:marLeft w:val="0"/>
                                                                                                                                                                                                                                                                                                                                                                                                                                                                                                                                                                                                                                                                                                                                                                                                                              <w:marRight w:val="0"/>
                                                                                                                                                                                                                                                                                                                                                                                                                                                                                                                                                                                                                                                                                                                                                                                                                              <w:marTop w:val="0"/>
                                                                                                                                                                                                                                                                                                                                                                                                                                                                                                                                                                                                                                                                                                                                                                                                                              <w:marBottom w:val="0"/>
                                                                                                                                                                                                                                                                                                                                                                                                                                                                                                                                                                                                                                                                                                                                                                                                                              <w:divBdr>
                                                                                                                                                                                                                                                                                                                                                                                                                                                                                                                                                                                                                                                                                                                                                                                                                                <w:top w:val="none" w:sz="0" w:space="0" w:color="auto"/>
                                                                                                                                                                                                                                                                                                                                                                                                                                                                                                                                                                                                                                                                                                                                                                                                                                <w:left w:val="none" w:sz="0" w:space="0" w:color="auto"/>
                                                                                                                                                                                                                                                                                                                                                                                                                                                                                                                                                                                                                                                                                                                                                                                                                                <w:bottom w:val="none" w:sz="0" w:space="0" w:color="auto"/>
                                                                                                                                                                                                                                                                                                                                                                                                                                                                                                                                                                                                                                                                                                                                                                                                                                <w:right w:val="none" w:sz="0" w:space="0" w:color="auto"/>
                                                                                                                                                                                                                                                                                                                                                                                                                                                                                                                                                                                                                                                                                                                                                                                                                              </w:divBdr>
                                                                                                                                                                                                                                                                                                                                                                                                                                                                                                                                                                                                                                                                                                                                                                                                                              <w:divsChild>
                                                                                                                                                                                                                                                                                                                                                                                                                                                                                                                                                                                                                                                                                                                                                                                                                                <w:div w:id="939525583">
                                                                                                                                                                                                                                                                                                                                                                                                                                                                                                                                                                                                                                                                                                                                                                                                                                  <w:marLeft w:val="0"/>
                                                                                                                                                                                                                                                                                                                                                                                                                                                                                                                                                                                                                                                                                                                                                                                                                                  <w:marRight w:val="0"/>
                                                                                                                                                                                                                                                                                                                                                                                                                                                                                                                                                                                                                                                                                                                                                                                                                                  <w:marTop w:val="0"/>
                                                                                                                                                                                                                                                                                                                                                                                                                                                                                                                                                                                                                                                                                                                                                                                                                                  <w:marBottom w:val="0"/>
                                                                                                                                                                                                                                                                                                                                                                                                                                                                                                                                                                                                                                                                                                                                                                                                                                  <w:divBdr>
                                                                                                                                                                                                                                                                                                                                                                                                                                                                                                                                                                                                                                                                                                                                                                                                                                    <w:top w:val="none" w:sz="0" w:space="0" w:color="auto"/>
                                                                                                                                                                                                                                                                                                                                                                                                                                                                                                                                                                                                                                                                                                                                                                                                                                    <w:left w:val="none" w:sz="0" w:space="0" w:color="auto"/>
                                                                                                                                                                                                                                                                                                                                                                                                                                                                                                                                                                                                                                                                                                                                                                                                                                    <w:bottom w:val="none" w:sz="0" w:space="0" w:color="auto"/>
                                                                                                                                                                                                                                                                                                                                                                                                                                                                                                                                                                                                                                                                                                                                                                                                                                    <w:right w:val="none" w:sz="0" w:space="0" w:color="auto"/>
                                                                                                                                                                                                                                                                                                                                                                                                                                                                                                                                                                                                                                                                                                                                                                                                                                  </w:divBdr>
                                                                                                                                                                                                                                                                                                                                                                                                                                                                                                                                                                                                                                                                                                                                                                                                                                  <w:divsChild>
                                                                                                                                                                                                                                                                                                                                                                                                                                                                                                                                                                                                                                                                                                                                                                                                                                    <w:div w:id="1612974699">
                                                                                                                                                                                                                                                                                                                                                                                                                                                                                                                                                                                                                                                                                                                                                                                                                                      <w:marLeft w:val="0"/>
                                                                                                                                                                                                                                                                                                                                                                                                                                                                                                                                                                                                                                                                                                                                                                                                                                      <w:marRight w:val="0"/>
                                                                                                                                                                                                                                                                                                                                                                                                                                                                                                                                                                                                                                                                                                                                                                                                                                      <w:marTop w:val="0"/>
                                                                                                                                                                                                                                                                                                                                                                                                                                                                                                                                                                                                                                                                                                                                                                                                                                      <w:marBottom w:val="0"/>
                                                                                                                                                                                                                                                                                                                                                                                                                                                                                                                                                                                                                                                                                                                                                                                                                                      <w:divBdr>
                                                                                                                                                                                                                                                                                                                                                                                                                                                                                                                                                                                                                                                                                                                                                                                                                                        <w:top w:val="none" w:sz="0" w:space="0" w:color="auto"/>
                                                                                                                                                                                                                                                                                                                                                                                                                                                                                                                                                                                                                                                                                                                                                                                                                                        <w:left w:val="none" w:sz="0" w:space="0" w:color="auto"/>
                                                                                                                                                                                                                                                                                                                                                                                                                                                                                                                                                                                                                                                                                                                                                                                                                                        <w:bottom w:val="none" w:sz="0" w:space="0" w:color="auto"/>
                                                                                                                                                                                                                                                                                                                                                                                                                                                                                                                                                                                                                                                                                                                                                                                                                                        <w:right w:val="none" w:sz="0" w:space="0" w:color="auto"/>
                                                                                                                                                                                                                                                                                                                                                                                                                                                                                                                                                                                                                                                                                                                                                                                                                                      </w:divBdr>
                                                                                                                                                                                                                                                                                                                                                                                                                                                                                                                                                                                                                                                                                                                                                                                                                                      <w:divsChild>
                                                                                                                                                                                                                                                                                                                                                                                                                                                                                                                                                                                                                                                                                                                                                                                                                                        <w:div w:id="220286867">
                                                                                                                                                                                                                                                                                                                                                                                                                                                                                                                                                                                                                                                                                                                                                                                                                                          <w:marLeft w:val="0"/>
                                                                                                                                                                                                                                                                                                                                                                                                                                                                                                                                                                                                                                                                                                                                                                                                                                          <w:marRight w:val="0"/>
                                                                                                                                                                                                                                                                                                                                                                                                                                                                                                                                                                                                                                                                                                                                                                                                                                          <w:marTop w:val="0"/>
                                                                                                                                                                                                                                                                                                                                                                                                                                                                                                                                                                                                                                                                                                                                                                                                                                          <w:marBottom w:val="0"/>
                                                                                                                                                                                                                                                                                                                                                                                                                                                                                                                                                                                                                                                                                                                                                                                                                                          <w:divBdr>
                                                                                                                                                                                                                                                                                                                                                                                                                                                                                                                                                                                                                                                                                                                                                                                                                                            <w:top w:val="none" w:sz="0" w:space="0" w:color="auto"/>
                                                                                                                                                                                                                                                                                                                                                                                                                                                                                                                                                                                                                                                                                                                                                                                                                                            <w:left w:val="none" w:sz="0" w:space="0" w:color="auto"/>
                                                                                                                                                                                                                                                                                                                                                                                                                                                                                                                                                                                                                                                                                                                                                                                                                                            <w:bottom w:val="none" w:sz="0" w:space="0" w:color="auto"/>
                                                                                                                                                                                                                                                                                                                                                                                                                                                                                                                                                                                                                                                                                                                                                                                                                                            <w:right w:val="none" w:sz="0" w:space="0" w:color="auto"/>
                                                                                                                                                                                                                                                                                                                                                                                                                                                                                                                                                                                                                                                                                                                                                                                                                                          </w:divBdr>
                                                                                                                                                                                                                                                                                                                                                                                                                                                                                                                                                                                                                                                                                                                                                                                                                                          <w:divsChild>
                                                                                                                                                                                                                                                                                                                                                                                                                                                                                                                                                                                                                                                                                                                                                                                                                                            <w:div w:id="1979913117">
                                                                                                                                                                                                                                                                                                                                                                                                                                                                                                                                                                                                                                                                                                                                                                                                                                              <w:marLeft w:val="0"/>
                                                                                                                                                                                                                                                                                                                                                                                                                                                                                                                                                                                                                                                                                                                                                                                                                                              <w:marRight w:val="0"/>
                                                                                                                                                                                                                                                                                                                                                                                                                                                                                                                                                                                                                                                                                                                                                                                                                                              <w:marTop w:val="0"/>
                                                                                                                                                                                                                                                                                                                                                                                                                                                                                                                                                                                                                                                                                                                                                                                                                                              <w:marBottom w:val="0"/>
                                                                                                                                                                                                                                                                                                                                                                                                                                                                                                                                                                                                                                                                                                                                                                                                                                              <w:divBdr>
                                                                                                                                                                                                                                                                                                                                                                                                                                                                                                                                                                                                                                                                                                                                                                                                                                                <w:top w:val="none" w:sz="0" w:space="0" w:color="auto"/>
                                                                                                                                                                                                                                                                                                                                                                                                                                                                                                                                                                                                                                                                                                                                                                                                                                                <w:left w:val="none" w:sz="0" w:space="0" w:color="auto"/>
                                                                                                                                                                                                                                                                                                                                                                                                                                                                                                                                                                                                                                                                                                                                                                                                                                                <w:bottom w:val="none" w:sz="0" w:space="0" w:color="auto"/>
                                                                                                                                                                                                                                                                                                                                                                                                                                                                                                                                                                                                                                                                                                                                                                                                                                                <w:right w:val="none" w:sz="0" w:space="0" w:color="auto"/>
                                                                                                                                                                                                                                                                                                                                                                                                                                                                                                                                                                                                                                                                                                                                                                                                                                              </w:divBdr>
                                                                                                                                                                                                                                                                                                                                                                                                                                                                                                                                                                                                                                                                                                                                                                                                                                              <w:divsChild>
                                                                                                                                                                                                                                                                                                                                                                                                                                                                                                                                                                                                                                                                                                                                                                                                                                                <w:div w:id="293294072">
                                                                                                                                                                                                                                                                                                                                                                                                                                                                                                                                                                                                                                                                                                                                                                                                                                                  <w:marLeft w:val="0"/>
                                                                                                                                                                                                                                                                                                                                                                                                                                                                                                                                                                                                                                                                                                                                                                                                                                                  <w:marRight w:val="0"/>
                                                                                                                                                                                                                                                                                                                                                                                                                                                                                                                                                                                                                                                                                                                                                                                                                                                  <w:marTop w:val="0"/>
                                                                                                                                                                                                                                                                                                                                                                                                                                                                                                                                                                                                                                                                                                                                                                                                                                                  <w:marBottom w:val="0"/>
                                                                                                                                                                                                                                                                                                                                                                                                                                                                                                                                                                                                                                                                                                                                                                                                                                                  <w:divBdr>
                                                                                                                                                                                                                                                                                                                                                                                                                                                                                                                                                                                                                                                                                                                                                                                                                                                    <w:top w:val="none" w:sz="0" w:space="0" w:color="auto"/>
                                                                                                                                                                                                                                                                                                                                                                                                                                                                                                                                                                                                                                                                                                                                                                                                                                                    <w:left w:val="none" w:sz="0" w:space="0" w:color="auto"/>
                                                                                                                                                                                                                                                                                                                                                                                                                                                                                                                                                                                                                                                                                                                                                                                                                                                    <w:bottom w:val="none" w:sz="0" w:space="0" w:color="auto"/>
                                                                                                                                                                                                                                                                                                                                                                                                                                                                                                                                                                                                                                                                                                                                                                                                                                                    <w:right w:val="none" w:sz="0" w:space="0" w:color="auto"/>
                                                                                                                                                                                                                                                                                                                                                                                                                                                                                                                                                                                                                                                                                                                                                                                                                                                  </w:divBdr>
                                                                                                                                                                                                                                                                                                                                                                                                                                                                                                                                                                                                                                                                                                                                                                                                                                                  <w:divsChild>
                                                                                                                                                                                                                                                                                                                                                                                                                                                                                                                                                                                                                                                                                                                                                                                                                                                    <w:div w:id="1625962257">
                                                                                                                                                                                                                                                                                                                                                                                                                                                                                                                                                                                                                                                                                                                                                                                                                                                      <w:marLeft w:val="0"/>
                                                                                                                                                                                                                                                                                                                                                                                                                                                                                                                                                                                                                                                                                                                                                                                                                                                      <w:marRight w:val="0"/>
                                                                                                                                                                                                                                                                                                                                                                                                                                                                                                                                                                                                                                                                                                                                                                                                                                                      <w:marTop w:val="0"/>
                                                                                                                                                                                                                                                                                                                                                                                                                                                                                                                                                                                                                                                                                                                                                                                                                                                      <w:marBottom w:val="0"/>
                                                                                                                                                                                                                                                                                                                                                                                                                                                                                                                                                                                                                                                                                                                                                                                                                                                      <w:divBdr>
                                                                                                                                                                                                                                                                                                                                                                                                                                                                                                                                                                                                                                                                                                                                                                                                                                                        <w:top w:val="none" w:sz="0" w:space="0" w:color="auto"/>
                                                                                                                                                                                                                                                                                                                                                                                                                                                                                                                                                                                                                                                                                                                                                                                                                                                        <w:left w:val="none" w:sz="0" w:space="0" w:color="auto"/>
                                                                                                                                                                                                                                                                                                                                                                                                                                                                                                                                                                                                                                                                                                                                                                                                                                                        <w:bottom w:val="none" w:sz="0" w:space="0" w:color="auto"/>
                                                                                                                                                                                                                                                                                                                                                                                                                                                                                                                                                                                                                                                                                                                                                                                                                                                        <w:right w:val="none" w:sz="0" w:space="0" w:color="auto"/>
                                                                                                                                                                                                                                                                                                                                                                                                                                                                                                                                                                                                                                                                                                                                                                                                                                                      </w:divBdr>
                                                                                                                                                                                                                                                                                                                                                                                                                                                                                                                                                                                                                                                                                                                                                                                                                                                      <w:divsChild>
                                                                                                                                                                                                                                                                                                                                                                                                                                                                                                                                                                                                                                                                                                                                                                                                                                                        <w:div w:id="1314725112">
                                                                                                                                                                                                                                                                                                                                                                                                                                                                                                                                                                                                                                                                                                                                                                                                                                                          <w:marLeft w:val="0"/>
                                                                                                                                                                                                                                                                                                                                                                                                                                                                                                                                                                                                                                                                                                                                                                                                                                                          <w:marRight w:val="0"/>
                                                                                                                                                                                                                                                                                                                                                                                                                                                                                                                                                                                                                                                                                                                                                                                                                                                          <w:marTop w:val="0"/>
                                                                                                                                                                                                                                                                                                                                                                                                                                                                                                                                                                                                                                                                                                                                                                                                                                                          <w:marBottom w:val="0"/>
                                                                                                                                                                                                                                                                                                                                                                                                                                                                                                                                                                                                                                                                                                                                                                                                                                                          <w:divBdr>
                                                                                                                                                                                                                                                                                                                                                                                                                                                                                                                                                                                                                                                                                                                                                                                                                                                            <w:top w:val="none" w:sz="0" w:space="0" w:color="auto"/>
                                                                                                                                                                                                                                                                                                                                                                                                                                                                                                                                                                                                                                                                                                                                                                                                                                                            <w:left w:val="none" w:sz="0" w:space="0" w:color="auto"/>
                                                                                                                                                                                                                                                                                                                                                                                                                                                                                                                                                                                                                                                                                                                                                                                                                                                            <w:bottom w:val="none" w:sz="0" w:space="0" w:color="auto"/>
                                                                                                                                                                                                                                                                                                                                                                                                                                                                                                                                                                                                                                                                                                                                                                                                                                                            <w:right w:val="none" w:sz="0" w:space="0" w:color="auto"/>
                                                                                                                                                                                                                                                                                                                                                                                                                                                                                                                                                                                                                                                                                                                                                                                                                                                          </w:divBdr>
                                                                                                                                                                                                                                                                                                                                                                                                                                                                                                                                                                                                                                                                                                                                                                                                                                                          <w:divsChild>
                                                                                                                                                                                                                                                                                                                                                                                                                                                                                                                                                                                                                                                                                                                                                                                                                                                            <w:div w:id="500434663">
                                                                                                                                                                                                                                                                                                                                                                                                                                                                                                                                                                                                                                                                                                                                                                                                                                                              <w:marLeft w:val="0"/>
                                                                                                                                                                                                                                                                                                                                                                                                                                                                                                                                                                                                                                                                                                                                                                                                                                                              <w:marRight w:val="0"/>
                                                                                                                                                                                                                                                                                                                                                                                                                                                                                                                                                                                                                                                                                                                                                                                                                                                              <w:marTop w:val="0"/>
                                                                                                                                                                                                                                                                                                                                                                                                                                                                                                                                                                                                                                                                                                                                                                                                                                                              <w:marBottom w:val="0"/>
                                                                                                                                                                                                                                                                                                                                                                                                                                                                                                                                                                                                                                                                                                                                                                                                                                                              <w:divBdr>
                                                                                                                                                                                                                                                                                                                                                                                                                                                                                                                                                                                                                                                                                                                                                                                                                                                                <w:top w:val="none" w:sz="0" w:space="0" w:color="auto"/>
                                                                                                                                                                                                                                                                                                                                                                                                                                                                                                                                                                                                                                                                                                                                                                                                                                                                <w:left w:val="none" w:sz="0" w:space="0" w:color="auto"/>
                                                                                                                                                                                                                                                                                                                                                                                                                                                                                                                                                                                                                                                                                                                                                                                                                                                                <w:bottom w:val="none" w:sz="0" w:space="0" w:color="auto"/>
                                                                                                                                                                                                                                                                                                                                                                                                                                                                                                                                                                                                                                                                                                                                                                                                                                                                <w:right w:val="none" w:sz="0" w:space="0" w:color="auto"/>
                                                                                                                                                                                                                                                                                                                                                                                                                                                                                                                                                                                                                                                                                                                                                                                                                                                              </w:divBdr>
                                                                                                                                                                                                                                                                                                                                                                                                                                                                                                                                                                                                                                                                                                                                                                                                                                                              <w:divsChild>
                                                                                                                                                                                                                                                                                                                                                                                                                                                                                                                                                                                                                                                                                                                                                                                                                                                                <w:div w:id="132017964">
                                                                                                                                                                                                                                                                                                                                                                                                                                                                                                                                                                                                                                                                                                                                                                                                                                                                  <w:marLeft w:val="0"/>
                                                                                                                                                                                                                                                                                                                                                                                                                                                                                                                                                                                                                                                                                                                                                                                                                                                                  <w:marRight w:val="0"/>
                                                                                                                                                                                                                                                                                                                                                                                                                                                                                                                                                                                                                                                                                                                                                                                                                                                                  <w:marTop w:val="0"/>
                                                                                                                                                                                                                                                                                                                                                                                                                                                                                                                                                                                                                                                                                                                                                                                                                                                                  <w:marBottom w:val="0"/>
                                                                                                                                                                                                                                                                                                                                                                                                                                                                                                                                                                                                                                                                                                                                                                                                                                                                  <w:divBdr>
                                                                                                                                                                                                                                                                                                                                                                                                                                                                                                                                                                                                                                                                                                                                                                                                                                                                    <w:top w:val="none" w:sz="0" w:space="0" w:color="auto"/>
                                                                                                                                                                                                                                                                                                                                                                                                                                                                                                                                                                                                                                                                                                                                                                                                                                                                    <w:left w:val="none" w:sz="0" w:space="0" w:color="auto"/>
                                                                                                                                                                                                                                                                                                                                                                                                                                                                                                                                                                                                                                                                                                                                                                                                                                                                    <w:bottom w:val="none" w:sz="0" w:space="0" w:color="auto"/>
                                                                                                                                                                                                                                                                                                                                                                                                                                                                                                                                                                                                                                                                                                                                                                                                                                                                    <w:right w:val="none" w:sz="0" w:space="0" w:color="auto"/>
                                                                                                                                                                                                                                                                                                                                                                                                                                                                                                                                                                                                                                                                                                                                                                                                                                                                  </w:divBdr>
                                                                                                                                                                                                                                                                                                                                                                                                                                                                                                                                                                                                                                                                                                                                                                                                                                                                  <w:divsChild>
                                                                                                                                                                                                                                                                                                                                                                                                                                                                                                                                                                                                                                                                                                                                                                                                                                                                    <w:div w:id="1529177345">
                                                                                                                                                                                                                                                                                                                                                                                                                                                                                                                                                                                                                                                                                                                                                                                                                                                                      <w:marLeft w:val="0"/>
                                                                                                                                                                                                                                                                                                                                                                                                                                                                                                                                                                                                                                                                                                                                                                                                                                                                      <w:marRight w:val="0"/>
                                                                                                                                                                                                                                                                                                                                                                                                                                                                                                                                                                                                                                                                                                                                                                                                                                                                      <w:marTop w:val="0"/>
                                                                                                                                                                                                                                                                                                                                                                                                                                                                                                                                                                                                                                                                                                                                                                                                                                                                      <w:marBottom w:val="0"/>
                                                                                                                                                                                                                                                                                                                                                                                                                                                                                                                                                                                                                                                                                                                                                                                                                                                                      <w:divBdr>
                                                                                                                                                                                                                                                                                                                                                                                                                                                                                                                                                                                                                                                                                                                                                                                                                                                                        <w:top w:val="none" w:sz="0" w:space="0" w:color="auto"/>
                                                                                                                                                                                                                                                                                                                                                                                                                                                                                                                                                                                                                                                                                                                                                                                                                                                                        <w:left w:val="none" w:sz="0" w:space="0" w:color="auto"/>
                                                                                                                                                                                                                                                                                                                                                                                                                                                                                                                                                                                                                                                                                                                                                                                                                                                                        <w:bottom w:val="none" w:sz="0" w:space="0" w:color="auto"/>
                                                                                                                                                                                                                                                                                                                                                                                                                                                                                                                                                                                                                                                                                                                                                                                                                                                                        <w:right w:val="none" w:sz="0" w:space="0" w:color="auto"/>
                                                                                                                                                                                                                                                                                                                                                                                                                                                                                                                                                                                                                                                                                                                                                                                                                                                                      </w:divBdr>
                                                                                                                                                                                                                                                                                                                                                                                                                                                                                                                                                                                                                                                                                                                                                                                                                                                                      <w:divsChild>
                                                                                                                                                                                                                                                                                                                                                                                                                                                                                                                                                                                                                                                                                                                                                                                                                                                                        <w:div w:id="1125123615">
                                                                                                                                                                                                                                                                                                                                                                                                                                                                                                                                                                                                                                                                                                                                                                                                                                                                          <w:marLeft w:val="0"/>
                                                                                                                                                                                                                                                                                                                                                                                                                                                                                                                                                                                                                                                                                                                                                                                                                                                                          <w:marRight w:val="0"/>
                                                                                                                                                                                                                                                                                                                                                                                                                                                                                                                                                                                                                                                                                                                                                                                                                                                                          <w:marTop w:val="0"/>
                                                                                                                                                                                                                                                                                                                                                                                                                                                                                                                                                                                                                                                                                                                                                                                                                                                                          <w:marBottom w:val="0"/>
                                                                                                                                                                                                                                                                                                                                                                                                                                                                                                                                                                                                                                                                                                                                                                                                                                                                          <w:divBdr>
                                                                                                                                                                                                                                                                                                                                                                                                                                                                                                                                                                                                                                                                                                                                                                                                                                                                            <w:top w:val="none" w:sz="0" w:space="0" w:color="auto"/>
                                                                                                                                                                                                                                                                                                                                                                                                                                                                                                                                                                                                                                                                                                                                                                                                                                                                            <w:left w:val="none" w:sz="0" w:space="0" w:color="auto"/>
                                                                                                                                                                                                                                                                                                                                                                                                                                                                                                                                                                                                                                                                                                                                                                                                                                                                            <w:bottom w:val="none" w:sz="0" w:space="0" w:color="auto"/>
                                                                                                                                                                                                                                                                                                                                                                                                                                                                                                                                                                                                                                                                                                                                                                                                                                                                            <w:right w:val="none" w:sz="0" w:space="0" w:color="auto"/>
                                                                                                                                                                                                                                                                                                                                                                                                                                                                                                                                                                                                                                                                                                                                                                                                                                                                          </w:divBdr>
                                                                                                                                                                                                                                                                                                                                                                                                                                                                                                                                                                                                                                                                                                                                                                                                                                                                          <w:divsChild>
                                                                                                                                                                                                                                                                                                                                                                                                                                                                                                                                                                                                                                                                                                                                                                                                                                                                            <w:div w:id="429013625">
                                                                                                                                                                                                                                                                                                                                                                                                                                                                                                                                                                                                                                                                                                                                                                                                                                                                              <w:marLeft w:val="0"/>
                                                                                                                                                                                                                                                                                                                                                                                                                                                                                                                                                                                                                                                                                                                                                                                                                                                                              <w:marRight w:val="0"/>
                                                                                                                                                                                                                                                                                                                                                                                                                                                                                                                                                                                                                                                                                                                                                                                                                                                                              <w:marTop w:val="0"/>
                                                                                                                                                                                                                                                                                                                                                                                                                                                                                                                                                                                                                                                                                                                                                                                                                                                                              <w:marBottom w:val="0"/>
                                                                                                                                                                                                                                                                                                                                                                                                                                                                                                                                                                                                                                                                                                                                                                                                                                                                              <w:divBdr>
                                                                                                                                                                                                                                                                                                                                                                                                                                                                                                                                                                                                                                                                                                                                                                                                                                                                                <w:top w:val="none" w:sz="0" w:space="0" w:color="auto"/>
                                                                                                                                                                                                                                                                                                                                                                                                                                                                                                                                                                                                                                                                                                                                                                                                                                                                                <w:left w:val="none" w:sz="0" w:space="0" w:color="auto"/>
                                                                                                                                                                                                                                                                                                                                                                                                                                                                                                                                                                                                                                                                                                                                                                                                                                                                                <w:bottom w:val="none" w:sz="0" w:space="0" w:color="auto"/>
                                                                                                                                                                                                                                                                                                                                                                                                                                                                                                                                                                                                                                                                                                                                                                                                                                                                                <w:right w:val="none" w:sz="0" w:space="0" w:color="auto"/>
                                                                                                                                                                                                                                                                                                                                                                                                                                                                                                                                                                                                                                                                                                                                                                                                                                                                              </w:divBdr>
                                                                                                                                                                                                                                                                                                                                                                                                                                                                                                                                                                                                                                                                                                                                                                                                                                                                              <w:divsChild>
                                                                                                                                                                                                                                                                                                                                                                                                                                                                                                                                                                                                                                                                                                                                                                                                                                                                                <w:div w:id="1117217179">
                                                                                                                                                                                                                                                                                                                                                                                                                                                                                                                                                                                                                                                                                                                                                                                                                                                                                  <w:marLeft w:val="0"/>
                                                                                                                                                                                                                                                                                                                                                                                                                                                                                                                                                                                                                                                                                                                                                                                                                                                                                  <w:marRight w:val="0"/>
                                                                                                                                                                                                                                                                                                                                                                                                                                                                                                                                                                                                                                                                                                                                                                                                                                                                                  <w:marTop w:val="0"/>
                                                                                                                                                                                                                                                                                                                                                                                                                                                                                                                                                                                                                                                                                                                                                                                                                                                                                  <w:marBottom w:val="0"/>
                                                                                                                                                                                                                                                                                                                                                                                                                                                                                                                                                                                                                                                                                                                                                                                                                                                                                  <w:divBdr>
                                                                                                                                                                                                                                                                                                                                                                                                                                                                                                                                                                                                                                                                                                                                                                                                                                                                                    <w:top w:val="none" w:sz="0" w:space="0" w:color="auto"/>
                                                                                                                                                                                                                                                                                                                                                                                                                                                                                                                                                                                                                                                                                                                                                                                                                                                                                    <w:left w:val="none" w:sz="0" w:space="0" w:color="auto"/>
                                                                                                                                                                                                                                                                                                                                                                                                                                                                                                                                                                                                                                                                                                                                                                                                                                                                                    <w:bottom w:val="none" w:sz="0" w:space="0" w:color="auto"/>
                                                                                                                                                                                                                                                                                                                                                                                                                                                                                                                                                                                                                                                                                                                                                                                                                                                                                    <w:right w:val="none" w:sz="0" w:space="0" w:color="auto"/>
                                                                                                                                                                                                                                                                                                                                                                                                                                                                                                                                                                                                                                                                                                                                                                                                                                                                                  </w:divBdr>
                                                                                                                                                                                                                                                                                                                                                                                                                                                                                                                                                                                                                                                                                                                                                                                                                                                                                  <w:divsChild>
                                                                                                                                                                                                                                                                                                                                                                                                                                                                                                                                                                                                                                                                                                                                                                                                                                                                                    <w:div w:id="2071688906">
                                                                                                                                                                                                                                                                                                                                                                                                                                                                                                                                                                                                                                                                                                                                                                                                                                                                                      <w:marLeft w:val="0"/>
                                                                                                                                                                                                                                                                                                                                                                                                                                                                                                                                                                                                                                                                                                                                                                                                                                                                                      <w:marRight w:val="0"/>
                                                                                                                                                                                                                                                                                                                                                                                                                                                                                                                                                                                                                                                                                                                                                                                                                                                                                      <w:marTop w:val="0"/>
                                                                                                                                                                                                                                                                                                                                                                                                                                                                                                                                                                                                                                                                                                                                                                                                                                                                                      <w:marBottom w:val="0"/>
                                                                                                                                                                                                                                                                                                                                                                                                                                                                                                                                                                                                                                                                                                                                                                                                                                                                                      <w:divBdr>
                                                                                                                                                                                                                                                                                                                                                                                                                                                                                                                                                                                                                                                                                                                                                                                                                                                                                        <w:top w:val="none" w:sz="0" w:space="0" w:color="auto"/>
                                                                                                                                                                                                                                                                                                                                                                                                                                                                                                                                                                                                                                                                                                                                                                                                                                                                                        <w:left w:val="none" w:sz="0" w:space="0" w:color="auto"/>
                                                                                                                                                                                                                                                                                                                                                                                                                                                                                                                                                                                                                                                                                                                                                                                                                                                                                        <w:bottom w:val="none" w:sz="0" w:space="0" w:color="auto"/>
                                                                                                                                                                                                                                                                                                                                                                                                                                                                                                                                                                                                                                                                                                                                                                                                                                                                                        <w:right w:val="none" w:sz="0" w:space="0" w:color="auto"/>
                                                                                                                                                                                                                                                                                                                                                                                                                                                                                                                                                                                                                                                                                                                                                                                                                                                                                      </w:divBdr>
                                                                                                                                                                                                                                                                                                                                                                                                                                                                                                                                                                                                                                                                                                                                                                                                                                                                                      <w:divsChild>
                                                                                                                                                                                                                                                                                                                                                                                                                                                                                                                                                                                                                                                                                                                                                                                                                                                                                        <w:div w:id="1024984661">
                                                                                                                                                                                                                                                                                                                                                                                                                                                                                                                                                                                                                                                                                                                                                                                                                                                                                          <w:marLeft w:val="0"/>
                                                                                                                                                                                                                                                                                                                                                                                                                                                                                                                                                                                                                                                                                                                                                                                                                                                                                          <w:marRight w:val="0"/>
                                                                                                                                                                                                                                                                                                                                                                                                                                                                                                                                                                                                                                                                                                                                                                                                                                                                                          <w:marTop w:val="0"/>
                                                                                                                                                                                                                                                                                                                                                                                                                                                                                                                                                                                                                                                                                                                                                                                                                                                                                          <w:marBottom w:val="0"/>
                                                                                                                                                                                                                                                                                                                                                                                                                                                                                                                                                                                                                                                                                                                                                                                                                                                                                          <w:divBdr>
                                                                                                                                                                                                                                                                                                                                                                                                                                                                                                                                                                                                                                                                                                                                                                                                                                                                                            <w:top w:val="none" w:sz="0" w:space="0" w:color="auto"/>
                                                                                                                                                                                                                                                                                                                                                                                                                                                                                                                                                                                                                                                                                                                                                                                                                                                                                            <w:left w:val="none" w:sz="0" w:space="0" w:color="auto"/>
                                                                                                                                                                                                                                                                                                                                                                                                                                                                                                                                                                                                                                                                                                                                                                                                                                                                                            <w:bottom w:val="none" w:sz="0" w:space="0" w:color="auto"/>
                                                                                                                                                                                                                                                                                                                                                                                                                                                                                                                                                                                                                                                                                                                                                                                                                                                                                            <w:right w:val="none" w:sz="0" w:space="0" w:color="auto"/>
                                                                                                                                                                                                                                                                                                                                                                                                                                                                                                                                                                                                                                                                                                                                                                                                                                                                                          </w:divBdr>
                                                                                                                                                                                                                                                                                                                                                                                                                                                                                                                                                                                                                                                                                                                                                                                                                                                                                          <w:divsChild>
                                                                                                                                                                                                                                                                                                                                                                                                                                                                                                                                                                                                                                                                                                                                                                                                                                                                                            <w:div w:id="2063477818">
                                                                                                                                                                                                                                                                                                                                                                                                                                                                                                                                                                                                                                                                                                                                                                                                                                                                                              <w:marLeft w:val="0"/>
                                                                                                                                                                                                                                                                                                                                                                                                                                                                                                                                                                                                                                                                                                                                                                                                                                                                                              <w:marRight w:val="0"/>
                                                                                                                                                                                                                                                                                                                                                                                                                                                                                                                                                                                                                                                                                                                                                                                                                                                                                              <w:marTop w:val="0"/>
                                                                                                                                                                                                                                                                                                                                                                                                                                                                                                                                                                                                                                                                                                                                                                                                                                                                                              <w:marBottom w:val="0"/>
                                                                                                                                                                                                                                                                                                                                                                                                                                                                                                                                                                                                                                                                                                                                                                                                                                                                                              <w:divBdr>
                                                                                                                                                                                                                                                                                                                                                                                                                                                                                                                                                                                                                                                                                                                                                                                                                                                                                                <w:top w:val="none" w:sz="0" w:space="0" w:color="auto"/>
                                                                                                                                                                                                                                                                                                                                                                                                                                                                                                                                                                                                                                                                                                                                                                                                                                                                                                <w:left w:val="none" w:sz="0" w:space="0" w:color="auto"/>
                                                                                                                                                                                                                                                                                                                                                                                                                                                                                                                                                                                                                                                                                                                                                                                                                                                                                                <w:bottom w:val="none" w:sz="0" w:space="0" w:color="auto"/>
                                                                                                                                                                                                                                                                                                                                                                                                                                                                                                                                                                                                                                                                                                                                                                                                                                                                                                <w:right w:val="none" w:sz="0" w:space="0" w:color="auto"/>
                                                                                                                                                                                                                                                                                                                                                                                                                                                                                                                                                                                                                                                                                                                                                                                                                                                                                              </w:divBdr>
                                                                                                                                                                                                                                                                                                                                                                                                                                                                                                                                                                                                                                                                                                                                                                                                                                                                                              <w:divsChild>
                                                                                                                                                                                                                                                                                                                                                                                                                                                                                                                                                                                                                                                                                                                                                                                                                                                                                                <w:div w:id="1682588890">
                                                                                                                                                                                                                                                                                                                                                                                                                                                                                                                                                                                                                                                                                                                                                                                                                                                                                                  <w:marLeft w:val="0"/>
                                                                                                                                                                                                                                                                                                                                                                                                                                                                                                                                                                                                                                                                                                                                                                                                                                                                                                  <w:marRight w:val="0"/>
                                                                                                                                                                                                                                                                                                                                                                                                                                                                                                                                                                                                                                                                                                                                                                                                                                                                                                  <w:marTop w:val="0"/>
                                                                                                                                                                                                                                                                                                                                                                                                                                                                                                                                                                                                                                                                                                                                                                                                                                                                                                  <w:marBottom w:val="0"/>
                                                                                                                                                                                                                                                                                                                                                                                                                                                                                                                                                                                                                                                                                                                                                                                                                                                                                                  <w:divBdr>
                                                                                                                                                                                                                                                                                                                                                                                                                                                                                                                                                                                                                                                                                                                                                                                                                                                                                                    <w:top w:val="none" w:sz="0" w:space="0" w:color="auto"/>
                                                                                                                                                                                                                                                                                                                                                                                                                                                                                                                                                                                                                                                                                                                                                                                                                                                                                                    <w:left w:val="none" w:sz="0" w:space="0" w:color="auto"/>
                                                                                                                                                                                                                                                                                                                                                                                                                                                                                                                                                                                                                                                                                                                                                                                                                                                                                                    <w:bottom w:val="none" w:sz="0" w:space="0" w:color="auto"/>
                                                                                                                                                                                                                                                                                                                                                                                                                                                                                                                                                                                                                                                                                                                                                                                                                                                                                                    <w:right w:val="none" w:sz="0" w:space="0" w:color="auto"/>
                                                                                                                                                                                                                                                                                                                                                                                                                                                                                                                                                                                                                                                                                                                                                                                                                                                                                                  </w:divBdr>
                                                                                                                                                                                                                                                                                                                                                                                                                                                                                                                                                                                                                                                                                                                                                                                                                                                                                                  <w:divsChild>
                                                                                                                                                                                                                                                                                                                                                                                                                                                                                                                                                                                                                                                                                                                                                                                                                                                                                                    <w:div w:id="1099133539">
                                                                                                                                                                                                                                                                                                                                                                                                                                                                                                                                                                                                                                                                                                                                                                                                                                                                                                      <w:marLeft w:val="0"/>
                                                                                                                                                                                                                                                                                                                                                                                                                                                                                                                                                                                                                                                                                                                                                                                                                                                                                                      <w:marRight w:val="0"/>
                                                                                                                                                                                                                                                                                                                                                                                                                                                                                                                                                                                                                                                                                                                                                                                                                                                                                                      <w:marTop w:val="0"/>
                                                                                                                                                                                                                                                                                                                                                                                                                                                                                                                                                                                                                                                                                                                                                                                                                                                                                                      <w:marBottom w:val="0"/>
                                                                                                                                                                                                                                                                                                                                                                                                                                                                                                                                                                                                                                                                                                                                                                                                                                                                                                      <w:divBdr>
                                                                                                                                                                                                                                                                                                                                                                                                                                                                                                                                                                                                                                                                                                                                                                                                                                                                                                        <w:top w:val="none" w:sz="0" w:space="0" w:color="auto"/>
                                                                                                                                                                                                                                                                                                                                                                                                                                                                                                                                                                                                                                                                                                                                                                                                                                                                                                        <w:left w:val="none" w:sz="0" w:space="0" w:color="auto"/>
                                                                                                                                                                                                                                                                                                                                                                                                                                                                                                                                                                                                                                                                                                                                                                                                                                                                                                        <w:bottom w:val="none" w:sz="0" w:space="0" w:color="auto"/>
                                                                                                                                                                                                                                                                                                                                                                                                                                                                                                                                                                                                                                                                                                                                                                                                                                                                                                        <w:right w:val="none" w:sz="0" w:space="0" w:color="auto"/>
                                                                                                                                                                                                                                                                                                                                                                                                                                                                                                                                                                                                                                                                                                                                                                                                                                                                                                      </w:divBdr>
                                                                                                                                                                                                                                                                                                                                                                                                                                                                                                                                                                                                                                                                                                                                                                                                                                                                                                      <w:divsChild>
                                                                                                                                                                                                                                                                                                                                                                                                                                                                                                                                                                                                                                                                                                                                                                                                                                                                                                        <w:div w:id="1907567454">
                                                                                                                                                                                                                                                                                                                                                                                                                                                                                                                                                                                                                                                                                                                                                                                                                                                                                                          <w:marLeft w:val="0"/>
                                                                                                                                                                                                                                                                                                                                                                                                                                                                                                                                                                                                                                                                                                                                                                                                                                                                                                          <w:marRight w:val="0"/>
                                                                                                                                                                                                                                                                                                                                                                                                                                                                                                                                                                                                                                                                                                                                                                                                                                                                                                          <w:marTop w:val="0"/>
                                                                                                                                                                                                                                                                                                                                                                                                                                                                                                                                                                                                                                                                                                                                                                                                                                                                                                          <w:marBottom w:val="0"/>
                                                                                                                                                                                                                                                                                                                                                                                                                                                                                                                                                                                                                                                                                                                                                                                                                                                                                                          <w:divBdr>
                                                                                                                                                                                                                                                                                                                                                                                                                                                                                                                                                                                                                                                                                                                                                                                                                                                                                                            <w:top w:val="none" w:sz="0" w:space="0" w:color="auto"/>
                                                                                                                                                                                                                                                                                                                                                                                                                                                                                                                                                                                                                                                                                                                                                                                                                                                                                                            <w:left w:val="none" w:sz="0" w:space="0" w:color="auto"/>
                                                                                                                                                                                                                                                                                                                                                                                                                                                                                                                                                                                                                                                                                                                                                                                                                                                                                                            <w:bottom w:val="none" w:sz="0" w:space="0" w:color="auto"/>
                                                                                                                                                                                                                                                                                                                                                                                                                                                                                                                                                                                                                                                                                                                                                                                                                                                                                                            <w:right w:val="none" w:sz="0" w:space="0" w:color="auto"/>
                                                                                                                                                                                                                                                                                                                                                                                                                                                                                                                                                                                                                                                                                                                                                                                                                                                                                                          </w:divBdr>
                                                                                                                                                                                                                                                                                                                                                                                                                                                                                                                                                                                                                                                                                                                                                                                                                                                                                                          <w:divsChild>
                                                                                                                                                                                                                                                                                                                                                                                                                                                                                                                                                                                                                                                                                                                                                                                                                                                                                                            <w:div w:id="2006665237">
                                                                                                                                                                                                                                                                                                                                                                                                                                                                                                                                                                                                                                                                                                                                                                                                                                                                                                              <w:marLeft w:val="0"/>
                                                                                                                                                                                                                                                                                                                                                                                                                                                                                                                                                                                                                                                                                                                                                                                                                                                                                                              <w:marRight w:val="0"/>
                                                                                                                                                                                                                                                                                                                                                                                                                                                                                                                                                                                                                                                                                                                                                                                                                                                                                                              <w:marTop w:val="0"/>
                                                                                                                                                                                                                                                                                                                                                                                                                                                                                                                                                                                                                                                                                                                                                                                                                                                                                                              <w:marBottom w:val="0"/>
                                                                                                                                                                                                                                                                                                                                                                                                                                                                                                                                                                                                                                                                                                                                                                                                                                                                                                              <w:divBdr>
                                                                                                                                                                                                                                                                                                                                                                                                                                                                                                                                                                                                                                                                                                                                                                                                                                                                                                                <w:top w:val="none" w:sz="0" w:space="0" w:color="auto"/>
                                                                                                                                                                                                                                                                                                                                                                                                                                                                                                                                                                                                                                                                                                                                                                                                                                                                                                                <w:left w:val="none" w:sz="0" w:space="0" w:color="auto"/>
                                                                                                                                                                                                                                                                                                                                                                                                                                                                                                                                                                                                                                                                                                                                                                                                                                                                                                                <w:bottom w:val="none" w:sz="0" w:space="0" w:color="auto"/>
                                                                                                                                                                                                                                                                                                                                                                                                                                                                                                                                                                                                                                                                                                                                                                                                                                                                                                                <w:right w:val="none" w:sz="0" w:space="0" w:color="auto"/>
                                                                                                                                                                                                                                                                                                                                                                                                                                                                                                                                                                                                                                                                                                                                                                                                                                                                                                              </w:divBdr>
                                                                                                                                                                                                                                                                                                                                                                                                                                                                                                                                                                                                                                                                                                                                                                                                                                                                                                              <w:divsChild>
                                                                                                                                                                                                                                                                                                                                                                                                                                                                                                                                                                                                                                                                                                                                                                                                                                                                                                                <w:div w:id="906453072">
                                                                                                                                                                                                                                                                                                                                                                                                                                                                                                                                                                                                                                                                                                                                                                                                                                                                                                                  <w:marLeft w:val="0"/>
                                                                                                                                                                                                                                                                                                                                                                                                                                                                                                                                                                                                                                                                                                                                                                                                                                                                                                                  <w:marRight w:val="0"/>
                                                                                                                                                                                                                                                                                                                                                                                                                                                                                                                                                                                                                                                                                                                                                                                                                                                                                                                  <w:marTop w:val="0"/>
                                                                                                                                                                                                                                                                                                                                                                                                                                                                                                                                                                                                                                                                                                                                                                                                                                                                                                                  <w:marBottom w:val="0"/>
                                                                                                                                                                                                                                                                                                                                                                                                                                                                                                                                                                                                                                                                                                                                                                                                                                                                                                                  <w:divBdr>
                                                                                                                                                                                                                                                                                                                                                                                                                                                                                                                                                                                                                                                                                                                                                                                                                                                                                                                    <w:top w:val="none" w:sz="0" w:space="0" w:color="auto"/>
                                                                                                                                                                                                                                                                                                                                                                                                                                                                                                                                                                                                                                                                                                                                                                                                                                                                                                                    <w:left w:val="none" w:sz="0" w:space="0" w:color="auto"/>
                                                                                                                                                                                                                                                                                                                                                                                                                                                                                                                                                                                                                                                                                                                                                                                                                                                                                                                    <w:bottom w:val="none" w:sz="0" w:space="0" w:color="auto"/>
                                                                                                                                                                                                                                                                                                                                                                                                                                                                                                                                                                                                                                                                                                                                                                                                                                                                                                                    <w:right w:val="none" w:sz="0" w:space="0" w:color="auto"/>
                                                                                                                                                                                                                                                                                                                                                                                                                                                                                                                                                                                                                                                                                                                                                                                                                                                                                                                  </w:divBdr>
                                                                                                                                                                                                                                                                                                                                                                                                                                                                                                                                                                                                                                                                                                                                                                                                                                                                                                                  <w:divsChild>
                                                                                                                                                                                                                                                                                                                                                                                                                                                                                                                                                                                                                                                                                                                                                                                                                                                                                                                    <w:div w:id="1993172220">
                                                                                                                                                                                                                                                                                                                                                                                                                                                                                                                                                                                                                                                                                                                                                                                                                                                                                                                      <w:marLeft w:val="0"/>
                                                                                                                                                                                                                                                                                                                                                                                                                                                                                                                                                                                                                                                                                                                                                                                                                                                                                                                      <w:marRight w:val="0"/>
                                                                                                                                                                                                                                                                                                                                                                                                                                                                                                                                                                                                                                                                                                                                                                                                                                                                                                                      <w:marTop w:val="0"/>
                                                                                                                                                                                                                                                                                                                                                                                                                                                                                                                                                                                                                                                                                                                                                                                                                                                                                                                      <w:marBottom w:val="0"/>
                                                                                                                                                                                                                                                                                                                                                                                                                                                                                                                                                                                                                                                                                                                                                                                                                                                                                                                      <w:divBdr>
                                                                                                                                                                                                                                                                                                                                                                                                                                                                                                                                                                                                                                                                                                                                                                                                                                                                                                                        <w:top w:val="none" w:sz="0" w:space="0" w:color="auto"/>
                                                                                                                                                                                                                                                                                                                                                                                                                                                                                                                                                                                                                                                                                                                                                                                                                                                                                                                        <w:left w:val="none" w:sz="0" w:space="0" w:color="auto"/>
                                                                                                                                                                                                                                                                                                                                                                                                                                                                                                                                                                                                                                                                                                                                                                                                                                                                                                                        <w:bottom w:val="none" w:sz="0" w:space="0" w:color="auto"/>
                                                                                                                                                                                                                                                                                                                                                                                                                                                                                                                                                                                                                                                                                                                                                                                                                                                                                                                        <w:right w:val="none" w:sz="0" w:space="0" w:color="auto"/>
                                                                                                                                                                                                                                                                                                                                                                                                                                                                                                                                                                                                                                                                                                                                                                                                                                                                                                                      </w:divBdr>
                                                                                                                                                                                                                                                                                                                                                                                                                                                                                                                                                                                                                                                                                                                                                                                                                                                                                                                      <w:divsChild>
                                                                                                                                                                                                                                                                                                                                                                                                                                                                                                                                                                                                                                                                                                                                                                                                                                                                                                                        <w:div w:id="178469054">
                                                                                                                                                                                                                                                                                                                                                                                                                                                                                                                                                                                                                                                                                                                                                                                                                                                                                                                          <w:marLeft w:val="0"/>
                                                                                                                                                                                                                                                                                                                                                                                                                                                                                                                                                                                                                                                                                                                                                                                                                                                                                                                          <w:marRight w:val="0"/>
                                                                                                                                                                                                                                                                                                                                                                                                                                                                                                                                                                                                                                                                                                                                                                                                                                                                                                                          <w:marTop w:val="0"/>
                                                                                                                                                                                                                                                                                                                                                                                                                                                                                                                                                                                                                                                                                                                                                                                                                                                                                                                          <w:marBottom w:val="0"/>
                                                                                                                                                                                                                                                                                                                                                                                                                                                                                                                                                                                                                                                                                                                                                                                                                                                                                                                          <w:divBdr>
                                                                                                                                                                                                                                                                                                                                                                                                                                                                                                                                                                                                                                                                                                                                                                                                                                                                                                                            <w:top w:val="none" w:sz="0" w:space="0" w:color="auto"/>
                                                                                                                                                                                                                                                                                                                                                                                                                                                                                                                                                                                                                                                                                                                                                                                                                                                                                                                            <w:left w:val="none" w:sz="0" w:space="0" w:color="auto"/>
                                                                                                                                                                                                                                                                                                                                                                                                                                                                                                                                                                                                                                                                                                                                                                                                                                                                                                                            <w:bottom w:val="none" w:sz="0" w:space="0" w:color="auto"/>
                                                                                                                                                                                                                                                                                                                                                                                                                                                                                                                                                                                                                                                                                                                                                                                                                                                                                                                            <w:right w:val="none" w:sz="0" w:space="0" w:color="auto"/>
                                                                                                                                                                                                                                                                                                                                                                                                                                                                                                                                                                                                                                                                                                                                                                                                                                                                                                                          </w:divBdr>
                                                                                                                                                                                                                                                                                                                                                                                                                                                                                                                                                                                                                                                                                                                                                                                                                                                                                                                          <w:divsChild>
                                                                                                                                                                                                                                                                                                                                                                                                                                                                                                                                                                                                                                                                                                                                                                                                                                                                                                                            <w:div w:id="1684748552">
                                                                                                                                                                                                                                                                                                                                                                                                                                                                                                                                                                                                                                                                                                                                                                                                                                                                                                                              <w:marLeft w:val="0"/>
                                                                                                                                                                                                                                                                                                                                                                                                                                                                                                                                                                                                                                                                                                                                                                                                                                                                                                                              <w:marRight w:val="0"/>
                                                                                                                                                                                                                                                                                                                                                                                                                                                                                                                                                                                                                                                                                                                                                                                                                                                                                                                              <w:marTop w:val="0"/>
                                                                                                                                                                                                                                                                                                                                                                                                                                                                                                                                                                                                                                                                                                                                                                                                                                                                                                                              <w:marBottom w:val="0"/>
                                                                                                                                                                                                                                                                                                                                                                                                                                                                                                                                                                                                                                                                                                                                                                                                                                                                                                                              <w:divBdr>
                                                                                                                                                                                                                                                                                                                                                                                                                                                                                                                                                                                                                                                                                                                                                                                                                                                                                                                                <w:top w:val="none" w:sz="0" w:space="0" w:color="auto"/>
                                                                                                                                                                                                                                                                                                                                                                                                                                                                                                                                                                                                                                                                                                                                                                                                                                                                                                                                <w:left w:val="none" w:sz="0" w:space="0" w:color="auto"/>
                                                                                                                                                                                                                                                                                                                                                                                                                                                                                                                                                                                                                                                                                                                                                                                                                                                                                                                                <w:bottom w:val="none" w:sz="0" w:space="0" w:color="auto"/>
                                                                                                                                                                                                                                                                                                                                                                                                                                                                                                                                                                                                                                                                                                                                                                                                                                                                                                                                <w:right w:val="none" w:sz="0" w:space="0" w:color="auto"/>
                                                                                                                                                                                                                                                                                                                                                                                                                                                                                                                                                                                                                                                                                                                                                                                                                                                                                                                              </w:divBdr>
                                                                                                                                                                                                                                                                                                                                                                                                                                                                                                                                                                                                                                                                                                                                                                                                                                                                                                                              <w:divsChild>
                                                                                                                                                                                                                                                                                                                                                                                                                                                                                                                                                                                                                                                                                                                                                                                                                                                                                                                                <w:div w:id="194392397">
                                                                                                                                                                                                                                                                                                                                                                                                                                                                                                                                                                                                                                                                                                                                                                                                                                                                                                                                  <w:marLeft w:val="0"/>
                                                                                                                                                                                                                                                                                                                                                                                                                                                                                                                                                                                                                                                                                                                                                                                                                                                                                                                                  <w:marRight w:val="0"/>
                                                                                                                                                                                                                                                                                                                                                                                                                                                                                                                                                                                                                                                                                                                                                                                                                                                                                                                                  <w:marTop w:val="0"/>
                                                                                                                                                                                                                                                                                                                                                                                                                                                                                                                                                                                                                                                                                                                                                                                                                                                                                                                                  <w:marBottom w:val="0"/>
                                                                                                                                                                                                                                                                                                                                                                                                                                                                                                                                                                                                                                                                                                                                                                                                                                                                                                                                  <w:divBdr>
                                                                                                                                                                                                                                                                                                                                                                                                                                                                                                                                                                                                                                                                                                                                                                                                                                                                                                                                    <w:top w:val="none" w:sz="0" w:space="0" w:color="auto"/>
                                                                                                                                                                                                                                                                                                                                                                                                                                                                                                                                                                                                                                                                                                                                                                                                                                                                                                                                    <w:left w:val="none" w:sz="0" w:space="0" w:color="auto"/>
                                                                                                                                                                                                                                                                                                                                                                                                                                                                                                                                                                                                                                                                                                                                                                                                                                                                                                                                    <w:bottom w:val="none" w:sz="0" w:space="0" w:color="auto"/>
                                                                                                                                                                                                                                                                                                                                                                                                                                                                                                                                                                                                                                                                                                                                                                                                                                                                                                                                    <w:right w:val="none" w:sz="0" w:space="0" w:color="auto"/>
                                                                                                                                                                                                                                                                                                                                                                                                                                                                                                                                                                                                                                                                                                                                                                                                                                                                                                                                  </w:divBdr>
                                                                                                                                                                                                                                                                                                                                                                                                                                                                                                                                                                                                                                                                                                                                                                                                                                                                                                                                  <w:divsChild>
                                                                                                                                                                                                                                                                                                                                                                                                                                                                                                                                                                                                                                                                                                                                                                                                                                                                                                                                    <w:div w:id="1016269191">
                                                                                                                                                                                                                                                                                                                                                                                                                                                                                                                                                                                                                                                                                                                                                                                                                                                                                                                                      <w:marLeft w:val="0"/>
                                                                                                                                                                                                                                                                                                                                                                                                                                                                                                                                                                                                                                                                                                                                                                                                                                                                                                                                      <w:marRight w:val="0"/>
                                                                                                                                                                                                                                                                                                                                                                                                                                                                                                                                                                                                                                                                                                                                                                                                                                                                                                                                      <w:marTop w:val="0"/>
                                                                                                                                                                                                                                                                                                                                                                                                                                                                                                                                                                                                                                                                                                                                                                                                                                                                                                                                      <w:marBottom w:val="0"/>
                                                                                                                                                                                                                                                                                                                                                                                                                                                                                                                                                                                                                                                                                                                                                                                                                                                                                                                                      <w:divBdr>
                                                                                                                                                                                                                                                                                                                                                                                                                                                                                                                                                                                                                                                                                                                                                                                                                                                                                                                                        <w:top w:val="none" w:sz="0" w:space="0" w:color="auto"/>
                                                                                                                                                                                                                                                                                                                                                                                                                                                                                                                                                                                                                                                                                                                                                                                                                                                                                                                                        <w:left w:val="none" w:sz="0" w:space="0" w:color="auto"/>
                                                                                                                                                                                                                                                                                                                                                                                                                                                                                                                                                                                                                                                                                                                                                                                                                                                                                                                                        <w:bottom w:val="none" w:sz="0" w:space="0" w:color="auto"/>
                                                                                                                                                                                                                                                                                                                                                                                                                                                                                                                                                                                                                                                                                                                                                                                                                                                                                                                                        <w:right w:val="none" w:sz="0" w:space="0" w:color="auto"/>
                                                                                                                                                                                                                                                                                                                                                                                                                                                                                                                                                                                                                                                                                                                                                                                                                                                                                                                                      </w:divBdr>
                                                                                                                                                                                                                                                                                                                                                                                                                                                                                                                                                                                                                                                                                                                                                                                                                                                                                                                                      <w:divsChild>
                                                                                                                                                                                                                                                                                                                                                                                                                                                                                                                                                                                                                                                                                                                                                                                                                                                                                                                                        <w:div w:id="15741240">
                                                                                                                                                                                                                                                                                                                                                                                                                                                                                                                                                                                                                                                                                                                                                                                                                                                                                                                                          <w:marLeft w:val="0"/>
                                                                                                                                                                                                                                                                                                                                                                                                                                                                                                                                                                                                                                                                                                                                                                                                                                                                                                                                          <w:marRight w:val="0"/>
                                                                                                                                                                                                                                                                                                                                                                                                                                                                                                                                                                                                                                                                                                                                                                                                                                                                                                                                          <w:marTop w:val="0"/>
                                                                                                                                                                                                                                                                                                                                                                                                                                                                                                                                                                                                                                                                                                                                                                                                                                                                                                                                          <w:marBottom w:val="0"/>
                                                                                                                                                                                                                                                                                                                                                                                                                                                                                                                                                                                                                                                                                                                                                                                                                                                                                                                                          <w:divBdr>
                                                                                                                                                                                                                                                                                                                                                                                                                                                                                                                                                                                                                                                                                                                                                                                                                                                                                                                                            <w:top w:val="none" w:sz="0" w:space="0" w:color="auto"/>
                                                                                                                                                                                                                                                                                                                                                                                                                                                                                                                                                                                                                                                                                                                                                                                                                                                                                                                                            <w:left w:val="none" w:sz="0" w:space="0" w:color="auto"/>
                                                                                                                                                                                                                                                                                                                                                                                                                                                                                                                                                                                                                                                                                                                                                                                                                                                                                                                                            <w:bottom w:val="none" w:sz="0" w:space="0" w:color="auto"/>
                                                                                                                                                                                                                                                                                                                                                                                                                                                                                                                                                                                                                                                                                                                                                                                                                                                                                                                                            <w:right w:val="none" w:sz="0" w:space="0" w:color="auto"/>
                                                                                                                                                                                                                                                                                                                                                                                                                                                                                                                                                                                                                                                                                                                                                                                                                                                                                                                                          </w:divBdr>
                                                                                                                                                                                                                                                                                                                                                                                                                                                                                                                                                                                                                                                                                                                                                                                                                                                                                                                                          <w:divsChild>
                                                                                                                                                                                                                                                                                                                                                                                                                                                                                                                                                                                                                                                                                                                                                                                                                                                                                                                                            <w:div w:id="1275593815">
                                                                                                                                                                                                                                                                                                                                                                                                                                                                                                                                                                                                                                                                                                                                                                                                                                                                                                                                              <w:marLeft w:val="0"/>
                                                                                                                                                                                                                                                                                                                                                                                                                                                                                                                                                                                                                                                                                                                                                                                                                                                                                                                                              <w:marRight w:val="0"/>
                                                                                                                                                                                                                                                                                                                                                                                                                                                                                                                                                                                                                                                                                                                                                                                                                                                                                                                                              <w:marTop w:val="0"/>
                                                                                                                                                                                                                                                                                                                                                                                                                                                                                                                                                                                                                                                                                                                                                                                                                                                                                                                                              <w:marBottom w:val="0"/>
                                                                                                                                                                                                                                                                                                                                                                                                                                                                                                                                                                                                                                                                                                                                                                                                                                                                                                                                              <w:divBdr>
                                                                                                                                                                                                                                                                                                                                                                                                                                                                                                                                                                                                                                                                                                                                                                                                                                                                                                                                                <w:top w:val="none" w:sz="0" w:space="0" w:color="auto"/>
                                                                                                                                                                                                                                                                                                                                                                                                                                                                                                                                                                                                                                                                                                                                                                                                                                                                                                                                                <w:left w:val="none" w:sz="0" w:space="0" w:color="auto"/>
                                                                                                                                                                                                                                                                                                                                                                                                                                                                                                                                                                                                                                                                                                                                                                                                                                                                                                                                                <w:bottom w:val="none" w:sz="0" w:space="0" w:color="auto"/>
                                                                                                                                                                                                                                                                                                                                                                                                                                                                                                                                                                                                                                                                                                                                                                                                                                                                                                                                                <w:right w:val="none" w:sz="0" w:space="0" w:color="auto"/>
                                                                                                                                                                                                                                                                                                                                                                                                                                                                                                                                                                                                                                                                                                                                                                                                                                                                                                                                              </w:divBdr>
                                                                                                                                                                                                                                                                                                                                                                                                                                                                                                                                                                                                                                                                                                                                                                                                                                                                                                                                              <w:divsChild>
                                                                                                                                                                                                                                                                                                                                                                                                                                                                                                                                                                                                                                                                                                                                                                                                                                                                                                                                                <w:div w:id="1793092487">
                                                                                                                                                                                                                                                                                                                                                                                                                                                                                                                                                                                                                                                                                                                                                                                                                                                                                                                                                  <w:marLeft w:val="0"/>
                                                                                                                                                                                                                                                                                                                                                                                                                                                                                                                                                                                                                                                                                                                                                                                                                                                                                                                                                  <w:marRight w:val="0"/>
                                                                                                                                                                                                                                                                                                                                                                                                                                                                                                                                                                                                                                                                                                                                                                                                                                                                                                                                                  <w:marTop w:val="0"/>
                                                                                                                                                                                                                                                                                                                                                                                                                                                                                                                                                                                                                                                                                                                                                                                                                                                                                                                                                  <w:marBottom w:val="0"/>
                                                                                                                                                                                                                                                                                                                                                                                                                                                                                                                                                                                                                                                                                                                                                                                                                                                                                                                                                  <w:divBdr>
                                                                                                                                                                                                                                                                                                                                                                                                                                                                                                                                                                                                                                                                                                                                                                                                                                                                                                                                                    <w:top w:val="none" w:sz="0" w:space="0" w:color="auto"/>
                                                                                                                                                                                                                                                                                                                                                                                                                                                                                                                                                                                                                                                                                                                                                                                                                                                                                                                                                    <w:left w:val="none" w:sz="0" w:space="0" w:color="auto"/>
                                                                                                                                                                                                                                                                                                                                                                                                                                                                                                                                                                                                                                                                                                                                                                                                                                                                                                                                                    <w:bottom w:val="none" w:sz="0" w:space="0" w:color="auto"/>
                                                                                                                                                                                                                                                                                                                                                                                                                                                                                                                                                                                                                                                                                                                                                                                                                                                                                                                                                    <w:right w:val="none" w:sz="0" w:space="0" w:color="auto"/>
                                                                                                                                                                                                                                                                                                                                                                                                                                                                                                                                                                                                                                                                                                                                                                                                                                                                                                                                                  </w:divBdr>
                                                                                                                                                                                                                                                                                                                                                                                                                                                                                                                                                                                                                                                                                                                                                                                                                                                                                                                                                  <w:divsChild>
                                                                                                                                                                                                                                                                                                                                                                                                                                                                                                                                                                                                                                                                                                                                                                                                                                                                                                                                                    <w:div w:id="2015912926">
                                                                                                                                                                                                                                                                                                                                                                                                                                                                                                                                                                                                                                                                                                                                                                                                                                                                                                                                                      <w:marLeft w:val="0"/>
                                                                                                                                                                                                                                                                                                                                                                                                                                                                                                                                                                                                                                                                                                                                                                                                                                                                                                                                                      <w:marRight w:val="0"/>
                                                                                                                                                                                                                                                                                                                                                                                                                                                                                                                                                                                                                                                                                                                                                                                                                                                                                                                                                      <w:marTop w:val="0"/>
                                                                                                                                                                                                                                                                                                                                                                                                                                                                                                                                                                                                                                                                                                                                                                                                                                                                                                                                                      <w:marBottom w:val="0"/>
                                                                                                                                                                                                                                                                                                                                                                                                                                                                                                                                                                                                                                                                                                                                                                                                                                                                                                                                                      <w:divBdr>
                                                                                                                                                                                                                                                                                                                                                                                                                                                                                                                                                                                                                                                                                                                                                                                                                                                                                                                                                        <w:top w:val="none" w:sz="0" w:space="0" w:color="auto"/>
                                                                                                                                                                                                                                                                                                                                                                                                                                                                                                                                                                                                                                                                                                                                                                                                                                                                                                                                                        <w:left w:val="none" w:sz="0" w:space="0" w:color="auto"/>
                                                                                                                                                                                                                                                                                                                                                                                                                                                                                                                                                                                                                                                                                                                                                                                                                                                                                                                                                        <w:bottom w:val="none" w:sz="0" w:space="0" w:color="auto"/>
                                                                                                                                                                                                                                                                                                                                                                                                                                                                                                                                                                                                                                                                                                                                                                                                                                                                                                                                                        <w:right w:val="none" w:sz="0" w:space="0" w:color="auto"/>
                                                                                                                                                                                                                                                                                                                                                                                                                                                                                                                                                                                                                                                                                                                                                                                                                                                                                                                                                      </w:divBdr>
                                                                                                                                                                                                                                                                                                                                                                                                                                                                                                                                                                                                                                                                                                                                                                                                                                                                                                                                                      <w:divsChild>
                                                                                                                                                                                                                                                                                                                                                                                                                                                                                                                                                                                                                                                                                                                                                                                                                                                                                                                                                        <w:div w:id="1318991952">
                                                                                                                                                                                                                                                                                                                                                                                                                                                                                                                                                                                                                                                                                                                                                                                                                                                                                                                                                          <w:marLeft w:val="0"/>
                                                                                                                                                                                                                                                                                                                                                                                                                                                                                                                                                                                                                                                                                                                                                                                                                                                                                                                                                          <w:marRight w:val="0"/>
                                                                                                                                                                                                                                                                                                                                                                                                                                                                                                                                                                                                                                                                                                                                                                                                                                                                                                                                                          <w:marTop w:val="0"/>
                                                                                                                                                                                                                                                                                                                                                                                                                                                                                                                                                                                                                                                                                                                                                                                                                                                                                                                                                          <w:marBottom w:val="0"/>
                                                                                                                                                                                                                                                                                                                                                                                                                                                                                                                                                                                                                                                                                                                                                                                                                                                                                                                                                          <w:divBdr>
                                                                                                                                                                                                                                                                                                                                                                                                                                                                                                                                                                                                                                                                                                                                                                                                                                                                                                                                                            <w:top w:val="none" w:sz="0" w:space="0" w:color="auto"/>
                                                                                                                                                                                                                                                                                                                                                                                                                                                                                                                                                                                                                                                                                                                                                                                                                                                                                                                                                            <w:left w:val="none" w:sz="0" w:space="0" w:color="auto"/>
                                                                                                                                                                                                                                                                                                                                                                                                                                                                                                                                                                                                                                                                                                                                                                                                                                                                                                                                                            <w:bottom w:val="none" w:sz="0" w:space="0" w:color="auto"/>
                                                                                                                                                                                                                                                                                                                                                                                                                                                                                                                                                                                                                                                                                                                                                                                                                                                                                                                                                            <w:right w:val="none" w:sz="0" w:space="0" w:color="auto"/>
                                                                                                                                                                                                                                                                                                                                                                                                                                                                                                                                                                                                                                                                                                                                                                                                                                                                                                                                                          </w:divBdr>
                                                                                                                                                                                                                                                                                                                                                                                                                                                                                                                                                                                                                                                                                                                                                                                                                                                                                                                                                          <w:divsChild>
                                                                                                                                                                                                                                                                                                                                                                                                                                                                                                                                                                                                                                                                                                                                                                                                                                                                                                                                                            <w:div w:id="1236088291">
                                                                                                                                                                                                                                                                                                                                                                                                                                                                                                                                                                                                                                                                                                                                                                                                                                                                                                                                                              <w:marLeft w:val="0"/>
                                                                                                                                                                                                                                                                                                                                                                                                                                                                                                                                                                                                                                                                                                                                                                                                                                                                                                                                                              <w:marRight w:val="0"/>
                                                                                                                                                                                                                                                                                                                                                                                                                                                                                                                                                                                                                                                                                                                                                                                                                                                                                                                                                              <w:marTop w:val="0"/>
                                                                                                                                                                                                                                                                                                                                                                                                                                                                                                                                                                                                                                                                                                                                                                                                                                                                                                                                                              <w:marBottom w:val="0"/>
                                                                                                                                                                                                                                                                                                                                                                                                                                                                                                                                                                                                                                                                                                                                                                                                                                                                                                                                                              <w:divBdr>
                                                                                                                                                                                                                                                                                                                                                                                                                                                                                                                                                                                                                                                                                                                                                                                                                                                                                                                                                                <w:top w:val="none" w:sz="0" w:space="0" w:color="auto"/>
                                                                                                                                                                                                                                                                                                                                                                                                                                                                                                                                                                                                                                                                                                                                                                                                                                                                                                                                                                <w:left w:val="none" w:sz="0" w:space="0" w:color="auto"/>
                                                                                                                                                                                                                                                                                                                                                                                                                                                                                                                                                                                                                                                                                                                                                                                                                                                                                                                                                                <w:bottom w:val="none" w:sz="0" w:space="0" w:color="auto"/>
                                                                                                                                                                                                                                                                                                                                                                                                                                                                                                                                                                                                                                                                                                                                                                                                                                                                                                                                                                <w:right w:val="none" w:sz="0" w:space="0" w:color="auto"/>
                                                                                                                                                                                                                                                                                                                                                                                                                                                                                                                                                                                                                                                                                                                                                                                                                                                                                                                                                              </w:divBdr>
                                                                                                                                                                                                                                                                                                                                                                                                                                                                                                                                                                                                                                                                                                                                                                                                                                                                                                                                                              <w:divsChild>
                                                                                                                                                                                                                                                                                                                                                                                                                                                                                                                                                                                                                                                                                                                                                                                                                                                                                                                                                                <w:div w:id="1017386945">
                                                                                                                                                                                                                                                                                                                                                                                                                                                                                                                                                                                                                                                                                                                                                                                                                                                                                                                                                                  <w:marLeft w:val="0"/>
                                                                                                                                                                                                                                                                                                                                                                                                                                                                                                                                                                                                                                                                                                                                                                                                                                                                                                                                                                  <w:marRight w:val="0"/>
                                                                                                                                                                                                                                                                                                                                                                                                                                                                                                                                                                                                                                                                                                                                                                                                                                                                                                                                                                  <w:marTop w:val="0"/>
                                                                                                                                                                                                                                                                                                                                                                                                                                                                                                                                                                                                                                                                                                                                                                                                                                                                                                                                                                  <w:marBottom w:val="0"/>
                                                                                                                                                                                                                                                                                                                                                                                                                                                                                                                                                                                                                                                                                                                                                                                                                                                                                                                                                                  <w:divBdr>
                                                                                                                                                                                                                                                                                                                                                                                                                                                                                                                                                                                                                                                                                                                                                                                                                                                                                                                                                                    <w:top w:val="none" w:sz="0" w:space="0" w:color="auto"/>
                                                                                                                                                                                                                                                                                                                                                                                                                                                                                                                                                                                                                                                                                                                                                                                                                                                                                                                                                                    <w:left w:val="none" w:sz="0" w:space="0" w:color="auto"/>
                                                                                                                                                                                                                                                                                                                                                                                                                                                                                                                                                                                                                                                                                                                                                                                                                                                                                                                                                                    <w:bottom w:val="none" w:sz="0" w:space="0" w:color="auto"/>
                                                                                                                                                                                                                                                                                                                                                                                                                                                                                                                                                                                                                                                                                                                                                                                                                                                                                                                                                                    <w:right w:val="none" w:sz="0" w:space="0" w:color="auto"/>
                                                                                                                                                                                                                                                                                                                                                                                                                                                                                                                                                                                                                                                                                                                                                                                                                                                                                                                                                                  </w:divBdr>
                                                                                                                                                                                                                                                                                                                                                                                                                                                                                                                                                                                                                                                                                                                                                                                                                                                                                                                                                                  <w:divsChild>
                                                                                                                                                                                                                                                                                                                                                                                                                                                                                                                                                                                                                                                                                                                                                                                                                                                                                                                                                                    <w:div w:id="818419879">
                                                                                                                                                                                                                                                                                                                                                                                                                                                                                                                                                                                                                                                                                                                                                                                                                                                                                                                                                                      <w:marLeft w:val="0"/>
                                                                                                                                                                                                                                                                                                                                                                                                                                                                                                                                                                                                                                                                                                                                                                                                                                                                                                                                                                      <w:marRight w:val="0"/>
                                                                                                                                                                                                                                                                                                                                                                                                                                                                                                                                                                                                                                                                                                                                                                                                                                                                                                                                                                      <w:marTop w:val="0"/>
                                                                                                                                                                                                                                                                                                                                                                                                                                                                                                                                                                                                                                                                                                                                                                                                                                                                                                                                                                      <w:marBottom w:val="0"/>
                                                                                                                                                                                                                                                                                                                                                                                                                                                                                                                                                                                                                                                                                                                                                                                                                                                                                                                                                                      <w:divBdr>
                                                                                                                                                                                                                                                                                                                                                                                                                                                                                                                                                                                                                                                                                                                                                                                                                                                                                                                                                                        <w:top w:val="none" w:sz="0" w:space="0" w:color="auto"/>
                                                                                                                                                                                                                                                                                                                                                                                                                                                                                                                                                                                                                                                                                                                                                                                                                                                                                                                                                                        <w:left w:val="none" w:sz="0" w:space="0" w:color="auto"/>
                                                                                                                                                                                                                                                                                                                                                                                                                                                                                                                                                                                                                                                                                                                                                                                                                                                                                                                                                                        <w:bottom w:val="none" w:sz="0" w:space="0" w:color="auto"/>
                                                                                                                                                                                                                                                                                                                                                                                                                                                                                                                                                                                                                                                                                                                                                                                                                                                                                                                                                                        <w:right w:val="none" w:sz="0" w:space="0" w:color="auto"/>
                                                                                                                                                                                                                                                                                                                                                                                                                                                                                                                                                                                                                                                                                                                                                                                                                                                                                                                                                                      </w:divBdr>
                                                                                                                                                                                                                                                                                                                                                                                                                                                                                                                                                                                                                                                                                                                                                                                                                                                                                                                                                                      <w:divsChild>
                                                                                                                                                                                                                                                                                                                                                                                                                                                                                                                                                                                                                                                                                                                                                                                                                                                                                                                                                                        <w:div w:id="507528321">
                                                                                                                                                                                                                                                                                                                                                                                                                                                                                                                                                                                                                                                                                                                                                                                                                                                                                                                                                                          <w:marLeft w:val="0"/>
                                                                                                                                                                                                                                                                                                                                                                                                                                                                                                                                                                                                                                                                                                                                                                                                                                                                                                                                                                          <w:marRight w:val="0"/>
                                                                                                                                                                                                                                                                                                                                                                                                                                                                                                                                                                                                                                                                                                                                                                                                                                                                                                                                                                          <w:marTop w:val="0"/>
                                                                                                                                                                                                                                                                                                                                                                                                                                                                                                                                                                                                                                                                                                                                                                                                                                                                                                                                                                          <w:marBottom w:val="0"/>
                                                                                                                                                                                                                                                                                                                                                                                                                                                                                                                                                                                                                                                                                                                                                                                                                                                                                                                                                                          <w:divBdr>
                                                                                                                                                                                                                                                                                                                                                                                                                                                                                                                                                                                                                                                                                                                                                                                                                                                                                                                                                                            <w:top w:val="none" w:sz="0" w:space="0" w:color="auto"/>
                                                                                                                                                                                                                                                                                                                                                                                                                                                                                                                                                                                                                                                                                                                                                                                                                                                                                                                                                                            <w:left w:val="none" w:sz="0" w:space="0" w:color="auto"/>
                                                                                                                                                                                                                                                                                                                                                                                                                                                                                                                                                                                                                                                                                                                                                                                                                                                                                                                                                                            <w:bottom w:val="none" w:sz="0" w:space="0" w:color="auto"/>
                                                                                                                                                                                                                                                                                                                                                                                                                                                                                                                                                                                                                                                                                                                                                                                                                                                                                                                                                                            <w:right w:val="none" w:sz="0" w:space="0" w:color="auto"/>
                                                                                                                                                                                                                                                                                                                                                                                                                                                                                                                                                                                                                                                                                                                                                                                                                                                                                                                                                                          </w:divBdr>
                                                                                                                                                                                                                                                                                                                                                                                                                                                                                                                                                                                                                                                                                                                                                                                                                                                                                                                                                                          <w:divsChild>
                                                                                                                                                                                                                                                                                                                                                                                                                                                                                                                                                                                                                                                                                                                                                                                                                                                                                                                                                                            <w:div w:id="820580611">
                                                                                                                                                                                                                                                                                                                                                                                                                                                                                                                                                                                                                                                                                                                                                                                                                                                                                                                                                                              <w:marLeft w:val="0"/>
                                                                                                                                                                                                                                                                                                                                                                                                                                                                                                                                                                                                                                                                                                                                                                                                                                                                                                                                                                              <w:marRight w:val="0"/>
                                                                                                                                                                                                                                                                                                                                                                                                                                                                                                                                                                                                                                                                                                                                                                                                                                                                                                                                                                              <w:marTop w:val="0"/>
                                                                                                                                                                                                                                                                                                                                                                                                                                                                                                                                                                                                                                                                                                                                                                                                                                                                                                                                                                              <w:marBottom w:val="0"/>
                                                                                                                                                                                                                                                                                                                                                                                                                                                                                                                                                                                                                                                                                                                                                                                                                                                                                                                                                                              <w:divBdr>
                                                                                                                                                                                                                                                                                                                                                                                                                                                                                                                                                                                                                                                                                                                                                                                                                                                                                                                                                                                <w:top w:val="none" w:sz="0" w:space="0" w:color="auto"/>
                                                                                                                                                                                                                                                                                                                                                                                                                                                                                                                                                                                                                                                                                                                                                                                                                                                                                                                                                                                <w:left w:val="none" w:sz="0" w:space="0" w:color="auto"/>
                                                                                                                                                                                                                                                                                                                                                                                                                                                                                                                                                                                                                                                                                                                                                                                                                                                                                                                                                                                <w:bottom w:val="none" w:sz="0" w:space="0" w:color="auto"/>
                                                                                                                                                                                                                                                                                                                                                                                                                                                                                                                                                                                                                                                                                                                                                                                                                                                                                                                                                                                <w:right w:val="none" w:sz="0" w:space="0" w:color="auto"/>
                                                                                                                                                                                                                                                                                                                                                                                                                                                                                                                                                                                                                                                                                                                                                                                                                                                                                                                                                                              </w:divBdr>
                                                                                                                                                                                                                                                                                                                                                                                                                                                                                                                                                                                                                                                                                                                                                                                                                                                                                                                                                                              <w:divsChild>
                                                                                                                                                                                                                                                                                                                                                                                                                                                                                                                                                                                                                                                                                                                                                                                                                                                                                                                                                                                <w:div w:id="560677110">
                                                                                                                                                                                                                                                                                                                                                                                                                                                                                                                                                                                                                                                                                                                                                                                                                                                                                                                                                                                  <w:marLeft w:val="0"/>
                                                                                                                                                                                                                                                                                                                                                                                                                                                                                                                                                                                                                                                                                                                                                                                                                                                                                                                                                                                  <w:marRight w:val="0"/>
                                                                                                                                                                                                                                                                                                                                                                                                                                                                                                                                                                                                                                                                                                                                                                                                                                                                                                                                                                                  <w:marTop w:val="0"/>
                                                                                                                                                                                                                                                                                                                                                                                                                                                                                                                                                                                                                                                                                                                                                                                                                                                                                                                                                                                  <w:marBottom w:val="0"/>
                                                                                                                                                                                                                                                                                                                                                                                                                                                                                                                                                                                                                                                                                                                                                                                                                                                                                                                                                                                  <w:divBdr>
                                                                                                                                                                                                                                                                                                                                                                                                                                                                                                                                                                                                                                                                                                                                                                                                                                                                                                                                                                                    <w:top w:val="none" w:sz="0" w:space="0" w:color="auto"/>
                                                                                                                                                                                                                                                                                                                                                                                                                                                                                                                                                                                                                                                                                                                                                                                                                                                                                                                                                                                    <w:left w:val="none" w:sz="0" w:space="0" w:color="auto"/>
                                                                                                                                                                                                                                                                                                                                                                                                                                                                                                                                                                                                                                                                                                                                                                                                                                                                                                                                                                                    <w:bottom w:val="none" w:sz="0" w:space="0" w:color="auto"/>
                                                                                                                                                                                                                                                                                                                                                                                                                                                                                                                                                                                                                                                                                                                                                                                                                                                                                                                                                                                    <w:right w:val="none" w:sz="0" w:space="0" w:color="auto"/>
                                                                                                                                                                                                                                                                                                                                                                                                                                                                                                                                                                                                                                                                                                                                                                                                                                                                                                                                                                                  </w:divBdr>
                                                                                                                                                                                                                                                                                                                                                                                                                                                                                                                                                                                                                                                                                                                                                                                                                                                                                                                                                                                  <w:divsChild>
                                                                                                                                                                                                                                                                                                                                                                                                                                                                                                                                                                                                                                                                                                                                                                                                                                                                                                                                                                                    <w:div w:id="252132283">
                                                                                                                                                                                                                                                                                                                                                                                                                                                                                                                                                                                                                                                                                                                                                                                                                                                                                                                                                                                      <w:marLeft w:val="0"/>
                                                                                                                                                                                                                                                                                                                                                                                                                                                                                                                                                                                                                                                                                                                                                                                                                                                                                                                                                                                      <w:marRight w:val="0"/>
                                                                                                                                                                                                                                                                                                                                                                                                                                                                                                                                                                                                                                                                                                                                                                                                                                                                                                                                                                                      <w:marTop w:val="0"/>
                                                                                                                                                                                                                                                                                                                                                                                                                                                                                                                                                                                                                                                                                                                                                                                                                                                                                                                                                                                      <w:marBottom w:val="0"/>
                                                                                                                                                                                                                                                                                                                                                                                                                                                                                                                                                                                                                                                                                                                                                                                                                                                                                                                                                                                      <w:divBdr>
                                                                                                                                                                                                                                                                                                                                                                                                                                                                                                                                                                                                                                                                                                                                                                                                                                                                                                                                                                                        <w:top w:val="none" w:sz="0" w:space="0" w:color="auto"/>
                                                                                                                                                                                                                                                                                                                                                                                                                                                                                                                                                                                                                                                                                                                                                                                                                                                                                                                                                                                        <w:left w:val="none" w:sz="0" w:space="0" w:color="auto"/>
                                                                                                                                                                                                                                                                                                                                                                                                                                                                                                                                                                                                                                                                                                                                                                                                                                                                                                                                                                                        <w:bottom w:val="none" w:sz="0" w:space="0" w:color="auto"/>
                                                                                                                                                                                                                                                                                                                                                                                                                                                                                                                                                                                                                                                                                                                                                                                                                                                                                                                                                                                        <w:right w:val="none" w:sz="0" w:space="0" w:color="auto"/>
                                                                                                                                                                                                                                                                                                                                                                                                                                                                                                                                                                                                                                                                                                                                                                                                                                                                                                                                                                                      </w:divBdr>
                                                                                                                                                                                                                                                                                                                                                                                                                                                                                                                                                                                                                                                                                                                                                                                                                                                                                                                                                                                      <w:divsChild>
                                                                                                                                                                                                                                                                                                                                                                                                                                                                                                                                                                                                                                                                                                                                                                                                                                                                                                                                                                                        <w:div w:id="1089351130">
                                                                                                                                                                                                                                                                                                                                                                                                                                                                                                                                                                                                                                                                                                                                                                                                                                                                                                                                                                                          <w:marLeft w:val="0"/>
                                                                                                                                                                                                                                                                                                                                                                                                                                                                                                                                                                                                                                                                                                                                                                                                                                                                                                                                                                                          <w:marRight w:val="0"/>
                                                                                                                                                                                                                                                                                                                                                                                                                                                                                                                                                                                                                                                                                                                                                                                                                                                                                                                                                                                          <w:marTop w:val="0"/>
                                                                                                                                                                                                                                                                                                                                                                                                                                                                                                                                                                                                                                                                                                                                                                                                                                                                                                                                                                                          <w:marBottom w:val="0"/>
                                                                                                                                                                                                                                                                                                                                                                                                                                                                                                                                                                                                                                                                                                                                                                                                                                                                                                                                                                                          <w:divBdr>
                                                                                                                                                                                                                                                                                                                                                                                                                                                                                                                                                                                                                                                                                                                                                                                                                                                                                                                                                                                            <w:top w:val="none" w:sz="0" w:space="0" w:color="auto"/>
                                                                                                                                                                                                                                                                                                                                                                                                                                                                                                                                                                                                                                                                                                                                                                                                                                                                                                                                                                                            <w:left w:val="none" w:sz="0" w:space="0" w:color="auto"/>
                                                                                                                                                                                                                                                                                                                                                                                                                                                                                                                                                                                                                                                                                                                                                                                                                                                                                                                                                                                            <w:bottom w:val="none" w:sz="0" w:space="0" w:color="auto"/>
                                                                                                                                                                                                                                                                                                                                                                                                                                                                                                                                                                                                                                                                                                                                                                                                                                                                                                                                                                                            <w:right w:val="none" w:sz="0" w:space="0" w:color="auto"/>
                                                                                                                                                                                                                                                                                                                                                                                                                                                                                                                                                                                                                                                                                                                                                                                                                                                                                                                                                                                          </w:divBdr>
                                                                                                                                                                                                                                                                                                                                                                                                                                                                                                                                                                                                                                                                                                                                                                                                                                                                                                                                                                                          <w:divsChild>
                                                                                                                                                                                                                                                                                                                                                                                                                                                                                                                                                                                                                                                                                                                                                                                                                                                                                                                                                                                            <w:div w:id="1721441764">
                                                                                                                                                                                                                                                                                                                                                                                                                                                                                                                                                                                                                                                                                                                                                                                                                                                                                                                                                                                              <w:marLeft w:val="0"/>
                                                                                                                                                                                                                                                                                                                                                                                                                                                                                                                                                                                                                                                                                                                                                                                                                                                                                                                                                                                              <w:marRight w:val="0"/>
                                                                                                                                                                                                                                                                                                                                                                                                                                                                                                                                                                                                                                                                                                                                                                                                                                                                                                                                                                                              <w:marTop w:val="0"/>
                                                                                                                                                                                                                                                                                                                                                                                                                                                                                                                                                                                                                                                                                                                                                                                                                                                                                                                                                                                              <w:marBottom w:val="0"/>
                                                                                                                                                                                                                                                                                                                                                                                                                                                                                                                                                                                                                                                                                                                                                                                                                                                                                                                                                                                              <w:divBdr>
                                                                                                                                                                                                                                                                                                                                                                                                                                                                                                                                                                                                                                                                                                                                                                                                                                                                                                                                                                                                <w:top w:val="none" w:sz="0" w:space="0" w:color="auto"/>
                                                                                                                                                                                                                                                                                                                                                                                                                                                                                                                                                                                                                                                                                                                                                                                                                                                                                                                                                                                                <w:left w:val="none" w:sz="0" w:space="0" w:color="auto"/>
                                                                                                                                                                                                                                                                                                                                                                                                                                                                                                                                                                                                                                                                                                                                                                                                                                                                                                                                                                                                <w:bottom w:val="none" w:sz="0" w:space="0" w:color="auto"/>
                                                                                                                                                                                                                                                                                                                                                                                                                                                                                                                                                                                                                                                                                                                                                                                                                                                                                                                                                                                                <w:right w:val="none" w:sz="0" w:space="0" w:color="auto"/>
                                                                                                                                                                                                                                                                                                                                                                                                                                                                                                                                                                                                                                                                                                                                                                                                                                                                                                                                                                                              </w:divBdr>
                                                                                                                                                                                                                                                                                                                                                                                                                                                                                                                                                                                                                                                                                                                                                                                                                                                                                                                                                                                              <w:divsChild>
                                                                                                                                                                                                                                                                                                                                                                                                                                                                                                                                                                                                                                                                                                                                                                                                                                                                                                                                                                                                <w:div w:id="2034644685">
                                                                                                                                                                                                                                                                                                                                                                                                                                                                                                                                                                                                                                                                                                                                                                                                                                                                                                                                                                                                  <w:marLeft w:val="0"/>
                                                                                                                                                                                                                                                                                                                                                                                                                                                                                                                                                                                                                                                                                                                                                                                                                                                                                                                                                                                                  <w:marRight w:val="0"/>
                                                                                                                                                                                                                                                                                                                                                                                                                                                                                                                                                                                                                                                                                                                                                                                                                                                                                                                                                                                                  <w:marTop w:val="0"/>
                                                                                                                                                                                                                                                                                                                                                                                                                                                                                                                                                                                                                                                                                                                                                                                                                                                                                                                                                                                                  <w:marBottom w:val="0"/>
                                                                                                                                                                                                                                                                                                                                                                                                                                                                                                                                                                                                                                                                                                                                                                                                                                                                                                                                                                                                  <w:divBdr>
                                                                                                                                                                                                                                                                                                                                                                                                                                                                                                                                                                                                                                                                                                                                                                                                                                                                                                                                                                                                    <w:top w:val="none" w:sz="0" w:space="0" w:color="auto"/>
                                                                                                                                                                                                                                                                                                                                                                                                                                                                                                                                                                                                                                                                                                                                                                                                                                                                                                                                                                                                    <w:left w:val="none" w:sz="0" w:space="0" w:color="auto"/>
                                                                                                                                                                                                                                                                                                                                                                                                                                                                                                                                                                                                                                                                                                                                                                                                                                                                                                                                                                                                    <w:bottom w:val="none" w:sz="0" w:space="0" w:color="auto"/>
                                                                                                                                                                                                                                                                                                                                                                                                                                                                                                                                                                                                                                                                                                                                                                                                                                                                                                                                                                                                    <w:right w:val="none" w:sz="0" w:space="0" w:color="auto"/>
                                                                                                                                                                                                                                                                                                                                                                                                                                                                                                                                                                                                                                                                                                                                                                                                                                                                                                                                                                                                  </w:divBdr>
                                                                                                                                                                                                                                                                                                                                                                                                                                                                                                                                                                                                                                                                                                                                                                                                                                                                                                                                                                                                  <w:divsChild>
                                                                                                                                                                                                                                                                                                                                                                                                                                                                                                                                                                                                                                                                                                                                                                                                                                                                                                                                                                                                    <w:div w:id="940844511">
                                                                                                                                                                                                                                                                                                                                                                                                                                                                                                                                                                                                                                                                                                                                                                                                                                                                                                                                                                                                      <w:marLeft w:val="0"/>
                                                                                                                                                                                                                                                                                                                                                                                                                                                                                                                                                                                                                                                                                                                                                                                                                                                                                                                                                                                                      <w:marRight w:val="0"/>
                                                                                                                                                                                                                                                                                                                                                                                                                                                                                                                                                                                                                                                                                                                                                                                                                                                                                                                                                                                                      <w:marTop w:val="0"/>
                                                                                                                                                                                                                                                                                                                                                                                                                                                                                                                                                                                                                                                                                                                                                                                                                                                                                                                                                                                                      <w:marBottom w:val="0"/>
                                                                                                                                                                                                                                                                                                                                                                                                                                                                                                                                                                                                                                                                                                                                                                                                                                                                                                                                                                                                      <w:divBdr>
                                                                                                                                                                                                                                                                                                                                                                                                                                                                                                                                                                                                                                                                                                                                                                                                                                                                                                                                                                                                        <w:top w:val="none" w:sz="0" w:space="0" w:color="auto"/>
                                                                                                                                                                                                                                                                                                                                                                                                                                                                                                                                                                                                                                                                                                                                                                                                                                                                                                                                                                                                        <w:left w:val="none" w:sz="0" w:space="0" w:color="auto"/>
                                                                                                                                                                                                                                                                                                                                                                                                                                                                                                                                                                                                                                                                                                                                                                                                                                                                                                                                                                                                        <w:bottom w:val="none" w:sz="0" w:space="0" w:color="auto"/>
                                                                                                                                                                                                                                                                                                                                                                                                                                                                                                                                                                                                                                                                                                                                                                                                                                                                                                                                                                                                        <w:right w:val="none" w:sz="0" w:space="0" w:color="auto"/>
                                                                                                                                                                                                                                                                                                                                                                                                                                                                                                                                                                                                                                                                                                                                                                                                                                                                                                                                                                                                      </w:divBdr>
                                                                                                                                                                                                                                                                                                                                                                                                                                                                                                                                                                                                                                                                                                                                                                                                                                                                                                                                                                                                      <w:divsChild>
                                                                                                                                                                                                                                                                                                                                                                                                                                                                                                                                                                                                                                                                                                                                                                                                                                                                                                                                                                                                        <w:div w:id="1125075698">
                                                                                                                                                                                                                                                                                                                                                                                                                                                                                                                                                                                                                                                                                                                                                                                                                                                                                                                                                                                                          <w:marLeft w:val="0"/>
                                                                                                                                                                                                                                                                                                                                                                                                                                                                                                                                                                                                                                                                                                                                                                                                                                                                                                                                                                                                          <w:marRight w:val="0"/>
                                                                                                                                                                                                                                                                                                                                                                                                                                                                                                                                                                                                                                                                                                                                                                                                                                                                                                                                                                                                          <w:marTop w:val="0"/>
                                                                                                                                                                                                                                                                                                                                                                                                                                                                                                                                                                                                                                                                                                                                                                                                                                                                                                                                                                                                          <w:marBottom w:val="0"/>
                                                                                                                                                                                                                                                                                                                                                                                                                                                                                                                                                                                                                                                                                                                                                                                                                                                                                                                                                                                                          <w:divBdr>
                                                                                                                                                                                                                                                                                                                                                                                                                                                                                                                                                                                                                                                                                                                                                                                                                                                                                                                                                                                                            <w:top w:val="none" w:sz="0" w:space="0" w:color="auto"/>
                                                                                                                                                                                                                                                                                                                                                                                                                                                                                                                                                                                                                                                                                                                                                                                                                                                                                                                                                                                                            <w:left w:val="none" w:sz="0" w:space="0" w:color="auto"/>
                                                                                                                                                                                                                                                                                                                                                                                                                                                                                                                                                                                                                                                                                                                                                                                                                                                                                                                                                                                                            <w:bottom w:val="none" w:sz="0" w:space="0" w:color="auto"/>
                                                                                                                                                                                                                                                                                                                                                                                                                                                                                                                                                                                                                                                                                                                                                                                                                                                                                                                                                                                                            <w:right w:val="none" w:sz="0" w:space="0" w:color="auto"/>
                                                                                                                                                                                                                                                                                                                                                                                                                                                                                                                                                                                                                                                                                                                                                                                                                                                                                                                                                                                                          </w:divBdr>
                                                                                                                                                                                                                                                                                                                                                                                                                                                                                                                                                                                                                                                                                                                                                                                                                                                                                                                                                                                                          <w:divsChild>
                                                                                                                                                                                                                                                                                                                                                                                                                                                                                                                                                                                                                                                                                                                                                                                                                                                                                                                                                                                                            <w:div w:id="1081410228">
                                                                                                                                                                                                                                                                                                                                                                                                                                                                                                                                                                                                                                                                                                                                                                                                                                                                                                                                                                                                              <w:marLeft w:val="0"/>
                                                                                                                                                                                                                                                                                                                                                                                                                                                                                                                                                                                                                                                                                                                                                                                                                                                                                                                                                                                                              <w:marRight w:val="0"/>
                                                                                                                                                                                                                                                                                                                                                                                                                                                                                                                                                                                                                                                                                                                                                                                                                                                                                                                                                                                                              <w:marTop w:val="0"/>
                                                                                                                                                                                                                                                                                                                                                                                                                                                                                                                                                                                                                                                                                                                                                                                                                                                                                                                                                                                                              <w:marBottom w:val="0"/>
                                                                                                                                                                                                                                                                                                                                                                                                                                                                                                                                                                                                                                                                                                                                                                                                                                                                                                                                                                                                              <w:divBdr>
                                                                                                                                                                                                                                                                                                                                                                                                                                                                                                                                                                                                                                                                                                                                                                                                                                                                                                                                                                                                                <w:top w:val="none" w:sz="0" w:space="0" w:color="auto"/>
                                                                                                                                                                                                                                                                                                                                                                                                                                                                                                                                                                                                                                                                                                                                                                                                                                                                                                                                                                                                                <w:left w:val="none" w:sz="0" w:space="0" w:color="auto"/>
                                                                                                                                                                                                                                                                                                                                                                                                                                                                                                                                                                                                                                                                                                                                                                                                                                                                                                                                                                                                                <w:bottom w:val="none" w:sz="0" w:space="0" w:color="auto"/>
                                                                                                                                                                                                                                                                                                                                                                                                                                                                                                                                                                                                                                                                                                                                                                                                                                                                                                                                                                                                                <w:right w:val="none" w:sz="0" w:space="0" w:color="auto"/>
                                                                                                                                                                                                                                                                                                                                                                                                                                                                                                                                                                                                                                                                                                                                                                                                                                                                                                                                                                                                              </w:divBdr>
                                                                                                                                                                                                                                                                                                                                                                                                                                                                                                                                                                                                                                                                                                                                                                                                                                                                                                                                                                                                              <w:divsChild>
                                                                                                                                                                                                                                                                                                                                                                                                                                                                                                                                                                                                                                                                                                                                                                                                                                                                                                                                                                                                                <w:div w:id="1795443876">
                                                                                                                                                                                                                                                                                                                                                                                                                                                                                                                                                                                                                                                                                                                                                                                                                                                                                                                                                                                                                  <w:marLeft w:val="0"/>
                                                                                                                                                                                                                                                                                                                                                                                                                                                                                                                                                                                                                                                                                                                                                                                                                                                                                                                                                                                                                  <w:marRight w:val="0"/>
                                                                                                                                                                                                                                                                                                                                                                                                                                                                                                                                                                                                                                                                                                                                                                                                                                                                                                                                                                                                                  <w:marTop w:val="0"/>
                                                                                                                                                                                                                                                                                                                                                                                                                                                                                                                                                                                                                                                                                                                                                                                                                                                                                                                                                                                                                  <w:marBottom w:val="0"/>
                                                                                                                                                                                                                                                                                                                                                                                                                                                                                                                                                                                                                                                                                                                                                                                                                                                                                                                                                                                                                  <w:divBdr>
                                                                                                                                                                                                                                                                                                                                                                                                                                                                                                                                                                                                                                                                                                                                                                                                                                                                                                                                                                                                                    <w:top w:val="none" w:sz="0" w:space="0" w:color="auto"/>
                                                                                                                                                                                                                                                                                                                                                                                                                                                                                                                                                                                                                                                                                                                                                                                                                                                                                                                                                                                                                    <w:left w:val="none" w:sz="0" w:space="0" w:color="auto"/>
                                                                                                                                                                                                                                                                                                                                                                                                                                                                                                                                                                                                                                                                                                                                                                                                                                                                                                                                                                                                                    <w:bottom w:val="none" w:sz="0" w:space="0" w:color="auto"/>
                                                                                                                                                                                                                                                                                                                                                                                                                                                                                                                                                                                                                                                                                                                                                                                                                                                                                                                                                                                                                    <w:right w:val="none" w:sz="0" w:space="0" w:color="auto"/>
                                                                                                                                                                                                                                                                                                                                                                                                                                                                                                                                                                                                                                                                                                                                                                                                                                                                                                                                                                                                                  </w:divBdr>
                                                                                                                                                                                                                                                                                                                                                                                                                                                                                                                                                                                                                                                                                                                                                                                                                                                                                                                                                                                                                  <w:divsChild>
                                                                                                                                                                                                                                                                                                                                                                                                                                                                                                                                                                                                                                                                                                                                                                                                                                                                                                                                                                                                                    <w:div w:id="1560164979">
                                                                                                                                                                                                                                                                                                                                                                                                                                                                                                                                                                                                                                                                                                                                                                                                                                                                                                                                                                                                                      <w:marLeft w:val="0"/>
                                                                                                                                                                                                                                                                                                                                                                                                                                                                                                                                                                                                                                                                                                                                                                                                                                                                                                                                                                                                                      <w:marRight w:val="0"/>
                                                                                                                                                                                                                                                                                                                                                                                                                                                                                                                                                                                                                                                                                                                                                                                                                                                                                                                                                                                                                      <w:marTop w:val="0"/>
                                                                                                                                                                                                                                                                                                                                                                                                                                                                                                                                                                                                                                                                                                                                                                                                                                                                                                                                                                                                                      <w:marBottom w:val="0"/>
                                                                                                                                                                                                                                                                                                                                                                                                                                                                                                                                                                                                                                                                                                                                                                                                                                                                                                                                                                                                                      <w:divBdr>
                                                                                                                                                                                                                                                                                                                                                                                                                                                                                                                                                                                                                                                                                                                                                                                                                                                                                                                                                                                                                        <w:top w:val="none" w:sz="0" w:space="0" w:color="auto"/>
                                                                                                                                                                                                                                                                                                                                                                                                                                                                                                                                                                                                                                                                                                                                                                                                                                                                                                                                                                                                                        <w:left w:val="none" w:sz="0" w:space="0" w:color="auto"/>
                                                                                                                                                                                                                                                                                                                                                                                                                                                                                                                                                                                                                                                                                                                                                                                                                                                                                                                                                                                                                        <w:bottom w:val="none" w:sz="0" w:space="0" w:color="auto"/>
                                                                                                                                                                                                                                                                                                                                                                                                                                                                                                                                                                                                                                                                                                                                                                                                                                                                                                                                                                                                                        <w:right w:val="none" w:sz="0" w:space="0" w:color="auto"/>
                                                                                                                                                                                                                                                                                                                                                                                                                                                                                                                                                                                                                                                                                                                                                                                                                                                                                                                                                                                                                      </w:divBdr>
                                                                                                                                                                                                                                                                                                                                                                                                                                                                                                                                                                                                                                                                                                                                                                                                                                                                                                                                                                                                                      <w:divsChild>
                                                                                                                                                                                                                                                                                                                                                                                                                                                                                                                                                                                                                                                                                                                                                                                                                                                                                                                                                                                                                        <w:div w:id="329329880">
                                                                                                                                                                                                                                                                                                                                                                                                                                                                                                                                                                                                                                                                                                                                                                                                                                                                                                                                                                                                                          <w:marLeft w:val="0"/>
                                                                                                                                                                                                                                                                                                                                                                                                                                                                                                                                                                                                                                                                                                                                                                                                                                                                                                                                                                                                                          <w:marRight w:val="0"/>
                                                                                                                                                                                                                                                                                                                                                                                                                                                                                                                                                                                                                                                                                                                                                                                                                                                                                                                                                                                                                          <w:marTop w:val="0"/>
                                                                                                                                                                                                                                                                                                                                                                                                                                                                                                                                                                                                                                                                                                                                                                                                                                                                                                                                                                                                                          <w:marBottom w:val="0"/>
                                                                                                                                                                                                                                                                                                                                                                                                                                                                                                                                                                                                                                                                                                                                                                                                                                                                                                                                                                                                                          <w:divBdr>
                                                                                                                                                                                                                                                                                                                                                                                                                                                                                                                                                                                                                                                                                                                                                                                                                                                                                                                                                                                                                            <w:top w:val="none" w:sz="0" w:space="0" w:color="auto"/>
                                                                                                                                                                                                                                                                                                                                                                                                                                                                                                                                                                                                                                                                                                                                                                                                                                                                                                                                                                                                                            <w:left w:val="none" w:sz="0" w:space="0" w:color="auto"/>
                                                                                                                                                                                                                                                                                                                                                                                                                                                                                                                                                                                                                                                                                                                                                                                                                                                                                                                                                                                                                            <w:bottom w:val="none" w:sz="0" w:space="0" w:color="auto"/>
                                                                                                                                                                                                                                                                                                                                                                                                                                                                                                                                                                                                                                                                                                                                                                                                                                                                                                                                                                                                                            <w:right w:val="none" w:sz="0" w:space="0" w:color="auto"/>
                                                                                                                                                                                                                                                                                                                                                                                                                                                                                                                                                                                                                                                                                                                                                                                                                                                                                                                                                                                                                          </w:divBdr>
                                                                                                                                                                                                                                                                                                                                                                                                                                                                                                                                                                                                                                                                                                                                                                                                                                                                                                                                                                                                                          <w:divsChild>
                                                                                                                                                                                                                                                                                                                                                                                                                                                                                                                                                                                                                                                                                                                                                                                                                                                                                                                                                                                                                            <w:div w:id="634065702">
                                                                                                                                                                                                                                                                                                                                                                                                                                                                                                                                                                                                                                                                                                                                                                                                                                                                                                                                                                                                                              <w:marLeft w:val="0"/>
                                                                                                                                                                                                                                                                                                                                                                                                                                                                                                                                                                                                                                                                                                                                                                                                                                                                                                                                                                                                                              <w:marRight w:val="0"/>
                                                                                                                                                                                                                                                                                                                                                                                                                                                                                                                                                                                                                                                                                                                                                                                                                                                                                                                                                                                                                              <w:marTop w:val="0"/>
                                                                                                                                                                                                                                                                                                                                                                                                                                                                                                                                                                                                                                                                                                                                                                                                                                                                                                                                                                                                                              <w:marBottom w:val="0"/>
                                                                                                                                                                                                                                                                                                                                                                                                                                                                                                                                                                                                                                                                                                                                                                                                                                                                                                                                                                                                                              <w:divBdr>
                                                                                                                                                                                                                                                                                                                                                                                                                                                                                                                                                                                                                                                                                                                                                                                                                                                                                                                                                                                                                                <w:top w:val="none" w:sz="0" w:space="0" w:color="auto"/>
                                                                                                                                                                                                                                                                                                                                                                                                                                                                                                                                                                                                                                                                                                                                                                                                                                                                                                                                                                                                                                <w:left w:val="none" w:sz="0" w:space="0" w:color="auto"/>
                                                                                                                                                                                                                                                                                                                                                                                                                                                                                                                                                                                                                                                                                                                                                                                                                                                                                                                                                                                                                                <w:bottom w:val="none" w:sz="0" w:space="0" w:color="auto"/>
                                                                                                                                                                                                                                                                                                                                                                                                                                                                                                                                                                                                                                                                                                                                                                                                                                                                                                                                                                                                                                <w:right w:val="none" w:sz="0" w:space="0" w:color="auto"/>
                                                                                                                                                                                                                                                                                                                                                                                                                                                                                                                                                                                                                                                                                                                                                                                                                                                                                                                                                                                                                              </w:divBdr>
                                                                                                                                                                                                                                                                                                                                                                                                                                                                                                                                                                                                                                                                                                                                                                                                                                                                                                                                                                                                                              <w:divsChild>
                                                                                                                                                                                                                                                                                                                                                                                                                                                                                                                                                                                                                                                                                                                                                                                                                                                                                                                                                                                                                                <w:div w:id="1515458632">
                                                                                                                                                                                                                                                                                                                                                                                                                                                                                                                                                                                                                                                                                                                                                                                                                                                                                                                                                                                                                                  <w:marLeft w:val="0"/>
                                                                                                                                                                                                                                                                                                                                                                                                                                                                                                                                                                                                                                                                                                                                                                                                                                                                                                                                                                                                                                  <w:marRight w:val="0"/>
                                                                                                                                                                                                                                                                                                                                                                                                                                                                                                                                                                                                                                                                                                                                                                                                                                                                                                                                                                                                                                  <w:marTop w:val="0"/>
                                                                                                                                                                                                                                                                                                                                                                                                                                                                                                                                                                                                                                                                                                                                                                                                                                                                                                                                                                                                                                  <w:marBottom w:val="0"/>
                                                                                                                                                                                                                                                                                                                                                                                                                                                                                                                                                                                                                                                                                                                                                                                                                                                                                                                                                                                                                                  <w:divBdr>
                                                                                                                                                                                                                                                                                                                                                                                                                                                                                                                                                                                                                                                                                                                                                                                                                                                                                                                                                                                                                                    <w:top w:val="none" w:sz="0" w:space="0" w:color="auto"/>
                                                                                                                                                                                                                                                                                                                                                                                                                                                                                                                                                                                                                                                                                                                                                                                                                                                                                                                                                                                                                                    <w:left w:val="none" w:sz="0" w:space="0" w:color="auto"/>
                                                                                                                                                                                                                                                                                                                                                                                                                                                                                                                                                                                                                                                                                                                                                                                                                                                                                                                                                                                                                                    <w:bottom w:val="none" w:sz="0" w:space="0" w:color="auto"/>
                                                                                                                                                                                                                                                                                                                                                                                                                                                                                                                                                                                                                                                                                                                                                                                                                                                                                                                                                                                                                                    <w:right w:val="none" w:sz="0" w:space="0" w:color="auto"/>
                                                                                                                                                                                                                                                                                                                                                                                                                                                                                                                                                                                                                                                                                                                                                                                                                                                                                                                                                                                                                                  </w:divBdr>
                                                                                                                                                                                                                                                                                                                                                                                                                                                                                                                                                                                                                                                                                                                                                                                                                                                                                                                                                                                                                                  <w:divsChild>
                                                                                                                                                                                                                                                                                                                                                                                                                                                                                                                                                                                                                                                                                                                                                                                                                                                                                                                                                                                                                                    <w:div w:id="378021589">
                                                                                                                                                                                                                                                                                                                                                                                                                                                                                                                                                                                                                                                                                                                                                                                                                                                                                                                                                                                                                                      <w:marLeft w:val="0"/>
                                                                                                                                                                                                                                                                                                                                                                                                                                                                                                                                                                                                                                                                                                                                                                                                                                                                                                                                                                                                                                      <w:marRight w:val="0"/>
                                                                                                                                                                                                                                                                                                                                                                                                                                                                                                                                                                                                                                                                                                                                                                                                                                                                                                                                                                                                                                      <w:marTop w:val="0"/>
                                                                                                                                                                                                                                                                                                                                                                                                                                                                                                                                                                                                                                                                                                                                                                                                                                                                                                                                                                                                                                      <w:marBottom w:val="0"/>
                                                                                                                                                                                                                                                                                                                                                                                                                                                                                                                                                                                                                                                                                                                                                                                                                                                                                                                                                                                                                                      <w:divBdr>
                                                                                                                                                                                                                                                                                                                                                                                                                                                                                                                                                                                                                                                                                                                                                                                                                                                                                                                                                                                                                                        <w:top w:val="none" w:sz="0" w:space="0" w:color="auto"/>
                                                                                                                                                                                                                                                                                                                                                                                                                                                                                                                                                                                                                                                                                                                                                                                                                                                                                                                                                                                                                                        <w:left w:val="none" w:sz="0" w:space="0" w:color="auto"/>
                                                                                                                                                                                                                                                                                                                                                                                                                                                                                                                                                                                                                                                                                                                                                                                                                                                                                                                                                                                                                                        <w:bottom w:val="none" w:sz="0" w:space="0" w:color="auto"/>
                                                                                                                                                                                                                                                                                                                                                                                                                                                                                                                                                                                                                                                                                                                                                                                                                                                                                                                                                                                                                                        <w:right w:val="none" w:sz="0" w:space="0" w:color="auto"/>
                                                                                                                                                                                                                                                                                                                                                                                                                                                                                                                                                                                                                                                                                                                                                                                                                                                                                                                                                                                                                                      </w:divBdr>
                                                                                                                                                                                                                                                                                                                                                                                                                                                                                                                                                                                                                                                                                                                                                                                                                                                                                                                                                                                                                                      <w:divsChild>
                                                                                                                                                                                                                                                                                                                                                                                                                                                                                                                                                                                                                                                                                                                                                                                                                                                                                                                                                                                                                                        <w:div w:id="633491275">
                                                                                                                                                                                                                                                                                                                                                                                                                                                                                                                                                                                                                                                                                                                                                                                                                                                                                                                                                                                                                                          <w:marLeft w:val="0"/>
                                                                                                                                                                                                                                                                                                                                                                                                                                                                                                                                                                                                                                                                                                                                                                                                                                                                                                                                                                                                                                          <w:marRight w:val="0"/>
                                                                                                                                                                                                                                                                                                                                                                                                                                                                                                                                                                                                                                                                                                                                                                                                                                                                                                                                                                                                                                          <w:marTop w:val="0"/>
                                                                                                                                                                                                                                                                                                                                                                                                                                                                                                                                                                                                                                                                                                                                                                                                                                                                                                                                                                                                                                          <w:marBottom w:val="0"/>
                                                                                                                                                                                                                                                                                                                                                                                                                                                                                                                                                                                                                                                                                                                                                                                                                                                                                                                                                                                                                                          <w:divBdr>
                                                                                                                                                                                                                                                                                                                                                                                                                                                                                                                                                                                                                                                                                                                                                                                                                                                                                                                                                                                                                                            <w:top w:val="none" w:sz="0" w:space="0" w:color="auto"/>
                                                                                                                                                                                                                                                                                                                                                                                                                                                                                                                                                                                                                                                                                                                                                                                                                                                                                                                                                                                                                                            <w:left w:val="none" w:sz="0" w:space="0" w:color="auto"/>
                                                                                                                                                                                                                                                                                                                                                                                                                                                                                                                                                                                                                                                                                                                                                                                                                                                                                                                                                                                                                                            <w:bottom w:val="none" w:sz="0" w:space="0" w:color="auto"/>
                                                                                                                                                                                                                                                                                                                                                                                                                                                                                                                                                                                                                                                                                                                                                                                                                                                                                                                                                                                                                                            <w:right w:val="none" w:sz="0" w:space="0" w:color="auto"/>
                                                                                                                                                                                                                                                                                                                                                                                                                                                                                                                                                                                                                                                                                                                                                                                                                                                                                                                                                                                                                                          </w:divBdr>
                                                                                                                                                                                                                                                                                                                                                                                                                                                                                                                                                                                                                                                                                                                                                                                                                                                                                                                                                                                                                                          <w:divsChild>
                                                                                                                                                                                                                                                                                                                                                                                                                                                                                                                                                                                                                                                                                                                                                                                                                                                                                                                                                                                                                                            <w:div w:id="1717781313">
                                                                                                                                                                                                                                                                                                                                                                                                                                                                                                                                                                                                                                                                                                                                                                                                                                                                                                                                                                                                                                              <w:marLeft w:val="0"/>
                                                                                                                                                                                                                                                                                                                                                                                                                                                                                                                                                                                                                                                                                                                                                                                                                                                                                                                                                                                                                                              <w:marRight w:val="0"/>
                                                                                                                                                                                                                                                                                                                                                                                                                                                                                                                                                                                                                                                                                                                                                                                                                                                                                                                                                                                                                                              <w:marTop w:val="0"/>
                                                                                                                                                                                                                                                                                                                                                                                                                                                                                                                                                                                                                                                                                                                                                                                                                                                                                                                                                                                                                                              <w:marBottom w:val="0"/>
                                                                                                                                                                                                                                                                                                                                                                                                                                                                                                                                                                                                                                                                                                                                                                                                                                                                                                                                                                                                                                              <w:divBdr>
                                                                                                                                                                                                                                                                                                                                                                                                                                                                                                                                                                                                                                                                                                                                                                                                                                                                                                                                                                                                                                                <w:top w:val="none" w:sz="0" w:space="0" w:color="auto"/>
                                                                                                                                                                                                                                                                                                                                                                                                                                                                                                                                                                                                                                                                                                                                                                                                                                                                                                                                                                                                                                                <w:left w:val="none" w:sz="0" w:space="0" w:color="auto"/>
                                                                                                                                                                                                                                                                                                                                                                                                                                                                                                                                                                                                                                                                                                                                                                                                                                                                                                                                                                                                                                                <w:bottom w:val="none" w:sz="0" w:space="0" w:color="auto"/>
                                                                                                                                                                                                                                                                                                                                                                                                                                                                                                                                                                                                                                                                                                                                                                                                                                                                                                                                                                                                                                                <w:right w:val="none" w:sz="0" w:space="0" w:color="auto"/>
                                                                                                                                                                                                                                                                                                                                                                                                                                                                                                                                                                                                                                                                                                                                                                                                                                                                                                                                                                                                                                              </w:divBdr>
                                                                                                                                                                                                                                                                                                                                                                                                                                                                                                                                                                                                                                                                                                                                                                                                                                                                                                                                                                                                                                              <w:divsChild>
                                                                                                                                                                                                                                                                                                                                                                                                                                                                                                                                                                                                                                                                                                                                                                                                                                                                                                                                                                                                                                                <w:div w:id="1881162823">
                                                                                                                                                                                                                                                                                                                                                                                                                                                                                                                                                                                                                                                                                                                                                                                                                                                                                                                                                                                                                                                  <w:marLeft w:val="0"/>
                                                                                                                                                                                                                                                                                                                                                                                                                                                                                                                                                                                                                                                                                                                                                                                                                                                                                                                                                                                                                                                  <w:marRight w:val="0"/>
                                                                                                                                                                                                                                                                                                                                                                                                                                                                                                                                                                                                                                                                                                                                                                                                                                                                                                                                                                                                                                                  <w:marTop w:val="0"/>
                                                                                                                                                                                                                                                                                                                                                                                                                                                                                                                                                                                                                                                                                                                                                                                                                                                                                                                                                                                                                                                  <w:marBottom w:val="0"/>
                                                                                                                                                                                                                                                                                                                                                                                                                                                                                                                                                                                                                                                                                                                                                                                                                                                                                                                                                                                                                                                  <w:divBdr>
                                                                                                                                                                                                                                                                                                                                                                                                                                                                                                                                                                                                                                                                                                                                                                                                                                                                                                                                                                                                                                                    <w:top w:val="none" w:sz="0" w:space="0" w:color="auto"/>
                                                                                                                                                                                                                                                                                                                                                                                                                                                                                                                                                                                                                                                                                                                                                                                                                                                                                                                                                                                                                                                    <w:left w:val="none" w:sz="0" w:space="0" w:color="auto"/>
                                                                                                                                                                                                                                                                                                                                                                                                                                                                                                                                                                                                                                                                                                                                                                                                                                                                                                                                                                                                                                                    <w:bottom w:val="none" w:sz="0" w:space="0" w:color="auto"/>
                                                                                                                                                                                                                                                                                                                                                                                                                                                                                                                                                                                                                                                                                                                                                                                                                                                                                                                                                                                                                                                    <w:right w:val="none" w:sz="0" w:space="0" w:color="auto"/>
                                                                                                                                                                                                                                                                                                                                                                                                                                                                                                                                                                                                                                                                                                                                                                                                                                                                                                                                                                                                                                                  </w:divBdr>
                                                                                                                                                                                                                                                                                                                                                                                                                                                                                                                                                                                                                                                                                                                                                                                                                                                                                                                                                                                                                                                  <w:divsChild>
                                                                                                                                                                                                                                                                                                                                                                                                                                                                                                                                                                                                                                                                                                                                                                                                                                                                                                                                                                                                                                                    <w:div w:id="996567460">
                                                                                                                                                                                                                                                                                                                                                                                                                                                                                                                                                                                                                                                                                                                                                                                                                                                                                                                                                                                                                                                      <w:marLeft w:val="0"/>
                                                                                                                                                                                                                                                                                                                                                                                                                                                                                                                                                                                                                                                                                                                                                                                                                                                                                                                                                                                                                                                      <w:marRight w:val="0"/>
                                                                                                                                                                                                                                                                                                                                                                                                                                                                                                                                                                                                                                                                                                                                                                                                                                                                                                                                                                                                                                                      <w:marTop w:val="0"/>
                                                                                                                                                                                                                                                                                                                                                                                                                                                                                                                                                                                                                                                                                                                                                                                                                                                                                                                                                                                                                                                      <w:marBottom w:val="0"/>
                                                                                                                                                                                                                                                                                                                                                                                                                                                                                                                                                                                                                                                                                                                                                                                                                                                                                                                                                                                                                                                      <w:divBdr>
                                                                                                                                                                                                                                                                                                                                                                                                                                                                                                                                                                                                                                                                                                                                                                                                                                                                                                                                                                                                                                                        <w:top w:val="single" w:sz="2" w:space="0" w:color="EFEFEF"/>
                                                                                                                                                                                                                                                                                                                                                                                                                                                                                                                                                                                                                                                                                                                                                                                                                                                                                                                                                                                                                                                        <w:left w:val="none" w:sz="0" w:space="0" w:color="auto"/>
                                                                                                                                                                                                                                                                                                                                                                                                                                                                                                                                                                                                                                                                                                                                                                                                                                                                                                                                                                                                                                                        <w:bottom w:val="none" w:sz="0" w:space="0" w:color="auto"/>
                                                                                                                                                                                                                                                                                                                                                                                                                                                                                                                                                                                                                                                                                                                                                                                                                                                                                                                                                                                                                                                        <w:right w:val="none" w:sz="0" w:space="0" w:color="auto"/>
                                                                                                                                                                                                                                                                                                                                                                                                                                                                                                                                                                                                                                                                                                                                                                                                                                                                                                                                                                                                                                                      </w:divBdr>
                                                                                                                                                                                                                                                                                                                                                                                                                                                                                                                                                                                                                                                                                                                                                                                                                                                                                                                                                                                                                                                      <w:divsChild>
                                                                                                                                                                                                                                                                                                                                                                                                                                                                                                                                                                                                                                                                                                                                                                                                                                                                                                                                                                                                                                                        <w:div w:id="1220358723">
                                                                                                                                                                                                                                                                                                                                                                                                                                                                                                                                                                                                                                                                                                                                                                                                                                                                                                                                                                                                                                                          <w:marLeft w:val="0"/>
                                                                                                                                                                                                                                                                                                                                                                                                                                                                                                                                                                                                                                                                                                                                                                                                                                                                                                                                                                                                                                                          <w:marRight w:val="0"/>
                                                                                                                                                                                                                                                                                                                                                                                                                                                                                                                                                                                                                                                                                                                                                                                                                                                                                                                                                                                                                                                          <w:marTop w:val="0"/>
                                                                                                                                                                                                                                                                                                                                                                                                                                                                                                                                                                                                                                                                                                                                                                                                                                                                                                                                                                                                                                                          <w:marBottom w:val="0"/>
                                                                                                                                                                                                                                                                                                                                                                                                                                                                                                                                                                                                                                                                                                                                                                                                                                                                                                                                                                                                                                                          <w:divBdr>
                                                                                                                                                                                                                                                                                                                                                                                                                                                                                                                                                                                                                                                                                                                                                                                                                                                                                                                                                                                                                                                            <w:top w:val="none" w:sz="0" w:space="0" w:color="auto"/>
                                                                                                                                                                                                                                                                                                                                                                                                                                                                                                                                                                                                                                                                                                                                                                                                                                                                                                                                                                                                                                                            <w:left w:val="none" w:sz="0" w:space="0" w:color="auto"/>
                                                                                                                                                                                                                                                                                                                                                                                                                                                                                                                                                                                                                                                                                                                                                                                                                                                                                                                                                                                                                                                            <w:bottom w:val="none" w:sz="0" w:space="0" w:color="auto"/>
                                                                                                                                                                                                                                                                                                                                                                                                                                                                                                                                                                                                                                                                                                                                                                                                                                                                                                                                                                                                                                                            <w:right w:val="none" w:sz="0" w:space="0" w:color="auto"/>
                                                                                                                                                                                                                                                                                                                                                                                                                                                                                                                                                                                                                                                                                                                                                                                                                                                                                                                                                                                                                                                          </w:divBdr>
                                                                                                                                                                                                                                                                                                                                                                                                                                                                                                                                                                                                                                                                                                                                                                                                                                                                                                                                                                                                                                                          <w:divsChild>
                                                                                                                                                                                                                                                                                                                                                                                                                                                                                                                                                                                                                                                                                                                                                                                                                                                                                                                                                                                                                                                            <w:div w:id="577447890">
                                                                                                                                                                                                                                                                                                                                                                                                                                                                                                                                                                                                                                                                                                                                                                                                                                                                                                                                                                                                                                                              <w:marLeft w:val="0"/>
                                                                                                                                                                                                                                                                                                                                                                                                                                                                                                                                                                                                                                                                                                                                                                                                                                                                                                                                                                                                                                                              <w:marRight w:val="0"/>
                                                                                                                                                                                                                                                                                                                                                                                                                                                                                                                                                                                                                                                                                                                                                                                                                                                                                                                                                                                                                                                              <w:marTop w:val="0"/>
                                                                                                                                                                                                                                                                                                                                                                                                                                                                                                                                                                                                                                                                                                                                                                                                                                                                                                                                                                                                                                                              <w:marBottom w:val="0"/>
                                                                                                                                                                                                                                                                                                                                                                                                                                                                                                                                                                                                                                                                                                                                                                                                                                                                                                                                                                                                                                                              <w:divBdr>
                                                                                                                                                                                                                                                                                                                                                                                                                                                                                                                                                                                                                                                                                                                                                                                                                                                                                                                                                                                                                                                                <w:top w:val="none" w:sz="0" w:space="0" w:color="auto"/>
                                                                                                                                                                                                                                                                                                                                                                                                                                                                                                                                                                                                                                                                                                                                                                                                                                                                                                                                                                                                                                                                <w:left w:val="none" w:sz="0" w:space="0" w:color="auto"/>
                                                                                                                                                                                                                                                                                                                                                                                                                                                                                                                                                                                                                                                                                                                                                                                                                                                                                                                                                                                                                                                                <w:bottom w:val="none" w:sz="0" w:space="0" w:color="auto"/>
                                                                                                                                                                                                                                                                                                                                                                                                                                                                                                                                                                                                                                                                                                                                                                                                                                                                                                                                                                                                                                                                <w:right w:val="none" w:sz="0" w:space="0" w:color="auto"/>
                                                                                                                                                                                                                                                                                                                                                                                                                                                                                                                                                                                                                                                                                                                                                                                                                                                                                                                                                                                                                                                              </w:divBdr>
                                                                                                                                                                                                                                                                                                                                                                                                                                                                                                                                                                                                                                                                                                                                                                                                                                                                                                                                                                                                                                                              <w:divsChild>
                                                                                                                                                                                                                                                                                                                                                                                                                                                                                                                                                                                                                                                                                                                                                                                                                                                                                                                                                                                                                                                                <w:div w:id="254677591">
                                                                                                                                                                                                                                                                                                                                                                                                                                                                                                                                                                                                                                                                                                                                                                                                                                                                                                                                                                                                                                                                  <w:marLeft w:val="0"/>
                                                                                                                                                                                                                                                                                                                                                                                                                                                                                                                                                                                                                                                                                                                                                                                                                                                                                                                                                                                                                                                                  <w:marRight w:val="0"/>
                                                                                                                                                                                                                                                                                                                                                                                                                                                                                                                                                                                                                                                                                                                                                                                                                                                                                                                                                                                                                                                                  <w:marTop w:val="0"/>
                                                                                                                                                                                                                                                                                                                                                                                                                                                                                                                                                                                                                                                                                                                                                                                                                                                                                                                                                                                                                                                                  <w:marBottom w:val="0"/>
                                                                                                                                                                                                                                                                                                                                                                                                                                                                                                                                                                                                                                                                                                                                                                                                                                                                                                                                                                                                                                                                  <w:divBdr>
                                                                                                                                                                                                                                                                                                                                                                                                                                                                                                                                                                                                                                                                                                                                                                                                                                                                                                                                                                                                                                                                    <w:top w:val="none" w:sz="0" w:space="0" w:color="auto"/>
                                                                                                                                                                                                                                                                                                                                                                                                                                                                                                                                                                                                                                                                                                                                                                                                                                                                                                                                                                                                                                                                    <w:left w:val="none" w:sz="0" w:space="0" w:color="auto"/>
                                                                                                                                                                                                                                                                                                                                                                                                                                                                                                                                                                                                                                                                                                                                                                                                                                                                                                                                                                                                                                                                    <w:bottom w:val="none" w:sz="0" w:space="0" w:color="auto"/>
                                                                                                                                                                                                                                                                                                                                                                                                                                                                                                                                                                                                                                                                                                                                                                                                                                                                                                                                                                                                                                                                    <w:right w:val="none" w:sz="0" w:space="0" w:color="auto"/>
                                                                                                                                                                                                                                                                                                                                                                                                                                                                                                                                                                                                                                                                                                                                                                                                                                                                                                                                                                                                                                                                  </w:divBdr>
                                                                                                                                                                                                                                                                                                                                                                                                                                                                                                                                                                                                                                                                                                                                                                                                                                                                                                                                                                                                                                                                  <w:divsChild>
                                                                                                                                                                                                                                                                                                                                                                                                                                                                                                                                                                                                                                                                                                                                                                                                                                                                                                                                                                                                                                                                    <w:div w:id="85615306">
                                                                                                                                                                                                                                                                                                                                                                                                                                                                                                                                                                                                                                                                                                                                                                                                                                                                                                                                                                                                                                                                      <w:marLeft w:val="0"/>
                                                                                                                                                                                                                                                                                                                                                                                                                                                                                                                                                                                                                                                                                                                                                                                                                                                                                                                                                                                                                                                                      <w:marRight w:val="0"/>
                                                                                                                                                                                                                                                                                                                                                                                                                                                                                                                                                                                                                                                                                                                                                                                                                                                                                                                                                                                                                                                                      <w:marTop w:val="0"/>
                                                                                                                                                                                                                                                                                                                                                                                                                                                                                                                                                                                                                                                                                                                                                                                                                                                                                                                                                                                                                                                                      <w:marBottom w:val="0"/>
                                                                                                                                                                                                                                                                                                                                                                                                                                                                                                                                                                                                                                                                                                                                                                                                                                                                                                                                                                                                                                                                      <w:divBdr>
                                                                                                                                                                                                                                                                                                                                                                                                                                                                                                                                                                                                                                                                                                                                                                                                                                                                                                                                                                                                                                                                        <w:top w:val="none" w:sz="0" w:space="0" w:color="auto"/>
                                                                                                                                                                                                                                                                                                                                                                                                                                                                                                                                                                                                                                                                                                                                                                                                                                                                                                                                                                                                                                                                        <w:left w:val="none" w:sz="0" w:space="0" w:color="auto"/>
                                                                                                                                                                                                                                                                                                                                                                                                                                                                                                                                                                                                                                                                                                                                                                                                                                                                                                                                                                                                                                                                        <w:bottom w:val="none" w:sz="0" w:space="0" w:color="auto"/>
                                                                                                                                                                                                                                                                                                                                                                                                                                                                                                                                                                                                                                                                                                                                                                                                                                                                                                                                                                                                                                                                        <w:right w:val="none" w:sz="0" w:space="0" w:color="auto"/>
                                                                                                                                                                                                                                                                                                                                                                                                                                                                                                                                                                                                                                                                                                                                                                                                                                                                                                                                                                                                                                                                      </w:divBdr>
                                                                                                                                                                                                                                                                                                                                                                                                                                                                                                                                                                                                                                                                                                                                                                                                                                                                                                                                                                                                                                                                      <w:divsChild>
                                                                                                                                                                                                                                                                                                                                                                                                                                                                                                                                                                                                                                                                                                                                                                                                                                                                                                                                                                                                                                                                        <w:div w:id="1238132023">
                                                                                                                                                                                                                                                                                                                                                                                                                                                                                                                                                                                                                                                                                                                                                                                                                                                                                                                                                                                                                                                                          <w:marLeft w:val="0"/>
                                                                                                                                                                                                                                                                                                                                                                                                                                                                                                                                                                                                                                                                                                                                                                                                                                                                                                                                                                                                                                                                          <w:marRight w:val="0"/>
                                                                                                                                                                                                                                                                                                                                                                                                                                                                                                                                                                                                                                                                                                                                                                                                                                                                                                                                                                                                                                                                          <w:marTop w:val="120"/>
                                                                                                                                                                                                                                                                                                                                                                                                                                                                                                                                                                                                                                                                                                                                                                                                                                                                                                                                                                                                                                                                          <w:marBottom w:val="0"/>
                                                                                                                                                                                                                                                                                                                                                                                                                                                                                                                                                                                                                                                                                                                                                                                                                                                                                                                                                                                                                                                                          <w:divBdr>
                                                                                                                                                                                                                                                                                                                                                                                                                                                                                                                                                                                                                                                                                                                                                                                                                                                                                                                                                                                                                                                                            <w:top w:val="none" w:sz="0" w:space="0" w:color="auto"/>
                                                                                                                                                                                                                                                                                                                                                                                                                                                                                                                                                                                                                                                                                                                                                                                                                                                                                                                                                                                                                                                                            <w:left w:val="none" w:sz="0" w:space="0" w:color="auto"/>
                                                                                                                                                                                                                                                                                                                                                                                                                                                                                                                                                                                                                                                                                                                                                                                                                                                                                                                                                                                                                                                                            <w:bottom w:val="none" w:sz="0" w:space="0" w:color="auto"/>
                                                                                                                                                                                                                                                                                                                                                                                                                                                                                                                                                                                                                                                                                                                                                                                                                                                                                                                                                                                                                                                                            <w:right w:val="none" w:sz="0" w:space="0" w:color="auto"/>
                                                                                                                                                                                                                                                                                                                                                                                                                                                                                                                                                                                                                                                                                                                                                                                                                                                                                                                                                                                                                                                                          </w:divBdr>
                                                                                                                                                                                                                                                                                                                                                                                                                                                                                                                                                                                                                                                                                                                                                                                                                                                                                                                                                                                                                                                                          <w:divsChild>
                                                                                                                                                                                                                                                                                                                                                                                                                                                                                                                                                                                                                                                                                                                                                                                                                                                                                                                                                                                                                                                                            <w:div w:id="1295865023">
                                                                                                                                                                                                                                                                                                                                                                                                                                                                                                                                                                                                                                                                                                                                                                                                                                                                                                                                                                                                                                                                              <w:marLeft w:val="0"/>
                                                                                                                                                                                                                                                                                                                                                                                                                                                                                                                                                                                                                                                                                                                                                                                                                                                                                                                                                                                                                                                                              <w:marRight w:val="0"/>
                                                                                                                                                                                                                                                                                                                                                                                                                                                                                                                                                                                                                                                                                                                                                                                                                                                                                                                                                                                                                                                                              <w:marTop w:val="0"/>
                                                                                                                                                                                                                                                                                                                                                                                                                                                                                                                                                                                                                                                                                                                                                                                                                                                                                                                                                                                                                                                                              <w:marBottom w:val="0"/>
                                                                                                                                                                                                                                                                                                                                                                                                                                                                                                                                                                                                                                                                                                                                                                                                                                                                                                                                                                                                                                                                              <w:divBdr>
                                                                                                                                                                                                                                                                                                                                                                                                                                                                                                                                                                                                                                                                                                                                                                                                                                                                                                                                                                                                                                                                                <w:top w:val="none" w:sz="0" w:space="0" w:color="auto"/>
                                                                                                                                                                                                                                                                                                                                                                                                                                                                                                                                                                                                                                                                                                                                                                                                                                                                                                                                                                                                                                                                                <w:left w:val="none" w:sz="0" w:space="0" w:color="auto"/>
                                                                                                                                                                                                                                                                                                                                                                                                                                                                                                                                                                                                                                                                                                                                                                                                                                                                                                                                                                                                                                                                                <w:bottom w:val="none" w:sz="0" w:space="0" w:color="auto"/>
                                                                                                                                                                                                                                                                                                                                                                                                                                                                                                                                                                                                                                                                                                                                                                                                                                                                                                                                                                                                                                                                                <w:right w:val="none" w:sz="0" w:space="0" w:color="auto"/>
                                                                                                                                                                                                                                                                                                                                                                                                                                                                                                                                                                                                                                                                                                                                                                                                                                                                                                                                                                                                                                                                              </w:divBdr>
                                                                                                                                                                                                                                                                                                                                                                                                                                                                                                                                                                                                                                                                                                                                                                                                                                                                                                                                                                                                                                                                              <w:divsChild>
                                                                                                                                                                                                                                                                                                                                                                                                                                                                                                                                                                                                                                                                                                                                                                                                                                                                                                                                                                                                                                                                                <w:div w:id="1313100494">
                                                                                                                                                                                                                                                                                                                                                                                                                                                                                                                                                                                                                                                                                                                                                                                                                                                                                                                                                                                                                                                                                  <w:marLeft w:val="0"/>
                                                                                                                                                                                                                                                                                                                                                                                                                                                                                                                                                                                                                                                                                                                                                                                                                                                                                                                                                                                                                                                                                  <w:marRight w:val="0"/>
                                                                                                                                                                                                                                                                                                                                                                                                                                                                                                                                                                                                                                                                                                                                                                                                                                                                                                                                                                                                                                                                                  <w:marTop w:val="0"/>
                                                                                                                                                                                                                                                                                                                                                                                                                                                                                                                                                                                                                                                                                                                                                                                                                                                                                                                                                                                                                                                                                  <w:marBottom w:val="0"/>
                                                                                                                                                                                                                                                                                                                                                                                                                                                                                                                                                                                                                                                                                                                                                                                                                                                                                                                                                                                                                                                                                  <w:divBdr>
                                                                                                                                                                                                                                                                                                                                                                                                                                                                                                                                                                                                                                                                                                                                                                                                                                                                                                                                                                                                                                                                                    <w:top w:val="none" w:sz="0" w:space="0" w:color="auto"/>
                                                                                                                                                                                                                                                                                                                                                                                                                                                                                                                                                                                                                                                                                                                                                                                                                                                                                                                                                                                                                                                                                    <w:left w:val="none" w:sz="0" w:space="0" w:color="auto"/>
                                                                                                                                                                                                                                                                                                                                                                                                                                                                                                                                                                                                                                                                                                                                                                                                                                                                                                                                                                                                                                                                                    <w:bottom w:val="none" w:sz="0" w:space="0" w:color="auto"/>
                                                                                                                                                                                                                                                                                                                                                                                                                                                                                                                                                                                                                                                                                                                                                                                                                                                                                                                                                                                                                                                                                    <w:right w:val="none" w:sz="0" w:space="0" w:color="auto"/>
                                                                                                                                                                                                                                                                                                                                                                                                                                                                                                                                                                                                                                                                                                                                                                                                                                                                                                                                                                                                                                                                                  </w:divBdr>
                                                                                                                                                                                                                                                                                                                                                                                                                                                                                                                                                                                                                                                                                                                                                                                                                                                                                                                                                                                                                                                                                  <w:divsChild>
                                                                                                                                                                                                                                                                                                                                                                                                                                                                                                                                                                                                                                                                                                                                                                                                                                                                                                                                                                                                                                                                                    <w:div w:id="1818957814">
                                                                                                                                                                                                                                                                                                                                                                                                                                                                                                                                                                                                                                                                                                                                                                                                                                                                                                                                                                                                                                                                                      <w:marLeft w:val="0"/>
                                                                                                                                                                                                                                                                                                                                                                                                                                                                                                                                                                                                                                                                                                                                                                                                                                                                                                                                                                                                                                                                                      <w:marRight w:val="0"/>
                                                                                                                                                                                                                                                                                                                                                                                                                                                                                                                                                                                                                                                                                                                                                                                                                                                                                                                                                                                                                                                                                      <w:marTop w:val="0"/>
                                                                                                                                                                                                                                                                                                                                                                                                                                                                                                                                                                                                                                                                                                                                                                                                                                                                                                                                                                                                                                                                                      <w:marBottom w:val="0"/>
                                                                                                                                                                                                                                                                                                                                                                                                                                                                                                                                                                                                                                                                                                                                                                                                                                                                                                                                                                                                                                                                                      <w:divBdr>
                                                                                                                                                                                                                                                                                                                                                                                                                                                                                                                                                                                                                                                                                                                                                                                                                                                                                                                                                                                                                                                                                        <w:top w:val="none" w:sz="0" w:space="0" w:color="auto"/>
                                                                                                                                                                                                                                                                                                                                                                                                                                                                                                                                                                                                                                                                                                                                                                                                                                                                                                                                                                                                                                                                                        <w:left w:val="none" w:sz="0" w:space="0" w:color="auto"/>
                                                                                                                                                                                                                                                                                                                                                                                                                                                                                                                                                                                                                                                                                                                                                                                                                                                                                                                                                                                                                                                                                        <w:bottom w:val="none" w:sz="0" w:space="0" w:color="auto"/>
                                                                                                                                                                                                                                                                                                                                                                                                                                                                                                                                                                                                                                                                                                                                                                                                                                                                                                                                                                                                                                                                                        <w:right w:val="none" w:sz="0" w:space="0" w:color="auto"/>
                                                                                                                                                                                                                                                                                                                                                                                                                                                                                                                                                                                                                                                                                                                                                                                                                                                                                                                                                                                                                                                                                      </w:divBdr>
                                                                                                                                                                                                                                                                                                                                                                                                                                                                                                                                                                                                                                                                                                                                                                                                                                                                                                                                                                                                                                                                                      <w:divsChild>
                                                                                                                                                                                                                                                                                                                                                                                                                                                                                                                                                                                                                                                                                                                                                                                                                                                                                                                                                                                                                                                                                        <w:div w:id="25760318">
                                                                                                                                                                                                                                                                                                                                                                                                                                                                                                                                                                                                                                                                                                                                                                                                                                                                                                                                                                                                                                                                                          <w:marLeft w:val="0"/>
                                                                                                                                                                                                                                                                                                                                                                                                                                                                                                                                                                                                                                                                                                                                                                                                                                                                                                                                                                                                                                                                                          <w:marRight w:val="0"/>
                                                                                                                                                                                                                                                                                                                                                                                                                                                                                                                                                                                                                                                                                                                                                                                                                                                                                                                                                                                                                                                                                          <w:marTop w:val="0"/>
                                                                                                                                                                                                                                                                                                                                                                                                                                                                                                                                                                                                                                                                                                                                                                                                                                                                                                                                                                                                                                                                                          <w:marBottom w:val="0"/>
                                                                                                                                                                                                                                                                                                                                                                                                                                                                                                                                                                                                                                                                                                                                                                                                                                                                                                                                                                                                                                                                                          <w:divBdr>
                                                                                                                                                                                                                                                                                                                                                                                                                                                                                                                                                                                                                                                                                                                                                                                                                                                                                                                                                                                                                                                                                            <w:top w:val="none" w:sz="0" w:space="0" w:color="auto"/>
                                                                                                                                                                                                                                                                                                                                                                                                                                                                                                                                                                                                                                                                                                                                                                                                                                                                                                                                                                                                                                                                                            <w:left w:val="none" w:sz="0" w:space="0" w:color="auto"/>
                                                                                                                                                                                                                                                                                                                                                                                                                                                                                                                                                                                                                                                                                                                                                                                                                                                                                                                                                                                                                                                                                            <w:bottom w:val="none" w:sz="0" w:space="0" w:color="auto"/>
                                                                                                                                                                                                                                                                                                                                                                                                                                                                                                                                                                                                                                                                                                                                                                                                                                                                                                                                                                                                                                                                                            <w:right w:val="none" w:sz="0" w:space="0" w:color="auto"/>
                                                                                                                                                                                                                                                                                                                                                                                                                                                                                                                                                                                                                                                                                                                                                                                                                                                                                                                                                                                                                                                                                          </w:divBdr>
                                                                                                                                                                                                                                                                                                                                                                                                                                                                                                                                                                                                                                                                                                                                                                                                                                                                                                                                                                                                                                                                                          <w:divsChild>
                                                                                                                                                                                                                                                                                                                                                                                                                                                                                                                                                                                                                                                                                                                                                                                                                                                                                                                                                                                                                                                                                            <w:div w:id="2057074039">
                                                                                                                                                                                                                                                                                                                                                                                                                                                                                                                                                                                                                                                                                                                                                                                                                                                                                                                                                                                                                                                                                              <w:marLeft w:val="0"/>
                                                                                                                                                                                                                                                                                                                                                                                                                                                                                                                                                                                                                                                                                                                                                                                                                                                                                                                                                                                                                                                                                              <w:marRight w:val="0"/>
                                                                                                                                                                                                                                                                                                                                                                                                                                                                                                                                                                                                                                                                                                                                                                                                                                                                                                                                                                                                                                                                                              <w:marTop w:val="0"/>
                                                                                                                                                                                                                                                                                                                                                                                                                                                                                                                                                                                                                                                                                                                                                                                                                                                                                                                                                                                                                                                                                              <w:marBottom w:val="0"/>
                                                                                                                                                                                                                                                                                                                                                                                                                                                                                                                                                                                                                                                                                                                                                                                                                                                                                                                                                                                                                                                                                              <w:divBdr>
                                                                                                                                                                                                                                                                                                                                                                                                                                                                                                                                                                                                                                                                                                                                                                                                                                                                                                                                                                                                                                                                                                <w:top w:val="none" w:sz="0" w:space="0" w:color="auto"/>
                                                                                                                                                                                                                                                                                                                                                                                                                                                                                                                                                                                                                                                                                                                                                                                                                                                                                                                                                                                                                                                                                                <w:left w:val="none" w:sz="0" w:space="0" w:color="auto"/>
                                                                                                                                                                                                                                                                                                                                                                                                                                                                                                                                                                                                                                                                                                                                                                                                                                                                                                                                                                                                                                                                                                <w:bottom w:val="none" w:sz="0" w:space="0" w:color="auto"/>
                                                                                                                                                                                                                                                                                                                                                                                                                                                                                                                                                                                                                                                                                                                                                                                                                                                                                                                                                                                                                                                                                                <w:right w:val="none" w:sz="0" w:space="0" w:color="auto"/>
                                                                                                                                                                                                                                                                                                                                                                                                                                                                                                                                                                                                                                                                                                                                                                                                                                                                                                                                                                                                                                                                                              </w:divBdr>
                                                                                                                                                                                                                                                                                                                                                                                                                                                                                                                                                                                                                                                                                                                                                                                                                                                                                                                                                                                                                                                                                              <w:divsChild>
                                                                                                                                                                                                                                                                                                                                                                                                                                                                                                                                                                                                                                                                                                                                                                                                                                                                                                                                                                                                                                                                                                <w:div w:id="616914780">
                                                                                                                                                                                                                                                                                                                                                                                                                                                                                                                                                                                                                                                                                                                                                                                                                                                                                                                                                                                                                                                                                                  <w:marLeft w:val="0"/>
                                                                                                                                                                                                                                                                                                                                                                                                                                                                                                                                                                                                                                                                                                                                                                                                                                                                                                                                                                                                                                                                                                  <w:marRight w:val="0"/>
                                                                                                                                                                                                                                                                                                                                                                                                                                                                                                                                                                                                                                                                                                                                                                                                                                                                                                                                                                                                                                                                                                  <w:marTop w:val="0"/>
                                                                                                                                                                                                                                                                                                                                                                                                                                                                                                                                                                                                                                                                                                                                                                                                                                                                                                                                                                                                                                                                                                  <w:marBottom w:val="0"/>
                                                                                                                                                                                                                                                                                                                                                                                                                                                                                                                                                                                                                                                                                                                                                                                                                                                                                                                                                                                                                                                                                                  <w:divBdr>
                                                                                                                                                                                                                                                                                                                                                                                                                                                                                                                                                                                                                                                                                                                                                                                                                                                                                                                                                                                                                                                                                                    <w:top w:val="none" w:sz="0" w:space="0" w:color="auto"/>
                                                                                                                                                                                                                                                                                                                                                                                                                                                                                                                                                                                                                                                                                                                                                                                                                                                                                                                                                                                                                                                                                                    <w:left w:val="none" w:sz="0" w:space="0" w:color="auto"/>
                                                                                                                                                                                                                                                                                                                                                                                                                                                                                                                                                                                                                                                                                                                                                                                                                                                                                                                                                                                                                                                                                                    <w:bottom w:val="none" w:sz="0" w:space="0" w:color="auto"/>
                                                                                                                                                                                                                                                                                                                                                                                                                                                                                                                                                                                                                                                                                                                                                                                                                                                                                                                                                                                                                                                                                                    <w:right w:val="none" w:sz="0" w:space="0" w:color="auto"/>
                                                                                                                                                                                                                                                                                                                                                                                                                                                                                                                                                                                                                                                                                                                                                                                                                                                                                                                                                                                                                                                                                                  </w:divBdr>
                                                                                                                                                                                                                                                                                                                                                                                                                                                                                                                                                                                                                                                                                                                                                                                                                                                                                                                                                                                                                                                                                                  <w:divsChild>
                                                                                                                                                                                                                                                                                                                                                                                                                                                                                                                                                                                                                                                                                                                                                                                                                                                                                                                                                                                                                                                                                                    <w:div w:id="2084712986">
                                                                                                                                                                                                                                                                                                                                                                                                                                                                                                                                                                                                                                                                                                                                                                                                                                                                                                                                                                                                                                                                                                      <w:marLeft w:val="0"/>
                                                                                                                                                                                                                                                                                                                                                                                                                                                                                                                                                                                                                                                                                                                                                                                                                                                                                                                                                                                                                                                                                                      <w:marRight w:val="0"/>
                                                                                                                                                                                                                                                                                                                                                                                                                                                                                                                                                                                                                                                                                                                                                                                                                                                                                                                                                                                                                                                                                                      <w:marTop w:val="0"/>
                                                                                                                                                                                                                                                                                                                                                                                                                                                                                                                                                                                                                                                                                                                                                                                                                                                                                                                                                                                                                                                                                                      <w:marBottom w:val="0"/>
                                                                                                                                                                                                                                                                                                                                                                                                                                                                                                                                                                                                                                                                                                                                                                                                                                                                                                                                                                                                                                                                                                      <w:divBdr>
                                                                                                                                                                                                                                                                                                                                                                                                                                                                                                                                                                                                                                                                                                                                                                                                                                                                                                                                                                                                                                                                                                        <w:top w:val="none" w:sz="0" w:space="0" w:color="auto"/>
                                                                                                                                                                                                                                                                                                                                                                                                                                                                                                                                                                                                                                                                                                                                                                                                                                                                                                                                                                                                                                                                                                        <w:left w:val="none" w:sz="0" w:space="0" w:color="auto"/>
                                                                                                                                                                                                                                                                                                                                                                                                                                                                                                                                                                                                                                                                                                                                                                                                                                                                                                                                                                                                                                                                                                        <w:bottom w:val="none" w:sz="0" w:space="0" w:color="auto"/>
                                                                                                                                                                                                                                                                                                                                                                                                                                                                                                                                                                                                                                                                                                                                                                                                                                                                                                                                                                                                                                                                                                        <w:right w:val="none" w:sz="0" w:space="0" w:color="auto"/>
                                                                                                                                                                                                                                                                                                                                                                                                                                                                                                                                                                                                                                                                                                                                                                                                                                                                                                                                                                                                                                                                                                      </w:divBdr>
                                                                                                                                                                                                                                                                                                                                                                                                                                                                                                                                                                                                                                                                                                                                                                                                                                                                                                                                                                                                                                                                                                      <w:divsChild>
                                                                                                                                                                                                                                                                                                                                                                                                                                                                                                                                                                                                                                                                                                                                                                                                                                                                                                                                                                                                                                                                                                        <w:div w:id="502013750">
                                                                                                                                                                                                                                                                                                                                                                                                                                                                                                                                                                                                                                                                                                                                                                                                                                                                                                                                                                                                                                                                                                          <w:marLeft w:val="0"/>
                                                                                                                                                                                                                                                                                                                                                                                                                                                                                                                                                                                                                                                                                                                                                                                                                                                                                                                                                                                                                                                                                                          <w:marRight w:val="0"/>
                                                                                                                                                                                                                                                                                                                                                                                                                                                                                                                                                                                                                                                                                                                                                                                                                                                                                                                                                                                                                                                                                                          <w:marTop w:val="0"/>
                                                                                                                                                                                                                                                                                                                                                                                                                                                                                                                                                                                                                                                                                                                                                                                                                                                                                                                                                                                                                                                                                                          <w:marBottom w:val="0"/>
                                                                                                                                                                                                                                                                                                                                                                                                                                                                                                                                                                                                                                                                                                                                                                                                                                                                                                                                                                                                                                                                                                          <w:divBdr>
                                                                                                                                                                                                                                                                                                                                                                                                                                                                                                                                                                                                                                                                                                                                                                                                                                                                                                                                                                                                                                                                                                            <w:top w:val="none" w:sz="0" w:space="0" w:color="auto"/>
                                                                                                                                                                                                                                                                                                                                                                                                                                                                                                                                                                                                                                                                                                                                                                                                                                                                                                                                                                                                                                                                                                            <w:left w:val="none" w:sz="0" w:space="0" w:color="auto"/>
                                                                                                                                                                                                                                                                                                                                                                                                                                                                                                                                                                                                                                                                                                                                                                                                                                                                                                                                                                                                                                                                                                            <w:bottom w:val="none" w:sz="0" w:space="0" w:color="auto"/>
                                                                                                                                                                                                                                                                                                                                                                                                                                                                                                                                                                                                                                                                                                                                                                                                                                                                                                                                                                                                                                                                                                            <w:right w:val="none" w:sz="0" w:space="0" w:color="auto"/>
                                                                                                                                                                                                                                                                                                                                                                                                                                                                                                                                                                                                                                                                                                                                                                                                                                                                                                                                                                                                                                                                                                          </w:divBdr>
                                                                                                                                                                                                                                                                                                                                                                                                                                                                                                                                                                                                                                                                                                                                                                                                                                                                                                                                                                                                                                                                                                          <w:divsChild>
                                                                                                                                                                                                                                                                                                                                                                                                                                                                                                                                                                                                                                                                                                                                                                                                                                                                                                                                                                                                                                                                                                            <w:div w:id="1900551885">
                                                                                                                                                                                                                                                                                                                                                                                                                                                                                                                                                                                                                                                                                                                                                                                                                                                                                                                                                                                                                                                                                                              <w:marLeft w:val="0"/>
                                                                                                                                                                                                                                                                                                                                                                                                                                                                                                                                                                                                                                                                                                                                                                                                                                                                                                                                                                                                                                                                                                              <w:marRight w:val="0"/>
                                                                                                                                                                                                                                                                                                                                                                                                                                                                                                                                                                                                                                                                                                                                                                                                                                                                                                                                                                                                                                                                                                              <w:marTop w:val="0"/>
                                                                                                                                                                                                                                                                                                                                                                                                                                                                                                                                                                                                                                                                                                                                                                                                                                                                                                                                                                                                                                                                                                              <w:marBottom w:val="0"/>
                                                                                                                                                                                                                                                                                                                                                                                                                                                                                                                                                                                                                                                                                                                                                                                                                                                                                                                                                                                                                                                                                                              <w:divBdr>
                                                                                                                                                                                                                                                                                                                                                                                                                                                                                                                                                                                                                                                                                                                                                                                                                                                                                                                                                                                                                                                                                                                <w:top w:val="none" w:sz="0" w:space="0" w:color="auto"/>
                                                                                                                                                                                                                                                                                                                                                                                                                                                                                                                                                                                                                                                                                                                                                                                                                                                                                                                                                                                                                                                                                                                <w:left w:val="none" w:sz="0" w:space="0" w:color="auto"/>
                                                                                                                                                                                                                                                                                                                                                                                                                                                                                                                                                                                                                                                                                                                                                                                                                                                                                                                                                                                                                                                                                                                <w:bottom w:val="none" w:sz="0" w:space="0" w:color="auto"/>
                                                                                                                                                                                                                                                                                                                                                                                                                                                                                                                                                                                                                                                                                                                                                                                                                                                                                                                                                                                                                                                                                                                <w:right w:val="none" w:sz="0" w:space="0" w:color="auto"/>
                                                                                                                                                                                                                                                                                                                                                                                                                                                                                                                                                                                                                                                                                                                                                                                                                                                                                                                                                                                                                                                                                                              </w:divBdr>
                                                                                                                                                                                                                                                                                                                                                                                                                                                                                                                                                                                                                                                                                                                                                                                                                                                                                                                                                                                                                                                                                                              <w:divsChild>
                                                                                                                                                                                                                                                                                                                                                                                                                                                                                                                                                                                                                                                                                                                                                                                                                                                                                                                                                                                                                                                                                                                <w:div w:id="1926455362">
                                                                                                                                                                                                                                                                                                                                                                                                                                                                                                                                                                                                                                                                                                                                                                                                                                                                                                                                                                                                                                                                                                                  <w:marLeft w:val="0"/>
                                                                                                                                                                                                                                                                                                                                                                                                                                                                                                                                                                                                                                                                                                                                                                                                                                                                                                                                                                                                                                                                                                                  <w:marRight w:val="0"/>
                                                                                                                                                                                                                                                                                                                                                                                                                                                                                                                                                                                                                                                                                                                                                                                                                                                                                                                                                                                                                                                                                                                  <w:marTop w:val="0"/>
                                                                                                                                                                                                                                                                                                                                                                                                                                                                                                                                                                                                                                                                                                                                                                                                                                                                                                                                                                                                                                                                                                                  <w:marBottom w:val="0"/>
                                                                                                                                                                                                                                                                                                                                                                                                                                                                                                                                                                                                                                                                                                                                                                                                                                                                                                                                                                                                                                                                                                                  <w:divBdr>
                                                                                                                                                                                                                                                                                                                                                                                                                                                                                                                                                                                                                                                                                                                                                                                                                                                                                                                                                                                                                                                                                                                    <w:top w:val="none" w:sz="0" w:space="0" w:color="auto"/>
                                                                                                                                                                                                                                                                                                                                                                                                                                                                                                                                                                                                                                                                                                                                                                                                                                                                                                                                                                                                                                                                                                                    <w:left w:val="none" w:sz="0" w:space="0" w:color="auto"/>
                                                                                                                                                                                                                                                                                                                                                                                                                                                                                                                                                                                                                                                                                                                                                                                                                                                                                                                                                                                                                                                                                                                    <w:bottom w:val="none" w:sz="0" w:space="0" w:color="auto"/>
                                                                                                                                                                                                                                                                                                                                                                                                                                                                                                                                                                                                                                                                                                                                                                                                                                                                                                                                                                                                                                                                                                                    <w:right w:val="none" w:sz="0" w:space="0" w:color="auto"/>
                                                                                                                                                                                                                                                                                                                                                                                                                                                                                                                                                                                                                                                                                                                                                                                                                                                                                                                                                                                                                                                                                                                  </w:divBdr>
                                                                                                                                                                                                                                                                                                                                                                                                                                                                                                                                                                                                                                                                                                                                                                                                                                                                                                                                                                                                                                                                                                                  <w:divsChild>
                                                                                                                                                                                                                                                                                                                                                                                                                                                                                                                                                                                                                                                                                                                                                                                                                                                                                                                                                                                                                                                                                                                    <w:div w:id="1356269068">
                                                                                                                                                                                                                                                                                                                                                                                                                                                                                                                                                                                                                                                                                                                                                                                                                                                                                                                                                                                                                                                                                                                      <w:marLeft w:val="0"/>
                                                                                                                                                                                                                                                                                                                                                                                                                                                                                                                                                                                                                                                                                                                                                                                                                                                                                                                                                                                                                                                                                                                      <w:marRight w:val="0"/>
                                                                                                                                                                                                                                                                                                                                                                                                                                                                                                                                                                                                                                                                                                                                                                                                                                                                                                                                                                                                                                                                                                                      <w:marTop w:val="0"/>
                                                                                                                                                                                                                                                                                                                                                                                                                                                                                                                                                                                                                                                                                                                                                                                                                                                                                                                                                                                                                                                                                                                      <w:marBottom w:val="0"/>
                                                                                                                                                                                                                                                                                                                                                                                                                                                                                                                                                                                                                                                                                                                                                                                                                                                                                                                                                                                                                                                                                                                      <w:divBdr>
                                                                                                                                                                                                                                                                                                                                                                                                                                                                                                                                                                                                                                                                                                                                                                                                                                                                                                                                                                                                                                                                                                                        <w:top w:val="none" w:sz="0" w:space="0" w:color="auto"/>
                                                                                                                                                                                                                                                                                                                                                                                                                                                                                                                                                                                                                                                                                                                                                                                                                                                                                                                                                                                                                                                                                                                        <w:left w:val="none" w:sz="0" w:space="0" w:color="auto"/>
                                                                                                                                                                                                                                                                                                                                                                                                                                                                                                                                                                                                                                                                                                                                                                                                                                                                                                                                                                                                                                                                                                                        <w:bottom w:val="none" w:sz="0" w:space="0" w:color="auto"/>
                                                                                                                                                                                                                                                                                                                                                                                                                                                                                                                                                                                                                                                                                                                                                                                                                                                                                                                                                                                                                                                                                                                        <w:right w:val="none" w:sz="0" w:space="0" w:color="auto"/>
                                                                                                                                                                                                                                                                                                                                                                                                                                                                                                                                                                                                                                                                                                                                                                                                                                                                                                                                                                                                                                                                                                                      </w:divBdr>
                                                                                                                                                                                                                                                                                                                                                                                                                                                                                                                                                                                                                                                                                                                                                                                                                                                                                                                                                                                                                                                                                                                      <w:divsChild>
                                                                                                                                                                                                                                                                                                                                                                                                                                                                                                                                                                                                                                                                                                                                                                                                                                                                                                                                                                                                                                                                                                                        <w:div w:id="425003504">
                                                                                                                                                                                                                                                                                                                                                                                                                                                                                                                                                                                                                                                                                                                                                                                                                                                                                                                                                                                                                                                                                                                          <w:marLeft w:val="0"/>
                                                                                                                                                                                                                                                                                                                                                                                                                                                                                                                                                                                                                                                                                                                                                                                                                                                                                                                                                                                                                                                                                                                          <w:marRight w:val="0"/>
                                                                                                                                                                                                                                                                                                                                                                                                                                                                                                                                                                                                                                                                                                                                                                                                                                                                                                                                                                                                                                                                                                                          <w:marTop w:val="0"/>
                                                                                                                                                                                                                                                                                                                                                                                                                                                                                                                                                                                                                                                                                                                                                                                                                                                                                                                                                                                                                                                                                                                          <w:marBottom w:val="0"/>
                                                                                                                                                                                                                                                                                                                                                                                                                                                                                                                                                                                                                                                                                                                                                                                                                                                                                                                                                                                                                                                                                                                          <w:divBdr>
                                                                                                                                                                                                                                                                                                                                                                                                                                                                                                                                                                                                                                                                                                                                                                                                                                                                                                                                                                                                                                                                                                                            <w:top w:val="none" w:sz="0" w:space="0" w:color="auto"/>
                                                                                                                                                                                                                                                                                                                                                                                                                                                                                                                                                                                                                                                                                                                                                                                                                                                                                                                                                                                                                                                                                                                            <w:left w:val="none" w:sz="0" w:space="0" w:color="auto"/>
                                                                                                                                                                                                                                                                                                                                                                                                                                                                                                                                                                                                                                                                                                                                                                                                                                                                                                                                                                                                                                                                                                                            <w:bottom w:val="none" w:sz="0" w:space="0" w:color="auto"/>
                                                                                                                                                                                                                                                                                                                                                                                                                                                                                                                                                                                                                                                                                                                                                                                                                                                                                                                                                                                                                                                                                                                            <w:right w:val="none" w:sz="0" w:space="0" w:color="auto"/>
                                                                                                                                                                                                                                                                                                                                                                                                                                                                                                                                                                                                                                                                                                                                                                                                                                                                                                                                                                                                                                                                                                                          </w:divBdr>
                                                                                                                                                                                                                                                                                                                                                                                                                                                                                                                                                                                                                                                                                                                                                                                                                                                                                                                                                                                                                                                                                                                          <w:divsChild>
                                                                                                                                                                                                                                                                                                                                                                                                                                                                                                                                                                                                                                                                                                                                                                                                                                                                                                                                                                                                                                                                                                                            <w:div w:id="1137141111">
                                                                                                                                                                                                                                                                                                                                                                                                                                                                                                                                                                                                                                                                                                                                                                                                                                                                                                                                                                                                                                                                                                                              <w:marLeft w:val="0"/>
                                                                                                                                                                                                                                                                                                                                                                                                                                                                                                                                                                                                                                                                                                                                                                                                                                                                                                                                                                                                                                                                                                                              <w:marRight w:val="0"/>
                                                                                                                                                                                                                                                                                                                                                                                                                                                                                                                                                                                                                                                                                                                                                                                                                                                                                                                                                                                                                                                                                                                              <w:marTop w:val="0"/>
                                                                                                                                                                                                                                                                                                                                                                                                                                                                                                                                                                                                                                                                                                                                                                                                                                                                                                                                                                                                                                                                                                                              <w:marBottom w:val="0"/>
                                                                                                                                                                                                                                                                                                                                                                                                                                                                                                                                                                                                                                                                                                                                                                                                                                                                                                                                                                                                                                                                                                                              <w:divBdr>
                                                                                                                                                                                                                                                                                                                                                                                                                                                                                                                                                                                                                                                                                                                                                                                                                                                                                                                                                                                                                                                                                                                                <w:top w:val="none" w:sz="0" w:space="0" w:color="auto"/>
                                                                                                                                                                                                                                                                                                                                                                                                                                                                                                                                                                                                                                                                                                                                                                                                                                                                                                                                                                                                                                                                                                                                <w:left w:val="none" w:sz="0" w:space="0" w:color="auto"/>
                                                                                                                                                                                                                                                                                                                                                                                                                                                                                                                                                                                                                                                                                                                                                                                                                                                                                                                                                                                                                                                                                                                                <w:bottom w:val="none" w:sz="0" w:space="0" w:color="auto"/>
                                                                                                                                                                                                                                                                                                                                                                                                                                                                                                                                                                                                                                                                                                                                                                                                                                                                                                                                                                                                                                                                                                                                <w:right w:val="none" w:sz="0" w:space="0" w:color="auto"/>
                                                                                                                                                                                                                                                                                                                                                                                                                                                                                                                                                                                                                                                                                                                                                                                                                                                                                                                                                                                                                                                                                                                              </w:divBdr>
                                                                                                                                                                                                                                                                                                                                                                                                                                                                                                                                                                                                                                                                                                                                                                                                                                                                                                                                                                                                                                                                                                                              <w:divsChild>
                                                                                                                                                                                                                                                                                                                                                                                                                                                                                                                                                                                                                                                                                                                                                                                                                                                                                                                                                                                                                                                                                                                                <w:div w:id="1443377981">
                                                                                                                                                                                                                                                                                                                                                                                                                                                                                                                                                                                                                                                                                                                                                                                                                                                                                                                                                                                                                                                                                                                                  <w:marLeft w:val="0"/>
                                                                                                                                                                                                                                                                                                                                                                                                                                                                                                                                                                                                                                                                                                                                                                                                                                                                                                                                                                                                                                                                                                                                  <w:marRight w:val="0"/>
                                                                                                                                                                                                                                                                                                                                                                                                                                                                                                                                                                                                                                                                                                                                                                                                                                                                                                                                                                                                                                                                                                                                  <w:marTop w:val="0"/>
                                                                                                                                                                                                                                                                                                                                                                                                                                                                                                                                                                                                                                                                                                                                                                                                                                                                                                                                                                                                                                                                                                                                  <w:marBottom w:val="0"/>
                                                                                                                                                                                                                                                                                                                                                                                                                                                                                                                                                                                                                                                                                                                                                                                                                                                                                                                                                                                                                                                                                                                                  <w:divBdr>
                                                                                                                                                                                                                                                                                                                                                                                                                                                                                                                                                                                                                                                                                                                                                                                                                                                                                                                                                                                                                                                                                                                                    <w:top w:val="none" w:sz="0" w:space="0" w:color="auto"/>
                                                                                                                                                                                                                                                                                                                                                                                                                                                                                                                                                                                                                                                                                                                                                                                                                                                                                                                                                                                                                                                                                                                                    <w:left w:val="none" w:sz="0" w:space="0" w:color="auto"/>
                                                                                                                                                                                                                                                                                                                                                                                                                                                                                                                                                                                                                                                                                                                                                                                                                                                                                                                                                                                                                                                                                                                                    <w:bottom w:val="none" w:sz="0" w:space="0" w:color="auto"/>
                                                                                                                                                                                                                                                                                                                                                                                                                                                                                                                                                                                                                                                                                                                                                                                                                                                                                                                                                                                                                                                                                                                                    <w:right w:val="none" w:sz="0" w:space="0" w:color="auto"/>
                                                                                                                                                                                                                                                                                                                                                                                                                                                                                                                                                                                                                                                                                                                                                                                                                                                                                                                                                                                                                                                                                                                                  </w:divBdr>
                                                                                                                                                                                                                                                                                                                                                                                                                                                                                                                                                                                                                                                                                                                                                                                                                                                                                                                                                                                                                                                                                                                                  <w:divsChild>
                                                                                                                                                                                                                                                                                                                                                                                                                                                                                                                                                                                                                                                                                                                                                                                                                                                                                                                                                                                                                                                                                                                                    <w:div w:id="1348018564">
                                                                                                                                                                                                                                                                                                                                                                                                                                                                                                                                                                                                                                                                                                                                                                                                                                                                                                                                                                                                                                                                                                                                      <w:marLeft w:val="0"/>
                                                                                                                                                                                                                                                                                                                                                                                                                                                                                                                                                                                                                                                                                                                                                                                                                                                                                                                                                                                                                                                                                                                                      <w:marRight w:val="0"/>
                                                                                                                                                                                                                                                                                                                                                                                                                                                                                                                                                                                                                                                                                                                                                                                                                                                                                                                                                                                                                                                                                                                                      <w:marTop w:val="0"/>
                                                                                                                                                                                                                                                                                                                                                                                                                                                                                                                                                                                                                                                                                                                                                                                                                                                                                                                                                                                                                                                                                                                                      <w:marBottom w:val="0"/>
                                                                                                                                                                                                                                                                                                                                                                                                                                                                                                                                                                                                                                                                                                                                                                                                                                                                                                                                                                                                                                                                                                                                      <w:divBdr>
                                                                                                                                                                                                                                                                                                                                                                                                                                                                                                                                                                                                                                                                                                                                                                                                                                                                                                                                                                                                                                                                                                                                        <w:top w:val="none" w:sz="0" w:space="0" w:color="auto"/>
                                                                                                                                                                                                                                                                                                                                                                                                                                                                                                                                                                                                                                                                                                                                                                                                                                                                                                                                                                                                                                                                                                                                        <w:left w:val="none" w:sz="0" w:space="0" w:color="auto"/>
                                                                                                                                                                                                                                                                                                                                                                                                                                                                                                                                                                                                                                                                                                                                                                                                                                                                                                                                                                                                                                                                                                                                        <w:bottom w:val="none" w:sz="0" w:space="0" w:color="auto"/>
                                                                                                                                                                                                                                                                                                                                                                                                                                                                                                                                                                                                                                                                                                                                                                                                                                                                                                                                                                                                                                                                                                                                        <w:right w:val="none" w:sz="0" w:space="0" w:color="auto"/>
                                                                                                                                                                                                                                                                                                                                                                                                                                                                                                                                                                                                                                                                                                                                                                                                                                                                                                                                                                                                                                                                                                                                      </w:divBdr>
                                                                                                                                                                                                                                                                                                                                                                                                                                                                                                                                                                                                                                                                                                                                                                                                                                                                                                                                                                                                                                                                                                                                      <w:divsChild>
                                                                                                                                                                                                                                                                                                                                                                                                                                                                                                                                                                                                                                                                                                                                                                                                                                                                                                                                                                                                                                                                                                                                        <w:div w:id="662973075">
                                                                                                                                                                                                                                                                                                                                                                                                                                                                                                                                                                                                                                                                                                                                                                                                                                                                                                                                                                                                                                                                                                                                          <w:marLeft w:val="0"/>
                                                                                                                                                                                                                                                                                                                                                                                                                                                                                                                                                                                                                                                                                                                                                                                                                                                                                                                                                                                                                                                                                                                                          <w:marRight w:val="0"/>
                                                                                                                                                                                                                                                                                                                                                                                                                                                                                                                                                                                                                                                                                                                                                                                                                                                                                                                                                                                                                                                                                                                                          <w:marTop w:val="0"/>
                                                                                                                                                                                                                                                                                                                                                                                                                                                                                                                                                                                                                                                                                                                                                                                                                                                                                                                                                                                                                                                                                                                                          <w:marBottom w:val="0"/>
                                                                                                                                                                                                                                                                                                                                                                                                                                                                                                                                                                                                                                                                                                                                                                                                                                                                                                                                                                                                                                                                                                                                          <w:divBdr>
                                                                                                                                                                                                                                                                                                                                                                                                                                                                                                                                                                                                                                                                                                                                                                                                                                                                                                                                                                                                                                                                                                                                            <w:top w:val="none" w:sz="0" w:space="0" w:color="auto"/>
                                                                                                                                                                                                                                                                                                                                                                                                                                                                                                                                                                                                                                                                                                                                                                                                                                                                                                                                                                                                                                                                                                                                            <w:left w:val="none" w:sz="0" w:space="0" w:color="auto"/>
                                                                                                                                                                                                                                                                                                                                                                                                                                                                                                                                                                                                                                                                                                                                                                                                                                                                                                                                                                                                                                                                                                                                            <w:bottom w:val="none" w:sz="0" w:space="0" w:color="auto"/>
                                                                                                                                                                                                                                                                                                                                                                                                                                                                                                                                                                                                                                                                                                                                                                                                                                                                                                                                                                                                                                                                                                                                            <w:right w:val="none" w:sz="0" w:space="0" w:color="auto"/>
                                                                                                                                                                                                                                                                                                                                                                                                                                                                                                                                                                                                                                                                                                                                                                                                                                                                                                                                                                                                                                                                                                                                          </w:divBdr>
                                                                                                                                                                                                                                                                                                                                                                                                                                                                                                                                                                                                                                                                                                                                                                                                                                                                                                                                                                                                                                                                                                                                          <w:divsChild>
                                                                                                                                                                                                                                                                                                                                                                                                                                                                                                                                                                                                                                                                                                                                                                                                                                                                                                                                                                                                                                                                                                                                            <w:div w:id="1774667618">
                                                                                                                                                                                                                                                                                                                                                                                                                                                                                                                                                                                                                                                                                                                                                                                                                                                                                                                                                                                                                                                                                                                                              <w:marLeft w:val="0"/>
                                                                                                                                                                                                                                                                                                                                                                                                                                                                                                                                                                                                                                                                                                                                                                                                                                                                                                                                                                                                                                                                                                                                              <w:marRight w:val="0"/>
                                                                                                                                                                                                                                                                                                                                                                                                                                                                                                                                                                                                                                                                                                                                                                                                                                                                                                                                                                                                                                                                                                                                              <w:marTop w:val="0"/>
                                                                                                                                                                                                                                                                                                                                                                                                                                                                                                                                                                                                                                                                                                                                                                                                                                                                                                                                                                                                                                                                                                                                              <w:marBottom w:val="0"/>
                                                                                                                                                                                                                                                                                                                                                                                                                                                                                                                                                                                                                                                                                                                                                                                                                                                                                                                                                                                                                                                                                                                                              <w:divBdr>
                                                                                                                                                                                                                                                                                                                                                                                                                                                                                                                                                                                                                                                                                                                                                                                                                                                                                                                                                                                                                                                                                                                                                <w:top w:val="none" w:sz="0" w:space="0" w:color="auto"/>
                                                                                                                                                                                                                                                                                                                                                                                                                                                                                                                                                                                                                                                                                                                                                                                                                                                                                                                                                                                                                                                                                                                                                <w:left w:val="none" w:sz="0" w:space="0" w:color="auto"/>
                                                                                                                                                                                                                                                                                                                                                                                                                                                                                                                                                                                                                                                                                                                                                                                                                                                                                                                                                                                                                                                                                                                                                <w:bottom w:val="none" w:sz="0" w:space="0" w:color="auto"/>
                                                                                                                                                                                                                                                                                                                                                                                                                                                                                                                                                                                                                                                                                                                                                                                                                                                                                                                                                                                                                                                                                                                                                <w:right w:val="none" w:sz="0" w:space="0" w:color="auto"/>
                                                                                                                                                                                                                                                                                                                                                                                                                                                                                                                                                                                                                                                                                                                                                                                                                                                                                                                                                                                                                                                                                                                                              </w:divBdr>
                                                                                                                                                                                                                                                                                                                                                                                                                                                                                                                                                                                                                                                                                                                                                                                                                                                                                                                                                                                                                                                                                                                                              <w:divsChild>
                                                                                                                                                                                                                                                                                                                                                                                                                                                                                                                                                                                                                                                                                                                                                                                                                                                                                                                                                                                                                                                                                                                                                <w:div w:id="1956788089">
                                                                                                                                                                                                                                                                                                                                                                                                                                                                                                                                                                                                                                                                                                                                                                                                                                                                                                                                                                                                                                                                                                                                                  <w:marLeft w:val="0"/>
                                                                                                                                                                                                                                                                                                                                                                                                                                                                                                                                                                                                                                                                                                                                                                                                                                                                                                                                                                                                                                                                                                                                                  <w:marRight w:val="0"/>
                                                                                                                                                                                                                                                                                                                                                                                                                                                                                                                                                                                                                                                                                                                                                                                                                                                                                                                                                                                                                                                                                                                                                  <w:marTop w:val="0"/>
                                                                                                                                                                                                                                                                                                                                                                                                                                                                                                                                                                                                                                                                                                                                                                                                                                                                                                                                                                                                                                                                                                                                                  <w:marBottom w:val="0"/>
                                                                                                                                                                                                                                                                                                                                                                                                                                                                                                                                                                                                                                                                                                                                                                                                                                                                                                                                                                                                                                                                                                                                                  <w:divBdr>
                                                                                                                                                                                                                                                                                                                                                                                                                                                                                                                                                                                                                                                                                                                                                                                                                                                                                                                                                                                                                                                                                                                                                    <w:top w:val="none" w:sz="0" w:space="0" w:color="auto"/>
                                                                                                                                                                                                                                                                                                                                                                                                                                                                                                                                                                                                                                                                                                                                                                                                                                                                                                                                                                                                                                                                                                                                                    <w:left w:val="none" w:sz="0" w:space="0" w:color="auto"/>
                                                                                                                                                                                                                                                                                                                                                                                                                                                                                                                                                                                                                                                                                                                                                                                                                                                                                                                                                                                                                                                                                                                                                    <w:bottom w:val="none" w:sz="0" w:space="0" w:color="auto"/>
                                                                                                                                                                                                                                                                                                                                                                                                                                                                                                                                                                                                                                                                                                                                                                                                                                                                                                                                                                                                                                                                                                                                                    <w:right w:val="none" w:sz="0" w:space="0" w:color="auto"/>
                                                                                                                                                                                                                                                                                                                                                                                                                                                                                                                                                                                                                                                                                                                                                                                                                                                                                                                                                                                                                                                                                                                                                  </w:divBdr>
                                                                                                                                                                                                                                                                                                                                                                                                                                                                                                                                                                                                                                                                                                                                                                                                                                                                                                                                                                                                                                                                                                                                                </w:div>
                                                                                                                                                                                                                                                                                                                                                                                                                                                                                                                                                                                                                                                                                                                                                                                                                                                                                                                                                                                                                                                                                                                                                <w:div w:id="1351371217">
                                                                                                                                                                                                                                                                                                                                                                                                                                                                                                                                                                                                                                                                                                                                                                                                                                                                                                                                                                                                                                                                                                                                                  <w:marLeft w:val="0"/>
                                                                                                                                                                                                                                                                                                                                                                                                                                                                                                                                                                                                                                                                                                                                                                                                                                                                                                                                                                                                                                                                                                                                                  <w:marRight w:val="0"/>
                                                                                                                                                                                                                                                                                                                                                                                                                                                                                                                                                                                                                                                                                                                                                                                                                                                                                                                                                                                                                                                                                                                                                  <w:marTop w:val="0"/>
                                                                                                                                                                                                                                                                                                                                                                                                                                                                                                                                                                                                                                                                                                                                                                                                                                                                                                                                                                                                                                                                                                                                                  <w:marBottom w:val="0"/>
                                                                                                                                                                                                                                                                                                                                                                                                                                                                                                                                                                                                                                                                                                                                                                                                                                                                                                                                                                                                                                                                                                                                                  <w:divBdr>
                                                                                                                                                                                                                                                                                                                                                                                                                                                                                                                                                                                                                                                                                                                                                                                                                                                                                                                                                                                                                                                                                                                                                    <w:top w:val="none" w:sz="0" w:space="0" w:color="auto"/>
                                                                                                                                                                                                                                                                                                                                                                                                                                                                                                                                                                                                                                                                                                                                                                                                                                                                                                                                                                                                                                                                                                                                                    <w:left w:val="none" w:sz="0" w:space="0" w:color="auto"/>
                                                                                                                                                                                                                                                                                                                                                                                                                                                                                                                                                                                                                                                                                                                                                                                                                                                                                                                                                                                                                                                                                                                                                    <w:bottom w:val="none" w:sz="0" w:space="0" w:color="auto"/>
                                                                                                                                                                                                                                                                                                                                                                                                                                                                                                                                                                                                                                                                                                                                                                                                                                                                                                                                                                                                                                                                                                                                                    <w:right w:val="none" w:sz="0" w:space="0" w:color="auto"/>
                                                                                                                                                                                                                                                                                                                                                                                                                                                                                                                                                                                                                                                                                                                                                                                                                                                                                                                                                                                                                                                                                                                                                  </w:divBdr>
                                                                                                                                                                                                                                                                                                                                                                                                                                                                                                                                                                                                                                                                                                                                                                                                                                                                                                                                                                                                                                                                                                                                                  <w:divsChild>
                                                                                                                                                                                                                                                                                                                                                                                                                                                                                                                                                                                                                                                                                                                                                                                                                                                                                                                                                                                                                                                                                                                                                    <w:div w:id="967393610">
                                                                                                                                                                                                                                                                                                                                                                                                                                                                                                                                                                                                                                                                                                                                                                                                                                                                                                                                                                                                                                                                                                                                                      <w:marLeft w:val="0"/>
                                                                                                                                                                                                                                                                                                                                                                                                                                                                                                                                                                                                                                                                                                                                                                                                                                                                                                                                                                                                                                                                                                                                                      <w:marRight w:val="0"/>
                                                                                                                                                                                                                                                                                                                                                                                                                                                                                                                                                                                                                                                                                                                                                                                                                                                                                                                                                                                                                                                                                                                                                      <w:marTop w:val="0"/>
                                                                                                                                                                                                                                                                                                                                                                                                                                                                                                                                                                                                                                                                                                                                                                                                                                                                                                                                                                                                                                                                                                                                                      <w:marBottom w:val="0"/>
                                                                                                                                                                                                                                                                                                                                                                                                                                                                                                                                                                                                                                                                                                                                                                                                                                                                                                                                                                                                                                                                                                                                                      <w:divBdr>
                                                                                                                                                                                                                                                                                                                                                                                                                                                                                                                                                                                                                                                                                                                                                                                                                                                                                                                                                                                                                                                                                                                                                        <w:top w:val="none" w:sz="0" w:space="0" w:color="auto"/>
                                                                                                                                                                                                                                                                                                                                                                                                                                                                                                                                                                                                                                                                                                                                                                                                                                                                                                                                                                                                                                                                                                                                                        <w:left w:val="none" w:sz="0" w:space="0" w:color="auto"/>
                                                                                                                                                                                                                                                                                                                                                                                                                                                                                                                                                                                                                                                                                                                                                                                                                                                                                                                                                                                                                                                                                                                                                        <w:bottom w:val="none" w:sz="0" w:space="0" w:color="auto"/>
                                                                                                                                                                                                                                                                                                                                                                                                                                                                                                                                                                                                                                                                                                                                                                                                                                                                                                                                                                                                                                                                                                                                                        <w:right w:val="none" w:sz="0" w:space="0" w:color="auto"/>
                                                                                                                                                                                                                                                                                                                                                                                                                                                                                                                                                                                                                                                                                                                                                                                                                                                                                                                                                                                                                                                                                                                                                      </w:divBdr>
                                                                                                                                                                                                                                                                                                                                                                                                                                                                                                                                                                                                                                                                                                                                                                                                                                                                                                                                                                                                                                                                                                                                                      <w:divsChild>
                                                                                                                                                                                                                                                                                                                                                                                                                                                                                                                                                                                                                                                                                                                                                                                                                                                                                                                                                                                                                                                                                                                                                        <w:div w:id="697042782">
                                                                                                                                                                                                                                                                                                                                                                                                                                                                                                                                                                                                                                                                                                                                                                                                                                                                                                                                                                                                                                                                                                                                                          <w:marLeft w:val="0"/>
                                                                                                                                                                                                                                                                                                                                                                                                                                                                                                                                                                                                                                                                                                                                                                                                                                                                                                                                                                                                                                                                                                                                                          <w:marRight w:val="0"/>
                                                                                                                                                                                                                                                                                                                                                                                                                                                                                                                                                                                                                                                                                                                                                                                                                                                                                                                                                                                                                                                                                                                                                          <w:marTop w:val="0"/>
                                                                                                                                                                                                                                                                                                                                                                                                                                                                                                                                                                                                                                                                                                                                                                                                                                                                                                                                                                                                                                                                                                                                                          <w:marBottom w:val="0"/>
                                                                                                                                                                                                                                                                                                                                                                                                                                                                                                                                                                                                                                                                                                                                                                                                                                                                                                                                                                                                                                                                                                                                                          <w:divBdr>
                                                                                                                                                                                                                                                                                                                                                                                                                                                                                                                                                                                                                                                                                                                                                                                                                                                                                                                                                                                                                                                                                                                                                            <w:top w:val="none" w:sz="0" w:space="0" w:color="auto"/>
                                                                                                                                                                                                                                                                                                                                                                                                                                                                                                                                                                                                                                                                                                                                                                                                                                                                                                                                                                                                                                                                                                                                                            <w:left w:val="none" w:sz="0" w:space="0" w:color="auto"/>
                                                                                                                                                                                                                                                                                                                                                                                                                                                                                                                                                                                                                                                                                                                                                                                                                                                                                                                                                                                                                                                                                                                                                            <w:bottom w:val="none" w:sz="0" w:space="0" w:color="auto"/>
                                                                                                                                                                                                                                                                                                                                                                                                                                                                                                                                                                                                                                                                                                                                                                                                                                                                                                                                                                                                                                                                                                                                                            <w:right w:val="none" w:sz="0" w:space="0" w:color="auto"/>
                                                                                                                                                                                                                                                                                                                                                                                                                                                                                                                                                                                                                                                                                                                                                                                                                                                                                                                                                                                                                                                                                                                                                          </w:divBdr>
                                                                                                                                                                                                                                                                                                                                                                                                                                                                                                                                                                                                                                                                                                                                                                                                                                                                                                                                                                                                                                                                                                                                                          <w:divsChild>
                                                                                                                                                                                                                                                                                                                                                                                                                                                                                                                                                                                                                                                                                                                                                                                                                                                                                                                                                                                                                                                                                                                                                            <w:div w:id="1803647806">
                                                                                                                                                                                                                                                                                                                                                                                                                                                                                                                                                                                                                                                                                                                                                                                                                                                                                                                                                                                                                                                                                                                                                              <w:marLeft w:val="0"/>
                                                                                                                                                                                                                                                                                                                                                                                                                                                                                                                                                                                                                                                                                                                                                                                                                                                                                                                                                                                                                                                                                                                                                              <w:marRight w:val="0"/>
                                                                                                                                                                                                                                                                                                                                                                                                                                                                                                                                                                                                                                                                                                                                                                                                                                                                                                                                                                                                                                                                                                                                                              <w:marTop w:val="0"/>
                                                                                                                                                                                                                                                                                                                                                                                                                                                                                                                                                                                                                                                                                                                                                                                                                                                                                                                                                                                                                                                                                                                                                              <w:marBottom w:val="0"/>
                                                                                                                                                                                                                                                                                                                                                                                                                                                                                                                                                                                                                                                                                                                                                                                                                                                                                                                                                                                                                                                                                                                                                              <w:divBdr>
                                                                                                                                                                                                                                                                                                                                                                                                                                                                                                                                                                                                                                                                                                                                                                                                                                                                                                                                                                                                                                                                                                                                                                <w:top w:val="none" w:sz="0" w:space="0" w:color="auto"/>
                                                                                                                                                                                                                                                                                                                                                                                                                                                                                                                                                                                                                                                                                                                                                                                                                                                                                                                                                                                                                                                                                                                                                                <w:left w:val="none" w:sz="0" w:space="0" w:color="auto"/>
                                                                                                                                                                                                                                                                                                                                                                                                                                                                                                                                                                                                                                                                                                                                                                                                                                                                                                                                                                                                                                                                                                                                                                <w:bottom w:val="none" w:sz="0" w:space="0" w:color="auto"/>
                                                                                                                                                                                                                                                                                                                                                                                                                                                                                                                                                                                                                                                                                                                                                                                                                                                                                                                                                                                                                                                                                                                                                                <w:right w:val="none" w:sz="0" w:space="0" w:color="auto"/>
                                                                                                                                                                                                                                                                                                                                                                                                                                                                                                                                                                                                                                                                                                                                                                                                                                                                                                                                                                                                                                                                                                                                                              </w:divBdr>
                                                                                                                                                                                                                                                                                                                                                                                                                                                                                                                                                                                                                                                                                                                                                                                                                                                                                                                                                                                                                                                                                                                                                              <w:divsChild>
                                                                                                                                                                                                                                                                                                                                                                                                                                                                                                                                                                                                                                                                                                                                                                                                                                                                                                                                                                                                                                                                                                                                                                <w:div w:id="642583586">
                                                                                                                                                                                                                                                                                                                                                                                                                                                                                                                                                                                                                                                                                                                                                                                                                                                                                                                                                                                                                                                                                                                                                                  <w:marLeft w:val="0"/>
                                                                                                                                                                                                                                                                                                                                                                                                                                                                                                                                                                                                                                                                                                                                                                                                                                                                                                                                                                                                                                                                                                                                                                  <w:marRight w:val="0"/>
                                                                                                                                                                                                                                                                                                                                                                                                                                                                                                                                                                                                                                                                                                                                                                                                                                                                                                                                                                                                                                                                                                                                                                  <w:marTop w:val="0"/>
                                                                                                                                                                                                                                                                                                                                                                                                                                                                                                                                                                                                                                                                                                                                                                                                                                                                                                                                                                                                                                                                                                                                                                  <w:marBottom w:val="0"/>
                                                                                                                                                                                                                                                                                                                                                                                                                                                                                                                                                                                                                                                                                                                                                                                                                                                                                                                                                                                                                                                                                                                                                                  <w:divBdr>
                                                                                                                                                                                                                                                                                                                                                                                                                                                                                                                                                                                                                                                                                                                                                                                                                                                                                                                                                                                                                                                                                                                                                                    <w:top w:val="none" w:sz="0" w:space="0" w:color="auto"/>
                                                                                                                                                                                                                                                                                                                                                                                                                                                                                                                                                                                                                                                                                                                                                                                                                                                                                                                                                                                                                                                                                                                                                                    <w:left w:val="none" w:sz="0" w:space="0" w:color="auto"/>
                                                                                                                                                                                                                                                                                                                                                                                                                                                                                                                                                                                                                                                                                                                                                                                                                                                                                                                                                                                                                                                                                                                                                                    <w:bottom w:val="none" w:sz="0" w:space="0" w:color="auto"/>
                                                                                                                                                                                                                                                                                                                                                                                                                                                                                                                                                                                                                                                                                                                                                                                                                                                                                                                                                                                                                                                                                                                                                                    <w:right w:val="none" w:sz="0" w:space="0" w:color="auto"/>
                                                                                                                                                                                                                                                                                                                                                                                                                                                                                                                                                                                                                                                                                                                                                                                                                                                                                                                                                                                                                                                                                                                                                                  </w:divBdr>
                                                                                                                                                                                                                                                                                                                                                                                                                                                                                                                                                                                                                                                                                                                                                                                                                                                                                                                                                                                                                                                                                                                                                                </w:div>
                                                                                                                                                                                                                                                                                                                                                                                                                                                                                                                                                                                                                                                                                                                                                                                                                                                                                                                                                                                                                                                                                                                                                                <w:div w:id="2032565496">
                                                                                                                                                                                                                                                                                                                                                                                                                                                                                                                                                                                                                                                                                                                                                                                                                                                                                                                                                                                                                                                                                                                                                                  <w:marLeft w:val="0"/>
                                                                                                                                                                                                                                                                                                                                                                                                                                                                                                                                                                                                                                                                                                                                                                                                                                                                                                                                                                                                                                                                                                                                                                  <w:marRight w:val="0"/>
                                                                                                                                                                                                                                                                                                                                                                                                                                                                                                                                                                                                                                                                                                                                                                                                                                                                                                                                                                                                                                                                                                                                                                  <w:marTop w:val="0"/>
                                                                                                                                                                                                                                                                                                                                                                                                                                                                                                                                                                                                                                                                                                                                                                                                                                                                                                                                                                                                                                                                                                                                                                  <w:marBottom w:val="0"/>
                                                                                                                                                                                                                                                                                                                                                                                                                                                                                                                                                                                                                                                                                                                                                                                                                                                                                                                                                                                                                                                                                                                                                                  <w:divBdr>
                                                                                                                                                                                                                                                                                                                                                                                                                                                                                                                                                                                                                                                                                                                                                                                                                                                                                                                                                                                                                                                                                                                                                                    <w:top w:val="none" w:sz="0" w:space="0" w:color="auto"/>
                                                                                                                                                                                                                                                                                                                                                                                                                                                                                                                                                                                                                                                                                                                                                                                                                                                                                                                                                                                                                                                                                                                                                                    <w:left w:val="none" w:sz="0" w:space="0" w:color="auto"/>
                                                                                                                                                                                                                                                                                                                                                                                                                                                                                                                                                                                                                                                                                                                                                                                                                                                                                                                                                                                                                                                                                                                                                                    <w:bottom w:val="none" w:sz="0" w:space="0" w:color="auto"/>
                                                                                                                                                                                                                                                                                                                                                                                                                                                                                                                                                                                                                                                                                                                                                                                                                                                                                                                                                                                                                                                                                                                                                                    <w:right w:val="none" w:sz="0" w:space="0" w:color="auto"/>
                                                                                                                                                                                                                                                                                                                                                                                                                                                                                                                                                                                                                                                                                                                                                                                                                                                                                                                                                                                                                                                                                                                                                                  </w:divBdr>
                                                                                                                                                                                                                                                                                                                                                                                                                                                                                                                                                                                                                                                                                                                                                                                                                                                                                                                                                                                                                                                                                                                                                                </w:div>
                                                                                                                                                                                                                                                                                                                                                                                                                                                                                                                                                                                                                                                                                                                                                                                                                                                                                                                                                                                                                                                                                                                                                                <w:div w:id="1810899693">
                                                                                                                                                                                                                                                                                                                                                                                                                                                                                                                                                                                                                                                                                                                                                                                                                                                                                                                                                                                                                                                                                                                                                                  <w:marLeft w:val="0"/>
                                                                                                                                                                                                                                                                                                                                                                                                                                                                                                                                                                                                                                                                                                                                                                                                                                                                                                                                                                                                                                                                                                                                                                  <w:marRight w:val="0"/>
                                                                                                                                                                                                                                                                                                                                                                                                                                                                                                                                                                                                                                                                                                                                                                                                                                                                                                                                                                                                                                                                                                                                                                  <w:marTop w:val="0"/>
                                                                                                                                                                                                                                                                                                                                                                                                                                                                                                                                                                                                                                                                                                                                                                                                                                                                                                                                                                                                                                                                                                                                                                  <w:marBottom w:val="0"/>
                                                                                                                                                                                                                                                                                                                                                                                                                                                                                                                                                                                                                                                                                                                                                                                                                                                                                                                                                                                                                                                                                                                                                                  <w:divBdr>
                                                                                                                                                                                                                                                                                                                                                                                                                                                                                                                                                                                                                                                                                                                                                                                                                                                                                                                                                                                                                                                                                                                                                                    <w:top w:val="none" w:sz="0" w:space="0" w:color="auto"/>
                                                                                                                                                                                                                                                                                                                                                                                                                                                                                                                                                                                                                                                                                                                                                                                                                                                                                                                                                                                                                                                                                                                                                                    <w:left w:val="none" w:sz="0" w:space="0" w:color="auto"/>
                                                                                                                                                                                                                                                                                                                                                                                                                                                                                                                                                                                                                                                                                                                                                                                                                                                                                                                                                                                                                                                                                                                                                                    <w:bottom w:val="none" w:sz="0" w:space="0" w:color="auto"/>
                                                                                                                                                                                                                                                                                                                                                                                                                                                                                                                                                                                                                                                                                                                                                                                                                                                                                                                                                                                                                                                                                                                                                                    <w:right w:val="none" w:sz="0" w:space="0" w:color="auto"/>
                                                                                                                                                                                                                                                                                                                                                                                                                                                                                                                                                                                                                                                                                                                                                                                                                                                                                                                                                                                                                                                                                                                                                                  </w:divBdr>
                                                                                                                                                                                                                                                                                                                                                                                                                                                                                                                                                                                                                                                                                                                                                                                                                                                                                                                                                                                                                                                                                                                                                                </w:div>
                                                                                                                                                                                                                                                                                                                                                                                                                                                                                                                                                                                                                                                                                                                                                                                                                                                                                                                                                                                                                                                                                                                                                                <w:div w:id="1566451797">
                                                                                                                                                                                                                                                                                                                                                                                                                                                                                                                                                                                                                                                                                                                                                                                                                                                                                                                                                                                                                                                                                                                                                                  <w:marLeft w:val="0"/>
                                                                                                                                                                                                                                                                                                                                                                                                                                                                                                                                                                                                                                                                                                                                                                                                                                                                                                                                                                                                                                                                                                                                                                  <w:marRight w:val="0"/>
                                                                                                                                                                                                                                                                                                                                                                                                                                                                                                                                                                                                                                                                                                                                                                                                                                                                                                                                                                                                                                                                                                                                                                  <w:marTop w:val="0"/>
                                                                                                                                                                                                                                                                                                                                                                                                                                                                                                                                                                                                                                                                                                                                                                                                                                                                                                                                                                                                                                                                                                                                                                  <w:marBottom w:val="0"/>
                                                                                                                                                                                                                                                                                                                                                                                                                                                                                                                                                                                                                                                                                                                                                                                                                                                                                                                                                                                                                                                                                                                                                                  <w:divBdr>
                                                                                                                                                                                                                                                                                                                                                                                                                                                                                                                                                                                                                                                                                                                                                                                                                                                                                                                                                                                                                                                                                                                                                                    <w:top w:val="none" w:sz="0" w:space="0" w:color="auto"/>
                                                                                                                                                                                                                                                                                                                                                                                                                                                                                                                                                                                                                                                                                                                                                                                                                                                                                                                                                                                                                                                                                                                                                                    <w:left w:val="none" w:sz="0" w:space="0" w:color="auto"/>
                                                                                                                                                                                                                                                                                                                                                                                                                                                                                                                                                                                                                                                                                                                                                                                                                                                                                                                                                                                                                                                                                                                                                                    <w:bottom w:val="none" w:sz="0" w:space="0" w:color="auto"/>
                                                                                                                                                                                                                                                                                                                                                                                                                                                                                                                                                                                                                                                                                                                                                                                                                                                                                                                                                                                                                                                                                                                                                                    <w:right w:val="none" w:sz="0" w:space="0" w:color="auto"/>
                                                                                                                                                                                                                                                                                                                                                                                                                                                                                                                                                                                                                                                                                                                                                                                                                                                                                                                                                                                                                                                                                                                                                                  </w:divBdr>
                                                                                                                                                                                                                                                                                                                                                                                                                                                                                                                                                                                                                                                                                                                                                                                                                                                                                                                                                                                                                                                                                                                                                                </w:div>
                                                                                                                                                                                                                                                                                                                                                                                                                                                                                                                                                                                                                                                                                                                                                                                                                                                                                                                                                                                                                                                                                                                                                                <w:div w:id="1169249638">
                                                                                                                                                                                                                                                                                                                                                                                                                                                                                                                                                                                                                                                                                                                                                                                                                                                                                                                                                                                                                                                                                                                                                                  <w:marLeft w:val="0"/>
                                                                                                                                                                                                                                                                                                                                                                                                                                                                                                                                                                                                                                                                                                                                                                                                                                                                                                                                                                                                                                                                                                                                                                  <w:marRight w:val="0"/>
                                                                                                                                                                                                                                                                                                                                                                                                                                                                                                                                                                                                                                                                                                                                                                                                                                                                                                                                                                                                                                                                                                                                                                  <w:marTop w:val="0"/>
                                                                                                                                                                                                                                                                                                                                                                                                                                                                                                                                                                                                                                                                                                                                                                                                                                                                                                                                                                                                                                                                                                                                                                  <w:marBottom w:val="0"/>
                                                                                                                                                                                                                                                                                                                                                                                                                                                                                                                                                                                                                                                                                                                                                                                                                                                                                                                                                                                                                                                                                                                                                                  <w:divBdr>
                                                                                                                                                                                                                                                                                                                                                                                                                                                                                                                                                                                                                                                                                                                                                                                                                                                                                                                                                                                                                                                                                                                                                                    <w:top w:val="none" w:sz="0" w:space="0" w:color="auto"/>
                                                                                                                                                                                                                                                                                                                                                                                                                                                                                                                                                                                                                                                                                                                                                                                                                                                                                                                                                                                                                                                                                                                                                                    <w:left w:val="none" w:sz="0" w:space="0" w:color="auto"/>
                                                                                                                                                                                                                                                                                                                                                                                                                                                                                                                                                                                                                                                                                                                                                                                                                                                                                                                                                                                                                                                                                                                                                                    <w:bottom w:val="none" w:sz="0" w:space="0" w:color="auto"/>
                                                                                                                                                                                                                                                                                                                                                                                                                                                                                                                                                                                                                                                                                                                                                                                                                                                                                                                                                                                                                                                                                                                                                                    <w:right w:val="none" w:sz="0" w:space="0" w:color="auto"/>
                                                                                                                                                                                                                                                                                                                                                                                                                                                                                                                                                                                                                                                                                                                                                                                                                                                                                                                                                                                                                                                                                                                                                                  </w:divBdr>
                                                                                                                                                                                                                                                                                                                                                                                                                                                                                                                                                                                                                                                                                                                                                                                                                                                                                                                                                                                                                                                                                                                                                                </w:div>
                                                                                                                                                                                                                                                                                                                                                                                                                                                                                                                                                                                                                                                                                                                                                                                                                                                                                                                                                                                                                                                                                                                                                                <w:div w:id="1028488294">
                                                                                                                                                                                                                                                                                                                                                                                                                                                                                                                                                                                                                                                                                                                                                                                                                                                                                                                                                                                                                                                                                                                                                                  <w:marLeft w:val="0"/>
                                                                                                                                                                                                                                                                                                                                                                                                                                                                                                                                                                                                                                                                                                                                                                                                                                                                                                                                                                                                                                                                                                                                                                  <w:marRight w:val="0"/>
                                                                                                                                                                                                                                                                                                                                                                                                                                                                                                                                                                                                                                                                                                                                                                                                                                                                                                                                                                                                                                                                                                                                                                  <w:marTop w:val="0"/>
                                                                                                                                                                                                                                                                                                                                                                                                                                                                                                                                                                                                                                                                                                                                                                                                                                                                                                                                                                                                                                                                                                                                                                  <w:marBottom w:val="0"/>
                                                                                                                                                                                                                                                                                                                                                                                                                                                                                                                                                                                                                                                                                                                                                                                                                                                                                                                                                                                                                                                                                                                                                                  <w:divBdr>
                                                                                                                                                                                                                                                                                                                                                                                                                                                                                                                                                                                                                                                                                                                                                                                                                                                                                                                                                                                                                                                                                                                                                                    <w:top w:val="none" w:sz="0" w:space="0" w:color="auto"/>
                                                                                                                                                                                                                                                                                                                                                                                                                                                                                                                                                                                                                                                                                                                                                                                                                                                                                                                                                                                                                                                                                                                                                                    <w:left w:val="none" w:sz="0" w:space="0" w:color="auto"/>
                                                                                                                                                                                                                                                                                                                                                                                                                                                                                                                                                                                                                                                                                                                                                                                                                                                                                                                                                                                                                                                                                                                                                                    <w:bottom w:val="none" w:sz="0" w:space="0" w:color="auto"/>
                                                                                                                                                                                                                                                                                                                                                                                                                                                                                                                                                                                                                                                                                                                                                                                                                                                                                                                                                                                                                                                                                                                                                                    <w:right w:val="none" w:sz="0" w:space="0" w:color="auto"/>
                                                                                                                                                                                                                                                                                                                                                                                                                                                                                                                                                                                                                                                                                                                                                                                                                                                                                                                                                                                                                                                                                                                                                                  </w:divBdr>
                                                                                                                                                                                                                                                                                                                                                                                                                                                                                                                                                                                                                                                                                                                                                                                                                                                                                                                                                                                                                                                                                                                                                                </w:div>
                                                                                                                                                                                                                                                                                                                                                                                                                                                                                                                                                                                                                                                                                                                                                                                                                                                                                                                                                                                                                                                                                                                                                                <w:div w:id="1922637104">
                                                                                                                                                                                                                                                                                                                                                                                                                                                                                                                                                                                                                                                                                                                                                                                                                                                                                                                                                                                                                                                                                                                                                                  <w:marLeft w:val="0"/>
                                                                                                                                                                                                                                                                                                                                                                                                                                                                                                                                                                                                                                                                                                                                                                                                                                                                                                                                                                                                                                                                                                                                                                  <w:marRight w:val="0"/>
                                                                                                                                                                                                                                                                                                                                                                                                                                                                                                                                                                                                                                                                                                                                                                                                                                                                                                                                                                                                                                                                                                                                                                  <w:marTop w:val="0"/>
                                                                                                                                                                                                                                                                                                                                                                                                                                                                                                                                                                                                                                                                                                                                                                                                                                                                                                                                                                                                                                                                                                                                                                  <w:marBottom w:val="0"/>
                                                                                                                                                                                                                                                                                                                                                                                                                                                                                                                                                                                                                                                                                                                                                                                                                                                                                                                                                                                                                                                                                                                                                                  <w:divBdr>
                                                                                                                                                                                                                                                                                                                                                                                                                                                                                                                                                                                                                                                                                                                                                                                                                                                                                                                                                                                                                                                                                                                                                                    <w:top w:val="none" w:sz="0" w:space="0" w:color="auto"/>
                                                                                                                                                                                                                                                                                                                                                                                                                                                                                                                                                                                                                                                                                                                                                                                                                                                                                                                                                                                                                                                                                                                                                                    <w:left w:val="none" w:sz="0" w:space="0" w:color="auto"/>
                                                                                                                                                                                                                                                                                                                                                                                                                                                                                                                                                                                                                                                                                                                                                                                                                                                                                                                                                                                                                                                                                                                                                                    <w:bottom w:val="none" w:sz="0" w:space="0" w:color="auto"/>
                                                                                                                                                                                                                                                                                                                                                                                                                                                                                                                                                                                                                                                                                                                                                                                                                                                                                                                                                                                                                                                                                                                                                                    <w:right w:val="none" w:sz="0" w:space="0" w:color="auto"/>
                                                                                                                                                                                                                                                                                                                                                                                                                                                                                                                                                                                                                                                                                                                                                                                                                                                                                                                                                                                                                                                                                                                                                                  </w:divBdr>
                                                                                                                                                                                                                                                                                                                                                                                                                                                                                                                                                                                                                                                                                                                                                                                                                                                                                                                                                                                                                                                                                                                                                                </w:div>
                                                                                                                                                                                                                                                                                                                                                                                                                                                                                                                                                                                                                                                                                                                                                                                                                                                                                                                                                                                                                                                                                                                                                                <w:div w:id="960307196">
                                                                                                                                                                                                                                                                                                                                                                                                                                                                                                                                                                                                                                                                                                                                                                                                                                                                                                                                                                                                                                                                                                                                                                  <w:marLeft w:val="0"/>
                                                                                                                                                                                                                                                                                                                                                                                                                                                                                                                                                                                                                                                                                                                                                                                                                                                                                                                                                                                                                                                                                                                                                                  <w:marRight w:val="0"/>
                                                                                                                                                                                                                                                                                                                                                                                                                                                                                                                                                                                                                                                                                                                                                                                                                                                                                                                                                                                                                                                                                                                                                                  <w:marTop w:val="0"/>
                                                                                                                                                                                                                                                                                                                                                                                                                                                                                                                                                                                                                                                                                                                                                                                                                                                                                                                                                                                                                                                                                                                                                                  <w:marBottom w:val="0"/>
                                                                                                                                                                                                                                                                                                                                                                                                                                                                                                                                                                                                                                                                                                                                                                                                                                                                                                                                                                                                                                                                                                                                                                  <w:divBdr>
                                                                                                                                                                                                                                                                                                                                                                                                                                                                                                                                                                                                                                                                                                                                                                                                                                                                                                                                                                                                                                                                                                                                                                    <w:top w:val="none" w:sz="0" w:space="0" w:color="auto"/>
                                                                                                                                                                                                                                                                                                                                                                                                                                                                                                                                                                                                                                                                                                                                                                                                                                                                                                                                                                                                                                                                                                                                                                    <w:left w:val="none" w:sz="0" w:space="0" w:color="auto"/>
                                                                                                                                                                                                                                                                                                                                                                                                                                                                                                                                                                                                                                                                                                                                                                                                                                                                                                                                                                                                                                                                                                                                                                    <w:bottom w:val="none" w:sz="0" w:space="0" w:color="auto"/>
                                                                                                                                                                                                                                                                                                                                                                                                                                                                                                                                                                                                                                                                                                                                                                                                                                                                                                                                                                                                                                                                                                                                                                    <w:right w:val="none" w:sz="0" w:space="0" w:color="auto"/>
                                                                                                                                                                                                                                                                                                                                                                                                                                                                                                                                                                                                                                                                                                                                                                                                                                                                                                                                                                                                                                                                                                                                                                  </w:divBdr>
                                                                                                                                                                                                                                                                                                                                                                                                                                                                                                                                                                                                                                                                                                                                                                                                                                                                                                                                                                                                                                                                                                                                                                </w:div>
                                                                                                                                                                                                                                                                                                                                                                                                                                                                                                                                                                                                                                                                                                                                                                                                                                                                                                                                                                                                                                                                                                                                                                <w:div w:id="429548639">
                                                                                                                                                                                                                                                                                                                                                                                                                                                                                                                                                                                                                                                                                                                                                                                                                                                                                                                                                                                                                                                                                                                                                                  <w:marLeft w:val="0"/>
                                                                                                                                                                                                                                                                                                                                                                                                                                                                                                                                                                                                                                                                                                                                                                                                                                                                                                                                                                                                                                                                                                                                                                  <w:marRight w:val="0"/>
                                                                                                                                                                                                                                                                                                                                                                                                                                                                                                                                                                                                                                                                                                                                                                                                                                                                                                                                                                                                                                                                                                                                                                  <w:marTop w:val="0"/>
                                                                                                                                                                                                                                                                                                                                                                                                                                                                                                                                                                                                                                                                                                                                                                                                                                                                                                                                                                                                                                                                                                                                                                  <w:marBottom w:val="0"/>
                                                                                                                                                                                                                                                                                                                                                                                                                                                                                                                                                                                                                                                                                                                                                                                                                                                                                                                                                                                                                                                                                                                                                                  <w:divBdr>
                                                                                                                                                                                                                                                                                                                                                                                                                                                                                                                                                                                                                                                                                                                                                                                                                                                                                                                                                                                                                                                                                                                                                                    <w:top w:val="none" w:sz="0" w:space="0" w:color="auto"/>
                                                                                                                                                                                                                                                                                                                                                                                                                                                                                                                                                                                                                                                                                                                                                                                                                                                                                                                                                                                                                                                                                                                                                                    <w:left w:val="none" w:sz="0" w:space="0" w:color="auto"/>
                                                                                                                                                                                                                                                                                                                                                                                                                                                                                                                                                                                                                                                                                                                                                                                                                                                                                                                                                                                                                                                                                                                                                                    <w:bottom w:val="none" w:sz="0" w:space="0" w:color="auto"/>
                                                                                                                                                                                                                                                                                                                                                                                                                                                                                                                                                                                                                                                                                                                                                                                                                                                                                                                                                                                                                                                                                                                                                                    <w:right w:val="none" w:sz="0" w:space="0" w:color="auto"/>
                                                                                                                                                                                                                                                                                                                                                                                                                                                                                                                                                                                                                                                                                                                                                                                                                                                                                                                                                                                                                                                                                                                                                                  </w:divBdr>
                                                                                                                                                                                                                                                                                                                                                                                                                                                                                                                                                                                                                                                                                                                                                                                                                                                                                                                                                                                                                                                                                                                                                                </w:div>
                                                                                                                                                                                                                                                                                                                                                                                                                                                                                                                                                                                                                                                                                                                                                                                                                                                                                                                                                                                                                                                                                                                                                                <w:div w:id="1225488973">
                                                                                                                                                                                                                                                                                                                                                                                                                                                                                                                                                                                                                                                                                                                                                                                                                                                                                                                                                                                                                                                                                                                                                                  <w:marLeft w:val="0"/>
                                                                                                                                                                                                                                                                                                                                                                                                                                                                                                                                                                                                                                                                                                                                                                                                                                                                                                                                                                                                                                                                                                                                                                  <w:marRight w:val="0"/>
                                                                                                                                                                                                                                                                                                                                                                                                                                                                                                                                                                                                                                                                                                                                                                                                                                                                                                                                                                                                                                                                                                                                                                  <w:marTop w:val="0"/>
                                                                                                                                                                                                                                                                                                                                                                                                                                                                                                                                                                                                                                                                                                                                                                                                                                                                                                                                                                                                                                                                                                                                                                  <w:marBottom w:val="0"/>
                                                                                                                                                                                                                                                                                                                                                                                                                                                                                                                                                                                                                                                                                                                                                                                                                                                                                                                                                                                                                                                                                                                                                                  <w:divBdr>
                                                                                                                                                                                                                                                                                                                                                                                                                                                                                                                                                                                                                                                                                                                                                                                                                                                                                                                                                                                                                                                                                                                                                                    <w:top w:val="none" w:sz="0" w:space="0" w:color="auto"/>
                                                                                                                                                                                                                                                                                                                                                                                                                                                                                                                                                                                                                                                                                                                                                                                                                                                                                                                                                                                                                                                                                                                                                                    <w:left w:val="none" w:sz="0" w:space="0" w:color="auto"/>
                                                                                                                                                                                                                                                                                                                                                                                                                                                                                                                                                                                                                                                                                                                                                                                                                                                                                                                                                                                                                                                                                                                                                                    <w:bottom w:val="none" w:sz="0" w:space="0" w:color="auto"/>
                                                                                                                                                                                                                                                                                                                                                                                                                                                                                                                                                                                                                                                                                                                                                                                                                                                                                                                                                                                                                                                                                                                                                                    <w:right w:val="none" w:sz="0" w:space="0" w:color="auto"/>
                                                                                                                                                                                                                                                                                                                                                                                                                                                                                                                                                                                                                                                                                                                                                                                                                                                                                                                                                                                                                                                                                                                                                                  </w:divBdr>
                                                                                                                                                                                                                                                                                                                                                                                                                                                                                                                                                                                                                                                                                                                                                                                                                                                                                                                                                                                                                                                                                                                                                                </w:div>
                                                                                                                                                                                                                                                                                                                                                                                                                                                                                                                                                                                                                                                                                                                                                                                                                                                                                                                                                                                                                                                                                                                                                                <w:div w:id="123080113">
                                                                                                                                                                                                                                                                                                                                                                                                                                                                                                                                                                                                                                                                                                                                                                                                                                                                                                                                                                                                                                                                                                                                                                  <w:marLeft w:val="0"/>
                                                                                                                                                                                                                                                                                                                                                                                                                                                                                                                                                                                                                                                                                                                                                                                                                                                                                                                                                                                                                                                                                                                                                                  <w:marRight w:val="0"/>
                                                                                                                                                                                                                                                                                                                                                                                                                                                                                                                                                                                                                                                                                                                                                                                                                                                                                                                                                                                                                                                                                                                                                                  <w:marTop w:val="0"/>
                                                                                                                                                                                                                                                                                                                                                                                                                                                                                                                                                                                                                                                                                                                                                                                                                                                                                                                                                                                                                                                                                                                                                                  <w:marBottom w:val="0"/>
                                                                                                                                                                                                                                                                                                                                                                                                                                                                                                                                                                                                                                                                                                                                                                                                                                                                                                                                                                                                                                                                                                                                                                  <w:divBdr>
                                                                                                                                                                                                                                                                                                                                                                                                                                                                                                                                                                                                                                                                                                                                                                                                                                                                                                                                                                                                                                                                                                                                                                    <w:top w:val="none" w:sz="0" w:space="0" w:color="auto"/>
                                                                                                                                                                                                                                                                                                                                                                                                                                                                                                                                                                                                                                                                                                                                                                                                                                                                                                                                                                                                                                                                                                                                                                    <w:left w:val="none" w:sz="0" w:space="0" w:color="auto"/>
                                                                                                                                                                                                                                                                                                                                                                                                                                                                                                                                                                                                                                                                                                                                                                                                                                                                                                                                                                                                                                                                                                                                                                    <w:bottom w:val="none" w:sz="0" w:space="0" w:color="auto"/>
                                                                                                                                                                                                                                                                                                                                                                                                                                                                                                                                                                                                                                                                                                                                                                                                                                                                                                                                                                                                                                                                                                                                                                    <w:right w:val="none" w:sz="0" w:space="0" w:color="auto"/>
                                                                                                                                                                                                                                                                                                                                                                                                                                                                                                                                                                                                                                                                                                                                                                                                                                                                                                                                                                                                                                                                                                                                                                  </w:divBdr>
                                                                                                                                                                                                                                                                                                                                                                                                                                                                                                                                                                                                                                                                                                                                                                                                                                                                                                                                                                                                                                                                                                                                                                </w:div>
                                                                                                                                                                                                                                                                                                                                                                                                                                                                                                                                                                                                                                                                                                                                                                                                                                                                                                                                                                                                                                                                                                                                                                <w:div w:id="1296256412">
                                                                                                                                                                                                                                                                                                                                                                                                                                                                                                                                                                                                                                                                                                                                                                                                                                                                                                                                                                                                                                                                                                                                                                  <w:marLeft w:val="0"/>
                                                                                                                                                                                                                                                                                                                                                                                                                                                                                                                                                                                                                                                                                                                                                                                                                                                                                                                                                                                                                                                                                                                                                                  <w:marRight w:val="0"/>
                                                                                                                                                                                                                                                                                                                                                                                                                                                                                                                                                                                                                                                                                                                                                                                                                                                                                                                                                                                                                                                                                                                                                                  <w:marTop w:val="0"/>
                                                                                                                                                                                                                                                                                                                                                                                                                                                                                                                                                                                                                                                                                                                                                                                                                                                                                                                                                                                                                                                                                                                                                                  <w:marBottom w:val="0"/>
                                                                                                                                                                                                                                                                                                                                                                                                                                                                                                                                                                                                                                                                                                                                                                                                                                                                                                                                                                                                                                                                                                                                                                  <w:divBdr>
                                                                                                                                                                                                                                                                                                                                                                                                                                                                                                                                                                                                                                                                                                                                                                                                                                                                                                                                                                                                                                                                                                                                                                    <w:top w:val="none" w:sz="0" w:space="0" w:color="auto"/>
                                                                                                                                                                                                                                                                                                                                                                                                                                                                                                                                                                                                                                                                                                                                                                                                                                                                                                                                                                                                                                                                                                                                                                    <w:left w:val="none" w:sz="0" w:space="0" w:color="auto"/>
                                                                                                                                                                                                                                                                                                                                                                                                                                                                                                                                                                                                                                                                                                                                                                                                                                                                                                                                                                                                                                                                                                                                                                    <w:bottom w:val="none" w:sz="0" w:space="0" w:color="auto"/>
                                                                                                                                                                                                                                                                                                                                                                                                                                                                                                                                                                                                                                                                                                                                                                                                                                                                                                                                                                                                                                                                                                                                                                    <w:right w:val="none" w:sz="0" w:space="0" w:color="auto"/>
                                                                                                                                                                                                                                                                                                                                                                                                                                                                                                                                                                                                                                                                                                                                                                                                                                                                                                                                                                                                                                                                                                                                                                  </w:divBdr>
                                                                                                                                                                                                                                                                                                                                                                                                                                                                                                                                                                                                                                                                                                                                                                                                                                                                                                                                                                                                                                                                                                                                                                </w:div>
                                                                                                                                                                                                                                                                                                                                                                                                                                                                                                                                                                                                                                                                                                                                                                                                                                                                                                                                                                                                                                                                                                                                                                <w:div w:id="83497315">
                                                                                                                                                                                                                                                                                                                                                                                                                                                                                                                                                                                                                                                                                                                                                                                                                                                                                                                                                                                                                                                                                                                                                                  <w:marLeft w:val="0"/>
                                                                                                                                                                                                                                                                                                                                                                                                                                                                                                                                                                                                                                                                                                                                                                                                                                                                                                                                                                                                                                                                                                                                                                  <w:marRight w:val="0"/>
                                                                                                                                                                                                                                                                                                                                                                                                                                                                                                                                                                                                                                                                                                                                                                                                                                                                                                                                                                                                                                                                                                                                                                  <w:marTop w:val="0"/>
                                                                                                                                                                                                                                                                                                                                                                                                                                                                                                                                                                                                                                                                                                                                                                                                                                                                                                                                                                                                                                                                                                                                                                  <w:marBottom w:val="0"/>
                                                                                                                                                                                                                                                                                                                                                                                                                                                                                                                                                                                                                                                                                                                                                                                                                                                                                                                                                                                                                                                                                                                                                                  <w:divBdr>
                                                                                                                                                                                                                                                                                                                                                                                                                                                                                                                                                                                                                                                                                                                                                                                                                                                                                                                                                                                                                                                                                                                                                                    <w:top w:val="none" w:sz="0" w:space="0" w:color="auto"/>
                                                                                                                                                                                                                                                                                                                                                                                                                                                                                                                                                                                                                                                                                                                                                                                                                                                                                                                                                                                                                                                                                                                                                                    <w:left w:val="none" w:sz="0" w:space="0" w:color="auto"/>
                                                                                                                                                                                                                                                                                                                                                                                                                                                                                                                                                                                                                                                                                                                                                                                                                                                                                                                                                                                                                                                                                                                                                                    <w:bottom w:val="none" w:sz="0" w:space="0" w:color="auto"/>
                                                                                                                                                                                                                                                                                                                                                                                                                                                                                                                                                                                                                                                                                                                                                                                                                                                                                                                                                                                                                                                                                                                                                                    <w:right w:val="none" w:sz="0" w:space="0" w:color="auto"/>
                                                                                                                                                                                                                                                                                                                                                                                                                                                                                                                                                                                                                                                                                                                                                                                                                                                                                                                                                                                                                                                                                                                                                                  </w:divBdr>
                                                                                                                                                                                                                                                                                                                                                                                                                                                                                                                                                                                                                                                                                                                                                                                                                                                                                                                                                                                                                                                                                                                                                                </w:div>
                                                                                                                                                                                                                                                                                                                                                                                                                                                                                                                                                                                                                                                                                                                                                                                                                                                                                                                                                                                                                                                                                                                                                                <w:div w:id="569972368">
                                                                                                                                                                                                                                                                                                                                                                                                                                                                                                                                                                                                                                                                                                                                                                                                                                                                                                                                                                                                                                                                                                                                                                  <w:marLeft w:val="0"/>
                                                                                                                                                                                                                                                                                                                                                                                                                                                                                                                                                                                                                                                                                                                                                                                                                                                                                                                                                                                                                                                                                                                                                                  <w:marRight w:val="0"/>
                                                                                                                                                                                                                                                                                                                                                                                                                                                                                                                                                                                                                                                                                                                                                                                                                                                                                                                                                                                                                                                                                                                                                                  <w:marTop w:val="0"/>
                                                                                                                                                                                                                                                                                                                                                                                                                                                                                                                                                                                                                                                                                                                                                                                                                                                                                                                                                                                                                                                                                                                                                                  <w:marBottom w:val="0"/>
                                                                                                                                                                                                                                                                                                                                                                                                                                                                                                                                                                                                                                                                                                                                                                                                                                                                                                                                                                                                                                                                                                                                                                  <w:divBdr>
                                                                                                                                                                                                                                                                                                                                                                                                                                                                                                                                                                                                                                                                                                                                                                                                                                                                                                                                                                                                                                                                                                                                                                    <w:top w:val="none" w:sz="0" w:space="0" w:color="auto"/>
                                                                                                                                                                                                                                                                                                                                                                                                                                                                                                                                                                                                                                                                                                                                                                                                                                                                                                                                                                                                                                                                                                                                                                    <w:left w:val="none" w:sz="0" w:space="0" w:color="auto"/>
                                                                                                                                                                                                                                                                                                                                                                                                                                                                                                                                                                                                                                                                                                                                                                                                                                                                                                                                                                                                                                                                                                                                                                    <w:bottom w:val="none" w:sz="0" w:space="0" w:color="auto"/>
                                                                                                                                                                                                                                                                                                                                                                                                                                                                                                                                                                                                                                                                                                                                                                                                                                                                                                                                                                                                                                                                                                                                                                    <w:right w:val="none" w:sz="0" w:space="0" w:color="auto"/>
                                                                                                                                                                                                                                                                                                                                                                                                                                                                                                                                                                                                                                                                                                                                                                                                                                                                                                                                                                                                                                                                                                                                                                  </w:divBdr>
                                                                                                                                                                                                                                                                                                                                                                                                                                                                                                                                                                                                                                                                                                                                                                                                                                                                                                                                                                                                                                                                                                                                                                </w:div>
                                                                                                                                                                                                                                                                                                                                                                                                                                                                                                                                                                                                                                                                                                                                                                                                                                                                                                                                                                                                                                                                                                                                                                <w:div w:id="107286785">
                                                                                                                                                                                                                                                                                                                                                                                                                                                                                                                                                                                                                                                                                                                                                                                                                                                                                                                                                                                                                                                                                                                                                                  <w:marLeft w:val="0"/>
                                                                                                                                                                                                                                                                                                                                                                                                                                                                                                                                                                                                                                                                                                                                                                                                                                                                                                                                                                                                                                                                                                                                                                  <w:marRight w:val="0"/>
                                                                                                                                                                                                                                                                                                                                                                                                                                                                                                                                                                                                                                                                                                                                                                                                                                                                                                                                                                                                                                                                                                                                                                  <w:marTop w:val="0"/>
                                                                                                                                                                                                                                                                                                                                                                                                                                                                                                                                                                                                                                                                                                                                                                                                                                                                                                                                                                                                                                                                                                                                                                  <w:marBottom w:val="0"/>
                                                                                                                                                                                                                                                                                                                                                                                                                                                                                                                                                                                                                                                                                                                                                                                                                                                                                                                                                                                                                                                                                                                                                                  <w:divBdr>
                                                                                                                                                                                                                                                                                                                                                                                                                                                                                                                                                                                                                                                                                                                                                                                                                                                                                                                                                                                                                                                                                                                                                                    <w:top w:val="none" w:sz="0" w:space="0" w:color="auto"/>
                                                                                                                                                                                                                                                                                                                                                                                                                                                                                                                                                                                                                                                                                                                                                                                                                                                                                                                                                                                                                                                                                                                                                                    <w:left w:val="none" w:sz="0" w:space="0" w:color="auto"/>
                                                                                                                                                                                                                                                                                                                                                                                                                                                                                                                                                                                                                                                                                                                                                                                                                                                                                                                                                                                                                                                                                                                                                                    <w:bottom w:val="none" w:sz="0" w:space="0" w:color="auto"/>
                                                                                                                                                                                                                                                                                                                                                                                                                                                                                                                                                                                                                                                                                                                                                                                                                                                                                                                                                                                                                                                                                                                                                                    <w:right w:val="none" w:sz="0" w:space="0" w:color="auto"/>
                                                                                                                                                                                                                                                                                                                                                                                                                                                                                                                                                                                                                                                                                                                                                                                                                                                                                                                                                                                                                                                                                                                                                                  </w:divBdr>
                                                                                                                                                                                                                                                                                                                                                                                                                                                                                                                                                                                                                                                                                                                                                                                                                                                                                                                                                                                                                                                                                                                                                                  <w:divsChild>
                                                                                                                                                                                                                                                                                                                                                                                                                                                                                                                                                                                                                                                                                                                                                                                                                                                                                                                                                                                                                                                                                                                                                                    <w:div w:id="588999395">
                                                                                                                                                                                                                                                                                                                                                                                                                                                                                                                                                                                                                                                                                                                                                                                                                                                                                                                                                                                                                                                                                                                                                                      <w:marLeft w:val="0"/>
                                                                                                                                                                                                                                                                                                                                                                                                                                                                                                                                                                                                                                                                                                                                                                                                                                                                                                                                                                                                                                                                                                                                                                      <w:marRight w:val="0"/>
                                                                                                                                                                                                                                                                                                                                                                                                                                                                                                                                                                                                                                                                                                                                                                                                                                                                                                                                                                                                                                                                                                                                                                      <w:marTop w:val="0"/>
                                                                                                                                                                                                                                                                                                                                                                                                                                                                                                                                                                                                                                                                                                                                                                                                                                                                                                                                                                                                                                                                                                                                                                      <w:marBottom w:val="0"/>
                                                                                                                                                                                                                                                                                                                                                                                                                                                                                                                                                                                                                                                                                                                                                                                                                                                                                                                                                                                                                                                                                                                                                                      <w:divBdr>
                                                                                                                                                                                                                                                                                                                                                                                                                                                                                                                                                                                                                                                                                                                                                                                                                                                                                                                                                                                                                                                                                                                                                                        <w:top w:val="none" w:sz="0" w:space="0" w:color="auto"/>
                                                                                                                                                                                                                                                                                                                                                                                                                                                                                                                                                                                                                                                                                                                                                                                                                                                                                                                                                                                                                                                                                                                                                                        <w:left w:val="none" w:sz="0" w:space="0" w:color="auto"/>
                                                                                                                                                                                                                                                                                                                                                                                                                                                                                                                                                                                                                                                                                                                                                                                                                                                                                                                                                                                                                                                                                                                                                                        <w:bottom w:val="none" w:sz="0" w:space="0" w:color="auto"/>
                                                                                                                                                                                                                                                                                                                                                                                                                                                                                                                                                                                                                                                                                                                                                                                                                                                                                                                                                                                                                                                                                                                                                                        <w:right w:val="none" w:sz="0" w:space="0" w:color="auto"/>
                                                                                                                                                                                                                                                                                                                                                                                                                                                                                                                                                                                                                                                                                                                                                                                                                                                                                                                                                                                                                                                                                                                                                                      </w:divBdr>
                                                                                                                                                                                                                                                                                                                                                                                                                                                                                                                                                                                                                                                                                                                                                                                                                                                                                                                                                                                                                                                                                                                                                                    </w:div>
                                                                                                                                                                                                                                                                                                                                                                                                                                                                                                                                                                                                                                                                                                                                                                                                                                                                                                                                                                                                                                                                                                                                                                    <w:div w:id="475688931">
                                                                                                                                                                                                                                                                                                                                                                                                                                                                                                                                                                                                                                                                                                                                                                                                                                                                                                                                                                                                                                                                                                                                                                      <w:marLeft w:val="0"/>
                                                                                                                                                                                                                                                                                                                                                                                                                                                                                                                                                                                                                                                                                                                                                                                                                                                                                                                                                                                                                                                                                                                                                                      <w:marRight w:val="0"/>
                                                                                                                                                                                                                                                                                                                                                                                                                                                                                                                                                                                                                                                                                                                                                                                                                                                                                                                                                                                                                                                                                                                                                                      <w:marTop w:val="0"/>
                                                                                                                                                                                                                                                                                                                                                                                                                                                                                                                                                                                                                                                                                                                                                                                                                                                                                                                                                                                                                                                                                                                                                                      <w:marBottom w:val="0"/>
                                                                                                                                                                                                                                                                                                                                                                                                                                                                                                                                                                                                                                                                                                                                                                                                                                                                                                                                                                                                                                                                                                                                                                      <w:divBdr>
                                                                                                                                                                                                                                                                                                                                                                                                                                                                                                                                                                                                                                                                                                                                                                                                                                                                                                                                                                                                                                                                                                                                                                        <w:top w:val="none" w:sz="0" w:space="0" w:color="auto"/>
                                                                                                                                                                                                                                                                                                                                                                                                                                                                                                                                                                                                                                                                                                                                                                                                                                                                                                                                                                                                                                                                                                                                                                        <w:left w:val="none" w:sz="0" w:space="0" w:color="auto"/>
                                                                                                                                                                                                                                                                                                                                                                                                                                                                                                                                                                                                                                                                                                                                                                                                                                                                                                                                                                                                                                                                                                                                                                        <w:bottom w:val="none" w:sz="0" w:space="0" w:color="auto"/>
                                                                                                                                                                                                                                                                                                                                                                                                                                                                                                                                                                                                                                                                                                                                                                                                                                                                                                                                                                                                                                                                                                                                                                        <w:right w:val="none" w:sz="0" w:space="0" w:color="auto"/>
                                                                                                                                                                                                                                                                                                                                                                                                                                                                                                                                                                                                                                                                                                                                                                                                                                                                                                                                                                                                                                                                                                                                                                      </w:divBdr>
                                                                                                                                                                                                                                                                                                                                                                                                                                                                                                                                                                                                                                                                                                                                                                                                                                                                                                                                                                                                                                                                                                                                                                    </w:div>
                                                                                                                                                                                                                                                                                                                                                                                                                                                                                                                                                                                                                                                                                                                                                                                                                                                                                                                                                                                                                                                                                                                                                                  </w:divsChild>
                                                                                                                                                                                                                                                                                                                                                                                                                                                                                                                                                                                                                                                                                                                                                                                                                                                                                                                                                                                                                                                                                                                                                                </w:div>
                                                                                                                                                                                                                                                                                                                                                                                                                                                                                                                                                                                                                                                                                                                                                                                                                                                                                                                                                                                                                                                                                                                                                                <w:div w:id="1834292008">
                                                                                                                                                                                                                                                                                                                                                                                                                                                                                                                                                                                                                                                                                                                                                                                                                                                                                                                                                                                                                                                                                                                                                                  <w:marLeft w:val="0"/>
                                                                                                                                                                                                                                                                                                                                                                                                                                                                                                                                                                                                                                                                                                                                                                                                                                                                                                                                                                                                                                                                                                                                                                  <w:marRight w:val="0"/>
                                                                                                                                                                                                                                                                                                                                                                                                                                                                                                                                                                                                                                                                                                                                                                                                                                                                                                                                                                                                                                                                                                                                                                  <w:marTop w:val="0"/>
                                                                                                                                                                                                                                                                                                                                                                                                                                                                                                                                                                                                                                                                                                                                                                                                                                                                                                                                                                                                                                                                                                                                                                  <w:marBottom w:val="0"/>
                                                                                                                                                                                                                                                                                                                                                                                                                                                                                                                                                                                                                                                                                                                                                                                                                                                                                                                                                                                                                                                                                                                                                                  <w:divBdr>
                                                                                                                                                                                                                                                                                                                                                                                                                                                                                                                                                                                                                                                                                                                                                                                                                                                                                                                                                                                                                                                                                                                                                                    <w:top w:val="none" w:sz="0" w:space="0" w:color="auto"/>
                                                                                                                                                                                                                                                                                                                                                                                                                                                                                                                                                                                                                                                                                                                                                                                                                                                                                                                                                                                                                                                                                                                                                                    <w:left w:val="none" w:sz="0" w:space="0" w:color="auto"/>
                                                                                                                                                                                                                                                                                                                                                                                                                                                                                                                                                                                                                                                                                                                                                                                                                                                                                                                                                                                                                                                                                                                                                                    <w:bottom w:val="none" w:sz="0" w:space="0" w:color="auto"/>
                                                                                                                                                                                                                                                                                                                                                                                                                                                                                                                                                                                                                                                                                                                                                                                                                                                                                                                                                                                                                                                                                                                                                                    <w:right w:val="none" w:sz="0" w:space="0" w:color="auto"/>
                                                                                                                                                                                                                                                                                                                                                                                                                                                                                                                                                                                                                                                                                                                                                                                                                                                                                                                                                                                                                                                                                                                                                                  </w:divBdr>
                                                                                                                                                                                                                                                                                                                                                                                                                                                                                                                                                                                                                                                                                                                                                                                                                                                                                                                                                                                                                                                                                                                                                                </w:div>
                                                                                                                                                                                                                                                                                                                                                                                                                                                                                                                                                                                                                                                                                                                                                                                                                                                                                                                                                                                                                                                                                                                                                                <w:div w:id="1705902562">
                                                                                                                                                                                                                                                                                                                                                                                                                                                                                                                                                                                                                                                                                                                                                                                                                                                                                                                                                                                                                                                                                                                                                                  <w:marLeft w:val="0"/>
                                                                                                                                                                                                                                                                                                                                                                                                                                                                                                                                                                                                                                                                                                                                                                                                                                                                                                                                                                                                                                                                                                                                                                  <w:marRight w:val="0"/>
                                                                                                                                                                                                                                                                                                                                                                                                                                                                                                                                                                                                                                                                                                                                                                                                                                                                                                                                                                                                                                                                                                                                                                  <w:marTop w:val="0"/>
                                                                                                                                                                                                                                                                                                                                                                                                                                                                                                                                                                                                                                                                                                                                                                                                                                                                                                                                                                                                                                                                                                                                                                  <w:marBottom w:val="0"/>
                                                                                                                                                                                                                                                                                                                                                                                                                                                                                                                                                                                                                                                                                                                                                                                                                                                                                                                                                                                                                                                                                                                                                                  <w:divBdr>
                                                                                                                                                                                                                                                                                                                                                                                                                                                                                                                                                                                                                                                                                                                                                                                                                                                                                                                                                                                                                                                                                                                                                                    <w:top w:val="none" w:sz="0" w:space="0" w:color="auto"/>
                                                                                                                                                                                                                                                                                                                                                                                                                                                                                                                                                                                                                                                                                                                                                                                                                                                                                                                                                                                                                                                                                                                                                                    <w:left w:val="none" w:sz="0" w:space="0" w:color="auto"/>
                                                                                                                                                                                                                                                                                                                                                                                                                                                                                                                                                                                                                                                                                                                                                                                                                                                                                                                                                                                                                                                                                                                                                                    <w:bottom w:val="none" w:sz="0" w:space="0" w:color="auto"/>
                                                                                                                                                                                                                                                                                                                                                                                                                                                                                                                                                                                                                                                                                                                                                                                                                                                                                                                                                                                                                                                                                                                                                                    <w:right w:val="none" w:sz="0" w:space="0" w:color="auto"/>
                                                                                                                                                                                                                                                                                                                                                                                                                                                                                                                                                                                                                                                                                                                                                                                                                                                                                                                                                                                                                                                                                                                                                                  </w:divBdr>
                                                                                                                                                                                                                                                                                                                                                                                                                                                                                                                                                                                                                                                                                                                                                                                                                                                                                                                                                                                                                                                                                                                                                                </w:div>
                                                                                                                                                                                                                                                                                                                                                                                                                                                                                                                                                                                                                                                                                                                                                                                                                                                                                                                                                                                                                                                                                                                                                                <w:div w:id="1274823166">
                                                                                                                                                                                                                                                                                                                                                                                                                                                                                                                                                                                                                                                                                                                                                                                                                                                                                                                                                                                                                                                                                                                                                                  <w:marLeft w:val="0"/>
                                                                                                                                                                                                                                                                                                                                                                                                                                                                                                                                                                                                                                                                                                                                                                                                                                                                                                                                                                                                                                                                                                                                                                  <w:marRight w:val="0"/>
                                                                                                                                                                                                                                                                                                                                                                                                                                                                                                                                                                                                                                                                                                                                                                                                                                                                                                                                                                                                                                                                                                                                                                  <w:marTop w:val="0"/>
                                                                                                                                                                                                                                                                                                                                                                                                                                                                                                                                                                                                                                                                                                                                                                                                                                                                                                                                                                                                                                                                                                                                                                  <w:marBottom w:val="0"/>
                                                                                                                                                                                                                                                                                                                                                                                                                                                                                                                                                                                                                                                                                                                                                                                                                                                                                                                                                                                                                                                                                                                                                                  <w:divBdr>
                                                                                                                                                                                                                                                                                                                                                                                                                                                                                                                                                                                                                                                                                                                                                                                                                                                                                                                                                                                                                                                                                                                                                                    <w:top w:val="none" w:sz="0" w:space="0" w:color="auto"/>
                                                                                                                                                                                                                                                                                                                                                                                                                                                                                                                                                                                                                                                                                                                                                                                                                                                                                                                                                                                                                                                                                                                                                                    <w:left w:val="none" w:sz="0" w:space="0" w:color="auto"/>
                                                                                                                                                                                                                                                                                                                                                                                                                                                                                                                                                                                                                                                                                                                                                                                                                                                                                                                                                                                                                                                                                                                                                                    <w:bottom w:val="none" w:sz="0" w:space="0" w:color="auto"/>
                                                                                                                                                                                                                                                                                                                                                                                                                                                                                                                                                                                                                                                                                                                                                                                                                                                                                                                                                                                                                                                                                                                                                                    <w:right w:val="none" w:sz="0" w:space="0" w:color="auto"/>
                                                                                                                                                                                                                                                                                                                                                                                                                                                                                                                                                                                                                                                                                                                                                                                                                                                                                                                                                                                                                                                                                                                                                                  </w:divBdr>
                                                                                                                                                                                                                                                                                                                                                                                                                                                                                                                                                                                                                                                                                                                                                                                                                                                                                                                                                                                                                                                                                                                                                                </w:div>
                                                                                                                                                                                                                                                                                                                                                                                                                                                                                                                                                                                                                                                                                                                                                                                                                                                                                                                                                                                                                                                                                                                                                                <w:div w:id="1368605139">
                                                                                                                                                                                                                                                                                                                                                                                                                                                                                                                                                                                                                                                                                                                                                                                                                                                                                                                                                                                                                                                                                                                                                                  <w:marLeft w:val="0"/>
                                                                                                                                                                                                                                                                                                                                                                                                                                                                                                                                                                                                                                                                                                                                                                                                                                                                                                                                                                                                                                                                                                                                                                  <w:marRight w:val="0"/>
                                                                                                                                                                                                                                                                                                                                                                                                                                                                                                                                                                                                                                                                                                                                                                                                                                                                                                                                                                                                                                                                                                                                                                  <w:marTop w:val="0"/>
                                                                                                                                                                                                                                                                                                                                                                                                                                                                                                                                                                                                                                                                                                                                                                                                                                                                                                                                                                                                                                                                                                                                                                  <w:marBottom w:val="0"/>
                                                                                                                                                                                                                                                                                                                                                                                                                                                                                                                                                                                                                                                                                                                                                                                                                                                                                                                                                                                                                                                                                                                                                                  <w:divBdr>
                                                                                                                                                                                                                                                                                                                                                                                                                                                                                                                                                                                                                                                                                                                                                                                                                                                                                                                                                                                                                                                                                                                                                                    <w:top w:val="none" w:sz="0" w:space="0" w:color="auto"/>
                                                                                                                                                                                                                                                                                                                                                                                                                                                                                                                                                                                                                                                                                                                                                                                                                                                                                                                                                                                                                                                                                                                                                                    <w:left w:val="none" w:sz="0" w:space="0" w:color="auto"/>
                                                                                                                                                                                                                                                                                                                                                                                                                                                                                                                                                                                                                                                                                                                                                                                                                                                                                                                                                                                                                                                                                                                                                                    <w:bottom w:val="none" w:sz="0" w:space="0" w:color="auto"/>
                                                                                                                                                                                                                                                                                                                                                                                                                                                                                                                                                                                                                                                                                                                                                                                                                                                                                                                                                                                                                                                                                                                                                                    <w:right w:val="none" w:sz="0" w:space="0" w:color="auto"/>
                                                                                                                                                                                                                                                                                                                                                                                                                                                                                                                                                                                                                                                                                                                                                                                                                                                                                                                                                                                                                                                                                                                                                                  </w:divBdr>
                                                                                                                                                                                                                                                                                                                                                                                                                                                                                                                                                                                                                                                                                                                                                                                                                                                                                                                                                                                                                                                                                                                                                                </w:div>
                                                                                                                                                                                                                                                                                                                                                                                                                                                                                                                                                                                                                                                                                                                                                                                                                                                                                                                                                                                                                                                                                                                                                                <w:div w:id="1496258942">
                                                                                                                                                                                                                                                                                                                                                                                                                                                                                                                                                                                                                                                                                                                                                                                                                                                                                                                                                                                                                                                                                                                                                                  <w:marLeft w:val="0"/>
                                                                                                                                                                                                                                                                                                                                                                                                                                                                                                                                                                                                                                                                                                                                                                                                                                                                                                                                                                                                                                                                                                                                                                  <w:marRight w:val="0"/>
                                                                                                                                                                                                                                                                                                                                                                                                                                                                                                                                                                                                                                                                                                                                                                                                                                                                                                                                                                                                                                                                                                                                                                  <w:marTop w:val="0"/>
                                                                                                                                                                                                                                                                                                                                                                                                                                                                                                                                                                                                                                                                                                                                                                                                                                                                                                                                                                                                                                                                                                                                                                  <w:marBottom w:val="0"/>
                                                                                                                                                                                                                                                                                                                                                                                                                                                                                                                                                                                                                                                                                                                                                                                                                                                                                                                                                                                                                                                                                                                                                                  <w:divBdr>
                                                                                                                                                                                                                                                                                                                                                                                                                                                                                                                                                                                                                                                                                                                                                                                                                                                                                                                                                                                                                                                                                                                                                                    <w:top w:val="none" w:sz="0" w:space="0" w:color="auto"/>
                                                                                                                                                                                                                                                                                                                                                                                                                                                                                                                                                                                                                                                                                                                                                                                                                                                                                                                                                                                                                                                                                                                                                                    <w:left w:val="none" w:sz="0" w:space="0" w:color="auto"/>
                                                                                                                                                                                                                                                                                                                                                                                                                                                                                                                                                                                                                                                                                                                                                                                                                                                                                                                                                                                                                                                                                                                                                                    <w:bottom w:val="none" w:sz="0" w:space="0" w:color="auto"/>
                                                                                                                                                                                                                                                                                                                                                                                                                                                                                                                                                                                                                                                                                                                                                                                                                                                                                                                                                                                                                                                                                                                                                                    <w:right w:val="none" w:sz="0" w:space="0" w:color="auto"/>
                                                                                                                                                                                                                                                                                                                                                                                                                                                                                                                                                                                                                                                                                                                                                                                                                                                                                                                                                                                                                                                                                                                                                                  </w:divBdr>
                                                                                                                                                                                                                                                                                                                                                                                                                                                                                                                                                                                                                                                                                                                                                                                                                                                                                                                                                                                                                                                                                                                                                                </w:div>
                                                                                                                                                                                                                                                                                                                                                                                                                                                                                                                                                                                                                                                                                                                                                                                                                                                                                                                                                                                                                                                                                                                                                                <w:div w:id="211890876">
                                                                                                                                                                                                                                                                                                                                                                                                                                                                                                                                                                                                                                                                                                                                                                                                                                                                                                                                                                                                                                                                                                                                                                  <w:marLeft w:val="0"/>
                                                                                                                                                                                                                                                                                                                                                                                                                                                                                                                                                                                                                                                                                                                                                                                                                                                                                                                                                                                                                                                                                                                                                                  <w:marRight w:val="0"/>
                                                                                                                                                                                                                                                                                                                                                                                                                                                                                                                                                                                                                                                                                                                                                                                                                                                                                                                                                                                                                                                                                                                                                                  <w:marTop w:val="0"/>
                                                                                                                                                                                                                                                                                                                                                                                                                                                                                                                                                                                                                                                                                                                                                                                                                                                                                                                                                                                                                                                                                                                                                                  <w:marBottom w:val="0"/>
                                                                                                                                                                                                                                                                                                                                                                                                                                                                                                                                                                                                                                                                                                                                                                                                                                                                                                                                                                                                                                                                                                                                                                  <w:divBdr>
                                                                                                                                                                                                                                                                                                                                                                                                                                                                                                                                                                                                                                                                                                                                                                                                                                                                                                                                                                                                                                                                                                                                                                    <w:top w:val="none" w:sz="0" w:space="0" w:color="auto"/>
                                                                                                                                                                                                                                                                                                                                                                                                                                                                                                                                                                                                                                                                                                                                                                                                                                                                                                                                                                                                                                                                                                                                                                    <w:left w:val="none" w:sz="0" w:space="0" w:color="auto"/>
                                                                                                                                                                                                                                                                                                                                                                                                                                                                                                                                                                                                                                                                                                                                                                                                                                                                                                                                                                                                                                                                                                                                                                    <w:bottom w:val="none" w:sz="0" w:space="0" w:color="auto"/>
                                                                                                                                                                                                                                                                                                                                                                                                                                                                                                                                                                                                                                                                                                                                                                                                                                                                                                                                                                                                                                                                                                                                                                    <w:right w:val="none" w:sz="0" w:space="0" w:color="auto"/>
                                                                                                                                                                                                                                                                                                                                                                                                                                                                                                                                                                                                                                                                                                                                                                                                                                                                                                                                                                                                                                                                                                                                                                  </w:divBdr>
                                                                                                                                                                                                                                                                                                                                                                                                                                                                                                                                                                                                                                                                                                                                                                                                                                                                                                                                                                                                                                                                                                                                                                </w:div>
                                                                                                                                                                                                                                                                                                                                                                                                                                                                                                                                                                                                                                                                                                                                                                                                                                                                                                                                                                                                                                                                                                                                                                <w:div w:id="2119174716">
                                                                                                                                                                                                                                                                                                                                                                                                                                                                                                                                                                                                                                                                                                                                                                                                                                                                                                                                                                                                                                                                                                                                                                  <w:marLeft w:val="0"/>
                                                                                                                                                                                                                                                                                                                                                                                                                                                                                                                                                                                                                                                                                                                                                                                                                                                                                                                                                                                                                                                                                                                                                                  <w:marRight w:val="0"/>
                                                                                                                                                                                                                                                                                                                                                                                                                                                                                                                                                                                                                                                                                                                                                                                                                                                                                                                                                                                                                                                                                                                                                                  <w:marTop w:val="0"/>
                                                                                                                                                                                                                                                                                                                                                                                                                                                                                                                                                                                                                                                                                                                                                                                                                                                                                                                                                                                                                                                                                                                                                                  <w:marBottom w:val="0"/>
                                                                                                                                                                                                                                                                                                                                                                                                                                                                                                                                                                                                                                                                                                                                                                                                                                                                                                                                                                                                                                                                                                                                                                  <w:divBdr>
                                                                                                                                                                                                                                                                                                                                                                                                                                                                                                                                                                                                                                                                                                                                                                                                                                                                                                                                                                                                                                                                                                                                                                    <w:top w:val="none" w:sz="0" w:space="0" w:color="auto"/>
                                                                                                                                                                                                                                                                                                                                                                                                                                                                                                                                                                                                                                                                                                                                                                                                                                                                                                                                                                                                                                                                                                                                                                    <w:left w:val="none" w:sz="0" w:space="0" w:color="auto"/>
                                                                                                                                                                                                                                                                                                                                                                                                                                                                                                                                                                                                                                                                                                                                                                                                                                                                                                                                                                                                                                                                                                                                                                    <w:bottom w:val="none" w:sz="0" w:space="0" w:color="auto"/>
                                                                                                                                                                                                                                                                                                                                                                                                                                                                                                                                                                                                                                                                                                                                                                                                                                                                                                                                                                                                                                                                                                                                                                    <w:right w:val="none" w:sz="0" w:space="0" w:color="auto"/>
                                                                                                                                                                                                                                                                                                                                                                                                                                                                                                                                                                                                                                                                                                                                                                                                                                                                                                                                                                                                                                                                                                                                                                  </w:divBdr>
                                                                                                                                                                                                                                                                                                                                                                                                                                                                                                                                                                                                                                                                                                                                                                                                                                                                                                                                                                                                                                                                                                                                                                </w:div>
                                                                                                                                                                                                                                                                                                                                                                                                                                                                                                                                                                                                                                                                                                                                                                                                                                                                                                                                                                                                                                                                                                                                                                <w:div w:id="455955793">
                                                                                                                                                                                                                                                                                                                                                                                                                                                                                                                                                                                                                                                                                                                                                                                                                                                                                                                                                                                                                                                                                                                                                                  <w:marLeft w:val="0"/>
                                                                                                                                                                                                                                                                                                                                                                                                                                                                                                                                                                                                                                                                                                                                                                                                                                                                                                                                                                                                                                                                                                                                                                  <w:marRight w:val="0"/>
                                                                                                                                                                                                                                                                                                                                                                                                                                                                                                                                                                                                                                                                                                                                                                                                                                                                                                                                                                                                                                                                                                                                                                  <w:marTop w:val="0"/>
                                                                                                                                                                                                                                                                                                                                                                                                                                                                                                                                                                                                                                                                                                                                                                                                                                                                                                                                                                                                                                                                                                                                                                  <w:marBottom w:val="0"/>
                                                                                                                                                                                                                                                                                                                                                                                                                                                                                                                                                                                                                                                                                                                                                                                                                                                                                                                                                                                                                                                                                                                                                                  <w:divBdr>
                                                                                                                                                                                                                                                                                                                                                                                                                                                                                                                                                                                                                                                                                                                                                                                                                                                                                                                                                                                                                                                                                                                                                                    <w:top w:val="none" w:sz="0" w:space="0" w:color="auto"/>
                                                                                                                                                                                                                                                                                                                                                                                                                                                                                                                                                                                                                                                                                                                                                                                                                                                                                                                                                                                                                                                                                                                                                                    <w:left w:val="none" w:sz="0" w:space="0" w:color="auto"/>
                                                                                                                                                                                                                                                                                                                                                                                                                                                                                                                                                                                                                                                                                                                                                                                                                                                                                                                                                                                                                                                                                                                                                                    <w:bottom w:val="none" w:sz="0" w:space="0" w:color="auto"/>
                                                                                                                                                                                                                                                                                                                                                                                                                                                                                                                                                                                                                                                                                                                                                                                                                                                                                                                                                                                                                                                                                                                                                                    <w:right w:val="none" w:sz="0" w:space="0" w:color="auto"/>
                                                                                                                                                                                                                                                                                                                                                                                                                                                                                                                                                                                                                                                                                                                                                                                                                                                                                                                                                                                                                                                                                                                                                                  </w:divBdr>
                                                                                                                                                                                                                                                                                                                                                                                                                                                                                                                                                                                                                                                                                                                                                                                                                                                                                                                                                                                                                                                                                                                                                                </w:div>
                                                                                                                                                                                                                                                                                                                                                                                                                                                                                                                                                                                                                                                                                                                                                                                                                                                                                                                                                                                                                                                                                                                                                                <w:div w:id="1988972446">
                                                                                                                                                                                                                                                                                                                                                                                                                                                                                                                                                                                                                                                                                                                                                                                                                                                                                                                                                                                                                                                                                                                                                                  <w:marLeft w:val="0"/>
                                                                                                                                                                                                                                                                                                                                                                                                                                                                                                                                                                                                                                                                                                                                                                                                                                                                                                                                                                                                                                                                                                                                                                  <w:marRight w:val="0"/>
                                                                                                                                                                                                                                                                                                                                                                                                                                                                                                                                                                                                                                                                                                                                                                                                                                                                                                                                                                                                                                                                                                                                                                  <w:marTop w:val="0"/>
                                                                                                                                                                                                                                                                                                                                                                                                                                                                                                                                                                                                                                                                                                                                                                                                                                                                                                                                                                                                                                                                                                                                                                  <w:marBottom w:val="0"/>
                                                                                                                                                                                                                                                                                                                                                                                                                                                                                                                                                                                                                                                                                                                                                                                                                                                                                                                                                                                                                                                                                                                                                                  <w:divBdr>
                                                                                                                                                                                                                                                                                                                                                                                                                                                                                                                                                                                                                                                                                                                                                                                                                                                                                                                                                                                                                                                                                                                                                                    <w:top w:val="none" w:sz="0" w:space="0" w:color="auto"/>
                                                                                                                                                                                                                                                                                                                                                                                                                                                                                                                                                                                                                                                                                                                                                                                                                                                                                                                                                                                                                                                                                                                                                                    <w:left w:val="none" w:sz="0" w:space="0" w:color="auto"/>
                                                                                                                                                                                                                                                                                                                                                                                                                                                                                                                                                                                                                                                                                                                                                                                                                                                                                                                                                                                                                                                                                                                                                                    <w:bottom w:val="none" w:sz="0" w:space="0" w:color="auto"/>
                                                                                                                                                                                                                                                                                                                                                                                                                                                                                                                                                                                                                                                                                                                                                                                                                                                                                                                                                                                                                                                                                                                                                                    <w:right w:val="none" w:sz="0" w:space="0" w:color="auto"/>
                                                                                                                                                                                                                                                                                                                                                                                                                                                                                                                                                                                                                                                                                                                                                                                                                                                                                                                                                                                                                                                                                                                                                                  </w:divBdr>
                                                                                                                                                                                                                                                                                                                                                                                                                                                                                                                                                                                                                                                                                                                                                                                                                                                                                                                                                                                                                                                                                                                                                                  <w:divsChild>
                                                                                                                                                                                                                                                                                                                                                                                                                                                                                                                                                                                                                                                                                                                                                                                                                                                                                                                                                                                                                                                                                                                                                                    <w:div w:id="342779178">
                                                                                                                                                                                                                                                                                                                                                                                                                                                                                                                                                                                                                                                                                                                                                                                                                                                                                                                                                                                                                                                                                                                                                                      <w:marLeft w:val="0"/>
                                                                                                                                                                                                                                                                                                                                                                                                                                                                                                                                                                                                                                                                                                                                                                                                                                                                                                                                                                                                                                                                                                                                                                      <w:marRight w:val="0"/>
                                                                                                                                                                                                                                                                                                                                                                                                                                                                                                                                                                                                                                                                                                                                                                                                                                                                                                                                                                                                                                                                                                                                                                      <w:marTop w:val="0"/>
                                                                                                                                                                                                                                                                                                                                                                                                                                                                                                                                                                                                                                                                                                                                                                                                                                                                                                                                                                                                                                                                                                                                                                      <w:marBottom w:val="0"/>
                                                                                                                                                                                                                                                                                                                                                                                                                                                                                                                                                                                                                                                                                                                                                                                                                                                                                                                                                                                                                                                                                                                                                                      <w:divBdr>
                                                                                                                                                                                                                                                                                                                                                                                                                                                                                                                                                                                                                                                                                                                                                                                                                                                                                                                                                                                                                                                                                                                                                                        <w:top w:val="none" w:sz="0" w:space="0" w:color="auto"/>
                                                                                                                                                                                                                                                                                                                                                                                                                                                                                                                                                                                                                                                                                                                                                                                                                                                                                                                                                                                                                                                                                                                                                                        <w:left w:val="none" w:sz="0" w:space="0" w:color="auto"/>
                                                                                                                                                                                                                                                                                                                                                                                                                                                                                                                                                                                                                                                                                                                                                                                                                                                                                                                                                                                                                                                                                                                                                                        <w:bottom w:val="none" w:sz="0" w:space="0" w:color="auto"/>
                                                                                                                                                                                                                                                                                                                                                                                                                                                                                                                                                                                                                                                                                                                                                                                                                                                                                                                                                                                                                                                                                                                                                                        <w:right w:val="none" w:sz="0" w:space="0" w:color="auto"/>
                                                                                                                                                                                                                                                                                                                                                                                                                                                                                                                                                                                                                                                                                                                                                                                                                                                                                                                                                                                                                                                                                                                                                                      </w:divBdr>
                                                                                                                                                                                                                                                                                                                                                                                                                                                                                                                                                                                                                                                                                                                                                                                                                                                                                                                                                                                                                                                                                                                                                                    </w:div>
                                                                                                                                                                                                                                                                                                                                                                                                                                                                                                                                                                                                                                                                                                                                                                                                                                                                                                                                                                                                                                                                                                                                                                    <w:div w:id="887104861">
                                                                                                                                                                                                                                                                                                                                                                                                                                                                                                                                                                                                                                                                                                                                                                                                                                                                                                                                                                                                                                                                                                                                                                      <w:marLeft w:val="0"/>
                                                                                                                                                                                                                                                                                                                                                                                                                                                                                                                                                                                                                                                                                                                                                                                                                                                                                                                                                                                                                                                                                                                                                                      <w:marRight w:val="0"/>
                                                                                                                                                                                                                                                                                                                                                                                                                                                                                                                                                                                                                                                                                                                                                                                                                                                                                                                                                                                                                                                                                                                                                                      <w:marTop w:val="0"/>
                                                                                                                                                                                                                                                                                                                                                                                                                                                                                                                                                                                                                                                                                                                                                                                                                                                                                                                                                                                                                                                                                                                                                                      <w:marBottom w:val="0"/>
                                                                                                                                                                                                                                                                                                                                                                                                                                                                                                                                                                                                                                                                                                                                                                                                                                                                                                                                                                                                                                                                                                                                                                      <w:divBdr>
                                                                                                                                                                                                                                                                                                                                                                                                                                                                                                                                                                                                                                                                                                                                                                                                                                                                                                                                                                                                                                                                                                                                                                        <w:top w:val="none" w:sz="0" w:space="0" w:color="auto"/>
                                                                                                                                                                                                                                                                                                                                                                                                                                                                                                                                                                                                                                                                                                                                                                                                                                                                                                                                                                                                                                                                                                                                                                        <w:left w:val="none" w:sz="0" w:space="0" w:color="auto"/>
                                                                                                                                                                                                                                                                                                                                                                                                                                                                                                                                                                                                                                                                                                                                                                                                                                                                                                                                                                                                                                                                                                                                                                        <w:bottom w:val="none" w:sz="0" w:space="0" w:color="auto"/>
                                                                                                                                                                                                                                                                                                                                                                                                                                                                                                                                                                                                                                                                                                                                                                                                                                                                                                                                                                                                                                                                                                                                                                        <w:right w:val="none" w:sz="0" w:space="0" w:color="auto"/>
                                                                                                                                                                                                                                                                                                                                                                                                                                                                                                                                                                                                                                                                                                                                                                                                                                                                                                                                                                                                                                                                                                                                                                      </w:divBdr>
                                                                                                                                                                                                                                                                                                                                                                                                                                                                                                                                                                                                                                                                                                                                                                                                                                                                                                                                                                                                                                                                                                                                                                    </w:div>
                                                                                                                                                                                                                                                                                                                                                                                                                                                                                                                                                                                                                                                                                                                                                                                                                                                                                                                                                                                                                                                                                                                                                                  </w:divsChild>
                                                                                                                                                                                                                                                                                                                                                                                                                                                                                                                                                                                                                                                                                                                                                                                                                                                                                                                                                                                                                                                                                                                                                                </w:div>
                                                                                                                                                                                                                                                                                                                                                                                                                                                                                                                                                                                                                                                                                                                                                                                                                                                                                                                                                                                                                                                                                                                                                                <w:div w:id="235475555">
                                                                                                                                                                                                                                                                                                                                                                                                                                                                                                                                                                                                                                                                                                                                                                                                                                                                                                                                                                                                                                                                                                                                                                  <w:marLeft w:val="0"/>
                                                                                                                                                                                                                                                                                                                                                                                                                                                                                                                                                                                                                                                                                                                                                                                                                                                                                                                                                                                                                                                                                                                                                                  <w:marRight w:val="0"/>
                                                                                                                                                                                                                                                                                                                                                                                                                                                                                                                                                                                                                                                                                                                                                                                                                                                                                                                                                                                                                                                                                                                                                                  <w:marTop w:val="0"/>
                                                                                                                                                                                                                                                                                                                                                                                                                                                                                                                                                                                                                                                                                                                                                                                                                                                                                                                                                                                                                                                                                                                                                                  <w:marBottom w:val="0"/>
                                                                                                                                                                                                                                                                                                                                                                                                                                                                                                                                                                                                                                                                                                                                                                                                                                                                                                                                                                                                                                                                                                                                                                  <w:divBdr>
                                                                                                                                                                                                                                                                                                                                                                                                                                                                                                                                                                                                                                                                                                                                                                                                                                                                                                                                                                                                                                                                                                                                                                    <w:top w:val="none" w:sz="0" w:space="0" w:color="auto"/>
                                                                                                                                                                                                                                                                                                                                                                                                                                                                                                                                                                                                                                                                                                                                                                                                                                                                                                                                                                                                                                                                                                                                                                    <w:left w:val="none" w:sz="0" w:space="0" w:color="auto"/>
                                                                                                                                                                                                                                                                                                                                                                                                                                                                                                                                                                                                                                                                                                                                                                                                                                                                                                                                                                                                                                                                                                                                                                    <w:bottom w:val="none" w:sz="0" w:space="0" w:color="auto"/>
                                                                                                                                                                                                                                                                                                                                                                                                                                                                                                                                                                                                                                                                                                                                                                                                                                                                                                                                                                                                                                                                                                                                                                    <w:right w:val="none" w:sz="0" w:space="0" w:color="auto"/>
                                                                                                                                                                                                                                                                                                                                                                                                                                                                                                                                                                                                                                                                                                                                                                                                                                                                                                                                                                                                                                                                                                                                                                  </w:divBdr>
                                                                                                                                                                                                                                                                                                                                                                                                                                                                                                                                                                                                                                                                                                                                                                                                                                                                                                                                                                                                                                                                                                                                                                </w:div>
                                                                                                                                                                                                                                                                                                                                                                                                                                                                                                                                                                                                                                                                                                                                                                                                                                                                                                                                                                                                                                                                                                                                                                <w:div w:id="1719013575">
                                                                                                                                                                                                                                                                                                                                                                                                                                                                                                                                                                                                                                                                                                                                                                                                                                                                                                                                                                                                                                                                                                                                                                  <w:marLeft w:val="0"/>
                                                                                                                                                                                                                                                                                                                                                                                                                                                                                                                                                                                                                                                                                                                                                                                                                                                                                                                                                                                                                                                                                                                                                                  <w:marRight w:val="0"/>
                                                                                                                                                                                                                                                                                                                                                                                                                                                                                                                                                                                                                                                                                                                                                                                                                                                                                                                                                                                                                                                                                                                                                                  <w:marTop w:val="0"/>
                                                                                                                                                                                                                                                                                                                                                                                                                                                                                                                                                                                                                                                                                                                                                                                                                                                                                                                                                                                                                                                                                                                                                                  <w:marBottom w:val="0"/>
                                                                                                                                                                                                                                                                                                                                                                                                                                                                                                                                                                                                                                                                                                                                                                                                                                                                                                                                                                                                                                                                                                                                                                  <w:divBdr>
                                                                                                                                                                                                                                                                                                                                                                                                                                                                                                                                                                                                                                                                                                                                                                                                                                                                                                                                                                                                                                                                                                                                                                    <w:top w:val="none" w:sz="0" w:space="0" w:color="auto"/>
                                                                                                                                                                                                                                                                                                                                                                                                                                                                                                                                                                                                                                                                                                                                                                                                                                                                                                                                                                                                                                                                                                                                                                    <w:left w:val="none" w:sz="0" w:space="0" w:color="auto"/>
                                                                                                                                                                                                                                                                                                                                                                                                                                                                                                                                                                                                                                                                                                                                                                                                                                                                                                                                                                                                                                                                                                                                                                    <w:bottom w:val="none" w:sz="0" w:space="0" w:color="auto"/>
                                                                                                                                                                                                                                                                                                                                                                                                                                                                                                                                                                                                                                                                                                                                                                                                                                                                                                                                                                                                                                                                                                                                                                    <w:right w:val="none" w:sz="0" w:space="0" w:color="auto"/>
                                                                                                                                                                                                                                                                                                                                                                                                                                                                                                                                                                                                                                                                                                                                                                                                                                                                                                                                                                                                                                                                                                                                                                  </w:divBdr>
                                                                                                                                                                                                                                                                                                                                                                                                                                                                                                                                                                                                                                                                                                                                                                                                                                                                                                                                                                                                                                                                                                                                                                </w:div>
                                                                                                                                                                                                                                                                                                                                                                                                                                                                                                                                                                                                                                                                                                                                                                                                                                                                                                                                                                                                                                                                                                                                                                <w:div w:id="702289348">
                                                                                                                                                                                                                                                                                                                                                                                                                                                                                                                                                                                                                                                                                                                                                                                                                                                                                                                                                                                                                                                                                                                                                                  <w:marLeft w:val="0"/>
                                                                                                                                                                                                                                                                                                                                                                                                                                                                                                                                                                                                                                                                                                                                                                                                                                                                                                                                                                                                                                                                                                                                                                  <w:marRight w:val="0"/>
                                                                                                                                                                                                                                                                                                                                                                                                                                                                                                                                                                                                                                                                                                                                                                                                                                                                                                                                                                                                                                                                                                                                                                  <w:marTop w:val="0"/>
                                                                                                                                                                                                                                                                                                                                                                                                                                                                                                                                                                                                                                                                                                                                                                                                                                                                                                                                                                                                                                                                                                                                                                  <w:marBottom w:val="0"/>
                                                                                                                                                                                                                                                                                                                                                                                                                                                                                                                                                                                                                                                                                                                                                                                                                                                                                                                                                                                                                                                                                                                                                                  <w:divBdr>
                                                                                                                                                                                                                                                                                                                                                                                                                                                                                                                                                                                                                                                                                                                                                                                                                                                                                                                                                                                                                                                                                                                                                                    <w:top w:val="none" w:sz="0" w:space="0" w:color="auto"/>
                                                                                                                                                                                                                                                                                                                                                                                                                                                                                                                                                                                                                                                                                                                                                                                                                                                                                                                                                                                                                                                                                                                                                                    <w:left w:val="none" w:sz="0" w:space="0" w:color="auto"/>
                                                                                                                                                                                                                                                                                                                                                                                                                                                                                                                                                                                                                                                                                                                                                                                                                                                                                                                                                                                                                                                                                                                                                                    <w:bottom w:val="none" w:sz="0" w:space="0" w:color="auto"/>
                                                                                                                                                                                                                                                                                                                                                                                                                                                                                                                                                                                                                                                                                                                                                                                                                                                                                                                                                                                                                                                                                                                                                                    <w:right w:val="none" w:sz="0" w:space="0" w:color="auto"/>
                                                                                                                                                                                                                                                                                                                                                                                                                                                                                                                                                                                                                                                                                                                                                                                                                                                                                                                                                                                                                                                                                                                                                                  </w:divBdr>
                                                                                                                                                                                                                                                                                                                                                                                                                                                                                                                                                                                                                                                                                                                                                                                                                                                                                                                                                                                                                                                                                                                                                                </w:div>
                                                                                                                                                                                                                                                                                                                                                                                                                                                                                                                                                                                                                                                                                                                                                                                                                                                                                                                                                                                                                                                                                                                                                                <w:div w:id="159320469">
                                                                                                                                                                                                                                                                                                                                                                                                                                                                                                                                                                                                                                                                                                                                                                                                                                                                                                                                                                                                                                                                                                                                                                  <w:marLeft w:val="0"/>
                                                                                                                                                                                                                                                                                                                                                                                                                                                                                                                                                                                                                                                                                                                                                                                                                                                                                                                                                                                                                                                                                                                                                                  <w:marRight w:val="0"/>
                                                                                                                                                                                                                                                                                                                                                                                                                                                                                                                                                                                                                                                                                                                                                                                                                                                                                                                                                                                                                                                                                                                                                                  <w:marTop w:val="0"/>
                                                                                                                                                                                                                                                                                                                                                                                                                                                                                                                                                                                                                                                                                                                                                                                                                                                                                                                                                                                                                                                                                                                                                                  <w:marBottom w:val="0"/>
                                                                                                                                                                                                                                                                                                                                                                                                                                                                                                                                                                                                                                                                                                                                                                                                                                                                                                                                                                                                                                                                                                                                                                  <w:divBdr>
                                                                                                                                                                                                                                                                                                                                                                                                                                                                                                                                                                                                                                                                                                                                                                                                                                                                                                                                                                                                                                                                                                                                                                    <w:top w:val="none" w:sz="0" w:space="0" w:color="auto"/>
                                                                                                                                                                                                                                                                                                                                                                                                                                                                                                                                                                                                                                                                                                                                                                                                                                                                                                                                                                                                                                                                                                                                                                    <w:left w:val="none" w:sz="0" w:space="0" w:color="auto"/>
                                                                                                                                                                                                                                                                                                                                                                                                                                                                                                                                                                                                                                                                                                                                                                                                                                                                                                                                                                                                                                                                                                                                                                    <w:bottom w:val="none" w:sz="0" w:space="0" w:color="auto"/>
                                                                                                                                                                                                                                                                                                                                                                                                                                                                                                                                                                                                                                                                                                                                                                                                                                                                                                                                                                                                                                                                                                                                                                    <w:right w:val="none" w:sz="0" w:space="0" w:color="auto"/>
                                                                                                                                                                                                                                                                                                                                                                                                                                                                                                                                                                                                                                                                                                                                                                                                                                                                                                                                                                                                                                                                                                                                                                  </w:divBdr>
                                                                                                                                                                                                                                                                                                                                                                                                                                                                                                                                                                                                                                                                                                                                                                                                                                                                                                                                                                                                                                                                                                                                                                </w:div>
                                                                                                                                                                                                                                                                                                                                                                                                                                                                                                                                                                                                                                                                                                                                                                                                                                                                                                                                                                                                                                                                                                                                                                <w:div w:id="383217367">
                                                                                                                                                                                                                                                                                                                                                                                                                                                                                                                                                                                                                                                                                                                                                                                                                                                                                                                                                                                                                                                                                                                                                                  <w:marLeft w:val="0"/>
                                                                                                                                                                                                                                                                                                                                                                                                                                                                                                                                                                                                                                                                                                                                                                                                                                                                                                                                                                                                                                                                                                                                                                  <w:marRight w:val="0"/>
                                                                                                                                                                                                                                                                                                                                                                                                                                                                                                                                                                                                                                                                                                                                                                                                                                                                                                                                                                                                                                                                                                                                                                  <w:marTop w:val="0"/>
                                                                                                                                                                                                                                                                                                                                                                                                                                                                                                                                                                                                                                                                                                                                                                                                                                                                                                                                                                                                                                                                                                                                                                  <w:marBottom w:val="0"/>
                                                                                                                                                                                                                                                                                                                                                                                                                                                                                                                                                                                                                                                                                                                                                                                                                                                                                                                                                                                                                                                                                                                                                                  <w:divBdr>
                                                                                                                                                                                                                                                                                                                                                                                                                                                                                                                                                                                                                                                                                                                                                                                                                                                                                                                                                                                                                                                                                                                                                                    <w:top w:val="none" w:sz="0" w:space="0" w:color="auto"/>
                                                                                                                                                                                                                                                                                                                                                                                                                                                                                                                                                                                                                                                                                                                                                                                                                                                                                                                                                                                                                                                                                                                                                                    <w:left w:val="none" w:sz="0" w:space="0" w:color="auto"/>
                                                                                                                                                                                                                                                                                                                                                                                                                                                                                                                                                                                                                                                                                                                                                                                                                                                                                                                                                                                                                                                                                                                                                                    <w:bottom w:val="none" w:sz="0" w:space="0" w:color="auto"/>
                                                                                                                                                                                                                                                                                                                                                                                                                                                                                                                                                                                                                                                                                                                                                                                                                                                                                                                                                                                                                                                                                                                                                                    <w:right w:val="none" w:sz="0" w:space="0" w:color="auto"/>
                                                                                                                                                                                                                                                                                                                                                                                                                                                                                                                                                                                                                                                                                                                                                                                                                                                                                                                                                                                                                                                                                                                                                                  </w:divBdr>
                                                                                                                                                                                                                                                                                                                                                                                                                                                                                                                                                                                                                                                                                                                                                                                                                                                                                                                                                                                                                                                                                                                                                                </w:div>
                                                                                                                                                                                                                                                                                                                                                                                                                                                                                                                                                                                                                                                                                                                                                                                                                                                                                                                                                                                                                                                                                                                                                                <w:div w:id="1695887540">
                                                                                                                                                                                                                                                                                                                                                                                                                                                                                                                                                                                                                                                                                                                                                                                                                                                                                                                                                                                                                                                                                                                                                                  <w:marLeft w:val="0"/>
                                                                                                                                                                                                                                                                                                                                                                                                                                                                                                                                                                                                                                                                                                                                                                                                                                                                                                                                                                                                                                                                                                                                                                  <w:marRight w:val="0"/>
                                                                                                                                                                                                                                                                                                                                                                                                                                                                                                                                                                                                                                                                                                                                                                                                                                                                                                                                                                                                                                                                                                                                                                  <w:marTop w:val="0"/>
                                                                                                                                                                                                                                                                                                                                                                                                                                                                                                                                                                                                                                                                                                                                                                                                                                                                                                                                                                                                                                                                                                                                                                  <w:marBottom w:val="0"/>
                                                                                                                                                                                                                                                                                                                                                                                                                                                                                                                                                                                                                                                                                                                                                                                                                                                                                                                                                                                                                                                                                                                                                                  <w:divBdr>
                                                                                                                                                                                                                                                                                                                                                                                                                                                                                                                                                                                                                                                                                                                                                                                                                                                                                                                                                                                                                                                                                                                                                                    <w:top w:val="none" w:sz="0" w:space="0" w:color="auto"/>
                                                                                                                                                                                                                                                                                                                                                                                                                                                                                                                                                                                                                                                                                                                                                                                                                                                                                                                                                                                                                                                                                                                                                                    <w:left w:val="none" w:sz="0" w:space="0" w:color="auto"/>
                                                                                                                                                                                                                                                                                                                                                                                                                                                                                                                                                                                                                                                                                                                                                                                                                                                                                                                                                                                                                                                                                                                                                                    <w:bottom w:val="none" w:sz="0" w:space="0" w:color="auto"/>
                                                                                                                                                                                                                                                                                                                                                                                                                                                                                                                                                                                                                                                                                                                                                                                                                                                                                                                                                                                                                                                                                                                                                                    <w:right w:val="none" w:sz="0" w:space="0" w:color="auto"/>
                                                                                                                                                                                                                                                                                                                                                                                                                                                                                                                                                                                                                                                                                                                                                                                                                                                                                                                                                                                                                                                                                                                                                                  </w:divBdr>
                                                                                                                                                                                                                                                                                                                                                                                                                                                                                                                                                                                                                                                                                                                                                                                                                                                                                                                                                                                                                                                                                                                                                                </w:div>
                                                                                                                                                                                                                                                                                                                                                                                                                                                                                                                                                                                                                                                                                                                                                                                                                                                                                                                                                                                                                                                                                                                                                                <w:div w:id="1900795">
                                                                                                                                                                                                                                                                                                                                                                                                                                                                                                                                                                                                                                                                                                                                                                                                                                                                                                                                                                                                                                                                                                                                                                  <w:marLeft w:val="0"/>
                                                                                                                                                                                                                                                                                                                                                                                                                                                                                                                                                                                                                                                                                                                                                                                                                                                                                                                                                                                                                                                                                                                                                                  <w:marRight w:val="0"/>
                                                                                                                                                                                                                                                                                                                                                                                                                                                                                                                                                                                                                                                                                                                                                                                                                                                                                                                                                                                                                                                                                                                                                                  <w:marTop w:val="0"/>
                                                                                                                                                                                                                                                                                                                                                                                                                                                                                                                                                                                                                                                                                                                                                                                                                                                                                                                                                                                                                                                                                                                                                                  <w:marBottom w:val="0"/>
                                                                                                                                                                                                                                                                                                                                                                                                                                                                                                                                                                                                                                                                                                                                                                                                                                                                                                                                                                                                                                                                                                                                                                  <w:divBdr>
                                                                                                                                                                                                                                                                                                                                                                                                                                                                                                                                                                                                                                                                                                                                                                                                                                                                                                                                                                                                                                                                                                                                                                    <w:top w:val="none" w:sz="0" w:space="0" w:color="auto"/>
                                                                                                                                                                                                                                                                                                                                                                                                                                                                                                                                                                                                                                                                                                                                                                                                                                                                                                                                                                                                                                                                                                                                                                    <w:left w:val="none" w:sz="0" w:space="0" w:color="auto"/>
                                                                                                                                                                                                                                                                                                                                                                                                                                                                                                                                                                                                                                                                                                                                                                                                                                                                                                                                                                                                                                                                                                                                                                    <w:bottom w:val="none" w:sz="0" w:space="0" w:color="auto"/>
                                                                                                                                                                                                                                                                                                                                                                                                                                                                                                                                                                                                                                                                                                                                                                                                                                                                                                                                                                                                                                                                                                                                                                    <w:right w:val="none" w:sz="0" w:space="0" w:color="auto"/>
                                                                                                                                                                                                                                                                                                                                                                                                                                                                                                                                                                                                                                                                                                                                                                                                                                                                                                                                                                                                                                                                                                                                                                  </w:divBdr>
                                                                                                                                                                                                                                                                                                                                                                                                                                                                                                                                                                                                                                                                                                                                                                                                                                                                                                                                                                                                                                                                                                                                                                </w:div>
                                                                                                                                                                                                                                                                                                                                                                                                                                                                                                                                                                                                                                                                                                                                                                                                                                                                                                                                                                                                                                                                                                                                                                <w:div w:id="807016556">
                                                                                                                                                                                                                                                                                                                                                                                                                                                                                                                                                                                                                                                                                                                                                                                                                                                                                                                                                                                                                                                                                                                                                                  <w:marLeft w:val="0"/>
                                                                                                                                                                                                                                                                                                                                                                                                                                                                                                                                                                                                                                                                                                                                                                                                                                                                                                                                                                                                                                                                                                                                                                  <w:marRight w:val="0"/>
                                                                                                                                                                                                                                                                                                                                                                                                                                                                                                                                                                                                                                                                                                                                                                                                                                                                                                                                                                                                                                                                                                                                                                  <w:marTop w:val="0"/>
                                                                                                                                                                                                                                                                                                                                                                                                                                                                                                                                                                                                                                                                                                                                                                                                                                                                                                                                                                                                                                                                                                                                                                  <w:marBottom w:val="0"/>
                                                                                                                                                                                                                                                                                                                                                                                                                                                                                                                                                                                                                                                                                                                                                                                                                                                                                                                                                                                                                                                                                                                                                                  <w:divBdr>
                                                                                                                                                                                                                                                                                                                                                                                                                                                                                                                                                                                                                                                                                                                                                                                                                                                                                                                                                                                                                                                                                                                                                                    <w:top w:val="none" w:sz="0" w:space="0" w:color="auto"/>
                                                                                                                                                                                                                                                                                                                                                                                                                                                                                                                                                                                                                                                                                                                                                                                                                                                                                                                                                                                                                                                                                                                                                                    <w:left w:val="none" w:sz="0" w:space="0" w:color="auto"/>
                                                                                                                                                                                                                                                                                                                                                                                                                                                                                                                                                                                                                                                                                                                                                                                                                                                                                                                                                                                                                                                                                                                                                                    <w:bottom w:val="none" w:sz="0" w:space="0" w:color="auto"/>
                                                                                                                                                                                                                                                                                                                                                                                                                                                                                                                                                                                                                                                                                                                                                                                                                                                                                                                                                                                                                                                                                                                                                                    <w:right w:val="none" w:sz="0" w:space="0" w:color="auto"/>
                                                                                                                                                                                                                                                                                                                                                                                                                                                                                                                                                                                                                                                                                                                                                                                                                                                                                                                                                                                                                                                                                                                                                                  </w:divBdr>
                                                                                                                                                                                                                                                                                                                                                                                                                                                                                                                                                                                                                                                                                                                                                                                                                                                                                                                                                                                                                                                                                                                                                                </w:div>
                                                                                                                                                                                                                                                                                                                                                                                                                                                                                                                                                                                                                                                                                                                                                                                                                                                                                                                                                                                                                                                                                                                                                                <w:div w:id="1876850614">
                                                                                                                                                                                                                                                                                                                                                                                                                                                                                                                                                                                                                                                                                                                                                                                                                                                                                                                                                                                                                                                                                                                                                                  <w:marLeft w:val="0"/>
                                                                                                                                                                                                                                                                                                                                                                                                                                                                                                                                                                                                                                                                                                                                                                                                                                                                                                                                                                                                                                                                                                                                                                  <w:marRight w:val="0"/>
                                                                                                                                                                                                                                                                                                                                                                                                                                                                                                                                                                                                                                                                                                                                                                                                                                                                                                                                                                                                                                                                                                                                                                  <w:marTop w:val="0"/>
                                                                                                                                                                                                                                                                                                                                                                                                                                                                                                                                                                                                                                                                                                                                                                                                                                                                                                                                                                                                                                                                                                                                                                  <w:marBottom w:val="0"/>
                                                                                                                                                                                                                                                                                                                                                                                                                                                                                                                                                                                                                                                                                                                                                                                                                                                                                                                                                                                                                                                                                                                                                                  <w:divBdr>
                                                                                                                                                                                                                                                                                                                                                                                                                                                                                                                                                                                                                                                                                                                                                                                                                                                                                                                                                                                                                                                                                                                                                                    <w:top w:val="none" w:sz="0" w:space="0" w:color="auto"/>
                                                                                                                                                                                                                                                                                                                                                                                                                                                                                                                                                                                                                                                                                                                                                                                                                                                                                                                                                                                                                                                                                                                                                                    <w:left w:val="none" w:sz="0" w:space="0" w:color="auto"/>
                                                                                                                                                                                                                                                                                                                                                                                                                                                                                                                                                                                                                                                                                                                                                                                                                                                                                                                                                                                                                                                                                                                                                                    <w:bottom w:val="none" w:sz="0" w:space="0" w:color="auto"/>
                                                                                                                                                                                                                                                                                                                                                                                                                                                                                                                                                                                                                                                                                                                                                                                                                                                                                                                                                                                                                                                                                                                                                                    <w:right w:val="none" w:sz="0" w:space="0" w:color="auto"/>
                                                                                                                                                                                                                                                                                                                                                                                                                                                                                                                                                                                                                                                                                                                                                                                                                                                                                                                                                                                                                                                                                                                                                                  </w:divBdr>
                                                                                                                                                                                                                                                                                                                                                                                                                                                                                                                                                                                                                                                                                                                                                                                                                                                                                                                                                                                                                                                                                                                                                                </w:div>
                                                                                                                                                                                                                                                                                                                                                                                                                                                                                                                                                                                                                                                                                                                                                                                                                                                                                                                                                                                                                                                                                                                                                                <w:div w:id="762723544">
                                                                                                                                                                                                                                                                                                                                                                                                                                                                                                                                                                                                                                                                                                                                                                                                                                                                                                                                                                                                                                                                                                                                                                  <w:marLeft w:val="0"/>
                                                                                                                                                                                                                                                                                                                                                                                                                                                                                                                                                                                                                                                                                                                                                                                                                                                                                                                                                                                                                                                                                                                                                                  <w:marRight w:val="0"/>
                                                                                                                                                                                                                                                                                                                                                                                                                                                                                                                                                                                                                                                                                                                                                                                                                                                                                                                                                                                                                                                                                                                                                                  <w:marTop w:val="0"/>
                                                                                                                                                                                                                                                                                                                                                                                                                                                                                                                                                                                                                                                                                                                                                                                                                                                                                                                                                                                                                                                                                                                                                                  <w:marBottom w:val="0"/>
                                                                                                                                                                                                                                                                                                                                                                                                                                                                                                                                                                                                                                                                                                                                                                                                                                                                                                                                                                                                                                                                                                                                                                  <w:divBdr>
                                                                                                                                                                                                                                                                                                                                                                                                                                                                                                                                                                                                                                                                                                                                                                                                                                                                                                                                                                                                                                                                                                                                                                    <w:top w:val="none" w:sz="0" w:space="0" w:color="auto"/>
                                                                                                                                                                                                                                                                                                                                                                                                                                                                                                                                                                                                                                                                                                                                                                                                                                                                                                                                                                                                                                                                                                                                                                    <w:left w:val="none" w:sz="0" w:space="0" w:color="auto"/>
                                                                                                                                                                                                                                                                                                                                                                                                                                                                                                                                                                                                                                                                                                                                                                                                                                                                                                                                                                                                                                                                                                                                                                    <w:bottom w:val="none" w:sz="0" w:space="0" w:color="auto"/>
                                                                                                                                                                                                                                                                                                                                                                                                                                                                                                                                                                                                                                                                                                                                                                                                                                                                                                                                                                                                                                                                                                                                                                    <w:right w:val="none" w:sz="0" w:space="0" w:color="auto"/>
                                                                                                                                                                                                                                                                                                                                                                                                                                                                                                                                                                                                                                                                                                                                                                                                                                                                                                                                                                                                                                                                                                                                                                  </w:divBdr>
                                                                                                                                                                                                                                                                                                                                                                                                                                                                                                                                                                                                                                                                                                                                                                                                                                                                                                                                                                                                                                                                                                                                                                </w:div>
                                                                                                                                                                                                                                                                                                                                                                                                                                                                                                                                                                                                                                                                                                                                                                                                                                                                                                                                                                                                                                                                                                                                                                <w:div w:id="1144084091">
                                                                                                                                                                                                                                                                                                                                                                                                                                                                                                                                                                                                                                                                                                                                                                                                                                                                                                                                                                                                                                                                                                                                                                  <w:marLeft w:val="0"/>
                                                                                                                                                                                                                                                                                                                                                                                                                                                                                                                                                                                                                                                                                                                                                                                                                                                                                                                                                                                                                                                                                                                                                                  <w:marRight w:val="0"/>
                                                                                                                                                                                                                                                                                                                                                                                                                                                                                                                                                                                                                                                                                                                                                                                                                                                                                                                                                                                                                                                                                                                                                                  <w:marTop w:val="0"/>
                                                                                                                                                                                                                                                                                                                                                                                                                                                                                                                                                                                                                                                                                                                                                                                                                                                                                                                                                                                                                                                                                                                                                                  <w:marBottom w:val="0"/>
                                                                                                                                                                                                                                                                                                                                                                                                                                                                                                                                                                                                                                                                                                                                                                                                                                                                                                                                                                                                                                                                                                                                                                  <w:divBdr>
                                                                                                                                                                                                                                                                                                                                                                                                                                                                                                                                                                                                                                                                                                                                                                                                                                                                                                                                                                                                                                                                                                                                                                    <w:top w:val="none" w:sz="0" w:space="0" w:color="auto"/>
                                                                                                                                                                                                                                                                                                                                                                                                                                                                                                                                                                                                                                                                                                                                                                                                                                                                                                                                                                                                                                                                                                                                                                    <w:left w:val="none" w:sz="0" w:space="0" w:color="auto"/>
                                                                                                                                                                                                                                                                                                                                                                                                                                                                                                                                                                                                                                                                                                                                                                                                                                                                                                                                                                                                                                                                                                                                                                    <w:bottom w:val="none" w:sz="0" w:space="0" w:color="auto"/>
                                                                                                                                                                                                                                                                                                                                                                                                                                                                                                                                                                                                                                                                                                                                                                                                                                                                                                                                                                                                                                                                                                                                                                    <w:right w:val="none" w:sz="0" w:space="0" w:color="auto"/>
                                                                                                                                                                                                                                                                                                                                                                                                                                                                                                                                                                                                                                                                                                                                                                                                                                                                                                                                                                                                                                                                                                                                                                  </w:divBdr>
                                                                                                                                                                                                                                                                                                                                                                                                                                                                                                                                                                                                                                                                                                                                                                                                                                                                                                                                                                                                                                                                                                                                                                </w:div>
                                                                                                                                                                                                                                                                                                                                                                                                                                                                                                                                                                                                                                                                                                                                                                                                                                                                                                                                                                                                                                                                                                                                                                <w:div w:id="1160585409">
                                                                                                                                                                                                                                                                                                                                                                                                                                                                                                                                                                                                                                                                                                                                                                                                                                                                                                                                                                                                                                                                                                                                                                  <w:marLeft w:val="0"/>
                                                                                                                                                                                                                                                                                                                                                                                                                                                                                                                                                                                                                                                                                                                                                                                                                                                                                                                                                                                                                                                                                                                                                                  <w:marRight w:val="0"/>
                                                                                                                                                                                                                                                                                                                                                                                                                                                                                                                                                                                                                                                                                                                                                                                                                                                                                                                                                                                                                                                                                                                                                                  <w:marTop w:val="0"/>
                                                                                                                                                                                                                                                                                                                                                                                                                                                                                                                                                                                                                                                                                                                                                                                                                                                                                                                                                                                                                                                                                                                                                                  <w:marBottom w:val="0"/>
                                                                                                                                                                                                                                                                                                                                                                                                                                                                                                                                                                                                                                                                                                                                                                                                                                                                                                                                                                                                                                                                                                                                                                  <w:divBdr>
                                                                                                                                                                                                                                                                                                                                                                                                                                                                                                                                                                                                                                                                                                                                                                                                                                                                                                                                                                                                                                                                                                                                                                    <w:top w:val="none" w:sz="0" w:space="0" w:color="auto"/>
                                                                                                                                                                                                                                                                                                                                                                                                                                                                                                                                                                                                                                                                                                                                                                                                                                                                                                                                                                                                                                                                                                                                                                    <w:left w:val="none" w:sz="0" w:space="0" w:color="auto"/>
                                                                                                                                                                                                                                                                                                                                                                                                                                                                                                                                                                                                                                                                                                                                                                                                                                                                                                                                                                                                                                                                                                                                                                    <w:bottom w:val="none" w:sz="0" w:space="0" w:color="auto"/>
                                                                                                                                                                                                                                                                                                                                                                                                                                                                                                                                                                                                                                                                                                                                                                                                                                                                                                                                                                                                                                                                                                                                                                    <w:right w:val="none" w:sz="0" w:space="0" w:color="auto"/>
                                                                                                                                                                                                                                                                                                                                                                                                                                                                                                                                                                                                                                                                                                                                                                                                                                                                                                                                                                                                                                                                                                                                                                  </w:divBdr>
                                                                                                                                                                                                                                                                                                                                                                                                                                                                                                                                                                                                                                                                                                                                                                                                                                                                                                                                                                                                                                                                                                                                                                </w:div>
                                                                                                                                                                                                                                                                                                                                                                                                                                                                                                                                                                                                                                                                                                                                                                                                                                                                                                                                                                                                                                                                                                                                                                <w:div w:id="701634002">
                                                                                                                                                                                                                                                                                                                                                                                                                                                                                                                                                                                                                                                                                                                                                                                                                                                                                                                                                                                                                                                                                                                                                                  <w:marLeft w:val="0"/>
                                                                                                                                                                                                                                                                                                                                                                                                                                                                                                                                                                                                                                                                                                                                                                                                                                                                                                                                                                                                                                                                                                                                                                  <w:marRight w:val="0"/>
                                                                                                                                                                                                                                                                                                                                                                                                                                                                                                                                                                                                                                                                                                                                                                                                                                                                                                                                                                                                                                                                                                                                                                  <w:marTop w:val="0"/>
                                                                                                                                                                                                                                                                                                                                                                                                                                                                                                                                                                                                                                                                                                                                                                                                                                                                                                                                                                                                                                                                                                                                                                  <w:marBottom w:val="0"/>
                                                                                                                                                                                                                                                                                                                                                                                                                                                                                                                                                                                                                                                                                                                                                                                                                                                                                                                                                                                                                                                                                                                                                                  <w:divBdr>
                                                                                                                                                                                                                                                                                                                                                                                                                                                                                                                                                                                                                                                                                                                                                                                                                                                                                                                                                                                                                                                                                                                                                                    <w:top w:val="none" w:sz="0" w:space="0" w:color="auto"/>
                                                                                                                                                                                                                                                                                                                                                                                                                                                                                                                                                                                                                                                                                                                                                                                                                                                                                                                                                                                                                                                                                                                                                                    <w:left w:val="none" w:sz="0" w:space="0" w:color="auto"/>
                                                                                                                                                                                                                                                                                                                                                                                                                                                                                                                                                                                                                                                                                                                                                                                                                                                                                                                                                                                                                                                                                                                                                                    <w:bottom w:val="none" w:sz="0" w:space="0" w:color="auto"/>
                                                                                                                                                                                                                                                                                                                                                                                                                                                                                                                                                                                                                                                                                                                                                                                                                                                                                                                                                                                                                                                                                                                                                                    <w:right w:val="none" w:sz="0" w:space="0" w:color="auto"/>
                                                                                                                                                                                                                                                                                                                                                                                                                                                                                                                                                                                                                                                                                                                                                                                                                                                                                                                                                                                                                                                                                                                                                                  </w:divBdr>
                                                                                                                                                                                                                                                                                                                                                                                                                                                                                                                                                                                                                                                                                                                                                                                                                                                                                                                                                                                                                                                                                                                                                                </w:div>
                                                                                                                                                                                                                                                                                                                                                                                                                                                                                                                                                                                                                                                                                                                                                                                                                                                                                                                                                                                                                                                                                                                                                                <w:div w:id="707342665">
                                                                                                                                                                                                                                                                                                                                                                                                                                                                                                                                                                                                                                                                                                                                                                                                                                                                                                                                                                                                                                                                                                                                                                  <w:marLeft w:val="0"/>
                                                                                                                                                                                                                                                                                                                                                                                                                                                                                                                                                                                                                                                                                                                                                                                                                                                                                                                                                                                                                                                                                                                                                                  <w:marRight w:val="0"/>
                                                                                                                                                                                                                                                                                                                                                                                                                                                                                                                                                                                                                                                                                                                                                                                                                                                                                                                                                                                                                                                                                                                                                                  <w:marTop w:val="0"/>
                                                                                                                                                                                                                                                                                                                                                                                                                                                                                                                                                                                                                                                                                                                                                                                                                                                                                                                                                                                                                                                                                                                                                                  <w:marBottom w:val="0"/>
                                                                                                                                                                                                                                                                                                                                                                                                                                                                                                                                                                                                                                                                                                                                                                                                                                                                                                                                                                                                                                                                                                                                                                  <w:divBdr>
                                                                                                                                                                                                                                                                                                                                                                                                                                                                                                                                                                                                                                                                                                                                                                                                                                                                                                                                                                                                                                                                                                                                                                    <w:top w:val="none" w:sz="0" w:space="0" w:color="auto"/>
                                                                                                                                                                                                                                                                                                                                                                                                                                                                                                                                                                                                                                                                                                                                                                                                                                                                                                                                                                                                                                                                                                                                                                    <w:left w:val="none" w:sz="0" w:space="0" w:color="auto"/>
                                                                                                                                                                                                                                                                                                                                                                                                                                                                                                                                                                                                                                                                                                                                                                                                                                                                                                                                                                                                                                                                                                                                                                    <w:bottom w:val="none" w:sz="0" w:space="0" w:color="auto"/>
                                                                                                                                                                                                                                                                                                                                                                                                                                                                                                                                                                                                                                                                                                                                                                                                                                                                                                                                                                                                                                                                                                                                                                    <w:right w:val="none" w:sz="0" w:space="0" w:color="auto"/>
                                                                                                                                                                                                                                                                                                                                                                                                                                                                                                                                                                                                                                                                                                                                                                                                                                                                                                                                                                                                                                                                                                                                                                  </w:divBdr>
                                                                                                                                                                                                                                                                                                                                                                                                                                                                                                                                                                                                                                                                                                                                                                                                                                                                                                                                                                                                                                                                                                                                                                </w:div>
                                                                                                                                                                                                                                                                                                                                                                                                                                                                                                                                                                                                                                                                                                                                                                                                                                                                                                                                                                                                                                                                                                                                                                <w:div w:id="1680086899">
                                                                                                                                                                                                                                                                                                                                                                                                                                                                                                                                                                                                                                                                                                                                                                                                                                                                                                                                                                                                                                                                                                                                                                  <w:marLeft w:val="0"/>
                                                                                                                                                                                                                                                                                                                                                                                                                                                                                                                                                                                                                                                                                                                                                                                                                                                                                                                                                                                                                                                                                                                                                                  <w:marRight w:val="0"/>
                                                                                                                                                                                                                                                                                                                                                                                                                                                                                                                                                                                                                                                                                                                                                                                                                                                                                                                                                                                                                                                                                                                                                                  <w:marTop w:val="0"/>
                                                                                                                                                                                                                                                                                                                                                                                                                                                                                                                                                                                                                                                                                                                                                                                                                                                                                                                                                                                                                                                                                                                                                                  <w:marBottom w:val="0"/>
                                                                                                                                                                                                                                                                                                                                                                                                                                                                                                                                                                                                                                                                                                                                                                                                                                                                                                                                                                                                                                                                                                                                                                  <w:divBdr>
                                                                                                                                                                                                                                                                                                                                                                                                                                                                                                                                                                                                                                                                                                                                                                                                                                                                                                                                                                                                                                                                                                                                                                    <w:top w:val="none" w:sz="0" w:space="0" w:color="auto"/>
                                                                                                                                                                                                                                                                                                                                                                                                                                                                                                                                                                                                                                                                                                                                                                                                                                                                                                                                                                                                                                                                                                                                                                    <w:left w:val="none" w:sz="0" w:space="0" w:color="auto"/>
                                                                                                                                                                                                                                                                                                                                                                                                                                                                                                                                                                                                                                                                                                                                                                                                                                                                                                                                                                                                                                                                                                                                                                    <w:bottom w:val="none" w:sz="0" w:space="0" w:color="auto"/>
                                                                                                                                                                                                                                                                                                                                                                                                                                                                                                                                                                                                                                                                                                                                                                                                                                                                                                                                                                                                                                                                                                                                                                    <w:right w:val="none" w:sz="0" w:space="0" w:color="auto"/>
                                                                                                                                                                                                                                                                                                                                                                                                                                                                                                                                                                                                                                                                                                                                                                                                                                                                                                                                                                                                                                                                                                                                                                  </w:divBdr>
                                                                                                                                                                                                                                                                                                                                                                                                                                                                                                                                                                                                                                                                                                                                                                                                                                                                                                                                                                                                                                                                                                                                                                </w:div>
                                                                                                                                                                                                                                                                                                                                                                                                                                                                                                                                                                                                                                                                                                                                                                                                                                                                                                                                                                                                                                                                                                                                                                <w:div w:id="714278512">
                                                                                                                                                                                                                                                                                                                                                                                                                                                                                                                                                                                                                                                                                                                                                                                                                                                                                                                                                                                                                                                                                                                                                                  <w:marLeft w:val="0"/>
                                                                                                                                                                                                                                                                                                                                                                                                                                                                                                                                                                                                                                                                                                                                                                                                                                                                                                                                                                                                                                                                                                                                                                  <w:marRight w:val="0"/>
                                                                                                                                                                                                                                                                                                                                                                                                                                                                                                                                                                                                                                                                                                                                                                                                                                                                                                                                                                                                                                                                                                                                                                  <w:marTop w:val="0"/>
                                                                                                                                                                                                                                                                                                                                                                                                                                                                                                                                                                                                                                                                                                                                                                                                                                                                                                                                                                                                                                                                                                                                                                  <w:marBottom w:val="0"/>
                                                                                                                                                                                                                                                                                                                                                                                                                                                                                                                                                                                                                                                                                                                                                                                                                                                                                                                                                                                                                                                                                                                                                                  <w:divBdr>
                                                                                                                                                                                                                                                                                                                                                                                                                                                                                                                                                                                                                                                                                                                                                                                                                                                                                                                                                                                                                                                                                                                                                                    <w:top w:val="none" w:sz="0" w:space="0" w:color="auto"/>
                                                                                                                                                                                                                                                                                                                                                                                                                                                                                                                                                                                                                                                                                                                                                                                                                                                                                                                                                                                                                                                                                                                                                                    <w:left w:val="none" w:sz="0" w:space="0" w:color="auto"/>
                                                                                                                                                                                                                                                                                                                                                                                                                                                                                                                                                                                                                                                                                                                                                                                                                                                                                                                                                                                                                                                                                                                                                                    <w:bottom w:val="none" w:sz="0" w:space="0" w:color="auto"/>
                                                                                                                                                                                                                                                                                                                                                                                                                                                                                                                                                                                                                                                                                                                                                                                                                                                                                                                                                                                                                                                                                                                                                                    <w:right w:val="none" w:sz="0" w:space="0" w:color="auto"/>
                                                                                                                                                                                                                                                                                                                                                                                                                                                                                                                                                                                                                                                                                                                                                                                                                                                                                                                                                                                                                                                                                                                                                                  </w:divBdr>
                                                                                                                                                                                                                                                                                                                                                                                                                                                                                                                                                                                                                                                                                                                                                                                                                                                                                                                                                                                                                                                                                                                                                                </w:div>
                                                                                                                                                                                                                                                                                                                                                                                                                                                                                                                                                                                                                                                                                                                                                                                                                                                                                                                                                                                                                                                                                                                                                                <w:div w:id="60909852">
                                                                                                                                                                                                                                                                                                                                                                                                                                                                                                                                                                                                                                                                                                                                                                                                                                                                                                                                                                                                                                                                                                                                                                  <w:marLeft w:val="0"/>
                                                                                                                                                                                                                                                                                                                                                                                                                                                                                                                                                                                                                                                                                                                                                                                                                                                                                                                                                                                                                                                                                                                                                                  <w:marRight w:val="0"/>
                                                                                                                                                                                                                                                                                                                                                                                                                                                                                                                                                                                                                                                                                                                                                                                                                                                                                                                                                                                                                                                                                                                                                                  <w:marTop w:val="0"/>
                                                                                                                                                                                                                                                                                                                                                                                                                                                                                                                                                                                                                                                                                                                                                                                                                                                                                                                                                                                                                                                                                                                                                                  <w:marBottom w:val="0"/>
                                                                                                                                                                                                                                                                                                                                                                                                                                                                                                                                                                                                                                                                                                                                                                                                                                                                                                                                                                                                                                                                                                                                                                  <w:divBdr>
                                                                                                                                                                                                                                                                                                                                                                                                                                                                                                                                                                                                                                                                                                                                                                                                                                                                                                                                                                                                                                                                                                                                                                    <w:top w:val="none" w:sz="0" w:space="0" w:color="auto"/>
                                                                                                                                                                                                                                                                                                                                                                                                                                                                                                                                                                                                                                                                                                                                                                                                                                                                                                                                                                                                                                                                                                                                                                    <w:left w:val="none" w:sz="0" w:space="0" w:color="auto"/>
                                                                                                                                                                                                                                                                                                                                                                                                                                                                                                                                                                                                                                                                                                                                                                                                                                                                                                                                                                                                                                                                                                                                                                    <w:bottom w:val="none" w:sz="0" w:space="0" w:color="auto"/>
                                                                                                                                                                                                                                                                                                                                                                                                                                                                                                                                                                                                                                                                                                                                                                                                                                                                                                                                                                                                                                                                                                                                                                    <w:right w:val="none" w:sz="0" w:space="0" w:color="auto"/>
                                                                                                                                                                                                                                                                                                                                                                                                                                                                                                                                                                                                                                                                                                                                                                                                                                                                                                                                                                                                                                                                                                                                                                  </w:divBdr>
                                                                                                                                                                                                                                                                                                                                                                                                                                                                                                                                                                                                                                                                                                                                                                                                                                                                                                                                                                                                                                                                                                                                                                </w:div>
                                                                                                                                                                                                                                                                                                                                                                                                                                                                                                                                                                                                                                                                                                                                                                                                                                                                                                                                                                                                                                                                                                                                                                <w:div w:id="1927567221">
                                                                                                                                                                                                                                                                                                                                                                                                                                                                                                                                                                                                                                                                                                                                                                                                                                                                                                                                                                                                                                                                                                                                                                  <w:marLeft w:val="0"/>
                                                                                                                                                                                                                                                                                                                                                                                                                                                                                                                                                                                                                                                                                                                                                                                                                                                                                                                                                                                                                                                                                                                                                                  <w:marRight w:val="0"/>
                                                                                                                                                                                                                                                                                                                                                                                                                                                                                                                                                                                                                                                                                                                                                                                                                                                                                                                                                                                                                                                                                                                                                                  <w:marTop w:val="0"/>
                                                                                                                                                                                                                                                                                                                                                                                                                                                                                                                                                                                                                                                                                                                                                                                                                                                                                                                                                                                                                                                                                                                                                                  <w:marBottom w:val="0"/>
                                                                                                                                                                                                                                                                                                                                                                                                                                                                                                                                                                                                                                                                                                                                                                                                                                                                                                                                                                                                                                                                                                                                                                  <w:divBdr>
                                                                                                                                                                                                                                                                                                                                                                                                                                                                                                                                                                                                                                                                                                                                                                                                                                                                                                                                                                                                                                                                                                                                                                    <w:top w:val="none" w:sz="0" w:space="0" w:color="auto"/>
                                                                                                                                                                                                                                                                                                                                                                                                                                                                                                                                                                                                                                                                                                                                                                                                                                                                                                                                                                                                                                                                                                                                                                    <w:left w:val="none" w:sz="0" w:space="0" w:color="auto"/>
                                                                                                                                                                                                                                                                                                                                                                                                                                                                                                                                                                                                                                                                                                                                                                                                                                                                                                                                                                                                                                                                                                                                                                    <w:bottom w:val="none" w:sz="0" w:space="0" w:color="auto"/>
                                                                                                                                                                                                                                                                                                                                                                                                                                                                                                                                                                                                                                                                                                                                                                                                                                                                                                                                                                                                                                                                                                                                                                    <w:right w:val="none" w:sz="0" w:space="0" w:color="auto"/>
                                                                                                                                                                                                                                                                                                                                                                                                                                                                                                                                                                                                                                                                                                                                                                                                                                                                                                                                                                                                                                                                                                                                                                  </w:divBdr>
                                                                                                                                                                                                                                                                                                                                                                                                                                                                                                                                                                                                                                                                                                                                                                                                                                                                                                                                                                                                                                                                                                                                                                </w:div>
                                                                                                                                                                                                                                                                                                                                                                                                                                                                                                                                                                                                                                                                                                                                                                                                                                                                                                                                                                                                                                                                                                                                                                <w:div w:id="1411150378">
                                                                                                                                                                                                                                                                                                                                                                                                                                                                                                                                                                                                                                                                                                                                                                                                                                                                                                                                                                                                                                                                                                                                                                  <w:marLeft w:val="0"/>
                                                                                                                                                                                                                                                                                                                                                                                                                                                                                                                                                                                                                                                                                                                                                                                                                                                                                                                                                                                                                                                                                                                                                                  <w:marRight w:val="0"/>
                                                                                                                                                                                                                                                                                                                                                                                                                                                                                                                                                                                                                                                                                                                                                                                                                                                                                                                                                                                                                                                                                                                                                                  <w:marTop w:val="0"/>
                                                                                                                                                                                                                                                                                                                                                                                                                                                                                                                                                                                                                                                                                                                                                                                                                                                                                                                                                                                                                                                                                                                                                                  <w:marBottom w:val="0"/>
                                                                                                                                                                                                                                                                                                                                                                                                                                                                                                                                                                                                                                                                                                                                                                                                                                                                                                                                                                                                                                                                                                                                                                  <w:divBdr>
                                                                                                                                                                                                                                                                                                                                                                                                                                                                                                                                                                                                                                                                                                                                                                                                                                                                                                                                                                                                                                                                                                                                                                    <w:top w:val="none" w:sz="0" w:space="0" w:color="auto"/>
                                                                                                                                                                                                                                                                                                                                                                                                                                                                                                                                                                                                                                                                                                                                                                                                                                                                                                                                                                                                                                                                                                                                                                    <w:left w:val="none" w:sz="0" w:space="0" w:color="auto"/>
                                                                                                                                                                                                                                                                                                                                                                                                                                                                                                                                                                                                                                                                                                                                                                                                                                                                                                                                                                                                                                                                                                                                                                    <w:bottom w:val="none" w:sz="0" w:space="0" w:color="auto"/>
                                                                                                                                                                                                                                                                                                                                                                                                                                                                                                                                                                                                                                                                                                                                                                                                                                                                                                                                                                                                                                                                                                                                                                    <w:right w:val="none" w:sz="0" w:space="0" w:color="auto"/>
                                                                                                                                                                                                                                                                                                                                                                                                                                                                                                                                                                                                                                                                                                                                                                                                                                                                                                                                                                                                                                                                                                                                                                  </w:divBdr>
                                                                                                                                                                                                                                                                                                                                                                                                                                                                                                                                                                                                                                                                                                                                                                                                                                                                                                                                                                                                                                                                                                                                                                </w:div>
                                                                                                                                                                                                                                                                                                                                                                                                                                                                                                                                                                                                                                                                                                                                                                                                                                                                                                                                                                                                                                                                                                                                                                <w:div w:id="1726102783">
                                                                                                                                                                                                                                                                                                                                                                                                                                                                                                                                                                                                                                                                                                                                                                                                                                                                                                                                                                                                                                                                                                                                                                  <w:marLeft w:val="0"/>
                                                                                                                                                                                                                                                                                                                                                                                                                                                                                                                                                                                                                                                                                                                                                                                                                                                                                                                                                                                                                                                                                                                                                                  <w:marRight w:val="0"/>
                                                                                                                                                                                                                                                                                                                                                                                                                                                                                                                                                                                                                                                                                                                                                                                                                                                                                                                                                                                                                                                                                                                                                                  <w:marTop w:val="0"/>
                                                                                                                                                                                                                                                                                                                                                                                                                                                                                                                                                                                                                                                                                                                                                                                                                                                                                                                                                                                                                                                                                                                                                                  <w:marBottom w:val="0"/>
                                                                                                                                                                                                                                                                                                                                                                                                                                                                                                                                                                                                                                                                                                                                                                                                                                                                                                                                                                                                                                                                                                                                                                  <w:divBdr>
                                                                                                                                                                                                                                                                                                                                                                                                                                                                                                                                                                                                                                                                                                                                                                                                                                                                                                                                                                                                                                                                                                                                                                    <w:top w:val="none" w:sz="0" w:space="0" w:color="auto"/>
                                                                                                                                                                                                                                                                                                                                                                                                                                                                                                                                                                                                                                                                                                                                                                                                                                                                                                                                                                                                                                                                                                                                                                    <w:left w:val="none" w:sz="0" w:space="0" w:color="auto"/>
                                                                                                                                                                                                                                                                                                                                                                                                                                                                                                                                                                                                                                                                                                                                                                                                                                                                                                                                                                                                                                                                                                                                                                    <w:bottom w:val="none" w:sz="0" w:space="0" w:color="auto"/>
                                                                                                                                                                                                                                                                                                                                                                                                                                                                                                                                                                                                                                                                                                                                                                                                                                                                                                                                                                                                                                                                                                                                                                    <w:right w:val="none" w:sz="0" w:space="0" w:color="auto"/>
                                                                                                                                                                                                                                                                                                                                                                                                                                                                                                                                                                                                                                                                                                                                                                                                                                                                                                                                                                                                                                                                                                                                                                  </w:divBdr>
                                                                                                                                                                                                                                                                                                                                                                                                                                                                                                                                                                                                                                                                                                                                                                                                                                                                                                                                                                                                                                                                                                                                                                </w:div>
                                                                                                                                                                                                                                                                                                                                                                                                                                                                                                                                                                                                                                                                                                                                                                                                                                                                                                                                                                                                                                                                                                                                                                <w:div w:id="1170102908">
                                                                                                                                                                                                                                                                                                                                                                                                                                                                                                                                                                                                                                                                                                                                                                                                                                                                                                                                                                                                                                                                                                                                                                  <w:marLeft w:val="0"/>
                                                                                                                                                                                                                                                                                                                                                                                                                                                                                                                                                                                                                                                                                                                                                                                                                                                                                                                                                                                                                                                                                                                                                                  <w:marRight w:val="0"/>
                                                                                                                                                                                                                                                                                                                                                                                                                                                                                                                                                                                                                                                                                                                                                                                                                                                                                                                                                                                                                                                                                                                                                                  <w:marTop w:val="0"/>
                                                                                                                                                                                                                                                                                                                                                                                                                                                                                                                                                                                                                                                                                                                                                                                                                                                                                                                                                                                                                                                                                                                                                                  <w:marBottom w:val="0"/>
                                                                                                                                                                                                                                                                                                                                                                                                                                                                                                                                                                                                                                                                                                                                                                                                                                                                                                                                                                                                                                                                                                                                                                  <w:divBdr>
                                                                                                                                                                                                                                                                                                                                                                                                                                                                                                                                                                                                                                                                                                                                                                                                                                                                                                                                                                                                                                                                                                                                                                    <w:top w:val="none" w:sz="0" w:space="0" w:color="auto"/>
                                                                                                                                                                                                                                                                                                                                                                                                                                                                                                                                                                                                                                                                                                                                                                                                                                                                                                                                                                                                                                                                                                                                                                    <w:left w:val="none" w:sz="0" w:space="0" w:color="auto"/>
                                                                                                                                                                                                                                                                                                                                                                                                                                                                                                                                                                                                                                                                                                                                                                                                                                                                                                                                                                                                                                                                                                                                                                    <w:bottom w:val="none" w:sz="0" w:space="0" w:color="auto"/>
                                                                                                                                                                                                                                                                                                                                                                                                                                                                                                                                                                                                                                                                                                                                                                                                                                                                                                                                                                                                                                                                                                                                                                    <w:right w:val="none" w:sz="0" w:space="0" w:color="auto"/>
                                                                                                                                                                                                                                                                                                                                                                                                                                                                                                                                                                                                                                                                                                                                                                                                                                                                                                                                                                                                                                                                                                                                                                  </w:divBdr>
                                                                                                                                                                                                                                                                                                                                                                                                                                                                                                                                                                                                                                                                                                                                                                                                                                                                                                                                                                                                                                                                                                                                                                  <w:divsChild>
                                                                                                                                                                                                                                                                                                                                                                                                                                                                                                                                                                                                                                                                                                                                                                                                                                                                                                                                                                                                                                                                                                                                                                    <w:div w:id="442574166">
                                                                                                                                                                                                                                                                                                                                                                                                                                                                                                                                                                                                                                                                                                                                                                                                                                                                                                                                                                                                                                                                                                                                                                      <w:marLeft w:val="0"/>
                                                                                                                                                                                                                                                                                                                                                                                                                                                                                                                                                                                                                                                                                                                                                                                                                                                                                                                                                                                                                                                                                                                                                                      <w:marRight w:val="0"/>
                                                                                                                                                                                                                                                                                                                                                                                                                                                                                                                                                                                                                                                                                                                                                                                                                                                                                                                                                                                                                                                                                                                                                                      <w:marTop w:val="0"/>
                                                                                                                                                                                                                                                                                                                                                                                                                                                                                                                                                                                                                                                                                                                                                                                                                                                                                                                                                                                                                                                                                                                                                                      <w:marBottom w:val="0"/>
                                                                                                                                                                                                                                                                                                                                                                                                                                                                                                                                                                                                                                                                                                                                                                                                                                                                                                                                                                                                                                                                                                                                                                      <w:divBdr>
                                                                                                                                                                                                                                                                                                                                                                                                                                                                                                                                                                                                                                                                                                                                                                                                                                                                                                                                                                                                                                                                                                                                                                        <w:top w:val="none" w:sz="0" w:space="0" w:color="auto"/>
                                                                                                                                                                                                                                                                                                                                                                                                                                                                                                                                                                                                                                                                                                                                                                                                                                                                                                                                                                                                                                                                                                                                                                        <w:left w:val="none" w:sz="0" w:space="0" w:color="auto"/>
                                                                                                                                                                                                                                                                                                                                                                                                                                                                                                                                                                                                                                                                                                                                                                                                                                                                                                                                                                                                                                                                                                                                                                        <w:bottom w:val="none" w:sz="0" w:space="0" w:color="auto"/>
                                                                                                                                                                                                                                                                                                                                                                                                                                                                                                                                                                                                                                                                                                                                                                                                                                                                                                                                                                                                                                                                                                                                                                        <w:right w:val="none" w:sz="0" w:space="0" w:color="auto"/>
                                                                                                                                                                                                                                                                                                                                                                                                                                                                                                                                                                                                                                                                                                                                                                                                                                                                                                                                                                                                                                                                                                                                                                      </w:divBdr>
                                                                                                                                                                                                                                                                                                                                                                                                                                                                                                                                                                                                                                                                                                                                                                                                                                                                                                                                                                                                                                                                                                                                                                    </w:div>
                                                                                                                                                                                                                                                                                                                                                                                                                                                                                                                                                                                                                                                                                                                                                                                                                                                                                                                                                                                                                                                                                                                                                                    <w:div w:id="2014450434">
                                                                                                                                                                                                                                                                                                                                                                                                                                                                                                                                                                                                                                                                                                                                                                                                                                                                                                                                                                                                                                                                                                                                                                      <w:marLeft w:val="0"/>
                                                                                                                                                                                                                                                                                                                                                                                                                                                                                                                                                                                                                                                                                                                                                                                                                                                                                                                                                                                                                                                                                                                                                                      <w:marRight w:val="0"/>
                                                                                                                                                                                                                                                                                                                                                                                                                                                                                                                                                                                                                                                                                                                                                                                                                                                                                                                                                                                                                                                                                                                                                                      <w:marTop w:val="0"/>
                                                                                                                                                                                                                                                                                                                                                                                                                                                                                                                                                                                                                                                                                                                                                                                                                                                                                                                                                                                                                                                                                                                                                                      <w:marBottom w:val="0"/>
                                                                                                                                                                                                                                                                                                                                                                                                                                                                                                                                                                                                                                                                                                                                                                                                                                                                                                                                                                                                                                                                                                                                                                      <w:divBdr>
                                                                                                                                                                                                                                                                                                                                                                                                                                                                                                                                                                                                                                                                                                                                                                                                                                                                                                                                                                                                                                                                                                                                                                        <w:top w:val="none" w:sz="0" w:space="0" w:color="auto"/>
                                                                                                                                                                                                                                                                                                                                                                                                                                                                                                                                                                                                                                                                                                                                                                                                                                                                                                                                                                                                                                                                                                                                                                        <w:left w:val="none" w:sz="0" w:space="0" w:color="auto"/>
                                                                                                                                                                                                                                                                                                                                                                                                                                                                                                                                                                                                                                                                                                                                                                                                                                                                                                                                                                                                                                                                                                                                                                        <w:bottom w:val="none" w:sz="0" w:space="0" w:color="auto"/>
                                                                                                                                                                                                                                                                                                                                                                                                                                                                                                                                                                                                                                                                                                                                                                                                                                                                                                                                                                                                                                                                                                                                                                        <w:right w:val="none" w:sz="0" w:space="0" w:color="auto"/>
                                                                                                                                                                                                                                                                                                                                                                                                                                                                                                                                                                                                                                                                                                                                                                                                                                                                                                                                                                                                                                                                                                                                                                      </w:divBdr>
                                                                                                                                                                                                                                                                                                                                                                                                                                                                                                                                                                                                                                                                                                                                                                                                                                                                                                                                                                                                                                                                                                                                                                    </w:div>
                                                                                                                                                                                                                                                                                                                                                                                                                                                                                                                                                                                                                                                                                                                                                                                                                                                                                                                                                                                                                                                                                                                                                                    <w:div w:id="924608041">
                                                                                                                                                                                                                                                                                                                                                                                                                                                                                                                                                                                                                                                                                                                                                                                                                                                                                                                                                                                                                                                                                                                                                                      <w:marLeft w:val="0"/>
                                                                                                                                                                                                                                                                                                                                                                                                                                                                                                                                                                                                                                                                                                                                                                                                                                                                                                                                                                                                                                                                                                                                                                      <w:marRight w:val="0"/>
                                                                                                                                                                                                                                                                                                                                                                                                                                                                                                                                                                                                                                                                                                                                                                                                                                                                                                                                                                                                                                                                                                                                                                      <w:marTop w:val="0"/>
                                                                                                                                                                                                                                                                                                                                                                                                                                                                                                                                                                                                                                                                                                                                                                                                                                                                                                                                                                                                                                                                                                                                                                      <w:marBottom w:val="0"/>
                                                                                                                                                                                                                                                                                                                                                                                                                                                                                                                                                                                                                                                                                                                                                                                                                                                                                                                                                                                                                                                                                                                                                                      <w:divBdr>
                                                                                                                                                                                                                                                                                                                                                                                                                                                                                                                                                                                                                                                                                                                                                                                                                                                                                                                                                                                                                                                                                                                                                                        <w:top w:val="none" w:sz="0" w:space="0" w:color="auto"/>
                                                                                                                                                                                                                                                                                                                                                                                                                                                                                                                                                                                                                                                                                                                                                                                                                                                                                                                                                                                                                                                                                                                                                                        <w:left w:val="none" w:sz="0" w:space="0" w:color="auto"/>
                                                                                                                                                                                                                                                                                                                                                                                                                                                                                                                                                                                                                                                                                                                                                                                                                                                                                                                                                                                                                                                                                                                                                                        <w:bottom w:val="none" w:sz="0" w:space="0" w:color="auto"/>
                                                                                                                                                                                                                                                                                                                                                                                                                                                                                                                                                                                                                                                                                                                                                                                                                                                                                                                                                                                                                                                                                                                                                                        <w:right w:val="none" w:sz="0" w:space="0" w:color="auto"/>
                                                                                                                                                                                                                                                                                                                                                                                                                                                                                                                                                                                                                                                                                                                                                                                                                                                                                                                                                                                                                                                                                                                                                                      </w:divBdr>
                                                                                                                                                                                                                                                                                                                                                                                                                                                                                                                                                                                                                                                                                                                                                                                                                                                                                                                                                                                                                                                                                                                                                                    </w:div>
                                                                                                                                                                                                                                                                                                                                                                                                                                                                                                                                                                                                                                                                                                                                                                                                                                                                                                                                                                                                                                                                                                                                                                    <w:div w:id="1192842691">
                                                                                                                                                                                                                                                                                                                                                                                                                                                                                                                                                                                                                                                                                                                                                                                                                                                                                                                                                                                                                                                                                                                                                                      <w:marLeft w:val="0"/>
                                                                                                                                                                                                                                                                                                                                                                                                                                                                                                                                                                                                                                                                                                                                                                                                                                                                                                                                                                                                                                                                                                                                                                      <w:marRight w:val="0"/>
                                                                                                                                                                                                                                                                                                                                                                                                                                                                                                                                                                                                                                                                                                                                                                                                                                                                                                                                                                                                                                                                                                                                                                      <w:marTop w:val="0"/>
                                                                                                                                                                                                                                                                                                                                                                                                                                                                                                                                                                                                                                                                                                                                                                                                                                                                                                                                                                                                                                                                                                                                                                      <w:marBottom w:val="0"/>
                                                                                                                                                                                                                                                                                                                                                                                                                                                                                                                                                                                                                                                                                                                                                                                                                                                                                                                                                                                                                                                                                                                                                                      <w:divBdr>
                                                                                                                                                                                                                                                                                                                                                                                                                                                                                                                                                                                                                                                                                                                                                                                                                                                                                                                                                                                                                                                                                                                                                                        <w:top w:val="none" w:sz="0" w:space="0" w:color="auto"/>
                                                                                                                                                                                                                                                                                                                                                                                                                                                                                                                                                                                                                                                                                                                                                                                                                                                                                                                                                                                                                                                                                                                                                                        <w:left w:val="none" w:sz="0" w:space="0" w:color="auto"/>
                                                                                                                                                                                                                                                                                                                                                                                                                                                                                                                                                                                                                                                                                                                                                                                                                                                                                                                                                                                                                                                                                                                                                                        <w:bottom w:val="none" w:sz="0" w:space="0" w:color="auto"/>
                                                                                                                                                                                                                                                                                                                                                                                                                                                                                                                                                                                                                                                                                                                                                                                                                                                                                                                                                                                                                                                                                                                                                                        <w:right w:val="none" w:sz="0" w:space="0" w:color="auto"/>
                                                                                                                                                                                                                                                                                                                                                                                                                                                                                                                                                                                                                                                                                                                                                                                                                                                                                                                                                                                                                                                                                                                                                                      </w:divBdr>
                                                                                                                                                                                                                                                                                                                                                                                                                                                                                                                                                                                                                                                                                                                                                                                                                                                                                                                                                                                                                                                                                                                                                                    </w:div>
                                                                                                                                                                                                                                                                                                                                                                                                                                                                                                                                                                                                                                                                                                                                                                                                                                                                                                                                                                                                                                                                                                                                                                    <w:div w:id="12701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2916794">
      <w:bodyDiv w:val="1"/>
      <w:marLeft w:val="0"/>
      <w:marRight w:val="0"/>
      <w:marTop w:val="0"/>
      <w:marBottom w:val="0"/>
      <w:divBdr>
        <w:top w:val="none" w:sz="0" w:space="0" w:color="auto"/>
        <w:left w:val="none" w:sz="0" w:space="0" w:color="auto"/>
        <w:bottom w:val="none" w:sz="0" w:space="0" w:color="auto"/>
        <w:right w:val="none" w:sz="0" w:space="0" w:color="auto"/>
      </w:divBdr>
    </w:div>
    <w:div w:id="1873104289">
      <w:bodyDiv w:val="1"/>
      <w:marLeft w:val="0"/>
      <w:marRight w:val="0"/>
      <w:marTop w:val="0"/>
      <w:marBottom w:val="0"/>
      <w:divBdr>
        <w:top w:val="none" w:sz="0" w:space="0" w:color="auto"/>
        <w:left w:val="none" w:sz="0" w:space="0" w:color="auto"/>
        <w:bottom w:val="none" w:sz="0" w:space="0" w:color="auto"/>
        <w:right w:val="none" w:sz="0" w:space="0" w:color="auto"/>
      </w:divBdr>
      <w:divsChild>
        <w:div w:id="213003860">
          <w:marLeft w:val="0"/>
          <w:marRight w:val="0"/>
          <w:marTop w:val="0"/>
          <w:marBottom w:val="0"/>
          <w:divBdr>
            <w:top w:val="none" w:sz="0" w:space="0" w:color="auto"/>
            <w:left w:val="none" w:sz="0" w:space="0" w:color="auto"/>
            <w:bottom w:val="none" w:sz="0" w:space="0" w:color="auto"/>
            <w:right w:val="none" w:sz="0" w:space="0" w:color="auto"/>
          </w:divBdr>
          <w:divsChild>
            <w:div w:id="1038162292">
              <w:marLeft w:val="0"/>
              <w:marRight w:val="0"/>
              <w:marTop w:val="0"/>
              <w:marBottom w:val="0"/>
              <w:divBdr>
                <w:top w:val="none" w:sz="0" w:space="0" w:color="auto"/>
                <w:left w:val="none" w:sz="0" w:space="0" w:color="auto"/>
                <w:bottom w:val="none" w:sz="0" w:space="0" w:color="auto"/>
                <w:right w:val="none" w:sz="0" w:space="0" w:color="auto"/>
              </w:divBdr>
            </w:div>
          </w:divsChild>
        </w:div>
        <w:div w:id="1969630090">
          <w:marLeft w:val="0"/>
          <w:marRight w:val="0"/>
          <w:marTop w:val="0"/>
          <w:marBottom w:val="0"/>
          <w:divBdr>
            <w:top w:val="none" w:sz="0" w:space="0" w:color="auto"/>
            <w:left w:val="none" w:sz="0" w:space="0" w:color="auto"/>
            <w:bottom w:val="none" w:sz="0" w:space="0" w:color="auto"/>
            <w:right w:val="none" w:sz="0" w:space="0" w:color="auto"/>
          </w:divBdr>
        </w:div>
      </w:divsChild>
    </w:div>
    <w:div w:id="1873107463">
      <w:bodyDiv w:val="1"/>
      <w:marLeft w:val="0"/>
      <w:marRight w:val="0"/>
      <w:marTop w:val="0"/>
      <w:marBottom w:val="0"/>
      <w:divBdr>
        <w:top w:val="none" w:sz="0" w:space="0" w:color="auto"/>
        <w:left w:val="none" w:sz="0" w:space="0" w:color="auto"/>
        <w:bottom w:val="none" w:sz="0" w:space="0" w:color="auto"/>
        <w:right w:val="none" w:sz="0" w:space="0" w:color="auto"/>
      </w:divBdr>
    </w:div>
    <w:div w:id="1873569976">
      <w:bodyDiv w:val="1"/>
      <w:marLeft w:val="0"/>
      <w:marRight w:val="0"/>
      <w:marTop w:val="0"/>
      <w:marBottom w:val="0"/>
      <w:divBdr>
        <w:top w:val="none" w:sz="0" w:space="0" w:color="auto"/>
        <w:left w:val="none" w:sz="0" w:space="0" w:color="auto"/>
        <w:bottom w:val="none" w:sz="0" w:space="0" w:color="auto"/>
        <w:right w:val="none" w:sz="0" w:space="0" w:color="auto"/>
      </w:divBdr>
    </w:div>
    <w:div w:id="1873956176">
      <w:bodyDiv w:val="1"/>
      <w:marLeft w:val="0"/>
      <w:marRight w:val="0"/>
      <w:marTop w:val="0"/>
      <w:marBottom w:val="0"/>
      <w:divBdr>
        <w:top w:val="none" w:sz="0" w:space="0" w:color="auto"/>
        <w:left w:val="none" w:sz="0" w:space="0" w:color="auto"/>
        <w:bottom w:val="none" w:sz="0" w:space="0" w:color="auto"/>
        <w:right w:val="none" w:sz="0" w:space="0" w:color="auto"/>
      </w:divBdr>
      <w:divsChild>
        <w:div w:id="410852223">
          <w:marLeft w:val="0"/>
          <w:marRight w:val="0"/>
          <w:marTop w:val="0"/>
          <w:marBottom w:val="0"/>
          <w:divBdr>
            <w:top w:val="none" w:sz="0" w:space="0" w:color="auto"/>
            <w:left w:val="none" w:sz="0" w:space="0" w:color="auto"/>
            <w:bottom w:val="none" w:sz="0" w:space="0" w:color="auto"/>
            <w:right w:val="none" w:sz="0" w:space="0" w:color="auto"/>
          </w:divBdr>
        </w:div>
        <w:div w:id="927616163">
          <w:marLeft w:val="0"/>
          <w:marRight w:val="0"/>
          <w:marTop w:val="0"/>
          <w:marBottom w:val="0"/>
          <w:divBdr>
            <w:top w:val="none" w:sz="0" w:space="0" w:color="auto"/>
            <w:left w:val="none" w:sz="0" w:space="0" w:color="auto"/>
            <w:bottom w:val="none" w:sz="0" w:space="0" w:color="auto"/>
            <w:right w:val="none" w:sz="0" w:space="0" w:color="auto"/>
          </w:divBdr>
        </w:div>
        <w:div w:id="1531066652">
          <w:marLeft w:val="0"/>
          <w:marRight w:val="0"/>
          <w:marTop w:val="0"/>
          <w:marBottom w:val="0"/>
          <w:divBdr>
            <w:top w:val="none" w:sz="0" w:space="0" w:color="auto"/>
            <w:left w:val="none" w:sz="0" w:space="0" w:color="auto"/>
            <w:bottom w:val="none" w:sz="0" w:space="0" w:color="auto"/>
            <w:right w:val="none" w:sz="0" w:space="0" w:color="auto"/>
          </w:divBdr>
        </w:div>
      </w:divsChild>
    </w:div>
    <w:div w:id="1873960167">
      <w:bodyDiv w:val="1"/>
      <w:marLeft w:val="0"/>
      <w:marRight w:val="0"/>
      <w:marTop w:val="0"/>
      <w:marBottom w:val="0"/>
      <w:divBdr>
        <w:top w:val="none" w:sz="0" w:space="0" w:color="auto"/>
        <w:left w:val="none" w:sz="0" w:space="0" w:color="auto"/>
        <w:bottom w:val="none" w:sz="0" w:space="0" w:color="auto"/>
        <w:right w:val="none" w:sz="0" w:space="0" w:color="auto"/>
      </w:divBdr>
    </w:div>
    <w:div w:id="1874078102">
      <w:bodyDiv w:val="1"/>
      <w:marLeft w:val="0"/>
      <w:marRight w:val="0"/>
      <w:marTop w:val="0"/>
      <w:marBottom w:val="0"/>
      <w:divBdr>
        <w:top w:val="none" w:sz="0" w:space="0" w:color="auto"/>
        <w:left w:val="none" w:sz="0" w:space="0" w:color="auto"/>
        <w:bottom w:val="none" w:sz="0" w:space="0" w:color="auto"/>
        <w:right w:val="none" w:sz="0" w:space="0" w:color="auto"/>
      </w:divBdr>
    </w:div>
    <w:div w:id="1874420324">
      <w:bodyDiv w:val="1"/>
      <w:marLeft w:val="0"/>
      <w:marRight w:val="0"/>
      <w:marTop w:val="0"/>
      <w:marBottom w:val="0"/>
      <w:divBdr>
        <w:top w:val="none" w:sz="0" w:space="0" w:color="auto"/>
        <w:left w:val="none" w:sz="0" w:space="0" w:color="auto"/>
        <w:bottom w:val="none" w:sz="0" w:space="0" w:color="auto"/>
        <w:right w:val="none" w:sz="0" w:space="0" w:color="auto"/>
      </w:divBdr>
    </w:div>
    <w:div w:id="1875271610">
      <w:bodyDiv w:val="1"/>
      <w:marLeft w:val="0"/>
      <w:marRight w:val="0"/>
      <w:marTop w:val="0"/>
      <w:marBottom w:val="0"/>
      <w:divBdr>
        <w:top w:val="none" w:sz="0" w:space="0" w:color="auto"/>
        <w:left w:val="none" w:sz="0" w:space="0" w:color="auto"/>
        <w:bottom w:val="none" w:sz="0" w:space="0" w:color="auto"/>
        <w:right w:val="none" w:sz="0" w:space="0" w:color="auto"/>
      </w:divBdr>
    </w:div>
    <w:div w:id="1875917701">
      <w:bodyDiv w:val="1"/>
      <w:marLeft w:val="0"/>
      <w:marRight w:val="0"/>
      <w:marTop w:val="0"/>
      <w:marBottom w:val="0"/>
      <w:divBdr>
        <w:top w:val="none" w:sz="0" w:space="0" w:color="auto"/>
        <w:left w:val="none" w:sz="0" w:space="0" w:color="auto"/>
        <w:bottom w:val="none" w:sz="0" w:space="0" w:color="auto"/>
        <w:right w:val="none" w:sz="0" w:space="0" w:color="auto"/>
      </w:divBdr>
      <w:divsChild>
        <w:div w:id="849490778">
          <w:marLeft w:val="0"/>
          <w:marRight w:val="0"/>
          <w:marTop w:val="0"/>
          <w:marBottom w:val="0"/>
          <w:divBdr>
            <w:top w:val="none" w:sz="0" w:space="0" w:color="auto"/>
            <w:left w:val="none" w:sz="0" w:space="0" w:color="auto"/>
            <w:bottom w:val="none" w:sz="0" w:space="0" w:color="auto"/>
            <w:right w:val="none" w:sz="0" w:space="0" w:color="auto"/>
          </w:divBdr>
        </w:div>
        <w:div w:id="329674062">
          <w:marLeft w:val="0"/>
          <w:marRight w:val="0"/>
          <w:marTop w:val="0"/>
          <w:marBottom w:val="0"/>
          <w:divBdr>
            <w:top w:val="none" w:sz="0" w:space="0" w:color="auto"/>
            <w:left w:val="none" w:sz="0" w:space="0" w:color="auto"/>
            <w:bottom w:val="none" w:sz="0" w:space="0" w:color="auto"/>
            <w:right w:val="none" w:sz="0" w:space="0" w:color="auto"/>
          </w:divBdr>
        </w:div>
      </w:divsChild>
    </w:div>
    <w:div w:id="1876649451">
      <w:bodyDiv w:val="1"/>
      <w:marLeft w:val="0"/>
      <w:marRight w:val="0"/>
      <w:marTop w:val="0"/>
      <w:marBottom w:val="0"/>
      <w:divBdr>
        <w:top w:val="none" w:sz="0" w:space="0" w:color="auto"/>
        <w:left w:val="none" w:sz="0" w:space="0" w:color="auto"/>
        <w:bottom w:val="none" w:sz="0" w:space="0" w:color="auto"/>
        <w:right w:val="none" w:sz="0" w:space="0" w:color="auto"/>
      </w:divBdr>
      <w:divsChild>
        <w:div w:id="1426533642">
          <w:marLeft w:val="0"/>
          <w:marRight w:val="0"/>
          <w:marTop w:val="0"/>
          <w:marBottom w:val="0"/>
          <w:divBdr>
            <w:top w:val="none" w:sz="0" w:space="0" w:color="auto"/>
            <w:left w:val="none" w:sz="0" w:space="0" w:color="auto"/>
            <w:bottom w:val="none" w:sz="0" w:space="0" w:color="auto"/>
            <w:right w:val="none" w:sz="0" w:space="0" w:color="auto"/>
          </w:divBdr>
        </w:div>
      </w:divsChild>
    </w:div>
    <w:div w:id="1877623198">
      <w:bodyDiv w:val="1"/>
      <w:marLeft w:val="0"/>
      <w:marRight w:val="0"/>
      <w:marTop w:val="0"/>
      <w:marBottom w:val="0"/>
      <w:divBdr>
        <w:top w:val="none" w:sz="0" w:space="0" w:color="auto"/>
        <w:left w:val="none" w:sz="0" w:space="0" w:color="auto"/>
        <w:bottom w:val="none" w:sz="0" w:space="0" w:color="auto"/>
        <w:right w:val="none" w:sz="0" w:space="0" w:color="auto"/>
      </w:divBdr>
    </w:div>
    <w:div w:id="1878394951">
      <w:bodyDiv w:val="1"/>
      <w:marLeft w:val="0"/>
      <w:marRight w:val="0"/>
      <w:marTop w:val="0"/>
      <w:marBottom w:val="0"/>
      <w:divBdr>
        <w:top w:val="none" w:sz="0" w:space="0" w:color="auto"/>
        <w:left w:val="none" w:sz="0" w:space="0" w:color="auto"/>
        <w:bottom w:val="none" w:sz="0" w:space="0" w:color="auto"/>
        <w:right w:val="none" w:sz="0" w:space="0" w:color="auto"/>
      </w:divBdr>
    </w:div>
    <w:div w:id="1878733426">
      <w:bodyDiv w:val="1"/>
      <w:marLeft w:val="0"/>
      <w:marRight w:val="0"/>
      <w:marTop w:val="0"/>
      <w:marBottom w:val="0"/>
      <w:divBdr>
        <w:top w:val="none" w:sz="0" w:space="0" w:color="auto"/>
        <w:left w:val="none" w:sz="0" w:space="0" w:color="auto"/>
        <w:bottom w:val="none" w:sz="0" w:space="0" w:color="auto"/>
        <w:right w:val="none" w:sz="0" w:space="0" w:color="auto"/>
      </w:divBdr>
    </w:div>
    <w:div w:id="1878856114">
      <w:bodyDiv w:val="1"/>
      <w:marLeft w:val="0"/>
      <w:marRight w:val="0"/>
      <w:marTop w:val="0"/>
      <w:marBottom w:val="0"/>
      <w:divBdr>
        <w:top w:val="none" w:sz="0" w:space="0" w:color="auto"/>
        <w:left w:val="none" w:sz="0" w:space="0" w:color="auto"/>
        <w:bottom w:val="none" w:sz="0" w:space="0" w:color="auto"/>
        <w:right w:val="none" w:sz="0" w:space="0" w:color="auto"/>
      </w:divBdr>
    </w:div>
    <w:div w:id="1879507183">
      <w:bodyDiv w:val="1"/>
      <w:marLeft w:val="0"/>
      <w:marRight w:val="0"/>
      <w:marTop w:val="0"/>
      <w:marBottom w:val="0"/>
      <w:divBdr>
        <w:top w:val="none" w:sz="0" w:space="0" w:color="auto"/>
        <w:left w:val="none" w:sz="0" w:space="0" w:color="auto"/>
        <w:bottom w:val="none" w:sz="0" w:space="0" w:color="auto"/>
        <w:right w:val="none" w:sz="0" w:space="0" w:color="auto"/>
      </w:divBdr>
    </w:div>
    <w:div w:id="1879930394">
      <w:bodyDiv w:val="1"/>
      <w:marLeft w:val="0"/>
      <w:marRight w:val="0"/>
      <w:marTop w:val="0"/>
      <w:marBottom w:val="0"/>
      <w:divBdr>
        <w:top w:val="none" w:sz="0" w:space="0" w:color="auto"/>
        <w:left w:val="none" w:sz="0" w:space="0" w:color="auto"/>
        <w:bottom w:val="none" w:sz="0" w:space="0" w:color="auto"/>
        <w:right w:val="none" w:sz="0" w:space="0" w:color="auto"/>
      </w:divBdr>
      <w:divsChild>
        <w:div w:id="399598992">
          <w:marLeft w:val="0"/>
          <w:marRight w:val="0"/>
          <w:marTop w:val="0"/>
          <w:marBottom w:val="0"/>
          <w:divBdr>
            <w:top w:val="none" w:sz="0" w:space="0" w:color="auto"/>
            <w:left w:val="none" w:sz="0" w:space="0" w:color="auto"/>
            <w:bottom w:val="none" w:sz="0" w:space="0" w:color="auto"/>
            <w:right w:val="none" w:sz="0" w:space="0" w:color="auto"/>
          </w:divBdr>
        </w:div>
        <w:div w:id="2085056597">
          <w:marLeft w:val="0"/>
          <w:marRight w:val="0"/>
          <w:marTop w:val="0"/>
          <w:marBottom w:val="0"/>
          <w:divBdr>
            <w:top w:val="none" w:sz="0" w:space="0" w:color="auto"/>
            <w:left w:val="none" w:sz="0" w:space="0" w:color="auto"/>
            <w:bottom w:val="none" w:sz="0" w:space="0" w:color="auto"/>
            <w:right w:val="none" w:sz="0" w:space="0" w:color="auto"/>
          </w:divBdr>
          <w:divsChild>
            <w:div w:id="497162398">
              <w:marLeft w:val="0"/>
              <w:marRight w:val="0"/>
              <w:marTop w:val="0"/>
              <w:marBottom w:val="0"/>
              <w:divBdr>
                <w:top w:val="none" w:sz="0" w:space="0" w:color="auto"/>
                <w:left w:val="none" w:sz="0" w:space="0" w:color="auto"/>
                <w:bottom w:val="none" w:sz="0" w:space="0" w:color="auto"/>
                <w:right w:val="none" w:sz="0" w:space="0" w:color="auto"/>
              </w:divBdr>
            </w:div>
            <w:div w:id="106005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30505">
      <w:bodyDiv w:val="1"/>
      <w:marLeft w:val="0"/>
      <w:marRight w:val="0"/>
      <w:marTop w:val="0"/>
      <w:marBottom w:val="0"/>
      <w:divBdr>
        <w:top w:val="none" w:sz="0" w:space="0" w:color="auto"/>
        <w:left w:val="none" w:sz="0" w:space="0" w:color="auto"/>
        <w:bottom w:val="none" w:sz="0" w:space="0" w:color="auto"/>
        <w:right w:val="none" w:sz="0" w:space="0" w:color="auto"/>
      </w:divBdr>
      <w:divsChild>
        <w:div w:id="1988850111">
          <w:marLeft w:val="0"/>
          <w:marRight w:val="0"/>
          <w:marTop w:val="0"/>
          <w:marBottom w:val="0"/>
          <w:divBdr>
            <w:top w:val="none" w:sz="0" w:space="0" w:color="auto"/>
            <w:left w:val="none" w:sz="0" w:space="0" w:color="auto"/>
            <w:bottom w:val="none" w:sz="0" w:space="0" w:color="auto"/>
            <w:right w:val="none" w:sz="0" w:space="0" w:color="auto"/>
          </w:divBdr>
        </w:div>
        <w:div w:id="1382748724">
          <w:marLeft w:val="0"/>
          <w:marRight w:val="0"/>
          <w:marTop w:val="0"/>
          <w:marBottom w:val="0"/>
          <w:divBdr>
            <w:top w:val="none" w:sz="0" w:space="0" w:color="auto"/>
            <w:left w:val="none" w:sz="0" w:space="0" w:color="auto"/>
            <w:bottom w:val="none" w:sz="0" w:space="0" w:color="auto"/>
            <w:right w:val="none" w:sz="0" w:space="0" w:color="auto"/>
          </w:divBdr>
        </w:div>
        <w:div w:id="1690135256">
          <w:marLeft w:val="0"/>
          <w:marRight w:val="0"/>
          <w:marTop w:val="0"/>
          <w:marBottom w:val="0"/>
          <w:divBdr>
            <w:top w:val="none" w:sz="0" w:space="0" w:color="auto"/>
            <w:left w:val="none" w:sz="0" w:space="0" w:color="auto"/>
            <w:bottom w:val="none" w:sz="0" w:space="0" w:color="auto"/>
            <w:right w:val="none" w:sz="0" w:space="0" w:color="auto"/>
          </w:divBdr>
        </w:div>
        <w:div w:id="273485765">
          <w:marLeft w:val="0"/>
          <w:marRight w:val="0"/>
          <w:marTop w:val="0"/>
          <w:marBottom w:val="0"/>
          <w:divBdr>
            <w:top w:val="none" w:sz="0" w:space="0" w:color="auto"/>
            <w:left w:val="none" w:sz="0" w:space="0" w:color="auto"/>
            <w:bottom w:val="none" w:sz="0" w:space="0" w:color="auto"/>
            <w:right w:val="none" w:sz="0" w:space="0" w:color="auto"/>
          </w:divBdr>
        </w:div>
        <w:div w:id="620623">
          <w:marLeft w:val="0"/>
          <w:marRight w:val="0"/>
          <w:marTop w:val="0"/>
          <w:marBottom w:val="0"/>
          <w:divBdr>
            <w:top w:val="none" w:sz="0" w:space="0" w:color="auto"/>
            <w:left w:val="none" w:sz="0" w:space="0" w:color="auto"/>
            <w:bottom w:val="none" w:sz="0" w:space="0" w:color="auto"/>
            <w:right w:val="none" w:sz="0" w:space="0" w:color="auto"/>
          </w:divBdr>
        </w:div>
        <w:div w:id="146170574">
          <w:marLeft w:val="0"/>
          <w:marRight w:val="0"/>
          <w:marTop w:val="0"/>
          <w:marBottom w:val="0"/>
          <w:divBdr>
            <w:top w:val="none" w:sz="0" w:space="0" w:color="auto"/>
            <w:left w:val="none" w:sz="0" w:space="0" w:color="auto"/>
            <w:bottom w:val="none" w:sz="0" w:space="0" w:color="auto"/>
            <w:right w:val="none" w:sz="0" w:space="0" w:color="auto"/>
          </w:divBdr>
        </w:div>
        <w:div w:id="657347216">
          <w:marLeft w:val="0"/>
          <w:marRight w:val="0"/>
          <w:marTop w:val="0"/>
          <w:marBottom w:val="0"/>
          <w:divBdr>
            <w:top w:val="none" w:sz="0" w:space="0" w:color="auto"/>
            <w:left w:val="none" w:sz="0" w:space="0" w:color="auto"/>
            <w:bottom w:val="none" w:sz="0" w:space="0" w:color="auto"/>
            <w:right w:val="none" w:sz="0" w:space="0" w:color="auto"/>
          </w:divBdr>
        </w:div>
        <w:div w:id="1856840405">
          <w:marLeft w:val="0"/>
          <w:marRight w:val="0"/>
          <w:marTop w:val="0"/>
          <w:marBottom w:val="0"/>
          <w:divBdr>
            <w:top w:val="none" w:sz="0" w:space="0" w:color="auto"/>
            <w:left w:val="none" w:sz="0" w:space="0" w:color="auto"/>
            <w:bottom w:val="none" w:sz="0" w:space="0" w:color="auto"/>
            <w:right w:val="none" w:sz="0" w:space="0" w:color="auto"/>
          </w:divBdr>
          <w:divsChild>
            <w:div w:id="585001160">
              <w:marLeft w:val="0"/>
              <w:marRight w:val="0"/>
              <w:marTop w:val="0"/>
              <w:marBottom w:val="0"/>
              <w:divBdr>
                <w:top w:val="none" w:sz="0" w:space="0" w:color="auto"/>
                <w:left w:val="none" w:sz="0" w:space="0" w:color="auto"/>
                <w:bottom w:val="none" w:sz="0" w:space="0" w:color="auto"/>
                <w:right w:val="none" w:sz="0" w:space="0" w:color="auto"/>
              </w:divBdr>
              <w:divsChild>
                <w:div w:id="1848904042">
                  <w:marLeft w:val="0"/>
                  <w:marRight w:val="0"/>
                  <w:marTop w:val="0"/>
                  <w:marBottom w:val="0"/>
                  <w:divBdr>
                    <w:top w:val="none" w:sz="0" w:space="0" w:color="auto"/>
                    <w:left w:val="none" w:sz="0" w:space="0" w:color="auto"/>
                    <w:bottom w:val="none" w:sz="0" w:space="0" w:color="auto"/>
                    <w:right w:val="none" w:sz="0" w:space="0" w:color="auto"/>
                  </w:divBdr>
                  <w:divsChild>
                    <w:div w:id="1879276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199297">
          <w:marLeft w:val="0"/>
          <w:marRight w:val="0"/>
          <w:marTop w:val="0"/>
          <w:marBottom w:val="0"/>
          <w:divBdr>
            <w:top w:val="none" w:sz="0" w:space="0" w:color="auto"/>
            <w:left w:val="none" w:sz="0" w:space="0" w:color="auto"/>
            <w:bottom w:val="none" w:sz="0" w:space="0" w:color="auto"/>
            <w:right w:val="none" w:sz="0" w:space="0" w:color="auto"/>
          </w:divBdr>
        </w:div>
        <w:div w:id="541479765">
          <w:marLeft w:val="0"/>
          <w:marRight w:val="0"/>
          <w:marTop w:val="0"/>
          <w:marBottom w:val="0"/>
          <w:divBdr>
            <w:top w:val="none" w:sz="0" w:space="0" w:color="auto"/>
            <w:left w:val="none" w:sz="0" w:space="0" w:color="auto"/>
            <w:bottom w:val="none" w:sz="0" w:space="0" w:color="auto"/>
            <w:right w:val="none" w:sz="0" w:space="0" w:color="auto"/>
          </w:divBdr>
        </w:div>
        <w:div w:id="760837677">
          <w:marLeft w:val="0"/>
          <w:marRight w:val="0"/>
          <w:marTop w:val="0"/>
          <w:marBottom w:val="0"/>
          <w:divBdr>
            <w:top w:val="none" w:sz="0" w:space="0" w:color="auto"/>
            <w:left w:val="none" w:sz="0" w:space="0" w:color="auto"/>
            <w:bottom w:val="none" w:sz="0" w:space="0" w:color="auto"/>
            <w:right w:val="none" w:sz="0" w:space="0" w:color="auto"/>
          </w:divBdr>
          <w:divsChild>
            <w:div w:id="390465694">
              <w:marLeft w:val="0"/>
              <w:marRight w:val="0"/>
              <w:marTop w:val="0"/>
              <w:marBottom w:val="0"/>
              <w:divBdr>
                <w:top w:val="none" w:sz="0" w:space="0" w:color="auto"/>
                <w:left w:val="none" w:sz="0" w:space="0" w:color="auto"/>
                <w:bottom w:val="none" w:sz="0" w:space="0" w:color="auto"/>
                <w:right w:val="none" w:sz="0" w:space="0" w:color="auto"/>
              </w:divBdr>
              <w:divsChild>
                <w:div w:id="1516534206">
                  <w:marLeft w:val="0"/>
                  <w:marRight w:val="0"/>
                  <w:marTop w:val="0"/>
                  <w:marBottom w:val="0"/>
                  <w:divBdr>
                    <w:top w:val="none" w:sz="0" w:space="0" w:color="auto"/>
                    <w:left w:val="none" w:sz="0" w:space="0" w:color="auto"/>
                    <w:bottom w:val="none" w:sz="0" w:space="0" w:color="auto"/>
                    <w:right w:val="none" w:sz="0" w:space="0" w:color="auto"/>
                  </w:divBdr>
                  <w:divsChild>
                    <w:div w:id="600987446">
                      <w:marLeft w:val="0"/>
                      <w:marRight w:val="0"/>
                      <w:marTop w:val="0"/>
                      <w:marBottom w:val="0"/>
                      <w:divBdr>
                        <w:top w:val="none" w:sz="0" w:space="0" w:color="auto"/>
                        <w:left w:val="none" w:sz="0" w:space="0" w:color="auto"/>
                        <w:bottom w:val="none" w:sz="0" w:space="0" w:color="auto"/>
                        <w:right w:val="none" w:sz="0" w:space="0" w:color="auto"/>
                      </w:divBdr>
                      <w:divsChild>
                        <w:div w:id="37624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010161">
          <w:marLeft w:val="0"/>
          <w:marRight w:val="0"/>
          <w:marTop w:val="0"/>
          <w:marBottom w:val="0"/>
          <w:divBdr>
            <w:top w:val="none" w:sz="0" w:space="0" w:color="auto"/>
            <w:left w:val="none" w:sz="0" w:space="0" w:color="auto"/>
            <w:bottom w:val="none" w:sz="0" w:space="0" w:color="auto"/>
            <w:right w:val="none" w:sz="0" w:space="0" w:color="auto"/>
          </w:divBdr>
          <w:divsChild>
            <w:div w:id="665209711">
              <w:marLeft w:val="0"/>
              <w:marRight w:val="0"/>
              <w:marTop w:val="0"/>
              <w:marBottom w:val="0"/>
              <w:divBdr>
                <w:top w:val="none" w:sz="0" w:space="0" w:color="auto"/>
                <w:left w:val="none" w:sz="0" w:space="0" w:color="auto"/>
                <w:bottom w:val="none" w:sz="0" w:space="0" w:color="auto"/>
                <w:right w:val="none" w:sz="0" w:space="0" w:color="auto"/>
              </w:divBdr>
              <w:divsChild>
                <w:div w:id="1273317839">
                  <w:marLeft w:val="0"/>
                  <w:marRight w:val="0"/>
                  <w:marTop w:val="0"/>
                  <w:marBottom w:val="0"/>
                  <w:divBdr>
                    <w:top w:val="none" w:sz="0" w:space="0" w:color="auto"/>
                    <w:left w:val="none" w:sz="0" w:space="0" w:color="auto"/>
                    <w:bottom w:val="none" w:sz="0" w:space="0" w:color="auto"/>
                    <w:right w:val="none" w:sz="0" w:space="0" w:color="auto"/>
                  </w:divBdr>
                  <w:divsChild>
                    <w:div w:id="288316184">
                      <w:marLeft w:val="0"/>
                      <w:marRight w:val="0"/>
                      <w:marTop w:val="0"/>
                      <w:marBottom w:val="0"/>
                      <w:divBdr>
                        <w:top w:val="none" w:sz="0" w:space="0" w:color="auto"/>
                        <w:left w:val="none" w:sz="0" w:space="0" w:color="auto"/>
                        <w:bottom w:val="none" w:sz="0" w:space="0" w:color="auto"/>
                        <w:right w:val="none" w:sz="0" w:space="0" w:color="auto"/>
                      </w:divBdr>
                      <w:divsChild>
                        <w:div w:id="632368188">
                          <w:marLeft w:val="0"/>
                          <w:marRight w:val="0"/>
                          <w:marTop w:val="0"/>
                          <w:marBottom w:val="0"/>
                          <w:divBdr>
                            <w:top w:val="none" w:sz="0" w:space="0" w:color="auto"/>
                            <w:left w:val="none" w:sz="0" w:space="0" w:color="auto"/>
                            <w:bottom w:val="none" w:sz="0" w:space="0" w:color="auto"/>
                            <w:right w:val="none" w:sz="0" w:space="0" w:color="auto"/>
                          </w:divBdr>
                          <w:divsChild>
                            <w:div w:id="1894537746">
                              <w:marLeft w:val="0"/>
                              <w:marRight w:val="0"/>
                              <w:marTop w:val="0"/>
                              <w:marBottom w:val="0"/>
                              <w:divBdr>
                                <w:top w:val="none" w:sz="0" w:space="0" w:color="auto"/>
                                <w:left w:val="none" w:sz="0" w:space="0" w:color="auto"/>
                                <w:bottom w:val="none" w:sz="0" w:space="0" w:color="auto"/>
                                <w:right w:val="none" w:sz="0" w:space="0" w:color="auto"/>
                              </w:divBdr>
                              <w:divsChild>
                                <w:div w:id="1275542">
                                  <w:marLeft w:val="0"/>
                                  <w:marRight w:val="0"/>
                                  <w:marTop w:val="0"/>
                                  <w:marBottom w:val="0"/>
                                  <w:divBdr>
                                    <w:top w:val="none" w:sz="0" w:space="0" w:color="auto"/>
                                    <w:left w:val="none" w:sz="0" w:space="0" w:color="auto"/>
                                    <w:bottom w:val="none" w:sz="0" w:space="0" w:color="auto"/>
                                    <w:right w:val="none" w:sz="0" w:space="0" w:color="auto"/>
                                  </w:divBdr>
                                  <w:divsChild>
                                    <w:div w:id="819420123">
                                      <w:marLeft w:val="0"/>
                                      <w:marRight w:val="0"/>
                                      <w:marTop w:val="0"/>
                                      <w:marBottom w:val="0"/>
                                      <w:divBdr>
                                        <w:top w:val="none" w:sz="0" w:space="0" w:color="auto"/>
                                        <w:left w:val="none" w:sz="0" w:space="0" w:color="auto"/>
                                        <w:bottom w:val="none" w:sz="0" w:space="0" w:color="auto"/>
                                        <w:right w:val="none" w:sz="0" w:space="0" w:color="auto"/>
                                      </w:divBdr>
                                      <w:divsChild>
                                        <w:div w:id="1265383952">
                                          <w:marLeft w:val="0"/>
                                          <w:marRight w:val="0"/>
                                          <w:marTop w:val="0"/>
                                          <w:marBottom w:val="0"/>
                                          <w:divBdr>
                                            <w:top w:val="none" w:sz="0" w:space="0" w:color="auto"/>
                                            <w:left w:val="none" w:sz="0" w:space="0" w:color="auto"/>
                                            <w:bottom w:val="none" w:sz="0" w:space="0" w:color="auto"/>
                                            <w:right w:val="none" w:sz="0" w:space="0" w:color="auto"/>
                                          </w:divBdr>
                                          <w:divsChild>
                                            <w:div w:id="566497737">
                                              <w:marLeft w:val="0"/>
                                              <w:marRight w:val="0"/>
                                              <w:marTop w:val="0"/>
                                              <w:marBottom w:val="0"/>
                                              <w:divBdr>
                                                <w:top w:val="none" w:sz="0" w:space="0" w:color="auto"/>
                                                <w:left w:val="none" w:sz="0" w:space="0" w:color="auto"/>
                                                <w:bottom w:val="none" w:sz="0" w:space="0" w:color="auto"/>
                                                <w:right w:val="none" w:sz="0" w:space="0" w:color="auto"/>
                                              </w:divBdr>
                                            </w:div>
                                          </w:divsChild>
                                        </w:div>
                                        <w:div w:id="197474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883212">
                              <w:marLeft w:val="0"/>
                              <w:marRight w:val="0"/>
                              <w:marTop w:val="0"/>
                              <w:marBottom w:val="0"/>
                              <w:divBdr>
                                <w:top w:val="none" w:sz="0" w:space="0" w:color="auto"/>
                                <w:left w:val="none" w:sz="0" w:space="0" w:color="auto"/>
                                <w:bottom w:val="none" w:sz="0" w:space="0" w:color="auto"/>
                                <w:right w:val="none" w:sz="0" w:space="0" w:color="auto"/>
                              </w:divBdr>
                              <w:divsChild>
                                <w:div w:id="150216183">
                                  <w:marLeft w:val="0"/>
                                  <w:marRight w:val="0"/>
                                  <w:marTop w:val="0"/>
                                  <w:marBottom w:val="0"/>
                                  <w:divBdr>
                                    <w:top w:val="none" w:sz="0" w:space="0" w:color="auto"/>
                                    <w:left w:val="none" w:sz="0" w:space="0" w:color="auto"/>
                                    <w:bottom w:val="none" w:sz="0" w:space="0" w:color="auto"/>
                                    <w:right w:val="none" w:sz="0" w:space="0" w:color="auto"/>
                                  </w:divBdr>
                                  <w:divsChild>
                                    <w:div w:id="1393969998">
                                      <w:marLeft w:val="0"/>
                                      <w:marRight w:val="0"/>
                                      <w:marTop w:val="0"/>
                                      <w:marBottom w:val="0"/>
                                      <w:divBdr>
                                        <w:top w:val="none" w:sz="0" w:space="0" w:color="auto"/>
                                        <w:left w:val="none" w:sz="0" w:space="0" w:color="auto"/>
                                        <w:bottom w:val="none" w:sz="0" w:space="0" w:color="auto"/>
                                        <w:right w:val="none" w:sz="0" w:space="0" w:color="auto"/>
                                      </w:divBdr>
                                      <w:divsChild>
                                        <w:div w:id="381486762">
                                          <w:marLeft w:val="0"/>
                                          <w:marRight w:val="0"/>
                                          <w:marTop w:val="0"/>
                                          <w:marBottom w:val="0"/>
                                          <w:divBdr>
                                            <w:top w:val="none" w:sz="0" w:space="0" w:color="auto"/>
                                            <w:left w:val="none" w:sz="0" w:space="0" w:color="auto"/>
                                            <w:bottom w:val="none" w:sz="0" w:space="0" w:color="auto"/>
                                            <w:right w:val="none" w:sz="0" w:space="0" w:color="auto"/>
                                          </w:divBdr>
                                          <w:divsChild>
                                            <w:div w:id="1530802297">
                                              <w:marLeft w:val="0"/>
                                              <w:marRight w:val="0"/>
                                              <w:marTop w:val="0"/>
                                              <w:marBottom w:val="0"/>
                                              <w:divBdr>
                                                <w:top w:val="none" w:sz="0" w:space="0" w:color="auto"/>
                                                <w:left w:val="none" w:sz="0" w:space="0" w:color="auto"/>
                                                <w:bottom w:val="none" w:sz="0" w:space="0" w:color="auto"/>
                                                <w:right w:val="none" w:sz="0" w:space="0" w:color="auto"/>
                                              </w:divBdr>
                                            </w:div>
                                          </w:divsChild>
                                        </w:div>
                                        <w:div w:id="144411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568183">
                              <w:marLeft w:val="0"/>
                              <w:marRight w:val="0"/>
                              <w:marTop w:val="0"/>
                              <w:marBottom w:val="0"/>
                              <w:divBdr>
                                <w:top w:val="none" w:sz="0" w:space="0" w:color="auto"/>
                                <w:left w:val="none" w:sz="0" w:space="0" w:color="auto"/>
                                <w:bottom w:val="none" w:sz="0" w:space="0" w:color="auto"/>
                                <w:right w:val="none" w:sz="0" w:space="0" w:color="auto"/>
                              </w:divBdr>
                              <w:divsChild>
                                <w:div w:id="849755309">
                                  <w:marLeft w:val="0"/>
                                  <w:marRight w:val="0"/>
                                  <w:marTop w:val="0"/>
                                  <w:marBottom w:val="0"/>
                                  <w:divBdr>
                                    <w:top w:val="none" w:sz="0" w:space="0" w:color="auto"/>
                                    <w:left w:val="none" w:sz="0" w:space="0" w:color="auto"/>
                                    <w:bottom w:val="none" w:sz="0" w:space="0" w:color="auto"/>
                                    <w:right w:val="none" w:sz="0" w:space="0" w:color="auto"/>
                                  </w:divBdr>
                                  <w:divsChild>
                                    <w:div w:id="1946379189">
                                      <w:marLeft w:val="0"/>
                                      <w:marRight w:val="0"/>
                                      <w:marTop w:val="0"/>
                                      <w:marBottom w:val="0"/>
                                      <w:divBdr>
                                        <w:top w:val="none" w:sz="0" w:space="0" w:color="auto"/>
                                        <w:left w:val="none" w:sz="0" w:space="0" w:color="auto"/>
                                        <w:bottom w:val="none" w:sz="0" w:space="0" w:color="auto"/>
                                        <w:right w:val="none" w:sz="0" w:space="0" w:color="auto"/>
                                      </w:divBdr>
                                      <w:divsChild>
                                        <w:div w:id="389546112">
                                          <w:marLeft w:val="0"/>
                                          <w:marRight w:val="0"/>
                                          <w:marTop w:val="0"/>
                                          <w:marBottom w:val="0"/>
                                          <w:divBdr>
                                            <w:top w:val="none" w:sz="0" w:space="0" w:color="auto"/>
                                            <w:left w:val="none" w:sz="0" w:space="0" w:color="auto"/>
                                            <w:bottom w:val="none" w:sz="0" w:space="0" w:color="auto"/>
                                            <w:right w:val="none" w:sz="0" w:space="0" w:color="auto"/>
                                          </w:divBdr>
                                          <w:divsChild>
                                            <w:div w:id="3629407">
                                              <w:marLeft w:val="0"/>
                                              <w:marRight w:val="0"/>
                                              <w:marTop w:val="0"/>
                                              <w:marBottom w:val="0"/>
                                              <w:divBdr>
                                                <w:top w:val="none" w:sz="0" w:space="0" w:color="auto"/>
                                                <w:left w:val="none" w:sz="0" w:space="0" w:color="auto"/>
                                                <w:bottom w:val="none" w:sz="0" w:space="0" w:color="auto"/>
                                                <w:right w:val="none" w:sz="0" w:space="0" w:color="auto"/>
                                              </w:divBdr>
                                            </w:div>
                                          </w:divsChild>
                                        </w:div>
                                        <w:div w:id="50378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823737">
                              <w:marLeft w:val="0"/>
                              <w:marRight w:val="0"/>
                              <w:marTop w:val="0"/>
                              <w:marBottom w:val="0"/>
                              <w:divBdr>
                                <w:top w:val="none" w:sz="0" w:space="0" w:color="auto"/>
                                <w:left w:val="none" w:sz="0" w:space="0" w:color="auto"/>
                                <w:bottom w:val="none" w:sz="0" w:space="0" w:color="auto"/>
                                <w:right w:val="none" w:sz="0" w:space="0" w:color="auto"/>
                              </w:divBdr>
                              <w:divsChild>
                                <w:div w:id="786003043">
                                  <w:marLeft w:val="0"/>
                                  <w:marRight w:val="0"/>
                                  <w:marTop w:val="0"/>
                                  <w:marBottom w:val="0"/>
                                  <w:divBdr>
                                    <w:top w:val="none" w:sz="0" w:space="0" w:color="auto"/>
                                    <w:left w:val="none" w:sz="0" w:space="0" w:color="auto"/>
                                    <w:bottom w:val="none" w:sz="0" w:space="0" w:color="auto"/>
                                    <w:right w:val="none" w:sz="0" w:space="0" w:color="auto"/>
                                  </w:divBdr>
                                  <w:divsChild>
                                    <w:div w:id="369376662">
                                      <w:marLeft w:val="0"/>
                                      <w:marRight w:val="0"/>
                                      <w:marTop w:val="0"/>
                                      <w:marBottom w:val="0"/>
                                      <w:divBdr>
                                        <w:top w:val="none" w:sz="0" w:space="0" w:color="auto"/>
                                        <w:left w:val="none" w:sz="0" w:space="0" w:color="auto"/>
                                        <w:bottom w:val="none" w:sz="0" w:space="0" w:color="auto"/>
                                        <w:right w:val="none" w:sz="0" w:space="0" w:color="auto"/>
                                      </w:divBdr>
                                      <w:divsChild>
                                        <w:div w:id="810056223">
                                          <w:marLeft w:val="0"/>
                                          <w:marRight w:val="0"/>
                                          <w:marTop w:val="0"/>
                                          <w:marBottom w:val="0"/>
                                          <w:divBdr>
                                            <w:top w:val="none" w:sz="0" w:space="0" w:color="auto"/>
                                            <w:left w:val="none" w:sz="0" w:space="0" w:color="auto"/>
                                            <w:bottom w:val="none" w:sz="0" w:space="0" w:color="auto"/>
                                            <w:right w:val="none" w:sz="0" w:space="0" w:color="auto"/>
                                          </w:divBdr>
                                          <w:divsChild>
                                            <w:div w:id="1736513762">
                                              <w:marLeft w:val="0"/>
                                              <w:marRight w:val="0"/>
                                              <w:marTop w:val="0"/>
                                              <w:marBottom w:val="0"/>
                                              <w:divBdr>
                                                <w:top w:val="none" w:sz="0" w:space="0" w:color="auto"/>
                                                <w:left w:val="none" w:sz="0" w:space="0" w:color="auto"/>
                                                <w:bottom w:val="none" w:sz="0" w:space="0" w:color="auto"/>
                                                <w:right w:val="none" w:sz="0" w:space="0" w:color="auto"/>
                                              </w:divBdr>
                                            </w:div>
                                          </w:divsChild>
                                        </w:div>
                                        <w:div w:id="196523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329746">
                              <w:marLeft w:val="0"/>
                              <w:marRight w:val="0"/>
                              <w:marTop w:val="0"/>
                              <w:marBottom w:val="0"/>
                              <w:divBdr>
                                <w:top w:val="none" w:sz="0" w:space="0" w:color="auto"/>
                                <w:left w:val="none" w:sz="0" w:space="0" w:color="auto"/>
                                <w:bottom w:val="none" w:sz="0" w:space="0" w:color="auto"/>
                                <w:right w:val="none" w:sz="0" w:space="0" w:color="auto"/>
                              </w:divBdr>
                              <w:divsChild>
                                <w:div w:id="2122213703">
                                  <w:marLeft w:val="0"/>
                                  <w:marRight w:val="0"/>
                                  <w:marTop w:val="0"/>
                                  <w:marBottom w:val="0"/>
                                  <w:divBdr>
                                    <w:top w:val="none" w:sz="0" w:space="0" w:color="auto"/>
                                    <w:left w:val="none" w:sz="0" w:space="0" w:color="auto"/>
                                    <w:bottom w:val="none" w:sz="0" w:space="0" w:color="auto"/>
                                    <w:right w:val="none" w:sz="0" w:space="0" w:color="auto"/>
                                  </w:divBdr>
                                  <w:divsChild>
                                    <w:div w:id="1033193257">
                                      <w:marLeft w:val="0"/>
                                      <w:marRight w:val="0"/>
                                      <w:marTop w:val="0"/>
                                      <w:marBottom w:val="0"/>
                                      <w:divBdr>
                                        <w:top w:val="none" w:sz="0" w:space="0" w:color="auto"/>
                                        <w:left w:val="none" w:sz="0" w:space="0" w:color="auto"/>
                                        <w:bottom w:val="none" w:sz="0" w:space="0" w:color="auto"/>
                                        <w:right w:val="none" w:sz="0" w:space="0" w:color="auto"/>
                                      </w:divBdr>
                                      <w:divsChild>
                                        <w:div w:id="961157439">
                                          <w:marLeft w:val="0"/>
                                          <w:marRight w:val="0"/>
                                          <w:marTop w:val="0"/>
                                          <w:marBottom w:val="0"/>
                                          <w:divBdr>
                                            <w:top w:val="none" w:sz="0" w:space="0" w:color="auto"/>
                                            <w:left w:val="none" w:sz="0" w:space="0" w:color="auto"/>
                                            <w:bottom w:val="none" w:sz="0" w:space="0" w:color="auto"/>
                                            <w:right w:val="none" w:sz="0" w:space="0" w:color="auto"/>
                                          </w:divBdr>
                                          <w:divsChild>
                                            <w:div w:id="842596740">
                                              <w:marLeft w:val="0"/>
                                              <w:marRight w:val="0"/>
                                              <w:marTop w:val="0"/>
                                              <w:marBottom w:val="0"/>
                                              <w:divBdr>
                                                <w:top w:val="none" w:sz="0" w:space="0" w:color="auto"/>
                                                <w:left w:val="none" w:sz="0" w:space="0" w:color="auto"/>
                                                <w:bottom w:val="none" w:sz="0" w:space="0" w:color="auto"/>
                                                <w:right w:val="none" w:sz="0" w:space="0" w:color="auto"/>
                                              </w:divBdr>
                                            </w:div>
                                          </w:divsChild>
                                        </w:div>
                                        <w:div w:id="169511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595818">
                              <w:marLeft w:val="0"/>
                              <w:marRight w:val="0"/>
                              <w:marTop w:val="0"/>
                              <w:marBottom w:val="0"/>
                              <w:divBdr>
                                <w:top w:val="none" w:sz="0" w:space="0" w:color="auto"/>
                                <w:left w:val="none" w:sz="0" w:space="0" w:color="auto"/>
                                <w:bottom w:val="none" w:sz="0" w:space="0" w:color="auto"/>
                                <w:right w:val="none" w:sz="0" w:space="0" w:color="auto"/>
                              </w:divBdr>
                              <w:divsChild>
                                <w:div w:id="185947648">
                                  <w:marLeft w:val="0"/>
                                  <w:marRight w:val="0"/>
                                  <w:marTop w:val="0"/>
                                  <w:marBottom w:val="0"/>
                                  <w:divBdr>
                                    <w:top w:val="none" w:sz="0" w:space="0" w:color="auto"/>
                                    <w:left w:val="none" w:sz="0" w:space="0" w:color="auto"/>
                                    <w:bottom w:val="none" w:sz="0" w:space="0" w:color="auto"/>
                                    <w:right w:val="none" w:sz="0" w:space="0" w:color="auto"/>
                                  </w:divBdr>
                                  <w:divsChild>
                                    <w:div w:id="1278487232">
                                      <w:marLeft w:val="0"/>
                                      <w:marRight w:val="0"/>
                                      <w:marTop w:val="0"/>
                                      <w:marBottom w:val="0"/>
                                      <w:divBdr>
                                        <w:top w:val="none" w:sz="0" w:space="0" w:color="auto"/>
                                        <w:left w:val="none" w:sz="0" w:space="0" w:color="auto"/>
                                        <w:bottom w:val="none" w:sz="0" w:space="0" w:color="auto"/>
                                        <w:right w:val="none" w:sz="0" w:space="0" w:color="auto"/>
                                      </w:divBdr>
                                      <w:divsChild>
                                        <w:div w:id="1754012329">
                                          <w:marLeft w:val="0"/>
                                          <w:marRight w:val="0"/>
                                          <w:marTop w:val="0"/>
                                          <w:marBottom w:val="0"/>
                                          <w:divBdr>
                                            <w:top w:val="none" w:sz="0" w:space="0" w:color="auto"/>
                                            <w:left w:val="none" w:sz="0" w:space="0" w:color="auto"/>
                                            <w:bottom w:val="none" w:sz="0" w:space="0" w:color="auto"/>
                                            <w:right w:val="none" w:sz="0" w:space="0" w:color="auto"/>
                                          </w:divBdr>
                                          <w:divsChild>
                                            <w:div w:id="306474201">
                                              <w:marLeft w:val="0"/>
                                              <w:marRight w:val="0"/>
                                              <w:marTop w:val="0"/>
                                              <w:marBottom w:val="0"/>
                                              <w:divBdr>
                                                <w:top w:val="none" w:sz="0" w:space="0" w:color="auto"/>
                                                <w:left w:val="none" w:sz="0" w:space="0" w:color="auto"/>
                                                <w:bottom w:val="none" w:sz="0" w:space="0" w:color="auto"/>
                                                <w:right w:val="none" w:sz="0" w:space="0" w:color="auto"/>
                                              </w:divBdr>
                                            </w:div>
                                          </w:divsChild>
                                        </w:div>
                                        <w:div w:id="72981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799148">
                              <w:marLeft w:val="0"/>
                              <w:marRight w:val="0"/>
                              <w:marTop w:val="0"/>
                              <w:marBottom w:val="0"/>
                              <w:divBdr>
                                <w:top w:val="none" w:sz="0" w:space="0" w:color="auto"/>
                                <w:left w:val="none" w:sz="0" w:space="0" w:color="auto"/>
                                <w:bottom w:val="none" w:sz="0" w:space="0" w:color="auto"/>
                                <w:right w:val="none" w:sz="0" w:space="0" w:color="auto"/>
                              </w:divBdr>
                              <w:divsChild>
                                <w:div w:id="2044934667">
                                  <w:marLeft w:val="0"/>
                                  <w:marRight w:val="0"/>
                                  <w:marTop w:val="0"/>
                                  <w:marBottom w:val="0"/>
                                  <w:divBdr>
                                    <w:top w:val="none" w:sz="0" w:space="0" w:color="auto"/>
                                    <w:left w:val="none" w:sz="0" w:space="0" w:color="auto"/>
                                    <w:bottom w:val="none" w:sz="0" w:space="0" w:color="auto"/>
                                    <w:right w:val="none" w:sz="0" w:space="0" w:color="auto"/>
                                  </w:divBdr>
                                  <w:divsChild>
                                    <w:div w:id="2079357343">
                                      <w:marLeft w:val="0"/>
                                      <w:marRight w:val="0"/>
                                      <w:marTop w:val="0"/>
                                      <w:marBottom w:val="0"/>
                                      <w:divBdr>
                                        <w:top w:val="none" w:sz="0" w:space="0" w:color="auto"/>
                                        <w:left w:val="none" w:sz="0" w:space="0" w:color="auto"/>
                                        <w:bottom w:val="none" w:sz="0" w:space="0" w:color="auto"/>
                                        <w:right w:val="none" w:sz="0" w:space="0" w:color="auto"/>
                                      </w:divBdr>
                                      <w:divsChild>
                                        <w:div w:id="884027366">
                                          <w:marLeft w:val="0"/>
                                          <w:marRight w:val="0"/>
                                          <w:marTop w:val="0"/>
                                          <w:marBottom w:val="0"/>
                                          <w:divBdr>
                                            <w:top w:val="none" w:sz="0" w:space="0" w:color="auto"/>
                                            <w:left w:val="none" w:sz="0" w:space="0" w:color="auto"/>
                                            <w:bottom w:val="none" w:sz="0" w:space="0" w:color="auto"/>
                                            <w:right w:val="none" w:sz="0" w:space="0" w:color="auto"/>
                                          </w:divBdr>
                                          <w:divsChild>
                                            <w:div w:id="767776639">
                                              <w:marLeft w:val="0"/>
                                              <w:marRight w:val="0"/>
                                              <w:marTop w:val="0"/>
                                              <w:marBottom w:val="0"/>
                                              <w:divBdr>
                                                <w:top w:val="none" w:sz="0" w:space="0" w:color="auto"/>
                                                <w:left w:val="none" w:sz="0" w:space="0" w:color="auto"/>
                                                <w:bottom w:val="none" w:sz="0" w:space="0" w:color="auto"/>
                                                <w:right w:val="none" w:sz="0" w:space="0" w:color="auto"/>
                                              </w:divBdr>
                                            </w:div>
                                          </w:divsChild>
                                        </w:div>
                                        <w:div w:id="104282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821929">
                              <w:marLeft w:val="0"/>
                              <w:marRight w:val="0"/>
                              <w:marTop w:val="0"/>
                              <w:marBottom w:val="0"/>
                              <w:divBdr>
                                <w:top w:val="none" w:sz="0" w:space="0" w:color="auto"/>
                                <w:left w:val="none" w:sz="0" w:space="0" w:color="auto"/>
                                <w:bottom w:val="none" w:sz="0" w:space="0" w:color="auto"/>
                                <w:right w:val="none" w:sz="0" w:space="0" w:color="auto"/>
                              </w:divBdr>
                              <w:divsChild>
                                <w:div w:id="4328734">
                                  <w:marLeft w:val="0"/>
                                  <w:marRight w:val="0"/>
                                  <w:marTop w:val="0"/>
                                  <w:marBottom w:val="0"/>
                                  <w:divBdr>
                                    <w:top w:val="none" w:sz="0" w:space="0" w:color="auto"/>
                                    <w:left w:val="none" w:sz="0" w:space="0" w:color="auto"/>
                                    <w:bottom w:val="none" w:sz="0" w:space="0" w:color="auto"/>
                                    <w:right w:val="none" w:sz="0" w:space="0" w:color="auto"/>
                                  </w:divBdr>
                                  <w:divsChild>
                                    <w:div w:id="1021665547">
                                      <w:marLeft w:val="0"/>
                                      <w:marRight w:val="0"/>
                                      <w:marTop w:val="0"/>
                                      <w:marBottom w:val="0"/>
                                      <w:divBdr>
                                        <w:top w:val="none" w:sz="0" w:space="0" w:color="auto"/>
                                        <w:left w:val="none" w:sz="0" w:space="0" w:color="auto"/>
                                        <w:bottom w:val="none" w:sz="0" w:space="0" w:color="auto"/>
                                        <w:right w:val="none" w:sz="0" w:space="0" w:color="auto"/>
                                      </w:divBdr>
                                      <w:divsChild>
                                        <w:div w:id="2106605737">
                                          <w:marLeft w:val="0"/>
                                          <w:marRight w:val="0"/>
                                          <w:marTop w:val="0"/>
                                          <w:marBottom w:val="0"/>
                                          <w:divBdr>
                                            <w:top w:val="none" w:sz="0" w:space="0" w:color="auto"/>
                                            <w:left w:val="none" w:sz="0" w:space="0" w:color="auto"/>
                                            <w:bottom w:val="none" w:sz="0" w:space="0" w:color="auto"/>
                                            <w:right w:val="none" w:sz="0" w:space="0" w:color="auto"/>
                                          </w:divBdr>
                                          <w:divsChild>
                                            <w:div w:id="1409382712">
                                              <w:marLeft w:val="0"/>
                                              <w:marRight w:val="0"/>
                                              <w:marTop w:val="0"/>
                                              <w:marBottom w:val="0"/>
                                              <w:divBdr>
                                                <w:top w:val="none" w:sz="0" w:space="0" w:color="auto"/>
                                                <w:left w:val="none" w:sz="0" w:space="0" w:color="auto"/>
                                                <w:bottom w:val="none" w:sz="0" w:space="0" w:color="auto"/>
                                                <w:right w:val="none" w:sz="0" w:space="0" w:color="auto"/>
                                              </w:divBdr>
                                            </w:div>
                                          </w:divsChild>
                                        </w:div>
                                        <w:div w:id="202527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008687">
                              <w:marLeft w:val="0"/>
                              <w:marRight w:val="0"/>
                              <w:marTop w:val="0"/>
                              <w:marBottom w:val="0"/>
                              <w:divBdr>
                                <w:top w:val="none" w:sz="0" w:space="0" w:color="auto"/>
                                <w:left w:val="none" w:sz="0" w:space="0" w:color="auto"/>
                                <w:bottom w:val="none" w:sz="0" w:space="0" w:color="auto"/>
                                <w:right w:val="none" w:sz="0" w:space="0" w:color="auto"/>
                              </w:divBdr>
                              <w:divsChild>
                                <w:div w:id="1635519945">
                                  <w:marLeft w:val="0"/>
                                  <w:marRight w:val="0"/>
                                  <w:marTop w:val="0"/>
                                  <w:marBottom w:val="0"/>
                                  <w:divBdr>
                                    <w:top w:val="none" w:sz="0" w:space="0" w:color="auto"/>
                                    <w:left w:val="none" w:sz="0" w:space="0" w:color="auto"/>
                                    <w:bottom w:val="none" w:sz="0" w:space="0" w:color="auto"/>
                                    <w:right w:val="none" w:sz="0" w:space="0" w:color="auto"/>
                                  </w:divBdr>
                                  <w:divsChild>
                                    <w:div w:id="1449935075">
                                      <w:marLeft w:val="0"/>
                                      <w:marRight w:val="0"/>
                                      <w:marTop w:val="0"/>
                                      <w:marBottom w:val="0"/>
                                      <w:divBdr>
                                        <w:top w:val="none" w:sz="0" w:space="0" w:color="auto"/>
                                        <w:left w:val="none" w:sz="0" w:space="0" w:color="auto"/>
                                        <w:bottom w:val="none" w:sz="0" w:space="0" w:color="auto"/>
                                        <w:right w:val="none" w:sz="0" w:space="0" w:color="auto"/>
                                      </w:divBdr>
                                      <w:divsChild>
                                        <w:div w:id="1457797307">
                                          <w:marLeft w:val="0"/>
                                          <w:marRight w:val="0"/>
                                          <w:marTop w:val="0"/>
                                          <w:marBottom w:val="0"/>
                                          <w:divBdr>
                                            <w:top w:val="none" w:sz="0" w:space="0" w:color="auto"/>
                                            <w:left w:val="none" w:sz="0" w:space="0" w:color="auto"/>
                                            <w:bottom w:val="none" w:sz="0" w:space="0" w:color="auto"/>
                                            <w:right w:val="none" w:sz="0" w:space="0" w:color="auto"/>
                                          </w:divBdr>
                                          <w:divsChild>
                                            <w:div w:id="1762943999">
                                              <w:marLeft w:val="0"/>
                                              <w:marRight w:val="0"/>
                                              <w:marTop w:val="0"/>
                                              <w:marBottom w:val="0"/>
                                              <w:divBdr>
                                                <w:top w:val="none" w:sz="0" w:space="0" w:color="auto"/>
                                                <w:left w:val="none" w:sz="0" w:space="0" w:color="auto"/>
                                                <w:bottom w:val="none" w:sz="0" w:space="0" w:color="auto"/>
                                                <w:right w:val="none" w:sz="0" w:space="0" w:color="auto"/>
                                              </w:divBdr>
                                            </w:div>
                                          </w:divsChild>
                                        </w:div>
                                        <w:div w:id="143277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840892">
                              <w:marLeft w:val="0"/>
                              <w:marRight w:val="0"/>
                              <w:marTop w:val="0"/>
                              <w:marBottom w:val="0"/>
                              <w:divBdr>
                                <w:top w:val="none" w:sz="0" w:space="0" w:color="auto"/>
                                <w:left w:val="none" w:sz="0" w:space="0" w:color="auto"/>
                                <w:bottom w:val="none" w:sz="0" w:space="0" w:color="auto"/>
                                <w:right w:val="none" w:sz="0" w:space="0" w:color="auto"/>
                              </w:divBdr>
                              <w:divsChild>
                                <w:div w:id="1522234984">
                                  <w:marLeft w:val="0"/>
                                  <w:marRight w:val="0"/>
                                  <w:marTop w:val="0"/>
                                  <w:marBottom w:val="0"/>
                                  <w:divBdr>
                                    <w:top w:val="none" w:sz="0" w:space="0" w:color="auto"/>
                                    <w:left w:val="none" w:sz="0" w:space="0" w:color="auto"/>
                                    <w:bottom w:val="none" w:sz="0" w:space="0" w:color="auto"/>
                                    <w:right w:val="none" w:sz="0" w:space="0" w:color="auto"/>
                                  </w:divBdr>
                                  <w:divsChild>
                                    <w:div w:id="1759248430">
                                      <w:marLeft w:val="0"/>
                                      <w:marRight w:val="0"/>
                                      <w:marTop w:val="0"/>
                                      <w:marBottom w:val="0"/>
                                      <w:divBdr>
                                        <w:top w:val="none" w:sz="0" w:space="0" w:color="auto"/>
                                        <w:left w:val="none" w:sz="0" w:space="0" w:color="auto"/>
                                        <w:bottom w:val="none" w:sz="0" w:space="0" w:color="auto"/>
                                        <w:right w:val="none" w:sz="0" w:space="0" w:color="auto"/>
                                      </w:divBdr>
                                      <w:divsChild>
                                        <w:div w:id="1991015159">
                                          <w:marLeft w:val="0"/>
                                          <w:marRight w:val="0"/>
                                          <w:marTop w:val="0"/>
                                          <w:marBottom w:val="0"/>
                                          <w:divBdr>
                                            <w:top w:val="none" w:sz="0" w:space="0" w:color="auto"/>
                                            <w:left w:val="none" w:sz="0" w:space="0" w:color="auto"/>
                                            <w:bottom w:val="none" w:sz="0" w:space="0" w:color="auto"/>
                                            <w:right w:val="none" w:sz="0" w:space="0" w:color="auto"/>
                                          </w:divBdr>
                                          <w:divsChild>
                                            <w:div w:id="1749307918">
                                              <w:marLeft w:val="0"/>
                                              <w:marRight w:val="0"/>
                                              <w:marTop w:val="0"/>
                                              <w:marBottom w:val="0"/>
                                              <w:divBdr>
                                                <w:top w:val="none" w:sz="0" w:space="0" w:color="auto"/>
                                                <w:left w:val="none" w:sz="0" w:space="0" w:color="auto"/>
                                                <w:bottom w:val="none" w:sz="0" w:space="0" w:color="auto"/>
                                                <w:right w:val="none" w:sz="0" w:space="0" w:color="auto"/>
                                              </w:divBdr>
                                            </w:div>
                                          </w:divsChild>
                                        </w:div>
                                        <w:div w:id="178029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72405">
                              <w:marLeft w:val="0"/>
                              <w:marRight w:val="0"/>
                              <w:marTop w:val="0"/>
                              <w:marBottom w:val="0"/>
                              <w:divBdr>
                                <w:top w:val="none" w:sz="0" w:space="0" w:color="auto"/>
                                <w:left w:val="none" w:sz="0" w:space="0" w:color="auto"/>
                                <w:bottom w:val="none" w:sz="0" w:space="0" w:color="auto"/>
                                <w:right w:val="none" w:sz="0" w:space="0" w:color="auto"/>
                              </w:divBdr>
                              <w:divsChild>
                                <w:div w:id="894195491">
                                  <w:marLeft w:val="0"/>
                                  <w:marRight w:val="0"/>
                                  <w:marTop w:val="0"/>
                                  <w:marBottom w:val="0"/>
                                  <w:divBdr>
                                    <w:top w:val="none" w:sz="0" w:space="0" w:color="auto"/>
                                    <w:left w:val="none" w:sz="0" w:space="0" w:color="auto"/>
                                    <w:bottom w:val="none" w:sz="0" w:space="0" w:color="auto"/>
                                    <w:right w:val="none" w:sz="0" w:space="0" w:color="auto"/>
                                  </w:divBdr>
                                  <w:divsChild>
                                    <w:div w:id="1969821292">
                                      <w:marLeft w:val="0"/>
                                      <w:marRight w:val="0"/>
                                      <w:marTop w:val="0"/>
                                      <w:marBottom w:val="0"/>
                                      <w:divBdr>
                                        <w:top w:val="none" w:sz="0" w:space="0" w:color="auto"/>
                                        <w:left w:val="none" w:sz="0" w:space="0" w:color="auto"/>
                                        <w:bottom w:val="none" w:sz="0" w:space="0" w:color="auto"/>
                                        <w:right w:val="none" w:sz="0" w:space="0" w:color="auto"/>
                                      </w:divBdr>
                                      <w:divsChild>
                                        <w:div w:id="2069645767">
                                          <w:marLeft w:val="0"/>
                                          <w:marRight w:val="0"/>
                                          <w:marTop w:val="0"/>
                                          <w:marBottom w:val="0"/>
                                          <w:divBdr>
                                            <w:top w:val="none" w:sz="0" w:space="0" w:color="auto"/>
                                            <w:left w:val="none" w:sz="0" w:space="0" w:color="auto"/>
                                            <w:bottom w:val="none" w:sz="0" w:space="0" w:color="auto"/>
                                            <w:right w:val="none" w:sz="0" w:space="0" w:color="auto"/>
                                          </w:divBdr>
                                          <w:divsChild>
                                            <w:div w:id="1153453798">
                                              <w:marLeft w:val="0"/>
                                              <w:marRight w:val="0"/>
                                              <w:marTop w:val="0"/>
                                              <w:marBottom w:val="0"/>
                                              <w:divBdr>
                                                <w:top w:val="none" w:sz="0" w:space="0" w:color="auto"/>
                                                <w:left w:val="none" w:sz="0" w:space="0" w:color="auto"/>
                                                <w:bottom w:val="none" w:sz="0" w:space="0" w:color="auto"/>
                                                <w:right w:val="none" w:sz="0" w:space="0" w:color="auto"/>
                                              </w:divBdr>
                                            </w:div>
                                          </w:divsChild>
                                        </w:div>
                                        <w:div w:id="9568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356130">
                              <w:marLeft w:val="0"/>
                              <w:marRight w:val="0"/>
                              <w:marTop w:val="0"/>
                              <w:marBottom w:val="0"/>
                              <w:divBdr>
                                <w:top w:val="none" w:sz="0" w:space="0" w:color="auto"/>
                                <w:left w:val="none" w:sz="0" w:space="0" w:color="auto"/>
                                <w:bottom w:val="none" w:sz="0" w:space="0" w:color="auto"/>
                                <w:right w:val="none" w:sz="0" w:space="0" w:color="auto"/>
                              </w:divBdr>
                              <w:divsChild>
                                <w:div w:id="224071929">
                                  <w:marLeft w:val="0"/>
                                  <w:marRight w:val="0"/>
                                  <w:marTop w:val="0"/>
                                  <w:marBottom w:val="0"/>
                                  <w:divBdr>
                                    <w:top w:val="none" w:sz="0" w:space="0" w:color="auto"/>
                                    <w:left w:val="none" w:sz="0" w:space="0" w:color="auto"/>
                                    <w:bottom w:val="none" w:sz="0" w:space="0" w:color="auto"/>
                                    <w:right w:val="none" w:sz="0" w:space="0" w:color="auto"/>
                                  </w:divBdr>
                                  <w:divsChild>
                                    <w:div w:id="2018382129">
                                      <w:marLeft w:val="0"/>
                                      <w:marRight w:val="0"/>
                                      <w:marTop w:val="0"/>
                                      <w:marBottom w:val="0"/>
                                      <w:divBdr>
                                        <w:top w:val="none" w:sz="0" w:space="0" w:color="auto"/>
                                        <w:left w:val="none" w:sz="0" w:space="0" w:color="auto"/>
                                        <w:bottom w:val="none" w:sz="0" w:space="0" w:color="auto"/>
                                        <w:right w:val="none" w:sz="0" w:space="0" w:color="auto"/>
                                      </w:divBdr>
                                      <w:divsChild>
                                        <w:div w:id="1565021306">
                                          <w:marLeft w:val="0"/>
                                          <w:marRight w:val="0"/>
                                          <w:marTop w:val="0"/>
                                          <w:marBottom w:val="0"/>
                                          <w:divBdr>
                                            <w:top w:val="none" w:sz="0" w:space="0" w:color="auto"/>
                                            <w:left w:val="none" w:sz="0" w:space="0" w:color="auto"/>
                                            <w:bottom w:val="none" w:sz="0" w:space="0" w:color="auto"/>
                                            <w:right w:val="none" w:sz="0" w:space="0" w:color="auto"/>
                                          </w:divBdr>
                                          <w:divsChild>
                                            <w:div w:id="817111912">
                                              <w:marLeft w:val="0"/>
                                              <w:marRight w:val="0"/>
                                              <w:marTop w:val="0"/>
                                              <w:marBottom w:val="0"/>
                                              <w:divBdr>
                                                <w:top w:val="none" w:sz="0" w:space="0" w:color="auto"/>
                                                <w:left w:val="none" w:sz="0" w:space="0" w:color="auto"/>
                                                <w:bottom w:val="none" w:sz="0" w:space="0" w:color="auto"/>
                                                <w:right w:val="none" w:sz="0" w:space="0" w:color="auto"/>
                                              </w:divBdr>
                                            </w:div>
                                          </w:divsChild>
                                        </w:div>
                                        <w:div w:id="151526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1881">
                              <w:marLeft w:val="0"/>
                              <w:marRight w:val="0"/>
                              <w:marTop w:val="0"/>
                              <w:marBottom w:val="0"/>
                              <w:divBdr>
                                <w:top w:val="none" w:sz="0" w:space="0" w:color="auto"/>
                                <w:left w:val="none" w:sz="0" w:space="0" w:color="auto"/>
                                <w:bottom w:val="none" w:sz="0" w:space="0" w:color="auto"/>
                                <w:right w:val="none" w:sz="0" w:space="0" w:color="auto"/>
                              </w:divBdr>
                              <w:divsChild>
                                <w:div w:id="606742127">
                                  <w:marLeft w:val="0"/>
                                  <w:marRight w:val="0"/>
                                  <w:marTop w:val="0"/>
                                  <w:marBottom w:val="0"/>
                                  <w:divBdr>
                                    <w:top w:val="none" w:sz="0" w:space="0" w:color="auto"/>
                                    <w:left w:val="none" w:sz="0" w:space="0" w:color="auto"/>
                                    <w:bottom w:val="none" w:sz="0" w:space="0" w:color="auto"/>
                                    <w:right w:val="none" w:sz="0" w:space="0" w:color="auto"/>
                                  </w:divBdr>
                                  <w:divsChild>
                                    <w:div w:id="532116576">
                                      <w:marLeft w:val="0"/>
                                      <w:marRight w:val="0"/>
                                      <w:marTop w:val="0"/>
                                      <w:marBottom w:val="0"/>
                                      <w:divBdr>
                                        <w:top w:val="none" w:sz="0" w:space="0" w:color="auto"/>
                                        <w:left w:val="none" w:sz="0" w:space="0" w:color="auto"/>
                                        <w:bottom w:val="none" w:sz="0" w:space="0" w:color="auto"/>
                                        <w:right w:val="none" w:sz="0" w:space="0" w:color="auto"/>
                                      </w:divBdr>
                                      <w:divsChild>
                                        <w:div w:id="433329300">
                                          <w:marLeft w:val="0"/>
                                          <w:marRight w:val="0"/>
                                          <w:marTop w:val="0"/>
                                          <w:marBottom w:val="0"/>
                                          <w:divBdr>
                                            <w:top w:val="none" w:sz="0" w:space="0" w:color="auto"/>
                                            <w:left w:val="none" w:sz="0" w:space="0" w:color="auto"/>
                                            <w:bottom w:val="none" w:sz="0" w:space="0" w:color="auto"/>
                                            <w:right w:val="none" w:sz="0" w:space="0" w:color="auto"/>
                                          </w:divBdr>
                                          <w:divsChild>
                                            <w:div w:id="892084113">
                                              <w:marLeft w:val="0"/>
                                              <w:marRight w:val="0"/>
                                              <w:marTop w:val="0"/>
                                              <w:marBottom w:val="0"/>
                                              <w:divBdr>
                                                <w:top w:val="none" w:sz="0" w:space="0" w:color="auto"/>
                                                <w:left w:val="none" w:sz="0" w:space="0" w:color="auto"/>
                                                <w:bottom w:val="none" w:sz="0" w:space="0" w:color="auto"/>
                                                <w:right w:val="none" w:sz="0" w:space="0" w:color="auto"/>
                                              </w:divBdr>
                                            </w:div>
                                          </w:divsChild>
                                        </w:div>
                                        <w:div w:id="33930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459158">
                              <w:marLeft w:val="0"/>
                              <w:marRight w:val="0"/>
                              <w:marTop w:val="0"/>
                              <w:marBottom w:val="0"/>
                              <w:divBdr>
                                <w:top w:val="none" w:sz="0" w:space="0" w:color="auto"/>
                                <w:left w:val="none" w:sz="0" w:space="0" w:color="auto"/>
                                <w:bottom w:val="none" w:sz="0" w:space="0" w:color="auto"/>
                                <w:right w:val="none" w:sz="0" w:space="0" w:color="auto"/>
                              </w:divBdr>
                              <w:divsChild>
                                <w:div w:id="1962345782">
                                  <w:marLeft w:val="0"/>
                                  <w:marRight w:val="0"/>
                                  <w:marTop w:val="0"/>
                                  <w:marBottom w:val="0"/>
                                  <w:divBdr>
                                    <w:top w:val="none" w:sz="0" w:space="0" w:color="auto"/>
                                    <w:left w:val="none" w:sz="0" w:space="0" w:color="auto"/>
                                    <w:bottom w:val="none" w:sz="0" w:space="0" w:color="auto"/>
                                    <w:right w:val="none" w:sz="0" w:space="0" w:color="auto"/>
                                  </w:divBdr>
                                  <w:divsChild>
                                    <w:div w:id="1522860355">
                                      <w:marLeft w:val="0"/>
                                      <w:marRight w:val="0"/>
                                      <w:marTop w:val="0"/>
                                      <w:marBottom w:val="0"/>
                                      <w:divBdr>
                                        <w:top w:val="none" w:sz="0" w:space="0" w:color="auto"/>
                                        <w:left w:val="none" w:sz="0" w:space="0" w:color="auto"/>
                                        <w:bottom w:val="none" w:sz="0" w:space="0" w:color="auto"/>
                                        <w:right w:val="none" w:sz="0" w:space="0" w:color="auto"/>
                                      </w:divBdr>
                                      <w:divsChild>
                                        <w:div w:id="1152062706">
                                          <w:marLeft w:val="0"/>
                                          <w:marRight w:val="0"/>
                                          <w:marTop w:val="0"/>
                                          <w:marBottom w:val="0"/>
                                          <w:divBdr>
                                            <w:top w:val="none" w:sz="0" w:space="0" w:color="auto"/>
                                            <w:left w:val="none" w:sz="0" w:space="0" w:color="auto"/>
                                            <w:bottom w:val="none" w:sz="0" w:space="0" w:color="auto"/>
                                            <w:right w:val="none" w:sz="0" w:space="0" w:color="auto"/>
                                          </w:divBdr>
                                          <w:divsChild>
                                            <w:div w:id="148130793">
                                              <w:marLeft w:val="0"/>
                                              <w:marRight w:val="0"/>
                                              <w:marTop w:val="0"/>
                                              <w:marBottom w:val="0"/>
                                              <w:divBdr>
                                                <w:top w:val="none" w:sz="0" w:space="0" w:color="auto"/>
                                                <w:left w:val="none" w:sz="0" w:space="0" w:color="auto"/>
                                                <w:bottom w:val="none" w:sz="0" w:space="0" w:color="auto"/>
                                                <w:right w:val="none" w:sz="0" w:space="0" w:color="auto"/>
                                              </w:divBdr>
                                            </w:div>
                                          </w:divsChild>
                                        </w:div>
                                        <w:div w:id="13842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336354">
                              <w:marLeft w:val="0"/>
                              <w:marRight w:val="0"/>
                              <w:marTop w:val="0"/>
                              <w:marBottom w:val="0"/>
                              <w:divBdr>
                                <w:top w:val="none" w:sz="0" w:space="0" w:color="auto"/>
                                <w:left w:val="none" w:sz="0" w:space="0" w:color="auto"/>
                                <w:bottom w:val="none" w:sz="0" w:space="0" w:color="auto"/>
                                <w:right w:val="none" w:sz="0" w:space="0" w:color="auto"/>
                              </w:divBdr>
                              <w:divsChild>
                                <w:div w:id="2053843472">
                                  <w:marLeft w:val="0"/>
                                  <w:marRight w:val="0"/>
                                  <w:marTop w:val="0"/>
                                  <w:marBottom w:val="0"/>
                                  <w:divBdr>
                                    <w:top w:val="none" w:sz="0" w:space="0" w:color="auto"/>
                                    <w:left w:val="none" w:sz="0" w:space="0" w:color="auto"/>
                                    <w:bottom w:val="none" w:sz="0" w:space="0" w:color="auto"/>
                                    <w:right w:val="none" w:sz="0" w:space="0" w:color="auto"/>
                                  </w:divBdr>
                                  <w:divsChild>
                                    <w:div w:id="706562303">
                                      <w:marLeft w:val="0"/>
                                      <w:marRight w:val="0"/>
                                      <w:marTop w:val="0"/>
                                      <w:marBottom w:val="0"/>
                                      <w:divBdr>
                                        <w:top w:val="none" w:sz="0" w:space="0" w:color="auto"/>
                                        <w:left w:val="none" w:sz="0" w:space="0" w:color="auto"/>
                                        <w:bottom w:val="none" w:sz="0" w:space="0" w:color="auto"/>
                                        <w:right w:val="none" w:sz="0" w:space="0" w:color="auto"/>
                                      </w:divBdr>
                                      <w:divsChild>
                                        <w:div w:id="2094007667">
                                          <w:marLeft w:val="0"/>
                                          <w:marRight w:val="0"/>
                                          <w:marTop w:val="0"/>
                                          <w:marBottom w:val="0"/>
                                          <w:divBdr>
                                            <w:top w:val="none" w:sz="0" w:space="0" w:color="auto"/>
                                            <w:left w:val="none" w:sz="0" w:space="0" w:color="auto"/>
                                            <w:bottom w:val="none" w:sz="0" w:space="0" w:color="auto"/>
                                            <w:right w:val="none" w:sz="0" w:space="0" w:color="auto"/>
                                          </w:divBdr>
                                          <w:divsChild>
                                            <w:div w:id="1362508107">
                                              <w:marLeft w:val="0"/>
                                              <w:marRight w:val="0"/>
                                              <w:marTop w:val="0"/>
                                              <w:marBottom w:val="0"/>
                                              <w:divBdr>
                                                <w:top w:val="none" w:sz="0" w:space="0" w:color="auto"/>
                                                <w:left w:val="none" w:sz="0" w:space="0" w:color="auto"/>
                                                <w:bottom w:val="none" w:sz="0" w:space="0" w:color="auto"/>
                                                <w:right w:val="none" w:sz="0" w:space="0" w:color="auto"/>
                                              </w:divBdr>
                                            </w:div>
                                          </w:divsChild>
                                        </w:div>
                                        <w:div w:id="95683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791521">
                              <w:marLeft w:val="0"/>
                              <w:marRight w:val="0"/>
                              <w:marTop w:val="0"/>
                              <w:marBottom w:val="0"/>
                              <w:divBdr>
                                <w:top w:val="none" w:sz="0" w:space="0" w:color="auto"/>
                                <w:left w:val="none" w:sz="0" w:space="0" w:color="auto"/>
                                <w:bottom w:val="none" w:sz="0" w:space="0" w:color="auto"/>
                                <w:right w:val="none" w:sz="0" w:space="0" w:color="auto"/>
                              </w:divBdr>
                              <w:divsChild>
                                <w:div w:id="47920167">
                                  <w:marLeft w:val="0"/>
                                  <w:marRight w:val="0"/>
                                  <w:marTop w:val="0"/>
                                  <w:marBottom w:val="0"/>
                                  <w:divBdr>
                                    <w:top w:val="none" w:sz="0" w:space="0" w:color="auto"/>
                                    <w:left w:val="none" w:sz="0" w:space="0" w:color="auto"/>
                                    <w:bottom w:val="none" w:sz="0" w:space="0" w:color="auto"/>
                                    <w:right w:val="none" w:sz="0" w:space="0" w:color="auto"/>
                                  </w:divBdr>
                                  <w:divsChild>
                                    <w:div w:id="1471358778">
                                      <w:marLeft w:val="0"/>
                                      <w:marRight w:val="0"/>
                                      <w:marTop w:val="0"/>
                                      <w:marBottom w:val="0"/>
                                      <w:divBdr>
                                        <w:top w:val="none" w:sz="0" w:space="0" w:color="auto"/>
                                        <w:left w:val="none" w:sz="0" w:space="0" w:color="auto"/>
                                        <w:bottom w:val="none" w:sz="0" w:space="0" w:color="auto"/>
                                        <w:right w:val="none" w:sz="0" w:space="0" w:color="auto"/>
                                      </w:divBdr>
                                      <w:divsChild>
                                        <w:div w:id="687800449">
                                          <w:marLeft w:val="0"/>
                                          <w:marRight w:val="0"/>
                                          <w:marTop w:val="0"/>
                                          <w:marBottom w:val="0"/>
                                          <w:divBdr>
                                            <w:top w:val="none" w:sz="0" w:space="0" w:color="auto"/>
                                            <w:left w:val="none" w:sz="0" w:space="0" w:color="auto"/>
                                            <w:bottom w:val="none" w:sz="0" w:space="0" w:color="auto"/>
                                            <w:right w:val="none" w:sz="0" w:space="0" w:color="auto"/>
                                          </w:divBdr>
                                          <w:divsChild>
                                            <w:div w:id="1553686936">
                                              <w:marLeft w:val="0"/>
                                              <w:marRight w:val="0"/>
                                              <w:marTop w:val="0"/>
                                              <w:marBottom w:val="0"/>
                                              <w:divBdr>
                                                <w:top w:val="none" w:sz="0" w:space="0" w:color="auto"/>
                                                <w:left w:val="none" w:sz="0" w:space="0" w:color="auto"/>
                                                <w:bottom w:val="none" w:sz="0" w:space="0" w:color="auto"/>
                                                <w:right w:val="none" w:sz="0" w:space="0" w:color="auto"/>
                                              </w:divBdr>
                                            </w:div>
                                          </w:divsChild>
                                        </w:div>
                                        <w:div w:id="612439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913955">
                              <w:marLeft w:val="0"/>
                              <w:marRight w:val="0"/>
                              <w:marTop w:val="0"/>
                              <w:marBottom w:val="0"/>
                              <w:divBdr>
                                <w:top w:val="none" w:sz="0" w:space="0" w:color="auto"/>
                                <w:left w:val="none" w:sz="0" w:space="0" w:color="auto"/>
                                <w:bottom w:val="none" w:sz="0" w:space="0" w:color="auto"/>
                                <w:right w:val="none" w:sz="0" w:space="0" w:color="auto"/>
                              </w:divBdr>
                              <w:divsChild>
                                <w:div w:id="1057121310">
                                  <w:marLeft w:val="0"/>
                                  <w:marRight w:val="0"/>
                                  <w:marTop w:val="0"/>
                                  <w:marBottom w:val="0"/>
                                  <w:divBdr>
                                    <w:top w:val="none" w:sz="0" w:space="0" w:color="auto"/>
                                    <w:left w:val="none" w:sz="0" w:space="0" w:color="auto"/>
                                    <w:bottom w:val="none" w:sz="0" w:space="0" w:color="auto"/>
                                    <w:right w:val="none" w:sz="0" w:space="0" w:color="auto"/>
                                  </w:divBdr>
                                  <w:divsChild>
                                    <w:div w:id="634483491">
                                      <w:marLeft w:val="0"/>
                                      <w:marRight w:val="0"/>
                                      <w:marTop w:val="0"/>
                                      <w:marBottom w:val="0"/>
                                      <w:divBdr>
                                        <w:top w:val="none" w:sz="0" w:space="0" w:color="auto"/>
                                        <w:left w:val="none" w:sz="0" w:space="0" w:color="auto"/>
                                        <w:bottom w:val="none" w:sz="0" w:space="0" w:color="auto"/>
                                        <w:right w:val="none" w:sz="0" w:space="0" w:color="auto"/>
                                      </w:divBdr>
                                      <w:divsChild>
                                        <w:div w:id="1610896604">
                                          <w:marLeft w:val="0"/>
                                          <w:marRight w:val="0"/>
                                          <w:marTop w:val="0"/>
                                          <w:marBottom w:val="0"/>
                                          <w:divBdr>
                                            <w:top w:val="none" w:sz="0" w:space="0" w:color="auto"/>
                                            <w:left w:val="none" w:sz="0" w:space="0" w:color="auto"/>
                                            <w:bottom w:val="none" w:sz="0" w:space="0" w:color="auto"/>
                                            <w:right w:val="none" w:sz="0" w:space="0" w:color="auto"/>
                                          </w:divBdr>
                                          <w:divsChild>
                                            <w:div w:id="408114171">
                                              <w:marLeft w:val="0"/>
                                              <w:marRight w:val="0"/>
                                              <w:marTop w:val="0"/>
                                              <w:marBottom w:val="0"/>
                                              <w:divBdr>
                                                <w:top w:val="none" w:sz="0" w:space="0" w:color="auto"/>
                                                <w:left w:val="none" w:sz="0" w:space="0" w:color="auto"/>
                                                <w:bottom w:val="none" w:sz="0" w:space="0" w:color="auto"/>
                                                <w:right w:val="none" w:sz="0" w:space="0" w:color="auto"/>
                                              </w:divBdr>
                                            </w:div>
                                          </w:divsChild>
                                        </w:div>
                                        <w:div w:id="142673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881497">
                              <w:marLeft w:val="0"/>
                              <w:marRight w:val="0"/>
                              <w:marTop w:val="0"/>
                              <w:marBottom w:val="0"/>
                              <w:divBdr>
                                <w:top w:val="none" w:sz="0" w:space="0" w:color="auto"/>
                                <w:left w:val="none" w:sz="0" w:space="0" w:color="auto"/>
                                <w:bottom w:val="none" w:sz="0" w:space="0" w:color="auto"/>
                                <w:right w:val="none" w:sz="0" w:space="0" w:color="auto"/>
                              </w:divBdr>
                              <w:divsChild>
                                <w:div w:id="821047607">
                                  <w:marLeft w:val="0"/>
                                  <w:marRight w:val="0"/>
                                  <w:marTop w:val="0"/>
                                  <w:marBottom w:val="0"/>
                                  <w:divBdr>
                                    <w:top w:val="none" w:sz="0" w:space="0" w:color="auto"/>
                                    <w:left w:val="none" w:sz="0" w:space="0" w:color="auto"/>
                                    <w:bottom w:val="none" w:sz="0" w:space="0" w:color="auto"/>
                                    <w:right w:val="none" w:sz="0" w:space="0" w:color="auto"/>
                                  </w:divBdr>
                                  <w:divsChild>
                                    <w:div w:id="879054758">
                                      <w:marLeft w:val="0"/>
                                      <w:marRight w:val="0"/>
                                      <w:marTop w:val="0"/>
                                      <w:marBottom w:val="0"/>
                                      <w:divBdr>
                                        <w:top w:val="none" w:sz="0" w:space="0" w:color="auto"/>
                                        <w:left w:val="none" w:sz="0" w:space="0" w:color="auto"/>
                                        <w:bottom w:val="none" w:sz="0" w:space="0" w:color="auto"/>
                                        <w:right w:val="none" w:sz="0" w:space="0" w:color="auto"/>
                                      </w:divBdr>
                                      <w:divsChild>
                                        <w:div w:id="1384207831">
                                          <w:marLeft w:val="0"/>
                                          <w:marRight w:val="0"/>
                                          <w:marTop w:val="0"/>
                                          <w:marBottom w:val="0"/>
                                          <w:divBdr>
                                            <w:top w:val="none" w:sz="0" w:space="0" w:color="auto"/>
                                            <w:left w:val="none" w:sz="0" w:space="0" w:color="auto"/>
                                            <w:bottom w:val="none" w:sz="0" w:space="0" w:color="auto"/>
                                            <w:right w:val="none" w:sz="0" w:space="0" w:color="auto"/>
                                          </w:divBdr>
                                          <w:divsChild>
                                            <w:div w:id="1524711474">
                                              <w:marLeft w:val="0"/>
                                              <w:marRight w:val="0"/>
                                              <w:marTop w:val="0"/>
                                              <w:marBottom w:val="0"/>
                                              <w:divBdr>
                                                <w:top w:val="none" w:sz="0" w:space="0" w:color="auto"/>
                                                <w:left w:val="none" w:sz="0" w:space="0" w:color="auto"/>
                                                <w:bottom w:val="none" w:sz="0" w:space="0" w:color="auto"/>
                                                <w:right w:val="none" w:sz="0" w:space="0" w:color="auto"/>
                                              </w:divBdr>
                                            </w:div>
                                          </w:divsChild>
                                        </w:div>
                                        <w:div w:id="172078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3472042">
                              <w:marLeft w:val="0"/>
                              <w:marRight w:val="0"/>
                              <w:marTop w:val="0"/>
                              <w:marBottom w:val="0"/>
                              <w:divBdr>
                                <w:top w:val="none" w:sz="0" w:space="0" w:color="auto"/>
                                <w:left w:val="none" w:sz="0" w:space="0" w:color="auto"/>
                                <w:bottom w:val="none" w:sz="0" w:space="0" w:color="auto"/>
                                <w:right w:val="none" w:sz="0" w:space="0" w:color="auto"/>
                              </w:divBdr>
                              <w:divsChild>
                                <w:div w:id="233443221">
                                  <w:marLeft w:val="0"/>
                                  <w:marRight w:val="0"/>
                                  <w:marTop w:val="0"/>
                                  <w:marBottom w:val="0"/>
                                  <w:divBdr>
                                    <w:top w:val="none" w:sz="0" w:space="0" w:color="auto"/>
                                    <w:left w:val="none" w:sz="0" w:space="0" w:color="auto"/>
                                    <w:bottom w:val="none" w:sz="0" w:space="0" w:color="auto"/>
                                    <w:right w:val="none" w:sz="0" w:space="0" w:color="auto"/>
                                  </w:divBdr>
                                  <w:divsChild>
                                    <w:div w:id="1218080826">
                                      <w:marLeft w:val="0"/>
                                      <w:marRight w:val="0"/>
                                      <w:marTop w:val="0"/>
                                      <w:marBottom w:val="0"/>
                                      <w:divBdr>
                                        <w:top w:val="none" w:sz="0" w:space="0" w:color="auto"/>
                                        <w:left w:val="none" w:sz="0" w:space="0" w:color="auto"/>
                                        <w:bottom w:val="none" w:sz="0" w:space="0" w:color="auto"/>
                                        <w:right w:val="none" w:sz="0" w:space="0" w:color="auto"/>
                                      </w:divBdr>
                                      <w:divsChild>
                                        <w:div w:id="1869298190">
                                          <w:marLeft w:val="0"/>
                                          <w:marRight w:val="0"/>
                                          <w:marTop w:val="0"/>
                                          <w:marBottom w:val="0"/>
                                          <w:divBdr>
                                            <w:top w:val="none" w:sz="0" w:space="0" w:color="auto"/>
                                            <w:left w:val="none" w:sz="0" w:space="0" w:color="auto"/>
                                            <w:bottom w:val="none" w:sz="0" w:space="0" w:color="auto"/>
                                            <w:right w:val="none" w:sz="0" w:space="0" w:color="auto"/>
                                          </w:divBdr>
                                          <w:divsChild>
                                            <w:div w:id="1978948190">
                                              <w:marLeft w:val="0"/>
                                              <w:marRight w:val="0"/>
                                              <w:marTop w:val="0"/>
                                              <w:marBottom w:val="0"/>
                                              <w:divBdr>
                                                <w:top w:val="none" w:sz="0" w:space="0" w:color="auto"/>
                                                <w:left w:val="none" w:sz="0" w:space="0" w:color="auto"/>
                                                <w:bottom w:val="none" w:sz="0" w:space="0" w:color="auto"/>
                                                <w:right w:val="none" w:sz="0" w:space="0" w:color="auto"/>
                                              </w:divBdr>
                                            </w:div>
                                          </w:divsChild>
                                        </w:div>
                                        <w:div w:id="33608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973170">
                              <w:marLeft w:val="0"/>
                              <w:marRight w:val="0"/>
                              <w:marTop w:val="0"/>
                              <w:marBottom w:val="0"/>
                              <w:divBdr>
                                <w:top w:val="none" w:sz="0" w:space="0" w:color="auto"/>
                                <w:left w:val="none" w:sz="0" w:space="0" w:color="auto"/>
                                <w:bottom w:val="none" w:sz="0" w:space="0" w:color="auto"/>
                                <w:right w:val="none" w:sz="0" w:space="0" w:color="auto"/>
                              </w:divBdr>
                              <w:divsChild>
                                <w:div w:id="1040395828">
                                  <w:marLeft w:val="0"/>
                                  <w:marRight w:val="0"/>
                                  <w:marTop w:val="0"/>
                                  <w:marBottom w:val="0"/>
                                  <w:divBdr>
                                    <w:top w:val="none" w:sz="0" w:space="0" w:color="auto"/>
                                    <w:left w:val="none" w:sz="0" w:space="0" w:color="auto"/>
                                    <w:bottom w:val="none" w:sz="0" w:space="0" w:color="auto"/>
                                    <w:right w:val="none" w:sz="0" w:space="0" w:color="auto"/>
                                  </w:divBdr>
                                  <w:divsChild>
                                    <w:div w:id="1498156445">
                                      <w:marLeft w:val="0"/>
                                      <w:marRight w:val="0"/>
                                      <w:marTop w:val="0"/>
                                      <w:marBottom w:val="0"/>
                                      <w:divBdr>
                                        <w:top w:val="none" w:sz="0" w:space="0" w:color="auto"/>
                                        <w:left w:val="none" w:sz="0" w:space="0" w:color="auto"/>
                                        <w:bottom w:val="none" w:sz="0" w:space="0" w:color="auto"/>
                                        <w:right w:val="none" w:sz="0" w:space="0" w:color="auto"/>
                                      </w:divBdr>
                                      <w:divsChild>
                                        <w:div w:id="1277178322">
                                          <w:marLeft w:val="0"/>
                                          <w:marRight w:val="0"/>
                                          <w:marTop w:val="0"/>
                                          <w:marBottom w:val="0"/>
                                          <w:divBdr>
                                            <w:top w:val="none" w:sz="0" w:space="0" w:color="auto"/>
                                            <w:left w:val="none" w:sz="0" w:space="0" w:color="auto"/>
                                            <w:bottom w:val="none" w:sz="0" w:space="0" w:color="auto"/>
                                            <w:right w:val="none" w:sz="0" w:space="0" w:color="auto"/>
                                          </w:divBdr>
                                          <w:divsChild>
                                            <w:div w:id="1104836388">
                                              <w:marLeft w:val="0"/>
                                              <w:marRight w:val="0"/>
                                              <w:marTop w:val="0"/>
                                              <w:marBottom w:val="0"/>
                                              <w:divBdr>
                                                <w:top w:val="none" w:sz="0" w:space="0" w:color="auto"/>
                                                <w:left w:val="none" w:sz="0" w:space="0" w:color="auto"/>
                                                <w:bottom w:val="none" w:sz="0" w:space="0" w:color="auto"/>
                                                <w:right w:val="none" w:sz="0" w:space="0" w:color="auto"/>
                                              </w:divBdr>
                                            </w:div>
                                          </w:divsChild>
                                        </w:div>
                                        <w:div w:id="868375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269625">
          <w:marLeft w:val="0"/>
          <w:marRight w:val="0"/>
          <w:marTop w:val="0"/>
          <w:marBottom w:val="0"/>
          <w:divBdr>
            <w:top w:val="none" w:sz="0" w:space="0" w:color="auto"/>
            <w:left w:val="none" w:sz="0" w:space="0" w:color="auto"/>
            <w:bottom w:val="none" w:sz="0" w:space="0" w:color="auto"/>
            <w:right w:val="none" w:sz="0" w:space="0" w:color="auto"/>
          </w:divBdr>
        </w:div>
        <w:div w:id="714235730">
          <w:marLeft w:val="0"/>
          <w:marRight w:val="0"/>
          <w:marTop w:val="0"/>
          <w:marBottom w:val="0"/>
          <w:divBdr>
            <w:top w:val="none" w:sz="0" w:space="0" w:color="auto"/>
            <w:left w:val="none" w:sz="0" w:space="0" w:color="auto"/>
            <w:bottom w:val="none" w:sz="0" w:space="0" w:color="auto"/>
            <w:right w:val="none" w:sz="0" w:space="0" w:color="auto"/>
          </w:divBdr>
        </w:div>
        <w:div w:id="1813910632">
          <w:marLeft w:val="0"/>
          <w:marRight w:val="0"/>
          <w:marTop w:val="0"/>
          <w:marBottom w:val="0"/>
          <w:divBdr>
            <w:top w:val="none" w:sz="0" w:space="0" w:color="auto"/>
            <w:left w:val="none" w:sz="0" w:space="0" w:color="auto"/>
            <w:bottom w:val="none" w:sz="0" w:space="0" w:color="auto"/>
            <w:right w:val="none" w:sz="0" w:space="0" w:color="auto"/>
          </w:divBdr>
        </w:div>
        <w:div w:id="1775396146">
          <w:marLeft w:val="0"/>
          <w:marRight w:val="0"/>
          <w:marTop w:val="0"/>
          <w:marBottom w:val="0"/>
          <w:divBdr>
            <w:top w:val="none" w:sz="0" w:space="0" w:color="auto"/>
            <w:left w:val="none" w:sz="0" w:space="0" w:color="auto"/>
            <w:bottom w:val="none" w:sz="0" w:space="0" w:color="auto"/>
            <w:right w:val="none" w:sz="0" w:space="0" w:color="auto"/>
          </w:divBdr>
        </w:div>
        <w:div w:id="1679843277">
          <w:marLeft w:val="0"/>
          <w:marRight w:val="0"/>
          <w:marTop w:val="0"/>
          <w:marBottom w:val="0"/>
          <w:divBdr>
            <w:top w:val="none" w:sz="0" w:space="0" w:color="auto"/>
            <w:left w:val="none" w:sz="0" w:space="0" w:color="auto"/>
            <w:bottom w:val="none" w:sz="0" w:space="0" w:color="auto"/>
            <w:right w:val="none" w:sz="0" w:space="0" w:color="auto"/>
          </w:divBdr>
        </w:div>
      </w:divsChild>
    </w:div>
    <w:div w:id="1880626482">
      <w:bodyDiv w:val="1"/>
      <w:marLeft w:val="0"/>
      <w:marRight w:val="0"/>
      <w:marTop w:val="0"/>
      <w:marBottom w:val="0"/>
      <w:divBdr>
        <w:top w:val="none" w:sz="0" w:space="0" w:color="auto"/>
        <w:left w:val="none" w:sz="0" w:space="0" w:color="auto"/>
        <w:bottom w:val="none" w:sz="0" w:space="0" w:color="auto"/>
        <w:right w:val="none" w:sz="0" w:space="0" w:color="auto"/>
      </w:divBdr>
    </w:div>
    <w:div w:id="1881093946">
      <w:bodyDiv w:val="1"/>
      <w:marLeft w:val="0"/>
      <w:marRight w:val="0"/>
      <w:marTop w:val="0"/>
      <w:marBottom w:val="0"/>
      <w:divBdr>
        <w:top w:val="none" w:sz="0" w:space="0" w:color="auto"/>
        <w:left w:val="none" w:sz="0" w:space="0" w:color="auto"/>
        <w:bottom w:val="none" w:sz="0" w:space="0" w:color="auto"/>
        <w:right w:val="none" w:sz="0" w:space="0" w:color="auto"/>
      </w:divBdr>
    </w:div>
    <w:div w:id="1881549719">
      <w:bodyDiv w:val="1"/>
      <w:marLeft w:val="0"/>
      <w:marRight w:val="0"/>
      <w:marTop w:val="0"/>
      <w:marBottom w:val="0"/>
      <w:divBdr>
        <w:top w:val="none" w:sz="0" w:space="0" w:color="auto"/>
        <w:left w:val="none" w:sz="0" w:space="0" w:color="auto"/>
        <w:bottom w:val="none" w:sz="0" w:space="0" w:color="auto"/>
        <w:right w:val="none" w:sz="0" w:space="0" w:color="auto"/>
      </w:divBdr>
    </w:div>
    <w:div w:id="1882354540">
      <w:bodyDiv w:val="1"/>
      <w:marLeft w:val="0"/>
      <w:marRight w:val="0"/>
      <w:marTop w:val="0"/>
      <w:marBottom w:val="0"/>
      <w:divBdr>
        <w:top w:val="none" w:sz="0" w:space="0" w:color="auto"/>
        <w:left w:val="none" w:sz="0" w:space="0" w:color="auto"/>
        <w:bottom w:val="none" w:sz="0" w:space="0" w:color="auto"/>
        <w:right w:val="none" w:sz="0" w:space="0" w:color="auto"/>
      </w:divBdr>
    </w:div>
    <w:div w:id="1882938322">
      <w:bodyDiv w:val="1"/>
      <w:marLeft w:val="0"/>
      <w:marRight w:val="0"/>
      <w:marTop w:val="0"/>
      <w:marBottom w:val="0"/>
      <w:divBdr>
        <w:top w:val="none" w:sz="0" w:space="0" w:color="auto"/>
        <w:left w:val="none" w:sz="0" w:space="0" w:color="auto"/>
        <w:bottom w:val="none" w:sz="0" w:space="0" w:color="auto"/>
        <w:right w:val="none" w:sz="0" w:space="0" w:color="auto"/>
      </w:divBdr>
    </w:div>
    <w:div w:id="1883012080">
      <w:bodyDiv w:val="1"/>
      <w:marLeft w:val="0"/>
      <w:marRight w:val="0"/>
      <w:marTop w:val="0"/>
      <w:marBottom w:val="0"/>
      <w:divBdr>
        <w:top w:val="none" w:sz="0" w:space="0" w:color="auto"/>
        <w:left w:val="none" w:sz="0" w:space="0" w:color="auto"/>
        <w:bottom w:val="none" w:sz="0" w:space="0" w:color="auto"/>
        <w:right w:val="none" w:sz="0" w:space="0" w:color="auto"/>
      </w:divBdr>
    </w:div>
    <w:div w:id="1883250845">
      <w:bodyDiv w:val="1"/>
      <w:marLeft w:val="0"/>
      <w:marRight w:val="0"/>
      <w:marTop w:val="0"/>
      <w:marBottom w:val="0"/>
      <w:divBdr>
        <w:top w:val="none" w:sz="0" w:space="0" w:color="auto"/>
        <w:left w:val="none" w:sz="0" w:space="0" w:color="auto"/>
        <w:bottom w:val="none" w:sz="0" w:space="0" w:color="auto"/>
        <w:right w:val="none" w:sz="0" w:space="0" w:color="auto"/>
      </w:divBdr>
      <w:divsChild>
        <w:div w:id="840661470">
          <w:marLeft w:val="0"/>
          <w:marRight w:val="0"/>
          <w:marTop w:val="0"/>
          <w:marBottom w:val="0"/>
          <w:divBdr>
            <w:top w:val="none" w:sz="0" w:space="0" w:color="auto"/>
            <w:left w:val="none" w:sz="0" w:space="0" w:color="auto"/>
            <w:bottom w:val="none" w:sz="0" w:space="0" w:color="auto"/>
            <w:right w:val="none" w:sz="0" w:space="0" w:color="auto"/>
          </w:divBdr>
          <w:divsChild>
            <w:div w:id="57042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6952">
      <w:bodyDiv w:val="1"/>
      <w:marLeft w:val="0"/>
      <w:marRight w:val="0"/>
      <w:marTop w:val="0"/>
      <w:marBottom w:val="0"/>
      <w:divBdr>
        <w:top w:val="none" w:sz="0" w:space="0" w:color="auto"/>
        <w:left w:val="none" w:sz="0" w:space="0" w:color="auto"/>
        <w:bottom w:val="none" w:sz="0" w:space="0" w:color="auto"/>
        <w:right w:val="none" w:sz="0" w:space="0" w:color="auto"/>
      </w:divBdr>
    </w:div>
    <w:div w:id="1883710546">
      <w:bodyDiv w:val="1"/>
      <w:marLeft w:val="0"/>
      <w:marRight w:val="0"/>
      <w:marTop w:val="0"/>
      <w:marBottom w:val="0"/>
      <w:divBdr>
        <w:top w:val="none" w:sz="0" w:space="0" w:color="auto"/>
        <w:left w:val="none" w:sz="0" w:space="0" w:color="auto"/>
        <w:bottom w:val="none" w:sz="0" w:space="0" w:color="auto"/>
        <w:right w:val="none" w:sz="0" w:space="0" w:color="auto"/>
      </w:divBdr>
    </w:div>
    <w:div w:id="1884294113">
      <w:bodyDiv w:val="1"/>
      <w:marLeft w:val="0"/>
      <w:marRight w:val="0"/>
      <w:marTop w:val="0"/>
      <w:marBottom w:val="0"/>
      <w:divBdr>
        <w:top w:val="none" w:sz="0" w:space="0" w:color="auto"/>
        <w:left w:val="none" w:sz="0" w:space="0" w:color="auto"/>
        <w:bottom w:val="none" w:sz="0" w:space="0" w:color="auto"/>
        <w:right w:val="none" w:sz="0" w:space="0" w:color="auto"/>
      </w:divBdr>
    </w:div>
    <w:div w:id="1884366851">
      <w:bodyDiv w:val="1"/>
      <w:marLeft w:val="0"/>
      <w:marRight w:val="0"/>
      <w:marTop w:val="0"/>
      <w:marBottom w:val="0"/>
      <w:divBdr>
        <w:top w:val="none" w:sz="0" w:space="0" w:color="auto"/>
        <w:left w:val="none" w:sz="0" w:space="0" w:color="auto"/>
        <w:bottom w:val="none" w:sz="0" w:space="0" w:color="auto"/>
        <w:right w:val="none" w:sz="0" w:space="0" w:color="auto"/>
      </w:divBdr>
    </w:div>
    <w:div w:id="1884367344">
      <w:bodyDiv w:val="1"/>
      <w:marLeft w:val="0"/>
      <w:marRight w:val="0"/>
      <w:marTop w:val="0"/>
      <w:marBottom w:val="0"/>
      <w:divBdr>
        <w:top w:val="none" w:sz="0" w:space="0" w:color="auto"/>
        <w:left w:val="none" w:sz="0" w:space="0" w:color="auto"/>
        <w:bottom w:val="none" w:sz="0" w:space="0" w:color="auto"/>
        <w:right w:val="none" w:sz="0" w:space="0" w:color="auto"/>
      </w:divBdr>
      <w:divsChild>
        <w:div w:id="1136532808">
          <w:marLeft w:val="0"/>
          <w:marRight w:val="0"/>
          <w:marTop w:val="0"/>
          <w:marBottom w:val="0"/>
          <w:divBdr>
            <w:top w:val="none" w:sz="0" w:space="0" w:color="auto"/>
            <w:left w:val="none" w:sz="0" w:space="0" w:color="auto"/>
            <w:bottom w:val="none" w:sz="0" w:space="0" w:color="auto"/>
            <w:right w:val="none" w:sz="0" w:space="0" w:color="auto"/>
          </w:divBdr>
          <w:divsChild>
            <w:div w:id="437062465">
              <w:marLeft w:val="0"/>
              <w:marRight w:val="0"/>
              <w:marTop w:val="0"/>
              <w:marBottom w:val="0"/>
              <w:divBdr>
                <w:top w:val="none" w:sz="0" w:space="0" w:color="auto"/>
                <w:left w:val="none" w:sz="0" w:space="0" w:color="auto"/>
                <w:bottom w:val="none" w:sz="0" w:space="0" w:color="auto"/>
                <w:right w:val="none" w:sz="0" w:space="0" w:color="auto"/>
              </w:divBdr>
              <w:divsChild>
                <w:div w:id="1051422328">
                  <w:marLeft w:val="0"/>
                  <w:marRight w:val="0"/>
                  <w:marTop w:val="0"/>
                  <w:marBottom w:val="0"/>
                  <w:divBdr>
                    <w:top w:val="none" w:sz="0" w:space="0" w:color="auto"/>
                    <w:left w:val="none" w:sz="0" w:space="0" w:color="auto"/>
                    <w:bottom w:val="none" w:sz="0" w:space="0" w:color="auto"/>
                    <w:right w:val="none" w:sz="0" w:space="0" w:color="auto"/>
                  </w:divBdr>
                  <w:divsChild>
                    <w:div w:id="75209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090706">
      <w:bodyDiv w:val="1"/>
      <w:marLeft w:val="0"/>
      <w:marRight w:val="0"/>
      <w:marTop w:val="0"/>
      <w:marBottom w:val="0"/>
      <w:divBdr>
        <w:top w:val="none" w:sz="0" w:space="0" w:color="auto"/>
        <w:left w:val="none" w:sz="0" w:space="0" w:color="auto"/>
        <w:bottom w:val="none" w:sz="0" w:space="0" w:color="auto"/>
        <w:right w:val="none" w:sz="0" w:space="0" w:color="auto"/>
      </w:divBdr>
    </w:div>
    <w:div w:id="1886602772">
      <w:bodyDiv w:val="1"/>
      <w:marLeft w:val="0"/>
      <w:marRight w:val="0"/>
      <w:marTop w:val="0"/>
      <w:marBottom w:val="0"/>
      <w:divBdr>
        <w:top w:val="none" w:sz="0" w:space="0" w:color="auto"/>
        <w:left w:val="none" w:sz="0" w:space="0" w:color="auto"/>
        <w:bottom w:val="none" w:sz="0" w:space="0" w:color="auto"/>
        <w:right w:val="none" w:sz="0" w:space="0" w:color="auto"/>
      </w:divBdr>
    </w:div>
    <w:div w:id="1886679172">
      <w:bodyDiv w:val="1"/>
      <w:marLeft w:val="0"/>
      <w:marRight w:val="0"/>
      <w:marTop w:val="0"/>
      <w:marBottom w:val="0"/>
      <w:divBdr>
        <w:top w:val="none" w:sz="0" w:space="0" w:color="auto"/>
        <w:left w:val="none" w:sz="0" w:space="0" w:color="auto"/>
        <w:bottom w:val="none" w:sz="0" w:space="0" w:color="auto"/>
        <w:right w:val="none" w:sz="0" w:space="0" w:color="auto"/>
      </w:divBdr>
      <w:divsChild>
        <w:div w:id="171335716">
          <w:marLeft w:val="0"/>
          <w:marRight w:val="0"/>
          <w:marTop w:val="0"/>
          <w:marBottom w:val="0"/>
          <w:divBdr>
            <w:top w:val="none" w:sz="0" w:space="0" w:color="auto"/>
            <w:left w:val="none" w:sz="0" w:space="0" w:color="auto"/>
            <w:bottom w:val="none" w:sz="0" w:space="0" w:color="auto"/>
            <w:right w:val="none" w:sz="0" w:space="0" w:color="auto"/>
          </w:divBdr>
          <w:divsChild>
            <w:div w:id="335421506">
              <w:marLeft w:val="0"/>
              <w:marRight w:val="0"/>
              <w:marTop w:val="0"/>
              <w:marBottom w:val="0"/>
              <w:divBdr>
                <w:top w:val="none" w:sz="0" w:space="0" w:color="auto"/>
                <w:left w:val="none" w:sz="0" w:space="0" w:color="auto"/>
                <w:bottom w:val="none" w:sz="0" w:space="0" w:color="auto"/>
                <w:right w:val="none" w:sz="0" w:space="0" w:color="auto"/>
              </w:divBdr>
              <w:divsChild>
                <w:div w:id="800072577">
                  <w:marLeft w:val="0"/>
                  <w:marRight w:val="0"/>
                  <w:marTop w:val="0"/>
                  <w:marBottom w:val="0"/>
                  <w:divBdr>
                    <w:top w:val="none" w:sz="0" w:space="0" w:color="auto"/>
                    <w:left w:val="none" w:sz="0" w:space="0" w:color="auto"/>
                    <w:bottom w:val="none" w:sz="0" w:space="0" w:color="auto"/>
                    <w:right w:val="none" w:sz="0" w:space="0" w:color="auto"/>
                  </w:divBdr>
                  <w:divsChild>
                    <w:div w:id="38214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865010">
      <w:bodyDiv w:val="1"/>
      <w:marLeft w:val="0"/>
      <w:marRight w:val="0"/>
      <w:marTop w:val="0"/>
      <w:marBottom w:val="0"/>
      <w:divBdr>
        <w:top w:val="none" w:sz="0" w:space="0" w:color="auto"/>
        <w:left w:val="none" w:sz="0" w:space="0" w:color="auto"/>
        <w:bottom w:val="none" w:sz="0" w:space="0" w:color="auto"/>
        <w:right w:val="none" w:sz="0" w:space="0" w:color="auto"/>
      </w:divBdr>
    </w:div>
    <w:div w:id="1887061020">
      <w:bodyDiv w:val="1"/>
      <w:marLeft w:val="0"/>
      <w:marRight w:val="0"/>
      <w:marTop w:val="0"/>
      <w:marBottom w:val="0"/>
      <w:divBdr>
        <w:top w:val="none" w:sz="0" w:space="0" w:color="auto"/>
        <w:left w:val="none" w:sz="0" w:space="0" w:color="auto"/>
        <w:bottom w:val="none" w:sz="0" w:space="0" w:color="auto"/>
        <w:right w:val="none" w:sz="0" w:space="0" w:color="auto"/>
      </w:divBdr>
    </w:div>
    <w:div w:id="1887177775">
      <w:bodyDiv w:val="1"/>
      <w:marLeft w:val="0"/>
      <w:marRight w:val="0"/>
      <w:marTop w:val="0"/>
      <w:marBottom w:val="0"/>
      <w:divBdr>
        <w:top w:val="none" w:sz="0" w:space="0" w:color="auto"/>
        <w:left w:val="none" w:sz="0" w:space="0" w:color="auto"/>
        <w:bottom w:val="none" w:sz="0" w:space="0" w:color="auto"/>
        <w:right w:val="none" w:sz="0" w:space="0" w:color="auto"/>
      </w:divBdr>
    </w:div>
    <w:div w:id="1887371471">
      <w:bodyDiv w:val="1"/>
      <w:marLeft w:val="0"/>
      <w:marRight w:val="0"/>
      <w:marTop w:val="0"/>
      <w:marBottom w:val="0"/>
      <w:divBdr>
        <w:top w:val="none" w:sz="0" w:space="0" w:color="auto"/>
        <w:left w:val="none" w:sz="0" w:space="0" w:color="auto"/>
        <w:bottom w:val="none" w:sz="0" w:space="0" w:color="auto"/>
        <w:right w:val="none" w:sz="0" w:space="0" w:color="auto"/>
      </w:divBdr>
      <w:divsChild>
        <w:div w:id="1630743438">
          <w:marLeft w:val="0"/>
          <w:marRight w:val="0"/>
          <w:marTop w:val="0"/>
          <w:marBottom w:val="0"/>
          <w:divBdr>
            <w:top w:val="none" w:sz="0" w:space="0" w:color="auto"/>
            <w:left w:val="none" w:sz="0" w:space="0" w:color="auto"/>
            <w:bottom w:val="none" w:sz="0" w:space="0" w:color="auto"/>
            <w:right w:val="none" w:sz="0" w:space="0" w:color="auto"/>
          </w:divBdr>
        </w:div>
      </w:divsChild>
    </w:div>
    <w:div w:id="1888448477">
      <w:bodyDiv w:val="1"/>
      <w:marLeft w:val="0"/>
      <w:marRight w:val="0"/>
      <w:marTop w:val="0"/>
      <w:marBottom w:val="0"/>
      <w:divBdr>
        <w:top w:val="none" w:sz="0" w:space="0" w:color="auto"/>
        <w:left w:val="none" w:sz="0" w:space="0" w:color="auto"/>
        <w:bottom w:val="none" w:sz="0" w:space="0" w:color="auto"/>
        <w:right w:val="none" w:sz="0" w:space="0" w:color="auto"/>
      </w:divBdr>
    </w:div>
    <w:div w:id="1888755305">
      <w:bodyDiv w:val="1"/>
      <w:marLeft w:val="0"/>
      <w:marRight w:val="0"/>
      <w:marTop w:val="0"/>
      <w:marBottom w:val="0"/>
      <w:divBdr>
        <w:top w:val="none" w:sz="0" w:space="0" w:color="auto"/>
        <w:left w:val="none" w:sz="0" w:space="0" w:color="auto"/>
        <w:bottom w:val="none" w:sz="0" w:space="0" w:color="auto"/>
        <w:right w:val="none" w:sz="0" w:space="0" w:color="auto"/>
      </w:divBdr>
    </w:div>
    <w:div w:id="1889760420">
      <w:bodyDiv w:val="1"/>
      <w:marLeft w:val="0"/>
      <w:marRight w:val="0"/>
      <w:marTop w:val="0"/>
      <w:marBottom w:val="0"/>
      <w:divBdr>
        <w:top w:val="none" w:sz="0" w:space="0" w:color="auto"/>
        <w:left w:val="none" w:sz="0" w:space="0" w:color="auto"/>
        <w:bottom w:val="none" w:sz="0" w:space="0" w:color="auto"/>
        <w:right w:val="none" w:sz="0" w:space="0" w:color="auto"/>
      </w:divBdr>
    </w:div>
    <w:div w:id="1889878755">
      <w:bodyDiv w:val="1"/>
      <w:marLeft w:val="0"/>
      <w:marRight w:val="0"/>
      <w:marTop w:val="0"/>
      <w:marBottom w:val="0"/>
      <w:divBdr>
        <w:top w:val="none" w:sz="0" w:space="0" w:color="auto"/>
        <w:left w:val="none" w:sz="0" w:space="0" w:color="auto"/>
        <w:bottom w:val="none" w:sz="0" w:space="0" w:color="auto"/>
        <w:right w:val="none" w:sz="0" w:space="0" w:color="auto"/>
      </w:divBdr>
    </w:div>
    <w:div w:id="1890603061">
      <w:bodyDiv w:val="1"/>
      <w:marLeft w:val="0"/>
      <w:marRight w:val="0"/>
      <w:marTop w:val="0"/>
      <w:marBottom w:val="0"/>
      <w:divBdr>
        <w:top w:val="none" w:sz="0" w:space="0" w:color="auto"/>
        <w:left w:val="none" w:sz="0" w:space="0" w:color="auto"/>
        <w:bottom w:val="none" w:sz="0" w:space="0" w:color="auto"/>
        <w:right w:val="none" w:sz="0" w:space="0" w:color="auto"/>
      </w:divBdr>
    </w:div>
    <w:div w:id="1891106912">
      <w:bodyDiv w:val="1"/>
      <w:marLeft w:val="0"/>
      <w:marRight w:val="0"/>
      <w:marTop w:val="0"/>
      <w:marBottom w:val="0"/>
      <w:divBdr>
        <w:top w:val="none" w:sz="0" w:space="0" w:color="auto"/>
        <w:left w:val="none" w:sz="0" w:space="0" w:color="auto"/>
        <w:bottom w:val="none" w:sz="0" w:space="0" w:color="auto"/>
        <w:right w:val="none" w:sz="0" w:space="0" w:color="auto"/>
      </w:divBdr>
    </w:div>
    <w:div w:id="1891185743">
      <w:bodyDiv w:val="1"/>
      <w:marLeft w:val="0"/>
      <w:marRight w:val="0"/>
      <w:marTop w:val="0"/>
      <w:marBottom w:val="0"/>
      <w:divBdr>
        <w:top w:val="none" w:sz="0" w:space="0" w:color="auto"/>
        <w:left w:val="none" w:sz="0" w:space="0" w:color="auto"/>
        <w:bottom w:val="none" w:sz="0" w:space="0" w:color="auto"/>
        <w:right w:val="none" w:sz="0" w:space="0" w:color="auto"/>
      </w:divBdr>
    </w:div>
    <w:div w:id="1892574794">
      <w:bodyDiv w:val="1"/>
      <w:marLeft w:val="0"/>
      <w:marRight w:val="0"/>
      <w:marTop w:val="0"/>
      <w:marBottom w:val="0"/>
      <w:divBdr>
        <w:top w:val="none" w:sz="0" w:space="0" w:color="auto"/>
        <w:left w:val="none" w:sz="0" w:space="0" w:color="auto"/>
        <w:bottom w:val="none" w:sz="0" w:space="0" w:color="auto"/>
        <w:right w:val="none" w:sz="0" w:space="0" w:color="auto"/>
      </w:divBdr>
    </w:div>
    <w:div w:id="1892692282">
      <w:bodyDiv w:val="1"/>
      <w:marLeft w:val="0"/>
      <w:marRight w:val="0"/>
      <w:marTop w:val="0"/>
      <w:marBottom w:val="0"/>
      <w:divBdr>
        <w:top w:val="none" w:sz="0" w:space="0" w:color="auto"/>
        <w:left w:val="none" w:sz="0" w:space="0" w:color="auto"/>
        <w:bottom w:val="none" w:sz="0" w:space="0" w:color="auto"/>
        <w:right w:val="none" w:sz="0" w:space="0" w:color="auto"/>
      </w:divBdr>
    </w:div>
    <w:div w:id="1893080322">
      <w:bodyDiv w:val="1"/>
      <w:marLeft w:val="0"/>
      <w:marRight w:val="0"/>
      <w:marTop w:val="0"/>
      <w:marBottom w:val="0"/>
      <w:divBdr>
        <w:top w:val="none" w:sz="0" w:space="0" w:color="auto"/>
        <w:left w:val="none" w:sz="0" w:space="0" w:color="auto"/>
        <w:bottom w:val="none" w:sz="0" w:space="0" w:color="auto"/>
        <w:right w:val="none" w:sz="0" w:space="0" w:color="auto"/>
      </w:divBdr>
    </w:div>
    <w:div w:id="1894078972">
      <w:bodyDiv w:val="1"/>
      <w:marLeft w:val="0"/>
      <w:marRight w:val="0"/>
      <w:marTop w:val="0"/>
      <w:marBottom w:val="0"/>
      <w:divBdr>
        <w:top w:val="none" w:sz="0" w:space="0" w:color="auto"/>
        <w:left w:val="none" w:sz="0" w:space="0" w:color="auto"/>
        <w:bottom w:val="none" w:sz="0" w:space="0" w:color="auto"/>
        <w:right w:val="none" w:sz="0" w:space="0" w:color="auto"/>
      </w:divBdr>
    </w:div>
    <w:div w:id="1894195128">
      <w:bodyDiv w:val="1"/>
      <w:marLeft w:val="0"/>
      <w:marRight w:val="0"/>
      <w:marTop w:val="0"/>
      <w:marBottom w:val="0"/>
      <w:divBdr>
        <w:top w:val="none" w:sz="0" w:space="0" w:color="auto"/>
        <w:left w:val="none" w:sz="0" w:space="0" w:color="auto"/>
        <w:bottom w:val="none" w:sz="0" w:space="0" w:color="auto"/>
        <w:right w:val="none" w:sz="0" w:space="0" w:color="auto"/>
      </w:divBdr>
    </w:div>
    <w:div w:id="1894197476">
      <w:bodyDiv w:val="1"/>
      <w:marLeft w:val="0"/>
      <w:marRight w:val="0"/>
      <w:marTop w:val="0"/>
      <w:marBottom w:val="0"/>
      <w:divBdr>
        <w:top w:val="none" w:sz="0" w:space="0" w:color="auto"/>
        <w:left w:val="none" w:sz="0" w:space="0" w:color="auto"/>
        <w:bottom w:val="none" w:sz="0" w:space="0" w:color="auto"/>
        <w:right w:val="none" w:sz="0" w:space="0" w:color="auto"/>
      </w:divBdr>
    </w:div>
    <w:div w:id="1894805305">
      <w:bodyDiv w:val="1"/>
      <w:marLeft w:val="0"/>
      <w:marRight w:val="0"/>
      <w:marTop w:val="0"/>
      <w:marBottom w:val="0"/>
      <w:divBdr>
        <w:top w:val="none" w:sz="0" w:space="0" w:color="auto"/>
        <w:left w:val="none" w:sz="0" w:space="0" w:color="auto"/>
        <w:bottom w:val="none" w:sz="0" w:space="0" w:color="auto"/>
        <w:right w:val="none" w:sz="0" w:space="0" w:color="auto"/>
      </w:divBdr>
    </w:div>
    <w:div w:id="1894850092">
      <w:bodyDiv w:val="1"/>
      <w:marLeft w:val="0"/>
      <w:marRight w:val="0"/>
      <w:marTop w:val="0"/>
      <w:marBottom w:val="0"/>
      <w:divBdr>
        <w:top w:val="none" w:sz="0" w:space="0" w:color="auto"/>
        <w:left w:val="none" w:sz="0" w:space="0" w:color="auto"/>
        <w:bottom w:val="none" w:sz="0" w:space="0" w:color="auto"/>
        <w:right w:val="none" w:sz="0" w:space="0" w:color="auto"/>
      </w:divBdr>
    </w:div>
    <w:div w:id="1894851029">
      <w:bodyDiv w:val="1"/>
      <w:marLeft w:val="0"/>
      <w:marRight w:val="0"/>
      <w:marTop w:val="0"/>
      <w:marBottom w:val="0"/>
      <w:divBdr>
        <w:top w:val="none" w:sz="0" w:space="0" w:color="auto"/>
        <w:left w:val="none" w:sz="0" w:space="0" w:color="auto"/>
        <w:bottom w:val="none" w:sz="0" w:space="0" w:color="auto"/>
        <w:right w:val="none" w:sz="0" w:space="0" w:color="auto"/>
      </w:divBdr>
    </w:div>
    <w:div w:id="1895046759">
      <w:bodyDiv w:val="1"/>
      <w:marLeft w:val="0"/>
      <w:marRight w:val="0"/>
      <w:marTop w:val="0"/>
      <w:marBottom w:val="0"/>
      <w:divBdr>
        <w:top w:val="none" w:sz="0" w:space="0" w:color="auto"/>
        <w:left w:val="none" w:sz="0" w:space="0" w:color="auto"/>
        <w:bottom w:val="none" w:sz="0" w:space="0" w:color="auto"/>
        <w:right w:val="none" w:sz="0" w:space="0" w:color="auto"/>
      </w:divBdr>
    </w:div>
    <w:div w:id="1895384201">
      <w:bodyDiv w:val="1"/>
      <w:marLeft w:val="0"/>
      <w:marRight w:val="0"/>
      <w:marTop w:val="0"/>
      <w:marBottom w:val="0"/>
      <w:divBdr>
        <w:top w:val="none" w:sz="0" w:space="0" w:color="auto"/>
        <w:left w:val="none" w:sz="0" w:space="0" w:color="auto"/>
        <w:bottom w:val="none" w:sz="0" w:space="0" w:color="auto"/>
        <w:right w:val="none" w:sz="0" w:space="0" w:color="auto"/>
      </w:divBdr>
      <w:divsChild>
        <w:div w:id="434832202">
          <w:marLeft w:val="0"/>
          <w:marRight w:val="0"/>
          <w:marTop w:val="0"/>
          <w:marBottom w:val="0"/>
          <w:divBdr>
            <w:top w:val="none" w:sz="0" w:space="0" w:color="auto"/>
            <w:left w:val="none" w:sz="0" w:space="0" w:color="auto"/>
            <w:bottom w:val="none" w:sz="0" w:space="0" w:color="auto"/>
            <w:right w:val="none" w:sz="0" w:space="0" w:color="auto"/>
          </w:divBdr>
        </w:div>
        <w:div w:id="626735884">
          <w:marLeft w:val="0"/>
          <w:marRight w:val="0"/>
          <w:marTop w:val="0"/>
          <w:marBottom w:val="0"/>
          <w:divBdr>
            <w:top w:val="none" w:sz="0" w:space="0" w:color="auto"/>
            <w:left w:val="none" w:sz="0" w:space="0" w:color="auto"/>
            <w:bottom w:val="none" w:sz="0" w:space="0" w:color="auto"/>
            <w:right w:val="none" w:sz="0" w:space="0" w:color="auto"/>
          </w:divBdr>
        </w:div>
        <w:div w:id="660813713">
          <w:marLeft w:val="0"/>
          <w:marRight w:val="0"/>
          <w:marTop w:val="0"/>
          <w:marBottom w:val="0"/>
          <w:divBdr>
            <w:top w:val="none" w:sz="0" w:space="0" w:color="auto"/>
            <w:left w:val="none" w:sz="0" w:space="0" w:color="auto"/>
            <w:bottom w:val="none" w:sz="0" w:space="0" w:color="auto"/>
            <w:right w:val="none" w:sz="0" w:space="0" w:color="auto"/>
          </w:divBdr>
        </w:div>
        <w:div w:id="844175179">
          <w:marLeft w:val="0"/>
          <w:marRight w:val="0"/>
          <w:marTop w:val="0"/>
          <w:marBottom w:val="0"/>
          <w:divBdr>
            <w:top w:val="none" w:sz="0" w:space="0" w:color="auto"/>
            <w:left w:val="none" w:sz="0" w:space="0" w:color="auto"/>
            <w:bottom w:val="none" w:sz="0" w:space="0" w:color="auto"/>
            <w:right w:val="none" w:sz="0" w:space="0" w:color="auto"/>
          </w:divBdr>
        </w:div>
        <w:div w:id="1010453076">
          <w:marLeft w:val="0"/>
          <w:marRight w:val="0"/>
          <w:marTop w:val="0"/>
          <w:marBottom w:val="0"/>
          <w:divBdr>
            <w:top w:val="none" w:sz="0" w:space="0" w:color="auto"/>
            <w:left w:val="none" w:sz="0" w:space="0" w:color="auto"/>
            <w:bottom w:val="none" w:sz="0" w:space="0" w:color="auto"/>
            <w:right w:val="none" w:sz="0" w:space="0" w:color="auto"/>
          </w:divBdr>
        </w:div>
        <w:div w:id="1063526077">
          <w:marLeft w:val="0"/>
          <w:marRight w:val="0"/>
          <w:marTop w:val="0"/>
          <w:marBottom w:val="0"/>
          <w:divBdr>
            <w:top w:val="none" w:sz="0" w:space="0" w:color="auto"/>
            <w:left w:val="none" w:sz="0" w:space="0" w:color="auto"/>
            <w:bottom w:val="none" w:sz="0" w:space="0" w:color="auto"/>
            <w:right w:val="none" w:sz="0" w:space="0" w:color="auto"/>
          </w:divBdr>
        </w:div>
        <w:div w:id="1127233606">
          <w:marLeft w:val="0"/>
          <w:marRight w:val="0"/>
          <w:marTop w:val="0"/>
          <w:marBottom w:val="0"/>
          <w:divBdr>
            <w:top w:val="none" w:sz="0" w:space="0" w:color="auto"/>
            <w:left w:val="none" w:sz="0" w:space="0" w:color="auto"/>
            <w:bottom w:val="none" w:sz="0" w:space="0" w:color="auto"/>
            <w:right w:val="none" w:sz="0" w:space="0" w:color="auto"/>
          </w:divBdr>
        </w:div>
        <w:div w:id="1438133754">
          <w:marLeft w:val="0"/>
          <w:marRight w:val="0"/>
          <w:marTop w:val="0"/>
          <w:marBottom w:val="0"/>
          <w:divBdr>
            <w:top w:val="none" w:sz="0" w:space="0" w:color="auto"/>
            <w:left w:val="none" w:sz="0" w:space="0" w:color="auto"/>
            <w:bottom w:val="none" w:sz="0" w:space="0" w:color="auto"/>
            <w:right w:val="none" w:sz="0" w:space="0" w:color="auto"/>
          </w:divBdr>
        </w:div>
        <w:div w:id="1448544983">
          <w:marLeft w:val="0"/>
          <w:marRight w:val="0"/>
          <w:marTop w:val="0"/>
          <w:marBottom w:val="0"/>
          <w:divBdr>
            <w:top w:val="none" w:sz="0" w:space="0" w:color="auto"/>
            <w:left w:val="none" w:sz="0" w:space="0" w:color="auto"/>
            <w:bottom w:val="none" w:sz="0" w:space="0" w:color="auto"/>
            <w:right w:val="none" w:sz="0" w:space="0" w:color="auto"/>
          </w:divBdr>
        </w:div>
        <w:div w:id="1645232765">
          <w:marLeft w:val="0"/>
          <w:marRight w:val="0"/>
          <w:marTop w:val="0"/>
          <w:marBottom w:val="0"/>
          <w:divBdr>
            <w:top w:val="none" w:sz="0" w:space="0" w:color="auto"/>
            <w:left w:val="none" w:sz="0" w:space="0" w:color="auto"/>
            <w:bottom w:val="none" w:sz="0" w:space="0" w:color="auto"/>
            <w:right w:val="none" w:sz="0" w:space="0" w:color="auto"/>
          </w:divBdr>
        </w:div>
        <w:div w:id="1668552246">
          <w:marLeft w:val="0"/>
          <w:marRight w:val="0"/>
          <w:marTop w:val="0"/>
          <w:marBottom w:val="0"/>
          <w:divBdr>
            <w:top w:val="none" w:sz="0" w:space="0" w:color="auto"/>
            <w:left w:val="none" w:sz="0" w:space="0" w:color="auto"/>
            <w:bottom w:val="none" w:sz="0" w:space="0" w:color="auto"/>
            <w:right w:val="none" w:sz="0" w:space="0" w:color="auto"/>
          </w:divBdr>
        </w:div>
        <w:div w:id="1709063383">
          <w:marLeft w:val="0"/>
          <w:marRight w:val="0"/>
          <w:marTop w:val="0"/>
          <w:marBottom w:val="0"/>
          <w:divBdr>
            <w:top w:val="none" w:sz="0" w:space="0" w:color="auto"/>
            <w:left w:val="none" w:sz="0" w:space="0" w:color="auto"/>
            <w:bottom w:val="none" w:sz="0" w:space="0" w:color="auto"/>
            <w:right w:val="none" w:sz="0" w:space="0" w:color="auto"/>
          </w:divBdr>
        </w:div>
        <w:div w:id="1895700587">
          <w:marLeft w:val="0"/>
          <w:marRight w:val="0"/>
          <w:marTop w:val="0"/>
          <w:marBottom w:val="0"/>
          <w:divBdr>
            <w:top w:val="none" w:sz="0" w:space="0" w:color="auto"/>
            <w:left w:val="none" w:sz="0" w:space="0" w:color="auto"/>
            <w:bottom w:val="none" w:sz="0" w:space="0" w:color="auto"/>
            <w:right w:val="none" w:sz="0" w:space="0" w:color="auto"/>
          </w:divBdr>
        </w:div>
      </w:divsChild>
    </w:div>
    <w:div w:id="1895581077">
      <w:bodyDiv w:val="1"/>
      <w:marLeft w:val="0"/>
      <w:marRight w:val="0"/>
      <w:marTop w:val="0"/>
      <w:marBottom w:val="0"/>
      <w:divBdr>
        <w:top w:val="none" w:sz="0" w:space="0" w:color="auto"/>
        <w:left w:val="none" w:sz="0" w:space="0" w:color="auto"/>
        <w:bottom w:val="none" w:sz="0" w:space="0" w:color="auto"/>
        <w:right w:val="none" w:sz="0" w:space="0" w:color="auto"/>
      </w:divBdr>
    </w:div>
    <w:div w:id="1895582175">
      <w:bodyDiv w:val="1"/>
      <w:marLeft w:val="0"/>
      <w:marRight w:val="0"/>
      <w:marTop w:val="0"/>
      <w:marBottom w:val="0"/>
      <w:divBdr>
        <w:top w:val="none" w:sz="0" w:space="0" w:color="auto"/>
        <w:left w:val="none" w:sz="0" w:space="0" w:color="auto"/>
        <w:bottom w:val="none" w:sz="0" w:space="0" w:color="auto"/>
        <w:right w:val="none" w:sz="0" w:space="0" w:color="auto"/>
      </w:divBdr>
    </w:div>
    <w:div w:id="1896353574">
      <w:bodyDiv w:val="1"/>
      <w:marLeft w:val="0"/>
      <w:marRight w:val="0"/>
      <w:marTop w:val="0"/>
      <w:marBottom w:val="0"/>
      <w:divBdr>
        <w:top w:val="none" w:sz="0" w:space="0" w:color="auto"/>
        <w:left w:val="none" w:sz="0" w:space="0" w:color="auto"/>
        <w:bottom w:val="none" w:sz="0" w:space="0" w:color="auto"/>
        <w:right w:val="none" w:sz="0" w:space="0" w:color="auto"/>
      </w:divBdr>
    </w:div>
    <w:div w:id="1897012923">
      <w:bodyDiv w:val="1"/>
      <w:marLeft w:val="0"/>
      <w:marRight w:val="0"/>
      <w:marTop w:val="0"/>
      <w:marBottom w:val="0"/>
      <w:divBdr>
        <w:top w:val="none" w:sz="0" w:space="0" w:color="auto"/>
        <w:left w:val="none" w:sz="0" w:space="0" w:color="auto"/>
        <w:bottom w:val="none" w:sz="0" w:space="0" w:color="auto"/>
        <w:right w:val="none" w:sz="0" w:space="0" w:color="auto"/>
      </w:divBdr>
    </w:div>
    <w:div w:id="1897623230">
      <w:bodyDiv w:val="1"/>
      <w:marLeft w:val="0"/>
      <w:marRight w:val="0"/>
      <w:marTop w:val="0"/>
      <w:marBottom w:val="0"/>
      <w:divBdr>
        <w:top w:val="none" w:sz="0" w:space="0" w:color="auto"/>
        <w:left w:val="none" w:sz="0" w:space="0" w:color="auto"/>
        <w:bottom w:val="none" w:sz="0" w:space="0" w:color="auto"/>
        <w:right w:val="none" w:sz="0" w:space="0" w:color="auto"/>
      </w:divBdr>
      <w:divsChild>
        <w:div w:id="1840922645">
          <w:marLeft w:val="0"/>
          <w:marRight w:val="0"/>
          <w:marTop w:val="0"/>
          <w:marBottom w:val="0"/>
          <w:divBdr>
            <w:top w:val="none" w:sz="0" w:space="0" w:color="auto"/>
            <w:left w:val="none" w:sz="0" w:space="0" w:color="auto"/>
            <w:bottom w:val="none" w:sz="0" w:space="0" w:color="auto"/>
            <w:right w:val="none" w:sz="0" w:space="0" w:color="auto"/>
          </w:divBdr>
          <w:divsChild>
            <w:div w:id="852647008">
              <w:marLeft w:val="0"/>
              <w:marRight w:val="0"/>
              <w:marTop w:val="0"/>
              <w:marBottom w:val="0"/>
              <w:divBdr>
                <w:top w:val="none" w:sz="0" w:space="0" w:color="auto"/>
                <w:left w:val="none" w:sz="0" w:space="0" w:color="auto"/>
                <w:bottom w:val="none" w:sz="0" w:space="0" w:color="auto"/>
                <w:right w:val="none" w:sz="0" w:space="0" w:color="auto"/>
              </w:divBdr>
              <w:divsChild>
                <w:div w:id="1825929032">
                  <w:marLeft w:val="0"/>
                  <w:marRight w:val="0"/>
                  <w:marTop w:val="0"/>
                  <w:marBottom w:val="0"/>
                  <w:divBdr>
                    <w:top w:val="none" w:sz="0" w:space="0" w:color="auto"/>
                    <w:left w:val="none" w:sz="0" w:space="0" w:color="auto"/>
                    <w:bottom w:val="none" w:sz="0" w:space="0" w:color="auto"/>
                    <w:right w:val="none" w:sz="0" w:space="0" w:color="auto"/>
                  </w:divBdr>
                  <w:divsChild>
                    <w:div w:id="897783075">
                      <w:marLeft w:val="0"/>
                      <w:marRight w:val="0"/>
                      <w:marTop w:val="0"/>
                      <w:marBottom w:val="0"/>
                      <w:divBdr>
                        <w:top w:val="none" w:sz="0" w:space="0" w:color="auto"/>
                        <w:left w:val="none" w:sz="0" w:space="0" w:color="auto"/>
                        <w:bottom w:val="none" w:sz="0" w:space="0" w:color="auto"/>
                        <w:right w:val="none" w:sz="0" w:space="0" w:color="auto"/>
                      </w:divBdr>
                      <w:divsChild>
                        <w:div w:id="14095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8931688">
      <w:bodyDiv w:val="1"/>
      <w:marLeft w:val="0"/>
      <w:marRight w:val="0"/>
      <w:marTop w:val="0"/>
      <w:marBottom w:val="0"/>
      <w:divBdr>
        <w:top w:val="none" w:sz="0" w:space="0" w:color="auto"/>
        <w:left w:val="none" w:sz="0" w:space="0" w:color="auto"/>
        <w:bottom w:val="none" w:sz="0" w:space="0" w:color="auto"/>
        <w:right w:val="none" w:sz="0" w:space="0" w:color="auto"/>
      </w:divBdr>
      <w:divsChild>
        <w:div w:id="1647390132">
          <w:marLeft w:val="0"/>
          <w:marRight w:val="0"/>
          <w:marTop w:val="0"/>
          <w:marBottom w:val="0"/>
          <w:divBdr>
            <w:top w:val="none" w:sz="0" w:space="0" w:color="auto"/>
            <w:left w:val="none" w:sz="0" w:space="0" w:color="auto"/>
            <w:bottom w:val="none" w:sz="0" w:space="0" w:color="auto"/>
            <w:right w:val="none" w:sz="0" w:space="0" w:color="auto"/>
          </w:divBdr>
        </w:div>
        <w:div w:id="1729375364">
          <w:marLeft w:val="0"/>
          <w:marRight w:val="0"/>
          <w:marTop w:val="0"/>
          <w:marBottom w:val="0"/>
          <w:divBdr>
            <w:top w:val="none" w:sz="0" w:space="0" w:color="auto"/>
            <w:left w:val="none" w:sz="0" w:space="0" w:color="auto"/>
            <w:bottom w:val="none" w:sz="0" w:space="0" w:color="auto"/>
            <w:right w:val="none" w:sz="0" w:space="0" w:color="auto"/>
          </w:divBdr>
        </w:div>
        <w:div w:id="2057462016">
          <w:marLeft w:val="0"/>
          <w:marRight w:val="0"/>
          <w:marTop w:val="0"/>
          <w:marBottom w:val="0"/>
          <w:divBdr>
            <w:top w:val="none" w:sz="0" w:space="0" w:color="auto"/>
            <w:left w:val="none" w:sz="0" w:space="0" w:color="auto"/>
            <w:bottom w:val="none" w:sz="0" w:space="0" w:color="auto"/>
            <w:right w:val="none" w:sz="0" w:space="0" w:color="auto"/>
          </w:divBdr>
        </w:div>
      </w:divsChild>
    </w:div>
    <w:div w:id="1899824745">
      <w:bodyDiv w:val="1"/>
      <w:marLeft w:val="0"/>
      <w:marRight w:val="0"/>
      <w:marTop w:val="0"/>
      <w:marBottom w:val="0"/>
      <w:divBdr>
        <w:top w:val="none" w:sz="0" w:space="0" w:color="auto"/>
        <w:left w:val="none" w:sz="0" w:space="0" w:color="auto"/>
        <w:bottom w:val="none" w:sz="0" w:space="0" w:color="auto"/>
        <w:right w:val="none" w:sz="0" w:space="0" w:color="auto"/>
      </w:divBdr>
    </w:div>
    <w:div w:id="1901018995">
      <w:bodyDiv w:val="1"/>
      <w:marLeft w:val="0"/>
      <w:marRight w:val="0"/>
      <w:marTop w:val="0"/>
      <w:marBottom w:val="0"/>
      <w:divBdr>
        <w:top w:val="none" w:sz="0" w:space="0" w:color="auto"/>
        <w:left w:val="none" w:sz="0" w:space="0" w:color="auto"/>
        <w:bottom w:val="none" w:sz="0" w:space="0" w:color="auto"/>
        <w:right w:val="none" w:sz="0" w:space="0" w:color="auto"/>
      </w:divBdr>
    </w:div>
    <w:div w:id="1901359685">
      <w:bodyDiv w:val="1"/>
      <w:marLeft w:val="0"/>
      <w:marRight w:val="0"/>
      <w:marTop w:val="0"/>
      <w:marBottom w:val="0"/>
      <w:divBdr>
        <w:top w:val="none" w:sz="0" w:space="0" w:color="auto"/>
        <w:left w:val="none" w:sz="0" w:space="0" w:color="auto"/>
        <w:bottom w:val="none" w:sz="0" w:space="0" w:color="auto"/>
        <w:right w:val="none" w:sz="0" w:space="0" w:color="auto"/>
      </w:divBdr>
    </w:div>
    <w:div w:id="1901474095">
      <w:bodyDiv w:val="1"/>
      <w:marLeft w:val="0"/>
      <w:marRight w:val="0"/>
      <w:marTop w:val="0"/>
      <w:marBottom w:val="0"/>
      <w:divBdr>
        <w:top w:val="none" w:sz="0" w:space="0" w:color="auto"/>
        <w:left w:val="none" w:sz="0" w:space="0" w:color="auto"/>
        <w:bottom w:val="none" w:sz="0" w:space="0" w:color="auto"/>
        <w:right w:val="none" w:sz="0" w:space="0" w:color="auto"/>
      </w:divBdr>
    </w:div>
    <w:div w:id="1901669951">
      <w:bodyDiv w:val="1"/>
      <w:marLeft w:val="0"/>
      <w:marRight w:val="0"/>
      <w:marTop w:val="0"/>
      <w:marBottom w:val="0"/>
      <w:divBdr>
        <w:top w:val="none" w:sz="0" w:space="0" w:color="auto"/>
        <w:left w:val="none" w:sz="0" w:space="0" w:color="auto"/>
        <w:bottom w:val="none" w:sz="0" w:space="0" w:color="auto"/>
        <w:right w:val="none" w:sz="0" w:space="0" w:color="auto"/>
      </w:divBdr>
    </w:div>
    <w:div w:id="1901863727">
      <w:bodyDiv w:val="1"/>
      <w:marLeft w:val="0"/>
      <w:marRight w:val="0"/>
      <w:marTop w:val="0"/>
      <w:marBottom w:val="0"/>
      <w:divBdr>
        <w:top w:val="none" w:sz="0" w:space="0" w:color="auto"/>
        <w:left w:val="none" w:sz="0" w:space="0" w:color="auto"/>
        <w:bottom w:val="none" w:sz="0" w:space="0" w:color="auto"/>
        <w:right w:val="none" w:sz="0" w:space="0" w:color="auto"/>
      </w:divBdr>
      <w:divsChild>
        <w:div w:id="525338519">
          <w:marLeft w:val="0"/>
          <w:marRight w:val="0"/>
          <w:marTop w:val="0"/>
          <w:marBottom w:val="0"/>
          <w:divBdr>
            <w:top w:val="none" w:sz="0" w:space="0" w:color="auto"/>
            <w:left w:val="none" w:sz="0" w:space="0" w:color="auto"/>
            <w:bottom w:val="none" w:sz="0" w:space="0" w:color="auto"/>
            <w:right w:val="none" w:sz="0" w:space="0" w:color="auto"/>
          </w:divBdr>
          <w:divsChild>
            <w:div w:id="834302965">
              <w:marLeft w:val="0"/>
              <w:marRight w:val="0"/>
              <w:marTop w:val="0"/>
              <w:marBottom w:val="0"/>
              <w:divBdr>
                <w:top w:val="none" w:sz="0" w:space="0" w:color="auto"/>
                <w:left w:val="none" w:sz="0" w:space="0" w:color="auto"/>
                <w:bottom w:val="none" w:sz="0" w:space="0" w:color="auto"/>
                <w:right w:val="none" w:sz="0" w:space="0" w:color="auto"/>
              </w:divBdr>
              <w:divsChild>
                <w:div w:id="262610047">
                  <w:marLeft w:val="0"/>
                  <w:marRight w:val="0"/>
                  <w:marTop w:val="0"/>
                  <w:marBottom w:val="0"/>
                  <w:divBdr>
                    <w:top w:val="none" w:sz="0" w:space="0" w:color="auto"/>
                    <w:left w:val="none" w:sz="0" w:space="0" w:color="auto"/>
                    <w:bottom w:val="none" w:sz="0" w:space="0" w:color="auto"/>
                    <w:right w:val="none" w:sz="0" w:space="0" w:color="auto"/>
                  </w:divBdr>
                  <w:divsChild>
                    <w:div w:id="2012099091">
                      <w:marLeft w:val="0"/>
                      <w:marRight w:val="0"/>
                      <w:marTop w:val="0"/>
                      <w:marBottom w:val="0"/>
                      <w:divBdr>
                        <w:top w:val="none" w:sz="0" w:space="0" w:color="auto"/>
                        <w:left w:val="none" w:sz="0" w:space="0" w:color="auto"/>
                        <w:bottom w:val="none" w:sz="0" w:space="0" w:color="auto"/>
                        <w:right w:val="none" w:sz="0" w:space="0" w:color="auto"/>
                      </w:divBdr>
                    </w:div>
                  </w:divsChild>
                </w:div>
                <w:div w:id="1622765594">
                  <w:marLeft w:val="0"/>
                  <w:marRight w:val="0"/>
                  <w:marTop w:val="0"/>
                  <w:marBottom w:val="0"/>
                  <w:divBdr>
                    <w:top w:val="none" w:sz="0" w:space="0" w:color="auto"/>
                    <w:left w:val="none" w:sz="0" w:space="0" w:color="auto"/>
                    <w:bottom w:val="none" w:sz="0" w:space="0" w:color="auto"/>
                    <w:right w:val="none" w:sz="0" w:space="0" w:color="auto"/>
                  </w:divBdr>
                  <w:divsChild>
                    <w:div w:id="1962571256">
                      <w:marLeft w:val="0"/>
                      <w:marRight w:val="0"/>
                      <w:marTop w:val="0"/>
                      <w:marBottom w:val="0"/>
                      <w:divBdr>
                        <w:top w:val="none" w:sz="0" w:space="0" w:color="auto"/>
                        <w:left w:val="none" w:sz="0" w:space="0" w:color="auto"/>
                        <w:bottom w:val="none" w:sz="0" w:space="0" w:color="auto"/>
                        <w:right w:val="none" w:sz="0" w:space="0" w:color="auto"/>
                      </w:divBdr>
                      <w:divsChild>
                        <w:div w:id="1091584262">
                          <w:marLeft w:val="0"/>
                          <w:marRight w:val="0"/>
                          <w:marTop w:val="0"/>
                          <w:marBottom w:val="0"/>
                          <w:divBdr>
                            <w:top w:val="none" w:sz="0" w:space="0" w:color="auto"/>
                            <w:left w:val="none" w:sz="0" w:space="0" w:color="auto"/>
                            <w:bottom w:val="none" w:sz="0" w:space="0" w:color="auto"/>
                            <w:right w:val="none" w:sz="0" w:space="0" w:color="auto"/>
                          </w:divBdr>
                        </w:div>
                        <w:div w:id="1948610154">
                          <w:marLeft w:val="0"/>
                          <w:marRight w:val="0"/>
                          <w:marTop w:val="0"/>
                          <w:marBottom w:val="0"/>
                          <w:divBdr>
                            <w:top w:val="none" w:sz="0" w:space="0" w:color="auto"/>
                            <w:left w:val="none" w:sz="0" w:space="0" w:color="auto"/>
                            <w:bottom w:val="none" w:sz="0" w:space="0" w:color="auto"/>
                            <w:right w:val="none" w:sz="0" w:space="0" w:color="auto"/>
                          </w:divBdr>
                          <w:divsChild>
                            <w:div w:id="81607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485898">
          <w:marLeft w:val="0"/>
          <w:marRight w:val="0"/>
          <w:marTop w:val="0"/>
          <w:marBottom w:val="0"/>
          <w:divBdr>
            <w:top w:val="none" w:sz="0" w:space="0" w:color="auto"/>
            <w:left w:val="none" w:sz="0" w:space="0" w:color="auto"/>
            <w:bottom w:val="none" w:sz="0" w:space="0" w:color="auto"/>
            <w:right w:val="none" w:sz="0" w:space="0" w:color="auto"/>
          </w:divBdr>
          <w:divsChild>
            <w:div w:id="790510794">
              <w:marLeft w:val="0"/>
              <w:marRight w:val="0"/>
              <w:marTop w:val="0"/>
              <w:marBottom w:val="0"/>
              <w:divBdr>
                <w:top w:val="none" w:sz="0" w:space="0" w:color="auto"/>
                <w:left w:val="none" w:sz="0" w:space="0" w:color="auto"/>
                <w:bottom w:val="none" w:sz="0" w:space="0" w:color="auto"/>
                <w:right w:val="none" w:sz="0" w:space="0" w:color="auto"/>
              </w:divBdr>
              <w:divsChild>
                <w:div w:id="1467816744">
                  <w:marLeft w:val="0"/>
                  <w:marRight w:val="0"/>
                  <w:marTop w:val="0"/>
                  <w:marBottom w:val="0"/>
                  <w:divBdr>
                    <w:top w:val="none" w:sz="0" w:space="0" w:color="auto"/>
                    <w:left w:val="none" w:sz="0" w:space="0" w:color="auto"/>
                    <w:bottom w:val="none" w:sz="0" w:space="0" w:color="auto"/>
                    <w:right w:val="none" w:sz="0" w:space="0" w:color="auto"/>
                  </w:divBdr>
                  <w:divsChild>
                    <w:div w:id="598221145">
                      <w:marLeft w:val="0"/>
                      <w:marRight w:val="0"/>
                      <w:marTop w:val="0"/>
                      <w:marBottom w:val="0"/>
                      <w:divBdr>
                        <w:top w:val="none" w:sz="0" w:space="0" w:color="auto"/>
                        <w:left w:val="none" w:sz="0" w:space="0" w:color="auto"/>
                        <w:bottom w:val="none" w:sz="0" w:space="0" w:color="auto"/>
                        <w:right w:val="none" w:sz="0" w:space="0" w:color="auto"/>
                      </w:divBdr>
                      <w:divsChild>
                        <w:div w:id="819347054">
                          <w:marLeft w:val="0"/>
                          <w:marRight w:val="0"/>
                          <w:marTop w:val="0"/>
                          <w:marBottom w:val="0"/>
                          <w:divBdr>
                            <w:top w:val="none" w:sz="0" w:space="0" w:color="auto"/>
                            <w:left w:val="none" w:sz="0" w:space="0" w:color="auto"/>
                            <w:bottom w:val="none" w:sz="0" w:space="0" w:color="auto"/>
                            <w:right w:val="none" w:sz="0" w:space="0" w:color="auto"/>
                          </w:divBdr>
                          <w:divsChild>
                            <w:div w:id="72289134">
                              <w:marLeft w:val="0"/>
                              <w:marRight w:val="0"/>
                              <w:marTop w:val="0"/>
                              <w:marBottom w:val="0"/>
                              <w:divBdr>
                                <w:top w:val="none" w:sz="0" w:space="0" w:color="auto"/>
                                <w:left w:val="none" w:sz="0" w:space="0" w:color="auto"/>
                                <w:bottom w:val="none" w:sz="0" w:space="0" w:color="auto"/>
                                <w:right w:val="none" w:sz="0" w:space="0" w:color="auto"/>
                              </w:divBdr>
                            </w:div>
                            <w:div w:id="198320795">
                              <w:marLeft w:val="0"/>
                              <w:marRight w:val="0"/>
                              <w:marTop w:val="0"/>
                              <w:marBottom w:val="0"/>
                              <w:divBdr>
                                <w:top w:val="none" w:sz="0" w:space="0" w:color="auto"/>
                                <w:left w:val="none" w:sz="0" w:space="0" w:color="auto"/>
                                <w:bottom w:val="none" w:sz="0" w:space="0" w:color="auto"/>
                                <w:right w:val="none" w:sz="0" w:space="0" w:color="auto"/>
                              </w:divBdr>
                              <w:divsChild>
                                <w:div w:id="32794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227655">
                  <w:marLeft w:val="0"/>
                  <w:marRight w:val="0"/>
                  <w:marTop w:val="0"/>
                  <w:marBottom w:val="0"/>
                  <w:divBdr>
                    <w:top w:val="none" w:sz="0" w:space="0" w:color="auto"/>
                    <w:left w:val="none" w:sz="0" w:space="0" w:color="auto"/>
                    <w:bottom w:val="none" w:sz="0" w:space="0" w:color="auto"/>
                    <w:right w:val="none" w:sz="0" w:space="0" w:color="auto"/>
                  </w:divBdr>
                  <w:divsChild>
                    <w:div w:id="171457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078711">
          <w:marLeft w:val="0"/>
          <w:marRight w:val="0"/>
          <w:marTop w:val="0"/>
          <w:marBottom w:val="0"/>
          <w:divBdr>
            <w:top w:val="none" w:sz="0" w:space="0" w:color="auto"/>
            <w:left w:val="none" w:sz="0" w:space="0" w:color="auto"/>
            <w:bottom w:val="none" w:sz="0" w:space="0" w:color="auto"/>
            <w:right w:val="none" w:sz="0" w:space="0" w:color="auto"/>
          </w:divBdr>
          <w:divsChild>
            <w:div w:id="936792658">
              <w:marLeft w:val="0"/>
              <w:marRight w:val="0"/>
              <w:marTop w:val="0"/>
              <w:marBottom w:val="0"/>
              <w:divBdr>
                <w:top w:val="none" w:sz="0" w:space="0" w:color="auto"/>
                <w:left w:val="none" w:sz="0" w:space="0" w:color="auto"/>
                <w:bottom w:val="none" w:sz="0" w:space="0" w:color="auto"/>
                <w:right w:val="none" w:sz="0" w:space="0" w:color="auto"/>
              </w:divBdr>
              <w:divsChild>
                <w:div w:id="1985694773">
                  <w:marLeft w:val="0"/>
                  <w:marRight w:val="0"/>
                  <w:marTop w:val="0"/>
                  <w:marBottom w:val="0"/>
                  <w:divBdr>
                    <w:top w:val="none" w:sz="0" w:space="0" w:color="auto"/>
                    <w:left w:val="none" w:sz="0" w:space="0" w:color="auto"/>
                    <w:bottom w:val="none" w:sz="0" w:space="0" w:color="auto"/>
                    <w:right w:val="none" w:sz="0" w:space="0" w:color="auto"/>
                  </w:divBdr>
                  <w:divsChild>
                    <w:div w:id="171188832">
                      <w:marLeft w:val="0"/>
                      <w:marRight w:val="0"/>
                      <w:marTop w:val="0"/>
                      <w:marBottom w:val="0"/>
                      <w:divBdr>
                        <w:top w:val="none" w:sz="0" w:space="0" w:color="auto"/>
                        <w:left w:val="none" w:sz="0" w:space="0" w:color="auto"/>
                        <w:bottom w:val="none" w:sz="0" w:space="0" w:color="auto"/>
                        <w:right w:val="none" w:sz="0" w:space="0" w:color="auto"/>
                      </w:divBdr>
                      <w:divsChild>
                        <w:div w:id="4191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683939">
          <w:marLeft w:val="0"/>
          <w:marRight w:val="0"/>
          <w:marTop w:val="0"/>
          <w:marBottom w:val="0"/>
          <w:divBdr>
            <w:top w:val="none" w:sz="0" w:space="0" w:color="auto"/>
            <w:left w:val="none" w:sz="0" w:space="0" w:color="auto"/>
            <w:bottom w:val="none" w:sz="0" w:space="0" w:color="auto"/>
            <w:right w:val="none" w:sz="0" w:space="0" w:color="auto"/>
          </w:divBdr>
          <w:divsChild>
            <w:div w:id="561259901">
              <w:marLeft w:val="0"/>
              <w:marRight w:val="0"/>
              <w:marTop w:val="0"/>
              <w:marBottom w:val="0"/>
              <w:divBdr>
                <w:top w:val="none" w:sz="0" w:space="0" w:color="auto"/>
                <w:left w:val="none" w:sz="0" w:space="0" w:color="auto"/>
                <w:bottom w:val="none" w:sz="0" w:space="0" w:color="auto"/>
                <w:right w:val="none" w:sz="0" w:space="0" w:color="auto"/>
              </w:divBdr>
            </w:div>
          </w:divsChild>
        </w:div>
        <w:div w:id="1506555058">
          <w:marLeft w:val="0"/>
          <w:marRight w:val="0"/>
          <w:marTop w:val="0"/>
          <w:marBottom w:val="0"/>
          <w:divBdr>
            <w:top w:val="none" w:sz="0" w:space="0" w:color="auto"/>
            <w:left w:val="none" w:sz="0" w:space="0" w:color="auto"/>
            <w:bottom w:val="none" w:sz="0" w:space="0" w:color="auto"/>
            <w:right w:val="none" w:sz="0" w:space="0" w:color="auto"/>
          </w:divBdr>
          <w:divsChild>
            <w:div w:id="1405375866">
              <w:marLeft w:val="0"/>
              <w:marRight w:val="0"/>
              <w:marTop w:val="0"/>
              <w:marBottom w:val="0"/>
              <w:divBdr>
                <w:top w:val="none" w:sz="0" w:space="0" w:color="auto"/>
                <w:left w:val="none" w:sz="0" w:space="0" w:color="auto"/>
                <w:bottom w:val="none" w:sz="0" w:space="0" w:color="auto"/>
                <w:right w:val="none" w:sz="0" w:space="0" w:color="auto"/>
              </w:divBdr>
              <w:divsChild>
                <w:div w:id="1872916206">
                  <w:marLeft w:val="0"/>
                  <w:marRight w:val="0"/>
                  <w:marTop w:val="0"/>
                  <w:marBottom w:val="0"/>
                  <w:divBdr>
                    <w:top w:val="none" w:sz="0" w:space="0" w:color="auto"/>
                    <w:left w:val="none" w:sz="0" w:space="0" w:color="auto"/>
                    <w:bottom w:val="none" w:sz="0" w:space="0" w:color="auto"/>
                    <w:right w:val="none" w:sz="0" w:space="0" w:color="auto"/>
                  </w:divBdr>
                  <w:divsChild>
                    <w:div w:id="156286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054924">
      <w:bodyDiv w:val="1"/>
      <w:marLeft w:val="0"/>
      <w:marRight w:val="0"/>
      <w:marTop w:val="0"/>
      <w:marBottom w:val="0"/>
      <w:divBdr>
        <w:top w:val="none" w:sz="0" w:space="0" w:color="auto"/>
        <w:left w:val="none" w:sz="0" w:space="0" w:color="auto"/>
        <w:bottom w:val="none" w:sz="0" w:space="0" w:color="auto"/>
        <w:right w:val="none" w:sz="0" w:space="0" w:color="auto"/>
      </w:divBdr>
    </w:div>
    <w:div w:id="1904176740">
      <w:bodyDiv w:val="1"/>
      <w:marLeft w:val="0"/>
      <w:marRight w:val="0"/>
      <w:marTop w:val="0"/>
      <w:marBottom w:val="0"/>
      <w:divBdr>
        <w:top w:val="none" w:sz="0" w:space="0" w:color="auto"/>
        <w:left w:val="none" w:sz="0" w:space="0" w:color="auto"/>
        <w:bottom w:val="none" w:sz="0" w:space="0" w:color="auto"/>
        <w:right w:val="none" w:sz="0" w:space="0" w:color="auto"/>
      </w:divBdr>
    </w:div>
    <w:div w:id="1905143005">
      <w:bodyDiv w:val="1"/>
      <w:marLeft w:val="0"/>
      <w:marRight w:val="0"/>
      <w:marTop w:val="0"/>
      <w:marBottom w:val="0"/>
      <w:divBdr>
        <w:top w:val="none" w:sz="0" w:space="0" w:color="auto"/>
        <w:left w:val="none" w:sz="0" w:space="0" w:color="auto"/>
        <w:bottom w:val="none" w:sz="0" w:space="0" w:color="auto"/>
        <w:right w:val="none" w:sz="0" w:space="0" w:color="auto"/>
      </w:divBdr>
    </w:div>
    <w:div w:id="1905598656">
      <w:bodyDiv w:val="1"/>
      <w:marLeft w:val="0"/>
      <w:marRight w:val="0"/>
      <w:marTop w:val="0"/>
      <w:marBottom w:val="0"/>
      <w:divBdr>
        <w:top w:val="none" w:sz="0" w:space="0" w:color="auto"/>
        <w:left w:val="none" w:sz="0" w:space="0" w:color="auto"/>
        <w:bottom w:val="none" w:sz="0" w:space="0" w:color="auto"/>
        <w:right w:val="none" w:sz="0" w:space="0" w:color="auto"/>
      </w:divBdr>
      <w:divsChild>
        <w:div w:id="268046437">
          <w:marLeft w:val="0"/>
          <w:marRight w:val="0"/>
          <w:marTop w:val="0"/>
          <w:marBottom w:val="0"/>
          <w:divBdr>
            <w:top w:val="none" w:sz="0" w:space="0" w:color="auto"/>
            <w:left w:val="none" w:sz="0" w:space="0" w:color="auto"/>
            <w:bottom w:val="none" w:sz="0" w:space="0" w:color="auto"/>
            <w:right w:val="none" w:sz="0" w:space="0" w:color="auto"/>
          </w:divBdr>
        </w:div>
        <w:div w:id="2111732033">
          <w:marLeft w:val="0"/>
          <w:marRight w:val="0"/>
          <w:marTop w:val="0"/>
          <w:marBottom w:val="0"/>
          <w:divBdr>
            <w:top w:val="none" w:sz="0" w:space="0" w:color="auto"/>
            <w:left w:val="none" w:sz="0" w:space="0" w:color="auto"/>
            <w:bottom w:val="none" w:sz="0" w:space="0" w:color="auto"/>
            <w:right w:val="none" w:sz="0" w:space="0" w:color="auto"/>
          </w:divBdr>
        </w:div>
        <w:div w:id="1704020842">
          <w:marLeft w:val="0"/>
          <w:marRight w:val="0"/>
          <w:marTop w:val="0"/>
          <w:marBottom w:val="0"/>
          <w:divBdr>
            <w:top w:val="none" w:sz="0" w:space="0" w:color="auto"/>
            <w:left w:val="none" w:sz="0" w:space="0" w:color="auto"/>
            <w:bottom w:val="none" w:sz="0" w:space="0" w:color="auto"/>
            <w:right w:val="none" w:sz="0" w:space="0" w:color="auto"/>
          </w:divBdr>
        </w:div>
        <w:div w:id="795568353">
          <w:marLeft w:val="0"/>
          <w:marRight w:val="0"/>
          <w:marTop w:val="0"/>
          <w:marBottom w:val="0"/>
          <w:divBdr>
            <w:top w:val="none" w:sz="0" w:space="0" w:color="auto"/>
            <w:left w:val="none" w:sz="0" w:space="0" w:color="auto"/>
            <w:bottom w:val="none" w:sz="0" w:space="0" w:color="auto"/>
            <w:right w:val="none" w:sz="0" w:space="0" w:color="auto"/>
          </w:divBdr>
        </w:div>
        <w:div w:id="602886349">
          <w:marLeft w:val="0"/>
          <w:marRight w:val="0"/>
          <w:marTop w:val="0"/>
          <w:marBottom w:val="0"/>
          <w:divBdr>
            <w:top w:val="none" w:sz="0" w:space="0" w:color="auto"/>
            <w:left w:val="none" w:sz="0" w:space="0" w:color="auto"/>
            <w:bottom w:val="none" w:sz="0" w:space="0" w:color="auto"/>
            <w:right w:val="none" w:sz="0" w:space="0" w:color="auto"/>
          </w:divBdr>
        </w:div>
      </w:divsChild>
    </w:div>
    <w:div w:id="1905988276">
      <w:bodyDiv w:val="1"/>
      <w:marLeft w:val="0"/>
      <w:marRight w:val="0"/>
      <w:marTop w:val="0"/>
      <w:marBottom w:val="0"/>
      <w:divBdr>
        <w:top w:val="none" w:sz="0" w:space="0" w:color="auto"/>
        <w:left w:val="none" w:sz="0" w:space="0" w:color="auto"/>
        <w:bottom w:val="none" w:sz="0" w:space="0" w:color="auto"/>
        <w:right w:val="none" w:sz="0" w:space="0" w:color="auto"/>
      </w:divBdr>
    </w:div>
    <w:div w:id="1907374879">
      <w:bodyDiv w:val="1"/>
      <w:marLeft w:val="0"/>
      <w:marRight w:val="0"/>
      <w:marTop w:val="0"/>
      <w:marBottom w:val="0"/>
      <w:divBdr>
        <w:top w:val="none" w:sz="0" w:space="0" w:color="auto"/>
        <w:left w:val="none" w:sz="0" w:space="0" w:color="auto"/>
        <w:bottom w:val="none" w:sz="0" w:space="0" w:color="auto"/>
        <w:right w:val="none" w:sz="0" w:space="0" w:color="auto"/>
      </w:divBdr>
    </w:div>
    <w:div w:id="1907521363">
      <w:bodyDiv w:val="1"/>
      <w:marLeft w:val="0"/>
      <w:marRight w:val="0"/>
      <w:marTop w:val="0"/>
      <w:marBottom w:val="0"/>
      <w:divBdr>
        <w:top w:val="none" w:sz="0" w:space="0" w:color="auto"/>
        <w:left w:val="none" w:sz="0" w:space="0" w:color="auto"/>
        <w:bottom w:val="none" w:sz="0" w:space="0" w:color="auto"/>
        <w:right w:val="none" w:sz="0" w:space="0" w:color="auto"/>
      </w:divBdr>
      <w:divsChild>
        <w:div w:id="68503954">
          <w:marLeft w:val="0"/>
          <w:marRight w:val="0"/>
          <w:marTop w:val="0"/>
          <w:marBottom w:val="0"/>
          <w:divBdr>
            <w:top w:val="none" w:sz="0" w:space="0" w:color="auto"/>
            <w:left w:val="none" w:sz="0" w:space="0" w:color="auto"/>
            <w:bottom w:val="none" w:sz="0" w:space="0" w:color="auto"/>
            <w:right w:val="none" w:sz="0" w:space="0" w:color="auto"/>
          </w:divBdr>
        </w:div>
        <w:div w:id="20518227">
          <w:marLeft w:val="0"/>
          <w:marRight w:val="0"/>
          <w:marTop w:val="0"/>
          <w:marBottom w:val="0"/>
          <w:divBdr>
            <w:top w:val="none" w:sz="0" w:space="0" w:color="auto"/>
            <w:left w:val="none" w:sz="0" w:space="0" w:color="auto"/>
            <w:bottom w:val="none" w:sz="0" w:space="0" w:color="auto"/>
            <w:right w:val="none" w:sz="0" w:space="0" w:color="auto"/>
          </w:divBdr>
        </w:div>
        <w:div w:id="238830631">
          <w:marLeft w:val="0"/>
          <w:marRight w:val="0"/>
          <w:marTop w:val="0"/>
          <w:marBottom w:val="0"/>
          <w:divBdr>
            <w:top w:val="none" w:sz="0" w:space="0" w:color="auto"/>
            <w:left w:val="none" w:sz="0" w:space="0" w:color="auto"/>
            <w:bottom w:val="none" w:sz="0" w:space="0" w:color="auto"/>
            <w:right w:val="none" w:sz="0" w:space="0" w:color="auto"/>
          </w:divBdr>
        </w:div>
        <w:div w:id="922028176">
          <w:marLeft w:val="0"/>
          <w:marRight w:val="0"/>
          <w:marTop w:val="0"/>
          <w:marBottom w:val="0"/>
          <w:divBdr>
            <w:top w:val="none" w:sz="0" w:space="0" w:color="auto"/>
            <w:left w:val="none" w:sz="0" w:space="0" w:color="auto"/>
            <w:bottom w:val="none" w:sz="0" w:space="0" w:color="auto"/>
            <w:right w:val="none" w:sz="0" w:space="0" w:color="auto"/>
          </w:divBdr>
        </w:div>
        <w:div w:id="2000422216">
          <w:marLeft w:val="0"/>
          <w:marRight w:val="0"/>
          <w:marTop w:val="0"/>
          <w:marBottom w:val="0"/>
          <w:divBdr>
            <w:top w:val="none" w:sz="0" w:space="0" w:color="auto"/>
            <w:left w:val="none" w:sz="0" w:space="0" w:color="auto"/>
            <w:bottom w:val="none" w:sz="0" w:space="0" w:color="auto"/>
            <w:right w:val="none" w:sz="0" w:space="0" w:color="auto"/>
          </w:divBdr>
        </w:div>
        <w:div w:id="877399289">
          <w:marLeft w:val="0"/>
          <w:marRight w:val="0"/>
          <w:marTop w:val="0"/>
          <w:marBottom w:val="0"/>
          <w:divBdr>
            <w:top w:val="none" w:sz="0" w:space="0" w:color="auto"/>
            <w:left w:val="none" w:sz="0" w:space="0" w:color="auto"/>
            <w:bottom w:val="none" w:sz="0" w:space="0" w:color="auto"/>
            <w:right w:val="none" w:sz="0" w:space="0" w:color="auto"/>
          </w:divBdr>
        </w:div>
        <w:div w:id="1020083160">
          <w:marLeft w:val="0"/>
          <w:marRight w:val="0"/>
          <w:marTop w:val="0"/>
          <w:marBottom w:val="0"/>
          <w:divBdr>
            <w:top w:val="none" w:sz="0" w:space="0" w:color="auto"/>
            <w:left w:val="none" w:sz="0" w:space="0" w:color="auto"/>
            <w:bottom w:val="none" w:sz="0" w:space="0" w:color="auto"/>
            <w:right w:val="none" w:sz="0" w:space="0" w:color="auto"/>
          </w:divBdr>
        </w:div>
        <w:div w:id="1780447724">
          <w:marLeft w:val="0"/>
          <w:marRight w:val="0"/>
          <w:marTop w:val="0"/>
          <w:marBottom w:val="0"/>
          <w:divBdr>
            <w:top w:val="none" w:sz="0" w:space="0" w:color="auto"/>
            <w:left w:val="none" w:sz="0" w:space="0" w:color="auto"/>
            <w:bottom w:val="none" w:sz="0" w:space="0" w:color="auto"/>
            <w:right w:val="none" w:sz="0" w:space="0" w:color="auto"/>
          </w:divBdr>
        </w:div>
        <w:div w:id="1811482104">
          <w:marLeft w:val="0"/>
          <w:marRight w:val="0"/>
          <w:marTop w:val="0"/>
          <w:marBottom w:val="0"/>
          <w:divBdr>
            <w:top w:val="none" w:sz="0" w:space="0" w:color="auto"/>
            <w:left w:val="none" w:sz="0" w:space="0" w:color="auto"/>
            <w:bottom w:val="none" w:sz="0" w:space="0" w:color="auto"/>
            <w:right w:val="none" w:sz="0" w:space="0" w:color="auto"/>
          </w:divBdr>
        </w:div>
      </w:divsChild>
    </w:div>
    <w:div w:id="1908150565">
      <w:bodyDiv w:val="1"/>
      <w:marLeft w:val="0"/>
      <w:marRight w:val="0"/>
      <w:marTop w:val="0"/>
      <w:marBottom w:val="0"/>
      <w:divBdr>
        <w:top w:val="none" w:sz="0" w:space="0" w:color="auto"/>
        <w:left w:val="none" w:sz="0" w:space="0" w:color="auto"/>
        <w:bottom w:val="none" w:sz="0" w:space="0" w:color="auto"/>
        <w:right w:val="none" w:sz="0" w:space="0" w:color="auto"/>
      </w:divBdr>
      <w:divsChild>
        <w:div w:id="199438756">
          <w:marLeft w:val="0"/>
          <w:marRight w:val="0"/>
          <w:marTop w:val="0"/>
          <w:marBottom w:val="0"/>
          <w:divBdr>
            <w:top w:val="none" w:sz="0" w:space="0" w:color="auto"/>
            <w:left w:val="none" w:sz="0" w:space="0" w:color="auto"/>
            <w:bottom w:val="none" w:sz="0" w:space="0" w:color="auto"/>
            <w:right w:val="none" w:sz="0" w:space="0" w:color="auto"/>
          </w:divBdr>
          <w:divsChild>
            <w:div w:id="174984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221851">
      <w:bodyDiv w:val="1"/>
      <w:marLeft w:val="0"/>
      <w:marRight w:val="0"/>
      <w:marTop w:val="0"/>
      <w:marBottom w:val="0"/>
      <w:divBdr>
        <w:top w:val="none" w:sz="0" w:space="0" w:color="auto"/>
        <w:left w:val="none" w:sz="0" w:space="0" w:color="auto"/>
        <w:bottom w:val="none" w:sz="0" w:space="0" w:color="auto"/>
        <w:right w:val="none" w:sz="0" w:space="0" w:color="auto"/>
      </w:divBdr>
      <w:divsChild>
        <w:div w:id="652222629">
          <w:marLeft w:val="0"/>
          <w:marRight w:val="0"/>
          <w:marTop w:val="0"/>
          <w:marBottom w:val="0"/>
          <w:divBdr>
            <w:top w:val="none" w:sz="0" w:space="0" w:color="auto"/>
            <w:left w:val="none" w:sz="0" w:space="0" w:color="auto"/>
            <w:bottom w:val="none" w:sz="0" w:space="0" w:color="auto"/>
            <w:right w:val="none" w:sz="0" w:space="0" w:color="auto"/>
          </w:divBdr>
        </w:div>
      </w:divsChild>
    </w:div>
    <w:div w:id="1909264607">
      <w:bodyDiv w:val="1"/>
      <w:marLeft w:val="0"/>
      <w:marRight w:val="0"/>
      <w:marTop w:val="0"/>
      <w:marBottom w:val="0"/>
      <w:divBdr>
        <w:top w:val="none" w:sz="0" w:space="0" w:color="auto"/>
        <w:left w:val="none" w:sz="0" w:space="0" w:color="auto"/>
        <w:bottom w:val="none" w:sz="0" w:space="0" w:color="auto"/>
        <w:right w:val="none" w:sz="0" w:space="0" w:color="auto"/>
      </w:divBdr>
    </w:div>
    <w:div w:id="1909461138">
      <w:bodyDiv w:val="1"/>
      <w:marLeft w:val="0"/>
      <w:marRight w:val="0"/>
      <w:marTop w:val="0"/>
      <w:marBottom w:val="0"/>
      <w:divBdr>
        <w:top w:val="none" w:sz="0" w:space="0" w:color="auto"/>
        <w:left w:val="none" w:sz="0" w:space="0" w:color="auto"/>
        <w:bottom w:val="none" w:sz="0" w:space="0" w:color="auto"/>
        <w:right w:val="none" w:sz="0" w:space="0" w:color="auto"/>
      </w:divBdr>
      <w:divsChild>
        <w:div w:id="405495851">
          <w:marLeft w:val="0"/>
          <w:marRight w:val="0"/>
          <w:marTop w:val="0"/>
          <w:marBottom w:val="0"/>
          <w:divBdr>
            <w:top w:val="none" w:sz="0" w:space="0" w:color="auto"/>
            <w:left w:val="none" w:sz="0" w:space="0" w:color="auto"/>
            <w:bottom w:val="none" w:sz="0" w:space="0" w:color="auto"/>
            <w:right w:val="none" w:sz="0" w:space="0" w:color="auto"/>
          </w:divBdr>
        </w:div>
        <w:div w:id="2073653894">
          <w:marLeft w:val="0"/>
          <w:marRight w:val="0"/>
          <w:marTop w:val="0"/>
          <w:marBottom w:val="0"/>
          <w:divBdr>
            <w:top w:val="none" w:sz="0" w:space="0" w:color="auto"/>
            <w:left w:val="none" w:sz="0" w:space="0" w:color="auto"/>
            <w:bottom w:val="none" w:sz="0" w:space="0" w:color="auto"/>
            <w:right w:val="none" w:sz="0" w:space="0" w:color="auto"/>
          </w:divBdr>
        </w:div>
        <w:div w:id="390033492">
          <w:marLeft w:val="0"/>
          <w:marRight w:val="0"/>
          <w:marTop w:val="0"/>
          <w:marBottom w:val="0"/>
          <w:divBdr>
            <w:top w:val="none" w:sz="0" w:space="0" w:color="auto"/>
            <w:left w:val="none" w:sz="0" w:space="0" w:color="auto"/>
            <w:bottom w:val="none" w:sz="0" w:space="0" w:color="auto"/>
            <w:right w:val="none" w:sz="0" w:space="0" w:color="auto"/>
          </w:divBdr>
        </w:div>
      </w:divsChild>
    </w:div>
    <w:div w:id="1910337340">
      <w:bodyDiv w:val="1"/>
      <w:marLeft w:val="0"/>
      <w:marRight w:val="0"/>
      <w:marTop w:val="0"/>
      <w:marBottom w:val="0"/>
      <w:divBdr>
        <w:top w:val="none" w:sz="0" w:space="0" w:color="auto"/>
        <w:left w:val="none" w:sz="0" w:space="0" w:color="auto"/>
        <w:bottom w:val="none" w:sz="0" w:space="0" w:color="auto"/>
        <w:right w:val="none" w:sz="0" w:space="0" w:color="auto"/>
      </w:divBdr>
      <w:divsChild>
        <w:div w:id="278609347">
          <w:marLeft w:val="0"/>
          <w:marRight w:val="0"/>
          <w:marTop w:val="0"/>
          <w:marBottom w:val="0"/>
          <w:divBdr>
            <w:top w:val="none" w:sz="0" w:space="0" w:color="auto"/>
            <w:left w:val="none" w:sz="0" w:space="0" w:color="auto"/>
            <w:bottom w:val="none" w:sz="0" w:space="0" w:color="auto"/>
            <w:right w:val="none" w:sz="0" w:space="0" w:color="auto"/>
          </w:divBdr>
        </w:div>
      </w:divsChild>
    </w:div>
    <w:div w:id="1910531057">
      <w:bodyDiv w:val="1"/>
      <w:marLeft w:val="0"/>
      <w:marRight w:val="0"/>
      <w:marTop w:val="0"/>
      <w:marBottom w:val="0"/>
      <w:divBdr>
        <w:top w:val="none" w:sz="0" w:space="0" w:color="auto"/>
        <w:left w:val="none" w:sz="0" w:space="0" w:color="auto"/>
        <w:bottom w:val="none" w:sz="0" w:space="0" w:color="auto"/>
        <w:right w:val="none" w:sz="0" w:space="0" w:color="auto"/>
      </w:divBdr>
    </w:div>
    <w:div w:id="1910799930">
      <w:bodyDiv w:val="1"/>
      <w:marLeft w:val="0"/>
      <w:marRight w:val="0"/>
      <w:marTop w:val="0"/>
      <w:marBottom w:val="0"/>
      <w:divBdr>
        <w:top w:val="none" w:sz="0" w:space="0" w:color="auto"/>
        <w:left w:val="none" w:sz="0" w:space="0" w:color="auto"/>
        <w:bottom w:val="none" w:sz="0" w:space="0" w:color="auto"/>
        <w:right w:val="none" w:sz="0" w:space="0" w:color="auto"/>
      </w:divBdr>
    </w:div>
    <w:div w:id="1911573003">
      <w:bodyDiv w:val="1"/>
      <w:marLeft w:val="0"/>
      <w:marRight w:val="0"/>
      <w:marTop w:val="0"/>
      <w:marBottom w:val="0"/>
      <w:divBdr>
        <w:top w:val="none" w:sz="0" w:space="0" w:color="auto"/>
        <w:left w:val="none" w:sz="0" w:space="0" w:color="auto"/>
        <w:bottom w:val="none" w:sz="0" w:space="0" w:color="auto"/>
        <w:right w:val="none" w:sz="0" w:space="0" w:color="auto"/>
      </w:divBdr>
      <w:divsChild>
        <w:div w:id="1131167401">
          <w:marLeft w:val="0"/>
          <w:marRight w:val="0"/>
          <w:marTop w:val="0"/>
          <w:marBottom w:val="0"/>
          <w:divBdr>
            <w:top w:val="none" w:sz="0" w:space="0" w:color="auto"/>
            <w:left w:val="none" w:sz="0" w:space="0" w:color="auto"/>
            <w:bottom w:val="none" w:sz="0" w:space="0" w:color="auto"/>
            <w:right w:val="none" w:sz="0" w:space="0" w:color="auto"/>
          </w:divBdr>
        </w:div>
      </w:divsChild>
    </w:div>
    <w:div w:id="1911620914">
      <w:bodyDiv w:val="1"/>
      <w:marLeft w:val="0"/>
      <w:marRight w:val="0"/>
      <w:marTop w:val="0"/>
      <w:marBottom w:val="0"/>
      <w:divBdr>
        <w:top w:val="none" w:sz="0" w:space="0" w:color="auto"/>
        <w:left w:val="none" w:sz="0" w:space="0" w:color="auto"/>
        <w:bottom w:val="none" w:sz="0" w:space="0" w:color="auto"/>
        <w:right w:val="none" w:sz="0" w:space="0" w:color="auto"/>
      </w:divBdr>
    </w:div>
    <w:div w:id="1911841922">
      <w:bodyDiv w:val="1"/>
      <w:marLeft w:val="0"/>
      <w:marRight w:val="0"/>
      <w:marTop w:val="0"/>
      <w:marBottom w:val="0"/>
      <w:divBdr>
        <w:top w:val="none" w:sz="0" w:space="0" w:color="auto"/>
        <w:left w:val="none" w:sz="0" w:space="0" w:color="auto"/>
        <w:bottom w:val="none" w:sz="0" w:space="0" w:color="auto"/>
        <w:right w:val="none" w:sz="0" w:space="0" w:color="auto"/>
      </w:divBdr>
    </w:div>
    <w:div w:id="1912962312">
      <w:bodyDiv w:val="1"/>
      <w:marLeft w:val="0"/>
      <w:marRight w:val="0"/>
      <w:marTop w:val="0"/>
      <w:marBottom w:val="0"/>
      <w:divBdr>
        <w:top w:val="none" w:sz="0" w:space="0" w:color="auto"/>
        <w:left w:val="none" w:sz="0" w:space="0" w:color="auto"/>
        <w:bottom w:val="none" w:sz="0" w:space="0" w:color="auto"/>
        <w:right w:val="none" w:sz="0" w:space="0" w:color="auto"/>
      </w:divBdr>
    </w:div>
    <w:div w:id="1913655032">
      <w:bodyDiv w:val="1"/>
      <w:marLeft w:val="0"/>
      <w:marRight w:val="0"/>
      <w:marTop w:val="0"/>
      <w:marBottom w:val="0"/>
      <w:divBdr>
        <w:top w:val="none" w:sz="0" w:space="0" w:color="auto"/>
        <w:left w:val="none" w:sz="0" w:space="0" w:color="auto"/>
        <w:bottom w:val="none" w:sz="0" w:space="0" w:color="auto"/>
        <w:right w:val="none" w:sz="0" w:space="0" w:color="auto"/>
      </w:divBdr>
    </w:div>
    <w:div w:id="1913808392">
      <w:bodyDiv w:val="1"/>
      <w:marLeft w:val="0"/>
      <w:marRight w:val="0"/>
      <w:marTop w:val="0"/>
      <w:marBottom w:val="0"/>
      <w:divBdr>
        <w:top w:val="none" w:sz="0" w:space="0" w:color="auto"/>
        <w:left w:val="none" w:sz="0" w:space="0" w:color="auto"/>
        <w:bottom w:val="none" w:sz="0" w:space="0" w:color="auto"/>
        <w:right w:val="none" w:sz="0" w:space="0" w:color="auto"/>
      </w:divBdr>
    </w:div>
    <w:div w:id="1913925721">
      <w:bodyDiv w:val="1"/>
      <w:marLeft w:val="0"/>
      <w:marRight w:val="0"/>
      <w:marTop w:val="0"/>
      <w:marBottom w:val="0"/>
      <w:divBdr>
        <w:top w:val="none" w:sz="0" w:space="0" w:color="auto"/>
        <w:left w:val="none" w:sz="0" w:space="0" w:color="auto"/>
        <w:bottom w:val="none" w:sz="0" w:space="0" w:color="auto"/>
        <w:right w:val="none" w:sz="0" w:space="0" w:color="auto"/>
      </w:divBdr>
    </w:div>
    <w:div w:id="1914462157">
      <w:bodyDiv w:val="1"/>
      <w:marLeft w:val="0"/>
      <w:marRight w:val="0"/>
      <w:marTop w:val="0"/>
      <w:marBottom w:val="0"/>
      <w:divBdr>
        <w:top w:val="none" w:sz="0" w:space="0" w:color="auto"/>
        <w:left w:val="none" w:sz="0" w:space="0" w:color="auto"/>
        <w:bottom w:val="none" w:sz="0" w:space="0" w:color="auto"/>
        <w:right w:val="none" w:sz="0" w:space="0" w:color="auto"/>
      </w:divBdr>
    </w:div>
    <w:div w:id="1914848339">
      <w:bodyDiv w:val="1"/>
      <w:marLeft w:val="0"/>
      <w:marRight w:val="0"/>
      <w:marTop w:val="0"/>
      <w:marBottom w:val="0"/>
      <w:divBdr>
        <w:top w:val="none" w:sz="0" w:space="0" w:color="auto"/>
        <w:left w:val="none" w:sz="0" w:space="0" w:color="auto"/>
        <w:bottom w:val="none" w:sz="0" w:space="0" w:color="auto"/>
        <w:right w:val="none" w:sz="0" w:space="0" w:color="auto"/>
      </w:divBdr>
      <w:divsChild>
        <w:div w:id="682318087">
          <w:marLeft w:val="0"/>
          <w:marRight w:val="0"/>
          <w:marTop w:val="0"/>
          <w:marBottom w:val="0"/>
          <w:divBdr>
            <w:top w:val="none" w:sz="0" w:space="0" w:color="auto"/>
            <w:left w:val="none" w:sz="0" w:space="0" w:color="auto"/>
            <w:bottom w:val="none" w:sz="0" w:space="0" w:color="auto"/>
            <w:right w:val="none" w:sz="0" w:space="0" w:color="auto"/>
          </w:divBdr>
          <w:divsChild>
            <w:div w:id="63865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776038">
      <w:bodyDiv w:val="1"/>
      <w:marLeft w:val="0"/>
      <w:marRight w:val="0"/>
      <w:marTop w:val="0"/>
      <w:marBottom w:val="0"/>
      <w:divBdr>
        <w:top w:val="none" w:sz="0" w:space="0" w:color="auto"/>
        <w:left w:val="none" w:sz="0" w:space="0" w:color="auto"/>
        <w:bottom w:val="none" w:sz="0" w:space="0" w:color="auto"/>
        <w:right w:val="none" w:sz="0" w:space="0" w:color="auto"/>
      </w:divBdr>
    </w:div>
    <w:div w:id="1916016025">
      <w:bodyDiv w:val="1"/>
      <w:marLeft w:val="0"/>
      <w:marRight w:val="0"/>
      <w:marTop w:val="0"/>
      <w:marBottom w:val="0"/>
      <w:divBdr>
        <w:top w:val="none" w:sz="0" w:space="0" w:color="auto"/>
        <w:left w:val="none" w:sz="0" w:space="0" w:color="auto"/>
        <w:bottom w:val="none" w:sz="0" w:space="0" w:color="auto"/>
        <w:right w:val="none" w:sz="0" w:space="0" w:color="auto"/>
      </w:divBdr>
    </w:div>
    <w:div w:id="1916041818">
      <w:bodyDiv w:val="1"/>
      <w:marLeft w:val="0"/>
      <w:marRight w:val="0"/>
      <w:marTop w:val="0"/>
      <w:marBottom w:val="0"/>
      <w:divBdr>
        <w:top w:val="none" w:sz="0" w:space="0" w:color="auto"/>
        <w:left w:val="none" w:sz="0" w:space="0" w:color="auto"/>
        <w:bottom w:val="none" w:sz="0" w:space="0" w:color="auto"/>
        <w:right w:val="none" w:sz="0" w:space="0" w:color="auto"/>
      </w:divBdr>
    </w:div>
    <w:div w:id="1917011935">
      <w:bodyDiv w:val="1"/>
      <w:marLeft w:val="0"/>
      <w:marRight w:val="0"/>
      <w:marTop w:val="0"/>
      <w:marBottom w:val="0"/>
      <w:divBdr>
        <w:top w:val="none" w:sz="0" w:space="0" w:color="auto"/>
        <w:left w:val="none" w:sz="0" w:space="0" w:color="auto"/>
        <w:bottom w:val="none" w:sz="0" w:space="0" w:color="auto"/>
        <w:right w:val="none" w:sz="0" w:space="0" w:color="auto"/>
      </w:divBdr>
    </w:div>
    <w:div w:id="1917323003">
      <w:bodyDiv w:val="1"/>
      <w:marLeft w:val="0"/>
      <w:marRight w:val="0"/>
      <w:marTop w:val="0"/>
      <w:marBottom w:val="0"/>
      <w:divBdr>
        <w:top w:val="none" w:sz="0" w:space="0" w:color="auto"/>
        <w:left w:val="none" w:sz="0" w:space="0" w:color="auto"/>
        <w:bottom w:val="none" w:sz="0" w:space="0" w:color="auto"/>
        <w:right w:val="none" w:sz="0" w:space="0" w:color="auto"/>
      </w:divBdr>
    </w:div>
    <w:div w:id="1917855901">
      <w:bodyDiv w:val="1"/>
      <w:marLeft w:val="0"/>
      <w:marRight w:val="0"/>
      <w:marTop w:val="0"/>
      <w:marBottom w:val="0"/>
      <w:divBdr>
        <w:top w:val="none" w:sz="0" w:space="0" w:color="auto"/>
        <w:left w:val="none" w:sz="0" w:space="0" w:color="auto"/>
        <w:bottom w:val="none" w:sz="0" w:space="0" w:color="auto"/>
        <w:right w:val="none" w:sz="0" w:space="0" w:color="auto"/>
      </w:divBdr>
    </w:div>
    <w:div w:id="1919246701">
      <w:bodyDiv w:val="1"/>
      <w:marLeft w:val="0"/>
      <w:marRight w:val="0"/>
      <w:marTop w:val="0"/>
      <w:marBottom w:val="0"/>
      <w:divBdr>
        <w:top w:val="none" w:sz="0" w:space="0" w:color="auto"/>
        <w:left w:val="none" w:sz="0" w:space="0" w:color="auto"/>
        <w:bottom w:val="none" w:sz="0" w:space="0" w:color="auto"/>
        <w:right w:val="none" w:sz="0" w:space="0" w:color="auto"/>
      </w:divBdr>
    </w:div>
    <w:div w:id="1921794657">
      <w:bodyDiv w:val="1"/>
      <w:marLeft w:val="0"/>
      <w:marRight w:val="0"/>
      <w:marTop w:val="0"/>
      <w:marBottom w:val="0"/>
      <w:divBdr>
        <w:top w:val="none" w:sz="0" w:space="0" w:color="auto"/>
        <w:left w:val="none" w:sz="0" w:space="0" w:color="auto"/>
        <w:bottom w:val="none" w:sz="0" w:space="0" w:color="auto"/>
        <w:right w:val="none" w:sz="0" w:space="0" w:color="auto"/>
      </w:divBdr>
    </w:div>
    <w:div w:id="1922253844">
      <w:bodyDiv w:val="1"/>
      <w:marLeft w:val="0"/>
      <w:marRight w:val="0"/>
      <w:marTop w:val="0"/>
      <w:marBottom w:val="0"/>
      <w:divBdr>
        <w:top w:val="none" w:sz="0" w:space="0" w:color="auto"/>
        <w:left w:val="none" w:sz="0" w:space="0" w:color="auto"/>
        <w:bottom w:val="none" w:sz="0" w:space="0" w:color="auto"/>
        <w:right w:val="none" w:sz="0" w:space="0" w:color="auto"/>
      </w:divBdr>
    </w:div>
    <w:div w:id="1922985091">
      <w:bodyDiv w:val="1"/>
      <w:marLeft w:val="0"/>
      <w:marRight w:val="0"/>
      <w:marTop w:val="0"/>
      <w:marBottom w:val="0"/>
      <w:divBdr>
        <w:top w:val="none" w:sz="0" w:space="0" w:color="auto"/>
        <w:left w:val="none" w:sz="0" w:space="0" w:color="auto"/>
        <w:bottom w:val="none" w:sz="0" w:space="0" w:color="auto"/>
        <w:right w:val="none" w:sz="0" w:space="0" w:color="auto"/>
      </w:divBdr>
      <w:divsChild>
        <w:div w:id="1529879110">
          <w:marLeft w:val="0"/>
          <w:marRight w:val="0"/>
          <w:marTop w:val="0"/>
          <w:marBottom w:val="0"/>
          <w:divBdr>
            <w:top w:val="none" w:sz="0" w:space="0" w:color="auto"/>
            <w:left w:val="none" w:sz="0" w:space="0" w:color="auto"/>
            <w:bottom w:val="none" w:sz="0" w:space="0" w:color="auto"/>
            <w:right w:val="none" w:sz="0" w:space="0" w:color="auto"/>
          </w:divBdr>
        </w:div>
      </w:divsChild>
    </w:div>
    <w:div w:id="1923106705">
      <w:bodyDiv w:val="1"/>
      <w:marLeft w:val="0"/>
      <w:marRight w:val="0"/>
      <w:marTop w:val="0"/>
      <w:marBottom w:val="0"/>
      <w:divBdr>
        <w:top w:val="none" w:sz="0" w:space="0" w:color="auto"/>
        <w:left w:val="none" w:sz="0" w:space="0" w:color="auto"/>
        <w:bottom w:val="none" w:sz="0" w:space="0" w:color="auto"/>
        <w:right w:val="none" w:sz="0" w:space="0" w:color="auto"/>
      </w:divBdr>
    </w:div>
    <w:div w:id="1923879812">
      <w:bodyDiv w:val="1"/>
      <w:marLeft w:val="0"/>
      <w:marRight w:val="0"/>
      <w:marTop w:val="0"/>
      <w:marBottom w:val="0"/>
      <w:divBdr>
        <w:top w:val="none" w:sz="0" w:space="0" w:color="auto"/>
        <w:left w:val="none" w:sz="0" w:space="0" w:color="auto"/>
        <w:bottom w:val="none" w:sz="0" w:space="0" w:color="auto"/>
        <w:right w:val="none" w:sz="0" w:space="0" w:color="auto"/>
      </w:divBdr>
    </w:div>
    <w:div w:id="1924950250">
      <w:bodyDiv w:val="1"/>
      <w:marLeft w:val="0"/>
      <w:marRight w:val="0"/>
      <w:marTop w:val="0"/>
      <w:marBottom w:val="0"/>
      <w:divBdr>
        <w:top w:val="none" w:sz="0" w:space="0" w:color="auto"/>
        <w:left w:val="none" w:sz="0" w:space="0" w:color="auto"/>
        <w:bottom w:val="none" w:sz="0" w:space="0" w:color="auto"/>
        <w:right w:val="none" w:sz="0" w:space="0" w:color="auto"/>
      </w:divBdr>
    </w:div>
    <w:div w:id="1925065435">
      <w:bodyDiv w:val="1"/>
      <w:marLeft w:val="0"/>
      <w:marRight w:val="0"/>
      <w:marTop w:val="0"/>
      <w:marBottom w:val="0"/>
      <w:divBdr>
        <w:top w:val="none" w:sz="0" w:space="0" w:color="auto"/>
        <w:left w:val="none" w:sz="0" w:space="0" w:color="auto"/>
        <w:bottom w:val="none" w:sz="0" w:space="0" w:color="auto"/>
        <w:right w:val="none" w:sz="0" w:space="0" w:color="auto"/>
      </w:divBdr>
    </w:div>
    <w:div w:id="1925068049">
      <w:bodyDiv w:val="1"/>
      <w:marLeft w:val="0"/>
      <w:marRight w:val="0"/>
      <w:marTop w:val="0"/>
      <w:marBottom w:val="0"/>
      <w:divBdr>
        <w:top w:val="none" w:sz="0" w:space="0" w:color="auto"/>
        <w:left w:val="none" w:sz="0" w:space="0" w:color="auto"/>
        <w:bottom w:val="none" w:sz="0" w:space="0" w:color="auto"/>
        <w:right w:val="none" w:sz="0" w:space="0" w:color="auto"/>
      </w:divBdr>
    </w:div>
    <w:div w:id="1925609411">
      <w:bodyDiv w:val="1"/>
      <w:marLeft w:val="0"/>
      <w:marRight w:val="0"/>
      <w:marTop w:val="0"/>
      <w:marBottom w:val="0"/>
      <w:divBdr>
        <w:top w:val="none" w:sz="0" w:space="0" w:color="auto"/>
        <w:left w:val="none" w:sz="0" w:space="0" w:color="auto"/>
        <w:bottom w:val="none" w:sz="0" w:space="0" w:color="auto"/>
        <w:right w:val="none" w:sz="0" w:space="0" w:color="auto"/>
      </w:divBdr>
    </w:div>
    <w:div w:id="1926187192">
      <w:bodyDiv w:val="1"/>
      <w:marLeft w:val="0"/>
      <w:marRight w:val="0"/>
      <w:marTop w:val="0"/>
      <w:marBottom w:val="0"/>
      <w:divBdr>
        <w:top w:val="none" w:sz="0" w:space="0" w:color="auto"/>
        <w:left w:val="none" w:sz="0" w:space="0" w:color="auto"/>
        <w:bottom w:val="none" w:sz="0" w:space="0" w:color="auto"/>
        <w:right w:val="none" w:sz="0" w:space="0" w:color="auto"/>
      </w:divBdr>
    </w:div>
    <w:div w:id="1926379268">
      <w:bodyDiv w:val="1"/>
      <w:marLeft w:val="0"/>
      <w:marRight w:val="0"/>
      <w:marTop w:val="0"/>
      <w:marBottom w:val="0"/>
      <w:divBdr>
        <w:top w:val="none" w:sz="0" w:space="0" w:color="auto"/>
        <w:left w:val="none" w:sz="0" w:space="0" w:color="auto"/>
        <w:bottom w:val="none" w:sz="0" w:space="0" w:color="auto"/>
        <w:right w:val="none" w:sz="0" w:space="0" w:color="auto"/>
      </w:divBdr>
    </w:div>
    <w:div w:id="1926574615">
      <w:bodyDiv w:val="1"/>
      <w:marLeft w:val="0"/>
      <w:marRight w:val="0"/>
      <w:marTop w:val="0"/>
      <w:marBottom w:val="0"/>
      <w:divBdr>
        <w:top w:val="none" w:sz="0" w:space="0" w:color="auto"/>
        <w:left w:val="none" w:sz="0" w:space="0" w:color="auto"/>
        <w:bottom w:val="none" w:sz="0" w:space="0" w:color="auto"/>
        <w:right w:val="none" w:sz="0" w:space="0" w:color="auto"/>
      </w:divBdr>
    </w:div>
    <w:div w:id="1927687981">
      <w:bodyDiv w:val="1"/>
      <w:marLeft w:val="0"/>
      <w:marRight w:val="0"/>
      <w:marTop w:val="0"/>
      <w:marBottom w:val="0"/>
      <w:divBdr>
        <w:top w:val="none" w:sz="0" w:space="0" w:color="auto"/>
        <w:left w:val="none" w:sz="0" w:space="0" w:color="auto"/>
        <w:bottom w:val="none" w:sz="0" w:space="0" w:color="auto"/>
        <w:right w:val="none" w:sz="0" w:space="0" w:color="auto"/>
      </w:divBdr>
    </w:div>
    <w:div w:id="1927767628">
      <w:bodyDiv w:val="1"/>
      <w:marLeft w:val="0"/>
      <w:marRight w:val="0"/>
      <w:marTop w:val="0"/>
      <w:marBottom w:val="0"/>
      <w:divBdr>
        <w:top w:val="none" w:sz="0" w:space="0" w:color="auto"/>
        <w:left w:val="none" w:sz="0" w:space="0" w:color="auto"/>
        <w:bottom w:val="none" w:sz="0" w:space="0" w:color="auto"/>
        <w:right w:val="none" w:sz="0" w:space="0" w:color="auto"/>
      </w:divBdr>
    </w:div>
    <w:div w:id="1927808602">
      <w:bodyDiv w:val="1"/>
      <w:marLeft w:val="0"/>
      <w:marRight w:val="0"/>
      <w:marTop w:val="0"/>
      <w:marBottom w:val="0"/>
      <w:divBdr>
        <w:top w:val="none" w:sz="0" w:space="0" w:color="auto"/>
        <w:left w:val="none" w:sz="0" w:space="0" w:color="auto"/>
        <w:bottom w:val="none" w:sz="0" w:space="0" w:color="auto"/>
        <w:right w:val="none" w:sz="0" w:space="0" w:color="auto"/>
      </w:divBdr>
    </w:div>
    <w:div w:id="1927880263">
      <w:bodyDiv w:val="1"/>
      <w:marLeft w:val="0"/>
      <w:marRight w:val="0"/>
      <w:marTop w:val="0"/>
      <w:marBottom w:val="0"/>
      <w:divBdr>
        <w:top w:val="none" w:sz="0" w:space="0" w:color="auto"/>
        <w:left w:val="none" w:sz="0" w:space="0" w:color="auto"/>
        <w:bottom w:val="none" w:sz="0" w:space="0" w:color="auto"/>
        <w:right w:val="none" w:sz="0" w:space="0" w:color="auto"/>
      </w:divBdr>
      <w:divsChild>
        <w:div w:id="186214440">
          <w:marLeft w:val="0"/>
          <w:marRight w:val="0"/>
          <w:marTop w:val="0"/>
          <w:marBottom w:val="0"/>
          <w:divBdr>
            <w:top w:val="none" w:sz="0" w:space="0" w:color="auto"/>
            <w:left w:val="none" w:sz="0" w:space="0" w:color="auto"/>
            <w:bottom w:val="none" w:sz="0" w:space="0" w:color="auto"/>
            <w:right w:val="none" w:sz="0" w:space="0" w:color="auto"/>
          </w:divBdr>
        </w:div>
        <w:div w:id="2081437636">
          <w:marLeft w:val="0"/>
          <w:marRight w:val="0"/>
          <w:marTop w:val="0"/>
          <w:marBottom w:val="0"/>
          <w:divBdr>
            <w:top w:val="none" w:sz="0" w:space="0" w:color="auto"/>
            <w:left w:val="none" w:sz="0" w:space="0" w:color="auto"/>
            <w:bottom w:val="none" w:sz="0" w:space="0" w:color="auto"/>
            <w:right w:val="none" w:sz="0" w:space="0" w:color="auto"/>
          </w:divBdr>
        </w:div>
        <w:div w:id="2070375796">
          <w:marLeft w:val="0"/>
          <w:marRight w:val="0"/>
          <w:marTop w:val="0"/>
          <w:marBottom w:val="0"/>
          <w:divBdr>
            <w:top w:val="none" w:sz="0" w:space="0" w:color="auto"/>
            <w:left w:val="none" w:sz="0" w:space="0" w:color="auto"/>
            <w:bottom w:val="none" w:sz="0" w:space="0" w:color="auto"/>
            <w:right w:val="none" w:sz="0" w:space="0" w:color="auto"/>
          </w:divBdr>
        </w:div>
        <w:div w:id="409237846">
          <w:marLeft w:val="0"/>
          <w:marRight w:val="0"/>
          <w:marTop w:val="0"/>
          <w:marBottom w:val="0"/>
          <w:divBdr>
            <w:top w:val="none" w:sz="0" w:space="0" w:color="auto"/>
            <w:left w:val="none" w:sz="0" w:space="0" w:color="auto"/>
            <w:bottom w:val="none" w:sz="0" w:space="0" w:color="auto"/>
            <w:right w:val="none" w:sz="0" w:space="0" w:color="auto"/>
          </w:divBdr>
        </w:div>
      </w:divsChild>
    </w:div>
    <w:div w:id="1927954437">
      <w:bodyDiv w:val="1"/>
      <w:marLeft w:val="0"/>
      <w:marRight w:val="0"/>
      <w:marTop w:val="0"/>
      <w:marBottom w:val="0"/>
      <w:divBdr>
        <w:top w:val="none" w:sz="0" w:space="0" w:color="auto"/>
        <w:left w:val="none" w:sz="0" w:space="0" w:color="auto"/>
        <w:bottom w:val="none" w:sz="0" w:space="0" w:color="auto"/>
        <w:right w:val="none" w:sz="0" w:space="0" w:color="auto"/>
      </w:divBdr>
    </w:div>
    <w:div w:id="1928151514">
      <w:bodyDiv w:val="1"/>
      <w:marLeft w:val="0"/>
      <w:marRight w:val="0"/>
      <w:marTop w:val="0"/>
      <w:marBottom w:val="0"/>
      <w:divBdr>
        <w:top w:val="none" w:sz="0" w:space="0" w:color="auto"/>
        <w:left w:val="none" w:sz="0" w:space="0" w:color="auto"/>
        <w:bottom w:val="none" w:sz="0" w:space="0" w:color="auto"/>
        <w:right w:val="none" w:sz="0" w:space="0" w:color="auto"/>
      </w:divBdr>
    </w:div>
    <w:div w:id="1929385401">
      <w:bodyDiv w:val="1"/>
      <w:marLeft w:val="0"/>
      <w:marRight w:val="0"/>
      <w:marTop w:val="0"/>
      <w:marBottom w:val="0"/>
      <w:divBdr>
        <w:top w:val="none" w:sz="0" w:space="0" w:color="auto"/>
        <w:left w:val="none" w:sz="0" w:space="0" w:color="auto"/>
        <w:bottom w:val="none" w:sz="0" w:space="0" w:color="auto"/>
        <w:right w:val="none" w:sz="0" w:space="0" w:color="auto"/>
      </w:divBdr>
    </w:div>
    <w:div w:id="1931547115">
      <w:bodyDiv w:val="1"/>
      <w:marLeft w:val="0"/>
      <w:marRight w:val="0"/>
      <w:marTop w:val="0"/>
      <w:marBottom w:val="0"/>
      <w:divBdr>
        <w:top w:val="none" w:sz="0" w:space="0" w:color="auto"/>
        <w:left w:val="none" w:sz="0" w:space="0" w:color="auto"/>
        <w:bottom w:val="none" w:sz="0" w:space="0" w:color="auto"/>
        <w:right w:val="none" w:sz="0" w:space="0" w:color="auto"/>
      </w:divBdr>
      <w:divsChild>
        <w:div w:id="940575219">
          <w:marLeft w:val="0"/>
          <w:marRight w:val="0"/>
          <w:marTop w:val="0"/>
          <w:marBottom w:val="0"/>
          <w:divBdr>
            <w:top w:val="none" w:sz="0" w:space="0" w:color="auto"/>
            <w:left w:val="none" w:sz="0" w:space="0" w:color="auto"/>
            <w:bottom w:val="none" w:sz="0" w:space="0" w:color="auto"/>
            <w:right w:val="none" w:sz="0" w:space="0" w:color="auto"/>
          </w:divBdr>
          <w:divsChild>
            <w:div w:id="850073773">
              <w:marLeft w:val="0"/>
              <w:marRight w:val="0"/>
              <w:marTop w:val="0"/>
              <w:marBottom w:val="0"/>
              <w:divBdr>
                <w:top w:val="none" w:sz="0" w:space="0" w:color="auto"/>
                <w:left w:val="none" w:sz="0" w:space="0" w:color="auto"/>
                <w:bottom w:val="none" w:sz="0" w:space="0" w:color="auto"/>
                <w:right w:val="none" w:sz="0" w:space="0" w:color="auto"/>
              </w:divBdr>
              <w:divsChild>
                <w:div w:id="232467871">
                  <w:marLeft w:val="0"/>
                  <w:marRight w:val="0"/>
                  <w:marTop w:val="0"/>
                  <w:marBottom w:val="0"/>
                  <w:divBdr>
                    <w:top w:val="none" w:sz="0" w:space="0" w:color="auto"/>
                    <w:left w:val="none" w:sz="0" w:space="0" w:color="auto"/>
                    <w:bottom w:val="none" w:sz="0" w:space="0" w:color="auto"/>
                    <w:right w:val="none" w:sz="0" w:space="0" w:color="auto"/>
                  </w:divBdr>
                  <w:divsChild>
                    <w:div w:id="12373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460055">
          <w:marLeft w:val="0"/>
          <w:marRight w:val="0"/>
          <w:marTop w:val="0"/>
          <w:marBottom w:val="0"/>
          <w:divBdr>
            <w:top w:val="none" w:sz="0" w:space="0" w:color="auto"/>
            <w:left w:val="none" w:sz="0" w:space="0" w:color="auto"/>
            <w:bottom w:val="none" w:sz="0" w:space="0" w:color="auto"/>
            <w:right w:val="none" w:sz="0" w:space="0" w:color="auto"/>
          </w:divBdr>
          <w:divsChild>
            <w:div w:id="1723139312">
              <w:marLeft w:val="0"/>
              <w:marRight w:val="0"/>
              <w:marTop w:val="0"/>
              <w:marBottom w:val="0"/>
              <w:divBdr>
                <w:top w:val="none" w:sz="0" w:space="0" w:color="auto"/>
                <w:left w:val="none" w:sz="0" w:space="0" w:color="auto"/>
                <w:bottom w:val="none" w:sz="0" w:space="0" w:color="auto"/>
                <w:right w:val="none" w:sz="0" w:space="0" w:color="auto"/>
              </w:divBdr>
              <w:divsChild>
                <w:div w:id="1793094490">
                  <w:marLeft w:val="0"/>
                  <w:marRight w:val="0"/>
                  <w:marTop w:val="0"/>
                  <w:marBottom w:val="0"/>
                  <w:divBdr>
                    <w:top w:val="none" w:sz="0" w:space="0" w:color="auto"/>
                    <w:left w:val="none" w:sz="0" w:space="0" w:color="auto"/>
                    <w:bottom w:val="none" w:sz="0" w:space="0" w:color="auto"/>
                    <w:right w:val="none" w:sz="0" w:space="0" w:color="auto"/>
                  </w:divBdr>
                  <w:divsChild>
                    <w:div w:id="104656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2204400">
      <w:bodyDiv w:val="1"/>
      <w:marLeft w:val="0"/>
      <w:marRight w:val="0"/>
      <w:marTop w:val="0"/>
      <w:marBottom w:val="0"/>
      <w:divBdr>
        <w:top w:val="none" w:sz="0" w:space="0" w:color="auto"/>
        <w:left w:val="none" w:sz="0" w:space="0" w:color="auto"/>
        <w:bottom w:val="none" w:sz="0" w:space="0" w:color="auto"/>
        <w:right w:val="none" w:sz="0" w:space="0" w:color="auto"/>
      </w:divBdr>
    </w:div>
    <w:div w:id="1932426353">
      <w:bodyDiv w:val="1"/>
      <w:marLeft w:val="0"/>
      <w:marRight w:val="0"/>
      <w:marTop w:val="0"/>
      <w:marBottom w:val="0"/>
      <w:divBdr>
        <w:top w:val="none" w:sz="0" w:space="0" w:color="auto"/>
        <w:left w:val="none" w:sz="0" w:space="0" w:color="auto"/>
        <w:bottom w:val="none" w:sz="0" w:space="0" w:color="auto"/>
        <w:right w:val="none" w:sz="0" w:space="0" w:color="auto"/>
      </w:divBdr>
      <w:divsChild>
        <w:div w:id="2069189072">
          <w:marLeft w:val="0"/>
          <w:marRight w:val="0"/>
          <w:marTop w:val="0"/>
          <w:marBottom w:val="0"/>
          <w:divBdr>
            <w:top w:val="none" w:sz="0" w:space="0" w:color="auto"/>
            <w:left w:val="none" w:sz="0" w:space="0" w:color="auto"/>
            <w:bottom w:val="none" w:sz="0" w:space="0" w:color="auto"/>
            <w:right w:val="none" w:sz="0" w:space="0" w:color="auto"/>
          </w:divBdr>
          <w:divsChild>
            <w:div w:id="1491217327">
              <w:marLeft w:val="0"/>
              <w:marRight w:val="0"/>
              <w:marTop w:val="0"/>
              <w:marBottom w:val="0"/>
              <w:divBdr>
                <w:top w:val="none" w:sz="0" w:space="0" w:color="auto"/>
                <w:left w:val="none" w:sz="0" w:space="0" w:color="auto"/>
                <w:bottom w:val="none" w:sz="0" w:space="0" w:color="auto"/>
                <w:right w:val="none" w:sz="0" w:space="0" w:color="auto"/>
              </w:divBdr>
            </w:div>
          </w:divsChild>
        </w:div>
        <w:div w:id="1174805872">
          <w:marLeft w:val="0"/>
          <w:marRight w:val="0"/>
          <w:marTop w:val="0"/>
          <w:marBottom w:val="0"/>
          <w:divBdr>
            <w:top w:val="none" w:sz="0" w:space="0" w:color="auto"/>
            <w:left w:val="none" w:sz="0" w:space="0" w:color="auto"/>
            <w:bottom w:val="none" w:sz="0" w:space="0" w:color="auto"/>
            <w:right w:val="none" w:sz="0" w:space="0" w:color="auto"/>
          </w:divBdr>
        </w:div>
      </w:divsChild>
    </w:div>
    <w:div w:id="1933662535">
      <w:bodyDiv w:val="1"/>
      <w:marLeft w:val="0"/>
      <w:marRight w:val="0"/>
      <w:marTop w:val="0"/>
      <w:marBottom w:val="0"/>
      <w:divBdr>
        <w:top w:val="none" w:sz="0" w:space="0" w:color="auto"/>
        <w:left w:val="none" w:sz="0" w:space="0" w:color="auto"/>
        <w:bottom w:val="none" w:sz="0" w:space="0" w:color="auto"/>
        <w:right w:val="none" w:sz="0" w:space="0" w:color="auto"/>
      </w:divBdr>
    </w:div>
    <w:div w:id="1933851906">
      <w:bodyDiv w:val="1"/>
      <w:marLeft w:val="0"/>
      <w:marRight w:val="0"/>
      <w:marTop w:val="0"/>
      <w:marBottom w:val="0"/>
      <w:divBdr>
        <w:top w:val="none" w:sz="0" w:space="0" w:color="auto"/>
        <w:left w:val="none" w:sz="0" w:space="0" w:color="auto"/>
        <w:bottom w:val="none" w:sz="0" w:space="0" w:color="auto"/>
        <w:right w:val="none" w:sz="0" w:space="0" w:color="auto"/>
      </w:divBdr>
    </w:div>
    <w:div w:id="1934438070">
      <w:bodyDiv w:val="1"/>
      <w:marLeft w:val="0"/>
      <w:marRight w:val="0"/>
      <w:marTop w:val="0"/>
      <w:marBottom w:val="0"/>
      <w:divBdr>
        <w:top w:val="none" w:sz="0" w:space="0" w:color="auto"/>
        <w:left w:val="none" w:sz="0" w:space="0" w:color="auto"/>
        <w:bottom w:val="none" w:sz="0" w:space="0" w:color="auto"/>
        <w:right w:val="none" w:sz="0" w:space="0" w:color="auto"/>
      </w:divBdr>
    </w:div>
    <w:div w:id="1935435098">
      <w:bodyDiv w:val="1"/>
      <w:marLeft w:val="0"/>
      <w:marRight w:val="0"/>
      <w:marTop w:val="0"/>
      <w:marBottom w:val="0"/>
      <w:divBdr>
        <w:top w:val="none" w:sz="0" w:space="0" w:color="auto"/>
        <w:left w:val="none" w:sz="0" w:space="0" w:color="auto"/>
        <w:bottom w:val="none" w:sz="0" w:space="0" w:color="auto"/>
        <w:right w:val="none" w:sz="0" w:space="0" w:color="auto"/>
      </w:divBdr>
    </w:div>
    <w:div w:id="1937128808">
      <w:bodyDiv w:val="1"/>
      <w:marLeft w:val="0"/>
      <w:marRight w:val="0"/>
      <w:marTop w:val="0"/>
      <w:marBottom w:val="0"/>
      <w:divBdr>
        <w:top w:val="none" w:sz="0" w:space="0" w:color="auto"/>
        <w:left w:val="none" w:sz="0" w:space="0" w:color="auto"/>
        <w:bottom w:val="none" w:sz="0" w:space="0" w:color="auto"/>
        <w:right w:val="none" w:sz="0" w:space="0" w:color="auto"/>
      </w:divBdr>
    </w:div>
    <w:div w:id="1938558315">
      <w:bodyDiv w:val="1"/>
      <w:marLeft w:val="0"/>
      <w:marRight w:val="0"/>
      <w:marTop w:val="0"/>
      <w:marBottom w:val="0"/>
      <w:divBdr>
        <w:top w:val="none" w:sz="0" w:space="0" w:color="auto"/>
        <w:left w:val="none" w:sz="0" w:space="0" w:color="auto"/>
        <w:bottom w:val="none" w:sz="0" w:space="0" w:color="auto"/>
        <w:right w:val="none" w:sz="0" w:space="0" w:color="auto"/>
      </w:divBdr>
    </w:div>
    <w:div w:id="1938902861">
      <w:bodyDiv w:val="1"/>
      <w:marLeft w:val="0"/>
      <w:marRight w:val="0"/>
      <w:marTop w:val="0"/>
      <w:marBottom w:val="0"/>
      <w:divBdr>
        <w:top w:val="none" w:sz="0" w:space="0" w:color="auto"/>
        <w:left w:val="none" w:sz="0" w:space="0" w:color="auto"/>
        <w:bottom w:val="none" w:sz="0" w:space="0" w:color="auto"/>
        <w:right w:val="none" w:sz="0" w:space="0" w:color="auto"/>
      </w:divBdr>
      <w:divsChild>
        <w:div w:id="943879945">
          <w:marLeft w:val="0"/>
          <w:marRight w:val="0"/>
          <w:marTop w:val="0"/>
          <w:marBottom w:val="0"/>
          <w:divBdr>
            <w:top w:val="none" w:sz="0" w:space="0" w:color="auto"/>
            <w:left w:val="none" w:sz="0" w:space="0" w:color="auto"/>
            <w:bottom w:val="none" w:sz="0" w:space="0" w:color="auto"/>
            <w:right w:val="none" w:sz="0" w:space="0" w:color="auto"/>
          </w:divBdr>
        </w:div>
        <w:div w:id="1304045064">
          <w:marLeft w:val="0"/>
          <w:marRight w:val="0"/>
          <w:marTop w:val="0"/>
          <w:marBottom w:val="0"/>
          <w:divBdr>
            <w:top w:val="none" w:sz="0" w:space="0" w:color="auto"/>
            <w:left w:val="none" w:sz="0" w:space="0" w:color="auto"/>
            <w:bottom w:val="none" w:sz="0" w:space="0" w:color="auto"/>
            <w:right w:val="none" w:sz="0" w:space="0" w:color="auto"/>
          </w:divBdr>
        </w:div>
        <w:div w:id="596211864">
          <w:marLeft w:val="0"/>
          <w:marRight w:val="0"/>
          <w:marTop w:val="0"/>
          <w:marBottom w:val="0"/>
          <w:divBdr>
            <w:top w:val="none" w:sz="0" w:space="0" w:color="auto"/>
            <w:left w:val="none" w:sz="0" w:space="0" w:color="auto"/>
            <w:bottom w:val="none" w:sz="0" w:space="0" w:color="auto"/>
            <w:right w:val="none" w:sz="0" w:space="0" w:color="auto"/>
          </w:divBdr>
        </w:div>
        <w:div w:id="497427997">
          <w:marLeft w:val="0"/>
          <w:marRight w:val="0"/>
          <w:marTop w:val="0"/>
          <w:marBottom w:val="0"/>
          <w:divBdr>
            <w:top w:val="none" w:sz="0" w:space="0" w:color="auto"/>
            <w:left w:val="none" w:sz="0" w:space="0" w:color="auto"/>
            <w:bottom w:val="none" w:sz="0" w:space="0" w:color="auto"/>
            <w:right w:val="none" w:sz="0" w:space="0" w:color="auto"/>
          </w:divBdr>
        </w:div>
        <w:div w:id="861867168">
          <w:marLeft w:val="0"/>
          <w:marRight w:val="0"/>
          <w:marTop w:val="0"/>
          <w:marBottom w:val="0"/>
          <w:divBdr>
            <w:top w:val="none" w:sz="0" w:space="0" w:color="auto"/>
            <w:left w:val="none" w:sz="0" w:space="0" w:color="auto"/>
            <w:bottom w:val="none" w:sz="0" w:space="0" w:color="auto"/>
            <w:right w:val="none" w:sz="0" w:space="0" w:color="auto"/>
          </w:divBdr>
        </w:div>
      </w:divsChild>
    </w:div>
    <w:div w:id="1939219055">
      <w:bodyDiv w:val="1"/>
      <w:marLeft w:val="0"/>
      <w:marRight w:val="0"/>
      <w:marTop w:val="0"/>
      <w:marBottom w:val="0"/>
      <w:divBdr>
        <w:top w:val="none" w:sz="0" w:space="0" w:color="auto"/>
        <w:left w:val="none" w:sz="0" w:space="0" w:color="auto"/>
        <w:bottom w:val="none" w:sz="0" w:space="0" w:color="auto"/>
        <w:right w:val="none" w:sz="0" w:space="0" w:color="auto"/>
      </w:divBdr>
      <w:divsChild>
        <w:div w:id="427114994">
          <w:marLeft w:val="0"/>
          <w:marRight w:val="0"/>
          <w:marTop w:val="0"/>
          <w:marBottom w:val="0"/>
          <w:divBdr>
            <w:top w:val="none" w:sz="0" w:space="0" w:color="auto"/>
            <w:left w:val="none" w:sz="0" w:space="0" w:color="auto"/>
            <w:bottom w:val="none" w:sz="0" w:space="0" w:color="auto"/>
            <w:right w:val="none" w:sz="0" w:space="0" w:color="auto"/>
          </w:divBdr>
        </w:div>
      </w:divsChild>
    </w:div>
    <w:div w:id="1939486932">
      <w:bodyDiv w:val="1"/>
      <w:marLeft w:val="0"/>
      <w:marRight w:val="0"/>
      <w:marTop w:val="0"/>
      <w:marBottom w:val="0"/>
      <w:divBdr>
        <w:top w:val="none" w:sz="0" w:space="0" w:color="auto"/>
        <w:left w:val="none" w:sz="0" w:space="0" w:color="auto"/>
        <w:bottom w:val="none" w:sz="0" w:space="0" w:color="auto"/>
        <w:right w:val="none" w:sz="0" w:space="0" w:color="auto"/>
      </w:divBdr>
    </w:div>
    <w:div w:id="1941719042">
      <w:bodyDiv w:val="1"/>
      <w:marLeft w:val="0"/>
      <w:marRight w:val="0"/>
      <w:marTop w:val="0"/>
      <w:marBottom w:val="0"/>
      <w:divBdr>
        <w:top w:val="none" w:sz="0" w:space="0" w:color="auto"/>
        <w:left w:val="none" w:sz="0" w:space="0" w:color="auto"/>
        <w:bottom w:val="none" w:sz="0" w:space="0" w:color="auto"/>
        <w:right w:val="none" w:sz="0" w:space="0" w:color="auto"/>
      </w:divBdr>
    </w:div>
    <w:div w:id="1942712727">
      <w:bodyDiv w:val="1"/>
      <w:marLeft w:val="0"/>
      <w:marRight w:val="0"/>
      <w:marTop w:val="0"/>
      <w:marBottom w:val="0"/>
      <w:divBdr>
        <w:top w:val="none" w:sz="0" w:space="0" w:color="auto"/>
        <w:left w:val="none" w:sz="0" w:space="0" w:color="auto"/>
        <w:bottom w:val="none" w:sz="0" w:space="0" w:color="auto"/>
        <w:right w:val="none" w:sz="0" w:space="0" w:color="auto"/>
      </w:divBdr>
    </w:div>
    <w:div w:id="1943033153">
      <w:bodyDiv w:val="1"/>
      <w:marLeft w:val="0"/>
      <w:marRight w:val="0"/>
      <w:marTop w:val="0"/>
      <w:marBottom w:val="0"/>
      <w:divBdr>
        <w:top w:val="none" w:sz="0" w:space="0" w:color="auto"/>
        <w:left w:val="none" w:sz="0" w:space="0" w:color="auto"/>
        <w:bottom w:val="none" w:sz="0" w:space="0" w:color="auto"/>
        <w:right w:val="none" w:sz="0" w:space="0" w:color="auto"/>
      </w:divBdr>
    </w:div>
    <w:div w:id="1943300246">
      <w:bodyDiv w:val="1"/>
      <w:marLeft w:val="0"/>
      <w:marRight w:val="0"/>
      <w:marTop w:val="0"/>
      <w:marBottom w:val="0"/>
      <w:divBdr>
        <w:top w:val="none" w:sz="0" w:space="0" w:color="auto"/>
        <w:left w:val="none" w:sz="0" w:space="0" w:color="auto"/>
        <w:bottom w:val="none" w:sz="0" w:space="0" w:color="auto"/>
        <w:right w:val="none" w:sz="0" w:space="0" w:color="auto"/>
      </w:divBdr>
    </w:div>
    <w:div w:id="1944024449">
      <w:bodyDiv w:val="1"/>
      <w:marLeft w:val="0"/>
      <w:marRight w:val="0"/>
      <w:marTop w:val="0"/>
      <w:marBottom w:val="0"/>
      <w:divBdr>
        <w:top w:val="none" w:sz="0" w:space="0" w:color="auto"/>
        <w:left w:val="none" w:sz="0" w:space="0" w:color="auto"/>
        <w:bottom w:val="none" w:sz="0" w:space="0" w:color="auto"/>
        <w:right w:val="none" w:sz="0" w:space="0" w:color="auto"/>
      </w:divBdr>
      <w:divsChild>
        <w:div w:id="382142734">
          <w:marLeft w:val="0"/>
          <w:marRight w:val="0"/>
          <w:marTop w:val="0"/>
          <w:marBottom w:val="0"/>
          <w:divBdr>
            <w:top w:val="none" w:sz="0" w:space="0" w:color="auto"/>
            <w:left w:val="none" w:sz="0" w:space="0" w:color="auto"/>
            <w:bottom w:val="none" w:sz="0" w:space="0" w:color="auto"/>
            <w:right w:val="none" w:sz="0" w:space="0" w:color="auto"/>
          </w:divBdr>
          <w:divsChild>
            <w:div w:id="1973630003">
              <w:marLeft w:val="0"/>
              <w:marRight w:val="0"/>
              <w:marTop w:val="0"/>
              <w:marBottom w:val="0"/>
              <w:divBdr>
                <w:top w:val="none" w:sz="0" w:space="0" w:color="auto"/>
                <w:left w:val="none" w:sz="0" w:space="0" w:color="auto"/>
                <w:bottom w:val="none" w:sz="0" w:space="0" w:color="auto"/>
                <w:right w:val="none" w:sz="0" w:space="0" w:color="auto"/>
              </w:divBdr>
              <w:divsChild>
                <w:div w:id="84451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149946">
      <w:bodyDiv w:val="1"/>
      <w:marLeft w:val="0"/>
      <w:marRight w:val="0"/>
      <w:marTop w:val="0"/>
      <w:marBottom w:val="0"/>
      <w:divBdr>
        <w:top w:val="none" w:sz="0" w:space="0" w:color="auto"/>
        <w:left w:val="none" w:sz="0" w:space="0" w:color="auto"/>
        <w:bottom w:val="none" w:sz="0" w:space="0" w:color="auto"/>
        <w:right w:val="none" w:sz="0" w:space="0" w:color="auto"/>
      </w:divBdr>
      <w:divsChild>
        <w:div w:id="1553036422">
          <w:marLeft w:val="0"/>
          <w:marRight w:val="0"/>
          <w:marTop w:val="0"/>
          <w:marBottom w:val="0"/>
          <w:divBdr>
            <w:top w:val="none" w:sz="0" w:space="0" w:color="auto"/>
            <w:left w:val="none" w:sz="0" w:space="0" w:color="auto"/>
            <w:bottom w:val="none" w:sz="0" w:space="0" w:color="auto"/>
            <w:right w:val="none" w:sz="0" w:space="0" w:color="auto"/>
          </w:divBdr>
        </w:div>
      </w:divsChild>
    </w:div>
    <w:div w:id="1944876781">
      <w:bodyDiv w:val="1"/>
      <w:marLeft w:val="0"/>
      <w:marRight w:val="0"/>
      <w:marTop w:val="0"/>
      <w:marBottom w:val="0"/>
      <w:divBdr>
        <w:top w:val="none" w:sz="0" w:space="0" w:color="auto"/>
        <w:left w:val="none" w:sz="0" w:space="0" w:color="auto"/>
        <w:bottom w:val="none" w:sz="0" w:space="0" w:color="auto"/>
        <w:right w:val="none" w:sz="0" w:space="0" w:color="auto"/>
      </w:divBdr>
      <w:divsChild>
        <w:div w:id="333607907">
          <w:marLeft w:val="0"/>
          <w:marRight w:val="0"/>
          <w:marTop w:val="0"/>
          <w:marBottom w:val="0"/>
          <w:divBdr>
            <w:top w:val="none" w:sz="0" w:space="0" w:color="auto"/>
            <w:left w:val="none" w:sz="0" w:space="0" w:color="auto"/>
            <w:bottom w:val="none" w:sz="0" w:space="0" w:color="auto"/>
            <w:right w:val="none" w:sz="0" w:space="0" w:color="auto"/>
          </w:divBdr>
          <w:divsChild>
            <w:div w:id="867106910">
              <w:marLeft w:val="0"/>
              <w:marRight w:val="0"/>
              <w:marTop w:val="0"/>
              <w:marBottom w:val="0"/>
              <w:divBdr>
                <w:top w:val="none" w:sz="0" w:space="0" w:color="auto"/>
                <w:left w:val="none" w:sz="0" w:space="0" w:color="auto"/>
                <w:bottom w:val="none" w:sz="0" w:space="0" w:color="auto"/>
                <w:right w:val="none" w:sz="0" w:space="0" w:color="auto"/>
              </w:divBdr>
            </w:div>
            <w:div w:id="44407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115811">
      <w:bodyDiv w:val="1"/>
      <w:marLeft w:val="0"/>
      <w:marRight w:val="0"/>
      <w:marTop w:val="0"/>
      <w:marBottom w:val="0"/>
      <w:divBdr>
        <w:top w:val="none" w:sz="0" w:space="0" w:color="auto"/>
        <w:left w:val="none" w:sz="0" w:space="0" w:color="auto"/>
        <w:bottom w:val="none" w:sz="0" w:space="0" w:color="auto"/>
        <w:right w:val="none" w:sz="0" w:space="0" w:color="auto"/>
      </w:divBdr>
      <w:divsChild>
        <w:div w:id="755906974">
          <w:marLeft w:val="0"/>
          <w:marRight w:val="0"/>
          <w:marTop w:val="0"/>
          <w:marBottom w:val="0"/>
          <w:divBdr>
            <w:top w:val="none" w:sz="0" w:space="0" w:color="auto"/>
            <w:left w:val="none" w:sz="0" w:space="0" w:color="auto"/>
            <w:bottom w:val="none" w:sz="0" w:space="0" w:color="auto"/>
            <w:right w:val="none" w:sz="0" w:space="0" w:color="auto"/>
          </w:divBdr>
        </w:div>
      </w:divsChild>
    </w:div>
    <w:div w:id="1945989495">
      <w:bodyDiv w:val="1"/>
      <w:marLeft w:val="0"/>
      <w:marRight w:val="0"/>
      <w:marTop w:val="0"/>
      <w:marBottom w:val="0"/>
      <w:divBdr>
        <w:top w:val="none" w:sz="0" w:space="0" w:color="auto"/>
        <w:left w:val="none" w:sz="0" w:space="0" w:color="auto"/>
        <w:bottom w:val="none" w:sz="0" w:space="0" w:color="auto"/>
        <w:right w:val="none" w:sz="0" w:space="0" w:color="auto"/>
      </w:divBdr>
    </w:div>
    <w:div w:id="1946039393">
      <w:bodyDiv w:val="1"/>
      <w:marLeft w:val="0"/>
      <w:marRight w:val="0"/>
      <w:marTop w:val="0"/>
      <w:marBottom w:val="0"/>
      <w:divBdr>
        <w:top w:val="none" w:sz="0" w:space="0" w:color="auto"/>
        <w:left w:val="none" w:sz="0" w:space="0" w:color="auto"/>
        <w:bottom w:val="none" w:sz="0" w:space="0" w:color="auto"/>
        <w:right w:val="none" w:sz="0" w:space="0" w:color="auto"/>
      </w:divBdr>
    </w:div>
    <w:div w:id="1946184136">
      <w:bodyDiv w:val="1"/>
      <w:marLeft w:val="0"/>
      <w:marRight w:val="0"/>
      <w:marTop w:val="0"/>
      <w:marBottom w:val="0"/>
      <w:divBdr>
        <w:top w:val="none" w:sz="0" w:space="0" w:color="auto"/>
        <w:left w:val="none" w:sz="0" w:space="0" w:color="auto"/>
        <w:bottom w:val="none" w:sz="0" w:space="0" w:color="auto"/>
        <w:right w:val="none" w:sz="0" w:space="0" w:color="auto"/>
      </w:divBdr>
    </w:div>
    <w:div w:id="1947417897">
      <w:bodyDiv w:val="1"/>
      <w:marLeft w:val="0"/>
      <w:marRight w:val="0"/>
      <w:marTop w:val="0"/>
      <w:marBottom w:val="0"/>
      <w:divBdr>
        <w:top w:val="none" w:sz="0" w:space="0" w:color="auto"/>
        <w:left w:val="none" w:sz="0" w:space="0" w:color="auto"/>
        <w:bottom w:val="none" w:sz="0" w:space="0" w:color="auto"/>
        <w:right w:val="none" w:sz="0" w:space="0" w:color="auto"/>
      </w:divBdr>
    </w:div>
    <w:div w:id="1947537489">
      <w:bodyDiv w:val="1"/>
      <w:marLeft w:val="0"/>
      <w:marRight w:val="0"/>
      <w:marTop w:val="0"/>
      <w:marBottom w:val="0"/>
      <w:divBdr>
        <w:top w:val="none" w:sz="0" w:space="0" w:color="auto"/>
        <w:left w:val="none" w:sz="0" w:space="0" w:color="auto"/>
        <w:bottom w:val="none" w:sz="0" w:space="0" w:color="auto"/>
        <w:right w:val="none" w:sz="0" w:space="0" w:color="auto"/>
      </w:divBdr>
    </w:div>
    <w:div w:id="1948732242">
      <w:bodyDiv w:val="1"/>
      <w:marLeft w:val="0"/>
      <w:marRight w:val="0"/>
      <w:marTop w:val="0"/>
      <w:marBottom w:val="0"/>
      <w:divBdr>
        <w:top w:val="none" w:sz="0" w:space="0" w:color="auto"/>
        <w:left w:val="none" w:sz="0" w:space="0" w:color="auto"/>
        <w:bottom w:val="none" w:sz="0" w:space="0" w:color="auto"/>
        <w:right w:val="none" w:sz="0" w:space="0" w:color="auto"/>
      </w:divBdr>
    </w:div>
    <w:div w:id="1950039914">
      <w:bodyDiv w:val="1"/>
      <w:marLeft w:val="0"/>
      <w:marRight w:val="0"/>
      <w:marTop w:val="0"/>
      <w:marBottom w:val="0"/>
      <w:divBdr>
        <w:top w:val="none" w:sz="0" w:space="0" w:color="auto"/>
        <w:left w:val="none" w:sz="0" w:space="0" w:color="auto"/>
        <w:bottom w:val="none" w:sz="0" w:space="0" w:color="auto"/>
        <w:right w:val="none" w:sz="0" w:space="0" w:color="auto"/>
      </w:divBdr>
    </w:div>
    <w:div w:id="1950307829">
      <w:bodyDiv w:val="1"/>
      <w:marLeft w:val="0"/>
      <w:marRight w:val="0"/>
      <w:marTop w:val="0"/>
      <w:marBottom w:val="0"/>
      <w:divBdr>
        <w:top w:val="none" w:sz="0" w:space="0" w:color="auto"/>
        <w:left w:val="none" w:sz="0" w:space="0" w:color="auto"/>
        <w:bottom w:val="none" w:sz="0" w:space="0" w:color="auto"/>
        <w:right w:val="none" w:sz="0" w:space="0" w:color="auto"/>
      </w:divBdr>
    </w:div>
    <w:div w:id="1951471354">
      <w:bodyDiv w:val="1"/>
      <w:marLeft w:val="0"/>
      <w:marRight w:val="0"/>
      <w:marTop w:val="0"/>
      <w:marBottom w:val="0"/>
      <w:divBdr>
        <w:top w:val="none" w:sz="0" w:space="0" w:color="auto"/>
        <w:left w:val="none" w:sz="0" w:space="0" w:color="auto"/>
        <w:bottom w:val="none" w:sz="0" w:space="0" w:color="auto"/>
        <w:right w:val="none" w:sz="0" w:space="0" w:color="auto"/>
      </w:divBdr>
    </w:div>
    <w:div w:id="1951544462">
      <w:bodyDiv w:val="1"/>
      <w:marLeft w:val="0"/>
      <w:marRight w:val="0"/>
      <w:marTop w:val="0"/>
      <w:marBottom w:val="0"/>
      <w:divBdr>
        <w:top w:val="none" w:sz="0" w:space="0" w:color="auto"/>
        <w:left w:val="none" w:sz="0" w:space="0" w:color="auto"/>
        <w:bottom w:val="none" w:sz="0" w:space="0" w:color="auto"/>
        <w:right w:val="none" w:sz="0" w:space="0" w:color="auto"/>
      </w:divBdr>
    </w:div>
    <w:div w:id="1952400527">
      <w:bodyDiv w:val="1"/>
      <w:marLeft w:val="0"/>
      <w:marRight w:val="0"/>
      <w:marTop w:val="0"/>
      <w:marBottom w:val="0"/>
      <w:divBdr>
        <w:top w:val="none" w:sz="0" w:space="0" w:color="auto"/>
        <w:left w:val="none" w:sz="0" w:space="0" w:color="auto"/>
        <w:bottom w:val="none" w:sz="0" w:space="0" w:color="auto"/>
        <w:right w:val="none" w:sz="0" w:space="0" w:color="auto"/>
      </w:divBdr>
    </w:div>
    <w:div w:id="1952936885">
      <w:bodyDiv w:val="1"/>
      <w:marLeft w:val="0"/>
      <w:marRight w:val="0"/>
      <w:marTop w:val="0"/>
      <w:marBottom w:val="0"/>
      <w:divBdr>
        <w:top w:val="none" w:sz="0" w:space="0" w:color="auto"/>
        <w:left w:val="none" w:sz="0" w:space="0" w:color="auto"/>
        <w:bottom w:val="none" w:sz="0" w:space="0" w:color="auto"/>
        <w:right w:val="none" w:sz="0" w:space="0" w:color="auto"/>
      </w:divBdr>
    </w:div>
    <w:div w:id="1953047325">
      <w:bodyDiv w:val="1"/>
      <w:marLeft w:val="0"/>
      <w:marRight w:val="0"/>
      <w:marTop w:val="0"/>
      <w:marBottom w:val="0"/>
      <w:divBdr>
        <w:top w:val="none" w:sz="0" w:space="0" w:color="auto"/>
        <w:left w:val="none" w:sz="0" w:space="0" w:color="auto"/>
        <w:bottom w:val="none" w:sz="0" w:space="0" w:color="auto"/>
        <w:right w:val="none" w:sz="0" w:space="0" w:color="auto"/>
      </w:divBdr>
      <w:divsChild>
        <w:div w:id="231434564">
          <w:marLeft w:val="0"/>
          <w:marRight w:val="0"/>
          <w:marTop w:val="100"/>
          <w:marBottom w:val="100"/>
          <w:divBdr>
            <w:top w:val="none" w:sz="0" w:space="0" w:color="auto"/>
            <w:left w:val="none" w:sz="0" w:space="0" w:color="auto"/>
            <w:bottom w:val="none" w:sz="0" w:space="0" w:color="auto"/>
            <w:right w:val="none" w:sz="0" w:space="0" w:color="auto"/>
          </w:divBdr>
          <w:divsChild>
            <w:div w:id="812648466">
              <w:marLeft w:val="0"/>
              <w:marRight w:val="0"/>
              <w:marTop w:val="0"/>
              <w:marBottom w:val="0"/>
              <w:divBdr>
                <w:top w:val="none" w:sz="0" w:space="0" w:color="auto"/>
                <w:left w:val="none" w:sz="0" w:space="0" w:color="auto"/>
                <w:bottom w:val="none" w:sz="0" w:space="0" w:color="auto"/>
                <w:right w:val="none" w:sz="0" w:space="0" w:color="auto"/>
              </w:divBdr>
            </w:div>
            <w:div w:id="636958554">
              <w:marLeft w:val="0"/>
              <w:marRight w:val="0"/>
              <w:marTop w:val="0"/>
              <w:marBottom w:val="0"/>
              <w:divBdr>
                <w:top w:val="none" w:sz="0" w:space="0" w:color="auto"/>
                <w:left w:val="none" w:sz="0" w:space="0" w:color="auto"/>
                <w:bottom w:val="none" w:sz="0" w:space="0" w:color="auto"/>
                <w:right w:val="none" w:sz="0" w:space="0" w:color="auto"/>
              </w:divBdr>
            </w:div>
            <w:div w:id="194731277">
              <w:marLeft w:val="0"/>
              <w:marRight w:val="0"/>
              <w:marTop w:val="0"/>
              <w:marBottom w:val="0"/>
              <w:divBdr>
                <w:top w:val="none" w:sz="0" w:space="0" w:color="auto"/>
                <w:left w:val="none" w:sz="0" w:space="0" w:color="auto"/>
                <w:bottom w:val="none" w:sz="0" w:space="0" w:color="auto"/>
                <w:right w:val="none" w:sz="0" w:space="0" w:color="auto"/>
              </w:divBdr>
            </w:div>
            <w:div w:id="1514495311">
              <w:marLeft w:val="0"/>
              <w:marRight w:val="0"/>
              <w:marTop w:val="0"/>
              <w:marBottom w:val="0"/>
              <w:divBdr>
                <w:top w:val="none" w:sz="0" w:space="0" w:color="auto"/>
                <w:left w:val="none" w:sz="0" w:space="0" w:color="auto"/>
                <w:bottom w:val="none" w:sz="0" w:space="0" w:color="auto"/>
                <w:right w:val="none" w:sz="0" w:space="0" w:color="auto"/>
              </w:divBdr>
            </w:div>
            <w:div w:id="840197165">
              <w:marLeft w:val="0"/>
              <w:marRight w:val="0"/>
              <w:marTop w:val="0"/>
              <w:marBottom w:val="0"/>
              <w:divBdr>
                <w:top w:val="none" w:sz="0" w:space="0" w:color="auto"/>
                <w:left w:val="none" w:sz="0" w:space="0" w:color="auto"/>
                <w:bottom w:val="none" w:sz="0" w:space="0" w:color="auto"/>
                <w:right w:val="none" w:sz="0" w:space="0" w:color="auto"/>
              </w:divBdr>
            </w:div>
            <w:div w:id="851145343">
              <w:marLeft w:val="0"/>
              <w:marRight w:val="0"/>
              <w:marTop w:val="0"/>
              <w:marBottom w:val="0"/>
              <w:divBdr>
                <w:top w:val="none" w:sz="0" w:space="0" w:color="auto"/>
                <w:left w:val="none" w:sz="0" w:space="0" w:color="auto"/>
                <w:bottom w:val="none" w:sz="0" w:space="0" w:color="auto"/>
                <w:right w:val="none" w:sz="0" w:space="0" w:color="auto"/>
              </w:divBdr>
            </w:div>
            <w:div w:id="769207229">
              <w:marLeft w:val="0"/>
              <w:marRight w:val="0"/>
              <w:marTop w:val="0"/>
              <w:marBottom w:val="0"/>
              <w:divBdr>
                <w:top w:val="none" w:sz="0" w:space="0" w:color="auto"/>
                <w:left w:val="none" w:sz="0" w:space="0" w:color="auto"/>
                <w:bottom w:val="none" w:sz="0" w:space="0" w:color="auto"/>
                <w:right w:val="none" w:sz="0" w:space="0" w:color="auto"/>
              </w:divBdr>
            </w:div>
          </w:divsChild>
        </w:div>
        <w:div w:id="992878620">
          <w:marLeft w:val="0"/>
          <w:marRight w:val="0"/>
          <w:marTop w:val="100"/>
          <w:marBottom w:val="100"/>
          <w:divBdr>
            <w:top w:val="none" w:sz="0" w:space="0" w:color="auto"/>
            <w:left w:val="none" w:sz="0" w:space="0" w:color="auto"/>
            <w:bottom w:val="none" w:sz="0" w:space="0" w:color="auto"/>
            <w:right w:val="none" w:sz="0" w:space="0" w:color="auto"/>
          </w:divBdr>
          <w:divsChild>
            <w:div w:id="79761444">
              <w:marLeft w:val="0"/>
              <w:marRight w:val="0"/>
              <w:marTop w:val="100"/>
              <w:marBottom w:val="100"/>
              <w:divBdr>
                <w:top w:val="none" w:sz="0" w:space="0" w:color="auto"/>
                <w:left w:val="none" w:sz="0" w:space="0" w:color="auto"/>
                <w:bottom w:val="none" w:sz="0" w:space="0" w:color="auto"/>
                <w:right w:val="none" w:sz="0" w:space="0" w:color="auto"/>
              </w:divBdr>
            </w:div>
            <w:div w:id="82825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4389">
      <w:bodyDiv w:val="1"/>
      <w:marLeft w:val="0"/>
      <w:marRight w:val="0"/>
      <w:marTop w:val="0"/>
      <w:marBottom w:val="0"/>
      <w:divBdr>
        <w:top w:val="none" w:sz="0" w:space="0" w:color="auto"/>
        <w:left w:val="none" w:sz="0" w:space="0" w:color="auto"/>
        <w:bottom w:val="none" w:sz="0" w:space="0" w:color="auto"/>
        <w:right w:val="none" w:sz="0" w:space="0" w:color="auto"/>
      </w:divBdr>
    </w:div>
    <w:div w:id="1953783409">
      <w:bodyDiv w:val="1"/>
      <w:marLeft w:val="0"/>
      <w:marRight w:val="0"/>
      <w:marTop w:val="0"/>
      <w:marBottom w:val="0"/>
      <w:divBdr>
        <w:top w:val="none" w:sz="0" w:space="0" w:color="auto"/>
        <w:left w:val="none" w:sz="0" w:space="0" w:color="auto"/>
        <w:bottom w:val="none" w:sz="0" w:space="0" w:color="auto"/>
        <w:right w:val="none" w:sz="0" w:space="0" w:color="auto"/>
      </w:divBdr>
      <w:divsChild>
        <w:div w:id="873156343">
          <w:marLeft w:val="0"/>
          <w:marRight w:val="0"/>
          <w:marTop w:val="0"/>
          <w:marBottom w:val="0"/>
          <w:divBdr>
            <w:top w:val="none" w:sz="0" w:space="0" w:color="auto"/>
            <w:left w:val="none" w:sz="0" w:space="0" w:color="auto"/>
            <w:bottom w:val="none" w:sz="0" w:space="0" w:color="auto"/>
            <w:right w:val="none" w:sz="0" w:space="0" w:color="auto"/>
          </w:divBdr>
        </w:div>
      </w:divsChild>
    </w:div>
    <w:div w:id="1954557716">
      <w:bodyDiv w:val="1"/>
      <w:marLeft w:val="0"/>
      <w:marRight w:val="0"/>
      <w:marTop w:val="0"/>
      <w:marBottom w:val="0"/>
      <w:divBdr>
        <w:top w:val="none" w:sz="0" w:space="0" w:color="auto"/>
        <w:left w:val="none" w:sz="0" w:space="0" w:color="auto"/>
        <w:bottom w:val="none" w:sz="0" w:space="0" w:color="auto"/>
        <w:right w:val="none" w:sz="0" w:space="0" w:color="auto"/>
      </w:divBdr>
    </w:div>
    <w:div w:id="1954901074">
      <w:bodyDiv w:val="1"/>
      <w:marLeft w:val="0"/>
      <w:marRight w:val="0"/>
      <w:marTop w:val="0"/>
      <w:marBottom w:val="0"/>
      <w:divBdr>
        <w:top w:val="none" w:sz="0" w:space="0" w:color="auto"/>
        <w:left w:val="none" w:sz="0" w:space="0" w:color="auto"/>
        <w:bottom w:val="none" w:sz="0" w:space="0" w:color="auto"/>
        <w:right w:val="none" w:sz="0" w:space="0" w:color="auto"/>
      </w:divBdr>
      <w:divsChild>
        <w:div w:id="1294024188">
          <w:marLeft w:val="0"/>
          <w:marRight w:val="0"/>
          <w:marTop w:val="0"/>
          <w:marBottom w:val="0"/>
          <w:divBdr>
            <w:top w:val="none" w:sz="0" w:space="0" w:color="auto"/>
            <w:left w:val="none" w:sz="0" w:space="0" w:color="auto"/>
            <w:bottom w:val="none" w:sz="0" w:space="0" w:color="auto"/>
            <w:right w:val="none" w:sz="0" w:space="0" w:color="auto"/>
          </w:divBdr>
          <w:divsChild>
            <w:div w:id="185429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054684">
      <w:bodyDiv w:val="1"/>
      <w:marLeft w:val="0"/>
      <w:marRight w:val="0"/>
      <w:marTop w:val="0"/>
      <w:marBottom w:val="0"/>
      <w:divBdr>
        <w:top w:val="none" w:sz="0" w:space="0" w:color="auto"/>
        <w:left w:val="none" w:sz="0" w:space="0" w:color="auto"/>
        <w:bottom w:val="none" w:sz="0" w:space="0" w:color="auto"/>
        <w:right w:val="none" w:sz="0" w:space="0" w:color="auto"/>
      </w:divBdr>
    </w:div>
    <w:div w:id="1956282048">
      <w:bodyDiv w:val="1"/>
      <w:marLeft w:val="0"/>
      <w:marRight w:val="0"/>
      <w:marTop w:val="0"/>
      <w:marBottom w:val="0"/>
      <w:divBdr>
        <w:top w:val="none" w:sz="0" w:space="0" w:color="auto"/>
        <w:left w:val="none" w:sz="0" w:space="0" w:color="auto"/>
        <w:bottom w:val="none" w:sz="0" w:space="0" w:color="auto"/>
        <w:right w:val="none" w:sz="0" w:space="0" w:color="auto"/>
      </w:divBdr>
    </w:div>
    <w:div w:id="1956866860">
      <w:bodyDiv w:val="1"/>
      <w:marLeft w:val="0"/>
      <w:marRight w:val="0"/>
      <w:marTop w:val="0"/>
      <w:marBottom w:val="0"/>
      <w:divBdr>
        <w:top w:val="none" w:sz="0" w:space="0" w:color="auto"/>
        <w:left w:val="none" w:sz="0" w:space="0" w:color="auto"/>
        <w:bottom w:val="none" w:sz="0" w:space="0" w:color="auto"/>
        <w:right w:val="none" w:sz="0" w:space="0" w:color="auto"/>
      </w:divBdr>
    </w:div>
    <w:div w:id="1956981261">
      <w:bodyDiv w:val="1"/>
      <w:marLeft w:val="0"/>
      <w:marRight w:val="0"/>
      <w:marTop w:val="0"/>
      <w:marBottom w:val="0"/>
      <w:divBdr>
        <w:top w:val="none" w:sz="0" w:space="0" w:color="auto"/>
        <w:left w:val="none" w:sz="0" w:space="0" w:color="auto"/>
        <w:bottom w:val="none" w:sz="0" w:space="0" w:color="auto"/>
        <w:right w:val="none" w:sz="0" w:space="0" w:color="auto"/>
      </w:divBdr>
    </w:div>
    <w:div w:id="1957522836">
      <w:bodyDiv w:val="1"/>
      <w:marLeft w:val="0"/>
      <w:marRight w:val="0"/>
      <w:marTop w:val="0"/>
      <w:marBottom w:val="0"/>
      <w:divBdr>
        <w:top w:val="none" w:sz="0" w:space="0" w:color="auto"/>
        <w:left w:val="none" w:sz="0" w:space="0" w:color="auto"/>
        <w:bottom w:val="none" w:sz="0" w:space="0" w:color="auto"/>
        <w:right w:val="none" w:sz="0" w:space="0" w:color="auto"/>
      </w:divBdr>
    </w:div>
    <w:div w:id="1957640746">
      <w:bodyDiv w:val="1"/>
      <w:marLeft w:val="0"/>
      <w:marRight w:val="0"/>
      <w:marTop w:val="0"/>
      <w:marBottom w:val="0"/>
      <w:divBdr>
        <w:top w:val="none" w:sz="0" w:space="0" w:color="auto"/>
        <w:left w:val="none" w:sz="0" w:space="0" w:color="auto"/>
        <w:bottom w:val="none" w:sz="0" w:space="0" w:color="auto"/>
        <w:right w:val="none" w:sz="0" w:space="0" w:color="auto"/>
      </w:divBdr>
    </w:div>
    <w:div w:id="1958677273">
      <w:bodyDiv w:val="1"/>
      <w:marLeft w:val="0"/>
      <w:marRight w:val="0"/>
      <w:marTop w:val="0"/>
      <w:marBottom w:val="0"/>
      <w:divBdr>
        <w:top w:val="none" w:sz="0" w:space="0" w:color="auto"/>
        <w:left w:val="none" w:sz="0" w:space="0" w:color="auto"/>
        <w:bottom w:val="none" w:sz="0" w:space="0" w:color="auto"/>
        <w:right w:val="none" w:sz="0" w:space="0" w:color="auto"/>
      </w:divBdr>
    </w:div>
    <w:div w:id="1958677538">
      <w:bodyDiv w:val="1"/>
      <w:marLeft w:val="0"/>
      <w:marRight w:val="0"/>
      <w:marTop w:val="0"/>
      <w:marBottom w:val="0"/>
      <w:divBdr>
        <w:top w:val="none" w:sz="0" w:space="0" w:color="auto"/>
        <w:left w:val="none" w:sz="0" w:space="0" w:color="auto"/>
        <w:bottom w:val="none" w:sz="0" w:space="0" w:color="auto"/>
        <w:right w:val="none" w:sz="0" w:space="0" w:color="auto"/>
      </w:divBdr>
      <w:divsChild>
        <w:div w:id="1058628571">
          <w:marLeft w:val="0"/>
          <w:marRight w:val="0"/>
          <w:marTop w:val="0"/>
          <w:marBottom w:val="0"/>
          <w:divBdr>
            <w:top w:val="none" w:sz="0" w:space="0" w:color="auto"/>
            <w:left w:val="none" w:sz="0" w:space="0" w:color="auto"/>
            <w:bottom w:val="none" w:sz="0" w:space="0" w:color="auto"/>
            <w:right w:val="none" w:sz="0" w:space="0" w:color="auto"/>
          </w:divBdr>
        </w:div>
        <w:div w:id="1654217691">
          <w:marLeft w:val="0"/>
          <w:marRight w:val="0"/>
          <w:marTop w:val="0"/>
          <w:marBottom w:val="0"/>
          <w:divBdr>
            <w:top w:val="none" w:sz="0" w:space="0" w:color="auto"/>
            <w:left w:val="none" w:sz="0" w:space="0" w:color="auto"/>
            <w:bottom w:val="none" w:sz="0" w:space="0" w:color="auto"/>
            <w:right w:val="none" w:sz="0" w:space="0" w:color="auto"/>
          </w:divBdr>
        </w:div>
      </w:divsChild>
    </w:div>
    <w:div w:id="1958872975">
      <w:bodyDiv w:val="1"/>
      <w:marLeft w:val="0"/>
      <w:marRight w:val="0"/>
      <w:marTop w:val="0"/>
      <w:marBottom w:val="0"/>
      <w:divBdr>
        <w:top w:val="none" w:sz="0" w:space="0" w:color="auto"/>
        <w:left w:val="none" w:sz="0" w:space="0" w:color="auto"/>
        <w:bottom w:val="none" w:sz="0" w:space="0" w:color="auto"/>
        <w:right w:val="none" w:sz="0" w:space="0" w:color="auto"/>
      </w:divBdr>
      <w:divsChild>
        <w:div w:id="336007165">
          <w:marLeft w:val="0"/>
          <w:marRight w:val="0"/>
          <w:marTop w:val="0"/>
          <w:marBottom w:val="0"/>
          <w:divBdr>
            <w:top w:val="none" w:sz="0" w:space="0" w:color="auto"/>
            <w:left w:val="none" w:sz="0" w:space="0" w:color="auto"/>
            <w:bottom w:val="none" w:sz="0" w:space="0" w:color="auto"/>
            <w:right w:val="none" w:sz="0" w:space="0" w:color="auto"/>
          </w:divBdr>
          <w:divsChild>
            <w:div w:id="1463384974">
              <w:marLeft w:val="0"/>
              <w:marRight w:val="0"/>
              <w:marTop w:val="0"/>
              <w:marBottom w:val="0"/>
              <w:divBdr>
                <w:top w:val="none" w:sz="0" w:space="0" w:color="auto"/>
                <w:left w:val="none" w:sz="0" w:space="0" w:color="auto"/>
                <w:bottom w:val="none" w:sz="0" w:space="0" w:color="auto"/>
                <w:right w:val="none" w:sz="0" w:space="0" w:color="auto"/>
              </w:divBdr>
              <w:divsChild>
                <w:div w:id="1617373556">
                  <w:marLeft w:val="0"/>
                  <w:marRight w:val="0"/>
                  <w:marTop w:val="0"/>
                  <w:marBottom w:val="0"/>
                  <w:divBdr>
                    <w:top w:val="none" w:sz="0" w:space="0" w:color="auto"/>
                    <w:left w:val="none" w:sz="0" w:space="0" w:color="auto"/>
                    <w:bottom w:val="none" w:sz="0" w:space="0" w:color="auto"/>
                    <w:right w:val="none" w:sz="0" w:space="0" w:color="auto"/>
                  </w:divBdr>
                  <w:divsChild>
                    <w:div w:id="128812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875713">
      <w:bodyDiv w:val="1"/>
      <w:marLeft w:val="0"/>
      <w:marRight w:val="0"/>
      <w:marTop w:val="0"/>
      <w:marBottom w:val="0"/>
      <w:divBdr>
        <w:top w:val="none" w:sz="0" w:space="0" w:color="auto"/>
        <w:left w:val="none" w:sz="0" w:space="0" w:color="auto"/>
        <w:bottom w:val="none" w:sz="0" w:space="0" w:color="auto"/>
        <w:right w:val="none" w:sz="0" w:space="0" w:color="auto"/>
      </w:divBdr>
    </w:div>
    <w:div w:id="1959988804">
      <w:bodyDiv w:val="1"/>
      <w:marLeft w:val="0"/>
      <w:marRight w:val="0"/>
      <w:marTop w:val="0"/>
      <w:marBottom w:val="0"/>
      <w:divBdr>
        <w:top w:val="none" w:sz="0" w:space="0" w:color="auto"/>
        <w:left w:val="none" w:sz="0" w:space="0" w:color="auto"/>
        <w:bottom w:val="none" w:sz="0" w:space="0" w:color="auto"/>
        <w:right w:val="none" w:sz="0" w:space="0" w:color="auto"/>
      </w:divBdr>
      <w:divsChild>
        <w:div w:id="1651597582">
          <w:marLeft w:val="0"/>
          <w:marRight w:val="0"/>
          <w:marTop w:val="0"/>
          <w:marBottom w:val="0"/>
          <w:divBdr>
            <w:top w:val="none" w:sz="0" w:space="0" w:color="auto"/>
            <w:left w:val="none" w:sz="0" w:space="0" w:color="auto"/>
            <w:bottom w:val="none" w:sz="0" w:space="0" w:color="auto"/>
            <w:right w:val="none" w:sz="0" w:space="0" w:color="auto"/>
          </w:divBdr>
        </w:div>
      </w:divsChild>
    </w:div>
    <w:div w:id="1960529176">
      <w:bodyDiv w:val="1"/>
      <w:marLeft w:val="0"/>
      <w:marRight w:val="0"/>
      <w:marTop w:val="0"/>
      <w:marBottom w:val="0"/>
      <w:divBdr>
        <w:top w:val="none" w:sz="0" w:space="0" w:color="auto"/>
        <w:left w:val="none" w:sz="0" w:space="0" w:color="auto"/>
        <w:bottom w:val="none" w:sz="0" w:space="0" w:color="auto"/>
        <w:right w:val="none" w:sz="0" w:space="0" w:color="auto"/>
      </w:divBdr>
    </w:div>
    <w:div w:id="1960599912">
      <w:bodyDiv w:val="1"/>
      <w:marLeft w:val="0"/>
      <w:marRight w:val="0"/>
      <w:marTop w:val="0"/>
      <w:marBottom w:val="0"/>
      <w:divBdr>
        <w:top w:val="none" w:sz="0" w:space="0" w:color="auto"/>
        <w:left w:val="none" w:sz="0" w:space="0" w:color="auto"/>
        <w:bottom w:val="none" w:sz="0" w:space="0" w:color="auto"/>
        <w:right w:val="none" w:sz="0" w:space="0" w:color="auto"/>
      </w:divBdr>
      <w:divsChild>
        <w:div w:id="271476936">
          <w:marLeft w:val="0"/>
          <w:marRight w:val="0"/>
          <w:marTop w:val="0"/>
          <w:marBottom w:val="0"/>
          <w:divBdr>
            <w:top w:val="none" w:sz="0" w:space="0" w:color="auto"/>
            <w:left w:val="none" w:sz="0" w:space="0" w:color="auto"/>
            <w:bottom w:val="none" w:sz="0" w:space="0" w:color="auto"/>
            <w:right w:val="none" w:sz="0" w:space="0" w:color="auto"/>
          </w:divBdr>
          <w:divsChild>
            <w:div w:id="2103724598">
              <w:marLeft w:val="0"/>
              <w:marRight w:val="0"/>
              <w:marTop w:val="0"/>
              <w:marBottom w:val="0"/>
              <w:divBdr>
                <w:top w:val="none" w:sz="0" w:space="0" w:color="auto"/>
                <w:left w:val="none" w:sz="0" w:space="0" w:color="auto"/>
                <w:bottom w:val="none" w:sz="0" w:space="0" w:color="auto"/>
                <w:right w:val="none" w:sz="0" w:space="0" w:color="auto"/>
              </w:divBdr>
            </w:div>
          </w:divsChild>
        </w:div>
        <w:div w:id="1495877890">
          <w:marLeft w:val="0"/>
          <w:marRight w:val="0"/>
          <w:marTop w:val="0"/>
          <w:marBottom w:val="0"/>
          <w:divBdr>
            <w:top w:val="none" w:sz="0" w:space="0" w:color="auto"/>
            <w:left w:val="none" w:sz="0" w:space="0" w:color="auto"/>
            <w:bottom w:val="none" w:sz="0" w:space="0" w:color="auto"/>
            <w:right w:val="none" w:sz="0" w:space="0" w:color="auto"/>
          </w:divBdr>
          <w:divsChild>
            <w:div w:id="72425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70344">
      <w:bodyDiv w:val="1"/>
      <w:marLeft w:val="0"/>
      <w:marRight w:val="0"/>
      <w:marTop w:val="0"/>
      <w:marBottom w:val="0"/>
      <w:divBdr>
        <w:top w:val="none" w:sz="0" w:space="0" w:color="auto"/>
        <w:left w:val="none" w:sz="0" w:space="0" w:color="auto"/>
        <w:bottom w:val="none" w:sz="0" w:space="0" w:color="auto"/>
        <w:right w:val="none" w:sz="0" w:space="0" w:color="auto"/>
      </w:divBdr>
    </w:div>
    <w:div w:id="1962954626">
      <w:bodyDiv w:val="1"/>
      <w:marLeft w:val="0"/>
      <w:marRight w:val="0"/>
      <w:marTop w:val="0"/>
      <w:marBottom w:val="0"/>
      <w:divBdr>
        <w:top w:val="none" w:sz="0" w:space="0" w:color="auto"/>
        <w:left w:val="none" w:sz="0" w:space="0" w:color="auto"/>
        <w:bottom w:val="none" w:sz="0" w:space="0" w:color="auto"/>
        <w:right w:val="none" w:sz="0" w:space="0" w:color="auto"/>
      </w:divBdr>
    </w:div>
    <w:div w:id="1963072037">
      <w:bodyDiv w:val="1"/>
      <w:marLeft w:val="0"/>
      <w:marRight w:val="0"/>
      <w:marTop w:val="0"/>
      <w:marBottom w:val="0"/>
      <w:divBdr>
        <w:top w:val="none" w:sz="0" w:space="0" w:color="auto"/>
        <w:left w:val="none" w:sz="0" w:space="0" w:color="auto"/>
        <w:bottom w:val="none" w:sz="0" w:space="0" w:color="auto"/>
        <w:right w:val="none" w:sz="0" w:space="0" w:color="auto"/>
      </w:divBdr>
    </w:div>
    <w:div w:id="1963146448">
      <w:bodyDiv w:val="1"/>
      <w:marLeft w:val="0"/>
      <w:marRight w:val="0"/>
      <w:marTop w:val="0"/>
      <w:marBottom w:val="0"/>
      <w:divBdr>
        <w:top w:val="none" w:sz="0" w:space="0" w:color="auto"/>
        <w:left w:val="none" w:sz="0" w:space="0" w:color="auto"/>
        <w:bottom w:val="none" w:sz="0" w:space="0" w:color="auto"/>
        <w:right w:val="none" w:sz="0" w:space="0" w:color="auto"/>
      </w:divBdr>
    </w:div>
    <w:div w:id="1963342899">
      <w:bodyDiv w:val="1"/>
      <w:marLeft w:val="0"/>
      <w:marRight w:val="0"/>
      <w:marTop w:val="0"/>
      <w:marBottom w:val="0"/>
      <w:divBdr>
        <w:top w:val="none" w:sz="0" w:space="0" w:color="auto"/>
        <w:left w:val="none" w:sz="0" w:space="0" w:color="auto"/>
        <w:bottom w:val="none" w:sz="0" w:space="0" w:color="auto"/>
        <w:right w:val="none" w:sz="0" w:space="0" w:color="auto"/>
      </w:divBdr>
    </w:div>
    <w:div w:id="1964387512">
      <w:bodyDiv w:val="1"/>
      <w:marLeft w:val="0"/>
      <w:marRight w:val="0"/>
      <w:marTop w:val="0"/>
      <w:marBottom w:val="0"/>
      <w:divBdr>
        <w:top w:val="none" w:sz="0" w:space="0" w:color="auto"/>
        <w:left w:val="none" w:sz="0" w:space="0" w:color="auto"/>
        <w:bottom w:val="none" w:sz="0" w:space="0" w:color="auto"/>
        <w:right w:val="none" w:sz="0" w:space="0" w:color="auto"/>
      </w:divBdr>
    </w:div>
    <w:div w:id="1964799906">
      <w:bodyDiv w:val="1"/>
      <w:marLeft w:val="0"/>
      <w:marRight w:val="0"/>
      <w:marTop w:val="0"/>
      <w:marBottom w:val="0"/>
      <w:divBdr>
        <w:top w:val="none" w:sz="0" w:space="0" w:color="auto"/>
        <w:left w:val="none" w:sz="0" w:space="0" w:color="auto"/>
        <w:bottom w:val="none" w:sz="0" w:space="0" w:color="auto"/>
        <w:right w:val="none" w:sz="0" w:space="0" w:color="auto"/>
      </w:divBdr>
    </w:div>
    <w:div w:id="1965496719">
      <w:bodyDiv w:val="1"/>
      <w:marLeft w:val="0"/>
      <w:marRight w:val="0"/>
      <w:marTop w:val="0"/>
      <w:marBottom w:val="0"/>
      <w:divBdr>
        <w:top w:val="none" w:sz="0" w:space="0" w:color="auto"/>
        <w:left w:val="none" w:sz="0" w:space="0" w:color="auto"/>
        <w:bottom w:val="none" w:sz="0" w:space="0" w:color="auto"/>
        <w:right w:val="none" w:sz="0" w:space="0" w:color="auto"/>
      </w:divBdr>
      <w:divsChild>
        <w:div w:id="1677999740">
          <w:marLeft w:val="0"/>
          <w:marRight w:val="0"/>
          <w:marTop w:val="0"/>
          <w:marBottom w:val="0"/>
          <w:divBdr>
            <w:top w:val="none" w:sz="0" w:space="0" w:color="auto"/>
            <w:left w:val="none" w:sz="0" w:space="0" w:color="auto"/>
            <w:bottom w:val="none" w:sz="0" w:space="0" w:color="auto"/>
            <w:right w:val="none" w:sz="0" w:space="0" w:color="auto"/>
          </w:divBdr>
        </w:div>
        <w:div w:id="736050870">
          <w:marLeft w:val="0"/>
          <w:marRight w:val="0"/>
          <w:marTop w:val="0"/>
          <w:marBottom w:val="0"/>
          <w:divBdr>
            <w:top w:val="none" w:sz="0" w:space="0" w:color="auto"/>
            <w:left w:val="none" w:sz="0" w:space="0" w:color="auto"/>
            <w:bottom w:val="none" w:sz="0" w:space="0" w:color="auto"/>
            <w:right w:val="none" w:sz="0" w:space="0" w:color="auto"/>
          </w:divBdr>
        </w:div>
      </w:divsChild>
    </w:div>
    <w:div w:id="1966614816">
      <w:bodyDiv w:val="1"/>
      <w:marLeft w:val="0"/>
      <w:marRight w:val="0"/>
      <w:marTop w:val="0"/>
      <w:marBottom w:val="0"/>
      <w:divBdr>
        <w:top w:val="none" w:sz="0" w:space="0" w:color="auto"/>
        <w:left w:val="none" w:sz="0" w:space="0" w:color="auto"/>
        <w:bottom w:val="none" w:sz="0" w:space="0" w:color="auto"/>
        <w:right w:val="none" w:sz="0" w:space="0" w:color="auto"/>
      </w:divBdr>
    </w:div>
    <w:div w:id="1966618797">
      <w:bodyDiv w:val="1"/>
      <w:marLeft w:val="0"/>
      <w:marRight w:val="0"/>
      <w:marTop w:val="0"/>
      <w:marBottom w:val="0"/>
      <w:divBdr>
        <w:top w:val="none" w:sz="0" w:space="0" w:color="auto"/>
        <w:left w:val="none" w:sz="0" w:space="0" w:color="auto"/>
        <w:bottom w:val="none" w:sz="0" w:space="0" w:color="auto"/>
        <w:right w:val="none" w:sz="0" w:space="0" w:color="auto"/>
      </w:divBdr>
    </w:div>
    <w:div w:id="1967930897">
      <w:bodyDiv w:val="1"/>
      <w:marLeft w:val="0"/>
      <w:marRight w:val="0"/>
      <w:marTop w:val="0"/>
      <w:marBottom w:val="0"/>
      <w:divBdr>
        <w:top w:val="none" w:sz="0" w:space="0" w:color="auto"/>
        <w:left w:val="none" w:sz="0" w:space="0" w:color="auto"/>
        <w:bottom w:val="none" w:sz="0" w:space="0" w:color="auto"/>
        <w:right w:val="none" w:sz="0" w:space="0" w:color="auto"/>
      </w:divBdr>
    </w:div>
    <w:div w:id="1968773457">
      <w:bodyDiv w:val="1"/>
      <w:marLeft w:val="0"/>
      <w:marRight w:val="0"/>
      <w:marTop w:val="0"/>
      <w:marBottom w:val="0"/>
      <w:divBdr>
        <w:top w:val="none" w:sz="0" w:space="0" w:color="auto"/>
        <w:left w:val="none" w:sz="0" w:space="0" w:color="auto"/>
        <w:bottom w:val="none" w:sz="0" w:space="0" w:color="auto"/>
        <w:right w:val="none" w:sz="0" w:space="0" w:color="auto"/>
      </w:divBdr>
    </w:div>
    <w:div w:id="1969580636">
      <w:bodyDiv w:val="1"/>
      <w:marLeft w:val="0"/>
      <w:marRight w:val="0"/>
      <w:marTop w:val="0"/>
      <w:marBottom w:val="0"/>
      <w:divBdr>
        <w:top w:val="none" w:sz="0" w:space="0" w:color="auto"/>
        <w:left w:val="none" w:sz="0" w:space="0" w:color="auto"/>
        <w:bottom w:val="none" w:sz="0" w:space="0" w:color="auto"/>
        <w:right w:val="none" w:sz="0" w:space="0" w:color="auto"/>
      </w:divBdr>
      <w:divsChild>
        <w:div w:id="1191262493">
          <w:marLeft w:val="0"/>
          <w:marRight w:val="0"/>
          <w:marTop w:val="0"/>
          <w:marBottom w:val="0"/>
          <w:divBdr>
            <w:top w:val="none" w:sz="0" w:space="0" w:color="auto"/>
            <w:left w:val="none" w:sz="0" w:space="0" w:color="auto"/>
            <w:bottom w:val="none" w:sz="0" w:space="0" w:color="auto"/>
            <w:right w:val="none" w:sz="0" w:space="0" w:color="auto"/>
          </w:divBdr>
        </w:div>
        <w:div w:id="810319867">
          <w:marLeft w:val="0"/>
          <w:marRight w:val="0"/>
          <w:marTop w:val="0"/>
          <w:marBottom w:val="0"/>
          <w:divBdr>
            <w:top w:val="none" w:sz="0" w:space="0" w:color="auto"/>
            <w:left w:val="none" w:sz="0" w:space="0" w:color="auto"/>
            <w:bottom w:val="none" w:sz="0" w:space="0" w:color="auto"/>
            <w:right w:val="none" w:sz="0" w:space="0" w:color="auto"/>
          </w:divBdr>
        </w:div>
        <w:div w:id="1591037563">
          <w:marLeft w:val="0"/>
          <w:marRight w:val="0"/>
          <w:marTop w:val="0"/>
          <w:marBottom w:val="0"/>
          <w:divBdr>
            <w:top w:val="none" w:sz="0" w:space="0" w:color="auto"/>
            <w:left w:val="none" w:sz="0" w:space="0" w:color="auto"/>
            <w:bottom w:val="none" w:sz="0" w:space="0" w:color="auto"/>
            <w:right w:val="none" w:sz="0" w:space="0" w:color="auto"/>
          </w:divBdr>
        </w:div>
      </w:divsChild>
    </w:div>
    <w:div w:id="1969819833">
      <w:bodyDiv w:val="1"/>
      <w:marLeft w:val="0"/>
      <w:marRight w:val="0"/>
      <w:marTop w:val="0"/>
      <w:marBottom w:val="0"/>
      <w:divBdr>
        <w:top w:val="none" w:sz="0" w:space="0" w:color="auto"/>
        <w:left w:val="none" w:sz="0" w:space="0" w:color="auto"/>
        <w:bottom w:val="none" w:sz="0" w:space="0" w:color="auto"/>
        <w:right w:val="none" w:sz="0" w:space="0" w:color="auto"/>
      </w:divBdr>
      <w:divsChild>
        <w:div w:id="492338811">
          <w:marLeft w:val="0"/>
          <w:marRight w:val="0"/>
          <w:marTop w:val="0"/>
          <w:marBottom w:val="0"/>
          <w:divBdr>
            <w:top w:val="none" w:sz="0" w:space="0" w:color="auto"/>
            <w:left w:val="none" w:sz="0" w:space="0" w:color="auto"/>
            <w:bottom w:val="none" w:sz="0" w:space="0" w:color="auto"/>
            <w:right w:val="none" w:sz="0" w:space="0" w:color="auto"/>
          </w:divBdr>
        </w:div>
        <w:div w:id="1857959493">
          <w:marLeft w:val="0"/>
          <w:marRight w:val="0"/>
          <w:marTop w:val="0"/>
          <w:marBottom w:val="0"/>
          <w:divBdr>
            <w:top w:val="single" w:sz="6" w:space="0" w:color="EAEDED"/>
            <w:left w:val="single" w:sz="6" w:space="0" w:color="EAEDED"/>
            <w:bottom w:val="single" w:sz="6" w:space="0" w:color="EAEDED"/>
            <w:right w:val="single" w:sz="6" w:space="0" w:color="EAEDED"/>
          </w:divBdr>
        </w:div>
      </w:divsChild>
    </w:div>
    <w:div w:id="1971325766">
      <w:bodyDiv w:val="1"/>
      <w:marLeft w:val="0"/>
      <w:marRight w:val="0"/>
      <w:marTop w:val="0"/>
      <w:marBottom w:val="0"/>
      <w:divBdr>
        <w:top w:val="none" w:sz="0" w:space="0" w:color="auto"/>
        <w:left w:val="none" w:sz="0" w:space="0" w:color="auto"/>
        <w:bottom w:val="none" w:sz="0" w:space="0" w:color="auto"/>
        <w:right w:val="none" w:sz="0" w:space="0" w:color="auto"/>
      </w:divBdr>
    </w:div>
    <w:div w:id="1971352121">
      <w:bodyDiv w:val="1"/>
      <w:marLeft w:val="0"/>
      <w:marRight w:val="0"/>
      <w:marTop w:val="0"/>
      <w:marBottom w:val="0"/>
      <w:divBdr>
        <w:top w:val="none" w:sz="0" w:space="0" w:color="auto"/>
        <w:left w:val="none" w:sz="0" w:space="0" w:color="auto"/>
        <w:bottom w:val="none" w:sz="0" w:space="0" w:color="auto"/>
        <w:right w:val="none" w:sz="0" w:space="0" w:color="auto"/>
      </w:divBdr>
    </w:div>
    <w:div w:id="1971472528">
      <w:bodyDiv w:val="1"/>
      <w:marLeft w:val="0"/>
      <w:marRight w:val="0"/>
      <w:marTop w:val="0"/>
      <w:marBottom w:val="0"/>
      <w:divBdr>
        <w:top w:val="none" w:sz="0" w:space="0" w:color="auto"/>
        <w:left w:val="none" w:sz="0" w:space="0" w:color="auto"/>
        <w:bottom w:val="none" w:sz="0" w:space="0" w:color="auto"/>
        <w:right w:val="none" w:sz="0" w:space="0" w:color="auto"/>
      </w:divBdr>
      <w:divsChild>
        <w:div w:id="1596865943">
          <w:marLeft w:val="0"/>
          <w:marRight w:val="0"/>
          <w:marTop w:val="0"/>
          <w:marBottom w:val="0"/>
          <w:divBdr>
            <w:top w:val="none" w:sz="0" w:space="0" w:color="auto"/>
            <w:left w:val="none" w:sz="0" w:space="0" w:color="auto"/>
            <w:bottom w:val="none" w:sz="0" w:space="0" w:color="auto"/>
            <w:right w:val="none" w:sz="0" w:space="0" w:color="auto"/>
          </w:divBdr>
        </w:div>
        <w:div w:id="1890917965">
          <w:marLeft w:val="0"/>
          <w:marRight w:val="0"/>
          <w:marTop w:val="0"/>
          <w:marBottom w:val="0"/>
          <w:divBdr>
            <w:top w:val="none" w:sz="0" w:space="0" w:color="auto"/>
            <w:left w:val="none" w:sz="0" w:space="0" w:color="auto"/>
            <w:bottom w:val="none" w:sz="0" w:space="0" w:color="auto"/>
            <w:right w:val="none" w:sz="0" w:space="0" w:color="auto"/>
          </w:divBdr>
        </w:div>
      </w:divsChild>
    </w:div>
    <w:div w:id="1972592669">
      <w:bodyDiv w:val="1"/>
      <w:marLeft w:val="0"/>
      <w:marRight w:val="0"/>
      <w:marTop w:val="0"/>
      <w:marBottom w:val="0"/>
      <w:divBdr>
        <w:top w:val="none" w:sz="0" w:space="0" w:color="auto"/>
        <w:left w:val="none" w:sz="0" w:space="0" w:color="auto"/>
        <w:bottom w:val="none" w:sz="0" w:space="0" w:color="auto"/>
        <w:right w:val="none" w:sz="0" w:space="0" w:color="auto"/>
      </w:divBdr>
    </w:div>
    <w:div w:id="1973168850">
      <w:bodyDiv w:val="1"/>
      <w:marLeft w:val="0"/>
      <w:marRight w:val="0"/>
      <w:marTop w:val="0"/>
      <w:marBottom w:val="0"/>
      <w:divBdr>
        <w:top w:val="none" w:sz="0" w:space="0" w:color="auto"/>
        <w:left w:val="none" w:sz="0" w:space="0" w:color="auto"/>
        <w:bottom w:val="none" w:sz="0" w:space="0" w:color="auto"/>
        <w:right w:val="none" w:sz="0" w:space="0" w:color="auto"/>
      </w:divBdr>
      <w:divsChild>
        <w:div w:id="974143582">
          <w:marLeft w:val="0"/>
          <w:marRight w:val="0"/>
          <w:marTop w:val="0"/>
          <w:marBottom w:val="0"/>
          <w:divBdr>
            <w:top w:val="none" w:sz="0" w:space="0" w:color="auto"/>
            <w:left w:val="none" w:sz="0" w:space="0" w:color="auto"/>
            <w:bottom w:val="none" w:sz="0" w:space="0" w:color="auto"/>
            <w:right w:val="none" w:sz="0" w:space="0" w:color="auto"/>
          </w:divBdr>
          <w:divsChild>
            <w:div w:id="712580182">
              <w:marLeft w:val="0"/>
              <w:marRight w:val="0"/>
              <w:marTop w:val="0"/>
              <w:marBottom w:val="0"/>
              <w:divBdr>
                <w:top w:val="none" w:sz="0" w:space="0" w:color="auto"/>
                <w:left w:val="none" w:sz="0" w:space="0" w:color="auto"/>
                <w:bottom w:val="none" w:sz="0" w:space="0" w:color="auto"/>
                <w:right w:val="none" w:sz="0" w:space="0" w:color="auto"/>
              </w:divBdr>
            </w:div>
            <w:div w:id="1371956846">
              <w:marLeft w:val="0"/>
              <w:marRight w:val="0"/>
              <w:marTop w:val="0"/>
              <w:marBottom w:val="0"/>
              <w:divBdr>
                <w:top w:val="none" w:sz="0" w:space="0" w:color="auto"/>
                <w:left w:val="none" w:sz="0" w:space="0" w:color="auto"/>
                <w:bottom w:val="none" w:sz="0" w:space="0" w:color="auto"/>
                <w:right w:val="none" w:sz="0" w:space="0" w:color="auto"/>
              </w:divBdr>
              <w:divsChild>
                <w:div w:id="32467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547792">
          <w:marLeft w:val="0"/>
          <w:marRight w:val="0"/>
          <w:marTop w:val="0"/>
          <w:marBottom w:val="0"/>
          <w:divBdr>
            <w:top w:val="none" w:sz="0" w:space="0" w:color="auto"/>
            <w:left w:val="none" w:sz="0" w:space="0" w:color="auto"/>
            <w:bottom w:val="none" w:sz="0" w:space="0" w:color="auto"/>
            <w:right w:val="none" w:sz="0" w:space="0" w:color="auto"/>
          </w:divBdr>
          <w:divsChild>
            <w:div w:id="916986580">
              <w:marLeft w:val="0"/>
              <w:marRight w:val="0"/>
              <w:marTop w:val="0"/>
              <w:marBottom w:val="0"/>
              <w:divBdr>
                <w:top w:val="none" w:sz="0" w:space="0" w:color="auto"/>
                <w:left w:val="none" w:sz="0" w:space="0" w:color="auto"/>
                <w:bottom w:val="none" w:sz="0" w:space="0" w:color="auto"/>
                <w:right w:val="none" w:sz="0" w:space="0" w:color="auto"/>
              </w:divBdr>
              <w:divsChild>
                <w:div w:id="935987782">
                  <w:marLeft w:val="0"/>
                  <w:marRight w:val="0"/>
                  <w:marTop w:val="0"/>
                  <w:marBottom w:val="0"/>
                  <w:divBdr>
                    <w:top w:val="none" w:sz="0" w:space="0" w:color="auto"/>
                    <w:left w:val="none" w:sz="0" w:space="0" w:color="auto"/>
                    <w:bottom w:val="none" w:sz="0" w:space="0" w:color="auto"/>
                    <w:right w:val="none" w:sz="0" w:space="0" w:color="auto"/>
                  </w:divBdr>
                </w:div>
              </w:divsChild>
            </w:div>
            <w:div w:id="1610769713">
              <w:marLeft w:val="0"/>
              <w:marRight w:val="0"/>
              <w:marTop w:val="0"/>
              <w:marBottom w:val="0"/>
              <w:divBdr>
                <w:top w:val="none" w:sz="0" w:space="0" w:color="auto"/>
                <w:left w:val="none" w:sz="0" w:space="0" w:color="auto"/>
                <w:bottom w:val="none" w:sz="0" w:space="0" w:color="auto"/>
                <w:right w:val="none" w:sz="0" w:space="0" w:color="auto"/>
              </w:divBdr>
            </w:div>
          </w:divsChild>
        </w:div>
        <w:div w:id="1289123823">
          <w:marLeft w:val="0"/>
          <w:marRight w:val="0"/>
          <w:marTop w:val="0"/>
          <w:marBottom w:val="0"/>
          <w:divBdr>
            <w:top w:val="none" w:sz="0" w:space="0" w:color="auto"/>
            <w:left w:val="none" w:sz="0" w:space="0" w:color="auto"/>
            <w:bottom w:val="none" w:sz="0" w:space="0" w:color="auto"/>
            <w:right w:val="none" w:sz="0" w:space="0" w:color="auto"/>
          </w:divBdr>
          <w:divsChild>
            <w:div w:id="214515642">
              <w:marLeft w:val="0"/>
              <w:marRight w:val="0"/>
              <w:marTop w:val="0"/>
              <w:marBottom w:val="0"/>
              <w:divBdr>
                <w:top w:val="none" w:sz="0" w:space="0" w:color="auto"/>
                <w:left w:val="none" w:sz="0" w:space="0" w:color="auto"/>
                <w:bottom w:val="none" w:sz="0" w:space="0" w:color="auto"/>
                <w:right w:val="none" w:sz="0" w:space="0" w:color="auto"/>
              </w:divBdr>
              <w:divsChild>
                <w:div w:id="41362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16984">
          <w:marLeft w:val="0"/>
          <w:marRight w:val="0"/>
          <w:marTop w:val="0"/>
          <w:marBottom w:val="0"/>
          <w:divBdr>
            <w:top w:val="none" w:sz="0" w:space="0" w:color="auto"/>
            <w:left w:val="none" w:sz="0" w:space="0" w:color="auto"/>
            <w:bottom w:val="none" w:sz="0" w:space="0" w:color="auto"/>
            <w:right w:val="none" w:sz="0" w:space="0" w:color="auto"/>
          </w:divBdr>
          <w:divsChild>
            <w:div w:id="1602950891">
              <w:marLeft w:val="0"/>
              <w:marRight w:val="0"/>
              <w:marTop w:val="0"/>
              <w:marBottom w:val="0"/>
              <w:divBdr>
                <w:top w:val="none" w:sz="0" w:space="0" w:color="auto"/>
                <w:left w:val="none" w:sz="0" w:space="0" w:color="auto"/>
                <w:bottom w:val="none" w:sz="0" w:space="0" w:color="auto"/>
                <w:right w:val="none" w:sz="0" w:space="0" w:color="auto"/>
              </w:divBdr>
            </w:div>
            <w:div w:id="1923906854">
              <w:marLeft w:val="0"/>
              <w:marRight w:val="0"/>
              <w:marTop w:val="0"/>
              <w:marBottom w:val="0"/>
              <w:divBdr>
                <w:top w:val="none" w:sz="0" w:space="0" w:color="auto"/>
                <w:left w:val="none" w:sz="0" w:space="0" w:color="auto"/>
                <w:bottom w:val="none" w:sz="0" w:space="0" w:color="auto"/>
                <w:right w:val="none" w:sz="0" w:space="0" w:color="auto"/>
              </w:divBdr>
              <w:divsChild>
                <w:div w:id="91871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363466">
      <w:bodyDiv w:val="1"/>
      <w:marLeft w:val="0"/>
      <w:marRight w:val="0"/>
      <w:marTop w:val="0"/>
      <w:marBottom w:val="0"/>
      <w:divBdr>
        <w:top w:val="none" w:sz="0" w:space="0" w:color="auto"/>
        <w:left w:val="none" w:sz="0" w:space="0" w:color="auto"/>
        <w:bottom w:val="none" w:sz="0" w:space="0" w:color="auto"/>
        <w:right w:val="none" w:sz="0" w:space="0" w:color="auto"/>
      </w:divBdr>
    </w:div>
    <w:div w:id="1973631124">
      <w:bodyDiv w:val="1"/>
      <w:marLeft w:val="0"/>
      <w:marRight w:val="0"/>
      <w:marTop w:val="0"/>
      <w:marBottom w:val="0"/>
      <w:divBdr>
        <w:top w:val="none" w:sz="0" w:space="0" w:color="auto"/>
        <w:left w:val="none" w:sz="0" w:space="0" w:color="auto"/>
        <w:bottom w:val="none" w:sz="0" w:space="0" w:color="auto"/>
        <w:right w:val="none" w:sz="0" w:space="0" w:color="auto"/>
      </w:divBdr>
    </w:div>
    <w:div w:id="1973712018">
      <w:bodyDiv w:val="1"/>
      <w:marLeft w:val="0"/>
      <w:marRight w:val="0"/>
      <w:marTop w:val="0"/>
      <w:marBottom w:val="0"/>
      <w:divBdr>
        <w:top w:val="none" w:sz="0" w:space="0" w:color="auto"/>
        <w:left w:val="none" w:sz="0" w:space="0" w:color="auto"/>
        <w:bottom w:val="none" w:sz="0" w:space="0" w:color="auto"/>
        <w:right w:val="none" w:sz="0" w:space="0" w:color="auto"/>
      </w:divBdr>
    </w:div>
    <w:div w:id="1976249508">
      <w:bodyDiv w:val="1"/>
      <w:marLeft w:val="0"/>
      <w:marRight w:val="0"/>
      <w:marTop w:val="0"/>
      <w:marBottom w:val="0"/>
      <w:divBdr>
        <w:top w:val="none" w:sz="0" w:space="0" w:color="auto"/>
        <w:left w:val="none" w:sz="0" w:space="0" w:color="auto"/>
        <w:bottom w:val="none" w:sz="0" w:space="0" w:color="auto"/>
        <w:right w:val="none" w:sz="0" w:space="0" w:color="auto"/>
      </w:divBdr>
      <w:divsChild>
        <w:div w:id="30151150">
          <w:marLeft w:val="0"/>
          <w:marRight w:val="0"/>
          <w:marTop w:val="0"/>
          <w:marBottom w:val="0"/>
          <w:divBdr>
            <w:top w:val="none" w:sz="0" w:space="0" w:color="auto"/>
            <w:left w:val="none" w:sz="0" w:space="0" w:color="auto"/>
            <w:bottom w:val="none" w:sz="0" w:space="0" w:color="auto"/>
            <w:right w:val="none" w:sz="0" w:space="0" w:color="auto"/>
          </w:divBdr>
        </w:div>
      </w:divsChild>
    </w:div>
    <w:div w:id="1977295853">
      <w:bodyDiv w:val="1"/>
      <w:marLeft w:val="0"/>
      <w:marRight w:val="0"/>
      <w:marTop w:val="0"/>
      <w:marBottom w:val="0"/>
      <w:divBdr>
        <w:top w:val="none" w:sz="0" w:space="0" w:color="auto"/>
        <w:left w:val="none" w:sz="0" w:space="0" w:color="auto"/>
        <w:bottom w:val="none" w:sz="0" w:space="0" w:color="auto"/>
        <w:right w:val="none" w:sz="0" w:space="0" w:color="auto"/>
      </w:divBdr>
    </w:div>
    <w:div w:id="1977950821">
      <w:bodyDiv w:val="1"/>
      <w:marLeft w:val="0"/>
      <w:marRight w:val="0"/>
      <w:marTop w:val="0"/>
      <w:marBottom w:val="0"/>
      <w:divBdr>
        <w:top w:val="none" w:sz="0" w:space="0" w:color="auto"/>
        <w:left w:val="none" w:sz="0" w:space="0" w:color="auto"/>
        <w:bottom w:val="none" w:sz="0" w:space="0" w:color="auto"/>
        <w:right w:val="none" w:sz="0" w:space="0" w:color="auto"/>
      </w:divBdr>
    </w:div>
    <w:div w:id="1978753946">
      <w:bodyDiv w:val="1"/>
      <w:marLeft w:val="0"/>
      <w:marRight w:val="0"/>
      <w:marTop w:val="0"/>
      <w:marBottom w:val="0"/>
      <w:divBdr>
        <w:top w:val="none" w:sz="0" w:space="0" w:color="auto"/>
        <w:left w:val="none" w:sz="0" w:space="0" w:color="auto"/>
        <w:bottom w:val="none" w:sz="0" w:space="0" w:color="auto"/>
        <w:right w:val="none" w:sz="0" w:space="0" w:color="auto"/>
      </w:divBdr>
    </w:div>
    <w:div w:id="1978755167">
      <w:bodyDiv w:val="1"/>
      <w:marLeft w:val="0"/>
      <w:marRight w:val="0"/>
      <w:marTop w:val="0"/>
      <w:marBottom w:val="0"/>
      <w:divBdr>
        <w:top w:val="none" w:sz="0" w:space="0" w:color="auto"/>
        <w:left w:val="none" w:sz="0" w:space="0" w:color="auto"/>
        <w:bottom w:val="none" w:sz="0" w:space="0" w:color="auto"/>
        <w:right w:val="none" w:sz="0" w:space="0" w:color="auto"/>
      </w:divBdr>
    </w:div>
    <w:div w:id="1978873775">
      <w:bodyDiv w:val="1"/>
      <w:marLeft w:val="0"/>
      <w:marRight w:val="0"/>
      <w:marTop w:val="0"/>
      <w:marBottom w:val="0"/>
      <w:divBdr>
        <w:top w:val="none" w:sz="0" w:space="0" w:color="auto"/>
        <w:left w:val="none" w:sz="0" w:space="0" w:color="auto"/>
        <w:bottom w:val="none" w:sz="0" w:space="0" w:color="auto"/>
        <w:right w:val="none" w:sz="0" w:space="0" w:color="auto"/>
      </w:divBdr>
    </w:div>
    <w:div w:id="1981180208">
      <w:bodyDiv w:val="1"/>
      <w:marLeft w:val="0"/>
      <w:marRight w:val="0"/>
      <w:marTop w:val="0"/>
      <w:marBottom w:val="0"/>
      <w:divBdr>
        <w:top w:val="none" w:sz="0" w:space="0" w:color="auto"/>
        <w:left w:val="none" w:sz="0" w:space="0" w:color="auto"/>
        <w:bottom w:val="none" w:sz="0" w:space="0" w:color="auto"/>
        <w:right w:val="none" w:sz="0" w:space="0" w:color="auto"/>
      </w:divBdr>
      <w:divsChild>
        <w:div w:id="193540307">
          <w:marLeft w:val="0"/>
          <w:marRight w:val="0"/>
          <w:marTop w:val="0"/>
          <w:marBottom w:val="0"/>
          <w:divBdr>
            <w:top w:val="none" w:sz="0" w:space="0" w:color="auto"/>
            <w:left w:val="none" w:sz="0" w:space="0" w:color="auto"/>
            <w:bottom w:val="none" w:sz="0" w:space="0" w:color="auto"/>
            <w:right w:val="none" w:sz="0" w:space="0" w:color="auto"/>
          </w:divBdr>
        </w:div>
        <w:div w:id="919407963">
          <w:marLeft w:val="0"/>
          <w:marRight w:val="0"/>
          <w:marTop w:val="0"/>
          <w:marBottom w:val="0"/>
          <w:divBdr>
            <w:top w:val="none" w:sz="0" w:space="0" w:color="auto"/>
            <w:left w:val="none" w:sz="0" w:space="0" w:color="auto"/>
            <w:bottom w:val="none" w:sz="0" w:space="0" w:color="auto"/>
            <w:right w:val="none" w:sz="0" w:space="0" w:color="auto"/>
          </w:divBdr>
        </w:div>
      </w:divsChild>
    </w:div>
    <w:div w:id="1981302143">
      <w:bodyDiv w:val="1"/>
      <w:marLeft w:val="0"/>
      <w:marRight w:val="0"/>
      <w:marTop w:val="0"/>
      <w:marBottom w:val="0"/>
      <w:divBdr>
        <w:top w:val="none" w:sz="0" w:space="0" w:color="auto"/>
        <w:left w:val="none" w:sz="0" w:space="0" w:color="auto"/>
        <w:bottom w:val="none" w:sz="0" w:space="0" w:color="auto"/>
        <w:right w:val="none" w:sz="0" w:space="0" w:color="auto"/>
      </w:divBdr>
    </w:div>
    <w:div w:id="1982222116">
      <w:bodyDiv w:val="1"/>
      <w:marLeft w:val="0"/>
      <w:marRight w:val="0"/>
      <w:marTop w:val="0"/>
      <w:marBottom w:val="0"/>
      <w:divBdr>
        <w:top w:val="none" w:sz="0" w:space="0" w:color="auto"/>
        <w:left w:val="none" w:sz="0" w:space="0" w:color="auto"/>
        <w:bottom w:val="none" w:sz="0" w:space="0" w:color="auto"/>
        <w:right w:val="none" w:sz="0" w:space="0" w:color="auto"/>
      </w:divBdr>
    </w:div>
    <w:div w:id="1982224011">
      <w:bodyDiv w:val="1"/>
      <w:marLeft w:val="0"/>
      <w:marRight w:val="0"/>
      <w:marTop w:val="0"/>
      <w:marBottom w:val="0"/>
      <w:divBdr>
        <w:top w:val="none" w:sz="0" w:space="0" w:color="auto"/>
        <w:left w:val="none" w:sz="0" w:space="0" w:color="auto"/>
        <w:bottom w:val="none" w:sz="0" w:space="0" w:color="auto"/>
        <w:right w:val="none" w:sz="0" w:space="0" w:color="auto"/>
      </w:divBdr>
    </w:div>
    <w:div w:id="1982227129">
      <w:bodyDiv w:val="1"/>
      <w:marLeft w:val="0"/>
      <w:marRight w:val="0"/>
      <w:marTop w:val="0"/>
      <w:marBottom w:val="0"/>
      <w:divBdr>
        <w:top w:val="none" w:sz="0" w:space="0" w:color="auto"/>
        <w:left w:val="none" w:sz="0" w:space="0" w:color="auto"/>
        <w:bottom w:val="none" w:sz="0" w:space="0" w:color="auto"/>
        <w:right w:val="none" w:sz="0" w:space="0" w:color="auto"/>
      </w:divBdr>
    </w:div>
    <w:div w:id="1982807426">
      <w:bodyDiv w:val="1"/>
      <w:marLeft w:val="0"/>
      <w:marRight w:val="0"/>
      <w:marTop w:val="0"/>
      <w:marBottom w:val="0"/>
      <w:divBdr>
        <w:top w:val="none" w:sz="0" w:space="0" w:color="auto"/>
        <w:left w:val="none" w:sz="0" w:space="0" w:color="auto"/>
        <w:bottom w:val="none" w:sz="0" w:space="0" w:color="auto"/>
        <w:right w:val="none" w:sz="0" w:space="0" w:color="auto"/>
      </w:divBdr>
    </w:div>
    <w:div w:id="1983537380">
      <w:bodyDiv w:val="1"/>
      <w:marLeft w:val="0"/>
      <w:marRight w:val="0"/>
      <w:marTop w:val="0"/>
      <w:marBottom w:val="0"/>
      <w:divBdr>
        <w:top w:val="none" w:sz="0" w:space="0" w:color="auto"/>
        <w:left w:val="none" w:sz="0" w:space="0" w:color="auto"/>
        <w:bottom w:val="none" w:sz="0" w:space="0" w:color="auto"/>
        <w:right w:val="none" w:sz="0" w:space="0" w:color="auto"/>
      </w:divBdr>
    </w:div>
    <w:div w:id="1984122074">
      <w:bodyDiv w:val="1"/>
      <w:marLeft w:val="0"/>
      <w:marRight w:val="0"/>
      <w:marTop w:val="0"/>
      <w:marBottom w:val="0"/>
      <w:divBdr>
        <w:top w:val="none" w:sz="0" w:space="0" w:color="auto"/>
        <w:left w:val="none" w:sz="0" w:space="0" w:color="auto"/>
        <w:bottom w:val="none" w:sz="0" w:space="0" w:color="auto"/>
        <w:right w:val="none" w:sz="0" w:space="0" w:color="auto"/>
      </w:divBdr>
    </w:div>
    <w:div w:id="1984189321">
      <w:bodyDiv w:val="1"/>
      <w:marLeft w:val="0"/>
      <w:marRight w:val="0"/>
      <w:marTop w:val="0"/>
      <w:marBottom w:val="0"/>
      <w:divBdr>
        <w:top w:val="none" w:sz="0" w:space="0" w:color="auto"/>
        <w:left w:val="none" w:sz="0" w:space="0" w:color="auto"/>
        <w:bottom w:val="none" w:sz="0" w:space="0" w:color="auto"/>
        <w:right w:val="none" w:sz="0" w:space="0" w:color="auto"/>
      </w:divBdr>
    </w:div>
    <w:div w:id="1984967842">
      <w:bodyDiv w:val="1"/>
      <w:marLeft w:val="0"/>
      <w:marRight w:val="0"/>
      <w:marTop w:val="0"/>
      <w:marBottom w:val="0"/>
      <w:divBdr>
        <w:top w:val="none" w:sz="0" w:space="0" w:color="auto"/>
        <w:left w:val="none" w:sz="0" w:space="0" w:color="auto"/>
        <w:bottom w:val="none" w:sz="0" w:space="0" w:color="auto"/>
        <w:right w:val="none" w:sz="0" w:space="0" w:color="auto"/>
      </w:divBdr>
      <w:divsChild>
        <w:div w:id="1980189051">
          <w:marLeft w:val="0"/>
          <w:marRight w:val="0"/>
          <w:marTop w:val="0"/>
          <w:marBottom w:val="0"/>
          <w:divBdr>
            <w:top w:val="none" w:sz="0" w:space="0" w:color="auto"/>
            <w:left w:val="none" w:sz="0" w:space="0" w:color="auto"/>
            <w:bottom w:val="none" w:sz="0" w:space="0" w:color="auto"/>
            <w:right w:val="none" w:sz="0" w:space="0" w:color="auto"/>
          </w:divBdr>
          <w:divsChild>
            <w:div w:id="1615677445">
              <w:marLeft w:val="0"/>
              <w:marRight w:val="0"/>
              <w:marTop w:val="0"/>
              <w:marBottom w:val="0"/>
              <w:divBdr>
                <w:top w:val="none" w:sz="0" w:space="0" w:color="auto"/>
                <w:left w:val="none" w:sz="0" w:space="0" w:color="auto"/>
                <w:bottom w:val="none" w:sz="0" w:space="0" w:color="auto"/>
                <w:right w:val="none" w:sz="0" w:space="0" w:color="auto"/>
              </w:divBdr>
              <w:divsChild>
                <w:div w:id="389692359">
                  <w:marLeft w:val="0"/>
                  <w:marRight w:val="0"/>
                  <w:marTop w:val="0"/>
                  <w:marBottom w:val="0"/>
                  <w:divBdr>
                    <w:top w:val="none" w:sz="0" w:space="0" w:color="auto"/>
                    <w:left w:val="none" w:sz="0" w:space="0" w:color="auto"/>
                    <w:bottom w:val="none" w:sz="0" w:space="0" w:color="auto"/>
                    <w:right w:val="none" w:sz="0" w:space="0" w:color="auto"/>
                  </w:divBdr>
                  <w:divsChild>
                    <w:div w:id="992293922">
                      <w:marLeft w:val="0"/>
                      <w:marRight w:val="0"/>
                      <w:marTop w:val="0"/>
                      <w:marBottom w:val="0"/>
                      <w:divBdr>
                        <w:top w:val="none" w:sz="0" w:space="0" w:color="auto"/>
                        <w:left w:val="none" w:sz="0" w:space="0" w:color="auto"/>
                        <w:bottom w:val="none" w:sz="0" w:space="0" w:color="auto"/>
                        <w:right w:val="none" w:sz="0" w:space="0" w:color="auto"/>
                      </w:divBdr>
                      <w:divsChild>
                        <w:div w:id="962151173">
                          <w:marLeft w:val="0"/>
                          <w:marRight w:val="0"/>
                          <w:marTop w:val="0"/>
                          <w:marBottom w:val="0"/>
                          <w:divBdr>
                            <w:top w:val="none" w:sz="0" w:space="0" w:color="auto"/>
                            <w:left w:val="none" w:sz="0" w:space="0" w:color="auto"/>
                            <w:bottom w:val="none" w:sz="0" w:space="0" w:color="auto"/>
                            <w:right w:val="none" w:sz="0" w:space="0" w:color="auto"/>
                          </w:divBdr>
                          <w:divsChild>
                            <w:div w:id="6453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250955">
          <w:marLeft w:val="0"/>
          <w:marRight w:val="0"/>
          <w:marTop w:val="0"/>
          <w:marBottom w:val="0"/>
          <w:divBdr>
            <w:top w:val="none" w:sz="0" w:space="0" w:color="auto"/>
            <w:left w:val="none" w:sz="0" w:space="0" w:color="auto"/>
            <w:bottom w:val="none" w:sz="0" w:space="0" w:color="auto"/>
            <w:right w:val="none" w:sz="0" w:space="0" w:color="auto"/>
          </w:divBdr>
          <w:divsChild>
            <w:div w:id="34703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159403">
      <w:bodyDiv w:val="1"/>
      <w:marLeft w:val="0"/>
      <w:marRight w:val="0"/>
      <w:marTop w:val="0"/>
      <w:marBottom w:val="0"/>
      <w:divBdr>
        <w:top w:val="none" w:sz="0" w:space="0" w:color="auto"/>
        <w:left w:val="none" w:sz="0" w:space="0" w:color="auto"/>
        <w:bottom w:val="none" w:sz="0" w:space="0" w:color="auto"/>
        <w:right w:val="none" w:sz="0" w:space="0" w:color="auto"/>
      </w:divBdr>
      <w:divsChild>
        <w:div w:id="368578089">
          <w:marLeft w:val="0"/>
          <w:marRight w:val="0"/>
          <w:marTop w:val="0"/>
          <w:marBottom w:val="0"/>
          <w:divBdr>
            <w:top w:val="none" w:sz="0" w:space="0" w:color="auto"/>
            <w:left w:val="none" w:sz="0" w:space="0" w:color="auto"/>
            <w:bottom w:val="none" w:sz="0" w:space="0" w:color="auto"/>
            <w:right w:val="none" w:sz="0" w:space="0" w:color="auto"/>
          </w:divBdr>
        </w:div>
        <w:div w:id="1298101039">
          <w:marLeft w:val="0"/>
          <w:marRight w:val="0"/>
          <w:marTop w:val="0"/>
          <w:marBottom w:val="0"/>
          <w:divBdr>
            <w:top w:val="none" w:sz="0" w:space="0" w:color="auto"/>
            <w:left w:val="none" w:sz="0" w:space="0" w:color="auto"/>
            <w:bottom w:val="none" w:sz="0" w:space="0" w:color="auto"/>
            <w:right w:val="none" w:sz="0" w:space="0" w:color="auto"/>
          </w:divBdr>
        </w:div>
      </w:divsChild>
    </w:div>
    <w:div w:id="1986158478">
      <w:bodyDiv w:val="1"/>
      <w:marLeft w:val="0"/>
      <w:marRight w:val="0"/>
      <w:marTop w:val="0"/>
      <w:marBottom w:val="0"/>
      <w:divBdr>
        <w:top w:val="none" w:sz="0" w:space="0" w:color="auto"/>
        <w:left w:val="none" w:sz="0" w:space="0" w:color="auto"/>
        <w:bottom w:val="none" w:sz="0" w:space="0" w:color="auto"/>
        <w:right w:val="none" w:sz="0" w:space="0" w:color="auto"/>
      </w:divBdr>
    </w:div>
    <w:div w:id="1986472307">
      <w:bodyDiv w:val="1"/>
      <w:marLeft w:val="0"/>
      <w:marRight w:val="0"/>
      <w:marTop w:val="0"/>
      <w:marBottom w:val="0"/>
      <w:divBdr>
        <w:top w:val="none" w:sz="0" w:space="0" w:color="auto"/>
        <w:left w:val="none" w:sz="0" w:space="0" w:color="auto"/>
        <w:bottom w:val="none" w:sz="0" w:space="0" w:color="auto"/>
        <w:right w:val="none" w:sz="0" w:space="0" w:color="auto"/>
      </w:divBdr>
    </w:div>
    <w:div w:id="1986618505">
      <w:bodyDiv w:val="1"/>
      <w:marLeft w:val="0"/>
      <w:marRight w:val="0"/>
      <w:marTop w:val="0"/>
      <w:marBottom w:val="0"/>
      <w:divBdr>
        <w:top w:val="none" w:sz="0" w:space="0" w:color="auto"/>
        <w:left w:val="none" w:sz="0" w:space="0" w:color="auto"/>
        <w:bottom w:val="none" w:sz="0" w:space="0" w:color="auto"/>
        <w:right w:val="none" w:sz="0" w:space="0" w:color="auto"/>
      </w:divBdr>
    </w:div>
    <w:div w:id="1986857247">
      <w:bodyDiv w:val="1"/>
      <w:marLeft w:val="0"/>
      <w:marRight w:val="0"/>
      <w:marTop w:val="0"/>
      <w:marBottom w:val="0"/>
      <w:divBdr>
        <w:top w:val="none" w:sz="0" w:space="0" w:color="auto"/>
        <w:left w:val="none" w:sz="0" w:space="0" w:color="auto"/>
        <w:bottom w:val="none" w:sz="0" w:space="0" w:color="auto"/>
        <w:right w:val="none" w:sz="0" w:space="0" w:color="auto"/>
      </w:divBdr>
    </w:div>
    <w:div w:id="1987126835">
      <w:bodyDiv w:val="1"/>
      <w:marLeft w:val="0"/>
      <w:marRight w:val="0"/>
      <w:marTop w:val="0"/>
      <w:marBottom w:val="0"/>
      <w:divBdr>
        <w:top w:val="none" w:sz="0" w:space="0" w:color="auto"/>
        <w:left w:val="none" w:sz="0" w:space="0" w:color="auto"/>
        <w:bottom w:val="none" w:sz="0" w:space="0" w:color="auto"/>
        <w:right w:val="none" w:sz="0" w:space="0" w:color="auto"/>
      </w:divBdr>
    </w:div>
    <w:div w:id="1987515277">
      <w:bodyDiv w:val="1"/>
      <w:marLeft w:val="0"/>
      <w:marRight w:val="0"/>
      <w:marTop w:val="0"/>
      <w:marBottom w:val="0"/>
      <w:divBdr>
        <w:top w:val="none" w:sz="0" w:space="0" w:color="auto"/>
        <w:left w:val="none" w:sz="0" w:space="0" w:color="auto"/>
        <w:bottom w:val="none" w:sz="0" w:space="0" w:color="auto"/>
        <w:right w:val="none" w:sz="0" w:space="0" w:color="auto"/>
      </w:divBdr>
    </w:div>
    <w:div w:id="1987589848">
      <w:bodyDiv w:val="1"/>
      <w:marLeft w:val="0"/>
      <w:marRight w:val="0"/>
      <w:marTop w:val="0"/>
      <w:marBottom w:val="0"/>
      <w:divBdr>
        <w:top w:val="none" w:sz="0" w:space="0" w:color="auto"/>
        <w:left w:val="none" w:sz="0" w:space="0" w:color="auto"/>
        <w:bottom w:val="none" w:sz="0" w:space="0" w:color="auto"/>
        <w:right w:val="none" w:sz="0" w:space="0" w:color="auto"/>
      </w:divBdr>
    </w:div>
    <w:div w:id="1987850803">
      <w:bodyDiv w:val="1"/>
      <w:marLeft w:val="0"/>
      <w:marRight w:val="0"/>
      <w:marTop w:val="0"/>
      <w:marBottom w:val="0"/>
      <w:divBdr>
        <w:top w:val="none" w:sz="0" w:space="0" w:color="auto"/>
        <w:left w:val="none" w:sz="0" w:space="0" w:color="auto"/>
        <w:bottom w:val="none" w:sz="0" w:space="0" w:color="auto"/>
        <w:right w:val="none" w:sz="0" w:space="0" w:color="auto"/>
      </w:divBdr>
    </w:div>
    <w:div w:id="1987931057">
      <w:bodyDiv w:val="1"/>
      <w:marLeft w:val="0"/>
      <w:marRight w:val="0"/>
      <w:marTop w:val="0"/>
      <w:marBottom w:val="0"/>
      <w:divBdr>
        <w:top w:val="none" w:sz="0" w:space="0" w:color="auto"/>
        <w:left w:val="none" w:sz="0" w:space="0" w:color="auto"/>
        <w:bottom w:val="none" w:sz="0" w:space="0" w:color="auto"/>
        <w:right w:val="none" w:sz="0" w:space="0" w:color="auto"/>
      </w:divBdr>
      <w:divsChild>
        <w:div w:id="60449736">
          <w:marLeft w:val="0"/>
          <w:marRight w:val="0"/>
          <w:marTop w:val="0"/>
          <w:marBottom w:val="0"/>
          <w:divBdr>
            <w:top w:val="none" w:sz="0" w:space="0" w:color="auto"/>
            <w:left w:val="none" w:sz="0" w:space="0" w:color="auto"/>
            <w:bottom w:val="none" w:sz="0" w:space="0" w:color="auto"/>
            <w:right w:val="none" w:sz="0" w:space="0" w:color="auto"/>
          </w:divBdr>
          <w:divsChild>
            <w:div w:id="1387871166">
              <w:marLeft w:val="0"/>
              <w:marRight w:val="0"/>
              <w:marTop w:val="0"/>
              <w:marBottom w:val="0"/>
              <w:divBdr>
                <w:top w:val="none" w:sz="0" w:space="0" w:color="auto"/>
                <w:left w:val="none" w:sz="0" w:space="0" w:color="auto"/>
                <w:bottom w:val="none" w:sz="0" w:space="0" w:color="auto"/>
                <w:right w:val="none" w:sz="0" w:space="0" w:color="auto"/>
              </w:divBdr>
            </w:div>
          </w:divsChild>
        </w:div>
        <w:div w:id="985936539">
          <w:marLeft w:val="0"/>
          <w:marRight w:val="0"/>
          <w:marTop w:val="0"/>
          <w:marBottom w:val="0"/>
          <w:divBdr>
            <w:top w:val="none" w:sz="0" w:space="0" w:color="auto"/>
            <w:left w:val="none" w:sz="0" w:space="0" w:color="auto"/>
            <w:bottom w:val="none" w:sz="0" w:space="0" w:color="auto"/>
            <w:right w:val="none" w:sz="0" w:space="0" w:color="auto"/>
          </w:divBdr>
          <w:divsChild>
            <w:div w:id="1078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45540">
      <w:bodyDiv w:val="1"/>
      <w:marLeft w:val="0"/>
      <w:marRight w:val="0"/>
      <w:marTop w:val="0"/>
      <w:marBottom w:val="0"/>
      <w:divBdr>
        <w:top w:val="none" w:sz="0" w:space="0" w:color="auto"/>
        <w:left w:val="none" w:sz="0" w:space="0" w:color="auto"/>
        <w:bottom w:val="none" w:sz="0" w:space="0" w:color="auto"/>
        <w:right w:val="none" w:sz="0" w:space="0" w:color="auto"/>
      </w:divBdr>
      <w:divsChild>
        <w:div w:id="864947160">
          <w:marLeft w:val="0"/>
          <w:marRight w:val="0"/>
          <w:marTop w:val="0"/>
          <w:marBottom w:val="0"/>
          <w:divBdr>
            <w:top w:val="none" w:sz="0" w:space="0" w:color="auto"/>
            <w:left w:val="none" w:sz="0" w:space="0" w:color="auto"/>
            <w:bottom w:val="none" w:sz="0" w:space="0" w:color="auto"/>
            <w:right w:val="none" w:sz="0" w:space="0" w:color="auto"/>
          </w:divBdr>
        </w:div>
      </w:divsChild>
    </w:div>
    <w:div w:id="1989894326">
      <w:bodyDiv w:val="1"/>
      <w:marLeft w:val="0"/>
      <w:marRight w:val="0"/>
      <w:marTop w:val="0"/>
      <w:marBottom w:val="0"/>
      <w:divBdr>
        <w:top w:val="none" w:sz="0" w:space="0" w:color="auto"/>
        <w:left w:val="none" w:sz="0" w:space="0" w:color="auto"/>
        <w:bottom w:val="none" w:sz="0" w:space="0" w:color="auto"/>
        <w:right w:val="none" w:sz="0" w:space="0" w:color="auto"/>
      </w:divBdr>
      <w:divsChild>
        <w:div w:id="125583038">
          <w:marLeft w:val="0"/>
          <w:marRight w:val="0"/>
          <w:marTop w:val="0"/>
          <w:marBottom w:val="0"/>
          <w:divBdr>
            <w:top w:val="none" w:sz="0" w:space="0" w:color="auto"/>
            <w:left w:val="none" w:sz="0" w:space="0" w:color="auto"/>
            <w:bottom w:val="none" w:sz="0" w:space="0" w:color="auto"/>
            <w:right w:val="none" w:sz="0" w:space="0" w:color="auto"/>
          </w:divBdr>
        </w:div>
        <w:div w:id="748188520">
          <w:marLeft w:val="0"/>
          <w:marRight w:val="0"/>
          <w:marTop w:val="0"/>
          <w:marBottom w:val="0"/>
          <w:divBdr>
            <w:top w:val="none" w:sz="0" w:space="0" w:color="auto"/>
            <w:left w:val="none" w:sz="0" w:space="0" w:color="auto"/>
            <w:bottom w:val="none" w:sz="0" w:space="0" w:color="auto"/>
            <w:right w:val="none" w:sz="0" w:space="0" w:color="auto"/>
          </w:divBdr>
        </w:div>
      </w:divsChild>
    </w:div>
    <w:div w:id="1991059836">
      <w:bodyDiv w:val="1"/>
      <w:marLeft w:val="0"/>
      <w:marRight w:val="0"/>
      <w:marTop w:val="0"/>
      <w:marBottom w:val="0"/>
      <w:divBdr>
        <w:top w:val="none" w:sz="0" w:space="0" w:color="auto"/>
        <w:left w:val="none" w:sz="0" w:space="0" w:color="auto"/>
        <w:bottom w:val="none" w:sz="0" w:space="0" w:color="auto"/>
        <w:right w:val="none" w:sz="0" w:space="0" w:color="auto"/>
      </w:divBdr>
    </w:div>
    <w:div w:id="1991474988">
      <w:bodyDiv w:val="1"/>
      <w:marLeft w:val="0"/>
      <w:marRight w:val="0"/>
      <w:marTop w:val="0"/>
      <w:marBottom w:val="0"/>
      <w:divBdr>
        <w:top w:val="none" w:sz="0" w:space="0" w:color="auto"/>
        <w:left w:val="none" w:sz="0" w:space="0" w:color="auto"/>
        <w:bottom w:val="none" w:sz="0" w:space="0" w:color="auto"/>
        <w:right w:val="none" w:sz="0" w:space="0" w:color="auto"/>
      </w:divBdr>
    </w:div>
    <w:div w:id="1991596855">
      <w:bodyDiv w:val="1"/>
      <w:marLeft w:val="0"/>
      <w:marRight w:val="0"/>
      <w:marTop w:val="0"/>
      <w:marBottom w:val="0"/>
      <w:divBdr>
        <w:top w:val="none" w:sz="0" w:space="0" w:color="auto"/>
        <w:left w:val="none" w:sz="0" w:space="0" w:color="auto"/>
        <w:bottom w:val="none" w:sz="0" w:space="0" w:color="auto"/>
        <w:right w:val="none" w:sz="0" w:space="0" w:color="auto"/>
      </w:divBdr>
    </w:div>
    <w:div w:id="1993367477">
      <w:bodyDiv w:val="1"/>
      <w:marLeft w:val="0"/>
      <w:marRight w:val="0"/>
      <w:marTop w:val="0"/>
      <w:marBottom w:val="0"/>
      <w:divBdr>
        <w:top w:val="none" w:sz="0" w:space="0" w:color="auto"/>
        <w:left w:val="none" w:sz="0" w:space="0" w:color="auto"/>
        <w:bottom w:val="none" w:sz="0" w:space="0" w:color="auto"/>
        <w:right w:val="none" w:sz="0" w:space="0" w:color="auto"/>
      </w:divBdr>
      <w:divsChild>
        <w:div w:id="200829078">
          <w:marLeft w:val="150"/>
          <w:marRight w:val="0"/>
          <w:marTop w:val="150"/>
          <w:marBottom w:val="0"/>
          <w:divBdr>
            <w:top w:val="none" w:sz="0" w:space="0" w:color="auto"/>
            <w:left w:val="none" w:sz="0" w:space="0" w:color="auto"/>
            <w:bottom w:val="none" w:sz="0" w:space="0" w:color="auto"/>
            <w:right w:val="none" w:sz="0" w:space="0" w:color="auto"/>
          </w:divBdr>
        </w:div>
        <w:div w:id="1447845585">
          <w:marLeft w:val="150"/>
          <w:marRight w:val="0"/>
          <w:marTop w:val="150"/>
          <w:marBottom w:val="0"/>
          <w:divBdr>
            <w:top w:val="none" w:sz="0" w:space="0" w:color="auto"/>
            <w:left w:val="none" w:sz="0" w:space="0" w:color="auto"/>
            <w:bottom w:val="none" w:sz="0" w:space="0" w:color="auto"/>
            <w:right w:val="none" w:sz="0" w:space="0" w:color="auto"/>
          </w:divBdr>
        </w:div>
      </w:divsChild>
    </w:div>
    <w:div w:id="1994288077">
      <w:bodyDiv w:val="1"/>
      <w:marLeft w:val="0"/>
      <w:marRight w:val="0"/>
      <w:marTop w:val="0"/>
      <w:marBottom w:val="0"/>
      <w:divBdr>
        <w:top w:val="none" w:sz="0" w:space="0" w:color="auto"/>
        <w:left w:val="none" w:sz="0" w:space="0" w:color="auto"/>
        <w:bottom w:val="none" w:sz="0" w:space="0" w:color="auto"/>
        <w:right w:val="none" w:sz="0" w:space="0" w:color="auto"/>
      </w:divBdr>
    </w:div>
    <w:div w:id="1994483384">
      <w:bodyDiv w:val="1"/>
      <w:marLeft w:val="0"/>
      <w:marRight w:val="0"/>
      <w:marTop w:val="0"/>
      <w:marBottom w:val="0"/>
      <w:divBdr>
        <w:top w:val="none" w:sz="0" w:space="0" w:color="auto"/>
        <w:left w:val="none" w:sz="0" w:space="0" w:color="auto"/>
        <w:bottom w:val="none" w:sz="0" w:space="0" w:color="auto"/>
        <w:right w:val="none" w:sz="0" w:space="0" w:color="auto"/>
      </w:divBdr>
    </w:div>
    <w:div w:id="1995522431">
      <w:bodyDiv w:val="1"/>
      <w:marLeft w:val="0"/>
      <w:marRight w:val="0"/>
      <w:marTop w:val="0"/>
      <w:marBottom w:val="0"/>
      <w:divBdr>
        <w:top w:val="none" w:sz="0" w:space="0" w:color="auto"/>
        <w:left w:val="none" w:sz="0" w:space="0" w:color="auto"/>
        <w:bottom w:val="none" w:sz="0" w:space="0" w:color="auto"/>
        <w:right w:val="none" w:sz="0" w:space="0" w:color="auto"/>
      </w:divBdr>
    </w:div>
    <w:div w:id="1996569319">
      <w:bodyDiv w:val="1"/>
      <w:marLeft w:val="0"/>
      <w:marRight w:val="0"/>
      <w:marTop w:val="0"/>
      <w:marBottom w:val="0"/>
      <w:divBdr>
        <w:top w:val="none" w:sz="0" w:space="0" w:color="auto"/>
        <w:left w:val="none" w:sz="0" w:space="0" w:color="auto"/>
        <w:bottom w:val="none" w:sz="0" w:space="0" w:color="auto"/>
        <w:right w:val="none" w:sz="0" w:space="0" w:color="auto"/>
      </w:divBdr>
    </w:div>
    <w:div w:id="1997293966">
      <w:bodyDiv w:val="1"/>
      <w:marLeft w:val="0"/>
      <w:marRight w:val="0"/>
      <w:marTop w:val="0"/>
      <w:marBottom w:val="0"/>
      <w:divBdr>
        <w:top w:val="none" w:sz="0" w:space="0" w:color="auto"/>
        <w:left w:val="none" w:sz="0" w:space="0" w:color="auto"/>
        <w:bottom w:val="none" w:sz="0" w:space="0" w:color="auto"/>
        <w:right w:val="none" w:sz="0" w:space="0" w:color="auto"/>
      </w:divBdr>
    </w:div>
    <w:div w:id="1997300923">
      <w:bodyDiv w:val="1"/>
      <w:marLeft w:val="0"/>
      <w:marRight w:val="0"/>
      <w:marTop w:val="0"/>
      <w:marBottom w:val="0"/>
      <w:divBdr>
        <w:top w:val="none" w:sz="0" w:space="0" w:color="auto"/>
        <w:left w:val="none" w:sz="0" w:space="0" w:color="auto"/>
        <w:bottom w:val="none" w:sz="0" w:space="0" w:color="auto"/>
        <w:right w:val="none" w:sz="0" w:space="0" w:color="auto"/>
      </w:divBdr>
      <w:divsChild>
        <w:div w:id="902449500">
          <w:marLeft w:val="0"/>
          <w:marRight w:val="0"/>
          <w:marTop w:val="0"/>
          <w:marBottom w:val="0"/>
          <w:divBdr>
            <w:top w:val="none" w:sz="0" w:space="0" w:color="auto"/>
            <w:left w:val="none" w:sz="0" w:space="0" w:color="auto"/>
            <w:bottom w:val="none" w:sz="0" w:space="0" w:color="auto"/>
            <w:right w:val="none" w:sz="0" w:space="0" w:color="auto"/>
          </w:divBdr>
          <w:divsChild>
            <w:div w:id="652220322">
              <w:marLeft w:val="0"/>
              <w:marRight w:val="0"/>
              <w:marTop w:val="0"/>
              <w:marBottom w:val="0"/>
              <w:divBdr>
                <w:top w:val="none" w:sz="0" w:space="0" w:color="auto"/>
                <w:left w:val="none" w:sz="0" w:space="0" w:color="auto"/>
                <w:bottom w:val="none" w:sz="0" w:space="0" w:color="auto"/>
                <w:right w:val="none" w:sz="0" w:space="0" w:color="auto"/>
              </w:divBdr>
              <w:divsChild>
                <w:div w:id="17972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566701">
      <w:bodyDiv w:val="1"/>
      <w:marLeft w:val="0"/>
      <w:marRight w:val="0"/>
      <w:marTop w:val="0"/>
      <w:marBottom w:val="0"/>
      <w:divBdr>
        <w:top w:val="none" w:sz="0" w:space="0" w:color="auto"/>
        <w:left w:val="none" w:sz="0" w:space="0" w:color="auto"/>
        <w:bottom w:val="none" w:sz="0" w:space="0" w:color="auto"/>
        <w:right w:val="none" w:sz="0" w:space="0" w:color="auto"/>
      </w:divBdr>
      <w:divsChild>
        <w:div w:id="1374960427">
          <w:marLeft w:val="0"/>
          <w:marRight w:val="0"/>
          <w:marTop w:val="0"/>
          <w:marBottom w:val="0"/>
          <w:divBdr>
            <w:top w:val="none" w:sz="0" w:space="0" w:color="auto"/>
            <w:left w:val="none" w:sz="0" w:space="0" w:color="auto"/>
            <w:bottom w:val="none" w:sz="0" w:space="0" w:color="auto"/>
            <w:right w:val="none" w:sz="0" w:space="0" w:color="auto"/>
          </w:divBdr>
        </w:div>
      </w:divsChild>
    </w:div>
    <w:div w:id="1997685308">
      <w:bodyDiv w:val="1"/>
      <w:marLeft w:val="0"/>
      <w:marRight w:val="0"/>
      <w:marTop w:val="0"/>
      <w:marBottom w:val="0"/>
      <w:divBdr>
        <w:top w:val="none" w:sz="0" w:space="0" w:color="auto"/>
        <w:left w:val="none" w:sz="0" w:space="0" w:color="auto"/>
        <w:bottom w:val="none" w:sz="0" w:space="0" w:color="auto"/>
        <w:right w:val="none" w:sz="0" w:space="0" w:color="auto"/>
      </w:divBdr>
    </w:div>
    <w:div w:id="1997949297">
      <w:bodyDiv w:val="1"/>
      <w:marLeft w:val="0"/>
      <w:marRight w:val="0"/>
      <w:marTop w:val="0"/>
      <w:marBottom w:val="0"/>
      <w:divBdr>
        <w:top w:val="none" w:sz="0" w:space="0" w:color="auto"/>
        <w:left w:val="none" w:sz="0" w:space="0" w:color="auto"/>
        <w:bottom w:val="none" w:sz="0" w:space="0" w:color="auto"/>
        <w:right w:val="none" w:sz="0" w:space="0" w:color="auto"/>
      </w:divBdr>
    </w:div>
    <w:div w:id="1998147647">
      <w:bodyDiv w:val="1"/>
      <w:marLeft w:val="0"/>
      <w:marRight w:val="0"/>
      <w:marTop w:val="0"/>
      <w:marBottom w:val="0"/>
      <w:divBdr>
        <w:top w:val="none" w:sz="0" w:space="0" w:color="auto"/>
        <w:left w:val="none" w:sz="0" w:space="0" w:color="auto"/>
        <w:bottom w:val="none" w:sz="0" w:space="0" w:color="auto"/>
        <w:right w:val="none" w:sz="0" w:space="0" w:color="auto"/>
      </w:divBdr>
    </w:div>
    <w:div w:id="1999655272">
      <w:bodyDiv w:val="1"/>
      <w:marLeft w:val="0"/>
      <w:marRight w:val="0"/>
      <w:marTop w:val="0"/>
      <w:marBottom w:val="0"/>
      <w:divBdr>
        <w:top w:val="none" w:sz="0" w:space="0" w:color="auto"/>
        <w:left w:val="none" w:sz="0" w:space="0" w:color="auto"/>
        <w:bottom w:val="none" w:sz="0" w:space="0" w:color="auto"/>
        <w:right w:val="none" w:sz="0" w:space="0" w:color="auto"/>
      </w:divBdr>
      <w:divsChild>
        <w:div w:id="516818094">
          <w:marLeft w:val="0"/>
          <w:marRight w:val="0"/>
          <w:marTop w:val="0"/>
          <w:marBottom w:val="0"/>
          <w:divBdr>
            <w:top w:val="none" w:sz="0" w:space="0" w:color="auto"/>
            <w:left w:val="none" w:sz="0" w:space="0" w:color="auto"/>
            <w:bottom w:val="none" w:sz="0" w:space="0" w:color="auto"/>
            <w:right w:val="none" w:sz="0" w:space="0" w:color="auto"/>
          </w:divBdr>
        </w:div>
        <w:div w:id="563296050">
          <w:marLeft w:val="0"/>
          <w:marRight w:val="0"/>
          <w:marTop w:val="0"/>
          <w:marBottom w:val="0"/>
          <w:divBdr>
            <w:top w:val="none" w:sz="0" w:space="0" w:color="auto"/>
            <w:left w:val="none" w:sz="0" w:space="0" w:color="auto"/>
            <w:bottom w:val="none" w:sz="0" w:space="0" w:color="auto"/>
            <w:right w:val="none" w:sz="0" w:space="0" w:color="auto"/>
          </w:divBdr>
        </w:div>
        <w:div w:id="62338745">
          <w:marLeft w:val="0"/>
          <w:marRight w:val="0"/>
          <w:marTop w:val="0"/>
          <w:marBottom w:val="0"/>
          <w:divBdr>
            <w:top w:val="none" w:sz="0" w:space="0" w:color="auto"/>
            <w:left w:val="none" w:sz="0" w:space="0" w:color="auto"/>
            <w:bottom w:val="none" w:sz="0" w:space="0" w:color="auto"/>
            <w:right w:val="none" w:sz="0" w:space="0" w:color="auto"/>
          </w:divBdr>
        </w:div>
      </w:divsChild>
    </w:div>
    <w:div w:id="1999843660">
      <w:bodyDiv w:val="1"/>
      <w:marLeft w:val="0"/>
      <w:marRight w:val="0"/>
      <w:marTop w:val="0"/>
      <w:marBottom w:val="0"/>
      <w:divBdr>
        <w:top w:val="none" w:sz="0" w:space="0" w:color="auto"/>
        <w:left w:val="none" w:sz="0" w:space="0" w:color="auto"/>
        <w:bottom w:val="none" w:sz="0" w:space="0" w:color="auto"/>
        <w:right w:val="none" w:sz="0" w:space="0" w:color="auto"/>
      </w:divBdr>
    </w:div>
    <w:div w:id="1999846929">
      <w:bodyDiv w:val="1"/>
      <w:marLeft w:val="0"/>
      <w:marRight w:val="0"/>
      <w:marTop w:val="0"/>
      <w:marBottom w:val="0"/>
      <w:divBdr>
        <w:top w:val="none" w:sz="0" w:space="0" w:color="auto"/>
        <w:left w:val="none" w:sz="0" w:space="0" w:color="auto"/>
        <w:bottom w:val="none" w:sz="0" w:space="0" w:color="auto"/>
        <w:right w:val="none" w:sz="0" w:space="0" w:color="auto"/>
      </w:divBdr>
    </w:div>
    <w:div w:id="2000227333">
      <w:bodyDiv w:val="1"/>
      <w:marLeft w:val="0"/>
      <w:marRight w:val="0"/>
      <w:marTop w:val="0"/>
      <w:marBottom w:val="0"/>
      <w:divBdr>
        <w:top w:val="none" w:sz="0" w:space="0" w:color="auto"/>
        <w:left w:val="none" w:sz="0" w:space="0" w:color="auto"/>
        <w:bottom w:val="none" w:sz="0" w:space="0" w:color="auto"/>
        <w:right w:val="none" w:sz="0" w:space="0" w:color="auto"/>
      </w:divBdr>
      <w:divsChild>
        <w:div w:id="667351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234047">
      <w:bodyDiv w:val="1"/>
      <w:marLeft w:val="0"/>
      <w:marRight w:val="0"/>
      <w:marTop w:val="0"/>
      <w:marBottom w:val="0"/>
      <w:divBdr>
        <w:top w:val="none" w:sz="0" w:space="0" w:color="auto"/>
        <w:left w:val="none" w:sz="0" w:space="0" w:color="auto"/>
        <w:bottom w:val="none" w:sz="0" w:space="0" w:color="auto"/>
        <w:right w:val="none" w:sz="0" w:space="0" w:color="auto"/>
      </w:divBdr>
    </w:div>
    <w:div w:id="2001420740">
      <w:bodyDiv w:val="1"/>
      <w:marLeft w:val="0"/>
      <w:marRight w:val="0"/>
      <w:marTop w:val="0"/>
      <w:marBottom w:val="0"/>
      <w:divBdr>
        <w:top w:val="none" w:sz="0" w:space="0" w:color="auto"/>
        <w:left w:val="none" w:sz="0" w:space="0" w:color="auto"/>
        <w:bottom w:val="none" w:sz="0" w:space="0" w:color="auto"/>
        <w:right w:val="none" w:sz="0" w:space="0" w:color="auto"/>
      </w:divBdr>
      <w:divsChild>
        <w:div w:id="1333072814">
          <w:marLeft w:val="0"/>
          <w:marRight w:val="0"/>
          <w:marTop w:val="0"/>
          <w:marBottom w:val="0"/>
          <w:divBdr>
            <w:top w:val="none" w:sz="0" w:space="0" w:color="auto"/>
            <w:left w:val="none" w:sz="0" w:space="0" w:color="auto"/>
            <w:bottom w:val="none" w:sz="0" w:space="0" w:color="auto"/>
            <w:right w:val="none" w:sz="0" w:space="0" w:color="auto"/>
          </w:divBdr>
        </w:div>
      </w:divsChild>
    </w:div>
    <w:div w:id="2001424691">
      <w:bodyDiv w:val="1"/>
      <w:marLeft w:val="0"/>
      <w:marRight w:val="0"/>
      <w:marTop w:val="0"/>
      <w:marBottom w:val="0"/>
      <w:divBdr>
        <w:top w:val="none" w:sz="0" w:space="0" w:color="auto"/>
        <w:left w:val="none" w:sz="0" w:space="0" w:color="auto"/>
        <w:bottom w:val="none" w:sz="0" w:space="0" w:color="auto"/>
        <w:right w:val="none" w:sz="0" w:space="0" w:color="auto"/>
      </w:divBdr>
    </w:div>
    <w:div w:id="2001696073">
      <w:bodyDiv w:val="1"/>
      <w:marLeft w:val="0"/>
      <w:marRight w:val="0"/>
      <w:marTop w:val="0"/>
      <w:marBottom w:val="0"/>
      <w:divBdr>
        <w:top w:val="none" w:sz="0" w:space="0" w:color="auto"/>
        <w:left w:val="none" w:sz="0" w:space="0" w:color="auto"/>
        <w:bottom w:val="none" w:sz="0" w:space="0" w:color="auto"/>
        <w:right w:val="none" w:sz="0" w:space="0" w:color="auto"/>
      </w:divBdr>
    </w:div>
    <w:div w:id="2002269653">
      <w:bodyDiv w:val="1"/>
      <w:marLeft w:val="0"/>
      <w:marRight w:val="0"/>
      <w:marTop w:val="0"/>
      <w:marBottom w:val="0"/>
      <w:divBdr>
        <w:top w:val="none" w:sz="0" w:space="0" w:color="auto"/>
        <w:left w:val="none" w:sz="0" w:space="0" w:color="auto"/>
        <w:bottom w:val="none" w:sz="0" w:space="0" w:color="auto"/>
        <w:right w:val="none" w:sz="0" w:space="0" w:color="auto"/>
      </w:divBdr>
      <w:divsChild>
        <w:div w:id="1902865535">
          <w:marLeft w:val="0"/>
          <w:marRight w:val="0"/>
          <w:marTop w:val="0"/>
          <w:marBottom w:val="0"/>
          <w:divBdr>
            <w:top w:val="none" w:sz="0" w:space="0" w:color="auto"/>
            <w:left w:val="none" w:sz="0" w:space="0" w:color="auto"/>
            <w:bottom w:val="none" w:sz="0" w:space="0" w:color="auto"/>
            <w:right w:val="none" w:sz="0" w:space="0" w:color="auto"/>
          </w:divBdr>
        </w:div>
      </w:divsChild>
    </w:div>
    <w:div w:id="2002613234">
      <w:bodyDiv w:val="1"/>
      <w:marLeft w:val="0"/>
      <w:marRight w:val="0"/>
      <w:marTop w:val="0"/>
      <w:marBottom w:val="0"/>
      <w:divBdr>
        <w:top w:val="none" w:sz="0" w:space="0" w:color="auto"/>
        <w:left w:val="none" w:sz="0" w:space="0" w:color="auto"/>
        <w:bottom w:val="none" w:sz="0" w:space="0" w:color="auto"/>
        <w:right w:val="none" w:sz="0" w:space="0" w:color="auto"/>
      </w:divBdr>
    </w:div>
    <w:div w:id="2002733140">
      <w:bodyDiv w:val="1"/>
      <w:marLeft w:val="0"/>
      <w:marRight w:val="0"/>
      <w:marTop w:val="0"/>
      <w:marBottom w:val="0"/>
      <w:divBdr>
        <w:top w:val="none" w:sz="0" w:space="0" w:color="auto"/>
        <w:left w:val="none" w:sz="0" w:space="0" w:color="auto"/>
        <w:bottom w:val="none" w:sz="0" w:space="0" w:color="auto"/>
        <w:right w:val="none" w:sz="0" w:space="0" w:color="auto"/>
      </w:divBdr>
    </w:div>
    <w:div w:id="2002809401">
      <w:bodyDiv w:val="1"/>
      <w:marLeft w:val="0"/>
      <w:marRight w:val="0"/>
      <w:marTop w:val="0"/>
      <w:marBottom w:val="0"/>
      <w:divBdr>
        <w:top w:val="none" w:sz="0" w:space="0" w:color="auto"/>
        <w:left w:val="none" w:sz="0" w:space="0" w:color="auto"/>
        <w:bottom w:val="none" w:sz="0" w:space="0" w:color="auto"/>
        <w:right w:val="none" w:sz="0" w:space="0" w:color="auto"/>
      </w:divBdr>
    </w:div>
    <w:div w:id="2003656448">
      <w:bodyDiv w:val="1"/>
      <w:marLeft w:val="0"/>
      <w:marRight w:val="0"/>
      <w:marTop w:val="0"/>
      <w:marBottom w:val="0"/>
      <w:divBdr>
        <w:top w:val="none" w:sz="0" w:space="0" w:color="auto"/>
        <w:left w:val="none" w:sz="0" w:space="0" w:color="auto"/>
        <w:bottom w:val="none" w:sz="0" w:space="0" w:color="auto"/>
        <w:right w:val="none" w:sz="0" w:space="0" w:color="auto"/>
      </w:divBdr>
    </w:div>
    <w:div w:id="2003657754">
      <w:bodyDiv w:val="1"/>
      <w:marLeft w:val="0"/>
      <w:marRight w:val="0"/>
      <w:marTop w:val="0"/>
      <w:marBottom w:val="0"/>
      <w:divBdr>
        <w:top w:val="none" w:sz="0" w:space="0" w:color="auto"/>
        <w:left w:val="none" w:sz="0" w:space="0" w:color="auto"/>
        <w:bottom w:val="none" w:sz="0" w:space="0" w:color="auto"/>
        <w:right w:val="none" w:sz="0" w:space="0" w:color="auto"/>
      </w:divBdr>
    </w:div>
    <w:div w:id="2004313793">
      <w:bodyDiv w:val="1"/>
      <w:marLeft w:val="0"/>
      <w:marRight w:val="0"/>
      <w:marTop w:val="0"/>
      <w:marBottom w:val="0"/>
      <w:divBdr>
        <w:top w:val="none" w:sz="0" w:space="0" w:color="auto"/>
        <w:left w:val="none" w:sz="0" w:space="0" w:color="auto"/>
        <w:bottom w:val="none" w:sz="0" w:space="0" w:color="auto"/>
        <w:right w:val="none" w:sz="0" w:space="0" w:color="auto"/>
      </w:divBdr>
    </w:div>
    <w:div w:id="2005086163">
      <w:bodyDiv w:val="1"/>
      <w:marLeft w:val="0"/>
      <w:marRight w:val="0"/>
      <w:marTop w:val="0"/>
      <w:marBottom w:val="0"/>
      <w:divBdr>
        <w:top w:val="none" w:sz="0" w:space="0" w:color="auto"/>
        <w:left w:val="none" w:sz="0" w:space="0" w:color="auto"/>
        <w:bottom w:val="none" w:sz="0" w:space="0" w:color="auto"/>
        <w:right w:val="none" w:sz="0" w:space="0" w:color="auto"/>
      </w:divBdr>
      <w:divsChild>
        <w:div w:id="729571067">
          <w:marLeft w:val="0"/>
          <w:marRight w:val="0"/>
          <w:marTop w:val="0"/>
          <w:marBottom w:val="0"/>
          <w:divBdr>
            <w:top w:val="none" w:sz="0" w:space="0" w:color="auto"/>
            <w:left w:val="none" w:sz="0" w:space="0" w:color="auto"/>
            <w:bottom w:val="none" w:sz="0" w:space="0" w:color="auto"/>
            <w:right w:val="none" w:sz="0" w:space="0" w:color="auto"/>
          </w:divBdr>
        </w:div>
        <w:div w:id="1923299131">
          <w:marLeft w:val="0"/>
          <w:marRight w:val="0"/>
          <w:marTop w:val="0"/>
          <w:marBottom w:val="0"/>
          <w:divBdr>
            <w:top w:val="none" w:sz="0" w:space="0" w:color="auto"/>
            <w:left w:val="none" w:sz="0" w:space="0" w:color="auto"/>
            <w:bottom w:val="none" w:sz="0" w:space="0" w:color="auto"/>
            <w:right w:val="none" w:sz="0" w:space="0" w:color="auto"/>
          </w:divBdr>
        </w:div>
      </w:divsChild>
    </w:div>
    <w:div w:id="2005280455">
      <w:bodyDiv w:val="1"/>
      <w:marLeft w:val="0"/>
      <w:marRight w:val="0"/>
      <w:marTop w:val="0"/>
      <w:marBottom w:val="0"/>
      <w:divBdr>
        <w:top w:val="none" w:sz="0" w:space="0" w:color="auto"/>
        <w:left w:val="none" w:sz="0" w:space="0" w:color="auto"/>
        <w:bottom w:val="none" w:sz="0" w:space="0" w:color="auto"/>
        <w:right w:val="none" w:sz="0" w:space="0" w:color="auto"/>
      </w:divBdr>
    </w:div>
    <w:div w:id="2005349787">
      <w:bodyDiv w:val="1"/>
      <w:marLeft w:val="0"/>
      <w:marRight w:val="0"/>
      <w:marTop w:val="0"/>
      <w:marBottom w:val="0"/>
      <w:divBdr>
        <w:top w:val="none" w:sz="0" w:space="0" w:color="auto"/>
        <w:left w:val="none" w:sz="0" w:space="0" w:color="auto"/>
        <w:bottom w:val="none" w:sz="0" w:space="0" w:color="auto"/>
        <w:right w:val="none" w:sz="0" w:space="0" w:color="auto"/>
      </w:divBdr>
    </w:div>
    <w:div w:id="2005740267">
      <w:bodyDiv w:val="1"/>
      <w:marLeft w:val="0"/>
      <w:marRight w:val="0"/>
      <w:marTop w:val="0"/>
      <w:marBottom w:val="0"/>
      <w:divBdr>
        <w:top w:val="none" w:sz="0" w:space="0" w:color="auto"/>
        <w:left w:val="none" w:sz="0" w:space="0" w:color="auto"/>
        <w:bottom w:val="none" w:sz="0" w:space="0" w:color="auto"/>
        <w:right w:val="none" w:sz="0" w:space="0" w:color="auto"/>
      </w:divBdr>
      <w:divsChild>
        <w:div w:id="2014601843">
          <w:marLeft w:val="0"/>
          <w:marRight w:val="0"/>
          <w:marTop w:val="0"/>
          <w:marBottom w:val="0"/>
          <w:divBdr>
            <w:top w:val="none" w:sz="0" w:space="0" w:color="auto"/>
            <w:left w:val="none" w:sz="0" w:space="0" w:color="auto"/>
            <w:bottom w:val="none" w:sz="0" w:space="0" w:color="auto"/>
            <w:right w:val="none" w:sz="0" w:space="0" w:color="auto"/>
          </w:divBdr>
          <w:divsChild>
            <w:div w:id="998576980">
              <w:marLeft w:val="0"/>
              <w:marRight w:val="0"/>
              <w:marTop w:val="0"/>
              <w:marBottom w:val="0"/>
              <w:divBdr>
                <w:top w:val="none" w:sz="0" w:space="0" w:color="auto"/>
                <w:left w:val="none" w:sz="0" w:space="0" w:color="auto"/>
                <w:bottom w:val="none" w:sz="0" w:space="0" w:color="auto"/>
                <w:right w:val="none" w:sz="0" w:space="0" w:color="auto"/>
              </w:divBdr>
              <w:divsChild>
                <w:div w:id="118255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6273891">
      <w:bodyDiv w:val="1"/>
      <w:marLeft w:val="0"/>
      <w:marRight w:val="0"/>
      <w:marTop w:val="0"/>
      <w:marBottom w:val="0"/>
      <w:divBdr>
        <w:top w:val="none" w:sz="0" w:space="0" w:color="auto"/>
        <w:left w:val="none" w:sz="0" w:space="0" w:color="auto"/>
        <w:bottom w:val="none" w:sz="0" w:space="0" w:color="auto"/>
        <w:right w:val="none" w:sz="0" w:space="0" w:color="auto"/>
      </w:divBdr>
    </w:div>
    <w:div w:id="2006854588">
      <w:bodyDiv w:val="1"/>
      <w:marLeft w:val="0"/>
      <w:marRight w:val="0"/>
      <w:marTop w:val="0"/>
      <w:marBottom w:val="0"/>
      <w:divBdr>
        <w:top w:val="none" w:sz="0" w:space="0" w:color="auto"/>
        <w:left w:val="none" w:sz="0" w:space="0" w:color="auto"/>
        <w:bottom w:val="none" w:sz="0" w:space="0" w:color="auto"/>
        <w:right w:val="none" w:sz="0" w:space="0" w:color="auto"/>
      </w:divBdr>
    </w:div>
    <w:div w:id="2007131223">
      <w:bodyDiv w:val="1"/>
      <w:marLeft w:val="0"/>
      <w:marRight w:val="0"/>
      <w:marTop w:val="0"/>
      <w:marBottom w:val="0"/>
      <w:divBdr>
        <w:top w:val="none" w:sz="0" w:space="0" w:color="auto"/>
        <w:left w:val="none" w:sz="0" w:space="0" w:color="auto"/>
        <w:bottom w:val="none" w:sz="0" w:space="0" w:color="auto"/>
        <w:right w:val="none" w:sz="0" w:space="0" w:color="auto"/>
      </w:divBdr>
    </w:div>
    <w:div w:id="2007199092">
      <w:bodyDiv w:val="1"/>
      <w:marLeft w:val="0"/>
      <w:marRight w:val="0"/>
      <w:marTop w:val="0"/>
      <w:marBottom w:val="0"/>
      <w:divBdr>
        <w:top w:val="none" w:sz="0" w:space="0" w:color="auto"/>
        <w:left w:val="none" w:sz="0" w:space="0" w:color="auto"/>
        <w:bottom w:val="none" w:sz="0" w:space="0" w:color="auto"/>
        <w:right w:val="none" w:sz="0" w:space="0" w:color="auto"/>
      </w:divBdr>
    </w:div>
    <w:div w:id="2007780739">
      <w:bodyDiv w:val="1"/>
      <w:marLeft w:val="0"/>
      <w:marRight w:val="0"/>
      <w:marTop w:val="0"/>
      <w:marBottom w:val="0"/>
      <w:divBdr>
        <w:top w:val="none" w:sz="0" w:space="0" w:color="auto"/>
        <w:left w:val="none" w:sz="0" w:space="0" w:color="auto"/>
        <w:bottom w:val="none" w:sz="0" w:space="0" w:color="auto"/>
        <w:right w:val="none" w:sz="0" w:space="0" w:color="auto"/>
      </w:divBdr>
    </w:div>
    <w:div w:id="2007972337">
      <w:bodyDiv w:val="1"/>
      <w:marLeft w:val="0"/>
      <w:marRight w:val="0"/>
      <w:marTop w:val="0"/>
      <w:marBottom w:val="0"/>
      <w:divBdr>
        <w:top w:val="none" w:sz="0" w:space="0" w:color="auto"/>
        <w:left w:val="none" w:sz="0" w:space="0" w:color="auto"/>
        <w:bottom w:val="none" w:sz="0" w:space="0" w:color="auto"/>
        <w:right w:val="none" w:sz="0" w:space="0" w:color="auto"/>
      </w:divBdr>
      <w:divsChild>
        <w:div w:id="474877884">
          <w:marLeft w:val="0"/>
          <w:marRight w:val="0"/>
          <w:marTop w:val="0"/>
          <w:marBottom w:val="0"/>
          <w:divBdr>
            <w:top w:val="none" w:sz="0" w:space="0" w:color="auto"/>
            <w:left w:val="none" w:sz="0" w:space="0" w:color="auto"/>
            <w:bottom w:val="none" w:sz="0" w:space="0" w:color="auto"/>
            <w:right w:val="none" w:sz="0" w:space="0" w:color="auto"/>
          </w:divBdr>
        </w:div>
        <w:div w:id="434595989">
          <w:marLeft w:val="0"/>
          <w:marRight w:val="0"/>
          <w:marTop w:val="0"/>
          <w:marBottom w:val="0"/>
          <w:divBdr>
            <w:top w:val="none" w:sz="0" w:space="0" w:color="auto"/>
            <w:left w:val="none" w:sz="0" w:space="0" w:color="auto"/>
            <w:bottom w:val="none" w:sz="0" w:space="0" w:color="auto"/>
            <w:right w:val="none" w:sz="0" w:space="0" w:color="auto"/>
          </w:divBdr>
        </w:div>
        <w:div w:id="866259406">
          <w:marLeft w:val="0"/>
          <w:marRight w:val="0"/>
          <w:marTop w:val="0"/>
          <w:marBottom w:val="0"/>
          <w:divBdr>
            <w:top w:val="none" w:sz="0" w:space="0" w:color="auto"/>
            <w:left w:val="none" w:sz="0" w:space="0" w:color="auto"/>
            <w:bottom w:val="none" w:sz="0" w:space="0" w:color="auto"/>
            <w:right w:val="none" w:sz="0" w:space="0" w:color="auto"/>
          </w:divBdr>
        </w:div>
        <w:div w:id="717629267">
          <w:marLeft w:val="0"/>
          <w:marRight w:val="0"/>
          <w:marTop w:val="0"/>
          <w:marBottom w:val="0"/>
          <w:divBdr>
            <w:top w:val="none" w:sz="0" w:space="0" w:color="auto"/>
            <w:left w:val="none" w:sz="0" w:space="0" w:color="auto"/>
            <w:bottom w:val="none" w:sz="0" w:space="0" w:color="auto"/>
            <w:right w:val="none" w:sz="0" w:space="0" w:color="auto"/>
          </w:divBdr>
        </w:div>
        <w:div w:id="753236844">
          <w:marLeft w:val="0"/>
          <w:marRight w:val="0"/>
          <w:marTop w:val="0"/>
          <w:marBottom w:val="0"/>
          <w:divBdr>
            <w:top w:val="none" w:sz="0" w:space="0" w:color="auto"/>
            <w:left w:val="none" w:sz="0" w:space="0" w:color="auto"/>
            <w:bottom w:val="none" w:sz="0" w:space="0" w:color="auto"/>
            <w:right w:val="none" w:sz="0" w:space="0" w:color="auto"/>
          </w:divBdr>
        </w:div>
        <w:div w:id="158741812">
          <w:marLeft w:val="0"/>
          <w:marRight w:val="0"/>
          <w:marTop w:val="0"/>
          <w:marBottom w:val="0"/>
          <w:divBdr>
            <w:top w:val="none" w:sz="0" w:space="0" w:color="auto"/>
            <w:left w:val="none" w:sz="0" w:space="0" w:color="auto"/>
            <w:bottom w:val="none" w:sz="0" w:space="0" w:color="auto"/>
            <w:right w:val="none" w:sz="0" w:space="0" w:color="auto"/>
          </w:divBdr>
        </w:div>
        <w:div w:id="601034331">
          <w:marLeft w:val="0"/>
          <w:marRight w:val="0"/>
          <w:marTop w:val="0"/>
          <w:marBottom w:val="0"/>
          <w:divBdr>
            <w:top w:val="none" w:sz="0" w:space="0" w:color="auto"/>
            <w:left w:val="none" w:sz="0" w:space="0" w:color="auto"/>
            <w:bottom w:val="none" w:sz="0" w:space="0" w:color="auto"/>
            <w:right w:val="none" w:sz="0" w:space="0" w:color="auto"/>
          </w:divBdr>
        </w:div>
        <w:div w:id="1248926903">
          <w:marLeft w:val="0"/>
          <w:marRight w:val="0"/>
          <w:marTop w:val="0"/>
          <w:marBottom w:val="0"/>
          <w:divBdr>
            <w:top w:val="none" w:sz="0" w:space="0" w:color="auto"/>
            <w:left w:val="none" w:sz="0" w:space="0" w:color="auto"/>
            <w:bottom w:val="none" w:sz="0" w:space="0" w:color="auto"/>
            <w:right w:val="none" w:sz="0" w:space="0" w:color="auto"/>
          </w:divBdr>
        </w:div>
        <w:div w:id="954025357">
          <w:marLeft w:val="0"/>
          <w:marRight w:val="0"/>
          <w:marTop w:val="0"/>
          <w:marBottom w:val="0"/>
          <w:divBdr>
            <w:top w:val="none" w:sz="0" w:space="0" w:color="auto"/>
            <w:left w:val="none" w:sz="0" w:space="0" w:color="auto"/>
            <w:bottom w:val="none" w:sz="0" w:space="0" w:color="auto"/>
            <w:right w:val="none" w:sz="0" w:space="0" w:color="auto"/>
          </w:divBdr>
        </w:div>
        <w:div w:id="1235315853">
          <w:marLeft w:val="0"/>
          <w:marRight w:val="0"/>
          <w:marTop w:val="0"/>
          <w:marBottom w:val="0"/>
          <w:divBdr>
            <w:top w:val="none" w:sz="0" w:space="0" w:color="auto"/>
            <w:left w:val="none" w:sz="0" w:space="0" w:color="auto"/>
            <w:bottom w:val="none" w:sz="0" w:space="0" w:color="auto"/>
            <w:right w:val="none" w:sz="0" w:space="0" w:color="auto"/>
          </w:divBdr>
        </w:div>
        <w:div w:id="102923329">
          <w:marLeft w:val="0"/>
          <w:marRight w:val="0"/>
          <w:marTop w:val="0"/>
          <w:marBottom w:val="0"/>
          <w:divBdr>
            <w:top w:val="none" w:sz="0" w:space="0" w:color="auto"/>
            <w:left w:val="none" w:sz="0" w:space="0" w:color="auto"/>
            <w:bottom w:val="none" w:sz="0" w:space="0" w:color="auto"/>
            <w:right w:val="none" w:sz="0" w:space="0" w:color="auto"/>
          </w:divBdr>
        </w:div>
        <w:div w:id="2138571547">
          <w:marLeft w:val="0"/>
          <w:marRight w:val="0"/>
          <w:marTop w:val="0"/>
          <w:marBottom w:val="0"/>
          <w:divBdr>
            <w:top w:val="none" w:sz="0" w:space="0" w:color="auto"/>
            <w:left w:val="none" w:sz="0" w:space="0" w:color="auto"/>
            <w:bottom w:val="none" w:sz="0" w:space="0" w:color="auto"/>
            <w:right w:val="none" w:sz="0" w:space="0" w:color="auto"/>
          </w:divBdr>
        </w:div>
        <w:div w:id="493106122">
          <w:marLeft w:val="0"/>
          <w:marRight w:val="0"/>
          <w:marTop w:val="0"/>
          <w:marBottom w:val="0"/>
          <w:divBdr>
            <w:top w:val="none" w:sz="0" w:space="0" w:color="auto"/>
            <w:left w:val="none" w:sz="0" w:space="0" w:color="auto"/>
            <w:bottom w:val="none" w:sz="0" w:space="0" w:color="auto"/>
            <w:right w:val="none" w:sz="0" w:space="0" w:color="auto"/>
          </w:divBdr>
        </w:div>
        <w:div w:id="1872110005">
          <w:marLeft w:val="0"/>
          <w:marRight w:val="0"/>
          <w:marTop w:val="0"/>
          <w:marBottom w:val="0"/>
          <w:divBdr>
            <w:top w:val="none" w:sz="0" w:space="0" w:color="auto"/>
            <w:left w:val="none" w:sz="0" w:space="0" w:color="auto"/>
            <w:bottom w:val="none" w:sz="0" w:space="0" w:color="auto"/>
            <w:right w:val="none" w:sz="0" w:space="0" w:color="auto"/>
          </w:divBdr>
        </w:div>
        <w:div w:id="462433070">
          <w:marLeft w:val="0"/>
          <w:marRight w:val="0"/>
          <w:marTop w:val="0"/>
          <w:marBottom w:val="0"/>
          <w:divBdr>
            <w:top w:val="none" w:sz="0" w:space="0" w:color="auto"/>
            <w:left w:val="none" w:sz="0" w:space="0" w:color="auto"/>
            <w:bottom w:val="none" w:sz="0" w:space="0" w:color="auto"/>
            <w:right w:val="none" w:sz="0" w:space="0" w:color="auto"/>
          </w:divBdr>
        </w:div>
        <w:div w:id="221794966">
          <w:marLeft w:val="0"/>
          <w:marRight w:val="0"/>
          <w:marTop w:val="0"/>
          <w:marBottom w:val="0"/>
          <w:divBdr>
            <w:top w:val="none" w:sz="0" w:space="0" w:color="auto"/>
            <w:left w:val="none" w:sz="0" w:space="0" w:color="auto"/>
            <w:bottom w:val="none" w:sz="0" w:space="0" w:color="auto"/>
            <w:right w:val="none" w:sz="0" w:space="0" w:color="auto"/>
          </w:divBdr>
        </w:div>
      </w:divsChild>
    </w:div>
    <w:div w:id="2008704060">
      <w:bodyDiv w:val="1"/>
      <w:marLeft w:val="0"/>
      <w:marRight w:val="0"/>
      <w:marTop w:val="0"/>
      <w:marBottom w:val="0"/>
      <w:divBdr>
        <w:top w:val="none" w:sz="0" w:space="0" w:color="auto"/>
        <w:left w:val="none" w:sz="0" w:space="0" w:color="auto"/>
        <w:bottom w:val="none" w:sz="0" w:space="0" w:color="auto"/>
        <w:right w:val="none" w:sz="0" w:space="0" w:color="auto"/>
      </w:divBdr>
      <w:divsChild>
        <w:div w:id="993871578">
          <w:marLeft w:val="0"/>
          <w:marRight w:val="0"/>
          <w:marTop w:val="0"/>
          <w:marBottom w:val="0"/>
          <w:divBdr>
            <w:top w:val="none" w:sz="0" w:space="0" w:color="auto"/>
            <w:left w:val="none" w:sz="0" w:space="0" w:color="auto"/>
            <w:bottom w:val="none" w:sz="0" w:space="0" w:color="auto"/>
            <w:right w:val="none" w:sz="0" w:space="0" w:color="auto"/>
          </w:divBdr>
        </w:div>
        <w:div w:id="852689983">
          <w:marLeft w:val="0"/>
          <w:marRight w:val="0"/>
          <w:marTop w:val="0"/>
          <w:marBottom w:val="0"/>
          <w:divBdr>
            <w:top w:val="none" w:sz="0" w:space="0" w:color="auto"/>
            <w:left w:val="none" w:sz="0" w:space="0" w:color="auto"/>
            <w:bottom w:val="none" w:sz="0" w:space="0" w:color="auto"/>
            <w:right w:val="none" w:sz="0" w:space="0" w:color="auto"/>
          </w:divBdr>
        </w:div>
      </w:divsChild>
    </w:div>
    <w:div w:id="2008821165">
      <w:bodyDiv w:val="1"/>
      <w:marLeft w:val="0"/>
      <w:marRight w:val="0"/>
      <w:marTop w:val="0"/>
      <w:marBottom w:val="0"/>
      <w:divBdr>
        <w:top w:val="none" w:sz="0" w:space="0" w:color="auto"/>
        <w:left w:val="none" w:sz="0" w:space="0" w:color="auto"/>
        <w:bottom w:val="none" w:sz="0" w:space="0" w:color="auto"/>
        <w:right w:val="none" w:sz="0" w:space="0" w:color="auto"/>
      </w:divBdr>
      <w:divsChild>
        <w:div w:id="416172014">
          <w:marLeft w:val="0"/>
          <w:marRight w:val="0"/>
          <w:marTop w:val="0"/>
          <w:marBottom w:val="0"/>
          <w:divBdr>
            <w:top w:val="none" w:sz="0" w:space="0" w:color="auto"/>
            <w:left w:val="none" w:sz="0" w:space="0" w:color="auto"/>
            <w:bottom w:val="none" w:sz="0" w:space="0" w:color="auto"/>
            <w:right w:val="none" w:sz="0" w:space="0" w:color="auto"/>
          </w:divBdr>
        </w:div>
        <w:div w:id="121657142">
          <w:marLeft w:val="0"/>
          <w:marRight w:val="0"/>
          <w:marTop w:val="0"/>
          <w:marBottom w:val="0"/>
          <w:divBdr>
            <w:top w:val="none" w:sz="0" w:space="0" w:color="auto"/>
            <w:left w:val="none" w:sz="0" w:space="0" w:color="auto"/>
            <w:bottom w:val="none" w:sz="0" w:space="0" w:color="auto"/>
            <w:right w:val="none" w:sz="0" w:space="0" w:color="auto"/>
          </w:divBdr>
        </w:div>
        <w:div w:id="1363940313">
          <w:marLeft w:val="0"/>
          <w:marRight w:val="0"/>
          <w:marTop w:val="0"/>
          <w:marBottom w:val="0"/>
          <w:divBdr>
            <w:top w:val="none" w:sz="0" w:space="0" w:color="auto"/>
            <w:left w:val="none" w:sz="0" w:space="0" w:color="auto"/>
            <w:bottom w:val="none" w:sz="0" w:space="0" w:color="auto"/>
            <w:right w:val="none" w:sz="0" w:space="0" w:color="auto"/>
          </w:divBdr>
        </w:div>
      </w:divsChild>
    </w:div>
    <w:div w:id="2009021975">
      <w:bodyDiv w:val="1"/>
      <w:marLeft w:val="0"/>
      <w:marRight w:val="0"/>
      <w:marTop w:val="0"/>
      <w:marBottom w:val="0"/>
      <w:divBdr>
        <w:top w:val="none" w:sz="0" w:space="0" w:color="auto"/>
        <w:left w:val="none" w:sz="0" w:space="0" w:color="auto"/>
        <w:bottom w:val="none" w:sz="0" w:space="0" w:color="auto"/>
        <w:right w:val="none" w:sz="0" w:space="0" w:color="auto"/>
      </w:divBdr>
    </w:div>
    <w:div w:id="2010519629">
      <w:bodyDiv w:val="1"/>
      <w:marLeft w:val="0"/>
      <w:marRight w:val="0"/>
      <w:marTop w:val="0"/>
      <w:marBottom w:val="0"/>
      <w:divBdr>
        <w:top w:val="none" w:sz="0" w:space="0" w:color="auto"/>
        <w:left w:val="none" w:sz="0" w:space="0" w:color="auto"/>
        <w:bottom w:val="none" w:sz="0" w:space="0" w:color="auto"/>
        <w:right w:val="none" w:sz="0" w:space="0" w:color="auto"/>
      </w:divBdr>
    </w:div>
    <w:div w:id="2010986719">
      <w:bodyDiv w:val="1"/>
      <w:marLeft w:val="0"/>
      <w:marRight w:val="0"/>
      <w:marTop w:val="0"/>
      <w:marBottom w:val="0"/>
      <w:divBdr>
        <w:top w:val="none" w:sz="0" w:space="0" w:color="auto"/>
        <w:left w:val="none" w:sz="0" w:space="0" w:color="auto"/>
        <w:bottom w:val="none" w:sz="0" w:space="0" w:color="auto"/>
        <w:right w:val="none" w:sz="0" w:space="0" w:color="auto"/>
      </w:divBdr>
    </w:div>
    <w:div w:id="2011787085">
      <w:bodyDiv w:val="1"/>
      <w:marLeft w:val="0"/>
      <w:marRight w:val="0"/>
      <w:marTop w:val="0"/>
      <w:marBottom w:val="0"/>
      <w:divBdr>
        <w:top w:val="none" w:sz="0" w:space="0" w:color="auto"/>
        <w:left w:val="none" w:sz="0" w:space="0" w:color="auto"/>
        <w:bottom w:val="none" w:sz="0" w:space="0" w:color="auto"/>
        <w:right w:val="none" w:sz="0" w:space="0" w:color="auto"/>
      </w:divBdr>
      <w:divsChild>
        <w:div w:id="545456371">
          <w:marLeft w:val="0"/>
          <w:marRight w:val="0"/>
          <w:marTop w:val="0"/>
          <w:marBottom w:val="0"/>
          <w:divBdr>
            <w:top w:val="none" w:sz="0" w:space="0" w:color="auto"/>
            <w:left w:val="none" w:sz="0" w:space="0" w:color="auto"/>
            <w:bottom w:val="none" w:sz="0" w:space="0" w:color="auto"/>
            <w:right w:val="none" w:sz="0" w:space="0" w:color="auto"/>
          </w:divBdr>
          <w:divsChild>
            <w:div w:id="24137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098535">
      <w:bodyDiv w:val="1"/>
      <w:marLeft w:val="0"/>
      <w:marRight w:val="0"/>
      <w:marTop w:val="0"/>
      <w:marBottom w:val="0"/>
      <w:divBdr>
        <w:top w:val="none" w:sz="0" w:space="0" w:color="auto"/>
        <w:left w:val="none" w:sz="0" w:space="0" w:color="auto"/>
        <w:bottom w:val="none" w:sz="0" w:space="0" w:color="auto"/>
        <w:right w:val="none" w:sz="0" w:space="0" w:color="auto"/>
      </w:divBdr>
    </w:div>
    <w:div w:id="2012637509">
      <w:bodyDiv w:val="1"/>
      <w:marLeft w:val="0"/>
      <w:marRight w:val="0"/>
      <w:marTop w:val="0"/>
      <w:marBottom w:val="0"/>
      <w:divBdr>
        <w:top w:val="none" w:sz="0" w:space="0" w:color="auto"/>
        <w:left w:val="none" w:sz="0" w:space="0" w:color="auto"/>
        <w:bottom w:val="none" w:sz="0" w:space="0" w:color="auto"/>
        <w:right w:val="none" w:sz="0" w:space="0" w:color="auto"/>
      </w:divBdr>
      <w:divsChild>
        <w:div w:id="1762990658">
          <w:marLeft w:val="0"/>
          <w:marRight w:val="0"/>
          <w:marTop w:val="0"/>
          <w:marBottom w:val="0"/>
          <w:divBdr>
            <w:top w:val="none" w:sz="0" w:space="0" w:color="auto"/>
            <w:left w:val="none" w:sz="0" w:space="0" w:color="auto"/>
            <w:bottom w:val="none" w:sz="0" w:space="0" w:color="auto"/>
            <w:right w:val="none" w:sz="0" w:space="0" w:color="auto"/>
          </w:divBdr>
        </w:div>
      </w:divsChild>
    </w:div>
    <w:div w:id="2012757604">
      <w:bodyDiv w:val="1"/>
      <w:marLeft w:val="0"/>
      <w:marRight w:val="0"/>
      <w:marTop w:val="0"/>
      <w:marBottom w:val="0"/>
      <w:divBdr>
        <w:top w:val="none" w:sz="0" w:space="0" w:color="auto"/>
        <w:left w:val="none" w:sz="0" w:space="0" w:color="auto"/>
        <w:bottom w:val="none" w:sz="0" w:space="0" w:color="auto"/>
        <w:right w:val="none" w:sz="0" w:space="0" w:color="auto"/>
      </w:divBdr>
    </w:div>
    <w:div w:id="2013487394">
      <w:bodyDiv w:val="1"/>
      <w:marLeft w:val="0"/>
      <w:marRight w:val="0"/>
      <w:marTop w:val="0"/>
      <w:marBottom w:val="0"/>
      <w:divBdr>
        <w:top w:val="none" w:sz="0" w:space="0" w:color="auto"/>
        <w:left w:val="none" w:sz="0" w:space="0" w:color="auto"/>
        <w:bottom w:val="none" w:sz="0" w:space="0" w:color="auto"/>
        <w:right w:val="none" w:sz="0" w:space="0" w:color="auto"/>
      </w:divBdr>
    </w:div>
    <w:div w:id="2013601037">
      <w:bodyDiv w:val="1"/>
      <w:marLeft w:val="0"/>
      <w:marRight w:val="0"/>
      <w:marTop w:val="0"/>
      <w:marBottom w:val="0"/>
      <w:divBdr>
        <w:top w:val="none" w:sz="0" w:space="0" w:color="auto"/>
        <w:left w:val="none" w:sz="0" w:space="0" w:color="auto"/>
        <w:bottom w:val="none" w:sz="0" w:space="0" w:color="auto"/>
        <w:right w:val="none" w:sz="0" w:space="0" w:color="auto"/>
      </w:divBdr>
      <w:divsChild>
        <w:div w:id="1140924832">
          <w:marLeft w:val="0"/>
          <w:marRight w:val="0"/>
          <w:marTop w:val="0"/>
          <w:marBottom w:val="0"/>
          <w:divBdr>
            <w:top w:val="none" w:sz="0" w:space="0" w:color="auto"/>
            <w:left w:val="none" w:sz="0" w:space="0" w:color="auto"/>
            <w:bottom w:val="none" w:sz="0" w:space="0" w:color="auto"/>
            <w:right w:val="none" w:sz="0" w:space="0" w:color="auto"/>
          </w:divBdr>
        </w:div>
      </w:divsChild>
    </w:div>
    <w:div w:id="2014258779">
      <w:bodyDiv w:val="1"/>
      <w:marLeft w:val="0"/>
      <w:marRight w:val="0"/>
      <w:marTop w:val="0"/>
      <w:marBottom w:val="0"/>
      <w:divBdr>
        <w:top w:val="none" w:sz="0" w:space="0" w:color="auto"/>
        <w:left w:val="none" w:sz="0" w:space="0" w:color="auto"/>
        <w:bottom w:val="none" w:sz="0" w:space="0" w:color="auto"/>
        <w:right w:val="none" w:sz="0" w:space="0" w:color="auto"/>
      </w:divBdr>
    </w:div>
    <w:div w:id="2014525410">
      <w:bodyDiv w:val="1"/>
      <w:marLeft w:val="0"/>
      <w:marRight w:val="0"/>
      <w:marTop w:val="0"/>
      <w:marBottom w:val="0"/>
      <w:divBdr>
        <w:top w:val="none" w:sz="0" w:space="0" w:color="auto"/>
        <w:left w:val="none" w:sz="0" w:space="0" w:color="auto"/>
        <w:bottom w:val="none" w:sz="0" w:space="0" w:color="auto"/>
        <w:right w:val="none" w:sz="0" w:space="0" w:color="auto"/>
      </w:divBdr>
    </w:div>
    <w:div w:id="2015182450">
      <w:bodyDiv w:val="1"/>
      <w:marLeft w:val="0"/>
      <w:marRight w:val="0"/>
      <w:marTop w:val="0"/>
      <w:marBottom w:val="0"/>
      <w:divBdr>
        <w:top w:val="none" w:sz="0" w:space="0" w:color="auto"/>
        <w:left w:val="none" w:sz="0" w:space="0" w:color="auto"/>
        <w:bottom w:val="none" w:sz="0" w:space="0" w:color="auto"/>
        <w:right w:val="none" w:sz="0" w:space="0" w:color="auto"/>
      </w:divBdr>
    </w:div>
    <w:div w:id="2015300286">
      <w:bodyDiv w:val="1"/>
      <w:marLeft w:val="0"/>
      <w:marRight w:val="0"/>
      <w:marTop w:val="0"/>
      <w:marBottom w:val="0"/>
      <w:divBdr>
        <w:top w:val="none" w:sz="0" w:space="0" w:color="auto"/>
        <w:left w:val="none" w:sz="0" w:space="0" w:color="auto"/>
        <w:bottom w:val="none" w:sz="0" w:space="0" w:color="auto"/>
        <w:right w:val="none" w:sz="0" w:space="0" w:color="auto"/>
      </w:divBdr>
      <w:divsChild>
        <w:div w:id="1093165746">
          <w:marLeft w:val="0"/>
          <w:marRight w:val="0"/>
          <w:marTop w:val="0"/>
          <w:marBottom w:val="0"/>
          <w:divBdr>
            <w:top w:val="none" w:sz="0" w:space="0" w:color="auto"/>
            <w:left w:val="none" w:sz="0" w:space="0" w:color="auto"/>
            <w:bottom w:val="none" w:sz="0" w:space="0" w:color="auto"/>
            <w:right w:val="none" w:sz="0" w:space="0" w:color="auto"/>
          </w:divBdr>
          <w:divsChild>
            <w:div w:id="505100001">
              <w:marLeft w:val="0"/>
              <w:marRight w:val="0"/>
              <w:marTop w:val="0"/>
              <w:marBottom w:val="0"/>
              <w:divBdr>
                <w:top w:val="none" w:sz="0" w:space="0" w:color="auto"/>
                <w:left w:val="none" w:sz="0" w:space="0" w:color="auto"/>
                <w:bottom w:val="none" w:sz="0" w:space="0" w:color="auto"/>
                <w:right w:val="none" w:sz="0" w:space="0" w:color="auto"/>
              </w:divBdr>
            </w:div>
            <w:div w:id="20332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452384">
      <w:bodyDiv w:val="1"/>
      <w:marLeft w:val="0"/>
      <w:marRight w:val="0"/>
      <w:marTop w:val="0"/>
      <w:marBottom w:val="0"/>
      <w:divBdr>
        <w:top w:val="none" w:sz="0" w:space="0" w:color="auto"/>
        <w:left w:val="none" w:sz="0" w:space="0" w:color="auto"/>
        <w:bottom w:val="none" w:sz="0" w:space="0" w:color="auto"/>
        <w:right w:val="none" w:sz="0" w:space="0" w:color="auto"/>
      </w:divBdr>
    </w:div>
    <w:div w:id="2016955596">
      <w:bodyDiv w:val="1"/>
      <w:marLeft w:val="0"/>
      <w:marRight w:val="0"/>
      <w:marTop w:val="0"/>
      <w:marBottom w:val="0"/>
      <w:divBdr>
        <w:top w:val="none" w:sz="0" w:space="0" w:color="auto"/>
        <w:left w:val="none" w:sz="0" w:space="0" w:color="auto"/>
        <w:bottom w:val="none" w:sz="0" w:space="0" w:color="auto"/>
        <w:right w:val="none" w:sz="0" w:space="0" w:color="auto"/>
      </w:divBdr>
    </w:div>
    <w:div w:id="2018344546">
      <w:bodyDiv w:val="1"/>
      <w:marLeft w:val="0"/>
      <w:marRight w:val="0"/>
      <w:marTop w:val="0"/>
      <w:marBottom w:val="0"/>
      <w:divBdr>
        <w:top w:val="none" w:sz="0" w:space="0" w:color="auto"/>
        <w:left w:val="none" w:sz="0" w:space="0" w:color="auto"/>
        <w:bottom w:val="none" w:sz="0" w:space="0" w:color="auto"/>
        <w:right w:val="none" w:sz="0" w:space="0" w:color="auto"/>
      </w:divBdr>
    </w:div>
    <w:div w:id="2019110923">
      <w:bodyDiv w:val="1"/>
      <w:marLeft w:val="0"/>
      <w:marRight w:val="0"/>
      <w:marTop w:val="0"/>
      <w:marBottom w:val="0"/>
      <w:divBdr>
        <w:top w:val="none" w:sz="0" w:space="0" w:color="auto"/>
        <w:left w:val="none" w:sz="0" w:space="0" w:color="auto"/>
        <w:bottom w:val="none" w:sz="0" w:space="0" w:color="auto"/>
        <w:right w:val="none" w:sz="0" w:space="0" w:color="auto"/>
      </w:divBdr>
    </w:div>
    <w:div w:id="2019116031">
      <w:bodyDiv w:val="1"/>
      <w:marLeft w:val="0"/>
      <w:marRight w:val="0"/>
      <w:marTop w:val="0"/>
      <w:marBottom w:val="0"/>
      <w:divBdr>
        <w:top w:val="none" w:sz="0" w:space="0" w:color="auto"/>
        <w:left w:val="none" w:sz="0" w:space="0" w:color="auto"/>
        <w:bottom w:val="none" w:sz="0" w:space="0" w:color="auto"/>
        <w:right w:val="none" w:sz="0" w:space="0" w:color="auto"/>
      </w:divBdr>
      <w:divsChild>
        <w:div w:id="548035427">
          <w:marLeft w:val="0"/>
          <w:marRight w:val="0"/>
          <w:marTop w:val="0"/>
          <w:marBottom w:val="0"/>
          <w:divBdr>
            <w:top w:val="none" w:sz="0" w:space="0" w:color="auto"/>
            <w:left w:val="none" w:sz="0" w:space="0" w:color="auto"/>
            <w:bottom w:val="none" w:sz="0" w:space="0" w:color="auto"/>
            <w:right w:val="none" w:sz="0" w:space="0" w:color="auto"/>
          </w:divBdr>
          <w:divsChild>
            <w:div w:id="9200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2074">
      <w:bodyDiv w:val="1"/>
      <w:marLeft w:val="0"/>
      <w:marRight w:val="0"/>
      <w:marTop w:val="0"/>
      <w:marBottom w:val="0"/>
      <w:divBdr>
        <w:top w:val="none" w:sz="0" w:space="0" w:color="auto"/>
        <w:left w:val="none" w:sz="0" w:space="0" w:color="auto"/>
        <w:bottom w:val="none" w:sz="0" w:space="0" w:color="auto"/>
        <w:right w:val="none" w:sz="0" w:space="0" w:color="auto"/>
      </w:divBdr>
    </w:div>
    <w:div w:id="2019964232">
      <w:bodyDiv w:val="1"/>
      <w:marLeft w:val="0"/>
      <w:marRight w:val="0"/>
      <w:marTop w:val="0"/>
      <w:marBottom w:val="0"/>
      <w:divBdr>
        <w:top w:val="none" w:sz="0" w:space="0" w:color="auto"/>
        <w:left w:val="none" w:sz="0" w:space="0" w:color="auto"/>
        <w:bottom w:val="none" w:sz="0" w:space="0" w:color="auto"/>
        <w:right w:val="none" w:sz="0" w:space="0" w:color="auto"/>
      </w:divBdr>
    </w:div>
    <w:div w:id="2020228318">
      <w:bodyDiv w:val="1"/>
      <w:marLeft w:val="0"/>
      <w:marRight w:val="0"/>
      <w:marTop w:val="0"/>
      <w:marBottom w:val="0"/>
      <w:divBdr>
        <w:top w:val="none" w:sz="0" w:space="0" w:color="auto"/>
        <w:left w:val="none" w:sz="0" w:space="0" w:color="auto"/>
        <w:bottom w:val="none" w:sz="0" w:space="0" w:color="auto"/>
        <w:right w:val="none" w:sz="0" w:space="0" w:color="auto"/>
      </w:divBdr>
    </w:div>
    <w:div w:id="2020615950">
      <w:bodyDiv w:val="1"/>
      <w:marLeft w:val="0"/>
      <w:marRight w:val="0"/>
      <w:marTop w:val="0"/>
      <w:marBottom w:val="0"/>
      <w:divBdr>
        <w:top w:val="none" w:sz="0" w:space="0" w:color="auto"/>
        <w:left w:val="none" w:sz="0" w:space="0" w:color="auto"/>
        <w:bottom w:val="none" w:sz="0" w:space="0" w:color="auto"/>
        <w:right w:val="none" w:sz="0" w:space="0" w:color="auto"/>
      </w:divBdr>
    </w:div>
    <w:div w:id="2022079692">
      <w:bodyDiv w:val="1"/>
      <w:marLeft w:val="0"/>
      <w:marRight w:val="0"/>
      <w:marTop w:val="0"/>
      <w:marBottom w:val="0"/>
      <w:divBdr>
        <w:top w:val="none" w:sz="0" w:space="0" w:color="auto"/>
        <w:left w:val="none" w:sz="0" w:space="0" w:color="auto"/>
        <w:bottom w:val="none" w:sz="0" w:space="0" w:color="auto"/>
        <w:right w:val="none" w:sz="0" w:space="0" w:color="auto"/>
      </w:divBdr>
    </w:div>
    <w:div w:id="2022245057">
      <w:bodyDiv w:val="1"/>
      <w:marLeft w:val="0"/>
      <w:marRight w:val="0"/>
      <w:marTop w:val="0"/>
      <w:marBottom w:val="0"/>
      <w:divBdr>
        <w:top w:val="none" w:sz="0" w:space="0" w:color="auto"/>
        <w:left w:val="none" w:sz="0" w:space="0" w:color="auto"/>
        <w:bottom w:val="none" w:sz="0" w:space="0" w:color="auto"/>
        <w:right w:val="none" w:sz="0" w:space="0" w:color="auto"/>
      </w:divBdr>
    </w:div>
    <w:div w:id="2022856383">
      <w:bodyDiv w:val="1"/>
      <w:marLeft w:val="0"/>
      <w:marRight w:val="0"/>
      <w:marTop w:val="0"/>
      <w:marBottom w:val="0"/>
      <w:divBdr>
        <w:top w:val="none" w:sz="0" w:space="0" w:color="auto"/>
        <w:left w:val="none" w:sz="0" w:space="0" w:color="auto"/>
        <w:bottom w:val="none" w:sz="0" w:space="0" w:color="auto"/>
        <w:right w:val="none" w:sz="0" w:space="0" w:color="auto"/>
      </w:divBdr>
    </w:div>
    <w:div w:id="2023048503">
      <w:bodyDiv w:val="1"/>
      <w:marLeft w:val="0"/>
      <w:marRight w:val="0"/>
      <w:marTop w:val="0"/>
      <w:marBottom w:val="0"/>
      <w:divBdr>
        <w:top w:val="none" w:sz="0" w:space="0" w:color="auto"/>
        <w:left w:val="none" w:sz="0" w:space="0" w:color="auto"/>
        <w:bottom w:val="none" w:sz="0" w:space="0" w:color="auto"/>
        <w:right w:val="none" w:sz="0" w:space="0" w:color="auto"/>
      </w:divBdr>
    </w:div>
    <w:div w:id="2023509664">
      <w:bodyDiv w:val="1"/>
      <w:marLeft w:val="0"/>
      <w:marRight w:val="0"/>
      <w:marTop w:val="0"/>
      <w:marBottom w:val="0"/>
      <w:divBdr>
        <w:top w:val="none" w:sz="0" w:space="0" w:color="auto"/>
        <w:left w:val="none" w:sz="0" w:space="0" w:color="auto"/>
        <w:bottom w:val="none" w:sz="0" w:space="0" w:color="auto"/>
        <w:right w:val="none" w:sz="0" w:space="0" w:color="auto"/>
      </w:divBdr>
    </w:div>
    <w:div w:id="2023512106">
      <w:bodyDiv w:val="1"/>
      <w:marLeft w:val="0"/>
      <w:marRight w:val="0"/>
      <w:marTop w:val="0"/>
      <w:marBottom w:val="0"/>
      <w:divBdr>
        <w:top w:val="none" w:sz="0" w:space="0" w:color="auto"/>
        <w:left w:val="none" w:sz="0" w:space="0" w:color="auto"/>
        <w:bottom w:val="none" w:sz="0" w:space="0" w:color="auto"/>
        <w:right w:val="none" w:sz="0" w:space="0" w:color="auto"/>
      </w:divBdr>
    </w:div>
    <w:div w:id="2023556043">
      <w:bodyDiv w:val="1"/>
      <w:marLeft w:val="0"/>
      <w:marRight w:val="0"/>
      <w:marTop w:val="0"/>
      <w:marBottom w:val="0"/>
      <w:divBdr>
        <w:top w:val="none" w:sz="0" w:space="0" w:color="auto"/>
        <w:left w:val="none" w:sz="0" w:space="0" w:color="auto"/>
        <w:bottom w:val="none" w:sz="0" w:space="0" w:color="auto"/>
        <w:right w:val="none" w:sz="0" w:space="0" w:color="auto"/>
      </w:divBdr>
      <w:divsChild>
        <w:div w:id="340936755">
          <w:marLeft w:val="0"/>
          <w:marRight w:val="0"/>
          <w:marTop w:val="0"/>
          <w:marBottom w:val="0"/>
          <w:divBdr>
            <w:top w:val="none" w:sz="0" w:space="0" w:color="auto"/>
            <w:left w:val="none" w:sz="0" w:space="0" w:color="auto"/>
            <w:bottom w:val="none" w:sz="0" w:space="0" w:color="auto"/>
            <w:right w:val="none" w:sz="0" w:space="0" w:color="auto"/>
          </w:divBdr>
        </w:div>
        <w:div w:id="565259202">
          <w:marLeft w:val="0"/>
          <w:marRight w:val="0"/>
          <w:marTop w:val="0"/>
          <w:marBottom w:val="0"/>
          <w:divBdr>
            <w:top w:val="none" w:sz="0" w:space="0" w:color="auto"/>
            <w:left w:val="none" w:sz="0" w:space="0" w:color="auto"/>
            <w:bottom w:val="none" w:sz="0" w:space="0" w:color="auto"/>
            <w:right w:val="none" w:sz="0" w:space="0" w:color="auto"/>
          </w:divBdr>
        </w:div>
        <w:div w:id="655841991">
          <w:marLeft w:val="0"/>
          <w:marRight w:val="0"/>
          <w:marTop w:val="0"/>
          <w:marBottom w:val="0"/>
          <w:divBdr>
            <w:top w:val="none" w:sz="0" w:space="0" w:color="auto"/>
            <w:left w:val="none" w:sz="0" w:space="0" w:color="auto"/>
            <w:bottom w:val="none" w:sz="0" w:space="0" w:color="auto"/>
            <w:right w:val="none" w:sz="0" w:space="0" w:color="auto"/>
          </w:divBdr>
        </w:div>
        <w:div w:id="1082144298">
          <w:marLeft w:val="0"/>
          <w:marRight w:val="0"/>
          <w:marTop w:val="0"/>
          <w:marBottom w:val="0"/>
          <w:divBdr>
            <w:top w:val="none" w:sz="0" w:space="0" w:color="auto"/>
            <w:left w:val="none" w:sz="0" w:space="0" w:color="auto"/>
            <w:bottom w:val="none" w:sz="0" w:space="0" w:color="auto"/>
            <w:right w:val="none" w:sz="0" w:space="0" w:color="auto"/>
          </w:divBdr>
        </w:div>
      </w:divsChild>
    </w:div>
    <w:div w:id="2024740868">
      <w:bodyDiv w:val="1"/>
      <w:marLeft w:val="0"/>
      <w:marRight w:val="0"/>
      <w:marTop w:val="0"/>
      <w:marBottom w:val="0"/>
      <w:divBdr>
        <w:top w:val="none" w:sz="0" w:space="0" w:color="auto"/>
        <w:left w:val="none" w:sz="0" w:space="0" w:color="auto"/>
        <w:bottom w:val="none" w:sz="0" w:space="0" w:color="auto"/>
        <w:right w:val="none" w:sz="0" w:space="0" w:color="auto"/>
      </w:divBdr>
    </w:div>
    <w:div w:id="2025128127">
      <w:bodyDiv w:val="1"/>
      <w:marLeft w:val="0"/>
      <w:marRight w:val="0"/>
      <w:marTop w:val="0"/>
      <w:marBottom w:val="0"/>
      <w:divBdr>
        <w:top w:val="none" w:sz="0" w:space="0" w:color="auto"/>
        <w:left w:val="none" w:sz="0" w:space="0" w:color="auto"/>
        <w:bottom w:val="none" w:sz="0" w:space="0" w:color="auto"/>
        <w:right w:val="none" w:sz="0" w:space="0" w:color="auto"/>
      </w:divBdr>
    </w:div>
    <w:div w:id="2025933034">
      <w:bodyDiv w:val="1"/>
      <w:marLeft w:val="0"/>
      <w:marRight w:val="0"/>
      <w:marTop w:val="0"/>
      <w:marBottom w:val="0"/>
      <w:divBdr>
        <w:top w:val="none" w:sz="0" w:space="0" w:color="auto"/>
        <w:left w:val="none" w:sz="0" w:space="0" w:color="auto"/>
        <w:bottom w:val="none" w:sz="0" w:space="0" w:color="auto"/>
        <w:right w:val="none" w:sz="0" w:space="0" w:color="auto"/>
      </w:divBdr>
    </w:div>
    <w:div w:id="2026010441">
      <w:bodyDiv w:val="1"/>
      <w:marLeft w:val="0"/>
      <w:marRight w:val="0"/>
      <w:marTop w:val="0"/>
      <w:marBottom w:val="0"/>
      <w:divBdr>
        <w:top w:val="none" w:sz="0" w:space="0" w:color="auto"/>
        <w:left w:val="none" w:sz="0" w:space="0" w:color="auto"/>
        <w:bottom w:val="none" w:sz="0" w:space="0" w:color="auto"/>
        <w:right w:val="none" w:sz="0" w:space="0" w:color="auto"/>
      </w:divBdr>
    </w:div>
    <w:div w:id="2026055579">
      <w:bodyDiv w:val="1"/>
      <w:marLeft w:val="0"/>
      <w:marRight w:val="0"/>
      <w:marTop w:val="0"/>
      <w:marBottom w:val="0"/>
      <w:divBdr>
        <w:top w:val="none" w:sz="0" w:space="0" w:color="auto"/>
        <w:left w:val="none" w:sz="0" w:space="0" w:color="auto"/>
        <w:bottom w:val="none" w:sz="0" w:space="0" w:color="auto"/>
        <w:right w:val="none" w:sz="0" w:space="0" w:color="auto"/>
      </w:divBdr>
    </w:div>
    <w:div w:id="2026981076">
      <w:bodyDiv w:val="1"/>
      <w:marLeft w:val="0"/>
      <w:marRight w:val="0"/>
      <w:marTop w:val="0"/>
      <w:marBottom w:val="0"/>
      <w:divBdr>
        <w:top w:val="none" w:sz="0" w:space="0" w:color="auto"/>
        <w:left w:val="none" w:sz="0" w:space="0" w:color="auto"/>
        <w:bottom w:val="none" w:sz="0" w:space="0" w:color="auto"/>
        <w:right w:val="none" w:sz="0" w:space="0" w:color="auto"/>
      </w:divBdr>
      <w:divsChild>
        <w:div w:id="702873862">
          <w:marLeft w:val="0"/>
          <w:marRight w:val="0"/>
          <w:marTop w:val="0"/>
          <w:marBottom w:val="0"/>
          <w:divBdr>
            <w:top w:val="none" w:sz="0" w:space="0" w:color="auto"/>
            <w:left w:val="none" w:sz="0" w:space="0" w:color="auto"/>
            <w:bottom w:val="none" w:sz="0" w:space="0" w:color="auto"/>
            <w:right w:val="none" w:sz="0" w:space="0" w:color="auto"/>
          </w:divBdr>
          <w:divsChild>
            <w:div w:id="890460196">
              <w:marLeft w:val="0"/>
              <w:marRight w:val="0"/>
              <w:marTop w:val="0"/>
              <w:marBottom w:val="0"/>
              <w:divBdr>
                <w:top w:val="none" w:sz="0" w:space="0" w:color="auto"/>
                <w:left w:val="none" w:sz="0" w:space="0" w:color="auto"/>
                <w:bottom w:val="none" w:sz="0" w:space="0" w:color="auto"/>
                <w:right w:val="none" w:sz="0" w:space="0" w:color="auto"/>
              </w:divBdr>
            </w:div>
            <w:div w:id="11228804">
              <w:marLeft w:val="0"/>
              <w:marRight w:val="0"/>
              <w:marTop w:val="0"/>
              <w:marBottom w:val="0"/>
              <w:divBdr>
                <w:top w:val="none" w:sz="0" w:space="0" w:color="auto"/>
                <w:left w:val="none" w:sz="0" w:space="0" w:color="auto"/>
                <w:bottom w:val="none" w:sz="0" w:space="0" w:color="auto"/>
                <w:right w:val="none" w:sz="0" w:space="0" w:color="auto"/>
              </w:divBdr>
            </w:div>
          </w:divsChild>
        </w:div>
        <w:div w:id="1431316893">
          <w:marLeft w:val="0"/>
          <w:marRight w:val="0"/>
          <w:marTop w:val="0"/>
          <w:marBottom w:val="0"/>
          <w:divBdr>
            <w:top w:val="none" w:sz="0" w:space="0" w:color="auto"/>
            <w:left w:val="none" w:sz="0" w:space="0" w:color="auto"/>
            <w:bottom w:val="none" w:sz="0" w:space="0" w:color="auto"/>
            <w:right w:val="none" w:sz="0" w:space="0" w:color="auto"/>
          </w:divBdr>
        </w:div>
      </w:divsChild>
    </w:div>
    <w:div w:id="2027637707">
      <w:bodyDiv w:val="1"/>
      <w:marLeft w:val="0"/>
      <w:marRight w:val="0"/>
      <w:marTop w:val="0"/>
      <w:marBottom w:val="0"/>
      <w:divBdr>
        <w:top w:val="none" w:sz="0" w:space="0" w:color="auto"/>
        <w:left w:val="none" w:sz="0" w:space="0" w:color="auto"/>
        <w:bottom w:val="none" w:sz="0" w:space="0" w:color="auto"/>
        <w:right w:val="none" w:sz="0" w:space="0" w:color="auto"/>
      </w:divBdr>
      <w:divsChild>
        <w:div w:id="834807086">
          <w:marLeft w:val="0"/>
          <w:marRight w:val="0"/>
          <w:marTop w:val="0"/>
          <w:marBottom w:val="0"/>
          <w:divBdr>
            <w:top w:val="none" w:sz="0" w:space="0" w:color="auto"/>
            <w:left w:val="none" w:sz="0" w:space="0" w:color="auto"/>
            <w:bottom w:val="none" w:sz="0" w:space="0" w:color="auto"/>
            <w:right w:val="none" w:sz="0" w:space="0" w:color="auto"/>
          </w:divBdr>
          <w:divsChild>
            <w:div w:id="1188173540">
              <w:marLeft w:val="0"/>
              <w:marRight w:val="0"/>
              <w:marTop w:val="0"/>
              <w:marBottom w:val="0"/>
              <w:divBdr>
                <w:top w:val="none" w:sz="0" w:space="0" w:color="auto"/>
                <w:left w:val="none" w:sz="0" w:space="0" w:color="auto"/>
                <w:bottom w:val="none" w:sz="0" w:space="0" w:color="auto"/>
                <w:right w:val="none" w:sz="0" w:space="0" w:color="auto"/>
              </w:divBdr>
              <w:divsChild>
                <w:div w:id="66158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751044">
      <w:bodyDiv w:val="1"/>
      <w:marLeft w:val="0"/>
      <w:marRight w:val="0"/>
      <w:marTop w:val="0"/>
      <w:marBottom w:val="0"/>
      <w:divBdr>
        <w:top w:val="none" w:sz="0" w:space="0" w:color="auto"/>
        <w:left w:val="none" w:sz="0" w:space="0" w:color="auto"/>
        <w:bottom w:val="none" w:sz="0" w:space="0" w:color="auto"/>
        <w:right w:val="none" w:sz="0" w:space="0" w:color="auto"/>
      </w:divBdr>
    </w:div>
    <w:div w:id="2028601625">
      <w:bodyDiv w:val="1"/>
      <w:marLeft w:val="0"/>
      <w:marRight w:val="0"/>
      <w:marTop w:val="0"/>
      <w:marBottom w:val="0"/>
      <w:divBdr>
        <w:top w:val="none" w:sz="0" w:space="0" w:color="auto"/>
        <w:left w:val="none" w:sz="0" w:space="0" w:color="auto"/>
        <w:bottom w:val="none" w:sz="0" w:space="0" w:color="auto"/>
        <w:right w:val="none" w:sz="0" w:space="0" w:color="auto"/>
      </w:divBdr>
    </w:div>
    <w:div w:id="2028633666">
      <w:bodyDiv w:val="1"/>
      <w:marLeft w:val="0"/>
      <w:marRight w:val="0"/>
      <w:marTop w:val="0"/>
      <w:marBottom w:val="0"/>
      <w:divBdr>
        <w:top w:val="none" w:sz="0" w:space="0" w:color="auto"/>
        <w:left w:val="none" w:sz="0" w:space="0" w:color="auto"/>
        <w:bottom w:val="none" w:sz="0" w:space="0" w:color="auto"/>
        <w:right w:val="none" w:sz="0" w:space="0" w:color="auto"/>
      </w:divBdr>
    </w:div>
    <w:div w:id="2029019016">
      <w:bodyDiv w:val="1"/>
      <w:marLeft w:val="0"/>
      <w:marRight w:val="0"/>
      <w:marTop w:val="0"/>
      <w:marBottom w:val="0"/>
      <w:divBdr>
        <w:top w:val="none" w:sz="0" w:space="0" w:color="auto"/>
        <w:left w:val="none" w:sz="0" w:space="0" w:color="auto"/>
        <w:bottom w:val="none" w:sz="0" w:space="0" w:color="auto"/>
        <w:right w:val="none" w:sz="0" w:space="0" w:color="auto"/>
      </w:divBdr>
    </w:div>
    <w:div w:id="2029719395">
      <w:bodyDiv w:val="1"/>
      <w:marLeft w:val="0"/>
      <w:marRight w:val="0"/>
      <w:marTop w:val="0"/>
      <w:marBottom w:val="0"/>
      <w:divBdr>
        <w:top w:val="none" w:sz="0" w:space="0" w:color="auto"/>
        <w:left w:val="none" w:sz="0" w:space="0" w:color="auto"/>
        <w:bottom w:val="none" w:sz="0" w:space="0" w:color="auto"/>
        <w:right w:val="none" w:sz="0" w:space="0" w:color="auto"/>
      </w:divBdr>
      <w:divsChild>
        <w:div w:id="513230853">
          <w:marLeft w:val="0"/>
          <w:marRight w:val="0"/>
          <w:marTop w:val="0"/>
          <w:marBottom w:val="0"/>
          <w:divBdr>
            <w:top w:val="none" w:sz="0" w:space="0" w:color="auto"/>
            <w:left w:val="none" w:sz="0" w:space="0" w:color="auto"/>
            <w:bottom w:val="none" w:sz="0" w:space="0" w:color="auto"/>
            <w:right w:val="none" w:sz="0" w:space="0" w:color="auto"/>
          </w:divBdr>
        </w:div>
      </w:divsChild>
    </w:div>
    <w:div w:id="2030372241">
      <w:bodyDiv w:val="1"/>
      <w:marLeft w:val="0"/>
      <w:marRight w:val="0"/>
      <w:marTop w:val="0"/>
      <w:marBottom w:val="0"/>
      <w:divBdr>
        <w:top w:val="none" w:sz="0" w:space="0" w:color="auto"/>
        <w:left w:val="none" w:sz="0" w:space="0" w:color="auto"/>
        <w:bottom w:val="none" w:sz="0" w:space="0" w:color="auto"/>
        <w:right w:val="none" w:sz="0" w:space="0" w:color="auto"/>
      </w:divBdr>
    </w:div>
    <w:div w:id="2031639473">
      <w:bodyDiv w:val="1"/>
      <w:marLeft w:val="0"/>
      <w:marRight w:val="0"/>
      <w:marTop w:val="0"/>
      <w:marBottom w:val="0"/>
      <w:divBdr>
        <w:top w:val="none" w:sz="0" w:space="0" w:color="auto"/>
        <w:left w:val="none" w:sz="0" w:space="0" w:color="auto"/>
        <w:bottom w:val="none" w:sz="0" w:space="0" w:color="auto"/>
        <w:right w:val="none" w:sz="0" w:space="0" w:color="auto"/>
      </w:divBdr>
    </w:div>
    <w:div w:id="2032492861">
      <w:bodyDiv w:val="1"/>
      <w:marLeft w:val="0"/>
      <w:marRight w:val="0"/>
      <w:marTop w:val="0"/>
      <w:marBottom w:val="0"/>
      <w:divBdr>
        <w:top w:val="none" w:sz="0" w:space="0" w:color="auto"/>
        <w:left w:val="none" w:sz="0" w:space="0" w:color="auto"/>
        <w:bottom w:val="none" w:sz="0" w:space="0" w:color="auto"/>
        <w:right w:val="none" w:sz="0" w:space="0" w:color="auto"/>
      </w:divBdr>
    </w:div>
    <w:div w:id="2032536377">
      <w:bodyDiv w:val="1"/>
      <w:marLeft w:val="0"/>
      <w:marRight w:val="0"/>
      <w:marTop w:val="0"/>
      <w:marBottom w:val="0"/>
      <w:divBdr>
        <w:top w:val="none" w:sz="0" w:space="0" w:color="auto"/>
        <w:left w:val="none" w:sz="0" w:space="0" w:color="auto"/>
        <w:bottom w:val="none" w:sz="0" w:space="0" w:color="auto"/>
        <w:right w:val="none" w:sz="0" w:space="0" w:color="auto"/>
      </w:divBdr>
    </w:div>
    <w:div w:id="2032759170">
      <w:bodyDiv w:val="1"/>
      <w:marLeft w:val="0"/>
      <w:marRight w:val="0"/>
      <w:marTop w:val="0"/>
      <w:marBottom w:val="0"/>
      <w:divBdr>
        <w:top w:val="none" w:sz="0" w:space="0" w:color="auto"/>
        <w:left w:val="none" w:sz="0" w:space="0" w:color="auto"/>
        <w:bottom w:val="none" w:sz="0" w:space="0" w:color="auto"/>
        <w:right w:val="none" w:sz="0" w:space="0" w:color="auto"/>
      </w:divBdr>
    </w:div>
    <w:div w:id="2033024529">
      <w:bodyDiv w:val="1"/>
      <w:marLeft w:val="0"/>
      <w:marRight w:val="0"/>
      <w:marTop w:val="0"/>
      <w:marBottom w:val="0"/>
      <w:divBdr>
        <w:top w:val="none" w:sz="0" w:space="0" w:color="auto"/>
        <w:left w:val="none" w:sz="0" w:space="0" w:color="auto"/>
        <w:bottom w:val="none" w:sz="0" w:space="0" w:color="auto"/>
        <w:right w:val="none" w:sz="0" w:space="0" w:color="auto"/>
      </w:divBdr>
    </w:div>
    <w:div w:id="2034766652">
      <w:bodyDiv w:val="1"/>
      <w:marLeft w:val="0"/>
      <w:marRight w:val="0"/>
      <w:marTop w:val="0"/>
      <w:marBottom w:val="0"/>
      <w:divBdr>
        <w:top w:val="none" w:sz="0" w:space="0" w:color="auto"/>
        <w:left w:val="none" w:sz="0" w:space="0" w:color="auto"/>
        <w:bottom w:val="none" w:sz="0" w:space="0" w:color="auto"/>
        <w:right w:val="none" w:sz="0" w:space="0" w:color="auto"/>
      </w:divBdr>
    </w:div>
    <w:div w:id="2035185705">
      <w:bodyDiv w:val="1"/>
      <w:marLeft w:val="0"/>
      <w:marRight w:val="0"/>
      <w:marTop w:val="0"/>
      <w:marBottom w:val="0"/>
      <w:divBdr>
        <w:top w:val="none" w:sz="0" w:space="0" w:color="auto"/>
        <w:left w:val="none" w:sz="0" w:space="0" w:color="auto"/>
        <w:bottom w:val="none" w:sz="0" w:space="0" w:color="auto"/>
        <w:right w:val="none" w:sz="0" w:space="0" w:color="auto"/>
      </w:divBdr>
    </w:div>
    <w:div w:id="2036732645">
      <w:bodyDiv w:val="1"/>
      <w:marLeft w:val="0"/>
      <w:marRight w:val="0"/>
      <w:marTop w:val="0"/>
      <w:marBottom w:val="0"/>
      <w:divBdr>
        <w:top w:val="none" w:sz="0" w:space="0" w:color="auto"/>
        <w:left w:val="none" w:sz="0" w:space="0" w:color="auto"/>
        <w:bottom w:val="none" w:sz="0" w:space="0" w:color="auto"/>
        <w:right w:val="none" w:sz="0" w:space="0" w:color="auto"/>
      </w:divBdr>
    </w:div>
    <w:div w:id="2036998349">
      <w:bodyDiv w:val="1"/>
      <w:marLeft w:val="0"/>
      <w:marRight w:val="0"/>
      <w:marTop w:val="0"/>
      <w:marBottom w:val="0"/>
      <w:divBdr>
        <w:top w:val="none" w:sz="0" w:space="0" w:color="auto"/>
        <w:left w:val="none" w:sz="0" w:space="0" w:color="auto"/>
        <w:bottom w:val="none" w:sz="0" w:space="0" w:color="auto"/>
        <w:right w:val="none" w:sz="0" w:space="0" w:color="auto"/>
      </w:divBdr>
      <w:divsChild>
        <w:div w:id="310907365">
          <w:marLeft w:val="0"/>
          <w:marRight w:val="0"/>
          <w:marTop w:val="0"/>
          <w:marBottom w:val="0"/>
          <w:divBdr>
            <w:top w:val="none" w:sz="0" w:space="0" w:color="auto"/>
            <w:left w:val="none" w:sz="0" w:space="0" w:color="auto"/>
            <w:bottom w:val="none" w:sz="0" w:space="0" w:color="auto"/>
            <w:right w:val="none" w:sz="0" w:space="0" w:color="auto"/>
          </w:divBdr>
        </w:div>
      </w:divsChild>
    </w:div>
    <w:div w:id="2037660695">
      <w:bodyDiv w:val="1"/>
      <w:marLeft w:val="0"/>
      <w:marRight w:val="0"/>
      <w:marTop w:val="0"/>
      <w:marBottom w:val="0"/>
      <w:divBdr>
        <w:top w:val="none" w:sz="0" w:space="0" w:color="auto"/>
        <w:left w:val="none" w:sz="0" w:space="0" w:color="auto"/>
        <w:bottom w:val="none" w:sz="0" w:space="0" w:color="auto"/>
        <w:right w:val="none" w:sz="0" w:space="0" w:color="auto"/>
      </w:divBdr>
    </w:div>
    <w:div w:id="2038460318">
      <w:bodyDiv w:val="1"/>
      <w:marLeft w:val="0"/>
      <w:marRight w:val="0"/>
      <w:marTop w:val="0"/>
      <w:marBottom w:val="0"/>
      <w:divBdr>
        <w:top w:val="none" w:sz="0" w:space="0" w:color="auto"/>
        <w:left w:val="none" w:sz="0" w:space="0" w:color="auto"/>
        <w:bottom w:val="none" w:sz="0" w:space="0" w:color="auto"/>
        <w:right w:val="none" w:sz="0" w:space="0" w:color="auto"/>
      </w:divBdr>
      <w:divsChild>
        <w:div w:id="1335376002">
          <w:marLeft w:val="0"/>
          <w:marRight w:val="0"/>
          <w:marTop w:val="0"/>
          <w:marBottom w:val="0"/>
          <w:divBdr>
            <w:top w:val="none" w:sz="0" w:space="0" w:color="auto"/>
            <w:left w:val="none" w:sz="0" w:space="0" w:color="auto"/>
            <w:bottom w:val="none" w:sz="0" w:space="0" w:color="auto"/>
            <w:right w:val="none" w:sz="0" w:space="0" w:color="auto"/>
          </w:divBdr>
          <w:divsChild>
            <w:div w:id="1720589919">
              <w:marLeft w:val="0"/>
              <w:marRight w:val="0"/>
              <w:marTop w:val="0"/>
              <w:marBottom w:val="0"/>
              <w:divBdr>
                <w:top w:val="none" w:sz="0" w:space="0" w:color="auto"/>
                <w:left w:val="none" w:sz="0" w:space="0" w:color="auto"/>
                <w:bottom w:val="none" w:sz="0" w:space="0" w:color="auto"/>
                <w:right w:val="none" w:sz="0" w:space="0" w:color="auto"/>
              </w:divBdr>
              <w:divsChild>
                <w:div w:id="2068987064">
                  <w:marLeft w:val="0"/>
                  <w:marRight w:val="0"/>
                  <w:marTop w:val="0"/>
                  <w:marBottom w:val="0"/>
                  <w:divBdr>
                    <w:top w:val="none" w:sz="0" w:space="0" w:color="auto"/>
                    <w:left w:val="none" w:sz="0" w:space="0" w:color="auto"/>
                    <w:bottom w:val="none" w:sz="0" w:space="0" w:color="auto"/>
                    <w:right w:val="none" w:sz="0" w:space="0" w:color="auto"/>
                  </w:divBdr>
                  <w:divsChild>
                    <w:div w:id="870845094">
                      <w:marLeft w:val="0"/>
                      <w:marRight w:val="0"/>
                      <w:marTop w:val="0"/>
                      <w:marBottom w:val="0"/>
                      <w:divBdr>
                        <w:top w:val="none" w:sz="0" w:space="0" w:color="auto"/>
                        <w:left w:val="none" w:sz="0" w:space="0" w:color="auto"/>
                        <w:bottom w:val="none" w:sz="0" w:space="0" w:color="auto"/>
                        <w:right w:val="none" w:sz="0" w:space="0" w:color="auto"/>
                      </w:divBdr>
                      <w:divsChild>
                        <w:div w:id="168343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85795">
              <w:marLeft w:val="0"/>
              <w:marRight w:val="0"/>
              <w:marTop w:val="0"/>
              <w:marBottom w:val="0"/>
              <w:divBdr>
                <w:top w:val="none" w:sz="0" w:space="0" w:color="auto"/>
                <w:left w:val="none" w:sz="0" w:space="0" w:color="auto"/>
                <w:bottom w:val="none" w:sz="0" w:space="0" w:color="auto"/>
                <w:right w:val="none" w:sz="0" w:space="0" w:color="auto"/>
              </w:divBdr>
              <w:divsChild>
                <w:div w:id="1566867358">
                  <w:marLeft w:val="0"/>
                  <w:marRight w:val="0"/>
                  <w:marTop w:val="0"/>
                  <w:marBottom w:val="0"/>
                  <w:divBdr>
                    <w:top w:val="none" w:sz="0" w:space="0" w:color="auto"/>
                    <w:left w:val="none" w:sz="0" w:space="0" w:color="auto"/>
                    <w:bottom w:val="none" w:sz="0" w:space="0" w:color="auto"/>
                    <w:right w:val="none" w:sz="0" w:space="0" w:color="auto"/>
                  </w:divBdr>
                  <w:divsChild>
                    <w:div w:id="1622347262">
                      <w:marLeft w:val="0"/>
                      <w:marRight w:val="0"/>
                      <w:marTop w:val="0"/>
                      <w:marBottom w:val="0"/>
                      <w:divBdr>
                        <w:top w:val="none" w:sz="0" w:space="0" w:color="auto"/>
                        <w:left w:val="none" w:sz="0" w:space="0" w:color="auto"/>
                        <w:bottom w:val="none" w:sz="0" w:space="0" w:color="auto"/>
                        <w:right w:val="none" w:sz="0" w:space="0" w:color="auto"/>
                      </w:divBdr>
                      <w:divsChild>
                        <w:div w:id="380902617">
                          <w:marLeft w:val="0"/>
                          <w:marRight w:val="0"/>
                          <w:marTop w:val="0"/>
                          <w:marBottom w:val="0"/>
                          <w:divBdr>
                            <w:top w:val="none" w:sz="0" w:space="0" w:color="auto"/>
                            <w:left w:val="none" w:sz="0" w:space="0" w:color="auto"/>
                            <w:bottom w:val="none" w:sz="0" w:space="0" w:color="auto"/>
                            <w:right w:val="none" w:sz="0" w:space="0" w:color="auto"/>
                          </w:divBdr>
                          <w:divsChild>
                            <w:div w:id="424497598">
                              <w:marLeft w:val="0"/>
                              <w:marRight w:val="0"/>
                              <w:marTop w:val="0"/>
                              <w:marBottom w:val="0"/>
                              <w:divBdr>
                                <w:top w:val="none" w:sz="0" w:space="0" w:color="auto"/>
                                <w:left w:val="none" w:sz="0" w:space="0" w:color="auto"/>
                                <w:bottom w:val="none" w:sz="0" w:space="0" w:color="auto"/>
                                <w:right w:val="none" w:sz="0" w:space="0" w:color="auto"/>
                              </w:divBdr>
                              <w:divsChild>
                                <w:div w:id="84497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80875">
                          <w:marLeft w:val="0"/>
                          <w:marRight w:val="0"/>
                          <w:marTop w:val="0"/>
                          <w:marBottom w:val="0"/>
                          <w:divBdr>
                            <w:top w:val="none" w:sz="0" w:space="0" w:color="auto"/>
                            <w:left w:val="none" w:sz="0" w:space="0" w:color="auto"/>
                            <w:bottom w:val="none" w:sz="0" w:space="0" w:color="auto"/>
                            <w:right w:val="none" w:sz="0" w:space="0" w:color="auto"/>
                          </w:divBdr>
                          <w:divsChild>
                            <w:div w:id="942539091">
                              <w:marLeft w:val="0"/>
                              <w:marRight w:val="0"/>
                              <w:marTop w:val="0"/>
                              <w:marBottom w:val="0"/>
                              <w:divBdr>
                                <w:top w:val="none" w:sz="0" w:space="0" w:color="auto"/>
                                <w:left w:val="none" w:sz="0" w:space="0" w:color="auto"/>
                                <w:bottom w:val="none" w:sz="0" w:space="0" w:color="auto"/>
                                <w:right w:val="none" w:sz="0" w:space="0" w:color="auto"/>
                              </w:divBdr>
                              <w:divsChild>
                                <w:div w:id="828139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696089">
                          <w:marLeft w:val="0"/>
                          <w:marRight w:val="0"/>
                          <w:marTop w:val="0"/>
                          <w:marBottom w:val="0"/>
                          <w:divBdr>
                            <w:top w:val="none" w:sz="0" w:space="0" w:color="auto"/>
                            <w:left w:val="none" w:sz="0" w:space="0" w:color="auto"/>
                            <w:bottom w:val="none" w:sz="0" w:space="0" w:color="auto"/>
                            <w:right w:val="none" w:sz="0" w:space="0" w:color="auto"/>
                          </w:divBdr>
                          <w:divsChild>
                            <w:div w:id="1799953849">
                              <w:marLeft w:val="0"/>
                              <w:marRight w:val="0"/>
                              <w:marTop w:val="0"/>
                              <w:marBottom w:val="0"/>
                              <w:divBdr>
                                <w:top w:val="none" w:sz="0" w:space="0" w:color="auto"/>
                                <w:left w:val="none" w:sz="0" w:space="0" w:color="auto"/>
                                <w:bottom w:val="none" w:sz="0" w:space="0" w:color="auto"/>
                                <w:right w:val="none" w:sz="0" w:space="0" w:color="auto"/>
                              </w:divBdr>
                              <w:divsChild>
                                <w:div w:id="121635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119614">
      <w:bodyDiv w:val="1"/>
      <w:marLeft w:val="0"/>
      <w:marRight w:val="0"/>
      <w:marTop w:val="0"/>
      <w:marBottom w:val="0"/>
      <w:divBdr>
        <w:top w:val="none" w:sz="0" w:space="0" w:color="auto"/>
        <w:left w:val="none" w:sz="0" w:space="0" w:color="auto"/>
        <w:bottom w:val="none" w:sz="0" w:space="0" w:color="auto"/>
        <w:right w:val="none" w:sz="0" w:space="0" w:color="auto"/>
      </w:divBdr>
      <w:divsChild>
        <w:div w:id="296952738">
          <w:marLeft w:val="0"/>
          <w:marRight w:val="0"/>
          <w:marTop w:val="0"/>
          <w:marBottom w:val="0"/>
          <w:divBdr>
            <w:top w:val="none" w:sz="0" w:space="0" w:color="auto"/>
            <w:left w:val="none" w:sz="0" w:space="0" w:color="auto"/>
            <w:bottom w:val="none" w:sz="0" w:space="0" w:color="auto"/>
            <w:right w:val="none" w:sz="0" w:space="0" w:color="auto"/>
          </w:divBdr>
        </w:div>
        <w:div w:id="523790763">
          <w:marLeft w:val="0"/>
          <w:marRight w:val="0"/>
          <w:marTop w:val="0"/>
          <w:marBottom w:val="0"/>
          <w:divBdr>
            <w:top w:val="none" w:sz="0" w:space="0" w:color="auto"/>
            <w:left w:val="none" w:sz="0" w:space="0" w:color="auto"/>
            <w:bottom w:val="none" w:sz="0" w:space="0" w:color="auto"/>
            <w:right w:val="none" w:sz="0" w:space="0" w:color="auto"/>
          </w:divBdr>
        </w:div>
      </w:divsChild>
    </w:div>
    <w:div w:id="2040162111">
      <w:bodyDiv w:val="1"/>
      <w:marLeft w:val="0"/>
      <w:marRight w:val="0"/>
      <w:marTop w:val="0"/>
      <w:marBottom w:val="0"/>
      <w:divBdr>
        <w:top w:val="none" w:sz="0" w:space="0" w:color="auto"/>
        <w:left w:val="none" w:sz="0" w:space="0" w:color="auto"/>
        <w:bottom w:val="none" w:sz="0" w:space="0" w:color="auto"/>
        <w:right w:val="none" w:sz="0" w:space="0" w:color="auto"/>
      </w:divBdr>
    </w:div>
    <w:div w:id="2040357115">
      <w:bodyDiv w:val="1"/>
      <w:marLeft w:val="0"/>
      <w:marRight w:val="0"/>
      <w:marTop w:val="0"/>
      <w:marBottom w:val="0"/>
      <w:divBdr>
        <w:top w:val="none" w:sz="0" w:space="0" w:color="auto"/>
        <w:left w:val="none" w:sz="0" w:space="0" w:color="auto"/>
        <w:bottom w:val="none" w:sz="0" w:space="0" w:color="auto"/>
        <w:right w:val="none" w:sz="0" w:space="0" w:color="auto"/>
      </w:divBdr>
    </w:div>
    <w:div w:id="2040661441">
      <w:bodyDiv w:val="1"/>
      <w:marLeft w:val="0"/>
      <w:marRight w:val="0"/>
      <w:marTop w:val="0"/>
      <w:marBottom w:val="0"/>
      <w:divBdr>
        <w:top w:val="none" w:sz="0" w:space="0" w:color="auto"/>
        <w:left w:val="none" w:sz="0" w:space="0" w:color="auto"/>
        <w:bottom w:val="none" w:sz="0" w:space="0" w:color="auto"/>
        <w:right w:val="none" w:sz="0" w:space="0" w:color="auto"/>
      </w:divBdr>
    </w:div>
    <w:div w:id="2040662095">
      <w:bodyDiv w:val="1"/>
      <w:marLeft w:val="0"/>
      <w:marRight w:val="0"/>
      <w:marTop w:val="0"/>
      <w:marBottom w:val="0"/>
      <w:divBdr>
        <w:top w:val="none" w:sz="0" w:space="0" w:color="auto"/>
        <w:left w:val="none" w:sz="0" w:space="0" w:color="auto"/>
        <w:bottom w:val="none" w:sz="0" w:space="0" w:color="auto"/>
        <w:right w:val="none" w:sz="0" w:space="0" w:color="auto"/>
      </w:divBdr>
      <w:divsChild>
        <w:div w:id="716245970">
          <w:marLeft w:val="0"/>
          <w:marRight w:val="0"/>
          <w:marTop w:val="0"/>
          <w:marBottom w:val="0"/>
          <w:divBdr>
            <w:top w:val="none" w:sz="0" w:space="0" w:color="auto"/>
            <w:left w:val="none" w:sz="0" w:space="0" w:color="auto"/>
            <w:bottom w:val="none" w:sz="0" w:space="0" w:color="auto"/>
            <w:right w:val="none" w:sz="0" w:space="0" w:color="auto"/>
          </w:divBdr>
        </w:div>
      </w:divsChild>
    </w:div>
    <w:div w:id="2040742460">
      <w:bodyDiv w:val="1"/>
      <w:marLeft w:val="0"/>
      <w:marRight w:val="0"/>
      <w:marTop w:val="0"/>
      <w:marBottom w:val="0"/>
      <w:divBdr>
        <w:top w:val="none" w:sz="0" w:space="0" w:color="auto"/>
        <w:left w:val="none" w:sz="0" w:space="0" w:color="auto"/>
        <w:bottom w:val="none" w:sz="0" w:space="0" w:color="auto"/>
        <w:right w:val="none" w:sz="0" w:space="0" w:color="auto"/>
      </w:divBdr>
      <w:divsChild>
        <w:div w:id="1226646907">
          <w:marLeft w:val="0"/>
          <w:marRight w:val="0"/>
          <w:marTop w:val="0"/>
          <w:marBottom w:val="0"/>
          <w:divBdr>
            <w:top w:val="none" w:sz="0" w:space="0" w:color="auto"/>
            <w:left w:val="none" w:sz="0" w:space="0" w:color="auto"/>
            <w:bottom w:val="none" w:sz="0" w:space="0" w:color="auto"/>
            <w:right w:val="none" w:sz="0" w:space="0" w:color="auto"/>
          </w:divBdr>
        </w:div>
      </w:divsChild>
    </w:div>
    <w:div w:id="2041004776">
      <w:bodyDiv w:val="1"/>
      <w:marLeft w:val="0"/>
      <w:marRight w:val="0"/>
      <w:marTop w:val="0"/>
      <w:marBottom w:val="0"/>
      <w:divBdr>
        <w:top w:val="none" w:sz="0" w:space="0" w:color="auto"/>
        <w:left w:val="none" w:sz="0" w:space="0" w:color="auto"/>
        <w:bottom w:val="none" w:sz="0" w:space="0" w:color="auto"/>
        <w:right w:val="none" w:sz="0" w:space="0" w:color="auto"/>
      </w:divBdr>
    </w:div>
    <w:div w:id="2042048915">
      <w:bodyDiv w:val="1"/>
      <w:marLeft w:val="0"/>
      <w:marRight w:val="0"/>
      <w:marTop w:val="0"/>
      <w:marBottom w:val="0"/>
      <w:divBdr>
        <w:top w:val="none" w:sz="0" w:space="0" w:color="auto"/>
        <w:left w:val="none" w:sz="0" w:space="0" w:color="auto"/>
        <w:bottom w:val="none" w:sz="0" w:space="0" w:color="auto"/>
        <w:right w:val="none" w:sz="0" w:space="0" w:color="auto"/>
      </w:divBdr>
    </w:div>
    <w:div w:id="2042396486">
      <w:bodyDiv w:val="1"/>
      <w:marLeft w:val="0"/>
      <w:marRight w:val="0"/>
      <w:marTop w:val="0"/>
      <w:marBottom w:val="0"/>
      <w:divBdr>
        <w:top w:val="none" w:sz="0" w:space="0" w:color="auto"/>
        <w:left w:val="none" w:sz="0" w:space="0" w:color="auto"/>
        <w:bottom w:val="none" w:sz="0" w:space="0" w:color="auto"/>
        <w:right w:val="none" w:sz="0" w:space="0" w:color="auto"/>
      </w:divBdr>
    </w:div>
    <w:div w:id="2042591348">
      <w:bodyDiv w:val="1"/>
      <w:marLeft w:val="0"/>
      <w:marRight w:val="0"/>
      <w:marTop w:val="0"/>
      <w:marBottom w:val="0"/>
      <w:divBdr>
        <w:top w:val="none" w:sz="0" w:space="0" w:color="auto"/>
        <w:left w:val="none" w:sz="0" w:space="0" w:color="auto"/>
        <w:bottom w:val="none" w:sz="0" w:space="0" w:color="auto"/>
        <w:right w:val="none" w:sz="0" w:space="0" w:color="auto"/>
      </w:divBdr>
    </w:div>
    <w:div w:id="2042852828">
      <w:bodyDiv w:val="1"/>
      <w:marLeft w:val="0"/>
      <w:marRight w:val="0"/>
      <w:marTop w:val="0"/>
      <w:marBottom w:val="0"/>
      <w:divBdr>
        <w:top w:val="none" w:sz="0" w:space="0" w:color="auto"/>
        <w:left w:val="none" w:sz="0" w:space="0" w:color="auto"/>
        <w:bottom w:val="none" w:sz="0" w:space="0" w:color="auto"/>
        <w:right w:val="none" w:sz="0" w:space="0" w:color="auto"/>
      </w:divBdr>
    </w:div>
    <w:div w:id="2043094132">
      <w:bodyDiv w:val="1"/>
      <w:marLeft w:val="0"/>
      <w:marRight w:val="0"/>
      <w:marTop w:val="0"/>
      <w:marBottom w:val="0"/>
      <w:divBdr>
        <w:top w:val="none" w:sz="0" w:space="0" w:color="auto"/>
        <w:left w:val="none" w:sz="0" w:space="0" w:color="auto"/>
        <w:bottom w:val="none" w:sz="0" w:space="0" w:color="auto"/>
        <w:right w:val="none" w:sz="0" w:space="0" w:color="auto"/>
      </w:divBdr>
    </w:div>
    <w:div w:id="2043314051">
      <w:bodyDiv w:val="1"/>
      <w:marLeft w:val="0"/>
      <w:marRight w:val="0"/>
      <w:marTop w:val="0"/>
      <w:marBottom w:val="0"/>
      <w:divBdr>
        <w:top w:val="none" w:sz="0" w:space="0" w:color="auto"/>
        <w:left w:val="none" w:sz="0" w:space="0" w:color="auto"/>
        <w:bottom w:val="none" w:sz="0" w:space="0" w:color="auto"/>
        <w:right w:val="none" w:sz="0" w:space="0" w:color="auto"/>
      </w:divBdr>
      <w:divsChild>
        <w:div w:id="452942552">
          <w:marLeft w:val="0"/>
          <w:marRight w:val="0"/>
          <w:marTop w:val="0"/>
          <w:marBottom w:val="0"/>
          <w:divBdr>
            <w:top w:val="none" w:sz="0" w:space="0" w:color="auto"/>
            <w:left w:val="none" w:sz="0" w:space="0" w:color="auto"/>
            <w:bottom w:val="none" w:sz="0" w:space="0" w:color="auto"/>
            <w:right w:val="none" w:sz="0" w:space="0" w:color="auto"/>
          </w:divBdr>
        </w:div>
        <w:div w:id="685983098">
          <w:marLeft w:val="0"/>
          <w:marRight w:val="0"/>
          <w:marTop w:val="0"/>
          <w:marBottom w:val="0"/>
          <w:divBdr>
            <w:top w:val="none" w:sz="0" w:space="0" w:color="auto"/>
            <w:left w:val="none" w:sz="0" w:space="0" w:color="auto"/>
            <w:bottom w:val="none" w:sz="0" w:space="0" w:color="auto"/>
            <w:right w:val="none" w:sz="0" w:space="0" w:color="auto"/>
          </w:divBdr>
        </w:div>
        <w:div w:id="1927037413">
          <w:marLeft w:val="0"/>
          <w:marRight w:val="0"/>
          <w:marTop w:val="0"/>
          <w:marBottom w:val="0"/>
          <w:divBdr>
            <w:top w:val="none" w:sz="0" w:space="0" w:color="auto"/>
            <w:left w:val="none" w:sz="0" w:space="0" w:color="auto"/>
            <w:bottom w:val="none" w:sz="0" w:space="0" w:color="auto"/>
            <w:right w:val="none" w:sz="0" w:space="0" w:color="auto"/>
          </w:divBdr>
        </w:div>
      </w:divsChild>
    </w:div>
    <w:div w:id="2043432283">
      <w:bodyDiv w:val="1"/>
      <w:marLeft w:val="0"/>
      <w:marRight w:val="0"/>
      <w:marTop w:val="0"/>
      <w:marBottom w:val="0"/>
      <w:divBdr>
        <w:top w:val="none" w:sz="0" w:space="0" w:color="auto"/>
        <w:left w:val="none" w:sz="0" w:space="0" w:color="auto"/>
        <w:bottom w:val="none" w:sz="0" w:space="0" w:color="auto"/>
        <w:right w:val="none" w:sz="0" w:space="0" w:color="auto"/>
      </w:divBdr>
    </w:div>
    <w:div w:id="2043629221">
      <w:bodyDiv w:val="1"/>
      <w:marLeft w:val="0"/>
      <w:marRight w:val="0"/>
      <w:marTop w:val="0"/>
      <w:marBottom w:val="0"/>
      <w:divBdr>
        <w:top w:val="none" w:sz="0" w:space="0" w:color="auto"/>
        <w:left w:val="none" w:sz="0" w:space="0" w:color="auto"/>
        <w:bottom w:val="none" w:sz="0" w:space="0" w:color="auto"/>
        <w:right w:val="none" w:sz="0" w:space="0" w:color="auto"/>
      </w:divBdr>
    </w:div>
    <w:div w:id="2044356562">
      <w:bodyDiv w:val="1"/>
      <w:marLeft w:val="0"/>
      <w:marRight w:val="0"/>
      <w:marTop w:val="0"/>
      <w:marBottom w:val="0"/>
      <w:divBdr>
        <w:top w:val="none" w:sz="0" w:space="0" w:color="auto"/>
        <w:left w:val="none" w:sz="0" w:space="0" w:color="auto"/>
        <w:bottom w:val="none" w:sz="0" w:space="0" w:color="auto"/>
        <w:right w:val="none" w:sz="0" w:space="0" w:color="auto"/>
      </w:divBdr>
    </w:div>
    <w:div w:id="2044478648">
      <w:bodyDiv w:val="1"/>
      <w:marLeft w:val="0"/>
      <w:marRight w:val="0"/>
      <w:marTop w:val="0"/>
      <w:marBottom w:val="0"/>
      <w:divBdr>
        <w:top w:val="none" w:sz="0" w:space="0" w:color="auto"/>
        <w:left w:val="none" w:sz="0" w:space="0" w:color="auto"/>
        <w:bottom w:val="none" w:sz="0" w:space="0" w:color="auto"/>
        <w:right w:val="none" w:sz="0" w:space="0" w:color="auto"/>
      </w:divBdr>
      <w:divsChild>
        <w:div w:id="860317469">
          <w:marLeft w:val="0"/>
          <w:marRight w:val="0"/>
          <w:marTop w:val="0"/>
          <w:marBottom w:val="0"/>
          <w:divBdr>
            <w:top w:val="none" w:sz="0" w:space="0" w:color="auto"/>
            <w:left w:val="none" w:sz="0" w:space="0" w:color="auto"/>
            <w:bottom w:val="none" w:sz="0" w:space="0" w:color="auto"/>
            <w:right w:val="none" w:sz="0" w:space="0" w:color="auto"/>
          </w:divBdr>
          <w:divsChild>
            <w:div w:id="1170487611">
              <w:marLeft w:val="0"/>
              <w:marRight w:val="0"/>
              <w:marTop w:val="0"/>
              <w:marBottom w:val="0"/>
              <w:divBdr>
                <w:top w:val="none" w:sz="0" w:space="0" w:color="auto"/>
                <w:left w:val="none" w:sz="0" w:space="0" w:color="auto"/>
                <w:bottom w:val="none" w:sz="0" w:space="0" w:color="auto"/>
                <w:right w:val="none" w:sz="0" w:space="0" w:color="auto"/>
              </w:divBdr>
              <w:divsChild>
                <w:div w:id="112265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595057">
      <w:bodyDiv w:val="1"/>
      <w:marLeft w:val="0"/>
      <w:marRight w:val="0"/>
      <w:marTop w:val="0"/>
      <w:marBottom w:val="0"/>
      <w:divBdr>
        <w:top w:val="none" w:sz="0" w:space="0" w:color="auto"/>
        <w:left w:val="none" w:sz="0" w:space="0" w:color="auto"/>
        <w:bottom w:val="none" w:sz="0" w:space="0" w:color="auto"/>
        <w:right w:val="none" w:sz="0" w:space="0" w:color="auto"/>
      </w:divBdr>
    </w:div>
    <w:div w:id="2044623663">
      <w:bodyDiv w:val="1"/>
      <w:marLeft w:val="0"/>
      <w:marRight w:val="0"/>
      <w:marTop w:val="0"/>
      <w:marBottom w:val="0"/>
      <w:divBdr>
        <w:top w:val="none" w:sz="0" w:space="0" w:color="auto"/>
        <w:left w:val="none" w:sz="0" w:space="0" w:color="auto"/>
        <w:bottom w:val="none" w:sz="0" w:space="0" w:color="auto"/>
        <w:right w:val="none" w:sz="0" w:space="0" w:color="auto"/>
      </w:divBdr>
    </w:div>
    <w:div w:id="2044674693">
      <w:bodyDiv w:val="1"/>
      <w:marLeft w:val="0"/>
      <w:marRight w:val="0"/>
      <w:marTop w:val="0"/>
      <w:marBottom w:val="0"/>
      <w:divBdr>
        <w:top w:val="none" w:sz="0" w:space="0" w:color="auto"/>
        <w:left w:val="none" w:sz="0" w:space="0" w:color="auto"/>
        <w:bottom w:val="none" w:sz="0" w:space="0" w:color="auto"/>
        <w:right w:val="none" w:sz="0" w:space="0" w:color="auto"/>
      </w:divBdr>
    </w:div>
    <w:div w:id="2045590247">
      <w:bodyDiv w:val="1"/>
      <w:marLeft w:val="0"/>
      <w:marRight w:val="0"/>
      <w:marTop w:val="0"/>
      <w:marBottom w:val="0"/>
      <w:divBdr>
        <w:top w:val="none" w:sz="0" w:space="0" w:color="auto"/>
        <w:left w:val="none" w:sz="0" w:space="0" w:color="auto"/>
        <w:bottom w:val="none" w:sz="0" w:space="0" w:color="auto"/>
        <w:right w:val="none" w:sz="0" w:space="0" w:color="auto"/>
      </w:divBdr>
    </w:div>
    <w:div w:id="2045983146">
      <w:bodyDiv w:val="1"/>
      <w:marLeft w:val="0"/>
      <w:marRight w:val="0"/>
      <w:marTop w:val="0"/>
      <w:marBottom w:val="0"/>
      <w:divBdr>
        <w:top w:val="none" w:sz="0" w:space="0" w:color="auto"/>
        <w:left w:val="none" w:sz="0" w:space="0" w:color="auto"/>
        <w:bottom w:val="none" w:sz="0" w:space="0" w:color="auto"/>
        <w:right w:val="none" w:sz="0" w:space="0" w:color="auto"/>
      </w:divBdr>
    </w:div>
    <w:div w:id="2046053404">
      <w:bodyDiv w:val="1"/>
      <w:marLeft w:val="0"/>
      <w:marRight w:val="0"/>
      <w:marTop w:val="0"/>
      <w:marBottom w:val="0"/>
      <w:divBdr>
        <w:top w:val="none" w:sz="0" w:space="0" w:color="auto"/>
        <w:left w:val="none" w:sz="0" w:space="0" w:color="auto"/>
        <w:bottom w:val="none" w:sz="0" w:space="0" w:color="auto"/>
        <w:right w:val="none" w:sz="0" w:space="0" w:color="auto"/>
      </w:divBdr>
    </w:div>
    <w:div w:id="2046371782">
      <w:bodyDiv w:val="1"/>
      <w:marLeft w:val="0"/>
      <w:marRight w:val="0"/>
      <w:marTop w:val="0"/>
      <w:marBottom w:val="0"/>
      <w:divBdr>
        <w:top w:val="none" w:sz="0" w:space="0" w:color="auto"/>
        <w:left w:val="none" w:sz="0" w:space="0" w:color="auto"/>
        <w:bottom w:val="none" w:sz="0" w:space="0" w:color="auto"/>
        <w:right w:val="none" w:sz="0" w:space="0" w:color="auto"/>
      </w:divBdr>
    </w:div>
    <w:div w:id="2047485062">
      <w:bodyDiv w:val="1"/>
      <w:marLeft w:val="0"/>
      <w:marRight w:val="0"/>
      <w:marTop w:val="0"/>
      <w:marBottom w:val="0"/>
      <w:divBdr>
        <w:top w:val="none" w:sz="0" w:space="0" w:color="auto"/>
        <w:left w:val="none" w:sz="0" w:space="0" w:color="auto"/>
        <w:bottom w:val="none" w:sz="0" w:space="0" w:color="auto"/>
        <w:right w:val="none" w:sz="0" w:space="0" w:color="auto"/>
      </w:divBdr>
      <w:divsChild>
        <w:div w:id="417868358">
          <w:marLeft w:val="0"/>
          <w:marRight w:val="0"/>
          <w:marTop w:val="0"/>
          <w:marBottom w:val="0"/>
          <w:divBdr>
            <w:top w:val="none" w:sz="0" w:space="0" w:color="auto"/>
            <w:left w:val="none" w:sz="0" w:space="0" w:color="auto"/>
            <w:bottom w:val="none" w:sz="0" w:space="0" w:color="auto"/>
            <w:right w:val="none" w:sz="0" w:space="0" w:color="auto"/>
          </w:divBdr>
        </w:div>
        <w:div w:id="1211380409">
          <w:marLeft w:val="0"/>
          <w:marRight w:val="0"/>
          <w:marTop w:val="0"/>
          <w:marBottom w:val="0"/>
          <w:divBdr>
            <w:top w:val="none" w:sz="0" w:space="0" w:color="auto"/>
            <w:left w:val="none" w:sz="0" w:space="0" w:color="auto"/>
            <w:bottom w:val="none" w:sz="0" w:space="0" w:color="auto"/>
            <w:right w:val="none" w:sz="0" w:space="0" w:color="auto"/>
          </w:divBdr>
        </w:div>
      </w:divsChild>
    </w:div>
    <w:div w:id="2048329814">
      <w:bodyDiv w:val="1"/>
      <w:marLeft w:val="0"/>
      <w:marRight w:val="0"/>
      <w:marTop w:val="0"/>
      <w:marBottom w:val="0"/>
      <w:divBdr>
        <w:top w:val="none" w:sz="0" w:space="0" w:color="auto"/>
        <w:left w:val="none" w:sz="0" w:space="0" w:color="auto"/>
        <w:bottom w:val="none" w:sz="0" w:space="0" w:color="auto"/>
        <w:right w:val="none" w:sz="0" w:space="0" w:color="auto"/>
      </w:divBdr>
    </w:div>
    <w:div w:id="2048487550">
      <w:bodyDiv w:val="1"/>
      <w:marLeft w:val="0"/>
      <w:marRight w:val="0"/>
      <w:marTop w:val="0"/>
      <w:marBottom w:val="0"/>
      <w:divBdr>
        <w:top w:val="none" w:sz="0" w:space="0" w:color="auto"/>
        <w:left w:val="none" w:sz="0" w:space="0" w:color="auto"/>
        <w:bottom w:val="none" w:sz="0" w:space="0" w:color="auto"/>
        <w:right w:val="none" w:sz="0" w:space="0" w:color="auto"/>
      </w:divBdr>
      <w:divsChild>
        <w:div w:id="1409577008">
          <w:marLeft w:val="0"/>
          <w:marRight w:val="0"/>
          <w:marTop w:val="0"/>
          <w:marBottom w:val="0"/>
          <w:divBdr>
            <w:top w:val="none" w:sz="0" w:space="0" w:color="auto"/>
            <w:left w:val="none" w:sz="0" w:space="0" w:color="auto"/>
            <w:bottom w:val="none" w:sz="0" w:space="0" w:color="auto"/>
            <w:right w:val="none" w:sz="0" w:space="0" w:color="auto"/>
          </w:divBdr>
          <w:divsChild>
            <w:div w:id="1848403927">
              <w:marLeft w:val="0"/>
              <w:marRight w:val="0"/>
              <w:marTop w:val="0"/>
              <w:marBottom w:val="0"/>
              <w:divBdr>
                <w:top w:val="none" w:sz="0" w:space="0" w:color="auto"/>
                <w:left w:val="none" w:sz="0" w:space="0" w:color="auto"/>
                <w:bottom w:val="none" w:sz="0" w:space="0" w:color="auto"/>
                <w:right w:val="none" w:sz="0" w:space="0" w:color="auto"/>
              </w:divBdr>
              <w:divsChild>
                <w:div w:id="2068528422">
                  <w:marLeft w:val="0"/>
                  <w:marRight w:val="0"/>
                  <w:marTop w:val="0"/>
                  <w:marBottom w:val="0"/>
                  <w:divBdr>
                    <w:top w:val="none" w:sz="0" w:space="0" w:color="auto"/>
                    <w:left w:val="none" w:sz="0" w:space="0" w:color="auto"/>
                    <w:bottom w:val="none" w:sz="0" w:space="0" w:color="auto"/>
                    <w:right w:val="none" w:sz="0" w:space="0" w:color="auto"/>
                  </w:divBdr>
                  <w:divsChild>
                    <w:div w:id="12088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252597">
      <w:bodyDiv w:val="1"/>
      <w:marLeft w:val="0"/>
      <w:marRight w:val="0"/>
      <w:marTop w:val="0"/>
      <w:marBottom w:val="0"/>
      <w:divBdr>
        <w:top w:val="none" w:sz="0" w:space="0" w:color="auto"/>
        <w:left w:val="none" w:sz="0" w:space="0" w:color="auto"/>
        <w:bottom w:val="none" w:sz="0" w:space="0" w:color="auto"/>
        <w:right w:val="none" w:sz="0" w:space="0" w:color="auto"/>
      </w:divBdr>
      <w:divsChild>
        <w:div w:id="1587498820">
          <w:marLeft w:val="0"/>
          <w:marRight w:val="0"/>
          <w:marTop w:val="0"/>
          <w:marBottom w:val="0"/>
          <w:divBdr>
            <w:top w:val="none" w:sz="0" w:space="0" w:color="auto"/>
            <w:left w:val="none" w:sz="0" w:space="0" w:color="auto"/>
            <w:bottom w:val="none" w:sz="0" w:space="0" w:color="auto"/>
            <w:right w:val="none" w:sz="0" w:space="0" w:color="auto"/>
          </w:divBdr>
          <w:divsChild>
            <w:div w:id="1460567999">
              <w:marLeft w:val="0"/>
              <w:marRight w:val="0"/>
              <w:marTop w:val="0"/>
              <w:marBottom w:val="0"/>
              <w:divBdr>
                <w:top w:val="none" w:sz="0" w:space="0" w:color="auto"/>
                <w:left w:val="none" w:sz="0" w:space="0" w:color="auto"/>
                <w:bottom w:val="none" w:sz="0" w:space="0" w:color="auto"/>
                <w:right w:val="none" w:sz="0" w:space="0" w:color="auto"/>
              </w:divBdr>
              <w:divsChild>
                <w:div w:id="22409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17571">
      <w:bodyDiv w:val="1"/>
      <w:marLeft w:val="0"/>
      <w:marRight w:val="0"/>
      <w:marTop w:val="0"/>
      <w:marBottom w:val="0"/>
      <w:divBdr>
        <w:top w:val="none" w:sz="0" w:space="0" w:color="auto"/>
        <w:left w:val="none" w:sz="0" w:space="0" w:color="auto"/>
        <w:bottom w:val="none" w:sz="0" w:space="0" w:color="auto"/>
        <w:right w:val="none" w:sz="0" w:space="0" w:color="auto"/>
      </w:divBdr>
    </w:div>
    <w:div w:id="2052417390">
      <w:bodyDiv w:val="1"/>
      <w:marLeft w:val="0"/>
      <w:marRight w:val="0"/>
      <w:marTop w:val="0"/>
      <w:marBottom w:val="0"/>
      <w:divBdr>
        <w:top w:val="none" w:sz="0" w:space="0" w:color="auto"/>
        <w:left w:val="none" w:sz="0" w:space="0" w:color="auto"/>
        <w:bottom w:val="none" w:sz="0" w:space="0" w:color="auto"/>
        <w:right w:val="none" w:sz="0" w:space="0" w:color="auto"/>
      </w:divBdr>
    </w:div>
    <w:div w:id="2052418680">
      <w:bodyDiv w:val="1"/>
      <w:marLeft w:val="0"/>
      <w:marRight w:val="0"/>
      <w:marTop w:val="0"/>
      <w:marBottom w:val="0"/>
      <w:divBdr>
        <w:top w:val="none" w:sz="0" w:space="0" w:color="auto"/>
        <w:left w:val="none" w:sz="0" w:space="0" w:color="auto"/>
        <w:bottom w:val="none" w:sz="0" w:space="0" w:color="auto"/>
        <w:right w:val="none" w:sz="0" w:space="0" w:color="auto"/>
      </w:divBdr>
      <w:divsChild>
        <w:div w:id="2084448319">
          <w:marLeft w:val="0"/>
          <w:marRight w:val="0"/>
          <w:marTop w:val="0"/>
          <w:marBottom w:val="0"/>
          <w:divBdr>
            <w:top w:val="none" w:sz="0" w:space="0" w:color="auto"/>
            <w:left w:val="none" w:sz="0" w:space="0" w:color="auto"/>
            <w:bottom w:val="none" w:sz="0" w:space="0" w:color="auto"/>
            <w:right w:val="none" w:sz="0" w:space="0" w:color="auto"/>
          </w:divBdr>
        </w:div>
      </w:divsChild>
    </w:div>
    <w:div w:id="2052654155">
      <w:bodyDiv w:val="1"/>
      <w:marLeft w:val="0"/>
      <w:marRight w:val="0"/>
      <w:marTop w:val="0"/>
      <w:marBottom w:val="0"/>
      <w:divBdr>
        <w:top w:val="none" w:sz="0" w:space="0" w:color="auto"/>
        <w:left w:val="none" w:sz="0" w:space="0" w:color="auto"/>
        <w:bottom w:val="none" w:sz="0" w:space="0" w:color="auto"/>
        <w:right w:val="none" w:sz="0" w:space="0" w:color="auto"/>
      </w:divBdr>
    </w:div>
    <w:div w:id="2052655286">
      <w:bodyDiv w:val="1"/>
      <w:marLeft w:val="0"/>
      <w:marRight w:val="0"/>
      <w:marTop w:val="0"/>
      <w:marBottom w:val="0"/>
      <w:divBdr>
        <w:top w:val="none" w:sz="0" w:space="0" w:color="auto"/>
        <w:left w:val="none" w:sz="0" w:space="0" w:color="auto"/>
        <w:bottom w:val="none" w:sz="0" w:space="0" w:color="auto"/>
        <w:right w:val="none" w:sz="0" w:space="0" w:color="auto"/>
      </w:divBdr>
    </w:div>
    <w:div w:id="2052722939">
      <w:bodyDiv w:val="1"/>
      <w:marLeft w:val="0"/>
      <w:marRight w:val="0"/>
      <w:marTop w:val="0"/>
      <w:marBottom w:val="0"/>
      <w:divBdr>
        <w:top w:val="none" w:sz="0" w:space="0" w:color="auto"/>
        <w:left w:val="none" w:sz="0" w:space="0" w:color="auto"/>
        <w:bottom w:val="none" w:sz="0" w:space="0" w:color="auto"/>
        <w:right w:val="none" w:sz="0" w:space="0" w:color="auto"/>
      </w:divBdr>
      <w:divsChild>
        <w:div w:id="106973799">
          <w:marLeft w:val="0"/>
          <w:marRight w:val="0"/>
          <w:marTop w:val="0"/>
          <w:marBottom w:val="375"/>
          <w:divBdr>
            <w:top w:val="none" w:sz="0" w:space="0" w:color="auto"/>
            <w:left w:val="none" w:sz="0" w:space="0" w:color="auto"/>
            <w:bottom w:val="none" w:sz="0" w:space="0" w:color="auto"/>
            <w:right w:val="none" w:sz="0" w:space="0" w:color="auto"/>
          </w:divBdr>
          <w:divsChild>
            <w:div w:id="19019346">
              <w:marLeft w:val="0"/>
              <w:marRight w:val="0"/>
              <w:marTop w:val="0"/>
              <w:marBottom w:val="0"/>
              <w:divBdr>
                <w:top w:val="none" w:sz="0" w:space="0" w:color="auto"/>
                <w:left w:val="none" w:sz="0" w:space="0" w:color="auto"/>
                <w:bottom w:val="none" w:sz="0" w:space="0" w:color="auto"/>
                <w:right w:val="none" w:sz="0" w:space="0" w:color="auto"/>
              </w:divBdr>
              <w:divsChild>
                <w:div w:id="324672053">
                  <w:marLeft w:val="0"/>
                  <w:marRight w:val="0"/>
                  <w:marTop w:val="150"/>
                  <w:marBottom w:val="0"/>
                  <w:divBdr>
                    <w:top w:val="none" w:sz="0" w:space="0" w:color="auto"/>
                    <w:left w:val="none" w:sz="0" w:space="0" w:color="auto"/>
                    <w:bottom w:val="none" w:sz="0" w:space="0" w:color="auto"/>
                    <w:right w:val="none" w:sz="0" w:space="0" w:color="auto"/>
                  </w:divBdr>
                  <w:divsChild>
                    <w:div w:id="915241856">
                      <w:marLeft w:val="0"/>
                      <w:marRight w:val="0"/>
                      <w:marTop w:val="0"/>
                      <w:marBottom w:val="0"/>
                      <w:divBdr>
                        <w:top w:val="none" w:sz="0" w:space="0" w:color="auto"/>
                        <w:left w:val="none" w:sz="0" w:space="0" w:color="auto"/>
                        <w:bottom w:val="none" w:sz="0" w:space="0" w:color="auto"/>
                        <w:right w:val="none" w:sz="0" w:space="0" w:color="auto"/>
                      </w:divBdr>
                    </w:div>
                    <w:div w:id="1142577753">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463038191">
              <w:marLeft w:val="0"/>
              <w:marRight w:val="0"/>
              <w:marTop w:val="0"/>
              <w:marBottom w:val="0"/>
              <w:divBdr>
                <w:top w:val="none" w:sz="0" w:space="0" w:color="auto"/>
                <w:left w:val="none" w:sz="0" w:space="0" w:color="auto"/>
                <w:bottom w:val="none" w:sz="0" w:space="0" w:color="auto"/>
                <w:right w:val="none" w:sz="0" w:space="0" w:color="auto"/>
              </w:divBdr>
              <w:divsChild>
                <w:div w:id="1310669805">
                  <w:marLeft w:val="0"/>
                  <w:marRight w:val="0"/>
                  <w:marTop w:val="150"/>
                  <w:marBottom w:val="0"/>
                  <w:divBdr>
                    <w:top w:val="none" w:sz="0" w:space="0" w:color="auto"/>
                    <w:left w:val="none" w:sz="0" w:space="0" w:color="auto"/>
                    <w:bottom w:val="none" w:sz="0" w:space="0" w:color="auto"/>
                    <w:right w:val="none" w:sz="0" w:space="0" w:color="auto"/>
                  </w:divBdr>
                  <w:divsChild>
                    <w:div w:id="481240772">
                      <w:marLeft w:val="0"/>
                      <w:marRight w:val="0"/>
                      <w:marTop w:val="0"/>
                      <w:marBottom w:val="0"/>
                      <w:divBdr>
                        <w:top w:val="none" w:sz="0" w:space="0" w:color="auto"/>
                        <w:left w:val="none" w:sz="0" w:space="0" w:color="auto"/>
                        <w:bottom w:val="none" w:sz="0" w:space="0" w:color="auto"/>
                        <w:right w:val="none" w:sz="0" w:space="0" w:color="auto"/>
                      </w:divBdr>
                    </w:div>
                    <w:div w:id="1294675560">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543300126">
              <w:marLeft w:val="0"/>
              <w:marRight w:val="0"/>
              <w:marTop w:val="0"/>
              <w:marBottom w:val="0"/>
              <w:divBdr>
                <w:top w:val="none" w:sz="0" w:space="0" w:color="auto"/>
                <w:left w:val="none" w:sz="0" w:space="0" w:color="auto"/>
                <w:bottom w:val="none" w:sz="0" w:space="0" w:color="auto"/>
                <w:right w:val="none" w:sz="0" w:space="0" w:color="auto"/>
              </w:divBdr>
              <w:divsChild>
                <w:div w:id="1216576218">
                  <w:marLeft w:val="0"/>
                  <w:marRight w:val="0"/>
                  <w:marTop w:val="150"/>
                  <w:marBottom w:val="0"/>
                  <w:divBdr>
                    <w:top w:val="none" w:sz="0" w:space="0" w:color="auto"/>
                    <w:left w:val="none" w:sz="0" w:space="0" w:color="auto"/>
                    <w:bottom w:val="none" w:sz="0" w:space="0" w:color="auto"/>
                    <w:right w:val="none" w:sz="0" w:space="0" w:color="auto"/>
                  </w:divBdr>
                  <w:divsChild>
                    <w:div w:id="123091933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625502007">
              <w:marLeft w:val="0"/>
              <w:marRight w:val="0"/>
              <w:marTop w:val="0"/>
              <w:marBottom w:val="0"/>
              <w:divBdr>
                <w:top w:val="none" w:sz="0" w:space="0" w:color="auto"/>
                <w:left w:val="none" w:sz="0" w:space="0" w:color="auto"/>
                <w:bottom w:val="none" w:sz="0" w:space="0" w:color="auto"/>
                <w:right w:val="none" w:sz="0" w:space="0" w:color="auto"/>
              </w:divBdr>
              <w:divsChild>
                <w:div w:id="2020934273">
                  <w:marLeft w:val="0"/>
                  <w:marRight w:val="0"/>
                  <w:marTop w:val="150"/>
                  <w:marBottom w:val="0"/>
                  <w:divBdr>
                    <w:top w:val="none" w:sz="0" w:space="0" w:color="auto"/>
                    <w:left w:val="none" w:sz="0" w:space="0" w:color="auto"/>
                    <w:bottom w:val="none" w:sz="0" w:space="0" w:color="auto"/>
                    <w:right w:val="none" w:sz="0" w:space="0" w:color="auto"/>
                  </w:divBdr>
                  <w:divsChild>
                    <w:div w:id="7800172">
                      <w:marLeft w:val="75"/>
                      <w:marRight w:val="0"/>
                      <w:marTop w:val="0"/>
                      <w:marBottom w:val="0"/>
                      <w:divBdr>
                        <w:top w:val="none" w:sz="0" w:space="0" w:color="auto"/>
                        <w:left w:val="none" w:sz="0" w:space="0" w:color="auto"/>
                        <w:bottom w:val="none" w:sz="0" w:space="0" w:color="auto"/>
                        <w:right w:val="none" w:sz="0" w:space="0" w:color="auto"/>
                      </w:divBdr>
                    </w:div>
                    <w:div w:id="180061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9672">
              <w:marLeft w:val="0"/>
              <w:marRight w:val="0"/>
              <w:marTop w:val="0"/>
              <w:marBottom w:val="0"/>
              <w:divBdr>
                <w:top w:val="none" w:sz="0" w:space="0" w:color="auto"/>
                <w:left w:val="none" w:sz="0" w:space="0" w:color="auto"/>
                <w:bottom w:val="none" w:sz="0" w:space="0" w:color="auto"/>
                <w:right w:val="none" w:sz="0" w:space="0" w:color="auto"/>
              </w:divBdr>
              <w:divsChild>
                <w:div w:id="1268273499">
                  <w:marLeft w:val="0"/>
                  <w:marRight w:val="0"/>
                  <w:marTop w:val="150"/>
                  <w:marBottom w:val="0"/>
                  <w:divBdr>
                    <w:top w:val="none" w:sz="0" w:space="0" w:color="auto"/>
                    <w:left w:val="none" w:sz="0" w:space="0" w:color="auto"/>
                    <w:bottom w:val="none" w:sz="0" w:space="0" w:color="auto"/>
                    <w:right w:val="none" w:sz="0" w:space="0" w:color="auto"/>
                  </w:divBdr>
                  <w:divsChild>
                    <w:div w:id="696614040">
                      <w:marLeft w:val="75"/>
                      <w:marRight w:val="0"/>
                      <w:marTop w:val="0"/>
                      <w:marBottom w:val="0"/>
                      <w:divBdr>
                        <w:top w:val="none" w:sz="0" w:space="0" w:color="auto"/>
                        <w:left w:val="none" w:sz="0" w:space="0" w:color="auto"/>
                        <w:bottom w:val="none" w:sz="0" w:space="0" w:color="auto"/>
                        <w:right w:val="none" w:sz="0" w:space="0" w:color="auto"/>
                      </w:divBdr>
                    </w:div>
                    <w:div w:id="9502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90408">
              <w:marLeft w:val="0"/>
              <w:marRight w:val="0"/>
              <w:marTop w:val="0"/>
              <w:marBottom w:val="0"/>
              <w:divBdr>
                <w:top w:val="none" w:sz="0" w:space="0" w:color="auto"/>
                <w:left w:val="none" w:sz="0" w:space="0" w:color="auto"/>
                <w:bottom w:val="none" w:sz="0" w:space="0" w:color="auto"/>
                <w:right w:val="none" w:sz="0" w:space="0" w:color="auto"/>
              </w:divBdr>
              <w:divsChild>
                <w:div w:id="1968926369">
                  <w:marLeft w:val="0"/>
                  <w:marRight w:val="0"/>
                  <w:marTop w:val="150"/>
                  <w:marBottom w:val="0"/>
                  <w:divBdr>
                    <w:top w:val="none" w:sz="0" w:space="0" w:color="auto"/>
                    <w:left w:val="none" w:sz="0" w:space="0" w:color="auto"/>
                    <w:bottom w:val="none" w:sz="0" w:space="0" w:color="auto"/>
                    <w:right w:val="none" w:sz="0" w:space="0" w:color="auto"/>
                  </w:divBdr>
                  <w:divsChild>
                    <w:div w:id="838303359">
                      <w:marLeft w:val="75"/>
                      <w:marRight w:val="0"/>
                      <w:marTop w:val="0"/>
                      <w:marBottom w:val="0"/>
                      <w:divBdr>
                        <w:top w:val="none" w:sz="0" w:space="0" w:color="auto"/>
                        <w:left w:val="none" w:sz="0" w:space="0" w:color="auto"/>
                        <w:bottom w:val="none" w:sz="0" w:space="0" w:color="auto"/>
                        <w:right w:val="none" w:sz="0" w:space="0" w:color="auto"/>
                      </w:divBdr>
                    </w:div>
                    <w:div w:id="192761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969510">
              <w:marLeft w:val="0"/>
              <w:marRight w:val="0"/>
              <w:marTop w:val="0"/>
              <w:marBottom w:val="0"/>
              <w:divBdr>
                <w:top w:val="none" w:sz="0" w:space="0" w:color="auto"/>
                <w:left w:val="none" w:sz="0" w:space="0" w:color="auto"/>
                <w:bottom w:val="none" w:sz="0" w:space="0" w:color="auto"/>
                <w:right w:val="none" w:sz="0" w:space="0" w:color="auto"/>
              </w:divBdr>
              <w:divsChild>
                <w:div w:id="1594246908">
                  <w:marLeft w:val="0"/>
                  <w:marRight w:val="0"/>
                  <w:marTop w:val="150"/>
                  <w:marBottom w:val="0"/>
                  <w:divBdr>
                    <w:top w:val="none" w:sz="0" w:space="0" w:color="auto"/>
                    <w:left w:val="none" w:sz="0" w:space="0" w:color="auto"/>
                    <w:bottom w:val="none" w:sz="0" w:space="0" w:color="auto"/>
                    <w:right w:val="none" w:sz="0" w:space="0" w:color="auto"/>
                  </w:divBdr>
                  <w:divsChild>
                    <w:div w:id="501551755">
                      <w:marLeft w:val="0"/>
                      <w:marRight w:val="0"/>
                      <w:marTop w:val="0"/>
                      <w:marBottom w:val="0"/>
                      <w:divBdr>
                        <w:top w:val="none" w:sz="0" w:space="0" w:color="auto"/>
                        <w:left w:val="none" w:sz="0" w:space="0" w:color="auto"/>
                        <w:bottom w:val="none" w:sz="0" w:space="0" w:color="auto"/>
                        <w:right w:val="none" w:sz="0" w:space="0" w:color="auto"/>
                      </w:divBdr>
                    </w:div>
                    <w:div w:id="1291791062">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325621051">
              <w:marLeft w:val="0"/>
              <w:marRight w:val="0"/>
              <w:marTop w:val="0"/>
              <w:marBottom w:val="0"/>
              <w:divBdr>
                <w:top w:val="none" w:sz="0" w:space="0" w:color="auto"/>
                <w:left w:val="none" w:sz="0" w:space="0" w:color="auto"/>
                <w:bottom w:val="none" w:sz="0" w:space="0" w:color="auto"/>
                <w:right w:val="none" w:sz="0" w:space="0" w:color="auto"/>
              </w:divBdr>
              <w:divsChild>
                <w:div w:id="710686779">
                  <w:marLeft w:val="0"/>
                  <w:marRight w:val="0"/>
                  <w:marTop w:val="150"/>
                  <w:marBottom w:val="0"/>
                  <w:divBdr>
                    <w:top w:val="none" w:sz="0" w:space="0" w:color="auto"/>
                    <w:left w:val="none" w:sz="0" w:space="0" w:color="auto"/>
                    <w:bottom w:val="none" w:sz="0" w:space="0" w:color="auto"/>
                    <w:right w:val="none" w:sz="0" w:space="0" w:color="auto"/>
                  </w:divBdr>
                  <w:divsChild>
                    <w:div w:id="809324043">
                      <w:marLeft w:val="0"/>
                      <w:marRight w:val="0"/>
                      <w:marTop w:val="0"/>
                      <w:marBottom w:val="0"/>
                      <w:divBdr>
                        <w:top w:val="none" w:sz="0" w:space="0" w:color="auto"/>
                        <w:left w:val="none" w:sz="0" w:space="0" w:color="auto"/>
                        <w:bottom w:val="none" w:sz="0" w:space="0" w:color="auto"/>
                        <w:right w:val="none" w:sz="0" w:space="0" w:color="auto"/>
                      </w:divBdr>
                    </w:div>
                    <w:div w:id="211473917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1904751796">
              <w:marLeft w:val="0"/>
              <w:marRight w:val="0"/>
              <w:marTop w:val="0"/>
              <w:marBottom w:val="0"/>
              <w:divBdr>
                <w:top w:val="none" w:sz="0" w:space="0" w:color="auto"/>
                <w:left w:val="none" w:sz="0" w:space="0" w:color="auto"/>
                <w:bottom w:val="none" w:sz="0" w:space="0" w:color="auto"/>
                <w:right w:val="none" w:sz="0" w:space="0" w:color="auto"/>
              </w:divBdr>
              <w:divsChild>
                <w:div w:id="277220970">
                  <w:marLeft w:val="0"/>
                  <w:marRight w:val="0"/>
                  <w:marTop w:val="150"/>
                  <w:marBottom w:val="0"/>
                  <w:divBdr>
                    <w:top w:val="none" w:sz="0" w:space="0" w:color="auto"/>
                    <w:left w:val="none" w:sz="0" w:space="0" w:color="auto"/>
                    <w:bottom w:val="none" w:sz="0" w:space="0" w:color="auto"/>
                    <w:right w:val="none" w:sz="0" w:space="0" w:color="auto"/>
                  </w:divBdr>
                  <w:divsChild>
                    <w:div w:id="76364301">
                      <w:marLeft w:val="0"/>
                      <w:marRight w:val="0"/>
                      <w:marTop w:val="0"/>
                      <w:marBottom w:val="0"/>
                      <w:divBdr>
                        <w:top w:val="none" w:sz="0" w:space="0" w:color="auto"/>
                        <w:left w:val="none" w:sz="0" w:space="0" w:color="auto"/>
                        <w:bottom w:val="none" w:sz="0" w:space="0" w:color="auto"/>
                        <w:right w:val="none" w:sz="0" w:space="0" w:color="auto"/>
                      </w:divBdr>
                    </w:div>
                    <w:div w:id="1926645864">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58324">
          <w:marLeft w:val="0"/>
          <w:marRight w:val="0"/>
          <w:marTop w:val="0"/>
          <w:marBottom w:val="0"/>
          <w:divBdr>
            <w:top w:val="none" w:sz="0" w:space="0" w:color="auto"/>
            <w:left w:val="none" w:sz="0" w:space="0" w:color="auto"/>
            <w:bottom w:val="none" w:sz="0" w:space="0" w:color="auto"/>
            <w:right w:val="none" w:sz="0" w:space="0" w:color="auto"/>
          </w:divBdr>
        </w:div>
        <w:div w:id="1341472743">
          <w:marLeft w:val="0"/>
          <w:marRight w:val="0"/>
          <w:marTop w:val="0"/>
          <w:marBottom w:val="0"/>
          <w:divBdr>
            <w:top w:val="none" w:sz="0" w:space="0" w:color="auto"/>
            <w:left w:val="none" w:sz="0" w:space="0" w:color="auto"/>
            <w:bottom w:val="none" w:sz="0" w:space="0" w:color="auto"/>
            <w:right w:val="none" w:sz="0" w:space="0" w:color="auto"/>
          </w:divBdr>
        </w:div>
      </w:divsChild>
    </w:div>
    <w:div w:id="2052801052">
      <w:bodyDiv w:val="1"/>
      <w:marLeft w:val="0"/>
      <w:marRight w:val="0"/>
      <w:marTop w:val="0"/>
      <w:marBottom w:val="0"/>
      <w:divBdr>
        <w:top w:val="none" w:sz="0" w:space="0" w:color="auto"/>
        <w:left w:val="none" w:sz="0" w:space="0" w:color="auto"/>
        <w:bottom w:val="none" w:sz="0" w:space="0" w:color="auto"/>
        <w:right w:val="none" w:sz="0" w:space="0" w:color="auto"/>
      </w:divBdr>
    </w:div>
    <w:div w:id="2053843458">
      <w:bodyDiv w:val="1"/>
      <w:marLeft w:val="0"/>
      <w:marRight w:val="0"/>
      <w:marTop w:val="0"/>
      <w:marBottom w:val="0"/>
      <w:divBdr>
        <w:top w:val="none" w:sz="0" w:space="0" w:color="auto"/>
        <w:left w:val="none" w:sz="0" w:space="0" w:color="auto"/>
        <w:bottom w:val="none" w:sz="0" w:space="0" w:color="auto"/>
        <w:right w:val="none" w:sz="0" w:space="0" w:color="auto"/>
      </w:divBdr>
    </w:div>
    <w:div w:id="2054109086">
      <w:bodyDiv w:val="1"/>
      <w:marLeft w:val="0"/>
      <w:marRight w:val="0"/>
      <w:marTop w:val="0"/>
      <w:marBottom w:val="0"/>
      <w:divBdr>
        <w:top w:val="none" w:sz="0" w:space="0" w:color="auto"/>
        <w:left w:val="none" w:sz="0" w:space="0" w:color="auto"/>
        <w:bottom w:val="none" w:sz="0" w:space="0" w:color="auto"/>
        <w:right w:val="none" w:sz="0" w:space="0" w:color="auto"/>
      </w:divBdr>
    </w:div>
    <w:div w:id="2054577860">
      <w:bodyDiv w:val="1"/>
      <w:marLeft w:val="0"/>
      <w:marRight w:val="0"/>
      <w:marTop w:val="0"/>
      <w:marBottom w:val="0"/>
      <w:divBdr>
        <w:top w:val="none" w:sz="0" w:space="0" w:color="auto"/>
        <w:left w:val="none" w:sz="0" w:space="0" w:color="auto"/>
        <w:bottom w:val="none" w:sz="0" w:space="0" w:color="auto"/>
        <w:right w:val="none" w:sz="0" w:space="0" w:color="auto"/>
      </w:divBdr>
    </w:div>
    <w:div w:id="2054622203">
      <w:bodyDiv w:val="1"/>
      <w:marLeft w:val="0"/>
      <w:marRight w:val="0"/>
      <w:marTop w:val="0"/>
      <w:marBottom w:val="0"/>
      <w:divBdr>
        <w:top w:val="none" w:sz="0" w:space="0" w:color="auto"/>
        <w:left w:val="none" w:sz="0" w:space="0" w:color="auto"/>
        <w:bottom w:val="none" w:sz="0" w:space="0" w:color="auto"/>
        <w:right w:val="none" w:sz="0" w:space="0" w:color="auto"/>
      </w:divBdr>
    </w:div>
    <w:div w:id="2054690010">
      <w:bodyDiv w:val="1"/>
      <w:marLeft w:val="0"/>
      <w:marRight w:val="0"/>
      <w:marTop w:val="0"/>
      <w:marBottom w:val="0"/>
      <w:divBdr>
        <w:top w:val="none" w:sz="0" w:space="0" w:color="auto"/>
        <w:left w:val="none" w:sz="0" w:space="0" w:color="auto"/>
        <w:bottom w:val="none" w:sz="0" w:space="0" w:color="auto"/>
        <w:right w:val="none" w:sz="0" w:space="0" w:color="auto"/>
      </w:divBdr>
    </w:div>
    <w:div w:id="2055612708">
      <w:bodyDiv w:val="1"/>
      <w:marLeft w:val="0"/>
      <w:marRight w:val="0"/>
      <w:marTop w:val="0"/>
      <w:marBottom w:val="0"/>
      <w:divBdr>
        <w:top w:val="none" w:sz="0" w:space="0" w:color="auto"/>
        <w:left w:val="none" w:sz="0" w:space="0" w:color="auto"/>
        <w:bottom w:val="none" w:sz="0" w:space="0" w:color="auto"/>
        <w:right w:val="none" w:sz="0" w:space="0" w:color="auto"/>
      </w:divBdr>
    </w:div>
    <w:div w:id="2056079218">
      <w:bodyDiv w:val="1"/>
      <w:marLeft w:val="0"/>
      <w:marRight w:val="0"/>
      <w:marTop w:val="0"/>
      <w:marBottom w:val="0"/>
      <w:divBdr>
        <w:top w:val="none" w:sz="0" w:space="0" w:color="auto"/>
        <w:left w:val="none" w:sz="0" w:space="0" w:color="auto"/>
        <w:bottom w:val="none" w:sz="0" w:space="0" w:color="auto"/>
        <w:right w:val="none" w:sz="0" w:space="0" w:color="auto"/>
      </w:divBdr>
      <w:divsChild>
        <w:div w:id="881139777">
          <w:marLeft w:val="0"/>
          <w:marRight w:val="0"/>
          <w:marTop w:val="0"/>
          <w:marBottom w:val="0"/>
          <w:divBdr>
            <w:top w:val="none" w:sz="0" w:space="0" w:color="auto"/>
            <w:left w:val="none" w:sz="0" w:space="0" w:color="auto"/>
            <w:bottom w:val="none" w:sz="0" w:space="0" w:color="auto"/>
            <w:right w:val="none" w:sz="0" w:space="0" w:color="auto"/>
          </w:divBdr>
        </w:div>
        <w:div w:id="1562597842">
          <w:marLeft w:val="0"/>
          <w:marRight w:val="0"/>
          <w:marTop w:val="0"/>
          <w:marBottom w:val="0"/>
          <w:divBdr>
            <w:top w:val="none" w:sz="0" w:space="0" w:color="auto"/>
            <w:left w:val="none" w:sz="0" w:space="0" w:color="auto"/>
            <w:bottom w:val="none" w:sz="0" w:space="0" w:color="auto"/>
            <w:right w:val="none" w:sz="0" w:space="0" w:color="auto"/>
          </w:divBdr>
        </w:div>
      </w:divsChild>
    </w:div>
    <w:div w:id="2056348270">
      <w:bodyDiv w:val="1"/>
      <w:marLeft w:val="0"/>
      <w:marRight w:val="0"/>
      <w:marTop w:val="0"/>
      <w:marBottom w:val="0"/>
      <w:divBdr>
        <w:top w:val="none" w:sz="0" w:space="0" w:color="auto"/>
        <w:left w:val="none" w:sz="0" w:space="0" w:color="auto"/>
        <w:bottom w:val="none" w:sz="0" w:space="0" w:color="auto"/>
        <w:right w:val="none" w:sz="0" w:space="0" w:color="auto"/>
      </w:divBdr>
      <w:divsChild>
        <w:div w:id="949776066">
          <w:marLeft w:val="0"/>
          <w:marRight w:val="0"/>
          <w:marTop w:val="0"/>
          <w:marBottom w:val="0"/>
          <w:divBdr>
            <w:top w:val="none" w:sz="0" w:space="0" w:color="auto"/>
            <w:left w:val="none" w:sz="0" w:space="0" w:color="auto"/>
            <w:bottom w:val="none" w:sz="0" w:space="0" w:color="auto"/>
            <w:right w:val="none" w:sz="0" w:space="0" w:color="auto"/>
          </w:divBdr>
        </w:div>
        <w:div w:id="976840414">
          <w:marLeft w:val="0"/>
          <w:marRight w:val="0"/>
          <w:marTop w:val="0"/>
          <w:marBottom w:val="0"/>
          <w:divBdr>
            <w:top w:val="none" w:sz="0" w:space="0" w:color="auto"/>
            <w:left w:val="none" w:sz="0" w:space="0" w:color="auto"/>
            <w:bottom w:val="none" w:sz="0" w:space="0" w:color="auto"/>
            <w:right w:val="none" w:sz="0" w:space="0" w:color="auto"/>
          </w:divBdr>
        </w:div>
      </w:divsChild>
    </w:div>
    <w:div w:id="2056460932">
      <w:bodyDiv w:val="1"/>
      <w:marLeft w:val="0"/>
      <w:marRight w:val="0"/>
      <w:marTop w:val="0"/>
      <w:marBottom w:val="0"/>
      <w:divBdr>
        <w:top w:val="none" w:sz="0" w:space="0" w:color="auto"/>
        <w:left w:val="none" w:sz="0" w:space="0" w:color="auto"/>
        <w:bottom w:val="none" w:sz="0" w:space="0" w:color="auto"/>
        <w:right w:val="none" w:sz="0" w:space="0" w:color="auto"/>
      </w:divBdr>
    </w:div>
    <w:div w:id="2057241935">
      <w:bodyDiv w:val="1"/>
      <w:marLeft w:val="0"/>
      <w:marRight w:val="0"/>
      <w:marTop w:val="0"/>
      <w:marBottom w:val="0"/>
      <w:divBdr>
        <w:top w:val="none" w:sz="0" w:space="0" w:color="auto"/>
        <w:left w:val="none" w:sz="0" w:space="0" w:color="auto"/>
        <w:bottom w:val="none" w:sz="0" w:space="0" w:color="auto"/>
        <w:right w:val="none" w:sz="0" w:space="0" w:color="auto"/>
      </w:divBdr>
      <w:divsChild>
        <w:div w:id="482505198">
          <w:marLeft w:val="0"/>
          <w:marRight w:val="0"/>
          <w:marTop w:val="0"/>
          <w:marBottom w:val="0"/>
          <w:divBdr>
            <w:top w:val="none" w:sz="0" w:space="0" w:color="auto"/>
            <w:left w:val="none" w:sz="0" w:space="0" w:color="auto"/>
            <w:bottom w:val="none" w:sz="0" w:space="0" w:color="auto"/>
            <w:right w:val="none" w:sz="0" w:space="0" w:color="auto"/>
          </w:divBdr>
        </w:div>
        <w:div w:id="1559703597">
          <w:marLeft w:val="0"/>
          <w:marRight w:val="0"/>
          <w:marTop w:val="0"/>
          <w:marBottom w:val="0"/>
          <w:divBdr>
            <w:top w:val="none" w:sz="0" w:space="0" w:color="auto"/>
            <w:left w:val="none" w:sz="0" w:space="0" w:color="auto"/>
            <w:bottom w:val="none" w:sz="0" w:space="0" w:color="auto"/>
            <w:right w:val="none" w:sz="0" w:space="0" w:color="auto"/>
          </w:divBdr>
        </w:div>
        <w:div w:id="856456791">
          <w:marLeft w:val="0"/>
          <w:marRight w:val="0"/>
          <w:marTop w:val="0"/>
          <w:marBottom w:val="0"/>
          <w:divBdr>
            <w:top w:val="none" w:sz="0" w:space="0" w:color="auto"/>
            <w:left w:val="none" w:sz="0" w:space="0" w:color="auto"/>
            <w:bottom w:val="none" w:sz="0" w:space="0" w:color="auto"/>
            <w:right w:val="none" w:sz="0" w:space="0" w:color="auto"/>
          </w:divBdr>
        </w:div>
      </w:divsChild>
    </w:div>
    <w:div w:id="2058359607">
      <w:bodyDiv w:val="1"/>
      <w:marLeft w:val="0"/>
      <w:marRight w:val="0"/>
      <w:marTop w:val="0"/>
      <w:marBottom w:val="0"/>
      <w:divBdr>
        <w:top w:val="none" w:sz="0" w:space="0" w:color="auto"/>
        <w:left w:val="none" w:sz="0" w:space="0" w:color="auto"/>
        <w:bottom w:val="none" w:sz="0" w:space="0" w:color="auto"/>
        <w:right w:val="none" w:sz="0" w:space="0" w:color="auto"/>
      </w:divBdr>
    </w:div>
    <w:div w:id="2059159382">
      <w:bodyDiv w:val="1"/>
      <w:marLeft w:val="0"/>
      <w:marRight w:val="0"/>
      <w:marTop w:val="0"/>
      <w:marBottom w:val="0"/>
      <w:divBdr>
        <w:top w:val="none" w:sz="0" w:space="0" w:color="auto"/>
        <w:left w:val="none" w:sz="0" w:space="0" w:color="auto"/>
        <w:bottom w:val="none" w:sz="0" w:space="0" w:color="auto"/>
        <w:right w:val="none" w:sz="0" w:space="0" w:color="auto"/>
      </w:divBdr>
    </w:div>
    <w:div w:id="2059473004">
      <w:bodyDiv w:val="1"/>
      <w:marLeft w:val="0"/>
      <w:marRight w:val="0"/>
      <w:marTop w:val="0"/>
      <w:marBottom w:val="0"/>
      <w:divBdr>
        <w:top w:val="none" w:sz="0" w:space="0" w:color="auto"/>
        <w:left w:val="none" w:sz="0" w:space="0" w:color="auto"/>
        <w:bottom w:val="none" w:sz="0" w:space="0" w:color="auto"/>
        <w:right w:val="none" w:sz="0" w:space="0" w:color="auto"/>
      </w:divBdr>
    </w:div>
    <w:div w:id="2059893914">
      <w:bodyDiv w:val="1"/>
      <w:marLeft w:val="0"/>
      <w:marRight w:val="0"/>
      <w:marTop w:val="0"/>
      <w:marBottom w:val="0"/>
      <w:divBdr>
        <w:top w:val="none" w:sz="0" w:space="0" w:color="auto"/>
        <w:left w:val="none" w:sz="0" w:space="0" w:color="auto"/>
        <w:bottom w:val="none" w:sz="0" w:space="0" w:color="auto"/>
        <w:right w:val="none" w:sz="0" w:space="0" w:color="auto"/>
      </w:divBdr>
    </w:div>
    <w:div w:id="2059933139">
      <w:bodyDiv w:val="1"/>
      <w:marLeft w:val="0"/>
      <w:marRight w:val="0"/>
      <w:marTop w:val="0"/>
      <w:marBottom w:val="0"/>
      <w:divBdr>
        <w:top w:val="none" w:sz="0" w:space="0" w:color="auto"/>
        <w:left w:val="none" w:sz="0" w:space="0" w:color="auto"/>
        <w:bottom w:val="none" w:sz="0" w:space="0" w:color="auto"/>
        <w:right w:val="none" w:sz="0" w:space="0" w:color="auto"/>
      </w:divBdr>
    </w:div>
    <w:div w:id="2060738169">
      <w:bodyDiv w:val="1"/>
      <w:marLeft w:val="0"/>
      <w:marRight w:val="0"/>
      <w:marTop w:val="0"/>
      <w:marBottom w:val="0"/>
      <w:divBdr>
        <w:top w:val="none" w:sz="0" w:space="0" w:color="auto"/>
        <w:left w:val="none" w:sz="0" w:space="0" w:color="auto"/>
        <w:bottom w:val="none" w:sz="0" w:space="0" w:color="auto"/>
        <w:right w:val="none" w:sz="0" w:space="0" w:color="auto"/>
      </w:divBdr>
      <w:divsChild>
        <w:div w:id="638926686">
          <w:marLeft w:val="0"/>
          <w:marRight w:val="0"/>
          <w:marTop w:val="0"/>
          <w:marBottom w:val="0"/>
          <w:divBdr>
            <w:top w:val="none" w:sz="0" w:space="0" w:color="auto"/>
            <w:left w:val="none" w:sz="0" w:space="0" w:color="auto"/>
            <w:bottom w:val="none" w:sz="0" w:space="0" w:color="auto"/>
            <w:right w:val="none" w:sz="0" w:space="0" w:color="auto"/>
          </w:divBdr>
        </w:div>
        <w:div w:id="49309550">
          <w:marLeft w:val="0"/>
          <w:marRight w:val="0"/>
          <w:marTop w:val="0"/>
          <w:marBottom w:val="0"/>
          <w:divBdr>
            <w:top w:val="none" w:sz="0" w:space="0" w:color="auto"/>
            <w:left w:val="none" w:sz="0" w:space="0" w:color="auto"/>
            <w:bottom w:val="none" w:sz="0" w:space="0" w:color="auto"/>
            <w:right w:val="none" w:sz="0" w:space="0" w:color="auto"/>
          </w:divBdr>
        </w:div>
      </w:divsChild>
    </w:div>
    <w:div w:id="2060861558">
      <w:bodyDiv w:val="1"/>
      <w:marLeft w:val="0"/>
      <w:marRight w:val="0"/>
      <w:marTop w:val="0"/>
      <w:marBottom w:val="0"/>
      <w:divBdr>
        <w:top w:val="none" w:sz="0" w:space="0" w:color="auto"/>
        <w:left w:val="none" w:sz="0" w:space="0" w:color="auto"/>
        <w:bottom w:val="none" w:sz="0" w:space="0" w:color="auto"/>
        <w:right w:val="none" w:sz="0" w:space="0" w:color="auto"/>
      </w:divBdr>
    </w:div>
    <w:div w:id="2061125296">
      <w:bodyDiv w:val="1"/>
      <w:marLeft w:val="0"/>
      <w:marRight w:val="0"/>
      <w:marTop w:val="0"/>
      <w:marBottom w:val="0"/>
      <w:divBdr>
        <w:top w:val="none" w:sz="0" w:space="0" w:color="auto"/>
        <w:left w:val="none" w:sz="0" w:space="0" w:color="auto"/>
        <w:bottom w:val="none" w:sz="0" w:space="0" w:color="auto"/>
        <w:right w:val="none" w:sz="0" w:space="0" w:color="auto"/>
      </w:divBdr>
    </w:div>
    <w:div w:id="2061440349">
      <w:bodyDiv w:val="1"/>
      <w:marLeft w:val="0"/>
      <w:marRight w:val="0"/>
      <w:marTop w:val="0"/>
      <w:marBottom w:val="0"/>
      <w:divBdr>
        <w:top w:val="none" w:sz="0" w:space="0" w:color="auto"/>
        <w:left w:val="none" w:sz="0" w:space="0" w:color="auto"/>
        <w:bottom w:val="none" w:sz="0" w:space="0" w:color="auto"/>
        <w:right w:val="none" w:sz="0" w:space="0" w:color="auto"/>
      </w:divBdr>
    </w:div>
    <w:div w:id="2061584841">
      <w:bodyDiv w:val="1"/>
      <w:marLeft w:val="0"/>
      <w:marRight w:val="0"/>
      <w:marTop w:val="0"/>
      <w:marBottom w:val="0"/>
      <w:divBdr>
        <w:top w:val="none" w:sz="0" w:space="0" w:color="auto"/>
        <w:left w:val="none" w:sz="0" w:space="0" w:color="auto"/>
        <w:bottom w:val="none" w:sz="0" w:space="0" w:color="auto"/>
        <w:right w:val="none" w:sz="0" w:space="0" w:color="auto"/>
      </w:divBdr>
    </w:div>
    <w:div w:id="2061703607">
      <w:bodyDiv w:val="1"/>
      <w:marLeft w:val="0"/>
      <w:marRight w:val="0"/>
      <w:marTop w:val="0"/>
      <w:marBottom w:val="0"/>
      <w:divBdr>
        <w:top w:val="none" w:sz="0" w:space="0" w:color="auto"/>
        <w:left w:val="none" w:sz="0" w:space="0" w:color="auto"/>
        <w:bottom w:val="none" w:sz="0" w:space="0" w:color="auto"/>
        <w:right w:val="none" w:sz="0" w:space="0" w:color="auto"/>
      </w:divBdr>
    </w:div>
    <w:div w:id="2061902028">
      <w:bodyDiv w:val="1"/>
      <w:marLeft w:val="0"/>
      <w:marRight w:val="0"/>
      <w:marTop w:val="0"/>
      <w:marBottom w:val="0"/>
      <w:divBdr>
        <w:top w:val="none" w:sz="0" w:space="0" w:color="auto"/>
        <w:left w:val="none" w:sz="0" w:space="0" w:color="auto"/>
        <w:bottom w:val="none" w:sz="0" w:space="0" w:color="auto"/>
        <w:right w:val="none" w:sz="0" w:space="0" w:color="auto"/>
      </w:divBdr>
    </w:div>
    <w:div w:id="2062242751">
      <w:bodyDiv w:val="1"/>
      <w:marLeft w:val="0"/>
      <w:marRight w:val="0"/>
      <w:marTop w:val="0"/>
      <w:marBottom w:val="0"/>
      <w:divBdr>
        <w:top w:val="none" w:sz="0" w:space="0" w:color="auto"/>
        <w:left w:val="none" w:sz="0" w:space="0" w:color="auto"/>
        <w:bottom w:val="none" w:sz="0" w:space="0" w:color="auto"/>
        <w:right w:val="none" w:sz="0" w:space="0" w:color="auto"/>
      </w:divBdr>
    </w:div>
    <w:div w:id="2062292435">
      <w:bodyDiv w:val="1"/>
      <w:marLeft w:val="0"/>
      <w:marRight w:val="0"/>
      <w:marTop w:val="0"/>
      <w:marBottom w:val="0"/>
      <w:divBdr>
        <w:top w:val="none" w:sz="0" w:space="0" w:color="auto"/>
        <w:left w:val="none" w:sz="0" w:space="0" w:color="auto"/>
        <w:bottom w:val="none" w:sz="0" w:space="0" w:color="auto"/>
        <w:right w:val="none" w:sz="0" w:space="0" w:color="auto"/>
      </w:divBdr>
    </w:div>
    <w:div w:id="2062510187">
      <w:bodyDiv w:val="1"/>
      <w:marLeft w:val="0"/>
      <w:marRight w:val="0"/>
      <w:marTop w:val="0"/>
      <w:marBottom w:val="0"/>
      <w:divBdr>
        <w:top w:val="none" w:sz="0" w:space="0" w:color="auto"/>
        <w:left w:val="none" w:sz="0" w:space="0" w:color="auto"/>
        <w:bottom w:val="none" w:sz="0" w:space="0" w:color="auto"/>
        <w:right w:val="none" w:sz="0" w:space="0" w:color="auto"/>
      </w:divBdr>
    </w:div>
    <w:div w:id="2062822644">
      <w:bodyDiv w:val="1"/>
      <w:marLeft w:val="0"/>
      <w:marRight w:val="0"/>
      <w:marTop w:val="0"/>
      <w:marBottom w:val="0"/>
      <w:divBdr>
        <w:top w:val="none" w:sz="0" w:space="0" w:color="auto"/>
        <w:left w:val="none" w:sz="0" w:space="0" w:color="auto"/>
        <w:bottom w:val="none" w:sz="0" w:space="0" w:color="auto"/>
        <w:right w:val="none" w:sz="0" w:space="0" w:color="auto"/>
      </w:divBdr>
      <w:divsChild>
        <w:div w:id="656149648">
          <w:marLeft w:val="0"/>
          <w:marRight w:val="0"/>
          <w:marTop w:val="0"/>
          <w:marBottom w:val="0"/>
          <w:divBdr>
            <w:top w:val="none" w:sz="0" w:space="0" w:color="auto"/>
            <w:left w:val="none" w:sz="0" w:space="0" w:color="auto"/>
            <w:bottom w:val="none" w:sz="0" w:space="0" w:color="auto"/>
            <w:right w:val="none" w:sz="0" w:space="0" w:color="auto"/>
          </w:divBdr>
          <w:divsChild>
            <w:div w:id="1429472899">
              <w:marLeft w:val="0"/>
              <w:marRight w:val="0"/>
              <w:marTop w:val="0"/>
              <w:marBottom w:val="0"/>
              <w:divBdr>
                <w:top w:val="none" w:sz="0" w:space="0" w:color="auto"/>
                <w:left w:val="none" w:sz="0" w:space="0" w:color="auto"/>
                <w:bottom w:val="none" w:sz="0" w:space="0" w:color="auto"/>
                <w:right w:val="none" w:sz="0" w:space="0" w:color="auto"/>
              </w:divBdr>
            </w:div>
            <w:div w:id="1747342149">
              <w:marLeft w:val="0"/>
              <w:marRight w:val="0"/>
              <w:marTop w:val="0"/>
              <w:marBottom w:val="0"/>
              <w:divBdr>
                <w:top w:val="none" w:sz="0" w:space="0" w:color="auto"/>
                <w:left w:val="none" w:sz="0" w:space="0" w:color="auto"/>
                <w:bottom w:val="none" w:sz="0" w:space="0" w:color="auto"/>
                <w:right w:val="none" w:sz="0" w:space="0" w:color="auto"/>
              </w:divBdr>
            </w:div>
          </w:divsChild>
        </w:div>
        <w:div w:id="1892426297">
          <w:marLeft w:val="0"/>
          <w:marRight w:val="0"/>
          <w:marTop w:val="0"/>
          <w:marBottom w:val="0"/>
          <w:divBdr>
            <w:top w:val="none" w:sz="0" w:space="0" w:color="auto"/>
            <w:left w:val="none" w:sz="0" w:space="0" w:color="auto"/>
            <w:bottom w:val="none" w:sz="0" w:space="0" w:color="auto"/>
            <w:right w:val="none" w:sz="0" w:space="0" w:color="auto"/>
          </w:divBdr>
        </w:div>
      </w:divsChild>
    </w:div>
    <w:div w:id="2063013744">
      <w:bodyDiv w:val="1"/>
      <w:marLeft w:val="0"/>
      <w:marRight w:val="0"/>
      <w:marTop w:val="0"/>
      <w:marBottom w:val="0"/>
      <w:divBdr>
        <w:top w:val="none" w:sz="0" w:space="0" w:color="auto"/>
        <w:left w:val="none" w:sz="0" w:space="0" w:color="auto"/>
        <w:bottom w:val="none" w:sz="0" w:space="0" w:color="auto"/>
        <w:right w:val="none" w:sz="0" w:space="0" w:color="auto"/>
      </w:divBdr>
    </w:div>
    <w:div w:id="2063550742">
      <w:bodyDiv w:val="1"/>
      <w:marLeft w:val="0"/>
      <w:marRight w:val="0"/>
      <w:marTop w:val="0"/>
      <w:marBottom w:val="0"/>
      <w:divBdr>
        <w:top w:val="none" w:sz="0" w:space="0" w:color="auto"/>
        <w:left w:val="none" w:sz="0" w:space="0" w:color="auto"/>
        <w:bottom w:val="none" w:sz="0" w:space="0" w:color="auto"/>
        <w:right w:val="none" w:sz="0" w:space="0" w:color="auto"/>
      </w:divBdr>
    </w:div>
    <w:div w:id="2064137572">
      <w:bodyDiv w:val="1"/>
      <w:marLeft w:val="0"/>
      <w:marRight w:val="0"/>
      <w:marTop w:val="0"/>
      <w:marBottom w:val="0"/>
      <w:divBdr>
        <w:top w:val="none" w:sz="0" w:space="0" w:color="auto"/>
        <w:left w:val="none" w:sz="0" w:space="0" w:color="auto"/>
        <w:bottom w:val="none" w:sz="0" w:space="0" w:color="auto"/>
        <w:right w:val="none" w:sz="0" w:space="0" w:color="auto"/>
      </w:divBdr>
    </w:div>
    <w:div w:id="2065718186">
      <w:bodyDiv w:val="1"/>
      <w:marLeft w:val="0"/>
      <w:marRight w:val="0"/>
      <w:marTop w:val="0"/>
      <w:marBottom w:val="0"/>
      <w:divBdr>
        <w:top w:val="none" w:sz="0" w:space="0" w:color="auto"/>
        <w:left w:val="none" w:sz="0" w:space="0" w:color="auto"/>
        <w:bottom w:val="none" w:sz="0" w:space="0" w:color="auto"/>
        <w:right w:val="none" w:sz="0" w:space="0" w:color="auto"/>
      </w:divBdr>
      <w:divsChild>
        <w:div w:id="864824882">
          <w:marLeft w:val="0"/>
          <w:marRight w:val="0"/>
          <w:marTop w:val="0"/>
          <w:marBottom w:val="0"/>
          <w:divBdr>
            <w:top w:val="none" w:sz="0" w:space="0" w:color="auto"/>
            <w:left w:val="none" w:sz="0" w:space="0" w:color="auto"/>
            <w:bottom w:val="none" w:sz="0" w:space="0" w:color="auto"/>
            <w:right w:val="none" w:sz="0" w:space="0" w:color="auto"/>
          </w:divBdr>
          <w:divsChild>
            <w:div w:id="806317952">
              <w:marLeft w:val="0"/>
              <w:marRight w:val="0"/>
              <w:marTop w:val="0"/>
              <w:marBottom w:val="0"/>
              <w:divBdr>
                <w:top w:val="none" w:sz="0" w:space="0" w:color="auto"/>
                <w:left w:val="none" w:sz="0" w:space="0" w:color="auto"/>
                <w:bottom w:val="none" w:sz="0" w:space="0" w:color="auto"/>
                <w:right w:val="none" w:sz="0" w:space="0" w:color="auto"/>
              </w:divBdr>
              <w:divsChild>
                <w:div w:id="1032800235">
                  <w:marLeft w:val="0"/>
                  <w:marRight w:val="0"/>
                  <w:marTop w:val="0"/>
                  <w:marBottom w:val="0"/>
                  <w:divBdr>
                    <w:top w:val="none" w:sz="0" w:space="0" w:color="auto"/>
                    <w:left w:val="none" w:sz="0" w:space="0" w:color="auto"/>
                    <w:bottom w:val="none" w:sz="0" w:space="0" w:color="auto"/>
                    <w:right w:val="none" w:sz="0" w:space="0" w:color="auto"/>
                  </w:divBdr>
                  <w:divsChild>
                    <w:div w:id="13055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334646">
          <w:marLeft w:val="0"/>
          <w:marRight w:val="0"/>
          <w:marTop w:val="0"/>
          <w:marBottom w:val="0"/>
          <w:divBdr>
            <w:top w:val="none" w:sz="0" w:space="0" w:color="auto"/>
            <w:left w:val="none" w:sz="0" w:space="0" w:color="auto"/>
            <w:bottom w:val="none" w:sz="0" w:space="0" w:color="auto"/>
            <w:right w:val="none" w:sz="0" w:space="0" w:color="auto"/>
          </w:divBdr>
          <w:divsChild>
            <w:div w:id="1512723147">
              <w:marLeft w:val="0"/>
              <w:marRight w:val="0"/>
              <w:marTop w:val="0"/>
              <w:marBottom w:val="0"/>
              <w:divBdr>
                <w:top w:val="none" w:sz="0" w:space="0" w:color="auto"/>
                <w:left w:val="none" w:sz="0" w:space="0" w:color="auto"/>
                <w:bottom w:val="none" w:sz="0" w:space="0" w:color="auto"/>
                <w:right w:val="none" w:sz="0" w:space="0" w:color="auto"/>
              </w:divBdr>
              <w:divsChild>
                <w:div w:id="102313899">
                  <w:marLeft w:val="0"/>
                  <w:marRight w:val="0"/>
                  <w:marTop w:val="0"/>
                  <w:marBottom w:val="0"/>
                  <w:divBdr>
                    <w:top w:val="none" w:sz="0" w:space="0" w:color="auto"/>
                    <w:left w:val="none" w:sz="0" w:space="0" w:color="auto"/>
                    <w:bottom w:val="none" w:sz="0" w:space="0" w:color="auto"/>
                    <w:right w:val="none" w:sz="0" w:space="0" w:color="auto"/>
                  </w:divBdr>
                  <w:divsChild>
                    <w:div w:id="163691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836136">
      <w:bodyDiv w:val="1"/>
      <w:marLeft w:val="0"/>
      <w:marRight w:val="0"/>
      <w:marTop w:val="0"/>
      <w:marBottom w:val="0"/>
      <w:divBdr>
        <w:top w:val="none" w:sz="0" w:space="0" w:color="auto"/>
        <w:left w:val="none" w:sz="0" w:space="0" w:color="auto"/>
        <w:bottom w:val="none" w:sz="0" w:space="0" w:color="auto"/>
        <w:right w:val="none" w:sz="0" w:space="0" w:color="auto"/>
      </w:divBdr>
      <w:divsChild>
        <w:div w:id="604266116">
          <w:marLeft w:val="0"/>
          <w:marRight w:val="0"/>
          <w:marTop w:val="0"/>
          <w:marBottom w:val="0"/>
          <w:divBdr>
            <w:top w:val="none" w:sz="0" w:space="0" w:color="auto"/>
            <w:left w:val="none" w:sz="0" w:space="0" w:color="auto"/>
            <w:bottom w:val="none" w:sz="0" w:space="0" w:color="auto"/>
            <w:right w:val="none" w:sz="0" w:space="0" w:color="auto"/>
          </w:divBdr>
        </w:div>
        <w:div w:id="74514777">
          <w:marLeft w:val="0"/>
          <w:marRight w:val="0"/>
          <w:marTop w:val="0"/>
          <w:marBottom w:val="0"/>
          <w:divBdr>
            <w:top w:val="none" w:sz="0" w:space="0" w:color="auto"/>
            <w:left w:val="none" w:sz="0" w:space="0" w:color="auto"/>
            <w:bottom w:val="none" w:sz="0" w:space="0" w:color="auto"/>
            <w:right w:val="none" w:sz="0" w:space="0" w:color="auto"/>
          </w:divBdr>
        </w:div>
        <w:div w:id="867371185">
          <w:marLeft w:val="0"/>
          <w:marRight w:val="0"/>
          <w:marTop w:val="0"/>
          <w:marBottom w:val="0"/>
          <w:divBdr>
            <w:top w:val="none" w:sz="0" w:space="0" w:color="auto"/>
            <w:left w:val="none" w:sz="0" w:space="0" w:color="auto"/>
            <w:bottom w:val="none" w:sz="0" w:space="0" w:color="auto"/>
            <w:right w:val="none" w:sz="0" w:space="0" w:color="auto"/>
          </w:divBdr>
        </w:div>
      </w:divsChild>
    </w:div>
    <w:div w:id="2066222711">
      <w:bodyDiv w:val="1"/>
      <w:marLeft w:val="0"/>
      <w:marRight w:val="0"/>
      <w:marTop w:val="0"/>
      <w:marBottom w:val="0"/>
      <w:divBdr>
        <w:top w:val="none" w:sz="0" w:space="0" w:color="auto"/>
        <w:left w:val="none" w:sz="0" w:space="0" w:color="auto"/>
        <w:bottom w:val="none" w:sz="0" w:space="0" w:color="auto"/>
        <w:right w:val="none" w:sz="0" w:space="0" w:color="auto"/>
      </w:divBdr>
    </w:div>
    <w:div w:id="2066299056">
      <w:bodyDiv w:val="1"/>
      <w:marLeft w:val="0"/>
      <w:marRight w:val="0"/>
      <w:marTop w:val="0"/>
      <w:marBottom w:val="0"/>
      <w:divBdr>
        <w:top w:val="none" w:sz="0" w:space="0" w:color="auto"/>
        <w:left w:val="none" w:sz="0" w:space="0" w:color="auto"/>
        <w:bottom w:val="none" w:sz="0" w:space="0" w:color="auto"/>
        <w:right w:val="none" w:sz="0" w:space="0" w:color="auto"/>
      </w:divBdr>
    </w:div>
    <w:div w:id="2066562991">
      <w:bodyDiv w:val="1"/>
      <w:marLeft w:val="0"/>
      <w:marRight w:val="0"/>
      <w:marTop w:val="0"/>
      <w:marBottom w:val="0"/>
      <w:divBdr>
        <w:top w:val="none" w:sz="0" w:space="0" w:color="auto"/>
        <w:left w:val="none" w:sz="0" w:space="0" w:color="auto"/>
        <w:bottom w:val="none" w:sz="0" w:space="0" w:color="auto"/>
        <w:right w:val="none" w:sz="0" w:space="0" w:color="auto"/>
      </w:divBdr>
    </w:div>
    <w:div w:id="2066710247">
      <w:bodyDiv w:val="1"/>
      <w:marLeft w:val="0"/>
      <w:marRight w:val="0"/>
      <w:marTop w:val="0"/>
      <w:marBottom w:val="0"/>
      <w:divBdr>
        <w:top w:val="none" w:sz="0" w:space="0" w:color="auto"/>
        <w:left w:val="none" w:sz="0" w:space="0" w:color="auto"/>
        <w:bottom w:val="none" w:sz="0" w:space="0" w:color="auto"/>
        <w:right w:val="none" w:sz="0" w:space="0" w:color="auto"/>
      </w:divBdr>
    </w:div>
    <w:div w:id="2066755858">
      <w:bodyDiv w:val="1"/>
      <w:marLeft w:val="0"/>
      <w:marRight w:val="0"/>
      <w:marTop w:val="0"/>
      <w:marBottom w:val="0"/>
      <w:divBdr>
        <w:top w:val="none" w:sz="0" w:space="0" w:color="auto"/>
        <w:left w:val="none" w:sz="0" w:space="0" w:color="auto"/>
        <w:bottom w:val="none" w:sz="0" w:space="0" w:color="auto"/>
        <w:right w:val="none" w:sz="0" w:space="0" w:color="auto"/>
      </w:divBdr>
    </w:div>
    <w:div w:id="2068261608">
      <w:bodyDiv w:val="1"/>
      <w:marLeft w:val="0"/>
      <w:marRight w:val="0"/>
      <w:marTop w:val="0"/>
      <w:marBottom w:val="0"/>
      <w:divBdr>
        <w:top w:val="none" w:sz="0" w:space="0" w:color="auto"/>
        <w:left w:val="none" w:sz="0" w:space="0" w:color="auto"/>
        <w:bottom w:val="none" w:sz="0" w:space="0" w:color="auto"/>
        <w:right w:val="none" w:sz="0" w:space="0" w:color="auto"/>
      </w:divBdr>
    </w:div>
    <w:div w:id="2068337868">
      <w:bodyDiv w:val="1"/>
      <w:marLeft w:val="0"/>
      <w:marRight w:val="0"/>
      <w:marTop w:val="0"/>
      <w:marBottom w:val="0"/>
      <w:divBdr>
        <w:top w:val="none" w:sz="0" w:space="0" w:color="auto"/>
        <w:left w:val="none" w:sz="0" w:space="0" w:color="auto"/>
        <w:bottom w:val="none" w:sz="0" w:space="0" w:color="auto"/>
        <w:right w:val="none" w:sz="0" w:space="0" w:color="auto"/>
      </w:divBdr>
    </w:div>
    <w:div w:id="2068604616">
      <w:bodyDiv w:val="1"/>
      <w:marLeft w:val="0"/>
      <w:marRight w:val="0"/>
      <w:marTop w:val="0"/>
      <w:marBottom w:val="0"/>
      <w:divBdr>
        <w:top w:val="none" w:sz="0" w:space="0" w:color="auto"/>
        <w:left w:val="none" w:sz="0" w:space="0" w:color="auto"/>
        <w:bottom w:val="none" w:sz="0" w:space="0" w:color="auto"/>
        <w:right w:val="none" w:sz="0" w:space="0" w:color="auto"/>
      </w:divBdr>
    </w:div>
    <w:div w:id="2068650156">
      <w:bodyDiv w:val="1"/>
      <w:marLeft w:val="0"/>
      <w:marRight w:val="0"/>
      <w:marTop w:val="0"/>
      <w:marBottom w:val="0"/>
      <w:divBdr>
        <w:top w:val="none" w:sz="0" w:space="0" w:color="auto"/>
        <w:left w:val="none" w:sz="0" w:space="0" w:color="auto"/>
        <w:bottom w:val="none" w:sz="0" w:space="0" w:color="auto"/>
        <w:right w:val="none" w:sz="0" w:space="0" w:color="auto"/>
      </w:divBdr>
    </w:div>
    <w:div w:id="2068912038">
      <w:bodyDiv w:val="1"/>
      <w:marLeft w:val="0"/>
      <w:marRight w:val="0"/>
      <w:marTop w:val="0"/>
      <w:marBottom w:val="0"/>
      <w:divBdr>
        <w:top w:val="none" w:sz="0" w:space="0" w:color="auto"/>
        <w:left w:val="none" w:sz="0" w:space="0" w:color="auto"/>
        <w:bottom w:val="none" w:sz="0" w:space="0" w:color="auto"/>
        <w:right w:val="none" w:sz="0" w:space="0" w:color="auto"/>
      </w:divBdr>
    </w:div>
    <w:div w:id="2070493971">
      <w:bodyDiv w:val="1"/>
      <w:marLeft w:val="0"/>
      <w:marRight w:val="0"/>
      <w:marTop w:val="0"/>
      <w:marBottom w:val="0"/>
      <w:divBdr>
        <w:top w:val="none" w:sz="0" w:space="0" w:color="auto"/>
        <w:left w:val="none" w:sz="0" w:space="0" w:color="auto"/>
        <w:bottom w:val="none" w:sz="0" w:space="0" w:color="auto"/>
        <w:right w:val="none" w:sz="0" w:space="0" w:color="auto"/>
      </w:divBdr>
      <w:divsChild>
        <w:div w:id="2005891274">
          <w:marLeft w:val="0"/>
          <w:marRight w:val="0"/>
          <w:marTop w:val="0"/>
          <w:marBottom w:val="0"/>
          <w:divBdr>
            <w:top w:val="none" w:sz="0" w:space="0" w:color="auto"/>
            <w:left w:val="none" w:sz="0" w:space="0" w:color="auto"/>
            <w:bottom w:val="none" w:sz="0" w:space="0" w:color="auto"/>
            <w:right w:val="none" w:sz="0" w:space="0" w:color="auto"/>
          </w:divBdr>
          <w:divsChild>
            <w:div w:id="66678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072940">
      <w:bodyDiv w:val="1"/>
      <w:marLeft w:val="0"/>
      <w:marRight w:val="0"/>
      <w:marTop w:val="0"/>
      <w:marBottom w:val="0"/>
      <w:divBdr>
        <w:top w:val="none" w:sz="0" w:space="0" w:color="auto"/>
        <w:left w:val="none" w:sz="0" w:space="0" w:color="auto"/>
        <w:bottom w:val="none" w:sz="0" w:space="0" w:color="auto"/>
        <w:right w:val="none" w:sz="0" w:space="0" w:color="auto"/>
      </w:divBdr>
    </w:div>
    <w:div w:id="2072270266">
      <w:bodyDiv w:val="1"/>
      <w:marLeft w:val="0"/>
      <w:marRight w:val="0"/>
      <w:marTop w:val="0"/>
      <w:marBottom w:val="0"/>
      <w:divBdr>
        <w:top w:val="none" w:sz="0" w:space="0" w:color="auto"/>
        <w:left w:val="none" w:sz="0" w:space="0" w:color="auto"/>
        <w:bottom w:val="none" w:sz="0" w:space="0" w:color="auto"/>
        <w:right w:val="none" w:sz="0" w:space="0" w:color="auto"/>
      </w:divBdr>
    </w:div>
    <w:div w:id="2072533438">
      <w:bodyDiv w:val="1"/>
      <w:marLeft w:val="0"/>
      <w:marRight w:val="0"/>
      <w:marTop w:val="0"/>
      <w:marBottom w:val="0"/>
      <w:divBdr>
        <w:top w:val="none" w:sz="0" w:space="0" w:color="auto"/>
        <w:left w:val="none" w:sz="0" w:space="0" w:color="auto"/>
        <w:bottom w:val="none" w:sz="0" w:space="0" w:color="auto"/>
        <w:right w:val="none" w:sz="0" w:space="0" w:color="auto"/>
      </w:divBdr>
    </w:div>
    <w:div w:id="2073236841">
      <w:bodyDiv w:val="1"/>
      <w:marLeft w:val="0"/>
      <w:marRight w:val="0"/>
      <w:marTop w:val="0"/>
      <w:marBottom w:val="0"/>
      <w:divBdr>
        <w:top w:val="none" w:sz="0" w:space="0" w:color="auto"/>
        <w:left w:val="none" w:sz="0" w:space="0" w:color="auto"/>
        <w:bottom w:val="none" w:sz="0" w:space="0" w:color="auto"/>
        <w:right w:val="none" w:sz="0" w:space="0" w:color="auto"/>
      </w:divBdr>
    </w:div>
    <w:div w:id="2073238676">
      <w:bodyDiv w:val="1"/>
      <w:marLeft w:val="0"/>
      <w:marRight w:val="0"/>
      <w:marTop w:val="0"/>
      <w:marBottom w:val="0"/>
      <w:divBdr>
        <w:top w:val="none" w:sz="0" w:space="0" w:color="auto"/>
        <w:left w:val="none" w:sz="0" w:space="0" w:color="auto"/>
        <w:bottom w:val="none" w:sz="0" w:space="0" w:color="auto"/>
        <w:right w:val="none" w:sz="0" w:space="0" w:color="auto"/>
      </w:divBdr>
    </w:div>
    <w:div w:id="2073384023">
      <w:bodyDiv w:val="1"/>
      <w:marLeft w:val="0"/>
      <w:marRight w:val="0"/>
      <w:marTop w:val="0"/>
      <w:marBottom w:val="0"/>
      <w:divBdr>
        <w:top w:val="none" w:sz="0" w:space="0" w:color="auto"/>
        <w:left w:val="none" w:sz="0" w:space="0" w:color="auto"/>
        <w:bottom w:val="none" w:sz="0" w:space="0" w:color="auto"/>
        <w:right w:val="none" w:sz="0" w:space="0" w:color="auto"/>
      </w:divBdr>
    </w:div>
    <w:div w:id="2073891784">
      <w:bodyDiv w:val="1"/>
      <w:marLeft w:val="0"/>
      <w:marRight w:val="0"/>
      <w:marTop w:val="0"/>
      <w:marBottom w:val="0"/>
      <w:divBdr>
        <w:top w:val="none" w:sz="0" w:space="0" w:color="auto"/>
        <w:left w:val="none" w:sz="0" w:space="0" w:color="auto"/>
        <w:bottom w:val="none" w:sz="0" w:space="0" w:color="auto"/>
        <w:right w:val="none" w:sz="0" w:space="0" w:color="auto"/>
      </w:divBdr>
    </w:div>
    <w:div w:id="2074429852">
      <w:bodyDiv w:val="1"/>
      <w:marLeft w:val="0"/>
      <w:marRight w:val="0"/>
      <w:marTop w:val="0"/>
      <w:marBottom w:val="0"/>
      <w:divBdr>
        <w:top w:val="none" w:sz="0" w:space="0" w:color="auto"/>
        <w:left w:val="none" w:sz="0" w:space="0" w:color="auto"/>
        <w:bottom w:val="none" w:sz="0" w:space="0" w:color="auto"/>
        <w:right w:val="none" w:sz="0" w:space="0" w:color="auto"/>
      </w:divBdr>
    </w:div>
    <w:div w:id="2074619128">
      <w:bodyDiv w:val="1"/>
      <w:marLeft w:val="0"/>
      <w:marRight w:val="0"/>
      <w:marTop w:val="0"/>
      <w:marBottom w:val="0"/>
      <w:divBdr>
        <w:top w:val="none" w:sz="0" w:space="0" w:color="auto"/>
        <w:left w:val="none" w:sz="0" w:space="0" w:color="auto"/>
        <w:bottom w:val="none" w:sz="0" w:space="0" w:color="auto"/>
        <w:right w:val="none" w:sz="0" w:space="0" w:color="auto"/>
      </w:divBdr>
      <w:divsChild>
        <w:div w:id="1864173388">
          <w:marLeft w:val="0"/>
          <w:marRight w:val="0"/>
          <w:marTop w:val="0"/>
          <w:marBottom w:val="0"/>
          <w:divBdr>
            <w:top w:val="none" w:sz="0" w:space="0" w:color="auto"/>
            <w:left w:val="none" w:sz="0" w:space="0" w:color="auto"/>
            <w:bottom w:val="none" w:sz="0" w:space="0" w:color="auto"/>
            <w:right w:val="none" w:sz="0" w:space="0" w:color="auto"/>
          </w:divBdr>
          <w:divsChild>
            <w:div w:id="56684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082590">
      <w:bodyDiv w:val="1"/>
      <w:marLeft w:val="0"/>
      <w:marRight w:val="0"/>
      <w:marTop w:val="0"/>
      <w:marBottom w:val="0"/>
      <w:divBdr>
        <w:top w:val="none" w:sz="0" w:space="0" w:color="auto"/>
        <w:left w:val="none" w:sz="0" w:space="0" w:color="auto"/>
        <w:bottom w:val="none" w:sz="0" w:space="0" w:color="auto"/>
        <w:right w:val="none" w:sz="0" w:space="0" w:color="auto"/>
      </w:divBdr>
    </w:div>
    <w:div w:id="2075159607">
      <w:bodyDiv w:val="1"/>
      <w:marLeft w:val="0"/>
      <w:marRight w:val="0"/>
      <w:marTop w:val="0"/>
      <w:marBottom w:val="0"/>
      <w:divBdr>
        <w:top w:val="none" w:sz="0" w:space="0" w:color="auto"/>
        <w:left w:val="none" w:sz="0" w:space="0" w:color="auto"/>
        <w:bottom w:val="none" w:sz="0" w:space="0" w:color="auto"/>
        <w:right w:val="none" w:sz="0" w:space="0" w:color="auto"/>
      </w:divBdr>
    </w:div>
    <w:div w:id="2075620199">
      <w:bodyDiv w:val="1"/>
      <w:marLeft w:val="0"/>
      <w:marRight w:val="0"/>
      <w:marTop w:val="0"/>
      <w:marBottom w:val="0"/>
      <w:divBdr>
        <w:top w:val="none" w:sz="0" w:space="0" w:color="auto"/>
        <w:left w:val="none" w:sz="0" w:space="0" w:color="auto"/>
        <w:bottom w:val="none" w:sz="0" w:space="0" w:color="auto"/>
        <w:right w:val="none" w:sz="0" w:space="0" w:color="auto"/>
      </w:divBdr>
    </w:div>
    <w:div w:id="2075733601">
      <w:bodyDiv w:val="1"/>
      <w:marLeft w:val="0"/>
      <w:marRight w:val="0"/>
      <w:marTop w:val="0"/>
      <w:marBottom w:val="0"/>
      <w:divBdr>
        <w:top w:val="none" w:sz="0" w:space="0" w:color="auto"/>
        <w:left w:val="none" w:sz="0" w:space="0" w:color="auto"/>
        <w:bottom w:val="none" w:sz="0" w:space="0" w:color="auto"/>
        <w:right w:val="none" w:sz="0" w:space="0" w:color="auto"/>
      </w:divBdr>
      <w:divsChild>
        <w:div w:id="869533264">
          <w:marLeft w:val="0"/>
          <w:marRight w:val="0"/>
          <w:marTop w:val="0"/>
          <w:marBottom w:val="0"/>
          <w:divBdr>
            <w:top w:val="none" w:sz="0" w:space="0" w:color="auto"/>
            <w:left w:val="none" w:sz="0" w:space="0" w:color="auto"/>
            <w:bottom w:val="none" w:sz="0" w:space="0" w:color="auto"/>
            <w:right w:val="none" w:sz="0" w:space="0" w:color="auto"/>
          </w:divBdr>
        </w:div>
        <w:div w:id="1258830715">
          <w:marLeft w:val="0"/>
          <w:marRight w:val="0"/>
          <w:marTop w:val="0"/>
          <w:marBottom w:val="0"/>
          <w:divBdr>
            <w:top w:val="none" w:sz="0" w:space="0" w:color="auto"/>
            <w:left w:val="none" w:sz="0" w:space="0" w:color="auto"/>
            <w:bottom w:val="none" w:sz="0" w:space="0" w:color="auto"/>
            <w:right w:val="none" w:sz="0" w:space="0" w:color="auto"/>
          </w:divBdr>
        </w:div>
      </w:divsChild>
    </w:div>
    <w:div w:id="2075734967">
      <w:bodyDiv w:val="1"/>
      <w:marLeft w:val="0"/>
      <w:marRight w:val="0"/>
      <w:marTop w:val="0"/>
      <w:marBottom w:val="0"/>
      <w:divBdr>
        <w:top w:val="none" w:sz="0" w:space="0" w:color="auto"/>
        <w:left w:val="none" w:sz="0" w:space="0" w:color="auto"/>
        <w:bottom w:val="none" w:sz="0" w:space="0" w:color="auto"/>
        <w:right w:val="none" w:sz="0" w:space="0" w:color="auto"/>
      </w:divBdr>
    </w:div>
    <w:div w:id="2076582661">
      <w:bodyDiv w:val="1"/>
      <w:marLeft w:val="0"/>
      <w:marRight w:val="0"/>
      <w:marTop w:val="0"/>
      <w:marBottom w:val="0"/>
      <w:divBdr>
        <w:top w:val="none" w:sz="0" w:space="0" w:color="auto"/>
        <w:left w:val="none" w:sz="0" w:space="0" w:color="auto"/>
        <w:bottom w:val="none" w:sz="0" w:space="0" w:color="auto"/>
        <w:right w:val="none" w:sz="0" w:space="0" w:color="auto"/>
      </w:divBdr>
    </w:div>
    <w:div w:id="2076777843">
      <w:bodyDiv w:val="1"/>
      <w:marLeft w:val="0"/>
      <w:marRight w:val="0"/>
      <w:marTop w:val="0"/>
      <w:marBottom w:val="0"/>
      <w:divBdr>
        <w:top w:val="none" w:sz="0" w:space="0" w:color="auto"/>
        <w:left w:val="none" w:sz="0" w:space="0" w:color="auto"/>
        <w:bottom w:val="none" w:sz="0" w:space="0" w:color="auto"/>
        <w:right w:val="none" w:sz="0" w:space="0" w:color="auto"/>
      </w:divBdr>
      <w:divsChild>
        <w:div w:id="759108076">
          <w:marLeft w:val="0"/>
          <w:marRight w:val="0"/>
          <w:marTop w:val="0"/>
          <w:marBottom w:val="465"/>
          <w:divBdr>
            <w:top w:val="none" w:sz="0" w:space="0" w:color="auto"/>
            <w:left w:val="none" w:sz="0" w:space="0" w:color="auto"/>
            <w:bottom w:val="none" w:sz="0" w:space="0" w:color="auto"/>
            <w:right w:val="none" w:sz="0" w:space="0" w:color="auto"/>
          </w:divBdr>
        </w:div>
        <w:div w:id="1082801943">
          <w:marLeft w:val="0"/>
          <w:marRight w:val="0"/>
          <w:marTop w:val="0"/>
          <w:marBottom w:val="0"/>
          <w:divBdr>
            <w:top w:val="none" w:sz="0" w:space="0" w:color="auto"/>
            <w:left w:val="none" w:sz="0" w:space="0" w:color="auto"/>
            <w:bottom w:val="none" w:sz="0" w:space="0" w:color="auto"/>
            <w:right w:val="none" w:sz="0" w:space="0" w:color="auto"/>
          </w:divBdr>
          <w:divsChild>
            <w:div w:id="1139568506">
              <w:marLeft w:val="0"/>
              <w:marRight w:val="0"/>
              <w:marTop w:val="0"/>
              <w:marBottom w:val="0"/>
              <w:divBdr>
                <w:top w:val="none" w:sz="0" w:space="0" w:color="auto"/>
                <w:left w:val="none" w:sz="0" w:space="0" w:color="auto"/>
                <w:bottom w:val="none" w:sz="0" w:space="0" w:color="auto"/>
                <w:right w:val="none" w:sz="0" w:space="0" w:color="auto"/>
              </w:divBdr>
              <w:divsChild>
                <w:div w:id="494154070">
                  <w:marLeft w:val="0"/>
                  <w:marRight w:val="0"/>
                  <w:marTop w:val="0"/>
                  <w:marBottom w:val="0"/>
                  <w:divBdr>
                    <w:top w:val="none" w:sz="0" w:space="0" w:color="auto"/>
                    <w:left w:val="none" w:sz="0" w:space="0" w:color="auto"/>
                    <w:bottom w:val="none" w:sz="0" w:space="0" w:color="auto"/>
                    <w:right w:val="none" w:sz="0" w:space="0" w:color="auto"/>
                  </w:divBdr>
                  <w:divsChild>
                    <w:div w:id="245653274">
                      <w:marLeft w:val="0"/>
                      <w:marRight w:val="0"/>
                      <w:marTop w:val="0"/>
                      <w:marBottom w:val="0"/>
                      <w:divBdr>
                        <w:top w:val="none" w:sz="0" w:space="0" w:color="auto"/>
                        <w:left w:val="none" w:sz="0" w:space="0" w:color="auto"/>
                        <w:bottom w:val="none" w:sz="0" w:space="0" w:color="auto"/>
                        <w:right w:val="none" w:sz="0" w:space="0" w:color="auto"/>
                      </w:divBdr>
                    </w:div>
                  </w:divsChild>
                </w:div>
                <w:div w:id="741877477">
                  <w:marLeft w:val="0"/>
                  <w:marRight w:val="0"/>
                  <w:marTop w:val="0"/>
                  <w:marBottom w:val="0"/>
                  <w:divBdr>
                    <w:top w:val="none" w:sz="0" w:space="0" w:color="auto"/>
                    <w:left w:val="none" w:sz="0" w:space="0" w:color="auto"/>
                    <w:bottom w:val="none" w:sz="0" w:space="0" w:color="auto"/>
                    <w:right w:val="none" w:sz="0" w:space="0" w:color="auto"/>
                  </w:divBdr>
                  <w:divsChild>
                    <w:div w:id="1669140319">
                      <w:marLeft w:val="0"/>
                      <w:marRight w:val="0"/>
                      <w:marTop w:val="0"/>
                      <w:marBottom w:val="0"/>
                      <w:divBdr>
                        <w:top w:val="none" w:sz="0" w:space="0" w:color="auto"/>
                        <w:left w:val="none" w:sz="0" w:space="0" w:color="auto"/>
                        <w:bottom w:val="none" w:sz="0" w:space="0" w:color="auto"/>
                        <w:right w:val="none" w:sz="0" w:space="0" w:color="auto"/>
                      </w:divBdr>
                    </w:div>
                  </w:divsChild>
                </w:div>
                <w:div w:id="1496069283">
                  <w:marLeft w:val="0"/>
                  <w:marRight w:val="0"/>
                  <w:marTop w:val="0"/>
                  <w:marBottom w:val="0"/>
                  <w:divBdr>
                    <w:top w:val="none" w:sz="0" w:space="0" w:color="auto"/>
                    <w:left w:val="none" w:sz="0" w:space="0" w:color="auto"/>
                    <w:bottom w:val="none" w:sz="0" w:space="0" w:color="auto"/>
                    <w:right w:val="none" w:sz="0" w:space="0" w:color="auto"/>
                  </w:divBdr>
                  <w:divsChild>
                    <w:div w:id="505023918">
                      <w:marLeft w:val="0"/>
                      <w:marRight w:val="0"/>
                      <w:marTop w:val="0"/>
                      <w:marBottom w:val="0"/>
                      <w:divBdr>
                        <w:top w:val="none" w:sz="0" w:space="0" w:color="auto"/>
                        <w:left w:val="none" w:sz="0" w:space="0" w:color="auto"/>
                        <w:bottom w:val="none" w:sz="0" w:space="0" w:color="auto"/>
                        <w:right w:val="none" w:sz="0" w:space="0" w:color="auto"/>
                      </w:divBdr>
                    </w:div>
                  </w:divsChild>
                </w:div>
                <w:div w:id="1679192042">
                  <w:marLeft w:val="0"/>
                  <w:marRight w:val="0"/>
                  <w:marTop w:val="0"/>
                  <w:marBottom w:val="0"/>
                  <w:divBdr>
                    <w:top w:val="none" w:sz="0" w:space="0" w:color="auto"/>
                    <w:left w:val="none" w:sz="0" w:space="0" w:color="auto"/>
                    <w:bottom w:val="none" w:sz="0" w:space="0" w:color="auto"/>
                    <w:right w:val="none" w:sz="0" w:space="0" w:color="auto"/>
                  </w:divBdr>
                  <w:divsChild>
                    <w:div w:id="109767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75543">
      <w:bodyDiv w:val="1"/>
      <w:marLeft w:val="0"/>
      <w:marRight w:val="0"/>
      <w:marTop w:val="0"/>
      <w:marBottom w:val="0"/>
      <w:divBdr>
        <w:top w:val="none" w:sz="0" w:space="0" w:color="auto"/>
        <w:left w:val="none" w:sz="0" w:space="0" w:color="auto"/>
        <w:bottom w:val="none" w:sz="0" w:space="0" w:color="auto"/>
        <w:right w:val="none" w:sz="0" w:space="0" w:color="auto"/>
      </w:divBdr>
    </w:div>
    <w:div w:id="2077970243">
      <w:bodyDiv w:val="1"/>
      <w:marLeft w:val="0"/>
      <w:marRight w:val="0"/>
      <w:marTop w:val="0"/>
      <w:marBottom w:val="0"/>
      <w:divBdr>
        <w:top w:val="none" w:sz="0" w:space="0" w:color="auto"/>
        <w:left w:val="none" w:sz="0" w:space="0" w:color="auto"/>
        <w:bottom w:val="none" w:sz="0" w:space="0" w:color="auto"/>
        <w:right w:val="none" w:sz="0" w:space="0" w:color="auto"/>
      </w:divBdr>
      <w:divsChild>
        <w:div w:id="200821552">
          <w:marLeft w:val="0"/>
          <w:marRight w:val="0"/>
          <w:marTop w:val="0"/>
          <w:marBottom w:val="0"/>
          <w:divBdr>
            <w:top w:val="none" w:sz="0" w:space="0" w:color="auto"/>
            <w:left w:val="none" w:sz="0" w:space="0" w:color="auto"/>
            <w:bottom w:val="none" w:sz="0" w:space="0" w:color="auto"/>
            <w:right w:val="none" w:sz="0" w:space="0" w:color="auto"/>
          </w:divBdr>
          <w:divsChild>
            <w:div w:id="1356535028">
              <w:marLeft w:val="0"/>
              <w:marRight w:val="0"/>
              <w:marTop w:val="0"/>
              <w:marBottom w:val="0"/>
              <w:divBdr>
                <w:top w:val="none" w:sz="0" w:space="0" w:color="auto"/>
                <w:left w:val="none" w:sz="0" w:space="0" w:color="auto"/>
                <w:bottom w:val="none" w:sz="0" w:space="0" w:color="auto"/>
                <w:right w:val="none" w:sz="0" w:space="0" w:color="auto"/>
              </w:divBdr>
            </w:div>
            <w:div w:id="137673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2499">
      <w:bodyDiv w:val="1"/>
      <w:marLeft w:val="0"/>
      <w:marRight w:val="0"/>
      <w:marTop w:val="0"/>
      <w:marBottom w:val="0"/>
      <w:divBdr>
        <w:top w:val="none" w:sz="0" w:space="0" w:color="auto"/>
        <w:left w:val="none" w:sz="0" w:space="0" w:color="auto"/>
        <w:bottom w:val="none" w:sz="0" w:space="0" w:color="auto"/>
        <w:right w:val="none" w:sz="0" w:space="0" w:color="auto"/>
      </w:divBdr>
    </w:div>
    <w:div w:id="2079596460">
      <w:bodyDiv w:val="1"/>
      <w:marLeft w:val="0"/>
      <w:marRight w:val="0"/>
      <w:marTop w:val="0"/>
      <w:marBottom w:val="0"/>
      <w:divBdr>
        <w:top w:val="none" w:sz="0" w:space="0" w:color="auto"/>
        <w:left w:val="none" w:sz="0" w:space="0" w:color="auto"/>
        <w:bottom w:val="none" w:sz="0" w:space="0" w:color="auto"/>
        <w:right w:val="none" w:sz="0" w:space="0" w:color="auto"/>
      </w:divBdr>
    </w:div>
    <w:div w:id="2079940823">
      <w:bodyDiv w:val="1"/>
      <w:marLeft w:val="0"/>
      <w:marRight w:val="0"/>
      <w:marTop w:val="0"/>
      <w:marBottom w:val="0"/>
      <w:divBdr>
        <w:top w:val="none" w:sz="0" w:space="0" w:color="auto"/>
        <w:left w:val="none" w:sz="0" w:space="0" w:color="auto"/>
        <w:bottom w:val="none" w:sz="0" w:space="0" w:color="auto"/>
        <w:right w:val="none" w:sz="0" w:space="0" w:color="auto"/>
      </w:divBdr>
    </w:div>
    <w:div w:id="2080669543">
      <w:bodyDiv w:val="1"/>
      <w:marLeft w:val="0"/>
      <w:marRight w:val="0"/>
      <w:marTop w:val="0"/>
      <w:marBottom w:val="0"/>
      <w:divBdr>
        <w:top w:val="none" w:sz="0" w:space="0" w:color="auto"/>
        <w:left w:val="none" w:sz="0" w:space="0" w:color="auto"/>
        <w:bottom w:val="none" w:sz="0" w:space="0" w:color="auto"/>
        <w:right w:val="none" w:sz="0" w:space="0" w:color="auto"/>
      </w:divBdr>
      <w:divsChild>
        <w:div w:id="1937588835">
          <w:marLeft w:val="0"/>
          <w:marRight w:val="0"/>
          <w:marTop w:val="0"/>
          <w:marBottom w:val="0"/>
          <w:divBdr>
            <w:top w:val="none" w:sz="0" w:space="0" w:color="auto"/>
            <w:left w:val="none" w:sz="0" w:space="0" w:color="auto"/>
            <w:bottom w:val="none" w:sz="0" w:space="0" w:color="auto"/>
            <w:right w:val="none" w:sz="0" w:space="0" w:color="auto"/>
          </w:divBdr>
          <w:divsChild>
            <w:div w:id="205673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519566">
      <w:bodyDiv w:val="1"/>
      <w:marLeft w:val="0"/>
      <w:marRight w:val="0"/>
      <w:marTop w:val="0"/>
      <w:marBottom w:val="0"/>
      <w:divBdr>
        <w:top w:val="none" w:sz="0" w:space="0" w:color="auto"/>
        <w:left w:val="none" w:sz="0" w:space="0" w:color="auto"/>
        <w:bottom w:val="none" w:sz="0" w:space="0" w:color="auto"/>
        <w:right w:val="none" w:sz="0" w:space="0" w:color="auto"/>
      </w:divBdr>
      <w:divsChild>
        <w:div w:id="758136649">
          <w:marLeft w:val="0"/>
          <w:marRight w:val="0"/>
          <w:marTop w:val="0"/>
          <w:marBottom w:val="0"/>
          <w:divBdr>
            <w:top w:val="none" w:sz="0" w:space="0" w:color="auto"/>
            <w:left w:val="none" w:sz="0" w:space="0" w:color="auto"/>
            <w:bottom w:val="none" w:sz="0" w:space="0" w:color="auto"/>
            <w:right w:val="none" w:sz="0" w:space="0" w:color="auto"/>
          </w:divBdr>
        </w:div>
        <w:div w:id="1725370529">
          <w:marLeft w:val="0"/>
          <w:marRight w:val="0"/>
          <w:marTop w:val="0"/>
          <w:marBottom w:val="0"/>
          <w:divBdr>
            <w:top w:val="none" w:sz="0" w:space="0" w:color="auto"/>
            <w:left w:val="none" w:sz="0" w:space="0" w:color="auto"/>
            <w:bottom w:val="none" w:sz="0" w:space="0" w:color="auto"/>
            <w:right w:val="none" w:sz="0" w:space="0" w:color="auto"/>
          </w:divBdr>
        </w:div>
      </w:divsChild>
    </w:div>
    <w:div w:id="2081830514">
      <w:bodyDiv w:val="1"/>
      <w:marLeft w:val="0"/>
      <w:marRight w:val="0"/>
      <w:marTop w:val="0"/>
      <w:marBottom w:val="0"/>
      <w:divBdr>
        <w:top w:val="none" w:sz="0" w:space="0" w:color="auto"/>
        <w:left w:val="none" w:sz="0" w:space="0" w:color="auto"/>
        <w:bottom w:val="none" w:sz="0" w:space="0" w:color="auto"/>
        <w:right w:val="none" w:sz="0" w:space="0" w:color="auto"/>
      </w:divBdr>
      <w:divsChild>
        <w:div w:id="1433278355">
          <w:marLeft w:val="0"/>
          <w:marRight w:val="0"/>
          <w:marTop w:val="0"/>
          <w:marBottom w:val="0"/>
          <w:divBdr>
            <w:top w:val="none" w:sz="0" w:space="0" w:color="auto"/>
            <w:left w:val="none" w:sz="0" w:space="0" w:color="auto"/>
            <w:bottom w:val="none" w:sz="0" w:space="0" w:color="auto"/>
            <w:right w:val="none" w:sz="0" w:space="0" w:color="auto"/>
          </w:divBdr>
          <w:divsChild>
            <w:div w:id="2137141170">
              <w:marLeft w:val="0"/>
              <w:marRight w:val="0"/>
              <w:marTop w:val="0"/>
              <w:marBottom w:val="0"/>
              <w:divBdr>
                <w:top w:val="none" w:sz="0" w:space="0" w:color="auto"/>
                <w:left w:val="none" w:sz="0" w:space="0" w:color="auto"/>
                <w:bottom w:val="none" w:sz="0" w:space="0" w:color="auto"/>
                <w:right w:val="none" w:sz="0" w:space="0" w:color="auto"/>
              </w:divBdr>
              <w:divsChild>
                <w:div w:id="205962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332113">
      <w:bodyDiv w:val="1"/>
      <w:marLeft w:val="0"/>
      <w:marRight w:val="0"/>
      <w:marTop w:val="0"/>
      <w:marBottom w:val="0"/>
      <w:divBdr>
        <w:top w:val="none" w:sz="0" w:space="0" w:color="auto"/>
        <w:left w:val="none" w:sz="0" w:space="0" w:color="auto"/>
        <w:bottom w:val="none" w:sz="0" w:space="0" w:color="auto"/>
        <w:right w:val="none" w:sz="0" w:space="0" w:color="auto"/>
      </w:divBdr>
      <w:divsChild>
        <w:div w:id="2072460240">
          <w:marLeft w:val="0"/>
          <w:marRight w:val="0"/>
          <w:marTop w:val="0"/>
          <w:marBottom w:val="0"/>
          <w:divBdr>
            <w:top w:val="none" w:sz="0" w:space="0" w:color="auto"/>
            <w:left w:val="none" w:sz="0" w:space="0" w:color="auto"/>
            <w:bottom w:val="none" w:sz="0" w:space="0" w:color="auto"/>
            <w:right w:val="none" w:sz="0" w:space="0" w:color="auto"/>
          </w:divBdr>
        </w:div>
        <w:div w:id="684483351">
          <w:marLeft w:val="0"/>
          <w:marRight w:val="0"/>
          <w:marTop w:val="0"/>
          <w:marBottom w:val="0"/>
          <w:divBdr>
            <w:top w:val="none" w:sz="0" w:space="0" w:color="auto"/>
            <w:left w:val="none" w:sz="0" w:space="0" w:color="auto"/>
            <w:bottom w:val="none" w:sz="0" w:space="0" w:color="auto"/>
            <w:right w:val="none" w:sz="0" w:space="0" w:color="auto"/>
          </w:divBdr>
        </w:div>
      </w:divsChild>
    </w:div>
    <w:div w:id="2084450781">
      <w:bodyDiv w:val="1"/>
      <w:marLeft w:val="0"/>
      <w:marRight w:val="0"/>
      <w:marTop w:val="0"/>
      <w:marBottom w:val="0"/>
      <w:divBdr>
        <w:top w:val="none" w:sz="0" w:space="0" w:color="auto"/>
        <w:left w:val="none" w:sz="0" w:space="0" w:color="auto"/>
        <w:bottom w:val="none" w:sz="0" w:space="0" w:color="auto"/>
        <w:right w:val="none" w:sz="0" w:space="0" w:color="auto"/>
      </w:divBdr>
      <w:divsChild>
        <w:div w:id="505637498">
          <w:marLeft w:val="0"/>
          <w:marRight w:val="0"/>
          <w:marTop w:val="0"/>
          <w:marBottom w:val="0"/>
          <w:divBdr>
            <w:top w:val="none" w:sz="0" w:space="0" w:color="auto"/>
            <w:left w:val="none" w:sz="0" w:space="0" w:color="auto"/>
            <w:bottom w:val="none" w:sz="0" w:space="0" w:color="auto"/>
            <w:right w:val="none" w:sz="0" w:space="0" w:color="auto"/>
          </w:divBdr>
          <w:divsChild>
            <w:div w:id="971984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493505">
      <w:bodyDiv w:val="1"/>
      <w:marLeft w:val="0"/>
      <w:marRight w:val="0"/>
      <w:marTop w:val="0"/>
      <w:marBottom w:val="0"/>
      <w:divBdr>
        <w:top w:val="none" w:sz="0" w:space="0" w:color="auto"/>
        <w:left w:val="none" w:sz="0" w:space="0" w:color="auto"/>
        <w:bottom w:val="none" w:sz="0" w:space="0" w:color="auto"/>
        <w:right w:val="none" w:sz="0" w:space="0" w:color="auto"/>
      </w:divBdr>
    </w:div>
    <w:div w:id="2086612119">
      <w:bodyDiv w:val="1"/>
      <w:marLeft w:val="0"/>
      <w:marRight w:val="0"/>
      <w:marTop w:val="0"/>
      <w:marBottom w:val="0"/>
      <w:divBdr>
        <w:top w:val="none" w:sz="0" w:space="0" w:color="auto"/>
        <w:left w:val="none" w:sz="0" w:space="0" w:color="auto"/>
        <w:bottom w:val="none" w:sz="0" w:space="0" w:color="auto"/>
        <w:right w:val="none" w:sz="0" w:space="0" w:color="auto"/>
      </w:divBdr>
    </w:div>
    <w:div w:id="2086680953">
      <w:bodyDiv w:val="1"/>
      <w:marLeft w:val="0"/>
      <w:marRight w:val="0"/>
      <w:marTop w:val="0"/>
      <w:marBottom w:val="0"/>
      <w:divBdr>
        <w:top w:val="none" w:sz="0" w:space="0" w:color="auto"/>
        <w:left w:val="none" w:sz="0" w:space="0" w:color="auto"/>
        <w:bottom w:val="none" w:sz="0" w:space="0" w:color="auto"/>
        <w:right w:val="none" w:sz="0" w:space="0" w:color="auto"/>
      </w:divBdr>
    </w:div>
    <w:div w:id="2086685054">
      <w:bodyDiv w:val="1"/>
      <w:marLeft w:val="0"/>
      <w:marRight w:val="0"/>
      <w:marTop w:val="0"/>
      <w:marBottom w:val="0"/>
      <w:divBdr>
        <w:top w:val="none" w:sz="0" w:space="0" w:color="auto"/>
        <w:left w:val="none" w:sz="0" w:space="0" w:color="auto"/>
        <w:bottom w:val="none" w:sz="0" w:space="0" w:color="auto"/>
        <w:right w:val="none" w:sz="0" w:space="0" w:color="auto"/>
      </w:divBdr>
    </w:div>
    <w:div w:id="2086802032">
      <w:bodyDiv w:val="1"/>
      <w:marLeft w:val="0"/>
      <w:marRight w:val="0"/>
      <w:marTop w:val="0"/>
      <w:marBottom w:val="0"/>
      <w:divBdr>
        <w:top w:val="none" w:sz="0" w:space="0" w:color="auto"/>
        <w:left w:val="none" w:sz="0" w:space="0" w:color="auto"/>
        <w:bottom w:val="none" w:sz="0" w:space="0" w:color="auto"/>
        <w:right w:val="none" w:sz="0" w:space="0" w:color="auto"/>
      </w:divBdr>
      <w:divsChild>
        <w:div w:id="485980505">
          <w:marLeft w:val="0"/>
          <w:marRight w:val="0"/>
          <w:marTop w:val="0"/>
          <w:marBottom w:val="0"/>
          <w:divBdr>
            <w:top w:val="none" w:sz="0" w:space="0" w:color="auto"/>
            <w:left w:val="none" w:sz="0" w:space="0" w:color="auto"/>
            <w:bottom w:val="none" w:sz="0" w:space="0" w:color="auto"/>
            <w:right w:val="none" w:sz="0" w:space="0" w:color="auto"/>
          </w:divBdr>
          <w:divsChild>
            <w:div w:id="1170366538">
              <w:marLeft w:val="0"/>
              <w:marRight w:val="0"/>
              <w:marTop w:val="0"/>
              <w:marBottom w:val="0"/>
              <w:divBdr>
                <w:top w:val="none" w:sz="0" w:space="0" w:color="auto"/>
                <w:left w:val="none" w:sz="0" w:space="0" w:color="auto"/>
                <w:bottom w:val="none" w:sz="0" w:space="0" w:color="auto"/>
                <w:right w:val="none" w:sz="0" w:space="0" w:color="auto"/>
              </w:divBdr>
              <w:divsChild>
                <w:div w:id="202323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01369">
          <w:marLeft w:val="0"/>
          <w:marRight w:val="0"/>
          <w:marTop w:val="0"/>
          <w:marBottom w:val="0"/>
          <w:divBdr>
            <w:top w:val="none" w:sz="0" w:space="0" w:color="auto"/>
            <w:left w:val="none" w:sz="0" w:space="0" w:color="auto"/>
            <w:bottom w:val="none" w:sz="0" w:space="0" w:color="auto"/>
            <w:right w:val="none" w:sz="0" w:space="0" w:color="auto"/>
          </w:divBdr>
          <w:divsChild>
            <w:div w:id="1929969745">
              <w:marLeft w:val="0"/>
              <w:marRight w:val="0"/>
              <w:marTop w:val="0"/>
              <w:marBottom w:val="0"/>
              <w:divBdr>
                <w:top w:val="none" w:sz="0" w:space="0" w:color="auto"/>
                <w:left w:val="none" w:sz="0" w:space="0" w:color="auto"/>
                <w:bottom w:val="none" w:sz="0" w:space="0" w:color="auto"/>
                <w:right w:val="none" w:sz="0" w:space="0" w:color="auto"/>
              </w:divBdr>
              <w:divsChild>
                <w:div w:id="8168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7146592">
      <w:bodyDiv w:val="1"/>
      <w:marLeft w:val="0"/>
      <w:marRight w:val="0"/>
      <w:marTop w:val="0"/>
      <w:marBottom w:val="0"/>
      <w:divBdr>
        <w:top w:val="none" w:sz="0" w:space="0" w:color="auto"/>
        <w:left w:val="none" w:sz="0" w:space="0" w:color="auto"/>
        <w:bottom w:val="none" w:sz="0" w:space="0" w:color="auto"/>
        <w:right w:val="none" w:sz="0" w:space="0" w:color="auto"/>
      </w:divBdr>
    </w:div>
    <w:div w:id="2087609473">
      <w:bodyDiv w:val="1"/>
      <w:marLeft w:val="0"/>
      <w:marRight w:val="0"/>
      <w:marTop w:val="0"/>
      <w:marBottom w:val="0"/>
      <w:divBdr>
        <w:top w:val="none" w:sz="0" w:space="0" w:color="auto"/>
        <w:left w:val="none" w:sz="0" w:space="0" w:color="auto"/>
        <w:bottom w:val="none" w:sz="0" w:space="0" w:color="auto"/>
        <w:right w:val="none" w:sz="0" w:space="0" w:color="auto"/>
      </w:divBdr>
    </w:div>
    <w:div w:id="2087805073">
      <w:bodyDiv w:val="1"/>
      <w:marLeft w:val="0"/>
      <w:marRight w:val="0"/>
      <w:marTop w:val="0"/>
      <w:marBottom w:val="0"/>
      <w:divBdr>
        <w:top w:val="none" w:sz="0" w:space="0" w:color="auto"/>
        <w:left w:val="none" w:sz="0" w:space="0" w:color="auto"/>
        <w:bottom w:val="none" w:sz="0" w:space="0" w:color="auto"/>
        <w:right w:val="none" w:sz="0" w:space="0" w:color="auto"/>
      </w:divBdr>
    </w:div>
    <w:div w:id="2089037461">
      <w:bodyDiv w:val="1"/>
      <w:marLeft w:val="0"/>
      <w:marRight w:val="0"/>
      <w:marTop w:val="0"/>
      <w:marBottom w:val="0"/>
      <w:divBdr>
        <w:top w:val="none" w:sz="0" w:space="0" w:color="auto"/>
        <w:left w:val="none" w:sz="0" w:space="0" w:color="auto"/>
        <w:bottom w:val="none" w:sz="0" w:space="0" w:color="auto"/>
        <w:right w:val="none" w:sz="0" w:space="0" w:color="auto"/>
      </w:divBdr>
    </w:div>
    <w:div w:id="2089686521">
      <w:bodyDiv w:val="1"/>
      <w:marLeft w:val="0"/>
      <w:marRight w:val="0"/>
      <w:marTop w:val="0"/>
      <w:marBottom w:val="0"/>
      <w:divBdr>
        <w:top w:val="none" w:sz="0" w:space="0" w:color="auto"/>
        <w:left w:val="none" w:sz="0" w:space="0" w:color="auto"/>
        <w:bottom w:val="none" w:sz="0" w:space="0" w:color="auto"/>
        <w:right w:val="none" w:sz="0" w:space="0" w:color="auto"/>
      </w:divBdr>
      <w:divsChild>
        <w:div w:id="1868790971">
          <w:marLeft w:val="0"/>
          <w:marRight w:val="0"/>
          <w:marTop w:val="0"/>
          <w:marBottom w:val="0"/>
          <w:divBdr>
            <w:top w:val="none" w:sz="0" w:space="0" w:color="auto"/>
            <w:left w:val="none" w:sz="0" w:space="0" w:color="auto"/>
            <w:bottom w:val="none" w:sz="0" w:space="0" w:color="auto"/>
            <w:right w:val="none" w:sz="0" w:space="0" w:color="auto"/>
          </w:divBdr>
        </w:div>
        <w:div w:id="1238251287">
          <w:marLeft w:val="0"/>
          <w:marRight w:val="0"/>
          <w:marTop w:val="0"/>
          <w:marBottom w:val="0"/>
          <w:divBdr>
            <w:top w:val="none" w:sz="0" w:space="0" w:color="auto"/>
            <w:left w:val="none" w:sz="0" w:space="0" w:color="auto"/>
            <w:bottom w:val="none" w:sz="0" w:space="0" w:color="auto"/>
            <w:right w:val="none" w:sz="0" w:space="0" w:color="auto"/>
          </w:divBdr>
        </w:div>
      </w:divsChild>
    </w:div>
    <w:div w:id="2091539004">
      <w:bodyDiv w:val="1"/>
      <w:marLeft w:val="0"/>
      <w:marRight w:val="0"/>
      <w:marTop w:val="0"/>
      <w:marBottom w:val="0"/>
      <w:divBdr>
        <w:top w:val="none" w:sz="0" w:space="0" w:color="auto"/>
        <w:left w:val="none" w:sz="0" w:space="0" w:color="auto"/>
        <w:bottom w:val="none" w:sz="0" w:space="0" w:color="auto"/>
        <w:right w:val="none" w:sz="0" w:space="0" w:color="auto"/>
      </w:divBdr>
      <w:divsChild>
        <w:div w:id="617447233">
          <w:marLeft w:val="0"/>
          <w:marRight w:val="0"/>
          <w:marTop w:val="0"/>
          <w:marBottom w:val="0"/>
          <w:divBdr>
            <w:top w:val="none" w:sz="0" w:space="0" w:color="auto"/>
            <w:left w:val="none" w:sz="0" w:space="0" w:color="auto"/>
            <w:bottom w:val="none" w:sz="0" w:space="0" w:color="auto"/>
            <w:right w:val="none" w:sz="0" w:space="0" w:color="auto"/>
          </w:divBdr>
          <w:divsChild>
            <w:div w:id="676276321">
              <w:marLeft w:val="0"/>
              <w:marRight w:val="0"/>
              <w:marTop w:val="0"/>
              <w:marBottom w:val="0"/>
              <w:divBdr>
                <w:top w:val="none" w:sz="0" w:space="0" w:color="auto"/>
                <w:left w:val="none" w:sz="0" w:space="0" w:color="auto"/>
                <w:bottom w:val="none" w:sz="0" w:space="0" w:color="auto"/>
                <w:right w:val="none" w:sz="0" w:space="0" w:color="auto"/>
              </w:divBdr>
            </w:div>
          </w:divsChild>
        </w:div>
        <w:div w:id="417604495">
          <w:marLeft w:val="0"/>
          <w:marRight w:val="0"/>
          <w:marTop w:val="0"/>
          <w:marBottom w:val="0"/>
          <w:divBdr>
            <w:top w:val="none" w:sz="0" w:space="0" w:color="auto"/>
            <w:left w:val="none" w:sz="0" w:space="0" w:color="auto"/>
            <w:bottom w:val="none" w:sz="0" w:space="0" w:color="auto"/>
            <w:right w:val="none" w:sz="0" w:space="0" w:color="auto"/>
          </w:divBdr>
          <w:divsChild>
            <w:div w:id="95938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848621">
      <w:bodyDiv w:val="1"/>
      <w:marLeft w:val="0"/>
      <w:marRight w:val="0"/>
      <w:marTop w:val="0"/>
      <w:marBottom w:val="0"/>
      <w:divBdr>
        <w:top w:val="none" w:sz="0" w:space="0" w:color="auto"/>
        <w:left w:val="none" w:sz="0" w:space="0" w:color="auto"/>
        <w:bottom w:val="none" w:sz="0" w:space="0" w:color="auto"/>
        <w:right w:val="none" w:sz="0" w:space="0" w:color="auto"/>
      </w:divBdr>
    </w:div>
    <w:div w:id="2092268494">
      <w:bodyDiv w:val="1"/>
      <w:marLeft w:val="0"/>
      <w:marRight w:val="0"/>
      <w:marTop w:val="0"/>
      <w:marBottom w:val="0"/>
      <w:divBdr>
        <w:top w:val="none" w:sz="0" w:space="0" w:color="auto"/>
        <w:left w:val="none" w:sz="0" w:space="0" w:color="auto"/>
        <w:bottom w:val="none" w:sz="0" w:space="0" w:color="auto"/>
        <w:right w:val="none" w:sz="0" w:space="0" w:color="auto"/>
      </w:divBdr>
    </w:div>
    <w:div w:id="2093236264">
      <w:bodyDiv w:val="1"/>
      <w:marLeft w:val="0"/>
      <w:marRight w:val="0"/>
      <w:marTop w:val="0"/>
      <w:marBottom w:val="0"/>
      <w:divBdr>
        <w:top w:val="none" w:sz="0" w:space="0" w:color="auto"/>
        <w:left w:val="none" w:sz="0" w:space="0" w:color="auto"/>
        <w:bottom w:val="none" w:sz="0" w:space="0" w:color="auto"/>
        <w:right w:val="none" w:sz="0" w:space="0" w:color="auto"/>
      </w:divBdr>
    </w:div>
    <w:div w:id="2094352355">
      <w:bodyDiv w:val="1"/>
      <w:marLeft w:val="0"/>
      <w:marRight w:val="0"/>
      <w:marTop w:val="0"/>
      <w:marBottom w:val="0"/>
      <w:divBdr>
        <w:top w:val="none" w:sz="0" w:space="0" w:color="auto"/>
        <w:left w:val="none" w:sz="0" w:space="0" w:color="auto"/>
        <w:bottom w:val="none" w:sz="0" w:space="0" w:color="auto"/>
        <w:right w:val="none" w:sz="0" w:space="0" w:color="auto"/>
      </w:divBdr>
    </w:div>
    <w:div w:id="2094423959">
      <w:bodyDiv w:val="1"/>
      <w:marLeft w:val="0"/>
      <w:marRight w:val="0"/>
      <w:marTop w:val="0"/>
      <w:marBottom w:val="0"/>
      <w:divBdr>
        <w:top w:val="none" w:sz="0" w:space="0" w:color="auto"/>
        <w:left w:val="none" w:sz="0" w:space="0" w:color="auto"/>
        <w:bottom w:val="none" w:sz="0" w:space="0" w:color="auto"/>
        <w:right w:val="none" w:sz="0" w:space="0" w:color="auto"/>
      </w:divBdr>
      <w:divsChild>
        <w:div w:id="550002247">
          <w:marLeft w:val="0"/>
          <w:marRight w:val="0"/>
          <w:marTop w:val="0"/>
          <w:marBottom w:val="0"/>
          <w:divBdr>
            <w:top w:val="none" w:sz="0" w:space="0" w:color="auto"/>
            <w:left w:val="none" w:sz="0" w:space="0" w:color="auto"/>
            <w:bottom w:val="none" w:sz="0" w:space="0" w:color="auto"/>
            <w:right w:val="none" w:sz="0" w:space="0" w:color="auto"/>
          </w:divBdr>
        </w:div>
      </w:divsChild>
    </w:div>
    <w:div w:id="2094936736">
      <w:bodyDiv w:val="1"/>
      <w:marLeft w:val="0"/>
      <w:marRight w:val="0"/>
      <w:marTop w:val="0"/>
      <w:marBottom w:val="0"/>
      <w:divBdr>
        <w:top w:val="none" w:sz="0" w:space="0" w:color="auto"/>
        <w:left w:val="none" w:sz="0" w:space="0" w:color="auto"/>
        <w:bottom w:val="none" w:sz="0" w:space="0" w:color="auto"/>
        <w:right w:val="none" w:sz="0" w:space="0" w:color="auto"/>
      </w:divBdr>
    </w:div>
    <w:div w:id="2095274499">
      <w:bodyDiv w:val="1"/>
      <w:marLeft w:val="0"/>
      <w:marRight w:val="0"/>
      <w:marTop w:val="0"/>
      <w:marBottom w:val="0"/>
      <w:divBdr>
        <w:top w:val="none" w:sz="0" w:space="0" w:color="auto"/>
        <w:left w:val="none" w:sz="0" w:space="0" w:color="auto"/>
        <w:bottom w:val="none" w:sz="0" w:space="0" w:color="auto"/>
        <w:right w:val="none" w:sz="0" w:space="0" w:color="auto"/>
      </w:divBdr>
    </w:div>
    <w:div w:id="2095469191">
      <w:bodyDiv w:val="1"/>
      <w:marLeft w:val="0"/>
      <w:marRight w:val="0"/>
      <w:marTop w:val="0"/>
      <w:marBottom w:val="0"/>
      <w:divBdr>
        <w:top w:val="none" w:sz="0" w:space="0" w:color="auto"/>
        <w:left w:val="none" w:sz="0" w:space="0" w:color="auto"/>
        <w:bottom w:val="none" w:sz="0" w:space="0" w:color="auto"/>
        <w:right w:val="none" w:sz="0" w:space="0" w:color="auto"/>
      </w:divBdr>
    </w:div>
    <w:div w:id="2095542993">
      <w:bodyDiv w:val="1"/>
      <w:marLeft w:val="0"/>
      <w:marRight w:val="0"/>
      <w:marTop w:val="0"/>
      <w:marBottom w:val="0"/>
      <w:divBdr>
        <w:top w:val="none" w:sz="0" w:space="0" w:color="auto"/>
        <w:left w:val="none" w:sz="0" w:space="0" w:color="auto"/>
        <w:bottom w:val="none" w:sz="0" w:space="0" w:color="auto"/>
        <w:right w:val="none" w:sz="0" w:space="0" w:color="auto"/>
      </w:divBdr>
    </w:div>
    <w:div w:id="2095738508">
      <w:bodyDiv w:val="1"/>
      <w:marLeft w:val="0"/>
      <w:marRight w:val="0"/>
      <w:marTop w:val="0"/>
      <w:marBottom w:val="0"/>
      <w:divBdr>
        <w:top w:val="none" w:sz="0" w:space="0" w:color="auto"/>
        <w:left w:val="none" w:sz="0" w:space="0" w:color="auto"/>
        <w:bottom w:val="none" w:sz="0" w:space="0" w:color="auto"/>
        <w:right w:val="none" w:sz="0" w:space="0" w:color="auto"/>
      </w:divBdr>
    </w:div>
    <w:div w:id="2095928332">
      <w:bodyDiv w:val="1"/>
      <w:marLeft w:val="0"/>
      <w:marRight w:val="0"/>
      <w:marTop w:val="0"/>
      <w:marBottom w:val="0"/>
      <w:divBdr>
        <w:top w:val="none" w:sz="0" w:space="0" w:color="auto"/>
        <w:left w:val="none" w:sz="0" w:space="0" w:color="auto"/>
        <w:bottom w:val="none" w:sz="0" w:space="0" w:color="auto"/>
        <w:right w:val="none" w:sz="0" w:space="0" w:color="auto"/>
      </w:divBdr>
    </w:div>
    <w:div w:id="2095929050">
      <w:bodyDiv w:val="1"/>
      <w:marLeft w:val="0"/>
      <w:marRight w:val="0"/>
      <w:marTop w:val="0"/>
      <w:marBottom w:val="0"/>
      <w:divBdr>
        <w:top w:val="none" w:sz="0" w:space="0" w:color="auto"/>
        <w:left w:val="none" w:sz="0" w:space="0" w:color="auto"/>
        <w:bottom w:val="none" w:sz="0" w:space="0" w:color="auto"/>
        <w:right w:val="none" w:sz="0" w:space="0" w:color="auto"/>
      </w:divBdr>
    </w:div>
    <w:div w:id="2096046924">
      <w:bodyDiv w:val="1"/>
      <w:marLeft w:val="0"/>
      <w:marRight w:val="0"/>
      <w:marTop w:val="0"/>
      <w:marBottom w:val="0"/>
      <w:divBdr>
        <w:top w:val="none" w:sz="0" w:space="0" w:color="auto"/>
        <w:left w:val="none" w:sz="0" w:space="0" w:color="auto"/>
        <w:bottom w:val="none" w:sz="0" w:space="0" w:color="auto"/>
        <w:right w:val="none" w:sz="0" w:space="0" w:color="auto"/>
      </w:divBdr>
    </w:div>
    <w:div w:id="2096199685">
      <w:bodyDiv w:val="1"/>
      <w:marLeft w:val="0"/>
      <w:marRight w:val="0"/>
      <w:marTop w:val="0"/>
      <w:marBottom w:val="0"/>
      <w:divBdr>
        <w:top w:val="none" w:sz="0" w:space="0" w:color="auto"/>
        <w:left w:val="none" w:sz="0" w:space="0" w:color="auto"/>
        <w:bottom w:val="none" w:sz="0" w:space="0" w:color="auto"/>
        <w:right w:val="none" w:sz="0" w:space="0" w:color="auto"/>
      </w:divBdr>
      <w:divsChild>
        <w:div w:id="2027636094">
          <w:marLeft w:val="0"/>
          <w:marRight w:val="0"/>
          <w:marTop w:val="0"/>
          <w:marBottom w:val="0"/>
          <w:divBdr>
            <w:top w:val="none" w:sz="0" w:space="0" w:color="auto"/>
            <w:left w:val="none" w:sz="0" w:space="0" w:color="auto"/>
            <w:bottom w:val="none" w:sz="0" w:space="0" w:color="auto"/>
            <w:right w:val="none" w:sz="0" w:space="0" w:color="auto"/>
          </w:divBdr>
        </w:div>
      </w:divsChild>
    </w:div>
    <w:div w:id="2096853858">
      <w:bodyDiv w:val="1"/>
      <w:marLeft w:val="0"/>
      <w:marRight w:val="0"/>
      <w:marTop w:val="0"/>
      <w:marBottom w:val="0"/>
      <w:divBdr>
        <w:top w:val="none" w:sz="0" w:space="0" w:color="auto"/>
        <w:left w:val="none" w:sz="0" w:space="0" w:color="auto"/>
        <w:bottom w:val="none" w:sz="0" w:space="0" w:color="auto"/>
        <w:right w:val="none" w:sz="0" w:space="0" w:color="auto"/>
      </w:divBdr>
    </w:div>
    <w:div w:id="2099011533">
      <w:bodyDiv w:val="1"/>
      <w:marLeft w:val="0"/>
      <w:marRight w:val="0"/>
      <w:marTop w:val="0"/>
      <w:marBottom w:val="0"/>
      <w:divBdr>
        <w:top w:val="none" w:sz="0" w:space="0" w:color="auto"/>
        <w:left w:val="none" w:sz="0" w:space="0" w:color="auto"/>
        <w:bottom w:val="none" w:sz="0" w:space="0" w:color="auto"/>
        <w:right w:val="none" w:sz="0" w:space="0" w:color="auto"/>
      </w:divBdr>
      <w:divsChild>
        <w:div w:id="2071494081">
          <w:marLeft w:val="0"/>
          <w:marRight w:val="0"/>
          <w:marTop w:val="0"/>
          <w:marBottom w:val="0"/>
          <w:divBdr>
            <w:top w:val="none" w:sz="0" w:space="0" w:color="auto"/>
            <w:left w:val="none" w:sz="0" w:space="0" w:color="auto"/>
            <w:bottom w:val="none" w:sz="0" w:space="0" w:color="auto"/>
            <w:right w:val="none" w:sz="0" w:space="0" w:color="auto"/>
          </w:divBdr>
        </w:div>
      </w:divsChild>
    </w:div>
    <w:div w:id="2099054637">
      <w:bodyDiv w:val="1"/>
      <w:marLeft w:val="0"/>
      <w:marRight w:val="0"/>
      <w:marTop w:val="0"/>
      <w:marBottom w:val="0"/>
      <w:divBdr>
        <w:top w:val="none" w:sz="0" w:space="0" w:color="auto"/>
        <w:left w:val="none" w:sz="0" w:space="0" w:color="auto"/>
        <w:bottom w:val="none" w:sz="0" w:space="0" w:color="auto"/>
        <w:right w:val="none" w:sz="0" w:space="0" w:color="auto"/>
      </w:divBdr>
      <w:divsChild>
        <w:div w:id="1664508287">
          <w:marLeft w:val="0"/>
          <w:marRight w:val="0"/>
          <w:marTop w:val="0"/>
          <w:marBottom w:val="0"/>
          <w:divBdr>
            <w:top w:val="none" w:sz="0" w:space="0" w:color="auto"/>
            <w:left w:val="none" w:sz="0" w:space="0" w:color="auto"/>
            <w:bottom w:val="none" w:sz="0" w:space="0" w:color="auto"/>
            <w:right w:val="none" w:sz="0" w:space="0" w:color="auto"/>
          </w:divBdr>
          <w:divsChild>
            <w:div w:id="10891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281093">
      <w:bodyDiv w:val="1"/>
      <w:marLeft w:val="0"/>
      <w:marRight w:val="0"/>
      <w:marTop w:val="0"/>
      <w:marBottom w:val="0"/>
      <w:divBdr>
        <w:top w:val="none" w:sz="0" w:space="0" w:color="auto"/>
        <w:left w:val="none" w:sz="0" w:space="0" w:color="auto"/>
        <w:bottom w:val="none" w:sz="0" w:space="0" w:color="auto"/>
        <w:right w:val="none" w:sz="0" w:space="0" w:color="auto"/>
      </w:divBdr>
    </w:div>
    <w:div w:id="2099403163">
      <w:bodyDiv w:val="1"/>
      <w:marLeft w:val="0"/>
      <w:marRight w:val="0"/>
      <w:marTop w:val="0"/>
      <w:marBottom w:val="0"/>
      <w:divBdr>
        <w:top w:val="none" w:sz="0" w:space="0" w:color="auto"/>
        <w:left w:val="none" w:sz="0" w:space="0" w:color="auto"/>
        <w:bottom w:val="none" w:sz="0" w:space="0" w:color="auto"/>
        <w:right w:val="none" w:sz="0" w:space="0" w:color="auto"/>
      </w:divBdr>
    </w:div>
    <w:div w:id="2099672205">
      <w:bodyDiv w:val="1"/>
      <w:marLeft w:val="0"/>
      <w:marRight w:val="0"/>
      <w:marTop w:val="0"/>
      <w:marBottom w:val="0"/>
      <w:divBdr>
        <w:top w:val="none" w:sz="0" w:space="0" w:color="auto"/>
        <w:left w:val="none" w:sz="0" w:space="0" w:color="auto"/>
        <w:bottom w:val="none" w:sz="0" w:space="0" w:color="auto"/>
        <w:right w:val="none" w:sz="0" w:space="0" w:color="auto"/>
      </w:divBdr>
    </w:div>
    <w:div w:id="2100254752">
      <w:bodyDiv w:val="1"/>
      <w:marLeft w:val="0"/>
      <w:marRight w:val="0"/>
      <w:marTop w:val="0"/>
      <w:marBottom w:val="0"/>
      <w:divBdr>
        <w:top w:val="none" w:sz="0" w:space="0" w:color="auto"/>
        <w:left w:val="none" w:sz="0" w:space="0" w:color="auto"/>
        <w:bottom w:val="none" w:sz="0" w:space="0" w:color="auto"/>
        <w:right w:val="none" w:sz="0" w:space="0" w:color="auto"/>
      </w:divBdr>
      <w:divsChild>
        <w:div w:id="275062382">
          <w:marLeft w:val="0"/>
          <w:marRight w:val="0"/>
          <w:marTop w:val="0"/>
          <w:marBottom w:val="0"/>
          <w:divBdr>
            <w:top w:val="none" w:sz="0" w:space="0" w:color="auto"/>
            <w:left w:val="none" w:sz="0" w:space="0" w:color="auto"/>
            <w:bottom w:val="none" w:sz="0" w:space="0" w:color="auto"/>
            <w:right w:val="none" w:sz="0" w:space="0" w:color="auto"/>
          </w:divBdr>
        </w:div>
      </w:divsChild>
    </w:div>
    <w:div w:id="2100367004">
      <w:bodyDiv w:val="1"/>
      <w:marLeft w:val="0"/>
      <w:marRight w:val="0"/>
      <w:marTop w:val="0"/>
      <w:marBottom w:val="0"/>
      <w:divBdr>
        <w:top w:val="none" w:sz="0" w:space="0" w:color="auto"/>
        <w:left w:val="none" w:sz="0" w:space="0" w:color="auto"/>
        <w:bottom w:val="none" w:sz="0" w:space="0" w:color="auto"/>
        <w:right w:val="none" w:sz="0" w:space="0" w:color="auto"/>
      </w:divBdr>
      <w:divsChild>
        <w:div w:id="863714477">
          <w:marLeft w:val="0"/>
          <w:marRight w:val="0"/>
          <w:marTop w:val="0"/>
          <w:marBottom w:val="0"/>
          <w:divBdr>
            <w:top w:val="none" w:sz="0" w:space="0" w:color="auto"/>
            <w:left w:val="none" w:sz="0" w:space="0" w:color="auto"/>
            <w:bottom w:val="none" w:sz="0" w:space="0" w:color="auto"/>
            <w:right w:val="none" w:sz="0" w:space="0" w:color="auto"/>
          </w:divBdr>
          <w:divsChild>
            <w:div w:id="1286621837">
              <w:marLeft w:val="0"/>
              <w:marRight w:val="0"/>
              <w:marTop w:val="0"/>
              <w:marBottom w:val="0"/>
              <w:divBdr>
                <w:top w:val="none" w:sz="0" w:space="0" w:color="auto"/>
                <w:left w:val="none" w:sz="0" w:space="0" w:color="auto"/>
                <w:bottom w:val="none" w:sz="0" w:space="0" w:color="auto"/>
                <w:right w:val="none" w:sz="0" w:space="0" w:color="auto"/>
              </w:divBdr>
              <w:divsChild>
                <w:div w:id="658844650">
                  <w:marLeft w:val="0"/>
                  <w:marRight w:val="0"/>
                  <w:marTop w:val="0"/>
                  <w:marBottom w:val="0"/>
                  <w:divBdr>
                    <w:top w:val="none" w:sz="0" w:space="0" w:color="auto"/>
                    <w:left w:val="none" w:sz="0" w:space="0" w:color="auto"/>
                    <w:bottom w:val="none" w:sz="0" w:space="0" w:color="auto"/>
                    <w:right w:val="none" w:sz="0" w:space="0" w:color="auto"/>
                  </w:divBdr>
                  <w:divsChild>
                    <w:div w:id="1178617311">
                      <w:marLeft w:val="0"/>
                      <w:marRight w:val="0"/>
                      <w:marTop w:val="0"/>
                      <w:marBottom w:val="0"/>
                      <w:divBdr>
                        <w:top w:val="none" w:sz="0" w:space="0" w:color="auto"/>
                        <w:left w:val="none" w:sz="0" w:space="0" w:color="auto"/>
                        <w:bottom w:val="none" w:sz="0" w:space="0" w:color="auto"/>
                        <w:right w:val="none" w:sz="0" w:space="0" w:color="auto"/>
                      </w:divBdr>
                      <w:divsChild>
                        <w:div w:id="1086655317">
                          <w:marLeft w:val="0"/>
                          <w:marRight w:val="0"/>
                          <w:marTop w:val="0"/>
                          <w:marBottom w:val="0"/>
                          <w:divBdr>
                            <w:top w:val="none" w:sz="0" w:space="0" w:color="auto"/>
                            <w:left w:val="none" w:sz="0" w:space="0" w:color="auto"/>
                            <w:bottom w:val="none" w:sz="0" w:space="0" w:color="auto"/>
                            <w:right w:val="none" w:sz="0" w:space="0" w:color="auto"/>
                          </w:divBdr>
                          <w:divsChild>
                            <w:div w:id="1532575553">
                              <w:marLeft w:val="0"/>
                              <w:marRight w:val="0"/>
                              <w:marTop w:val="0"/>
                              <w:marBottom w:val="0"/>
                              <w:divBdr>
                                <w:top w:val="none" w:sz="0" w:space="0" w:color="auto"/>
                                <w:left w:val="none" w:sz="0" w:space="0" w:color="auto"/>
                                <w:bottom w:val="none" w:sz="0" w:space="0" w:color="auto"/>
                                <w:right w:val="none" w:sz="0" w:space="0" w:color="auto"/>
                              </w:divBdr>
                              <w:divsChild>
                                <w:div w:id="1200510308">
                                  <w:marLeft w:val="0"/>
                                  <w:marRight w:val="0"/>
                                  <w:marTop w:val="0"/>
                                  <w:marBottom w:val="0"/>
                                  <w:divBdr>
                                    <w:top w:val="none" w:sz="0" w:space="0" w:color="auto"/>
                                    <w:left w:val="none" w:sz="0" w:space="0" w:color="auto"/>
                                    <w:bottom w:val="none" w:sz="0" w:space="0" w:color="auto"/>
                                    <w:right w:val="none" w:sz="0" w:space="0" w:color="auto"/>
                                  </w:divBdr>
                                </w:div>
                                <w:div w:id="20685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5465142">
          <w:marLeft w:val="0"/>
          <w:marRight w:val="0"/>
          <w:marTop w:val="0"/>
          <w:marBottom w:val="0"/>
          <w:divBdr>
            <w:top w:val="none" w:sz="0" w:space="0" w:color="auto"/>
            <w:left w:val="none" w:sz="0" w:space="0" w:color="auto"/>
            <w:bottom w:val="none" w:sz="0" w:space="0" w:color="auto"/>
            <w:right w:val="none" w:sz="0" w:space="0" w:color="auto"/>
          </w:divBdr>
          <w:divsChild>
            <w:div w:id="2135171287">
              <w:marLeft w:val="0"/>
              <w:marRight w:val="0"/>
              <w:marTop w:val="0"/>
              <w:marBottom w:val="0"/>
              <w:divBdr>
                <w:top w:val="none" w:sz="0" w:space="0" w:color="auto"/>
                <w:left w:val="none" w:sz="0" w:space="0" w:color="auto"/>
                <w:bottom w:val="none" w:sz="0" w:space="0" w:color="auto"/>
                <w:right w:val="none" w:sz="0" w:space="0" w:color="auto"/>
              </w:divBdr>
              <w:divsChild>
                <w:div w:id="297615484">
                  <w:marLeft w:val="0"/>
                  <w:marRight w:val="0"/>
                  <w:marTop w:val="0"/>
                  <w:marBottom w:val="0"/>
                  <w:divBdr>
                    <w:top w:val="none" w:sz="0" w:space="0" w:color="auto"/>
                    <w:left w:val="none" w:sz="0" w:space="0" w:color="auto"/>
                    <w:bottom w:val="none" w:sz="0" w:space="0" w:color="auto"/>
                    <w:right w:val="none" w:sz="0" w:space="0" w:color="auto"/>
                  </w:divBdr>
                  <w:divsChild>
                    <w:div w:id="808329185">
                      <w:marLeft w:val="0"/>
                      <w:marRight w:val="0"/>
                      <w:marTop w:val="0"/>
                      <w:marBottom w:val="0"/>
                      <w:divBdr>
                        <w:top w:val="none" w:sz="0" w:space="0" w:color="auto"/>
                        <w:left w:val="none" w:sz="0" w:space="0" w:color="auto"/>
                        <w:bottom w:val="none" w:sz="0" w:space="0" w:color="auto"/>
                        <w:right w:val="none" w:sz="0" w:space="0" w:color="auto"/>
                      </w:divBdr>
                      <w:divsChild>
                        <w:div w:id="1343632382">
                          <w:marLeft w:val="0"/>
                          <w:marRight w:val="0"/>
                          <w:marTop w:val="0"/>
                          <w:marBottom w:val="0"/>
                          <w:divBdr>
                            <w:top w:val="none" w:sz="0" w:space="0" w:color="auto"/>
                            <w:left w:val="none" w:sz="0" w:space="0" w:color="auto"/>
                            <w:bottom w:val="none" w:sz="0" w:space="0" w:color="auto"/>
                            <w:right w:val="none" w:sz="0" w:space="0" w:color="auto"/>
                          </w:divBdr>
                          <w:divsChild>
                            <w:div w:id="931553112">
                              <w:marLeft w:val="0"/>
                              <w:marRight w:val="0"/>
                              <w:marTop w:val="0"/>
                              <w:marBottom w:val="0"/>
                              <w:divBdr>
                                <w:top w:val="none" w:sz="0" w:space="0" w:color="auto"/>
                                <w:left w:val="none" w:sz="0" w:space="0" w:color="auto"/>
                                <w:bottom w:val="none" w:sz="0" w:space="0" w:color="auto"/>
                                <w:right w:val="none" w:sz="0" w:space="0" w:color="auto"/>
                              </w:divBdr>
                              <w:divsChild>
                                <w:div w:id="1380088944">
                                  <w:marLeft w:val="0"/>
                                  <w:marRight w:val="0"/>
                                  <w:marTop w:val="0"/>
                                  <w:marBottom w:val="0"/>
                                  <w:divBdr>
                                    <w:top w:val="none" w:sz="0" w:space="0" w:color="auto"/>
                                    <w:left w:val="none" w:sz="0" w:space="0" w:color="auto"/>
                                    <w:bottom w:val="none" w:sz="0" w:space="0" w:color="auto"/>
                                    <w:right w:val="none" w:sz="0" w:space="0" w:color="auto"/>
                                  </w:divBdr>
                                </w:div>
                                <w:div w:id="18914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447500">
      <w:bodyDiv w:val="1"/>
      <w:marLeft w:val="0"/>
      <w:marRight w:val="0"/>
      <w:marTop w:val="0"/>
      <w:marBottom w:val="0"/>
      <w:divBdr>
        <w:top w:val="none" w:sz="0" w:space="0" w:color="auto"/>
        <w:left w:val="none" w:sz="0" w:space="0" w:color="auto"/>
        <w:bottom w:val="none" w:sz="0" w:space="0" w:color="auto"/>
        <w:right w:val="none" w:sz="0" w:space="0" w:color="auto"/>
      </w:divBdr>
    </w:div>
    <w:div w:id="2100561941">
      <w:bodyDiv w:val="1"/>
      <w:marLeft w:val="0"/>
      <w:marRight w:val="0"/>
      <w:marTop w:val="0"/>
      <w:marBottom w:val="0"/>
      <w:divBdr>
        <w:top w:val="none" w:sz="0" w:space="0" w:color="auto"/>
        <w:left w:val="none" w:sz="0" w:space="0" w:color="auto"/>
        <w:bottom w:val="none" w:sz="0" w:space="0" w:color="auto"/>
        <w:right w:val="none" w:sz="0" w:space="0" w:color="auto"/>
      </w:divBdr>
      <w:divsChild>
        <w:div w:id="228080834">
          <w:marLeft w:val="0"/>
          <w:marRight w:val="0"/>
          <w:marTop w:val="0"/>
          <w:marBottom w:val="0"/>
          <w:divBdr>
            <w:top w:val="none" w:sz="0" w:space="0" w:color="auto"/>
            <w:left w:val="none" w:sz="0" w:space="0" w:color="auto"/>
            <w:bottom w:val="none" w:sz="0" w:space="0" w:color="auto"/>
            <w:right w:val="none" w:sz="0" w:space="0" w:color="auto"/>
          </w:divBdr>
          <w:divsChild>
            <w:div w:id="88121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757490">
      <w:bodyDiv w:val="1"/>
      <w:marLeft w:val="0"/>
      <w:marRight w:val="0"/>
      <w:marTop w:val="0"/>
      <w:marBottom w:val="0"/>
      <w:divBdr>
        <w:top w:val="none" w:sz="0" w:space="0" w:color="auto"/>
        <w:left w:val="none" w:sz="0" w:space="0" w:color="auto"/>
        <w:bottom w:val="none" w:sz="0" w:space="0" w:color="auto"/>
        <w:right w:val="none" w:sz="0" w:space="0" w:color="auto"/>
      </w:divBdr>
    </w:div>
    <w:div w:id="2101172386">
      <w:bodyDiv w:val="1"/>
      <w:marLeft w:val="0"/>
      <w:marRight w:val="0"/>
      <w:marTop w:val="0"/>
      <w:marBottom w:val="0"/>
      <w:divBdr>
        <w:top w:val="none" w:sz="0" w:space="0" w:color="auto"/>
        <w:left w:val="none" w:sz="0" w:space="0" w:color="auto"/>
        <w:bottom w:val="none" w:sz="0" w:space="0" w:color="auto"/>
        <w:right w:val="none" w:sz="0" w:space="0" w:color="auto"/>
      </w:divBdr>
      <w:divsChild>
        <w:div w:id="449394153">
          <w:marLeft w:val="0"/>
          <w:marRight w:val="0"/>
          <w:marTop w:val="0"/>
          <w:marBottom w:val="0"/>
          <w:divBdr>
            <w:top w:val="none" w:sz="0" w:space="0" w:color="auto"/>
            <w:left w:val="none" w:sz="0" w:space="0" w:color="auto"/>
            <w:bottom w:val="none" w:sz="0" w:space="0" w:color="auto"/>
            <w:right w:val="none" w:sz="0" w:space="0" w:color="auto"/>
          </w:divBdr>
          <w:divsChild>
            <w:div w:id="1536234658">
              <w:marLeft w:val="0"/>
              <w:marRight w:val="0"/>
              <w:marTop w:val="0"/>
              <w:marBottom w:val="0"/>
              <w:divBdr>
                <w:top w:val="none" w:sz="0" w:space="0" w:color="auto"/>
                <w:left w:val="none" w:sz="0" w:space="0" w:color="auto"/>
                <w:bottom w:val="none" w:sz="0" w:space="0" w:color="auto"/>
                <w:right w:val="none" w:sz="0" w:space="0" w:color="auto"/>
              </w:divBdr>
              <w:divsChild>
                <w:div w:id="1318454545">
                  <w:marLeft w:val="0"/>
                  <w:marRight w:val="0"/>
                  <w:marTop w:val="0"/>
                  <w:marBottom w:val="0"/>
                  <w:divBdr>
                    <w:top w:val="none" w:sz="0" w:space="0" w:color="auto"/>
                    <w:left w:val="none" w:sz="0" w:space="0" w:color="auto"/>
                    <w:bottom w:val="none" w:sz="0" w:space="0" w:color="auto"/>
                    <w:right w:val="none" w:sz="0" w:space="0" w:color="auto"/>
                  </w:divBdr>
                  <w:divsChild>
                    <w:div w:id="1329017191">
                      <w:marLeft w:val="0"/>
                      <w:marRight w:val="0"/>
                      <w:marTop w:val="0"/>
                      <w:marBottom w:val="0"/>
                      <w:divBdr>
                        <w:top w:val="none" w:sz="0" w:space="0" w:color="auto"/>
                        <w:left w:val="none" w:sz="0" w:space="0" w:color="auto"/>
                        <w:bottom w:val="none" w:sz="0" w:space="0" w:color="auto"/>
                        <w:right w:val="none" w:sz="0" w:space="0" w:color="auto"/>
                      </w:divBdr>
                      <w:divsChild>
                        <w:div w:id="68232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406369">
          <w:marLeft w:val="0"/>
          <w:marRight w:val="0"/>
          <w:marTop w:val="0"/>
          <w:marBottom w:val="0"/>
          <w:divBdr>
            <w:top w:val="none" w:sz="0" w:space="0" w:color="auto"/>
            <w:left w:val="none" w:sz="0" w:space="0" w:color="auto"/>
            <w:bottom w:val="none" w:sz="0" w:space="0" w:color="auto"/>
            <w:right w:val="none" w:sz="0" w:space="0" w:color="auto"/>
          </w:divBdr>
          <w:divsChild>
            <w:div w:id="1644576207">
              <w:marLeft w:val="0"/>
              <w:marRight w:val="0"/>
              <w:marTop w:val="0"/>
              <w:marBottom w:val="0"/>
              <w:divBdr>
                <w:top w:val="none" w:sz="0" w:space="0" w:color="auto"/>
                <w:left w:val="none" w:sz="0" w:space="0" w:color="auto"/>
                <w:bottom w:val="none" w:sz="0" w:space="0" w:color="auto"/>
                <w:right w:val="none" w:sz="0" w:space="0" w:color="auto"/>
              </w:divBdr>
              <w:divsChild>
                <w:div w:id="1713194452">
                  <w:marLeft w:val="0"/>
                  <w:marRight w:val="0"/>
                  <w:marTop w:val="0"/>
                  <w:marBottom w:val="0"/>
                  <w:divBdr>
                    <w:top w:val="none" w:sz="0" w:space="0" w:color="auto"/>
                    <w:left w:val="none" w:sz="0" w:space="0" w:color="auto"/>
                    <w:bottom w:val="none" w:sz="0" w:space="0" w:color="auto"/>
                    <w:right w:val="none" w:sz="0" w:space="0" w:color="auto"/>
                  </w:divBdr>
                  <w:divsChild>
                    <w:div w:id="767165713">
                      <w:marLeft w:val="0"/>
                      <w:marRight w:val="0"/>
                      <w:marTop w:val="0"/>
                      <w:marBottom w:val="0"/>
                      <w:divBdr>
                        <w:top w:val="none" w:sz="0" w:space="0" w:color="auto"/>
                        <w:left w:val="none" w:sz="0" w:space="0" w:color="auto"/>
                        <w:bottom w:val="none" w:sz="0" w:space="0" w:color="auto"/>
                        <w:right w:val="none" w:sz="0" w:space="0" w:color="auto"/>
                      </w:divBdr>
                      <w:divsChild>
                        <w:div w:id="100226317">
                          <w:marLeft w:val="0"/>
                          <w:marRight w:val="0"/>
                          <w:marTop w:val="0"/>
                          <w:marBottom w:val="0"/>
                          <w:divBdr>
                            <w:top w:val="none" w:sz="0" w:space="0" w:color="auto"/>
                            <w:left w:val="none" w:sz="0" w:space="0" w:color="auto"/>
                            <w:bottom w:val="none" w:sz="0" w:space="0" w:color="auto"/>
                            <w:right w:val="none" w:sz="0" w:space="0" w:color="auto"/>
                          </w:divBdr>
                          <w:divsChild>
                            <w:div w:id="1010910046">
                              <w:marLeft w:val="0"/>
                              <w:marRight w:val="0"/>
                              <w:marTop w:val="0"/>
                              <w:marBottom w:val="0"/>
                              <w:divBdr>
                                <w:top w:val="none" w:sz="0" w:space="0" w:color="auto"/>
                                <w:left w:val="none" w:sz="0" w:space="0" w:color="auto"/>
                                <w:bottom w:val="none" w:sz="0" w:space="0" w:color="auto"/>
                                <w:right w:val="none" w:sz="0" w:space="0" w:color="auto"/>
                              </w:divBdr>
                            </w:div>
                          </w:divsChild>
                        </w:div>
                        <w:div w:id="69377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999437">
          <w:marLeft w:val="0"/>
          <w:marRight w:val="0"/>
          <w:marTop w:val="0"/>
          <w:marBottom w:val="0"/>
          <w:divBdr>
            <w:top w:val="none" w:sz="0" w:space="0" w:color="auto"/>
            <w:left w:val="none" w:sz="0" w:space="0" w:color="auto"/>
            <w:bottom w:val="none" w:sz="0" w:space="0" w:color="auto"/>
            <w:right w:val="none" w:sz="0" w:space="0" w:color="auto"/>
          </w:divBdr>
          <w:divsChild>
            <w:div w:id="1772315654">
              <w:marLeft w:val="0"/>
              <w:marRight w:val="0"/>
              <w:marTop w:val="0"/>
              <w:marBottom w:val="0"/>
              <w:divBdr>
                <w:top w:val="none" w:sz="0" w:space="0" w:color="auto"/>
                <w:left w:val="none" w:sz="0" w:space="0" w:color="auto"/>
                <w:bottom w:val="none" w:sz="0" w:space="0" w:color="auto"/>
                <w:right w:val="none" w:sz="0" w:space="0" w:color="auto"/>
              </w:divBdr>
              <w:divsChild>
                <w:div w:id="1219127129">
                  <w:marLeft w:val="0"/>
                  <w:marRight w:val="0"/>
                  <w:marTop w:val="0"/>
                  <w:marBottom w:val="0"/>
                  <w:divBdr>
                    <w:top w:val="none" w:sz="0" w:space="0" w:color="auto"/>
                    <w:left w:val="none" w:sz="0" w:space="0" w:color="auto"/>
                    <w:bottom w:val="none" w:sz="0" w:space="0" w:color="auto"/>
                    <w:right w:val="none" w:sz="0" w:space="0" w:color="auto"/>
                  </w:divBdr>
                  <w:divsChild>
                    <w:div w:id="702049560">
                      <w:marLeft w:val="0"/>
                      <w:marRight w:val="0"/>
                      <w:marTop w:val="0"/>
                      <w:marBottom w:val="0"/>
                      <w:divBdr>
                        <w:top w:val="none" w:sz="0" w:space="0" w:color="auto"/>
                        <w:left w:val="none" w:sz="0" w:space="0" w:color="auto"/>
                        <w:bottom w:val="none" w:sz="0" w:space="0" w:color="auto"/>
                        <w:right w:val="none" w:sz="0" w:space="0" w:color="auto"/>
                      </w:divBdr>
                      <w:divsChild>
                        <w:div w:id="1232934243">
                          <w:marLeft w:val="0"/>
                          <w:marRight w:val="0"/>
                          <w:marTop w:val="0"/>
                          <w:marBottom w:val="0"/>
                          <w:divBdr>
                            <w:top w:val="none" w:sz="0" w:space="0" w:color="auto"/>
                            <w:left w:val="none" w:sz="0" w:space="0" w:color="auto"/>
                            <w:bottom w:val="none" w:sz="0" w:space="0" w:color="auto"/>
                            <w:right w:val="none" w:sz="0" w:space="0" w:color="auto"/>
                          </w:divBdr>
                        </w:div>
                        <w:div w:id="24696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9704534">
          <w:marLeft w:val="0"/>
          <w:marRight w:val="0"/>
          <w:marTop w:val="0"/>
          <w:marBottom w:val="0"/>
          <w:divBdr>
            <w:top w:val="none" w:sz="0" w:space="0" w:color="auto"/>
            <w:left w:val="none" w:sz="0" w:space="0" w:color="auto"/>
            <w:bottom w:val="none" w:sz="0" w:space="0" w:color="auto"/>
            <w:right w:val="none" w:sz="0" w:space="0" w:color="auto"/>
          </w:divBdr>
          <w:divsChild>
            <w:div w:id="2014187119">
              <w:marLeft w:val="0"/>
              <w:marRight w:val="0"/>
              <w:marTop w:val="0"/>
              <w:marBottom w:val="0"/>
              <w:divBdr>
                <w:top w:val="none" w:sz="0" w:space="0" w:color="auto"/>
                <w:left w:val="none" w:sz="0" w:space="0" w:color="auto"/>
                <w:bottom w:val="none" w:sz="0" w:space="0" w:color="auto"/>
                <w:right w:val="none" w:sz="0" w:space="0" w:color="auto"/>
              </w:divBdr>
              <w:divsChild>
                <w:div w:id="786848150">
                  <w:marLeft w:val="0"/>
                  <w:marRight w:val="0"/>
                  <w:marTop w:val="0"/>
                  <w:marBottom w:val="0"/>
                  <w:divBdr>
                    <w:top w:val="none" w:sz="0" w:space="0" w:color="auto"/>
                    <w:left w:val="none" w:sz="0" w:space="0" w:color="auto"/>
                    <w:bottom w:val="none" w:sz="0" w:space="0" w:color="auto"/>
                    <w:right w:val="none" w:sz="0" w:space="0" w:color="auto"/>
                  </w:divBdr>
                  <w:divsChild>
                    <w:div w:id="230428647">
                      <w:marLeft w:val="0"/>
                      <w:marRight w:val="0"/>
                      <w:marTop w:val="0"/>
                      <w:marBottom w:val="0"/>
                      <w:divBdr>
                        <w:top w:val="none" w:sz="0" w:space="0" w:color="auto"/>
                        <w:left w:val="none" w:sz="0" w:space="0" w:color="auto"/>
                        <w:bottom w:val="none" w:sz="0" w:space="0" w:color="auto"/>
                        <w:right w:val="none" w:sz="0" w:space="0" w:color="auto"/>
                      </w:divBdr>
                      <w:divsChild>
                        <w:div w:id="1534726697">
                          <w:marLeft w:val="0"/>
                          <w:marRight w:val="0"/>
                          <w:marTop w:val="0"/>
                          <w:marBottom w:val="0"/>
                          <w:divBdr>
                            <w:top w:val="none" w:sz="0" w:space="0" w:color="auto"/>
                            <w:left w:val="none" w:sz="0" w:space="0" w:color="auto"/>
                            <w:bottom w:val="none" w:sz="0" w:space="0" w:color="auto"/>
                            <w:right w:val="none" w:sz="0" w:space="0" w:color="auto"/>
                          </w:divBdr>
                        </w:div>
                        <w:div w:id="82628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3137543">
      <w:bodyDiv w:val="1"/>
      <w:marLeft w:val="0"/>
      <w:marRight w:val="0"/>
      <w:marTop w:val="0"/>
      <w:marBottom w:val="0"/>
      <w:divBdr>
        <w:top w:val="none" w:sz="0" w:space="0" w:color="auto"/>
        <w:left w:val="none" w:sz="0" w:space="0" w:color="auto"/>
        <w:bottom w:val="none" w:sz="0" w:space="0" w:color="auto"/>
        <w:right w:val="none" w:sz="0" w:space="0" w:color="auto"/>
      </w:divBdr>
    </w:div>
    <w:div w:id="2103143861">
      <w:bodyDiv w:val="1"/>
      <w:marLeft w:val="0"/>
      <w:marRight w:val="0"/>
      <w:marTop w:val="0"/>
      <w:marBottom w:val="0"/>
      <w:divBdr>
        <w:top w:val="none" w:sz="0" w:space="0" w:color="auto"/>
        <w:left w:val="none" w:sz="0" w:space="0" w:color="auto"/>
        <w:bottom w:val="none" w:sz="0" w:space="0" w:color="auto"/>
        <w:right w:val="none" w:sz="0" w:space="0" w:color="auto"/>
      </w:divBdr>
    </w:div>
    <w:div w:id="2103602196">
      <w:bodyDiv w:val="1"/>
      <w:marLeft w:val="0"/>
      <w:marRight w:val="0"/>
      <w:marTop w:val="0"/>
      <w:marBottom w:val="0"/>
      <w:divBdr>
        <w:top w:val="none" w:sz="0" w:space="0" w:color="auto"/>
        <w:left w:val="none" w:sz="0" w:space="0" w:color="auto"/>
        <w:bottom w:val="none" w:sz="0" w:space="0" w:color="auto"/>
        <w:right w:val="none" w:sz="0" w:space="0" w:color="auto"/>
      </w:divBdr>
    </w:div>
    <w:div w:id="2104035274">
      <w:bodyDiv w:val="1"/>
      <w:marLeft w:val="0"/>
      <w:marRight w:val="0"/>
      <w:marTop w:val="0"/>
      <w:marBottom w:val="0"/>
      <w:divBdr>
        <w:top w:val="none" w:sz="0" w:space="0" w:color="auto"/>
        <w:left w:val="none" w:sz="0" w:space="0" w:color="auto"/>
        <w:bottom w:val="none" w:sz="0" w:space="0" w:color="auto"/>
        <w:right w:val="none" w:sz="0" w:space="0" w:color="auto"/>
      </w:divBdr>
    </w:div>
    <w:div w:id="2104064811">
      <w:bodyDiv w:val="1"/>
      <w:marLeft w:val="0"/>
      <w:marRight w:val="0"/>
      <w:marTop w:val="0"/>
      <w:marBottom w:val="0"/>
      <w:divBdr>
        <w:top w:val="none" w:sz="0" w:space="0" w:color="auto"/>
        <w:left w:val="none" w:sz="0" w:space="0" w:color="auto"/>
        <w:bottom w:val="none" w:sz="0" w:space="0" w:color="auto"/>
        <w:right w:val="none" w:sz="0" w:space="0" w:color="auto"/>
      </w:divBdr>
    </w:div>
    <w:div w:id="2105415501">
      <w:bodyDiv w:val="1"/>
      <w:marLeft w:val="0"/>
      <w:marRight w:val="0"/>
      <w:marTop w:val="0"/>
      <w:marBottom w:val="0"/>
      <w:divBdr>
        <w:top w:val="none" w:sz="0" w:space="0" w:color="auto"/>
        <w:left w:val="none" w:sz="0" w:space="0" w:color="auto"/>
        <w:bottom w:val="none" w:sz="0" w:space="0" w:color="auto"/>
        <w:right w:val="none" w:sz="0" w:space="0" w:color="auto"/>
      </w:divBdr>
    </w:div>
    <w:div w:id="2106883499">
      <w:bodyDiv w:val="1"/>
      <w:marLeft w:val="0"/>
      <w:marRight w:val="0"/>
      <w:marTop w:val="0"/>
      <w:marBottom w:val="0"/>
      <w:divBdr>
        <w:top w:val="none" w:sz="0" w:space="0" w:color="auto"/>
        <w:left w:val="none" w:sz="0" w:space="0" w:color="auto"/>
        <w:bottom w:val="none" w:sz="0" w:space="0" w:color="auto"/>
        <w:right w:val="none" w:sz="0" w:space="0" w:color="auto"/>
      </w:divBdr>
    </w:div>
    <w:div w:id="2107341007">
      <w:bodyDiv w:val="1"/>
      <w:marLeft w:val="0"/>
      <w:marRight w:val="0"/>
      <w:marTop w:val="0"/>
      <w:marBottom w:val="0"/>
      <w:divBdr>
        <w:top w:val="none" w:sz="0" w:space="0" w:color="auto"/>
        <w:left w:val="none" w:sz="0" w:space="0" w:color="auto"/>
        <w:bottom w:val="none" w:sz="0" w:space="0" w:color="auto"/>
        <w:right w:val="none" w:sz="0" w:space="0" w:color="auto"/>
      </w:divBdr>
    </w:div>
    <w:div w:id="2107578032">
      <w:bodyDiv w:val="1"/>
      <w:marLeft w:val="0"/>
      <w:marRight w:val="0"/>
      <w:marTop w:val="0"/>
      <w:marBottom w:val="0"/>
      <w:divBdr>
        <w:top w:val="none" w:sz="0" w:space="0" w:color="auto"/>
        <w:left w:val="none" w:sz="0" w:space="0" w:color="auto"/>
        <w:bottom w:val="none" w:sz="0" w:space="0" w:color="auto"/>
        <w:right w:val="none" w:sz="0" w:space="0" w:color="auto"/>
      </w:divBdr>
      <w:divsChild>
        <w:div w:id="190653763">
          <w:marLeft w:val="0"/>
          <w:marRight w:val="0"/>
          <w:marTop w:val="0"/>
          <w:marBottom w:val="0"/>
          <w:divBdr>
            <w:top w:val="none" w:sz="0" w:space="0" w:color="auto"/>
            <w:left w:val="none" w:sz="0" w:space="0" w:color="auto"/>
            <w:bottom w:val="none" w:sz="0" w:space="0" w:color="auto"/>
            <w:right w:val="none" w:sz="0" w:space="0" w:color="auto"/>
          </w:divBdr>
          <w:divsChild>
            <w:div w:id="1821657894">
              <w:marLeft w:val="0"/>
              <w:marRight w:val="0"/>
              <w:marTop w:val="0"/>
              <w:marBottom w:val="0"/>
              <w:divBdr>
                <w:top w:val="none" w:sz="0" w:space="0" w:color="auto"/>
                <w:left w:val="none" w:sz="0" w:space="0" w:color="auto"/>
                <w:bottom w:val="none" w:sz="0" w:space="0" w:color="auto"/>
                <w:right w:val="none" w:sz="0" w:space="0" w:color="auto"/>
              </w:divBdr>
              <w:divsChild>
                <w:div w:id="170055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843309">
      <w:bodyDiv w:val="1"/>
      <w:marLeft w:val="0"/>
      <w:marRight w:val="0"/>
      <w:marTop w:val="0"/>
      <w:marBottom w:val="0"/>
      <w:divBdr>
        <w:top w:val="none" w:sz="0" w:space="0" w:color="auto"/>
        <w:left w:val="none" w:sz="0" w:space="0" w:color="auto"/>
        <w:bottom w:val="none" w:sz="0" w:space="0" w:color="auto"/>
        <w:right w:val="none" w:sz="0" w:space="0" w:color="auto"/>
      </w:divBdr>
      <w:divsChild>
        <w:div w:id="9845300">
          <w:marLeft w:val="0"/>
          <w:marRight w:val="0"/>
          <w:marTop w:val="0"/>
          <w:marBottom w:val="0"/>
          <w:divBdr>
            <w:top w:val="none" w:sz="0" w:space="0" w:color="auto"/>
            <w:left w:val="none" w:sz="0" w:space="0" w:color="auto"/>
            <w:bottom w:val="none" w:sz="0" w:space="0" w:color="auto"/>
            <w:right w:val="none" w:sz="0" w:space="0" w:color="auto"/>
          </w:divBdr>
        </w:div>
      </w:divsChild>
    </w:div>
    <w:div w:id="2108502396">
      <w:bodyDiv w:val="1"/>
      <w:marLeft w:val="0"/>
      <w:marRight w:val="0"/>
      <w:marTop w:val="0"/>
      <w:marBottom w:val="0"/>
      <w:divBdr>
        <w:top w:val="none" w:sz="0" w:space="0" w:color="auto"/>
        <w:left w:val="none" w:sz="0" w:space="0" w:color="auto"/>
        <w:bottom w:val="none" w:sz="0" w:space="0" w:color="auto"/>
        <w:right w:val="none" w:sz="0" w:space="0" w:color="auto"/>
      </w:divBdr>
    </w:div>
    <w:div w:id="2108959959">
      <w:bodyDiv w:val="1"/>
      <w:marLeft w:val="0"/>
      <w:marRight w:val="0"/>
      <w:marTop w:val="0"/>
      <w:marBottom w:val="0"/>
      <w:divBdr>
        <w:top w:val="none" w:sz="0" w:space="0" w:color="auto"/>
        <w:left w:val="none" w:sz="0" w:space="0" w:color="auto"/>
        <w:bottom w:val="none" w:sz="0" w:space="0" w:color="auto"/>
        <w:right w:val="none" w:sz="0" w:space="0" w:color="auto"/>
      </w:divBdr>
    </w:div>
    <w:div w:id="2109112239">
      <w:bodyDiv w:val="1"/>
      <w:marLeft w:val="0"/>
      <w:marRight w:val="0"/>
      <w:marTop w:val="0"/>
      <w:marBottom w:val="0"/>
      <w:divBdr>
        <w:top w:val="none" w:sz="0" w:space="0" w:color="auto"/>
        <w:left w:val="none" w:sz="0" w:space="0" w:color="auto"/>
        <w:bottom w:val="none" w:sz="0" w:space="0" w:color="auto"/>
        <w:right w:val="none" w:sz="0" w:space="0" w:color="auto"/>
      </w:divBdr>
    </w:div>
    <w:div w:id="2109157660">
      <w:bodyDiv w:val="1"/>
      <w:marLeft w:val="0"/>
      <w:marRight w:val="0"/>
      <w:marTop w:val="0"/>
      <w:marBottom w:val="0"/>
      <w:divBdr>
        <w:top w:val="none" w:sz="0" w:space="0" w:color="auto"/>
        <w:left w:val="none" w:sz="0" w:space="0" w:color="auto"/>
        <w:bottom w:val="none" w:sz="0" w:space="0" w:color="auto"/>
        <w:right w:val="none" w:sz="0" w:space="0" w:color="auto"/>
      </w:divBdr>
      <w:divsChild>
        <w:div w:id="1600064165">
          <w:marLeft w:val="0"/>
          <w:marRight w:val="0"/>
          <w:marTop w:val="0"/>
          <w:marBottom w:val="0"/>
          <w:divBdr>
            <w:top w:val="none" w:sz="0" w:space="0" w:color="auto"/>
            <w:left w:val="none" w:sz="0" w:space="0" w:color="auto"/>
            <w:bottom w:val="none" w:sz="0" w:space="0" w:color="auto"/>
            <w:right w:val="none" w:sz="0" w:space="0" w:color="auto"/>
          </w:divBdr>
        </w:div>
        <w:div w:id="1989285804">
          <w:marLeft w:val="0"/>
          <w:marRight w:val="0"/>
          <w:marTop w:val="0"/>
          <w:marBottom w:val="0"/>
          <w:divBdr>
            <w:top w:val="none" w:sz="0" w:space="0" w:color="auto"/>
            <w:left w:val="none" w:sz="0" w:space="0" w:color="auto"/>
            <w:bottom w:val="none" w:sz="0" w:space="0" w:color="auto"/>
            <w:right w:val="none" w:sz="0" w:space="0" w:color="auto"/>
          </w:divBdr>
        </w:div>
        <w:div w:id="1095828730">
          <w:marLeft w:val="0"/>
          <w:marRight w:val="0"/>
          <w:marTop w:val="0"/>
          <w:marBottom w:val="0"/>
          <w:divBdr>
            <w:top w:val="none" w:sz="0" w:space="0" w:color="auto"/>
            <w:left w:val="none" w:sz="0" w:space="0" w:color="auto"/>
            <w:bottom w:val="none" w:sz="0" w:space="0" w:color="auto"/>
            <w:right w:val="none" w:sz="0" w:space="0" w:color="auto"/>
          </w:divBdr>
        </w:div>
        <w:div w:id="2006202822">
          <w:marLeft w:val="0"/>
          <w:marRight w:val="0"/>
          <w:marTop w:val="0"/>
          <w:marBottom w:val="0"/>
          <w:divBdr>
            <w:top w:val="none" w:sz="0" w:space="0" w:color="auto"/>
            <w:left w:val="none" w:sz="0" w:space="0" w:color="auto"/>
            <w:bottom w:val="none" w:sz="0" w:space="0" w:color="auto"/>
            <w:right w:val="none" w:sz="0" w:space="0" w:color="auto"/>
          </w:divBdr>
        </w:div>
        <w:div w:id="1984849306">
          <w:marLeft w:val="0"/>
          <w:marRight w:val="0"/>
          <w:marTop w:val="0"/>
          <w:marBottom w:val="0"/>
          <w:divBdr>
            <w:top w:val="none" w:sz="0" w:space="0" w:color="auto"/>
            <w:left w:val="none" w:sz="0" w:space="0" w:color="auto"/>
            <w:bottom w:val="none" w:sz="0" w:space="0" w:color="auto"/>
            <w:right w:val="none" w:sz="0" w:space="0" w:color="auto"/>
          </w:divBdr>
        </w:div>
      </w:divsChild>
    </w:div>
    <w:div w:id="2109690282">
      <w:bodyDiv w:val="1"/>
      <w:marLeft w:val="0"/>
      <w:marRight w:val="0"/>
      <w:marTop w:val="0"/>
      <w:marBottom w:val="0"/>
      <w:divBdr>
        <w:top w:val="none" w:sz="0" w:space="0" w:color="auto"/>
        <w:left w:val="none" w:sz="0" w:space="0" w:color="auto"/>
        <w:bottom w:val="none" w:sz="0" w:space="0" w:color="auto"/>
        <w:right w:val="none" w:sz="0" w:space="0" w:color="auto"/>
      </w:divBdr>
    </w:div>
    <w:div w:id="2109961587">
      <w:bodyDiv w:val="1"/>
      <w:marLeft w:val="0"/>
      <w:marRight w:val="0"/>
      <w:marTop w:val="0"/>
      <w:marBottom w:val="0"/>
      <w:divBdr>
        <w:top w:val="none" w:sz="0" w:space="0" w:color="auto"/>
        <w:left w:val="none" w:sz="0" w:space="0" w:color="auto"/>
        <w:bottom w:val="none" w:sz="0" w:space="0" w:color="auto"/>
        <w:right w:val="none" w:sz="0" w:space="0" w:color="auto"/>
      </w:divBdr>
      <w:divsChild>
        <w:div w:id="329648083">
          <w:marLeft w:val="0"/>
          <w:marRight w:val="0"/>
          <w:marTop w:val="0"/>
          <w:marBottom w:val="0"/>
          <w:divBdr>
            <w:top w:val="none" w:sz="0" w:space="0" w:color="auto"/>
            <w:left w:val="none" w:sz="0" w:space="0" w:color="auto"/>
            <w:bottom w:val="none" w:sz="0" w:space="0" w:color="auto"/>
            <w:right w:val="none" w:sz="0" w:space="0" w:color="auto"/>
          </w:divBdr>
        </w:div>
        <w:div w:id="1028919325">
          <w:marLeft w:val="0"/>
          <w:marRight w:val="0"/>
          <w:marTop w:val="0"/>
          <w:marBottom w:val="0"/>
          <w:divBdr>
            <w:top w:val="none" w:sz="0" w:space="0" w:color="auto"/>
            <w:left w:val="none" w:sz="0" w:space="0" w:color="auto"/>
            <w:bottom w:val="none" w:sz="0" w:space="0" w:color="auto"/>
            <w:right w:val="none" w:sz="0" w:space="0" w:color="auto"/>
          </w:divBdr>
        </w:div>
        <w:div w:id="1112750341">
          <w:marLeft w:val="0"/>
          <w:marRight w:val="0"/>
          <w:marTop w:val="0"/>
          <w:marBottom w:val="0"/>
          <w:divBdr>
            <w:top w:val="none" w:sz="0" w:space="0" w:color="auto"/>
            <w:left w:val="none" w:sz="0" w:space="0" w:color="auto"/>
            <w:bottom w:val="none" w:sz="0" w:space="0" w:color="auto"/>
            <w:right w:val="none" w:sz="0" w:space="0" w:color="auto"/>
          </w:divBdr>
        </w:div>
      </w:divsChild>
    </w:div>
    <w:div w:id="2110078972">
      <w:bodyDiv w:val="1"/>
      <w:marLeft w:val="0"/>
      <w:marRight w:val="0"/>
      <w:marTop w:val="0"/>
      <w:marBottom w:val="0"/>
      <w:divBdr>
        <w:top w:val="none" w:sz="0" w:space="0" w:color="auto"/>
        <w:left w:val="none" w:sz="0" w:space="0" w:color="auto"/>
        <w:bottom w:val="none" w:sz="0" w:space="0" w:color="auto"/>
        <w:right w:val="none" w:sz="0" w:space="0" w:color="auto"/>
      </w:divBdr>
    </w:div>
    <w:div w:id="2111505469">
      <w:bodyDiv w:val="1"/>
      <w:marLeft w:val="0"/>
      <w:marRight w:val="0"/>
      <w:marTop w:val="0"/>
      <w:marBottom w:val="0"/>
      <w:divBdr>
        <w:top w:val="none" w:sz="0" w:space="0" w:color="auto"/>
        <w:left w:val="none" w:sz="0" w:space="0" w:color="auto"/>
        <w:bottom w:val="none" w:sz="0" w:space="0" w:color="auto"/>
        <w:right w:val="none" w:sz="0" w:space="0" w:color="auto"/>
      </w:divBdr>
      <w:divsChild>
        <w:div w:id="2053112852">
          <w:marLeft w:val="0"/>
          <w:marRight w:val="0"/>
          <w:marTop w:val="0"/>
          <w:marBottom w:val="0"/>
          <w:divBdr>
            <w:top w:val="none" w:sz="0" w:space="0" w:color="auto"/>
            <w:left w:val="none" w:sz="0" w:space="0" w:color="auto"/>
            <w:bottom w:val="none" w:sz="0" w:space="0" w:color="auto"/>
            <w:right w:val="none" w:sz="0" w:space="0" w:color="auto"/>
          </w:divBdr>
          <w:divsChild>
            <w:div w:id="1464422932">
              <w:marLeft w:val="0"/>
              <w:marRight w:val="0"/>
              <w:marTop w:val="0"/>
              <w:marBottom w:val="0"/>
              <w:divBdr>
                <w:top w:val="none" w:sz="0" w:space="0" w:color="auto"/>
                <w:left w:val="none" w:sz="0" w:space="0" w:color="auto"/>
                <w:bottom w:val="none" w:sz="0" w:space="0" w:color="auto"/>
                <w:right w:val="none" w:sz="0" w:space="0" w:color="auto"/>
              </w:divBdr>
              <w:divsChild>
                <w:div w:id="51989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0839">
      <w:bodyDiv w:val="1"/>
      <w:marLeft w:val="0"/>
      <w:marRight w:val="0"/>
      <w:marTop w:val="0"/>
      <w:marBottom w:val="0"/>
      <w:divBdr>
        <w:top w:val="none" w:sz="0" w:space="0" w:color="auto"/>
        <w:left w:val="none" w:sz="0" w:space="0" w:color="auto"/>
        <w:bottom w:val="none" w:sz="0" w:space="0" w:color="auto"/>
        <w:right w:val="none" w:sz="0" w:space="0" w:color="auto"/>
      </w:divBdr>
    </w:div>
    <w:div w:id="2113238974">
      <w:bodyDiv w:val="1"/>
      <w:marLeft w:val="0"/>
      <w:marRight w:val="0"/>
      <w:marTop w:val="0"/>
      <w:marBottom w:val="0"/>
      <w:divBdr>
        <w:top w:val="none" w:sz="0" w:space="0" w:color="auto"/>
        <w:left w:val="none" w:sz="0" w:space="0" w:color="auto"/>
        <w:bottom w:val="none" w:sz="0" w:space="0" w:color="auto"/>
        <w:right w:val="none" w:sz="0" w:space="0" w:color="auto"/>
      </w:divBdr>
    </w:div>
    <w:div w:id="2113278607">
      <w:bodyDiv w:val="1"/>
      <w:marLeft w:val="0"/>
      <w:marRight w:val="0"/>
      <w:marTop w:val="0"/>
      <w:marBottom w:val="0"/>
      <w:divBdr>
        <w:top w:val="none" w:sz="0" w:space="0" w:color="auto"/>
        <w:left w:val="none" w:sz="0" w:space="0" w:color="auto"/>
        <w:bottom w:val="none" w:sz="0" w:space="0" w:color="auto"/>
        <w:right w:val="none" w:sz="0" w:space="0" w:color="auto"/>
      </w:divBdr>
    </w:div>
    <w:div w:id="2113279565">
      <w:bodyDiv w:val="1"/>
      <w:marLeft w:val="0"/>
      <w:marRight w:val="0"/>
      <w:marTop w:val="0"/>
      <w:marBottom w:val="0"/>
      <w:divBdr>
        <w:top w:val="none" w:sz="0" w:space="0" w:color="auto"/>
        <w:left w:val="none" w:sz="0" w:space="0" w:color="auto"/>
        <w:bottom w:val="none" w:sz="0" w:space="0" w:color="auto"/>
        <w:right w:val="none" w:sz="0" w:space="0" w:color="auto"/>
      </w:divBdr>
    </w:div>
    <w:div w:id="2113746077">
      <w:bodyDiv w:val="1"/>
      <w:marLeft w:val="0"/>
      <w:marRight w:val="0"/>
      <w:marTop w:val="0"/>
      <w:marBottom w:val="0"/>
      <w:divBdr>
        <w:top w:val="none" w:sz="0" w:space="0" w:color="auto"/>
        <w:left w:val="none" w:sz="0" w:space="0" w:color="auto"/>
        <w:bottom w:val="none" w:sz="0" w:space="0" w:color="auto"/>
        <w:right w:val="none" w:sz="0" w:space="0" w:color="auto"/>
      </w:divBdr>
    </w:div>
    <w:div w:id="2113932668">
      <w:bodyDiv w:val="1"/>
      <w:marLeft w:val="0"/>
      <w:marRight w:val="0"/>
      <w:marTop w:val="0"/>
      <w:marBottom w:val="0"/>
      <w:divBdr>
        <w:top w:val="none" w:sz="0" w:space="0" w:color="auto"/>
        <w:left w:val="none" w:sz="0" w:space="0" w:color="auto"/>
        <w:bottom w:val="none" w:sz="0" w:space="0" w:color="auto"/>
        <w:right w:val="none" w:sz="0" w:space="0" w:color="auto"/>
      </w:divBdr>
      <w:divsChild>
        <w:div w:id="218328191">
          <w:marLeft w:val="0"/>
          <w:marRight w:val="0"/>
          <w:marTop w:val="0"/>
          <w:marBottom w:val="0"/>
          <w:divBdr>
            <w:top w:val="none" w:sz="0" w:space="0" w:color="auto"/>
            <w:left w:val="none" w:sz="0" w:space="0" w:color="auto"/>
            <w:bottom w:val="none" w:sz="0" w:space="0" w:color="auto"/>
            <w:right w:val="none" w:sz="0" w:space="0" w:color="auto"/>
          </w:divBdr>
          <w:divsChild>
            <w:div w:id="205699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79902">
      <w:bodyDiv w:val="1"/>
      <w:marLeft w:val="0"/>
      <w:marRight w:val="0"/>
      <w:marTop w:val="0"/>
      <w:marBottom w:val="0"/>
      <w:divBdr>
        <w:top w:val="none" w:sz="0" w:space="0" w:color="auto"/>
        <w:left w:val="none" w:sz="0" w:space="0" w:color="auto"/>
        <w:bottom w:val="none" w:sz="0" w:space="0" w:color="auto"/>
        <w:right w:val="none" w:sz="0" w:space="0" w:color="auto"/>
      </w:divBdr>
    </w:div>
    <w:div w:id="2114477620">
      <w:bodyDiv w:val="1"/>
      <w:marLeft w:val="0"/>
      <w:marRight w:val="0"/>
      <w:marTop w:val="0"/>
      <w:marBottom w:val="0"/>
      <w:divBdr>
        <w:top w:val="none" w:sz="0" w:space="0" w:color="auto"/>
        <w:left w:val="none" w:sz="0" w:space="0" w:color="auto"/>
        <w:bottom w:val="none" w:sz="0" w:space="0" w:color="auto"/>
        <w:right w:val="none" w:sz="0" w:space="0" w:color="auto"/>
      </w:divBdr>
    </w:div>
    <w:div w:id="2114547175">
      <w:bodyDiv w:val="1"/>
      <w:marLeft w:val="0"/>
      <w:marRight w:val="0"/>
      <w:marTop w:val="0"/>
      <w:marBottom w:val="0"/>
      <w:divBdr>
        <w:top w:val="none" w:sz="0" w:space="0" w:color="auto"/>
        <w:left w:val="none" w:sz="0" w:space="0" w:color="auto"/>
        <w:bottom w:val="none" w:sz="0" w:space="0" w:color="auto"/>
        <w:right w:val="none" w:sz="0" w:space="0" w:color="auto"/>
      </w:divBdr>
    </w:div>
    <w:div w:id="2114932455">
      <w:bodyDiv w:val="1"/>
      <w:marLeft w:val="0"/>
      <w:marRight w:val="0"/>
      <w:marTop w:val="0"/>
      <w:marBottom w:val="0"/>
      <w:divBdr>
        <w:top w:val="none" w:sz="0" w:space="0" w:color="auto"/>
        <w:left w:val="none" w:sz="0" w:space="0" w:color="auto"/>
        <w:bottom w:val="none" w:sz="0" w:space="0" w:color="auto"/>
        <w:right w:val="none" w:sz="0" w:space="0" w:color="auto"/>
      </w:divBdr>
    </w:div>
    <w:div w:id="2115006453">
      <w:bodyDiv w:val="1"/>
      <w:marLeft w:val="0"/>
      <w:marRight w:val="0"/>
      <w:marTop w:val="0"/>
      <w:marBottom w:val="0"/>
      <w:divBdr>
        <w:top w:val="none" w:sz="0" w:space="0" w:color="auto"/>
        <w:left w:val="none" w:sz="0" w:space="0" w:color="auto"/>
        <w:bottom w:val="none" w:sz="0" w:space="0" w:color="auto"/>
        <w:right w:val="none" w:sz="0" w:space="0" w:color="auto"/>
      </w:divBdr>
    </w:div>
    <w:div w:id="2115010204">
      <w:bodyDiv w:val="1"/>
      <w:marLeft w:val="0"/>
      <w:marRight w:val="0"/>
      <w:marTop w:val="0"/>
      <w:marBottom w:val="0"/>
      <w:divBdr>
        <w:top w:val="none" w:sz="0" w:space="0" w:color="auto"/>
        <w:left w:val="none" w:sz="0" w:space="0" w:color="auto"/>
        <w:bottom w:val="none" w:sz="0" w:space="0" w:color="auto"/>
        <w:right w:val="none" w:sz="0" w:space="0" w:color="auto"/>
      </w:divBdr>
    </w:div>
    <w:div w:id="2115207155">
      <w:bodyDiv w:val="1"/>
      <w:marLeft w:val="0"/>
      <w:marRight w:val="0"/>
      <w:marTop w:val="0"/>
      <w:marBottom w:val="0"/>
      <w:divBdr>
        <w:top w:val="none" w:sz="0" w:space="0" w:color="auto"/>
        <w:left w:val="none" w:sz="0" w:space="0" w:color="auto"/>
        <w:bottom w:val="none" w:sz="0" w:space="0" w:color="auto"/>
        <w:right w:val="none" w:sz="0" w:space="0" w:color="auto"/>
      </w:divBdr>
    </w:div>
    <w:div w:id="2115518690">
      <w:bodyDiv w:val="1"/>
      <w:marLeft w:val="0"/>
      <w:marRight w:val="0"/>
      <w:marTop w:val="0"/>
      <w:marBottom w:val="0"/>
      <w:divBdr>
        <w:top w:val="none" w:sz="0" w:space="0" w:color="auto"/>
        <w:left w:val="none" w:sz="0" w:space="0" w:color="auto"/>
        <w:bottom w:val="none" w:sz="0" w:space="0" w:color="auto"/>
        <w:right w:val="none" w:sz="0" w:space="0" w:color="auto"/>
      </w:divBdr>
    </w:div>
    <w:div w:id="2116753202">
      <w:bodyDiv w:val="1"/>
      <w:marLeft w:val="0"/>
      <w:marRight w:val="0"/>
      <w:marTop w:val="0"/>
      <w:marBottom w:val="0"/>
      <w:divBdr>
        <w:top w:val="none" w:sz="0" w:space="0" w:color="auto"/>
        <w:left w:val="none" w:sz="0" w:space="0" w:color="auto"/>
        <w:bottom w:val="none" w:sz="0" w:space="0" w:color="auto"/>
        <w:right w:val="none" w:sz="0" w:space="0" w:color="auto"/>
      </w:divBdr>
    </w:div>
    <w:div w:id="2118208940">
      <w:bodyDiv w:val="1"/>
      <w:marLeft w:val="0"/>
      <w:marRight w:val="0"/>
      <w:marTop w:val="0"/>
      <w:marBottom w:val="0"/>
      <w:divBdr>
        <w:top w:val="none" w:sz="0" w:space="0" w:color="auto"/>
        <w:left w:val="none" w:sz="0" w:space="0" w:color="auto"/>
        <w:bottom w:val="none" w:sz="0" w:space="0" w:color="auto"/>
        <w:right w:val="none" w:sz="0" w:space="0" w:color="auto"/>
      </w:divBdr>
    </w:div>
    <w:div w:id="2119641434">
      <w:bodyDiv w:val="1"/>
      <w:marLeft w:val="0"/>
      <w:marRight w:val="0"/>
      <w:marTop w:val="0"/>
      <w:marBottom w:val="0"/>
      <w:divBdr>
        <w:top w:val="none" w:sz="0" w:space="0" w:color="auto"/>
        <w:left w:val="none" w:sz="0" w:space="0" w:color="auto"/>
        <w:bottom w:val="none" w:sz="0" w:space="0" w:color="auto"/>
        <w:right w:val="none" w:sz="0" w:space="0" w:color="auto"/>
      </w:divBdr>
    </w:div>
    <w:div w:id="2119642134">
      <w:bodyDiv w:val="1"/>
      <w:marLeft w:val="0"/>
      <w:marRight w:val="0"/>
      <w:marTop w:val="0"/>
      <w:marBottom w:val="0"/>
      <w:divBdr>
        <w:top w:val="none" w:sz="0" w:space="0" w:color="auto"/>
        <w:left w:val="none" w:sz="0" w:space="0" w:color="auto"/>
        <w:bottom w:val="none" w:sz="0" w:space="0" w:color="auto"/>
        <w:right w:val="none" w:sz="0" w:space="0" w:color="auto"/>
      </w:divBdr>
    </w:div>
    <w:div w:id="2119830552">
      <w:bodyDiv w:val="1"/>
      <w:marLeft w:val="0"/>
      <w:marRight w:val="0"/>
      <w:marTop w:val="0"/>
      <w:marBottom w:val="0"/>
      <w:divBdr>
        <w:top w:val="none" w:sz="0" w:space="0" w:color="auto"/>
        <w:left w:val="none" w:sz="0" w:space="0" w:color="auto"/>
        <w:bottom w:val="none" w:sz="0" w:space="0" w:color="auto"/>
        <w:right w:val="none" w:sz="0" w:space="0" w:color="auto"/>
      </w:divBdr>
    </w:div>
    <w:div w:id="2120566345">
      <w:bodyDiv w:val="1"/>
      <w:marLeft w:val="0"/>
      <w:marRight w:val="0"/>
      <w:marTop w:val="0"/>
      <w:marBottom w:val="0"/>
      <w:divBdr>
        <w:top w:val="none" w:sz="0" w:space="0" w:color="auto"/>
        <w:left w:val="none" w:sz="0" w:space="0" w:color="auto"/>
        <w:bottom w:val="none" w:sz="0" w:space="0" w:color="auto"/>
        <w:right w:val="none" w:sz="0" w:space="0" w:color="auto"/>
      </w:divBdr>
    </w:div>
    <w:div w:id="2121533434">
      <w:bodyDiv w:val="1"/>
      <w:marLeft w:val="0"/>
      <w:marRight w:val="0"/>
      <w:marTop w:val="0"/>
      <w:marBottom w:val="0"/>
      <w:divBdr>
        <w:top w:val="none" w:sz="0" w:space="0" w:color="auto"/>
        <w:left w:val="none" w:sz="0" w:space="0" w:color="auto"/>
        <w:bottom w:val="none" w:sz="0" w:space="0" w:color="auto"/>
        <w:right w:val="none" w:sz="0" w:space="0" w:color="auto"/>
      </w:divBdr>
    </w:div>
    <w:div w:id="2121751962">
      <w:bodyDiv w:val="1"/>
      <w:marLeft w:val="0"/>
      <w:marRight w:val="0"/>
      <w:marTop w:val="0"/>
      <w:marBottom w:val="0"/>
      <w:divBdr>
        <w:top w:val="none" w:sz="0" w:space="0" w:color="auto"/>
        <w:left w:val="none" w:sz="0" w:space="0" w:color="auto"/>
        <w:bottom w:val="none" w:sz="0" w:space="0" w:color="auto"/>
        <w:right w:val="none" w:sz="0" w:space="0" w:color="auto"/>
      </w:divBdr>
      <w:divsChild>
        <w:div w:id="1562404714">
          <w:marLeft w:val="0"/>
          <w:marRight w:val="0"/>
          <w:marTop w:val="0"/>
          <w:marBottom w:val="0"/>
          <w:divBdr>
            <w:top w:val="none" w:sz="0" w:space="0" w:color="auto"/>
            <w:left w:val="none" w:sz="0" w:space="0" w:color="auto"/>
            <w:bottom w:val="none" w:sz="0" w:space="0" w:color="auto"/>
            <w:right w:val="none" w:sz="0" w:space="0" w:color="auto"/>
          </w:divBdr>
        </w:div>
      </w:divsChild>
    </w:div>
    <w:div w:id="2122677199">
      <w:bodyDiv w:val="1"/>
      <w:marLeft w:val="0"/>
      <w:marRight w:val="0"/>
      <w:marTop w:val="0"/>
      <w:marBottom w:val="0"/>
      <w:divBdr>
        <w:top w:val="none" w:sz="0" w:space="0" w:color="auto"/>
        <w:left w:val="none" w:sz="0" w:space="0" w:color="auto"/>
        <w:bottom w:val="none" w:sz="0" w:space="0" w:color="auto"/>
        <w:right w:val="none" w:sz="0" w:space="0" w:color="auto"/>
      </w:divBdr>
    </w:div>
    <w:div w:id="2122795287">
      <w:bodyDiv w:val="1"/>
      <w:marLeft w:val="0"/>
      <w:marRight w:val="0"/>
      <w:marTop w:val="0"/>
      <w:marBottom w:val="0"/>
      <w:divBdr>
        <w:top w:val="none" w:sz="0" w:space="0" w:color="auto"/>
        <w:left w:val="none" w:sz="0" w:space="0" w:color="auto"/>
        <w:bottom w:val="none" w:sz="0" w:space="0" w:color="auto"/>
        <w:right w:val="none" w:sz="0" w:space="0" w:color="auto"/>
      </w:divBdr>
    </w:div>
    <w:div w:id="2123570366">
      <w:bodyDiv w:val="1"/>
      <w:marLeft w:val="0"/>
      <w:marRight w:val="0"/>
      <w:marTop w:val="0"/>
      <w:marBottom w:val="0"/>
      <w:divBdr>
        <w:top w:val="none" w:sz="0" w:space="0" w:color="auto"/>
        <w:left w:val="none" w:sz="0" w:space="0" w:color="auto"/>
        <w:bottom w:val="none" w:sz="0" w:space="0" w:color="auto"/>
        <w:right w:val="none" w:sz="0" w:space="0" w:color="auto"/>
      </w:divBdr>
    </w:div>
    <w:div w:id="2123642114">
      <w:bodyDiv w:val="1"/>
      <w:marLeft w:val="0"/>
      <w:marRight w:val="0"/>
      <w:marTop w:val="0"/>
      <w:marBottom w:val="0"/>
      <w:divBdr>
        <w:top w:val="none" w:sz="0" w:space="0" w:color="auto"/>
        <w:left w:val="none" w:sz="0" w:space="0" w:color="auto"/>
        <w:bottom w:val="none" w:sz="0" w:space="0" w:color="auto"/>
        <w:right w:val="none" w:sz="0" w:space="0" w:color="auto"/>
      </w:divBdr>
      <w:divsChild>
        <w:div w:id="161705200">
          <w:marLeft w:val="0"/>
          <w:marRight w:val="0"/>
          <w:marTop w:val="0"/>
          <w:marBottom w:val="465"/>
          <w:divBdr>
            <w:top w:val="none" w:sz="0" w:space="0" w:color="auto"/>
            <w:left w:val="none" w:sz="0" w:space="0" w:color="auto"/>
            <w:bottom w:val="none" w:sz="0" w:space="0" w:color="auto"/>
            <w:right w:val="none" w:sz="0" w:space="0" w:color="auto"/>
          </w:divBdr>
        </w:div>
        <w:div w:id="621226998">
          <w:marLeft w:val="0"/>
          <w:marRight w:val="0"/>
          <w:marTop w:val="0"/>
          <w:marBottom w:val="0"/>
          <w:divBdr>
            <w:top w:val="none" w:sz="0" w:space="0" w:color="auto"/>
            <w:left w:val="none" w:sz="0" w:space="0" w:color="auto"/>
            <w:bottom w:val="none" w:sz="0" w:space="0" w:color="auto"/>
            <w:right w:val="none" w:sz="0" w:space="0" w:color="auto"/>
          </w:divBdr>
          <w:divsChild>
            <w:div w:id="77102150">
              <w:marLeft w:val="0"/>
              <w:marRight w:val="0"/>
              <w:marTop w:val="0"/>
              <w:marBottom w:val="0"/>
              <w:divBdr>
                <w:top w:val="none" w:sz="0" w:space="0" w:color="auto"/>
                <w:left w:val="none" w:sz="0" w:space="0" w:color="auto"/>
                <w:bottom w:val="none" w:sz="0" w:space="0" w:color="auto"/>
                <w:right w:val="none" w:sz="0" w:space="0" w:color="auto"/>
              </w:divBdr>
              <w:divsChild>
                <w:div w:id="130175219">
                  <w:marLeft w:val="0"/>
                  <w:marRight w:val="0"/>
                  <w:marTop w:val="0"/>
                  <w:marBottom w:val="0"/>
                  <w:divBdr>
                    <w:top w:val="none" w:sz="0" w:space="0" w:color="auto"/>
                    <w:left w:val="none" w:sz="0" w:space="0" w:color="auto"/>
                    <w:bottom w:val="none" w:sz="0" w:space="0" w:color="auto"/>
                    <w:right w:val="none" w:sz="0" w:space="0" w:color="auto"/>
                  </w:divBdr>
                  <w:divsChild>
                    <w:div w:id="1283924444">
                      <w:marLeft w:val="0"/>
                      <w:marRight w:val="0"/>
                      <w:marTop w:val="0"/>
                      <w:marBottom w:val="0"/>
                      <w:divBdr>
                        <w:top w:val="none" w:sz="0" w:space="0" w:color="auto"/>
                        <w:left w:val="none" w:sz="0" w:space="0" w:color="auto"/>
                        <w:bottom w:val="none" w:sz="0" w:space="0" w:color="auto"/>
                        <w:right w:val="none" w:sz="0" w:space="0" w:color="auto"/>
                      </w:divBdr>
                    </w:div>
                  </w:divsChild>
                </w:div>
                <w:div w:id="283075935">
                  <w:marLeft w:val="0"/>
                  <w:marRight w:val="0"/>
                  <w:marTop w:val="0"/>
                  <w:marBottom w:val="0"/>
                  <w:divBdr>
                    <w:top w:val="none" w:sz="0" w:space="0" w:color="auto"/>
                    <w:left w:val="none" w:sz="0" w:space="0" w:color="auto"/>
                    <w:bottom w:val="none" w:sz="0" w:space="0" w:color="auto"/>
                    <w:right w:val="none" w:sz="0" w:space="0" w:color="auto"/>
                  </w:divBdr>
                  <w:divsChild>
                    <w:div w:id="700322274">
                      <w:marLeft w:val="0"/>
                      <w:marRight w:val="0"/>
                      <w:marTop w:val="0"/>
                      <w:marBottom w:val="0"/>
                      <w:divBdr>
                        <w:top w:val="none" w:sz="0" w:space="0" w:color="auto"/>
                        <w:left w:val="none" w:sz="0" w:space="0" w:color="auto"/>
                        <w:bottom w:val="none" w:sz="0" w:space="0" w:color="auto"/>
                        <w:right w:val="none" w:sz="0" w:space="0" w:color="auto"/>
                      </w:divBdr>
                    </w:div>
                  </w:divsChild>
                </w:div>
                <w:div w:id="1030448005">
                  <w:marLeft w:val="0"/>
                  <w:marRight w:val="0"/>
                  <w:marTop w:val="0"/>
                  <w:marBottom w:val="0"/>
                  <w:divBdr>
                    <w:top w:val="none" w:sz="0" w:space="0" w:color="auto"/>
                    <w:left w:val="none" w:sz="0" w:space="0" w:color="auto"/>
                    <w:bottom w:val="none" w:sz="0" w:space="0" w:color="auto"/>
                    <w:right w:val="none" w:sz="0" w:space="0" w:color="auto"/>
                  </w:divBdr>
                  <w:divsChild>
                    <w:div w:id="1677683401">
                      <w:marLeft w:val="0"/>
                      <w:marRight w:val="0"/>
                      <w:marTop w:val="0"/>
                      <w:marBottom w:val="0"/>
                      <w:divBdr>
                        <w:top w:val="none" w:sz="0" w:space="0" w:color="auto"/>
                        <w:left w:val="none" w:sz="0" w:space="0" w:color="auto"/>
                        <w:bottom w:val="none" w:sz="0" w:space="0" w:color="auto"/>
                        <w:right w:val="none" w:sz="0" w:space="0" w:color="auto"/>
                      </w:divBdr>
                    </w:div>
                  </w:divsChild>
                </w:div>
                <w:div w:id="1081293016">
                  <w:marLeft w:val="0"/>
                  <w:marRight w:val="0"/>
                  <w:marTop w:val="0"/>
                  <w:marBottom w:val="0"/>
                  <w:divBdr>
                    <w:top w:val="none" w:sz="0" w:space="0" w:color="auto"/>
                    <w:left w:val="none" w:sz="0" w:space="0" w:color="auto"/>
                    <w:bottom w:val="none" w:sz="0" w:space="0" w:color="auto"/>
                    <w:right w:val="none" w:sz="0" w:space="0" w:color="auto"/>
                  </w:divBdr>
                  <w:divsChild>
                    <w:div w:id="795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646514">
      <w:bodyDiv w:val="1"/>
      <w:marLeft w:val="0"/>
      <w:marRight w:val="0"/>
      <w:marTop w:val="0"/>
      <w:marBottom w:val="0"/>
      <w:divBdr>
        <w:top w:val="none" w:sz="0" w:space="0" w:color="auto"/>
        <w:left w:val="none" w:sz="0" w:space="0" w:color="auto"/>
        <w:bottom w:val="none" w:sz="0" w:space="0" w:color="auto"/>
        <w:right w:val="none" w:sz="0" w:space="0" w:color="auto"/>
      </w:divBdr>
    </w:div>
    <w:div w:id="2123719738">
      <w:bodyDiv w:val="1"/>
      <w:marLeft w:val="0"/>
      <w:marRight w:val="0"/>
      <w:marTop w:val="0"/>
      <w:marBottom w:val="0"/>
      <w:divBdr>
        <w:top w:val="none" w:sz="0" w:space="0" w:color="auto"/>
        <w:left w:val="none" w:sz="0" w:space="0" w:color="auto"/>
        <w:bottom w:val="none" w:sz="0" w:space="0" w:color="auto"/>
        <w:right w:val="none" w:sz="0" w:space="0" w:color="auto"/>
      </w:divBdr>
    </w:div>
    <w:div w:id="2125491695">
      <w:bodyDiv w:val="1"/>
      <w:marLeft w:val="0"/>
      <w:marRight w:val="0"/>
      <w:marTop w:val="0"/>
      <w:marBottom w:val="0"/>
      <w:divBdr>
        <w:top w:val="none" w:sz="0" w:space="0" w:color="auto"/>
        <w:left w:val="none" w:sz="0" w:space="0" w:color="auto"/>
        <w:bottom w:val="none" w:sz="0" w:space="0" w:color="auto"/>
        <w:right w:val="none" w:sz="0" w:space="0" w:color="auto"/>
      </w:divBdr>
    </w:div>
    <w:div w:id="2125616129">
      <w:bodyDiv w:val="1"/>
      <w:marLeft w:val="0"/>
      <w:marRight w:val="0"/>
      <w:marTop w:val="0"/>
      <w:marBottom w:val="0"/>
      <w:divBdr>
        <w:top w:val="none" w:sz="0" w:space="0" w:color="auto"/>
        <w:left w:val="none" w:sz="0" w:space="0" w:color="auto"/>
        <w:bottom w:val="none" w:sz="0" w:space="0" w:color="auto"/>
        <w:right w:val="none" w:sz="0" w:space="0" w:color="auto"/>
      </w:divBdr>
    </w:div>
    <w:div w:id="2126803748">
      <w:bodyDiv w:val="1"/>
      <w:marLeft w:val="0"/>
      <w:marRight w:val="0"/>
      <w:marTop w:val="0"/>
      <w:marBottom w:val="0"/>
      <w:divBdr>
        <w:top w:val="none" w:sz="0" w:space="0" w:color="auto"/>
        <w:left w:val="none" w:sz="0" w:space="0" w:color="auto"/>
        <w:bottom w:val="none" w:sz="0" w:space="0" w:color="auto"/>
        <w:right w:val="none" w:sz="0" w:space="0" w:color="auto"/>
      </w:divBdr>
    </w:div>
    <w:div w:id="2126926508">
      <w:bodyDiv w:val="1"/>
      <w:marLeft w:val="0"/>
      <w:marRight w:val="0"/>
      <w:marTop w:val="0"/>
      <w:marBottom w:val="0"/>
      <w:divBdr>
        <w:top w:val="none" w:sz="0" w:space="0" w:color="auto"/>
        <w:left w:val="none" w:sz="0" w:space="0" w:color="auto"/>
        <w:bottom w:val="none" w:sz="0" w:space="0" w:color="auto"/>
        <w:right w:val="none" w:sz="0" w:space="0" w:color="auto"/>
      </w:divBdr>
      <w:divsChild>
        <w:div w:id="1319455096">
          <w:marLeft w:val="0"/>
          <w:marRight w:val="0"/>
          <w:marTop w:val="0"/>
          <w:marBottom w:val="150"/>
          <w:divBdr>
            <w:top w:val="none" w:sz="0" w:space="0" w:color="auto"/>
            <w:left w:val="none" w:sz="0" w:space="0" w:color="auto"/>
            <w:bottom w:val="none" w:sz="0" w:space="0" w:color="auto"/>
            <w:right w:val="none" w:sz="0" w:space="0" w:color="auto"/>
          </w:divBdr>
        </w:div>
        <w:div w:id="771323711">
          <w:marLeft w:val="0"/>
          <w:marRight w:val="0"/>
          <w:marTop w:val="0"/>
          <w:marBottom w:val="150"/>
          <w:divBdr>
            <w:top w:val="none" w:sz="0" w:space="0" w:color="auto"/>
            <w:left w:val="none" w:sz="0" w:space="0" w:color="auto"/>
            <w:bottom w:val="none" w:sz="0" w:space="0" w:color="auto"/>
            <w:right w:val="none" w:sz="0" w:space="0" w:color="auto"/>
          </w:divBdr>
        </w:div>
        <w:div w:id="1405689277">
          <w:marLeft w:val="0"/>
          <w:marRight w:val="0"/>
          <w:marTop w:val="0"/>
          <w:marBottom w:val="150"/>
          <w:divBdr>
            <w:top w:val="none" w:sz="0" w:space="0" w:color="auto"/>
            <w:left w:val="none" w:sz="0" w:space="0" w:color="auto"/>
            <w:bottom w:val="none" w:sz="0" w:space="0" w:color="auto"/>
            <w:right w:val="none" w:sz="0" w:space="0" w:color="auto"/>
          </w:divBdr>
        </w:div>
      </w:divsChild>
    </w:div>
    <w:div w:id="2127507486">
      <w:bodyDiv w:val="1"/>
      <w:marLeft w:val="0"/>
      <w:marRight w:val="0"/>
      <w:marTop w:val="0"/>
      <w:marBottom w:val="0"/>
      <w:divBdr>
        <w:top w:val="none" w:sz="0" w:space="0" w:color="auto"/>
        <w:left w:val="none" w:sz="0" w:space="0" w:color="auto"/>
        <w:bottom w:val="none" w:sz="0" w:space="0" w:color="auto"/>
        <w:right w:val="none" w:sz="0" w:space="0" w:color="auto"/>
      </w:divBdr>
    </w:div>
    <w:div w:id="2127918672">
      <w:bodyDiv w:val="1"/>
      <w:marLeft w:val="0"/>
      <w:marRight w:val="0"/>
      <w:marTop w:val="0"/>
      <w:marBottom w:val="0"/>
      <w:divBdr>
        <w:top w:val="none" w:sz="0" w:space="0" w:color="auto"/>
        <w:left w:val="none" w:sz="0" w:space="0" w:color="auto"/>
        <w:bottom w:val="none" w:sz="0" w:space="0" w:color="auto"/>
        <w:right w:val="none" w:sz="0" w:space="0" w:color="auto"/>
      </w:divBdr>
    </w:div>
    <w:div w:id="2128162164">
      <w:bodyDiv w:val="1"/>
      <w:marLeft w:val="0"/>
      <w:marRight w:val="0"/>
      <w:marTop w:val="0"/>
      <w:marBottom w:val="0"/>
      <w:divBdr>
        <w:top w:val="none" w:sz="0" w:space="0" w:color="auto"/>
        <w:left w:val="none" w:sz="0" w:space="0" w:color="auto"/>
        <w:bottom w:val="none" w:sz="0" w:space="0" w:color="auto"/>
        <w:right w:val="none" w:sz="0" w:space="0" w:color="auto"/>
      </w:divBdr>
    </w:div>
    <w:div w:id="2128229272">
      <w:bodyDiv w:val="1"/>
      <w:marLeft w:val="0"/>
      <w:marRight w:val="0"/>
      <w:marTop w:val="0"/>
      <w:marBottom w:val="0"/>
      <w:divBdr>
        <w:top w:val="none" w:sz="0" w:space="0" w:color="auto"/>
        <w:left w:val="none" w:sz="0" w:space="0" w:color="auto"/>
        <w:bottom w:val="none" w:sz="0" w:space="0" w:color="auto"/>
        <w:right w:val="none" w:sz="0" w:space="0" w:color="auto"/>
      </w:divBdr>
    </w:div>
    <w:div w:id="2128428055">
      <w:bodyDiv w:val="1"/>
      <w:marLeft w:val="0"/>
      <w:marRight w:val="0"/>
      <w:marTop w:val="0"/>
      <w:marBottom w:val="0"/>
      <w:divBdr>
        <w:top w:val="none" w:sz="0" w:space="0" w:color="auto"/>
        <w:left w:val="none" w:sz="0" w:space="0" w:color="auto"/>
        <w:bottom w:val="none" w:sz="0" w:space="0" w:color="auto"/>
        <w:right w:val="none" w:sz="0" w:space="0" w:color="auto"/>
      </w:divBdr>
    </w:div>
    <w:div w:id="2128617014">
      <w:bodyDiv w:val="1"/>
      <w:marLeft w:val="0"/>
      <w:marRight w:val="0"/>
      <w:marTop w:val="0"/>
      <w:marBottom w:val="0"/>
      <w:divBdr>
        <w:top w:val="none" w:sz="0" w:space="0" w:color="auto"/>
        <w:left w:val="none" w:sz="0" w:space="0" w:color="auto"/>
        <w:bottom w:val="none" w:sz="0" w:space="0" w:color="auto"/>
        <w:right w:val="none" w:sz="0" w:space="0" w:color="auto"/>
      </w:divBdr>
      <w:divsChild>
        <w:div w:id="1148598418">
          <w:marLeft w:val="0"/>
          <w:marRight w:val="0"/>
          <w:marTop w:val="0"/>
          <w:marBottom w:val="0"/>
          <w:divBdr>
            <w:top w:val="none" w:sz="0" w:space="0" w:color="auto"/>
            <w:left w:val="none" w:sz="0" w:space="0" w:color="auto"/>
            <w:bottom w:val="none" w:sz="0" w:space="0" w:color="auto"/>
            <w:right w:val="none" w:sz="0" w:space="0" w:color="auto"/>
          </w:divBdr>
        </w:div>
        <w:div w:id="1164783562">
          <w:marLeft w:val="0"/>
          <w:marRight w:val="0"/>
          <w:marTop w:val="0"/>
          <w:marBottom w:val="0"/>
          <w:divBdr>
            <w:top w:val="none" w:sz="0" w:space="0" w:color="auto"/>
            <w:left w:val="none" w:sz="0" w:space="0" w:color="auto"/>
            <w:bottom w:val="none" w:sz="0" w:space="0" w:color="auto"/>
            <w:right w:val="none" w:sz="0" w:space="0" w:color="auto"/>
          </w:divBdr>
        </w:div>
      </w:divsChild>
    </w:div>
    <w:div w:id="2129007362">
      <w:bodyDiv w:val="1"/>
      <w:marLeft w:val="0"/>
      <w:marRight w:val="0"/>
      <w:marTop w:val="0"/>
      <w:marBottom w:val="0"/>
      <w:divBdr>
        <w:top w:val="none" w:sz="0" w:space="0" w:color="auto"/>
        <w:left w:val="none" w:sz="0" w:space="0" w:color="auto"/>
        <w:bottom w:val="none" w:sz="0" w:space="0" w:color="auto"/>
        <w:right w:val="none" w:sz="0" w:space="0" w:color="auto"/>
      </w:divBdr>
    </w:div>
    <w:div w:id="2129542984">
      <w:bodyDiv w:val="1"/>
      <w:marLeft w:val="0"/>
      <w:marRight w:val="0"/>
      <w:marTop w:val="0"/>
      <w:marBottom w:val="0"/>
      <w:divBdr>
        <w:top w:val="none" w:sz="0" w:space="0" w:color="auto"/>
        <w:left w:val="none" w:sz="0" w:space="0" w:color="auto"/>
        <w:bottom w:val="none" w:sz="0" w:space="0" w:color="auto"/>
        <w:right w:val="none" w:sz="0" w:space="0" w:color="auto"/>
      </w:divBdr>
    </w:div>
    <w:div w:id="2129664452">
      <w:bodyDiv w:val="1"/>
      <w:marLeft w:val="0"/>
      <w:marRight w:val="0"/>
      <w:marTop w:val="0"/>
      <w:marBottom w:val="0"/>
      <w:divBdr>
        <w:top w:val="none" w:sz="0" w:space="0" w:color="auto"/>
        <w:left w:val="none" w:sz="0" w:space="0" w:color="auto"/>
        <w:bottom w:val="none" w:sz="0" w:space="0" w:color="auto"/>
        <w:right w:val="none" w:sz="0" w:space="0" w:color="auto"/>
      </w:divBdr>
    </w:div>
    <w:div w:id="2129736980">
      <w:bodyDiv w:val="1"/>
      <w:marLeft w:val="0"/>
      <w:marRight w:val="0"/>
      <w:marTop w:val="0"/>
      <w:marBottom w:val="0"/>
      <w:divBdr>
        <w:top w:val="none" w:sz="0" w:space="0" w:color="auto"/>
        <w:left w:val="none" w:sz="0" w:space="0" w:color="auto"/>
        <w:bottom w:val="none" w:sz="0" w:space="0" w:color="auto"/>
        <w:right w:val="none" w:sz="0" w:space="0" w:color="auto"/>
      </w:divBdr>
      <w:divsChild>
        <w:div w:id="87964799">
          <w:marLeft w:val="0"/>
          <w:marRight w:val="0"/>
          <w:marTop w:val="0"/>
          <w:marBottom w:val="0"/>
          <w:divBdr>
            <w:top w:val="none" w:sz="0" w:space="0" w:color="auto"/>
            <w:left w:val="none" w:sz="0" w:space="0" w:color="auto"/>
            <w:bottom w:val="none" w:sz="0" w:space="0" w:color="auto"/>
            <w:right w:val="none" w:sz="0" w:space="0" w:color="auto"/>
          </w:divBdr>
        </w:div>
      </w:divsChild>
    </w:div>
    <w:div w:id="2130391383">
      <w:bodyDiv w:val="1"/>
      <w:marLeft w:val="0"/>
      <w:marRight w:val="0"/>
      <w:marTop w:val="0"/>
      <w:marBottom w:val="0"/>
      <w:divBdr>
        <w:top w:val="none" w:sz="0" w:space="0" w:color="auto"/>
        <w:left w:val="none" w:sz="0" w:space="0" w:color="auto"/>
        <w:bottom w:val="none" w:sz="0" w:space="0" w:color="auto"/>
        <w:right w:val="none" w:sz="0" w:space="0" w:color="auto"/>
      </w:divBdr>
    </w:div>
    <w:div w:id="2131362067">
      <w:bodyDiv w:val="1"/>
      <w:marLeft w:val="0"/>
      <w:marRight w:val="0"/>
      <w:marTop w:val="0"/>
      <w:marBottom w:val="0"/>
      <w:divBdr>
        <w:top w:val="none" w:sz="0" w:space="0" w:color="auto"/>
        <w:left w:val="none" w:sz="0" w:space="0" w:color="auto"/>
        <w:bottom w:val="none" w:sz="0" w:space="0" w:color="auto"/>
        <w:right w:val="none" w:sz="0" w:space="0" w:color="auto"/>
      </w:divBdr>
    </w:div>
    <w:div w:id="2131589990">
      <w:bodyDiv w:val="1"/>
      <w:marLeft w:val="0"/>
      <w:marRight w:val="0"/>
      <w:marTop w:val="0"/>
      <w:marBottom w:val="0"/>
      <w:divBdr>
        <w:top w:val="none" w:sz="0" w:space="0" w:color="auto"/>
        <w:left w:val="none" w:sz="0" w:space="0" w:color="auto"/>
        <w:bottom w:val="none" w:sz="0" w:space="0" w:color="auto"/>
        <w:right w:val="none" w:sz="0" w:space="0" w:color="auto"/>
      </w:divBdr>
      <w:divsChild>
        <w:div w:id="589898110">
          <w:marLeft w:val="0"/>
          <w:marRight w:val="0"/>
          <w:marTop w:val="0"/>
          <w:marBottom w:val="0"/>
          <w:divBdr>
            <w:top w:val="none" w:sz="0" w:space="0" w:color="auto"/>
            <w:left w:val="none" w:sz="0" w:space="0" w:color="auto"/>
            <w:bottom w:val="none" w:sz="0" w:space="0" w:color="auto"/>
            <w:right w:val="none" w:sz="0" w:space="0" w:color="auto"/>
          </w:divBdr>
        </w:div>
        <w:div w:id="1968773539">
          <w:marLeft w:val="0"/>
          <w:marRight w:val="0"/>
          <w:marTop w:val="0"/>
          <w:marBottom w:val="0"/>
          <w:divBdr>
            <w:top w:val="none" w:sz="0" w:space="0" w:color="auto"/>
            <w:left w:val="none" w:sz="0" w:space="0" w:color="auto"/>
            <w:bottom w:val="none" w:sz="0" w:space="0" w:color="auto"/>
            <w:right w:val="none" w:sz="0" w:space="0" w:color="auto"/>
          </w:divBdr>
        </w:div>
      </w:divsChild>
    </w:div>
    <w:div w:id="2131779391">
      <w:bodyDiv w:val="1"/>
      <w:marLeft w:val="0"/>
      <w:marRight w:val="0"/>
      <w:marTop w:val="0"/>
      <w:marBottom w:val="0"/>
      <w:divBdr>
        <w:top w:val="none" w:sz="0" w:space="0" w:color="auto"/>
        <w:left w:val="none" w:sz="0" w:space="0" w:color="auto"/>
        <w:bottom w:val="none" w:sz="0" w:space="0" w:color="auto"/>
        <w:right w:val="none" w:sz="0" w:space="0" w:color="auto"/>
      </w:divBdr>
      <w:divsChild>
        <w:div w:id="225066613">
          <w:marLeft w:val="0"/>
          <w:marRight w:val="0"/>
          <w:marTop w:val="0"/>
          <w:marBottom w:val="0"/>
          <w:divBdr>
            <w:top w:val="none" w:sz="0" w:space="0" w:color="auto"/>
            <w:left w:val="none" w:sz="0" w:space="0" w:color="auto"/>
            <w:bottom w:val="none" w:sz="0" w:space="0" w:color="auto"/>
            <w:right w:val="none" w:sz="0" w:space="0" w:color="auto"/>
          </w:divBdr>
        </w:div>
        <w:div w:id="377751457">
          <w:marLeft w:val="0"/>
          <w:marRight w:val="0"/>
          <w:marTop w:val="0"/>
          <w:marBottom w:val="0"/>
          <w:divBdr>
            <w:top w:val="none" w:sz="0" w:space="0" w:color="auto"/>
            <w:left w:val="none" w:sz="0" w:space="0" w:color="auto"/>
            <w:bottom w:val="none" w:sz="0" w:space="0" w:color="auto"/>
            <w:right w:val="none" w:sz="0" w:space="0" w:color="auto"/>
          </w:divBdr>
        </w:div>
        <w:div w:id="862478677">
          <w:marLeft w:val="0"/>
          <w:marRight w:val="0"/>
          <w:marTop w:val="0"/>
          <w:marBottom w:val="0"/>
          <w:divBdr>
            <w:top w:val="none" w:sz="0" w:space="0" w:color="auto"/>
            <w:left w:val="none" w:sz="0" w:space="0" w:color="auto"/>
            <w:bottom w:val="none" w:sz="0" w:space="0" w:color="auto"/>
            <w:right w:val="none" w:sz="0" w:space="0" w:color="auto"/>
          </w:divBdr>
        </w:div>
        <w:div w:id="702363920">
          <w:marLeft w:val="0"/>
          <w:marRight w:val="0"/>
          <w:marTop w:val="0"/>
          <w:marBottom w:val="0"/>
          <w:divBdr>
            <w:top w:val="none" w:sz="0" w:space="0" w:color="auto"/>
            <w:left w:val="none" w:sz="0" w:space="0" w:color="auto"/>
            <w:bottom w:val="none" w:sz="0" w:space="0" w:color="auto"/>
            <w:right w:val="none" w:sz="0" w:space="0" w:color="auto"/>
          </w:divBdr>
        </w:div>
        <w:div w:id="1178083797">
          <w:marLeft w:val="0"/>
          <w:marRight w:val="0"/>
          <w:marTop w:val="0"/>
          <w:marBottom w:val="0"/>
          <w:divBdr>
            <w:top w:val="none" w:sz="0" w:space="0" w:color="auto"/>
            <w:left w:val="none" w:sz="0" w:space="0" w:color="auto"/>
            <w:bottom w:val="none" w:sz="0" w:space="0" w:color="auto"/>
            <w:right w:val="none" w:sz="0" w:space="0" w:color="auto"/>
          </w:divBdr>
        </w:div>
      </w:divsChild>
    </w:div>
    <w:div w:id="2132940183">
      <w:bodyDiv w:val="1"/>
      <w:marLeft w:val="0"/>
      <w:marRight w:val="0"/>
      <w:marTop w:val="0"/>
      <w:marBottom w:val="0"/>
      <w:divBdr>
        <w:top w:val="none" w:sz="0" w:space="0" w:color="auto"/>
        <w:left w:val="none" w:sz="0" w:space="0" w:color="auto"/>
        <w:bottom w:val="none" w:sz="0" w:space="0" w:color="auto"/>
        <w:right w:val="none" w:sz="0" w:space="0" w:color="auto"/>
      </w:divBdr>
    </w:div>
    <w:div w:id="2133597443">
      <w:bodyDiv w:val="1"/>
      <w:marLeft w:val="0"/>
      <w:marRight w:val="0"/>
      <w:marTop w:val="0"/>
      <w:marBottom w:val="0"/>
      <w:divBdr>
        <w:top w:val="none" w:sz="0" w:space="0" w:color="auto"/>
        <w:left w:val="none" w:sz="0" w:space="0" w:color="auto"/>
        <w:bottom w:val="none" w:sz="0" w:space="0" w:color="auto"/>
        <w:right w:val="none" w:sz="0" w:space="0" w:color="auto"/>
      </w:divBdr>
      <w:divsChild>
        <w:div w:id="899632880">
          <w:marLeft w:val="0"/>
          <w:marRight w:val="0"/>
          <w:marTop w:val="0"/>
          <w:marBottom w:val="0"/>
          <w:divBdr>
            <w:top w:val="none" w:sz="0" w:space="0" w:color="auto"/>
            <w:left w:val="none" w:sz="0" w:space="0" w:color="auto"/>
            <w:bottom w:val="none" w:sz="0" w:space="0" w:color="auto"/>
            <w:right w:val="none" w:sz="0" w:space="0" w:color="auto"/>
          </w:divBdr>
          <w:divsChild>
            <w:div w:id="10181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128029">
      <w:bodyDiv w:val="1"/>
      <w:marLeft w:val="0"/>
      <w:marRight w:val="0"/>
      <w:marTop w:val="0"/>
      <w:marBottom w:val="0"/>
      <w:divBdr>
        <w:top w:val="none" w:sz="0" w:space="0" w:color="auto"/>
        <w:left w:val="none" w:sz="0" w:space="0" w:color="auto"/>
        <w:bottom w:val="none" w:sz="0" w:space="0" w:color="auto"/>
        <w:right w:val="none" w:sz="0" w:space="0" w:color="auto"/>
      </w:divBdr>
    </w:div>
    <w:div w:id="2134708052">
      <w:bodyDiv w:val="1"/>
      <w:marLeft w:val="0"/>
      <w:marRight w:val="0"/>
      <w:marTop w:val="0"/>
      <w:marBottom w:val="0"/>
      <w:divBdr>
        <w:top w:val="none" w:sz="0" w:space="0" w:color="auto"/>
        <w:left w:val="none" w:sz="0" w:space="0" w:color="auto"/>
        <w:bottom w:val="none" w:sz="0" w:space="0" w:color="auto"/>
        <w:right w:val="none" w:sz="0" w:space="0" w:color="auto"/>
      </w:divBdr>
    </w:div>
    <w:div w:id="2135051242">
      <w:bodyDiv w:val="1"/>
      <w:marLeft w:val="0"/>
      <w:marRight w:val="0"/>
      <w:marTop w:val="0"/>
      <w:marBottom w:val="0"/>
      <w:divBdr>
        <w:top w:val="none" w:sz="0" w:space="0" w:color="auto"/>
        <w:left w:val="none" w:sz="0" w:space="0" w:color="auto"/>
        <w:bottom w:val="none" w:sz="0" w:space="0" w:color="auto"/>
        <w:right w:val="none" w:sz="0" w:space="0" w:color="auto"/>
      </w:divBdr>
    </w:div>
    <w:div w:id="2135055660">
      <w:bodyDiv w:val="1"/>
      <w:marLeft w:val="0"/>
      <w:marRight w:val="0"/>
      <w:marTop w:val="0"/>
      <w:marBottom w:val="0"/>
      <w:divBdr>
        <w:top w:val="none" w:sz="0" w:space="0" w:color="auto"/>
        <w:left w:val="none" w:sz="0" w:space="0" w:color="auto"/>
        <w:bottom w:val="none" w:sz="0" w:space="0" w:color="auto"/>
        <w:right w:val="none" w:sz="0" w:space="0" w:color="auto"/>
      </w:divBdr>
    </w:div>
    <w:div w:id="2136100244">
      <w:bodyDiv w:val="1"/>
      <w:marLeft w:val="0"/>
      <w:marRight w:val="0"/>
      <w:marTop w:val="0"/>
      <w:marBottom w:val="0"/>
      <w:divBdr>
        <w:top w:val="none" w:sz="0" w:space="0" w:color="auto"/>
        <w:left w:val="none" w:sz="0" w:space="0" w:color="auto"/>
        <w:bottom w:val="none" w:sz="0" w:space="0" w:color="auto"/>
        <w:right w:val="none" w:sz="0" w:space="0" w:color="auto"/>
      </w:divBdr>
    </w:div>
    <w:div w:id="2136632829">
      <w:bodyDiv w:val="1"/>
      <w:marLeft w:val="0"/>
      <w:marRight w:val="0"/>
      <w:marTop w:val="0"/>
      <w:marBottom w:val="0"/>
      <w:divBdr>
        <w:top w:val="none" w:sz="0" w:space="0" w:color="auto"/>
        <w:left w:val="none" w:sz="0" w:space="0" w:color="auto"/>
        <w:bottom w:val="none" w:sz="0" w:space="0" w:color="auto"/>
        <w:right w:val="none" w:sz="0" w:space="0" w:color="auto"/>
      </w:divBdr>
    </w:div>
    <w:div w:id="2137017112">
      <w:bodyDiv w:val="1"/>
      <w:marLeft w:val="0"/>
      <w:marRight w:val="0"/>
      <w:marTop w:val="0"/>
      <w:marBottom w:val="0"/>
      <w:divBdr>
        <w:top w:val="none" w:sz="0" w:space="0" w:color="auto"/>
        <w:left w:val="none" w:sz="0" w:space="0" w:color="auto"/>
        <w:bottom w:val="none" w:sz="0" w:space="0" w:color="auto"/>
        <w:right w:val="none" w:sz="0" w:space="0" w:color="auto"/>
      </w:divBdr>
    </w:div>
    <w:div w:id="2137286405">
      <w:bodyDiv w:val="1"/>
      <w:marLeft w:val="0"/>
      <w:marRight w:val="0"/>
      <w:marTop w:val="0"/>
      <w:marBottom w:val="0"/>
      <w:divBdr>
        <w:top w:val="none" w:sz="0" w:space="0" w:color="auto"/>
        <w:left w:val="none" w:sz="0" w:space="0" w:color="auto"/>
        <w:bottom w:val="none" w:sz="0" w:space="0" w:color="auto"/>
        <w:right w:val="none" w:sz="0" w:space="0" w:color="auto"/>
      </w:divBdr>
      <w:divsChild>
        <w:div w:id="1996491343">
          <w:marLeft w:val="0"/>
          <w:marRight w:val="0"/>
          <w:marTop w:val="0"/>
          <w:marBottom w:val="0"/>
          <w:divBdr>
            <w:top w:val="none" w:sz="0" w:space="0" w:color="auto"/>
            <w:left w:val="none" w:sz="0" w:space="0" w:color="auto"/>
            <w:bottom w:val="none" w:sz="0" w:space="0" w:color="auto"/>
            <w:right w:val="none" w:sz="0" w:space="0" w:color="auto"/>
          </w:divBdr>
          <w:divsChild>
            <w:div w:id="28731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405104">
      <w:bodyDiv w:val="1"/>
      <w:marLeft w:val="0"/>
      <w:marRight w:val="0"/>
      <w:marTop w:val="0"/>
      <w:marBottom w:val="0"/>
      <w:divBdr>
        <w:top w:val="none" w:sz="0" w:space="0" w:color="auto"/>
        <w:left w:val="none" w:sz="0" w:space="0" w:color="auto"/>
        <w:bottom w:val="none" w:sz="0" w:space="0" w:color="auto"/>
        <w:right w:val="none" w:sz="0" w:space="0" w:color="auto"/>
      </w:divBdr>
      <w:divsChild>
        <w:div w:id="1075129560">
          <w:marLeft w:val="0"/>
          <w:marRight w:val="0"/>
          <w:marTop w:val="0"/>
          <w:marBottom w:val="0"/>
          <w:divBdr>
            <w:top w:val="none" w:sz="0" w:space="0" w:color="auto"/>
            <w:left w:val="none" w:sz="0" w:space="0" w:color="auto"/>
            <w:bottom w:val="none" w:sz="0" w:space="0" w:color="auto"/>
            <w:right w:val="none" w:sz="0" w:space="0" w:color="auto"/>
          </w:divBdr>
          <w:divsChild>
            <w:div w:id="1109856305">
              <w:marLeft w:val="0"/>
              <w:marRight w:val="0"/>
              <w:marTop w:val="0"/>
              <w:marBottom w:val="0"/>
              <w:divBdr>
                <w:top w:val="none" w:sz="0" w:space="0" w:color="auto"/>
                <w:left w:val="none" w:sz="0" w:space="0" w:color="auto"/>
                <w:bottom w:val="none" w:sz="0" w:space="0" w:color="auto"/>
                <w:right w:val="none" w:sz="0" w:space="0" w:color="auto"/>
              </w:divBdr>
            </w:div>
          </w:divsChild>
        </w:div>
        <w:div w:id="2120635570">
          <w:marLeft w:val="0"/>
          <w:marRight w:val="0"/>
          <w:marTop w:val="0"/>
          <w:marBottom w:val="0"/>
          <w:divBdr>
            <w:top w:val="none" w:sz="0" w:space="0" w:color="auto"/>
            <w:left w:val="none" w:sz="0" w:space="0" w:color="auto"/>
            <w:bottom w:val="none" w:sz="0" w:space="0" w:color="auto"/>
            <w:right w:val="none" w:sz="0" w:space="0" w:color="auto"/>
          </w:divBdr>
        </w:div>
        <w:div w:id="1356662499">
          <w:marLeft w:val="0"/>
          <w:marRight w:val="0"/>
          <w:marTop w:val="0"/>
          <w:marBottom w:val="0"/>
          <w:divBdr>
            <w:top w:val="none" w:sz="0" w:space="0" w:color="auto"/>
            <w:left w:val="none" w:sz="0" w:space="0" w:color="auto"/>
            <w:bottom w:val="none" w:sz="0" w:space="0" w:color="auto"/>
            <w:right w:val="none" w:sz="0" w:space="0" w:color="auto"/>
          </w:divBdr>
        </w:div>
        <w:div w:id="806095229">
          <w:marLeft w:val="0"/>
          <w:marRight w:val="0"/>
          <w:marTop w:val="0"/>
          <w:marBottom w:val="0"/>
          <w:divBdr>
            <w:top w:val="none" w:sz="0" w:space="0" w:color="auto"/>
            <w:left w:val="none" w:sz="0" w:space="0" w:color="auto"/>
            <w:bottom w:val="none" w:sz="0" w:space="0" w:color="auto"/>
            <w:right w:val="none" w:sz="0" w:space="0" w:color="auto"/>
          </w:divBdr>
        </w:div>
      </w:divsChild>
    </w:div>
    <w:div w:id="2137412065">
      <w:bodyDiv w:val="1"/>
      <w:marLeft w:val="0"/>
      <w:marRight w:val="0"/>
      <w:marTop w:val="0"/>
      <w:marBottom w:val="0"/>
      <w:divBdr>
        <w:top w:val="none" w:sz="0" w:space="0" w:color="auto"/>
        <w:left w:val="none" w:sz="0" w:space="0" w:color="auto"/>
        <w:bottom w:val="none" w:sz="0" w:space="0" w:color="auto"/>
        <w:right w:val="none" w:sz="0" w:space="0" w:color="auto"/>
      </w:divBdr>
    </w:div>
    <w:div w:id="2137596397">
      <w:bodyDiv w:val="1"/>
      <w:marLeft w:val="0"/>
      <w:marRight w:val="0"/>
      <w:marTop w:val="0"/>
      <w:marBottom w:val="0"/>
      <w:divBdr>
        <w:top w:val="none" w:sz="0" w:space="0" w:color="auto"/>
        <w:left w:val="none" w:sz="0" w:space="0" w:color="auto"/>
        <w:bottom w:val="none" w:sz="0" w:space="0" w:color="auto"/>
        <w:right w:val="none" w:sz="0" w:space="0" w:color="auto"/>
      </w:divBdr>
    </w:div>
    <w:div w:id="2137749986">
      <w:bodyDiv w:val="1"/>
      <w:marLeft w:val="0"/>
      <w:marRight w:val="0"/>
      <w:marTop w:val="0"/>
      <w:marBottom w:val="0"/>
      <w:divBdr>
        <w:top w:val="none" w:sz="0" w:space="0" w:color="auto"/>
        <w:left w:val="none" w:sz="0" w:space="0" w:color="auto"/>
        <w:bottom w:val="none" w:sz="0" w:space="0" w:color="auto"/>
        <w:right w:val="none" w:sz="0" w:space="0" w:color="auto"/>
      </w:divBdr>
      <w:divsChild>
        <w:div w:id="1407148327">
          <w:marLeft w:val="0"/>
          <w:marRight w:val="0"/>
          <w:marTop w:val="0"/>
          <w:marBottom w:val="0"/>
          <w:divBdr>
            <w:top w:val="none" w:sz="0" w:space="0" w:color="auto"/>
            <w:left w:val="none" w:sz="0" w:space="0" w:color="auto"/>
            <w:bottom w:val="none" w:sz="0" w:space="0" w:color="auto"/>
            <w:right w:val="none" w:sz="0" w:space="0" w:color="auto"/>
          </w:divBdr>
          <w:divsChild>
            <w:div w:id="1075198655">
              <w:marLeft w:val="0"/>
              <w:marRight w:val="0"/>
              <w:marTop w:val="0"/>
              <w:marBottom w:val="0"/>
              <w:divBdr>
                <w:top w:val="none" w:sz="0" w:space="0" w:color="auto"/>
                <w:left w:val="none" w:sz="0" w:space="0" w:color="auto"/>
                <w:bottom w:val="none" w:sz="0" w:space="0" w:color="auto"/>
                <w:right w:val="none" w:sz="0" w:space="0" w:color="auto"/>
              </w:divBdr>
            </w:div>
          </w:divsChild>
        </w:div>
        <w:div w:id="1018234482">
          <w:marLeft w:val="0"/>
          <w:marRight w:val="0"/>
          <w:marTop w:val="0"/>
          <w:marBottom w:val="0"/>
          <w:divBdr>
            <w:top w:val="none" w:sz="0" w:space="0" w:color="auto"/>
            <w:left w:val="none" w:sz="0" w:space="0" w:color="auto"/>
            <w:bottom w:val="none" w:sz="0" w:space="0" w:color="auto"/>
            <w:right w:val="none" w:sz="0" w:space="0" w:color="auto"/>
          </w:divBdr>
        </w:div>
        <w:div w:id="1427724168">
          <w:marLeft w:val="0"/>
          <w:marRight w:val="0"/>
          <w:marTop w:val="0"/>
          <w:marBottom w:val="0"/>
          <w:divBdr>
            <w:top w:val="none" w:sz="0" w:space="0" w:color="auto"/>
            <w:left w:val="none" w:sz="0" w:space="0" w:color="auto"/>
            <w:bottom w:val="none" w:sz="0" w:space="0" w:color="auto"/>
            <w:right w:val="none" w:sz="0" w:space="0" w:color="auto"/>
          </w:divBdr>
        </w:div>
        <w:div w:id="648948220">
          <w:marLeft w:val="0"/>
          <w:marRight w:val="0"/>
          <w:marTop w:val="0"/>
          <w:marBottom w:val="0"/>
          <w:divBdr>
            <w:top w:val="none" w:sz="0" w:space="0" w:color="auto"/>
            <w:left w:val="none" w:sz="0" w:space="0" w:color="auto"/>
            <w:bottom w:val="none" w:sz="0" w:space="0" w:color="auto"/>
            <w:right w:val="none" w:sz="0" w:space="0" w:color="auto"/>
          </w:divBdr>
        </w:div>
        <w:div w:id="1280145534">
          <w:marLeft w:val="0"/>
          <w:marRight w:val="0"/>
          <w:marTop w:val="0"/>
          <w:marBottom w:val="0"/>
          <w:divBdr>
            <w:top w:val="none" w:sz="0" w:space="0" w:color="auto"/>
            <w:left w:val="none" w:sz="0" w:space="0" w:color="auto"/>
            <w:bottom w:val="none" w:sz="0" w:space="0" w:color="auto"/>
            <w:right w:val="none" w:sz="0" w:space="0" w:color="auto"/>
          </w:divBdr>
        </w:div>
        <w:div w:id="493957987">
          <w:marLeft w:val="0"/>
          <w:marRight w:val="0"/>
          <w:marTop w:val="0"/>
          <w:marBottom w:val="0"/>
          <w:divBdr>
            <w:top w:val="none" w:sz="0" w:space="0" w:color="auto"/>
            <w:left w:val="none" w:sz="0" w:space="0" w:color="auto"/>
            <w:bottom w:val="none" w:sz="0" w:space="0" w:color="auto"/>
            <w:right w:val="none" w:sz="0" w:space="0" w:color="auto"/>
          </w:divBdr>
        </w:div>
        <w:div w:id="2006786394">
          <w:marLeft w:val="0"/>
          <w:marRight w:val="0"/>
          <w:marTop w:val="0"/>
          <w:marBottom w:val="0"/>
          <w:divBdr>
            <w:top w:val="none" w:sz="0" w:space="0" w:color="auto"/>
            <w:left w:val="none" w:sz="0" w:space="0" w:color="auto"/>
            <w:bottom w:val="none" w:sz="0" w:space="0" w:color="auto"/>
            <w:right w:val="none" w:sz="0" w:space="0" w:color="auto"/>
          </w:divBdr>
        </w:div>
      </w:divsChild>
    </w:div>
    <w:div w:id="2137983588">
      <w:bodyDiv w:val="1"/>
      <w:marLeft w:val="0"/>
      <w:marRight w:val="0"/>
      <w:marTop w:val="0"/>
      <w:marBottom w:val="0"/>
      <w:divBdr>
        <w:top w:val="none" w:sz="0" w:space="0" w:color="auto"/>
        <w:left w:val="none" w:sz="0" w:space="0" w:color="auto"/>
        <w:bottom w:val="none" w:sz="0" w:space="0" w:color="auto"/>
        <w:right w:val="none" w:sz="0" w:space="0" w:color="auto"/>
      </w:divBdr>
    </w:div>
    <w:div w:id="2138061192">
      <w:bodyDiv w:val="1"/>
      <w:marLeft w:val="0"/>
      <w:marRight w:val="0"/>
      <w:marTop w:val="0"/>
      <w:marBottom w:val="0"/>
      <w:divBdr>
        <w:top w:val="none" w:sz="0" w:space="0" w:color="auto"/>
        <w:left w:val="none" w:sz="0" w:space="0" w:color="auto"/>
        <w:bottom w:val="none" w:sz="0" w:space="0" w:color="auto"/>
        <w:right w:val="none" w:sz="0" w:space="0" w:color="auto"/>
      </w:divBdr>
    </w:div>
    <w:div w:id="2138529048">
      <w:bodyDiv w:val="1"/>
      <w:marLeft w:val="0"/>
      <w:marRight w:val="0"/>
      <w:marTop w:val="0"/>
      <w:marBottom w:val="0"/>
      <w:divBdr>
        <w:top w:val="none" w:sz="0" w:space="0" w:color="auto"/>
        <w:left w:val="none" w:sz="0" w:space="0" w:color="auto"/>
        <w:bottom w:val="none" w:sz="0" w:space="0" w:color="auto"/>
        <w:right w:val="none" w:sz="0" w:space="0" w:color="auto"/>
      </w:divBdr>
    </w:div>
    <w:div w:id="2139756007">
      <w:bodyDiv w:val="1"/>
      <w:marLeft w:val="0"/>
      <w:marRight w:val="0"/>
      <w:marTop w:val="0"/>
      <w:marBottom w:val="0"/>
      <w:divBdr>
        <w:top w:val="none" w:sz="0" w:space="0" w:color="auto"/>
        <w:left w:val="none" w:sz="0" w:space="0" w:color="auto"/>
        <w:bottom w:val="none" w:sz="0" w:space="0" w:color="auto"/>
        <w:right w:val="none" w:sz="0" w:space="0" w:color="auto"/>
      </w:divBdr>
    </w:div>
    <w:div w:id="2139759592">
      <w:bodyDiv w:val="1"/>
      <w:marLeft w:val="0"/>
      <w:marRight w:val="0"/>
      <w:marTop w:val="0"/>
      <w:marBottom w:val="0"/>
      <w:divBdr>
        <w:top w:val="none" w:sz="0" w:space="0" w:color="auto"/>
        <w:left w:val="none" w:sz="0" w:space="0" w:color="auto"/>
        <w:bottom w:val="none" w:sz="0" w:space="0" w:color="auto"/>
        <w:right w:val="none" w:sz="0" w:space="0" w:color="auto"/>
      </w:divBdr>
    </w:div>
    <w:div w:id="2139954269">
      <w:bodyDiv w:val="1"/>
      <w:marLeft w:val="0"/>
      <w:marRight w:val="0"/>
      <w:marTop w:val="0"/>
      <w:marBottom w:val="0"/>
      <w:divBdr>
        <w:top w:val="none" w:sz="0" w:space="0" w:color="auto"/>
        <w:left w:val="none" w:sz="0" w:space="0" w:color="auto"/>
        <w:bottom w:val="none" w:sz="0" w:space="0" w:color="auto"/>
        <w:right w:val="none" w:sz="0" w:space="0" w:color="auto"/>
      </w:divBdr>
    </w:div>
    <w:div w:id="2140150545">
      <w:bodyDiv w:val="1"/>
      <w:marLeft w:val="0"/>
      <w:marRight w:val="0"/>
      <w:marTop w:val="0"/>
      <w:marBottom w:val="0"/>
      <w:divBdr>
        <w:top w:val="none" w:sz="0" w:space="0" w:color="auto"/>
        <w:left w:val="none" w:sz="0" w:space="0" w:color="auto"/>
        <w:bottom w:val="none" w:sz="0" w:space="0" w:color="auto"/>
        <w:right w:val="none" w:sz="0" w:space="0" w:color="auto"/>
      </w:divBdr>
      <w:divsChild>
        <w:div w:id="699286923">
          <w:marLeft w:val="0"/>
          <w:marRight w:val="0"/>
          <w:marTop w:val="0"/>
          <w:marBottom w:val="0"/>
          <w:divBdr>
            <w:top w:val="none" w:sz="0" w:space="0" w:color="auto"/>
            <w:left w:val="none" w:sz="0" w:space="0" w:color="auto"/>
            <w:bottom w:val="none" w:sz="0" w:space="0" w:color="auto"/>
            <w:right w:val="none" w:sz="0" w:space="0" w:color="auto"/>
          </w:divBdr>
        </w:div>
      </w:divsChild>
    </w:div>
    <w:div w:id="2140685208">
      <w:bodyDiv w:val="1"/>
      <w:marLeft w:val="0"/>
      <w:marRight w:val="0"/>
      <w:marTop w:val="0"/>
      <w:marBottom w:val="0"/>
      <w:divBdr>
        <w:top w:val="none" w:sz="0" w:space="0" w:color="auto"/>
        <w:left w:val="none" w:sz="0" w:space="0" w:color="auto"/>
        <w:bottom w:val="none" w:sz="0" w:space="0" w:color="auto"/>
        <w:right w:val="none" w:sz="0" w:space="0" w:color="auto"/>
      </w:divBdr>
    </w:div>
    <w:div w:id="2142382798">
      <w:bodyDiv w:val="1"/>
      <w:marLeft w:val="0"/>
      <w:marRight w:val="0"/>
      <w:marTop w:val="0"/>
      <w:marBottom w:val="0"/>
      <w:divBdr>
        <w:top w:val="none" w:sz="0" w:space="0" w:color="auto"/>
        <w:left w:val="none" w:sz="0" w:space="0" w:color="auto"/>
        <w:bottom w:val="none" w:sz="0" w:space="0" w:color="auto"/>
        <w:right w:val="none" w:sz="0" w:space="0" w:color="auto"/>
      </w:divBdr>
    </w:div>
    <w:div w:id="2143037995">
      <w:bodyDiv w:val="1"/>
      <w:marLeft w:val="0"/>
      <w:marRight w:val="0"/>
      <w:marTop w:val="0"/>
      <w:marBottom w:val="0"/>
      <w:divBdr>
        <w:top w:val="none" w:sz="0" w:space="0" w:color="auto"/>
        <w:left w:val="none" w:sz="0" w:space="0" w:color="auto"/>
        <w:bottom w:val="none" w:sz="0" w:space="0" w:color="auto"/>
        <w:right w:val="none" w:sz="0" w:space="0" w:color="auto"/>
      </w:divBdr>
      <w:divsChild>
        <w:div w:id="2072531874">
          <w:marLeft w:val="0"/>
          <w:marRight w:val="0"/>
          <w:marTop w:val="0"/>
          <w:marBottom w:val="0"/>
          <w:divBdr>
            <w:top w:val="none" w:sz="0" w:space="0" w:color="auto"/>
            <w:left w:val="none" w:sz="0" w:space="0" w:color="auto"/>
            <w:bottom w:val="none" w:sz="0" w:space="0" w:color="auto"/>
            <w:right w:val="none" w:sz="0" w:space="0" w:color="auto"/>
          </w:divBdr>
        </w:div>
      </w:divsChild>
    </w:div>
    <w:div w:id="2143229518">
      <w:bodyDiv w:val="1"/>
      <w:marLeft w:val="0"/>
      <w:marRight w:val="0"/>
      <w:marTop w:val="0"/>
      <w:marBottom w:val="0"/>
      <w:divBdr>
        <w:top w:val="none" w:sz="0" w:space="0" w:color="auto"/>
        <w:left w:val="none" w:sz="0" w:space="0" w:color="auto"/>
        <w:bottom w:val="none" w:sz="0" w:space="0" w:color="auto"/>
        <w:right w:val="none" w:sz="0" w:space="0" w:color="auto"/>
      </w:divBdr>
      <w:divsChild>
        <w:div w:id="1709724197">
          <w:marLeft w:val="0"/>
          <w:marRight w:val="0"/>
          <w:marTop w:val="0"/>
          <w:marBottom w:val="0"/>
          <w:divBdr>
            <w:top w:val="none" w:sz="0" w:space="0" w:color="auto"/>
            <w:left w:val="none" w:sz="0" w:space="0" w:color="auto"/>
            <w:bottom w:val="none" w:sz="0" w:space="0" w:color="auto"/>
            <w:right w:val="none" w:sz="0" w:space="0" w:color="auto"/>
          </w:divBdr>
        </w:div>
      </w:divsChild>
    </w:div>
    <w:div w:id="2143497426">
      <w:bodyDiv w:val="1"/>
      <w:marLeft w:val="0"/>
      <w:marRight w:val="0"/>
      <w:marTop w:val="0"/>
      <w:marBottom w:val="0"/>
      <w:divBdr>
        <w:top w:val="none" w:sz="0" w:space="0" w:color="auto"/>
        <w:left w:val="none" w:sz="0" w:space="0" w:color="auto"/>
        <w:bottom w:val="none" w:sz="0" w:space="0" w:color="auto"/>
        <w:right w:val="none" w:sz="0" w:space="0" w:color="auto"/>
      </w:divBdr>
    </w:div>
    <w:div w:id="2143576673">
      <w:bodyDiv w:val="1"/>
      <w:marLeft w:val="0"/>
      <w:marRight w:val="0"/>
      <w:marTop w:val="0"/>
      <w:marBottom w:val="0"/>
      <w:divBdr>
        <w:top w:val="none" w:sz="0" w:space="0" w:color="auto"/>
        <w:left w:val="none" w:sz="0" w:space="0" w:color="auto"/>
        <w:bottom w:val="none" w:sz="0" w:space="0" w:color="auto"/>
        <w:right w:val="none" w:sz="0" w:space="0" w:color="auto"/>
      </w:divBdr>
      <w:divsChild>
        <w:div w:id="1451625683">
          <w:marLeft w:val="0"/>
          <w:marRight w:val="0"/>
          <w:marTop w:val="0"/>
          <w:marBottom w:val="0"/>
          <w:divBdr>
            <w:top w:val="none" w:sz="0" w:space="0" w:color="auto"/>
            <w:left w:val="none" w:sz="0" w:space="0" w:color="auto"/>
            <w:bottom w:val="none" w:sz="0" w:space="0" w:color="auto"/>
            <w:right w:val="none" w:sz="0" w:space="0" w:color="auto"/>
          </w:divBdr>
        </w:div>
        <w:div w:id="1804686711">
          <w:marLeft w:val="0"/>
          <w:marRight w:val="0"/>
          <w:marTop w:val="0"/>
          <w:marBottom w:val="0"/>
          <w:divBdr>
            <w:top w:val="none" w:sz="0" w:space="0" w:color="auto"/>
            <w:left w:val="none" w:sz="0" w:space="0" w:color="auto"/>
            <w:bottom w:val="none" w:sz="0" w:space="0" w:color="auto"/>
            <w:right w:val="none" w:sz="0" w:space="0" w:color="auto"/>
          </w:divBdr>
        </w:div>
      </w:divsChild>
    </w:div>
    <w:div w:id="2143645449">
      <w:bodyDiv w:val="1"/>
      <w:marLeft w:val="0"/>
      <w:marRight w:val="0"/>
      <w:marTop w:val="0"/>
      <w:marBottom w:val="0"/>
      <w:divBdr>
        <w:top w:val="none" w:sz="0" w:space="0" w:color="auto"/>
        <w:left w:val="none" w:sz="0" w:space="0" w:color="auto"/>
        <w:bottom w:val="none" w:sz="0" w:space="0" w:color="auto"/>
        <w:right w:val="none" w:sz="0" w:space="0" w:color="auto"/>
      </w:divBdr>
    </w:div>
    <w:div w:id="2143880492">
      <w:bodyDiv w:val="1"/>
      <w:marLeft w:val="0"/>
      <w:marRight w:val="0"/>
      <w:marTop w:val="0"/>
      <w:marBottom w:val="0"/>
      <w:divBdr>
        <w:top w:val="none" w:sz="0" w:space="0" w:color="auto"/>
        <w:left w:val="none" w:sz="0" w:space="0" w:color="auto"/>
        <w:bottom w:val="none" w:sz="0" w:space="0" w:color="auto"/>
        <w:right w:val="none" w:sz="0" w:space="0" w:color="auto"/>
      </w:divBdr>
    </w:div>
    <w:div w:id="2143960499">
      <w:bodyDiv w:val="1"/>
      <w:marLeft w:val="0"/>
      <w:marRight w:val="0"/>
      <w:marTop w:val="0"/>
      <w:marBottom w:val="0"/>
      <w:divBdr>
        <w:top w:val="none" w:sz="0" w:space="0" w:color="auto"/>
        <w:left w:val="none" w:sz="0" w:space="0" w:color="auto"/>
        <w:bottom w:val="none" w:sz="0" w:space="0" w:color="auto"/>
        <w:right w:val="none" w:sz="0" w:space="0" w:color="auto"/>
      </w:divBdr>
    </w:div>
    <w:div w:id="2144151925">
      <w:bodyDiv w:val="1"/>
      <w:marLeft w:val="0"/>
      <w:marRight w:val="0"/>
      <w:marTop w:val="0"/>
      <w:marBottom w:val="0"/>
      <w:divBdr>
        <w:top w:val="none" w:sz="0" w:space="0" w:color="auto"/>
        <w:left w:val="none" w:sz="0" w:space="0" w:color="auto"/>
        <w:bottom w:val="none" w:sz="0" w:space="0" w:color="auto"/>
        <w:right w:val="none" w:sz="0" w:space="0" w:color="auto"/>
      </w:divBdr>
      <w:divsChild>
        <w:div w:id="536892702">
          <w:marLeft w:val="0"/>
          <w:marRight w:val="0"/>
          <w:marTop w:val="0"/>
          <w:marBottom w:val="0"/>
          <w:divBdr>
            <w:top w:val="none" w:sz="0" w:space="0" w:color="auto"/>
            <w:left w:val="none" w:sz="0" w:space="0" w:color="auto"/>
            <w:bottom w:val="none" w:sz="0" w:space="0" w:color="auto"/>
            <w:right w:val="none" w:sz="0" w:space="0" w:color="auto"/>
          </w:divBdr>
          <w:divsChild>
            <w:div w:id="1403600931">
              <w:marLeft w:val="0"/>
              <w:marRight w:val="0"/>
              <w:marTop w:val="0"/>
              <w:marBottom w:val="0"/>
              <w:divBdr>
                <w:top w:val="none" w:sz="0" w:space="0" w:color="auto"/>
                <w:left w:val="none" w:sz="0" w:space="0" w:color="auto"/>
                <w:bottom w:val="none" w:sz="0" w:space="0" w:color="auto"/>
                <w:right w:val="none" w:sz="0" w:space="0" w:color="auto"/>
              </w:divBdr>
            </w:div>
            <w:div w:id="1725179462">
              <w:marLeft w:val="0"/>
              <w:marRight w:val="0"/>
              <w:marTop w:val="0"/>
              <w:marBottom w:val="0"/>
              <w:divBdr>
                <w:top w:val="none" w:sz="0" w:space="0" w:color="auto"/>
                <w:left w:val="none" w:sz="0" w:space="0" w:color="auto"/>
                <w:bottom w:val="none" w:sz="0" w:space="0" w:color="auto"/>
                <w:right w:val="none" w:sz="0" w:space="0" w:color="auto"/>
              </w:divBdr>
            </w:div>
          </w:divsChild>
        </w:div>
        <w:div w:id="1801224077">
          <w:marLeft w:val="0"/>
          <w:marRight w:val="0"/>
          <w:marTop w:val="0"/>
          <w:marBottom w:val="0"/>
          <w:divBdr>
            <w:top w:val="none" w:sz="0" w:space="0" w:color="auto"/>
            <w:left w:val="none" w:sz="0" w:space="0" w:color="auto"/>
            <w:bottom w:val="none" w:sz="0" w:space="0" w:color="auto"/>
            <w:right w:val="none" w:sz="0" w:space="0" w:color="auto"/>
          </w:divBdr>
          <w:divsChild>
            <w:div w:id="342977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156509">
      <w:bodyDiv w:val="1"/>
      <w:marLeft w:val="0"/>
      <w:marRight w:val="0"/>
      <w:marTop w:val="0"/>
      <w:marBottom w:val="0"/>
      <w:divBdr>
        <w:top w:val="none" w:sz="0" w:space="0" w:color="auto"/>
        <w:left w:val="none" w:sz="0" w:space="0" w:color="auto"/>
        <w:bottom w:val="none" w:sz="0" w:space="0" w:color="auto"/>
        <w:right w:val="none" w:sz="0" w:space="0" w:color="auto"/>
      </w:divBdr>
    </w:div>
    <w:div w:id="2144232974">
      <w:bodyDiv w:val="1"/>
      <w:marLeft w:val="0"/>
      <w:marRight w:val="0"/>
      <w:marTop w:val="0"/>
      <w:marBottom w:val="0"/>
      <w:divBdr>
        <w:top w:val="none" w:sz="0" w:space="0" w:color="auto"/>
        <w:left w:val="none" w:sz="0" w:space="0" w:color="auto"/>
        <w:bottom w:val="none" w:sz="0" w:space="0" w:color="auto"/>
        <w:right w:val="none" w:sz="0" w:space="0" w:color="auto"/>
      </w:divBdr>
    </w:div>
    <w:div w:id="2145661198">
      <w:bodyDiv w:val="1"/>
      <w:marLeft w:val="0"/>
      <w:marRight w:val="0"/>
      <w:marTop w:val="0"/>
      <w:marBottom w:val="0"/>
      <w:divBdr>
        <w:top w:val="none" w:sz="0" w:space="0" w:color="auto"/>
        <w:left w:val="none" w:sz="0" w:space="0" w:color="auto"/>
        <w:bottom w:val="none" w:sz="0" w:space="0" w:color="auto"/>
        <w:right w:val="none" w:sz="0" w:space="0" w:color="auto"/>
      </w:divBdr>
    </w:div>
    <w:div w:id="2145852830">
      <w:bodyDiv w:val="1"/>
      <w:marLeft w:val="0"/>
      <w:marRight w:val="0"/>
      <w:marTop w:val="0"/>
      <w:marBottom w:val="0"/>
      <w:divBdr>
        <w:top w:val="none" w:sz="0" w:space="0" w:color="auto"/>
        <w:left w:val="none" w:sz="0" w:space="0" w:color="auto"/>
        <w:bottom w:val="none" w:sz="0" w:space="0" w:color="auto"/>
        <w:right w:val="none" w:sz="0" w:space="0" w:color="auto"/>
      </w:divBdr>
    </w:div>
    <w:div w:id="2146579659">
      <w:bodyDiv w:val="1"/>
      <w:marLeft w:val="0"/>
      <w:marRight w:val="0"/>
      <w:marTop w:val="0"/>
      <w:marBottom w:val="0"/>
      <w:divBdr>
        <w:top w:val="none" w:sz="0" w:space="0" w:color="auto"/>
        <w:left w:val="none" w:sz="0" w:space="0" w:color="auto"/>
        <w:bottom w:val="none" w:sz="0" w:space="0" w:color="auto"/>
        <w:right w:val="none" w:sz="0" w:space="0" w:color="auto"/>
      </w:divBdr>
    </w:div>
    <w:div w:id="2147237991">
      <w:bodyDiv w:val="1"/>
      <w:marLeft w:val="0"/>
      <w:marRight w:val="0"/>
      <w:marTop w:val="0"/>
      <w:marBottom w:val="0"/>
      <w:divBdr>
        <w:top w:val="none" w:sz="0" w:space="0" w:color="auto"/>
        <w:left w:val="none" w:sz="0" w:space="0" w:color="auto"/>
        <w:bottom w:val="none" w:sz="0" w:space="0" w:color="auto"/>
        <w:right w:val="none" w:sz="0" w:space="0" w:color="auto"/>
      </w:divBdr>
    </w:div>
    <w:div w:id="2147308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tinyurl.com/ForgetMeNotPNA" TargetMode="External"/><Relationship Id="rId21" Type="http://schemas.openxmlformats.org/officeDocument/2006/relationships/hyperlink" Target="https://www.boston.com/real-estate/home-improvement/2026/10/14/age-in-place-universal-design-lisa-bonneville/" TargetMode="External"/><Relationship Id="rId42" Type="http://schemas.openxmlformats.org/officeDocument/2006/relationships/hyperlink" Target="https://www.wbur.org/news/2026/10/15/nursing-home-new-licenses-care-regulations" TargetMode="External"/><Relationship Id="rId63" Type="http://schemas.openxmlformats.org/officeDocument/2006/relationships/image" Target="media/image3.png"/><Relationship Id="rId84" Type="http://schemas.openxmlformats.org/officeDocument/2006/relationships/hyperlink" Target="https://www.mcknights.com/news/rn-staffing-hours-alone-dont-dictate-resident-outcomes/" TargetMode="External"/><Relationship Id="rId138" Type="http://schemas.openxmlformats.org/officeDocument/2006/relationships/hyperlink" Target="https://www.mass.gov/info-details/ombudsman-programs" TargetMode="External"/><Relationship Id="rId159" Type="http://schemas.openxmlformats.org/officeDocument/2006/relationships/hyperlink" Target="https://projects.propublica.org/nursing-homes/state/MA" TargetMode="External"/><Relationship Id="rId170"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91" Type="http://schemas.openxmlformats.org/officeDocument/2006/relationships/hyperlink" Target="mailto:Dickmoore1943@gmail.com" TargetMode="External"/><Relationship Id="rId205" Type="http://schemas.openxmlformats.org/officeDocument/2006/relationships/hyperlink" Target="mailto:Digest@DignityAllianceMA.org" TargetMode="External"/><Relationship Id="rId107" Type="http://schemas.openxmlformats.org/officeDocument/2006/relationships/hyperlink" Target="https://www.chicagotribune.com/2025/11/23/guardianship-chicago-hospitals/?shem=aimgspe," TargetMode="External"/><Relationship Id="rId11" Type="http://schemas.openxmlformats.org/officeDocument/2006/relationships/hyperlink" Target="https://www.mcknights.com/news/senate-democrats-plot-new-course-for-nursing-home-staffing-rule-spending-oversight/" TargetMode="External"/><Relationship Id="rId32" Type="http://schemas.openxmlformats.org/officeDocument/2006/relationships/hyperlink" Target="https://iowacapitaldispatch.com/2026/10/15/after-death-and-injuries-two-iowa-nursing-homes-added-to-federal-watchlist/" TargetMode="External"/><Relationship Id="rId53" Type="http://schemas.openxmlformats.org/officeDocument/2006/relationships/image" Target="media/image2.png"/><Relationship Id="rId74" Type="http://schemas.openxmlformats.org/officeDocument/2006/relationships/hyperlink" Target="https://click.everyaction.com/k/141543604/653907240/-807222002?nvep=ew0KICAiVGVuYW50VXJpIjogIm5ncHZhbjovL3Zhbi9FQS9FQTAwMi8xLzYzODUyIiwNCiAgIkRpc3RyaWJ1dGlvblVuaXF1ZUlkIjogImZiYTc0ODEyLTZhYzktZjExMS1iZjViLTAwMGQzYTRmYmU4MyIsDQogICJFbWFpbEFkZHJlc3MiOiAicGpsYW56aWtvc0BnbWFpbC5jb20iDQp9&amp;hmac=AR4Zj11eBb2gYh93-ttwZTQRsoV9fPv0V5umsSEoIoA=&amp;emci=7c9053bb-68c9-f111-bf5b-000d3a4fbe83&amp;emdi=fba74812-6ac9-f111-bf5b-000d3a4fbe83&amp;ceid=9922094" TargetMode="External"/><Relationship Id="rId128" Type="http://schemas.openxmlformats.org/officeDocument/2006/relationships/hyperlink" Target="https://dignityalliancema.org/donate/" TargetMode="External"/><Relationship Id="rId149" Type="http://schemas.openxmlformats.org/officeDocument/2006/relationships/hyperlink" Target="https://www.mass.gov/money-follows-the-person-demonstration" TargetMode="External"/><Relationship Id="rId5" Type="http://schemas.openxmlformats.org/officeDocument/2006/relationships/webSettings" Target="webSettings.xml"/><Relationship Id="rId95" Type="http://schemas.openxmlformats.org/officeDocument/2006/relationships/hyperlink" Target="https://www.bostonglobe.com/2026/10/14/metro/regalcare-nursing-homes-spotlight/" TargetMode="External"/><Relationship Id="rId160" Type="http://schemas.openxmlformats.org/officeDocument/2006/relationships/hyperlink" Target="http://anha.org/uploads/ScopeSeverity2018.pdf" TargetMode="External"/><Relationship Id="rId181" Type="http://schemas.openxmlformats.org/officeDocument/2006/relationships/hyperlink" Target="https://www.linkedin.com/company/dignity-alliance-massachusetts" TargetMode="External"/><Relationship Id="rId22" Type="http://schemas.openxmlformats.org/officeDocument/2006/relationships/hyperlink" Target="https://www.youtube.com/shorts/nfFhNnkYBtI" TargetMode="External"/><Relationship Id="rId43" Type="http://schemas.openxmlformats.org/officeDocument/2006/relationships/hyperlink" Target="https://www.wbur.org/news/2026/10/14/massachusetts-regalcare-nursing-home-license-globe" TargetMode="External"/><Relationship Id="rId64" Type="http://schemas.openxmlformats.org/officeDocument/2006/relationships/hyperlink" Target="https://www.bostonglobe.com/2026/10/17/opinion/nursing-homes-regulations-regalcare/" TargetMode="External"/><Relationship Id="rId118" Type="http://schemas.openxmlformats.org/officeDocument/2006/relationships/hyperlink" Target="mailto:info@DignityAllianceMA.org" TargetMode="External"/><Relationship Id="rId139" Type="http://schemas.openxmlformats.org/officeDocument/2006/relationships/hyperlink" Target="https://www.medicaidplanningassistance.org/medicaid-eligibility-massachusetts/" TargetMode="External"/><Relationship Id="rId85" Type="http://schemas.openxmlformats.org/officeDocument/2006/relationships/hyperlink" Target="https://skillednursingnews.com/2026/10/a-screening-signal-the-link-between-nursing-home-sales-ownership-changes-and-agency-use/" TargetMode="External"/><Relationship Id="rId150" Type="http://schemas.openxmlformats.org/officeDocument/2006/relationships/hyperlink" Target="https://www.mass.gov/doc/mfp-demonstration-brochure/download" TargetMode="External"/><Relationship Id="rId171"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92" Type="http://schemas.openxmlformats.org/officeDocument/2006/relationships/hyperlink" Target="mailto:sschwartz@cpr-ma.org" TargetMode="External"/><Relationship Id="rId206" Type="http://schemas.openxmlformats.org/officeDocument/2006/relationships/hyperlink" Target="https://dignityalliancema.org/dignity-digest/" TargetMode="External"/><Relationship Id="rId12" Type="http://schemas.openxmlformats.org/officeDocument/2006/relationships/hyperlink" Target="https://skillednursingnews.com/2026/10/a-screening-signal-the-link-between-nursing-home-sales-ownership-changes-and-agency-use/" TargetMode="External"/><Relationship Id="rId33" Type="http://schemas.openxmlformats.org/officeDocument/2006/relationships/hyperlink" Target="https://www.nhregister.com/business/article/ct-nursing-homes-immediate-jeopardy-findings-2026-22477177.php" TargetMode="External"/><Relationship Id="rId108" Type="http://schemas.openxmlformats.org/officeDocument/2006/relationships/hyperlink" Target="https://vimeo.com/1232000388?share=copy&amp;fl=sv&amp;fe=ci" TargetMode="External"/><Relationship Id="rId129" Type="http://schemas.openxmlformats.org/officeDocument/2006/relationships/hyperlink" Target="https://tinyurl.com/DignityLegislativeEndorsements" TargetMode="External"/><Relationship Id="rId54" Type="http://schemas.openxmlformats.org/officeDocument/2006/relationships/hyperlink" Target="https://www.bostonglobe.com/2026/10/14/lifestyle/lee-pelton-reveals-alzheimers/" TargetMode="External"/><Relationship Id="rId75" Type="http://schemas.openxmlformats.org/officeDocument/2006/relationships/hyperlink" Target="https://well-b.zoom.us/webinar/register/WN_v0GZfz-iS0-NTU89OQ13fw" TargetMode="External"/><Relationship Id="rId96" Type="http://schemas.openxmlformats.org/officeDocument/2006/relationships/hyperlink" Target="https://skillednursingnews.com/2026/10/nursing-home-fines-fall-across-49-states-despite-more-cited-deficiencies-report-finds/" TargetMode="External"/><Relationship Id="rId140" Type="http://schemas.openxmlformats.org/officeDocument/2006/relationships/hyperlink" Target="https://www.medicaidplanningassistance.org/medicaid-eligibility-massachusetts/" TargetMode="External"/><Relationship Id="rId161" Type="http://schemas.openxmlformats.org/officeDocument/2006/relationships/hyperlink" Target="https://projects.propublica.org/nursing-homes/findings/search?search=&amp;states=%5B%22Massachusetts%22%5D&amp;affiliate=%5B%5D&amp;start=&amp;end=&amp;def_type=%5B%5D&amp;ss=%5B%22B%22%5D&amp;def_cat=%5B%5D&amp;def_tag=%5B%5D&amp;toggle=text" TargetMode="External"/><Relationship Id="rId182" Type="http://schemas.openxmlformats.org/officeDocument/2006/relationships/hyperlink" Target="https://twitter.com/dignity_ma?s=21" TargetMode="External"/><Relationship Id="rId6" Type="http://schemas.openxmlformats.org/officeDocument/2006/relationships/footnotes" Target="footnotes.xml"/><Relationship Id="rId23" Type="http://schemas.openxmlformats.org/officeDocument/2006/relationships/hyperlink" Target="https://www.washingtonpost.com/wellness/2026/09/29/long-flu-can-linger-months-heres-how-reduce-your-risk/" TargetMode="External"/><Relationship Id="rId119" Type="http://schemas.openxmlformats.org/officeDocument/2006/relationships/hyperlink" Target="https://substack.com/redirect/3e4b60c3-4a49-4fc7-9749-fd8ecf2bf101?j=eyJ1IjoiNGsxZmd1In0.PWf90VLoWC4_GwwJT9ER9OsJvKcBn6B30VFHgLcN9dY" TargetMode="External"/><Relationship Id="rId44" Type="http://schemas.openxmlformats.org/officeDocument/2006/relationships/hyperlink" Target="https://www.wbur.org/news/2026/10/14/massachusetts-regalcare-nursing-home-license-globe" TargetMode="External"/><Relationship Id="rId65" Type="http://schemas.openxmlformats.org/officeDocument/2006/relationships/hyperlink" Target="https://www.bostonglobe.com/2026/10/14/metro/regalcare-nursing-homes-spotlight/?p1=Article_Inline_Text_Link" TargetMode="External"/><Relationship Id="rId86" Type="http://schemas.openxmlformats.org/officeDocument/2006/relationships/hyperlink" Target="https://snfradar.com/studies/the-rented-shift?t=eyJhbGciOiJIUzI1NiIsInR5cCI6IkpXVCJ9.eyJjIjoicHJlc3MtMjAyNi0wOSIsImUiOiJhc3R1bGlja0B3dHdobWVkaWEuY29tIiwiZXhwIjoxNzk4ODE0MjQ0LCJpYXQiOjE3ODg0NDYyNDQsImsiOiJTVFVEWS1USEUtUkVOVEVELVNISUZUIiwicHVycG9zZSI6InJlcG9ydF9saW5rIn0.Yz85ZieT0qrO1OdbCE7dw_uOUXLnuDRGpxzMg1ZqsKQ" TargetMode="External"/><Relationship Id="rId130" Type="http://schemas.openxmlformats.org/officeDocument/2006/relationships/hyperlink" Target="mailto:dickmoore1943@gmail.com" TargetMode="External"/><Relationship Id="rId151" Type="http://schemas.openxmlformats.org/officeDocument/2006/relationships/hyperlink" Target="https://www.mass.gov/doc/mfp-demonstration-brochure-accessible-version/download" TargetMode="External"/><Relationship Id="rId172" Type="http://schemas.openxmlformats.org/officeDocument/2006/relationships/hyperlink" Target="https://tinyurl.com/NursingHomeCompareWebsite" TargetMode="External"/><Relationship Id="rId193" Type="http://schemas.openxmlformats.org/officeDocument/2006/relationships/hyperlink" Target="mailto:bhenning@bostoncil.org" TargetMode="External"/><Relationship Id="rId207" Type="http://schemas.openxmlformats.org/officeDocument/2006/relationships/hyperlink" Target="http://www.DignityAllianceMA.org" TargetMode="External"/><Relationship Id="rId13" Type="http://schemas.openxmlformats.org/officeDocument/2006/relationships/hyperlink" Target="https://www.wbur.org/news/2026/10/15/nursing-home-new-licenses-care-regulations" TargetMode="External"/><Relationship Id="rId109" Type="http://schemas.openxmlformats.org/officeDocument/2006/relationships/hyperlink" Target="https://www.bostonglobe.com/2026/10/16/metro/gabriel-house-fire-safety-healey/" TargetMode="External"/><Relationship Id="rId34" Type="http://schemas.openxmlformats.org/officeDocument/2006/relationships/hyperlink" Target="https://mailchi.mp/justiceinaging/from-dc-eviction-crisis-act-2027-social-security-cola-hcbs-updates-and-more?e=085e538b58" TargetMode="External"/><Relationship Id="rId55" Type="http://schemas.openxmlformats.org/officeDocument/2006/relationships/hyperlink" Target="https://www.poetryfoundation.org/poems/45392/ulysses" TargetMode="External"/><Relationship Id="rId76" Type="http://schemas.openxmlformats.org/officeDocument/2006/relationships/hyperlink" Target="https://st4slveab.cc.rs6.net/tn.jsp?f=001DanCFYlr7w5cK6x5Co1PpFmkrqWg9inO-AiixQjHk7I3NYXdRLDgOw08rdw9b-VdCe8DCsSJb7c4fkpAMGoaUoiCsmDvEYmO-XhRdu1WWN-XYEfHV51fZX4GW2Xfd3UEj_4WerXquKgIdeW12_0qYi7GpVi4rd0JAoOfsP_vrv0KZw5ed-umLtqzQsqTvJ3ONDmFNrykYCUOpbPfyskVlT8J-8tFMfP_mcSY--Gs5Rk=&amp;c=xp0cfiVR8FImGSE_Ea1uPuxD8X-Ft6b0v7CFH0vDm2_In5HL3BH7uA==&amp;ch=46u0zUmQLoL9JxGED9zpe1oMxpAX5-bnNXpcCTtG0ir9I4c0apWPCA==" TargetMode="External"/><Relationship Id="rId97" Type="http://schemas.openxmlformats.org/officeDocument/2006/relationships/hyperlink" Target="https://skillednursingnews.com/author/zsiddiqi/" TargetMode="External"/><Relationship Id="rId120" Type="http://schemas.openxmlformats.org/officeDocument/2006/relationships/hyperlink" Target="https://bookshop.org/p/books/a-perfect-turmoil-walter-e-fernald-and-the-struggle-to-care-for-america-s-disabled/21667832?ean=9781954276420&amp;utm_source=substack&amp;utm_medium=email" TargetMode="External"/><Relationship Id="rId141" Type="http://schemas.openxmlformats.org/officeDocument/2006/relationships/hyperlink" Target="https://www.medicaidplanningassistance.org/medicaid-eligibility-massachusetts/" TargetMode="External"/><Relationship Id="rId7" Type="http://schemas.openxmlformats.org/officeDocument/2006/relationships/endnotes" Target="endnotes.xml"/><Relationship Id="rId162" Type="http://schemas.openxmlformats.org/officeDocument/2006/relationships/hyperlink" Target="https://projects.propublica.org/nursing-homes/findings/search?search=&amp;states=%5B%22Massachusetts%22%5D&amp;affiliate=%5B%5D&amp;start=&amp;end=&amp;def_type=%5B%5D&amp;ss=%5B%22C%22%5D&amp;def_cat=%5B%5D&amp;def_tag=%5B%5D&amp;toggle=text" TargetMode="External"/><Relationship Id="rId183" Type="http://schemas.openxmlformats.org/officeDocument/2006/relationships/hyperlink" Target="http://www.DignityAllianceMA.org" TargetMode="External"/><Relationship Id="rId24" Type="http://schemas.openxmlformats.org/officeDocument/2006/relationships/hyperlink" Target="https://www.bostonglobe.com/2026/09/30/opinion/letters-medicaid-rules-health-care-providers/" TargetMode="External"/><Relationship Id="rId45" Type="http://schemas.openxmlformats.org/officeDocument/2006/relationships/hyperlink" Target="https://medicareadvocacy.org/half-of-rbs-eligible-nursing-homes-werent-a-year-ago/" TargetMode="External"/><Relationship Id="rId66" Type="http://schemas.openxmlformats.org/officeDocument/2006/relationships/hyperlink" Target="https://massterlist.com/job-board/" TargetMode="External"/><Relationship Id="rId87" Type="http://schemas.openxmlformats.org/officeDocument/2006/relationships/hyperlink" Target="https://www.wbur.org/news/2026/10/15/nursing-home-new-licenses-care-regulations" TargetMode="External"/><Relationship Id="rId110" Type="http://schemas.openxmlformats.org/officeDocument/2006/relationships/hyperlink" Target="https://www.newsweek.com/medicare-update-leading-democrat-releases-plans-for-major-changes-12580828" TargetMode="External"/><Relationship Id="rId131" Type="http://schemas.openxmlformats.org/officeDocument/2006/relationships/hyperlink" Target="https://okayboomer.substack.com/" TargetMode="External"/><Relationship Id="rId61" Type="http://schemas.openxmlformats.org/officeDocument/2006/relationships/hyperlink" Target="https://www.wyden.senate.gov/reimagining-americas-health-care-system" TargetMode="External"/><Relationship Id="rId82" Type="http://schemas.openxmlformats.org/officeDocument/2006/relationships/hyperlink" Target="https://www.mcknights.com/news/senate-democrats-plot-new-course-for-nursing-home-staffing-rule-spending-oversight/" TargetMode="External"/><Relationship Id="rId152" Type="http://schemas.openxmlformats.org/officeDocument/2006/relationships/hyperlink" Target="https://www.mass.gov/doc/mfp-demonstration-fact-sheet/download" TargetMode="External"/><Relationship Id="rId173" Type="http://schemas.openxmlformats.org/officeDocument/2006/relationships/hyperlink" Target="https://nam02.safelinks.protection.outlook.com/?url=http%3A%2F%2Flem.memberclicks.net%2Fmessage2%2Flink%2Fc487d80a-54dd-4399-86c9-710488a160e6%2F16&amp;data=05%7C01%7Cdroush%40strategiccares.com%7C68ada20fe8434fd9cbbc08daa0f947d3%7Cf9dded746cba4369b0bcc2aea0475c48%7C0%7C0%7C637999289781093402%7CUnknown%7CTWFpbGZsb3d8eyJWIjoiMC4wLjAwMDAiLCJQIjoiV2luMzIiLCJBTiI6Ik1haWwiLCJXVCI6Mn0%3D%7C3000%7C%7C%7C&amp;sdata=4HpiwBLwf4RVullRX6UEBDAd0S1p1VTIZhEM9Z%2BUF3g%3D&amp;reserved=0" TargetMode="External"/><Relationship Id="rId194" Type="http://schemas.openxmlformats.org/officeDocument/2006/relationships/hyperlink" Target="mailto:jimlomastro@comcast.net" TargetMode="External"/><Relationship Id="rId199" Type="http://schemas.openxmlformats.org/officeDocument/2006/relationships/hyperlink" Target="https://marsters.centerforpublicrep.org/" TargetMode="External"/><Relationship Id="rId203" Type="http://schemas.openxmlformats.org/officeDocument/2006/relationships/hyperlink" Target="https://revupma.org/wp/sign-up/" TargetMode="External"/><Relationship Id="rId208" Type="http://schemas.openxmlformats.org/officeDocument/2006/relationships/footer" Target="footer1.xml"/><Relationship Id="rId19" Type="http://schemas.openxmlformats.org/officeDocument/2006/relationships/hyperlink" Target="https://vnews.com/2026/09/29/dartmouth-health-at-home-caregiver-institute/?shem=dsdf,sharefoc,agadiscoversdl,,sh/x/discover/m1/4" TargetMode="External"/><Relationship Id="rId14" Type="http://schemas.openxmlformats.org/officeDocument/2006/relationships/hyperlink" Target="https://medicareadvocacy.org/half-of-rbs-eligible-nursing-homes-werent-a-year-ago/" TargetMode="External"/><Relationship Id="rId30" Type="http://schemas.openxmlformats.org/officeDocument/2006/relationships/hyperlink" Target="https://www.cbpp.org/blog/snap-participation-has-dropped-to-its-lowest-point-in-17-years-even-though-economic-conditions" TargetMode="External"/><Relationship Id="rId35" Type="http://schemas.openxmlformats.org/officeDocument/2006/relationships/hyperlink" Target="https://www.bostonglobe.com/2026/10/14/lifestyle/lee-pelton-reveals-alzheimers/" TargetMode="External"/><Relationship Id="rId56" Type="http://schemas.openxmlformats.org/officeDocument/2006/relationships/hyperlink" Target="https://www.finance.senate.gov/ranking-members-news/wyden-seeks-input-on-major-overhaul-of-long-term-care-in-america" TargetMode="External"/><Relationship Id="rId77" Type="http://schemas.openxmlformats.org/officeDocument/2006/relationships/hyperlink" Target="https://us.list-manage.com/LxdHlrQklzG?e=085e538b58&amp;c2id=3de16b5b7e9ed2fcce46f1bc798738bb" TargetMode="External"/><Relationship Id="rId100" Type="http://schemas.openxmlformats.org/officeDocument/2006/relationships/hyperlink" Target="https://www.boston.com/real-estate/home-improvement/2026/10/14/age-in-place-universal-design-lisa-bonneville/" TargetMode="External"/><Relationship Id="rId105" Type="http://schemas.openxmlformats.org/officeDocument/2006/relationships/hyperlink" Target="https://www.bostonglobe.com/2026/09/30/opinion/letters-medicaid-rules-health-care-providers/" TargetMode="External"/><Relationship Id="rId126" Type="http://schemas.openxmlformats.org/officeDocument/2006/relationships/hyperlink" Target="https://dignityalliancema.org/donate/" TargetMode="External"/><Relationship Id="rId147" Type="http://schemas.openxmlformats.org/officeDocument/2006/relationships/hyperlink" Target="https://www.medicaidplanningassistance.org/medicaid-eligibility-massachusetts/" TargetMode="External"/><Relationship Id="rId168"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8" Type="http://schemas.openxmlformats.org/officeDocument/2006/relationships/image" Target="media/image1.jpeg"/><Relationship Id="rId51" Type="http://schemas.openxmlformats.org/officeDocument/2006/relationships/hyperlink" Target="https://www.youtube.com/shorts/nfFhNnkYBtI" TargetMode="External"/><Relationship Id="rId72" Type="http://schemas.openxmlformats.org/officeDocument/2006/relationships/hyperlink" Target="https://nursinghome411.zoom.us/webinar/register/WN_f0Sk5PN_SXm-ANCc5sR8xQ" TargetMode="External"/><Relationship Id="rId93" Type="http://schemas.openxmlformats.org/officeDocument/2006/relationships/hyperlink" Target="https://theconsumervoice.org/wp-content/uploads/2026/09/High-Performing-Homes.pdf" TargetMode="External"/><Relationship Id="rId98" Type="http://schemas.openxmlformats.org/officeDocument/2006/relationships/hyperlink" Target="https://vnews.com/2026/09/29/dartmouth-health-at-home-caregiver-institute/?shem=dsdf,sharefoc,agadiscoversdl,,sh/x/discover/m1/4" TargetMode="External"/><Relationship Id="rId121" Type="http://schemas.openxmlformats.org/officeDocument/2006/relationships/hyperlink" Target="https://press.uchicago.edu/ucp/books/book/chicago/A/bo236968182.html" TargetMode="External"/><Relationship Id="rId142" Type="http://schemas.openxmlformats.org/officeDocument/2006/relationships/hyperlink" Target="https://www.medicaidplanningassistance.org/medicaid-eligibility-massachusetts/" TargetMode="External"/><Relationship Id="rId163" Type="http://schemas.openxmlformats.org/officeDocument/2006/relationships/hyperlink" Target="https://projects.propublica.org/nursing-homes/findings/search?search=&amp;states=%5B%22Massachusetts%22%5D&amp;affiliate=%5B%5D&amp;start=&amp;end=&amp;def_type=%5B%5D&amp;ss=%5B%22D%22%5D&amp;def_cat=%5B%5D&amp;def_tag=%5B%5D&amp;toggle=text" TargetMode="External"/><Relationship Id="rId184" Type="http://schemas.openxmlformats.org/officeDocument/2006/relationships/hyperlink" Target="mailto:bhenning@bostoncil.org" TargetMode="External"/><Relationship Id="rId189" Type="http://schemas.openxmlformats.org/officeDocument/2006/relationships/hyperlink" Target="mailto:jimlomastro@comcast.net" TargetMode="External"/><Relationship Id="rId3" Type="http://schemas.openxmlformats.org/officeDocument/2006/relationships/styles" Target="styles.xml"/><Relationship Id="rId25" Type="http://schemas.openxmlformats.org/officeDocument/2006/relationships/hyperlink" Target="https://www.npr.org/2026/10/14/nx-s1-5985198/snap-fraud-ebt-card-skimming-chip-cards?utm_source=npr_newsletter&amp;utm_medium=email&amp;utm_content=20261018&amp;utm_term=11013430&amp;utm_campaign=news&amp;utm_id=65745777&amp;orgid=396&amp;uniquet=KV9r2Vsjsj7Y8IGYkvL26w&amp;utm_att1=" TargetMode="External"/><Relationship Id="rId46" Type="http://schemas.openxmlformats.org/officeDocument/2006/relationships/hyperlink" Target="https://www.bostonglobe.com/2026/10/14/metro/regalcare-nursing-homes-spotlight/" TargetMode="External"/><Relationship Id="rId67" Type="http://schemas.openxmlformats.org/officeDocument/2006/relationships/hyperlink" Target="https://docs.google.com/forms/d/e/1FAIpQLSfcl8Dj4SxmvbQFsxtDQEEOjRgIUoVviWSBpNQisSUewi0sbw/viewform" TargetMode="External"/><Relationship Id="rId116" Type="http://schemas.openxmlformats.org/officeDocument/2006/relationships/hyperlink" Target="https://dignityalliancema.org/take-action/" TargetMode="External"/><Relationship Id="rId137" Type="http://schemas.openxmlformats.org/officeDocument/2006/relationships/hyperlink" Target="https://www.mass.gov/doc/consumerresidentpatient-complaint-form-0/download" TargetMode="External"/><Relationship Id="rId158" Type="http://schemas.openxmlformats.org/officeDocument/2006/relationships/hyperlink" Target="https://www.cms.gov/files/document/sff-posting-candidate-list-march-2025.pdf" TargetMode="External"/><Relationship Id="rId20" Type="http://schemas.openxmlformats.org/officeDocument/2006/relationships/hyperlink" Target="https://www.mass.gov/news/governor-healey-announces-5-million-to-make-it-easier-and-more-affordable-to-build-adus-0" TargetMode="External"/><Relationship Id="rId41" Type="http://schemas.openxmlformats.org/officeDocument/2006/relationships/hyperlink" Target="https://www.wbur.org/news/2026/10/15/nursing-home-new-licenses-care-regulations" TargetMode="External"/><Relationship Id="rId62" Type="http://schemas.openxmlformats.org/officeDocument/2006/relationships/hyperlink" Target="https://snfradar.com/studies/the-rented-shift?t=eyJhbGciOiJIUzI1NiIsInR5cCI6IkpXVCJ9.eyJjIjoicHJlc3MtMjAyNi0wOSIsImUiOiJhc3R1bGlja0B3dHdobWVkaWEuY29tIiwiZXhwIjoxNzk4ODE0MjQ0LCJpYXQiOjE3ODg0NDYyNDQsImsiOiJTVFVEWS1USEUtUkVOVEVELVNISUZUIiwicHVycG9zZSI6InJlcG9ydF9saW5rIn0.Yz85ZieT0qrO1OdbCE7dw_uOUXLnuDRGpxzMg1ZqsKQ" TargetMode="External"/><Relationship Id="rId83" Type="http://schemas.openxmlformats.org/officeDocument/2006/relationships/hyperlink" Target="https://www.mcknights.com/news/breaking-congress-moves-to-institute-its-own-ltc-staffing-rule-force-spending-on-workforce/" TargetMode="External"/><Relationship Id="rId88" Type="http://schemas.openxmlformats.org/officeDocument/2006/relationships/hyperlink" Target="https://medicareadvocacy.org/half-of-rbs-eligible-nursing-homes-werent-a-year-ago/" TargetMode="External"/><Relationship Id="rId111" Type="http://schemas.openxmlformats.org/officeDocument/2006/relationships/hyperlink" Target="https://www.cbpp.org/blog/snap-participation-has-dropped-to-its-lowest-point-in-17-years-even-though-economic-conditions" TargetMode="External"/><Relationship Id="rId132" Type="http://schemas.openxmlformats.org/officeDocument/2006/relationships/hyperlink" Target="https://okayboomer.substack.com/" TargetMode="External"/><Relationship Id="rId153" Type="http://schemas.openxmlformats.org/officeDocument/2006/relationships/hyperlink" Target="https://www.mass.gov/doc/mfp-demonstration-fact-sheet-accessible-version/download" TargetMode="External"/><Relationship Id="rId174" Type="http://schemas.openxmlformats.org/officeDocument/2006/relationships/hyperlink" Target="https://dignityalliancema.org/legislative-endorsements/" TargetMode="External"/><Relationship Id="rId179" Type="http://schemas.openxmlformats.org/officeDocument/2006/relationships/hyperlink" Target="https://www.facebook.com/DignityAllianceMA/" TargetMode="External"/><Relationship Id="rId195" Type="http://schemas.openxmlformats.org/officeDocument/2006/relationships/hyperlink" Target="mailto:baskinfrank19@gmail.com" TargetMode="External"/><Relationship Id="rId209" Type="http://schemas.openxmlformats.org/officeDocument/2006/relationships/fontTable" Target="fontTable.xml"/><Relationship Id="rId190" Type="http://schemas.openxmlformats.org/officeDocument/2006/relationships/hyperlink" Target="mailto:mcoffin@centerlw.org" TargetMode="External"/><Relationship Id="rId204" Type="http://schemas.openxmlformats.org/officeDocument/2006/relationships/hyperlink" Target="https://dignityalliancema.org/contact/sign-up-for-emails/" TargetMode="External"/><Relationship Id="rId15" Type="http://schemas.openxmlformats.org/officeDocument/2006/relationships/hyperlink" Target="https://www.wbur.org/news/2026/10/14/massachusetts-regalcare-nursing-home-license-globe" TargetMode="External"/><Relationship Id="rId36" Type="http://schemas.openxmlformats.org/officeDocument/2006/relationships/hyperlink" Target="https://www.finance.senate.gov/ranking-members-news/wyden-seeks-input-on-major-overhaul-of-long-term-care-in-america" TargetMode="External"/><Relationship Id="rId57" Type="http://schemas.openxmlformats.org/officeDocument/2006/relationships/hyperlink" Target="https://www.finance.senate.gov/download/101626-sfc-long-term-care-rfi" TargetMode="External"/><Relationship Id="rId106" Type="http://schemas.openxmlformats.org/officeDocument/2006/relationships/hyperlink" Target="https://www.bostonglobe.com/2026/09/26/nation/work-requirements-kick-medicaid-some-states-are-taking-tougher-stance/?p1=BGSearch_Overlay_Results&amp;p1=Article_Inline_Text_Link" TargetMode="External"/><Relationship Id="rId127" Type="http://schemas.openxmlformats.org/officeDocument/2006/relationships/hyperlink" Target="http://www.DignityAllianceMA.org" TargetMode="External"/><Relationship Id="rId10" Type="http://schemas.openxmlformats.org/officeDocument/2006/relationships/hyperlink" Target="https://www.mcknights.com/news/breaking-medine-issues-urgent-recall-of-all-ltc-beds-citing-fire-entrapment-risks/?utm_source=marketing&amp;utm_medium=email&amp;utm_campaign=NWLTR_MLT_Flash_101926&amp;hmEmail=&amp;sha256email=69c7b04f1e4d619c7d73a17f4f85c71e2b310e0b8468663dbdd9bad5b439ddd5&amp;elqTrack=True" TargetMode="External"/><Relationship Id="rId31" Type="http://schemas.openxmlformats.org/officeDocument/2006/relationships/hyperlink" Target="https://www.timesunion.com/business/article/owners-seek-swift-reopening-delmar-assisted-22478576.php" TargetMode="External"/><Relationship Id="rId52" Type="http://schemas.openxmlformats.org/officeDocument/2006/relationships/hyperlink" Target="https://www.chicagotribune.com/2025/11/23/guardianship-chicago-hospitals/?shem=aimgspe," TargetMode="External"/><Relationship Id="rId73" Type="http://schemas.openxmlformats.org/officeDocument/2006/relationships/hyperlink" Target="https://click.everyaction.com/k/141543606/653907242/-1755412825?nvep=ew0KICAiVGVuYW50VXJpIjogIm5ncHZhbjovL3Zhbi9FQS9FQTAwMi8xLzYzODUyIiwNCiAgIkRpc3RyaWJ1dGlvblVuaXF1ZUlkIjogImZiYTc0ODEyLTZhYzktZjExMS1iZjViLTAwMGQzYTRmYmU4MyIsDQogICJFbWFpbEFkZHJlc3MiOiAicGpsYW56aWtvc0BnbWFpbC5jb20iDQp9&amp;hmac=AR4Zj11eBb2gYh93-ttwZTQRsoV9fPv0V5umsSEoIoA=&amp;emci=7c9053bb-68c9-f111-bf5b-000d3a4fbe83&amp;emdi=fba74812-6ac9-f111-bf5b-000d3a4fbe83&amp;ceid=9922094" TargetMode="External"/><Relationship Id="rId78" Type="http://schemas.openxmlformats.org/officeDocument/2006/relationships/hyperlink" Target="https://us.list-manage.com/LxdHlrQklzG?e=085e538b58&amp;c2id=3de16b5b7e9ed2fcce46f1bc798738bb" TargetMode="External"/><Relationship Id="rId94" Type="http://schemas.openxmlformats.org/officeDocument/2006/relationships/hyperlink" Target="https://secure2.convio.net/tncv/site/MessageViewer;jsessionid=00000000.app20077b?em_id=24191.0&amp;dlv_id=27422&amp;NONCE_TOKEN=E3E8072D868C65331D8AAB520026642E" TargetMode="External"/><Relationship Id="rId99" Type="http://schemas.openxmlformats.org/officeDocument/2006/relationships/hyperlink" Target="https://www.mass.gov/news/governor-healey-announces-5-million-to-make-it-easier-and-more-affordable-to-build-adus-0" TargetMode="External"/><Relationship Id="rId101" Type="http://schemas.openxmlformats.org/officeDocument/2006/relationships/hyperlink" Target="https://www.bonnevilledesign.com/" TargetMode="External"/><Relationship Id="rId122" Type="http://schemas.openxmlformats.org/officeDocument/2006/relationships/hyperlink" Target="https://press.uchicago.edu/ucp/books/author/G/M/au5524444.html" TargetMode="External"/><Relationship Id="rId143" Type="http://schemas.openxmlformats.org/officeDocument/2006/relationships/hyperlink" Target="https://www.medicaidplanningassistance.org/medicaid-eligibility-massachusetts/" TargetMode="External"/><Relationship Id="rId148" Type="http://schemas.openxmlformats.org/officeDocument/2006/relationships/hyperlink" Target="https://www.medicaidplanningassistance.org/medicaid-eligibility-massachusetts/" TargetMode="External"/><Relationship Id="rId164" Type="http://schemas.openxmlformats.org/officeDocument/2006/relationships/hyperlink" Target="https://projects.propublica.org/nursing-homes/findings/search?search=&amp;states=%5B%22Massachusetts%22%5D&amp;affiliate=%5B%5D&amp;start=&amp;end=&amp;def_type=%5B%5D&amp;ss=%5B%22E%22%5D&amp;def_cat=%5B%5D&amp;def_tag=%5B%5D&amp;toggle=text" TargetMode="External"/><Relationship Id="rId169"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85" Type="http://schemas.openxmlformats.org/officeDocument/2006/relationships/hyperlink" Target="mailto:paul.lanzikos@gmail.com" TargetMode="External"/><Relationship Id="rId4" Type="http://schemas.openxmlformats.org/officeDocument/2006/relationships/settings" Target="settings.xml"/><Relationship Id="rId9" Type="http://schemas.openxmlformats.org/officeDocument/2006/relationships/hyperlink" Target="mailto:info@DignityAllianceMA.org" TargetMode="External"/><Relationship Id="rId180" Type="http://schemas.openxmlformats.org/officeDocument/2006/relationships/hyperlink" Target="https://www.instagram.com/dignityalliance/" TargetMode="External"/><Relationship Id="rId210" Type="http://schemas.openxmlformats.org/officeDocument/2006/relationships/theme" Target="theme/theme1.xml"/><Relationship Id="rId26" Type="http://schemas.openxmlformats.org/officeDocument/2006/relationships/hyperlink" Target="https://www.chicagotribune.com/2025/11/23/guardianship-chicago-hospitals/?shem=aimgspe," TargetMode="External"/><Relationship Id="rId47" Type="http://schemas.openxmlformats.org/officeDocument/2006/relationships/hyperlink" Target="https://www.oversight.gov/sites/default/files/documents/reports/2026-01/27801-0001-12_FR_FOIA_508_signed.pdf" TargetMode="External"/><Relationship Id="rId68" Type="http://schemas.openxmlformats.org/officeDocument/2006/relationships/hyperlink" Target="https://docs.google.com/forms/d/e/1FAIpQLSfcl8Dj4SxmvbQFsxtDQEEOjRgIUoVviWSBpNQisSUewi0sbw/viewform?usp=dialog" TargetMode="External"/><Relationship Id="rId89" Type="http://schemas.openxmlformats.org/officeDocument/2006/relationships/hyperlink" Target="https://data.cms.gov/provider-data/dataset/4pq5-n9py" TargetMode="External"/><Relationship Id="rId112" Type="http://schemas.openxmlformats.org/officeDocument/2006/relationships/hyperlink" Target="https://www.timesunion.com/business/article/owners-seek-swift-reopening-delmar-assisted-22478576.php" TargetMode="External"/><Relationship Id="rId133" Type="http://schemas.openxmlformats.org/officeDocument/2006/relationships/hyperlink" Target="https://dignityalliancema.org/resources/" TargetMode="External"/><Relationship Id="rId154" Type="http://schemas.openxmlformats.org/officeDocument/2006/relationships/hyperlink" Target="https://dignityalliancema.org/2025/04/07/nursing-home-closures-since-july-2021/" TargetMode="External"/><Relationship Id="rId175" Type="http://schemas.openxmlformats.org/officeDocument/2006/relationships/hyperlink" Target="https://dignityalliancema.org/federal-legislative-endorsements/" TargetMode="External"/><Relationship Id="rId196" Type="http://schemas.openxmlformats.org/officeDocument/2006/relationships/hyperlink" Target="mailto:cdhoeh@gmail.com" TargetMode="External"/><Relationship Id="rId200" Type="http://schemas.openxmlformats.org/officeDocument/2006/relationships/hyperlink" Target="mailto:bringingpeoplehome@cpr-ma.org?eType=ActivityDefinitionInstance&amp;eId=72e9cec6-f09c-4c2d-87c5-a14b6bcfa035" TargetMode="External"/><Relationship Id="rId16" Type="http://schemas.openxmlformats.org/officeDocument/2006/relationships/hyperlink" Target="https://secure2.convio.net/tncv/site/MessageViewer;jsessionid=00000000.app20077b?em_id=24191.0&amp;dlv_id=27422&amp;NONCE_TOKEN=E3E8072D868C65331D8AAB520026642E" TargetMode="External"/><Relationship Id="rId37" Type="http://schemas.openxmlformats.org/officeDocument/2006/relationships/hyperlink" Target="https://www.boston.com/real-estate/home-improvement/2026/10/14/age-in-place-universal-design-lisa-bonneville/" TargetMode="External"/><Relationship Id="rId58" Type="http://schemas.openxmlformats.org/officeDocument/2006/relationships/hyperlink" Target="https://www.finance.senate.gov/ranking-members-news/wyden-seeks-input-on-new-policies-to-lower-drug-prices" TargetMode="External"/><Relationship Id="rId79" Type="http://schemas.openxmlformats.org/officeDocument/2006/relationships/hyperlink" Target="https://us.list-manage.com/ohSu5FAjLN9?e=085e538b58&amp;c2id=3de16b5b7e9ed2fcce46f1bc798738bb" TargetMode="External"/><Relationship Id="rId102" Type="http://schemas.openxmlformats.org/officeDocument/2006/relationships/hyperlink" Target="https://www.youtube.com/shorts/nfFhNnkYBtI" TargetMode="External"/><Relationship Id="rId123" Type="http://schemas.openxmlformats.org/officeDocument/2006/relationships/hyperlink" Target="https://press.uchicago.edu/ucp/books/book/chicago/A/bo236968182.html" TargetMode="External"/><Relationship Id="rId144" Type="http://schemas.openxmlformats.org/officeDocument/2006/relationships/hyperlink" Target="https://www.medicaidplanningassistance.org/medicaid-eligibility-massachusetts/" TargetMode="External"/><Relationship Id="rId90" Type="http://schemas.openxmlformats.org/officeDocument/2006/relationships/hyperlink" Target="https://secure2.convio.net/tncv/site/MessageViewer;jsessionid=00000000.app20077b?em_id=24191.0&amp;dlv_id=27422&amp;NONCE_TOKEN=E3E8072D868C65331D8AAB520026642E" TargetMode="External"/><Relationship Id="rId165" Type="http://schemas.openxmlformats.org/officeDocument/2006/relationships/hyperlink" Target="https://projects.propublica.org/nursing-homes/findings/search?search=&amp;states=%5B%22Massachusetts%22%5D&amp;affiliate=%5B%5D&amp;start=&amp;end=&amp;def_type=%5B%5D&amp;ss=%5B%22F%22%5D&amp;def_cat=%5B%5D&amp;def_tag=%5B%5D&amp;toggle=text" TargetMode="External"/><Relationship Id="rId186" Type="http://schemas.openxmlformats.org/officeDocument/2006/relationships/hyperlink" Target="mailto:jford@njc-ma.org" TargetMode="External"/><Relationship Id="rId27" Type="http://schemas.openxmlformats.org/officeDocument/2006/relationships/hyperlink" Target="https://vimeo.com/1232000388?share=copy&amp;fl=sv&amp;fe=ci" TargetMode="External"/><Relationship Id="rId48" Type="http://schemas.openxmlformats.org/officeDocument/2006/relationships/hyperlink" Target="https://www.npr.org/2026/10/14/nx-s1-5985198/snap-fraud-ebt-card-skimming-chip-cards?utm_source=npr_newsletter&amp;utm_medium=email&amp;utm_content=20261018&amp;utm_term=11013430&amp;utm_campaign=news&amp;utm_id=65745777&amp;orgid=396&amp;uniquet=KV9r2Vsjsj7Y8IGYkvL26w&amp;utm_att1=" TargetMode="External"/><Relationship Id="rId69" Type="http://schemas.openxmlformats.org/officeDocument/2006/relationships/hyperlink" Target="https://us.list-manage.com/jwz8EvENhwL?e=085e538b58&amp;c2id=3de16b5b7e9ed2fcce46f1bc798738bb" TargetMode="External"/><Relationship Id="rId113" Type="http://schemas.openxmlformats.org/officeDocument/2006/relationships/hyperlink" Target="https://iowacapitaldispatch.com/2026/10/15/after-death-and-injuries-two-iowa-nursing-homes-added-to-federal-watchlist/" TargetMode="External"/><Relationship Id="rId134" Type="http://schemas.openxmlformats.org/officeDocument/2006/relationships/hyperlink" Target="https://dignityalliancema.org/funding-opportunities/" TargetMode="External"/><Relationship Id="rId80" Type="http://schemas.openxmlformats.org/officeDocument/2006/relationships/hyperlink" Target="https://dignityalliancema.org/webinars-and-online-sessions/" TargetMode="External"/><Relationship Id="rId155" Type="http://schemas.openxmlformats.org/officeDocument/2006/relationships/hyperlink" Target="https://dignityalliancema.org/2025/04/07/list-of-determination-of-need-applications/" TargetMode="External"/><Relationship Id="rId176" Type="http://schemas.openxmlformats.org/officeDocument/2006/relationships/hyperlink" Target="https://dignityalliancema.org/about/working-groups/" TargetMode="External"/><Relationship Id="rId197" Type="http://schemas.openxmlformats.org/officeDocument/2006/relationships/hyperlink" Target="mailto:jimlomastro@comcast.net" TargetMode="External"/><Relationship Id="rId201" Type="http://schemas.openxmlformats.org/officeDocument/2006/relationships/hyperlink" Target="https://marsters.centerforpublicrep.org/7b3c2-contact/" TargetMode="External"/><Relationship Id="rId17" Type="http://schemas.openxmlformats.org/officeDocument/2006/relationships/hyperlink" Target="https://www.bostonglobe.com/2026/10/14/metro/regalcare-nursing-homes-spotlight/" TargetMode="External"/><Relationship Id="rId38" Type="http://schemas.openxmlformats.org/officeDocument/2006/relationships/hyperlink" Target="https://www.mass.gov/news/governor-healey-announces-5-million-to-make-it-easier-and-more-affordable-to-build-adus-0" TargetMode="External"/><Relationship Id="rId59" Type="http://schemas.openxmlformats.org/officeDocument/2006/relationships/hyperlink" Target="https://www.finance.senate.gov/ranking-members-news/wyden-seeks-input-on-major-reforms-to-health-coverage-in-america" TargetMode="External"/><Relationship Id="rId103" Type="http://schemas.openxmlformats.org/officeDocument/2006/relationships/hyperlink" Target="https://www.washingtonpost.com/wellness/2026/09/29/long-flu-can-linger-months-heres-how-reduce-your-risk/" TargetMode="External"/><Relationship Id="rId124" Type="http://schemas.openxmlformats.org/officeDocument/2006/relationships/hyperlink" Target="https://www.centerforpublicrep.org/court_case/marsters-et-al-v-healey-et-al/" TargetMode="External"/><Relationship Id="rId70" Type="http://schemas.openxmlformats.org/officeDocument/2006/relationships/hyperlink" Target="https://us.list-manage.com/jwz8EvENhwL?e=085e538b58&amp;c2id=3de16b5b7e9ed2fcce46f1bc798738bb" TargetMode="External"/><Relationship Id="rId91" Type="http://schemas.openxmlformats.org/officeDocument/2006/relationships/hyperlink" Target="https://www.wbur.org/news/2026/10/14/massachusetts-regalcare-nursing-home-license-globe" TargetMode="External"/><Relationship Id="rId145" Type="http://schemas.openxmlformats.org/officeDocument/2006/relationships/hyperlink" Target="https://www.medicaidplanningassistance.org/medicaid-eligibility-massachusetts/" TargetMode="External"/><Relationship Id="rId166" Type="http://schemas.openxmlformats.org/officeDocument/2006/relationships/hyperlink" Target="https://projects.propublica.org/nursing-homes/findings/search?search=&amp;states=%5B%22Massachusetts%22%5D&amp;affiliate=%5B%5D&amp;start=&amp;end=&amp;def_type=%5B%5D&amp;ss=%5B%22G%22%5D&amp;def_cat=%5B%5D&amp;def_tag=%5B%5D&amp;toggle=text" TargetMode="External"/><Relationship Id="rId187" Type="http://schemas.openxmlformats.org/officeDocument/2006/relationships/hyperlink" Target="mailto:baskinfrank19@gmail.com" TargetMode="External"/><Relationship Id="rId1" Type="http://schemas.openxmlformats.org/officeDocument/2006/relationships/customXml" Target="../customXml/item1.xml"/><Relationship Id="rId28" Type="http://schemas.openxmlformats.org/officeDocument/2006/relationships/hyperlink" Target="https://www.bostonglobe.com/2026/10/16/metro/gabriel-house-fire-safety-healey/" TargetMode="External"/><Relationship Id="rId49" Type="http://schemas.openxmlformats.org/officeDocument/2006/relationships/hyperlink" Target="https://www.cbpp.org/blog/snap-participation-has-dropped-to-its-lowest-point-in-17-years-even-though-economic-conditions" TargetMode="External"/><Relationship Id="rId114" Type="http://schemas.openxmlformats.org/officeDocument/2006/relationships/hyperlink" Target="https://www.nhregister.com/business/article/ct-nursing-homes-immediate-jeopardy-findings-2026-22477177.php" TargetMode="External"/><Relationship Id="rId60" Type="http://schemas.openxmlformats.org/officeDocument/2006/relationships/hyperlink" Target="https://www.finance.senate.gov/download/101626-sfc-long-term-care-rfi" TargetMode="External"/><Relationship Id="rId81" Type="http://schemas.openxmlformats.org/officeDocument/2006/relationships/hyperlink" Target="https://www.mcknights.com/news/breaking-medine-issues-urgent-recall-of-all-ltc-beds-citing-fire-entrapment-risks/?utm_source=marketing&amp;utm_medium=email&amp;utm_campaign=NWLTR_MLT_Flash_101926&amp;hmEmail=&amp;sha256email=69c7b04f1e4d619c7d73a17f4f85c71e2b310e0b8468663dbdd9bad5b439ddd5&amp;elqTrack=True" TargetMode="External"/><Relationship Id="rId135" Type="http://schemas.openxmlformats.org/officeDocument/2006/relationships/hyperlink" Target="https://dignityalliancema.org/about/organizations/" TargetMode="External"/><Relationship Id="rId156" Type="http://schemas.openxmlformats.org/officeDocument/2006/relationships/hyperlink" Target="https://www.mass.gov/info-details/town-of-nantucket-long-term-care-substantial-capital-expenditure" TargetMode="External"/><Relationship Id="rId177" Type="http://schemas.openxmlformats.org/officeDocument/2006/relationships/hyperlink" Target="https://dignityalliancema.org/2022/02/09/social-media-workshops/" TargetMode="External"/><Relationship Id="rId198" Type="http://schemas.openxmlformats.org/officeDocument/2006/relationships/hyperlink" Target="mailto:info@DignityAllianceMA.org" TargetMode="External"/><Relationship Id="rId202" Type="http://schemas.openxmlformats.org/officeDocument/2006/relationships/hyperlink" Target="https://revupma.org/wp/" TargetMode="External"/><Relationship Id="rId18" Type="http://schemas.openxmlformats.org/officeDocument/2006/relationships/hyperlink" Target="https://skillednursingnews.com/2026/10/nursing-home-fines-fall-across-49-states-despite-more-cited-deficiencies-report-finds/" TargetMode="External"/><Relationship Id="rId39" Type="http://schemas.openxmlformats.org/officeDocument/2006/relationships/hyperlink" Target="https://skillednursingnews.com/2026/10/a-screening-signal-the-link-between-nursing-home-sales-ownership-changes-and-agency-use/" TargetMode="External"/><Relationship Id="rId50" Type="http://schemas.openxmlformats.org/officeDocument/2006/relationships/hyperlink" Target="https://vnews.com/2026/09/29/dartmouth-health-at-home-caregiver-institute/?shem=dsdf,sharefoc,agadiscoversdl,,sh/x/discover/m1/4" TargetMode="External"/><Relationship Id="rId104" Type="http://schemas.openxmlformats.org/officeDocument/2006/relationships/hyperlink" Target="https://www.npr.org/2026/10/14/nx-s1-5985198/snap-fraud-ebt-card-skimming-chip-cards?utm_source=npr_newsletter&amp;utm_medium=email&amp;utm_content=20261018&amp;utm_term=11013430&amp;utm_campaign=news&amp;utm_id=65745777&amp;orgid=396&amp;uniquet=KV9r2Vsjsj7Y8IGYkvL26w&amp;utm_att1=" TargetMode="External"/><Relationship Id="rId125" Type="http://schemas.openxmlformats.org/officeDocument/2006/relationships/hyperlink" Target="https://marsters.centerforpublicrep.org/" TargetMode="External"/><Relationship Id="rId146" Type="http://schemas.openxmlformats.org/officeDocument/2006/relationships/hyperlink" Target="https://www.medicaidplanningassistance.org/medicaid-eligibility-massachusetts/" TargetMode="External"/><Relationship Id="rId167" Type="http://schemas.openxmlformats.org/officeDocument/2006/relationships/hyperlink" Target="https://projects.propublica.org/nursing-homes/findings/search?search=&amp;states=%5B%22Massachusetts%22%5D&amp;affiliate=%5B%5D&amp;start=&amp;end=&amp;def_type=%5B%5D&amp;ss=%5B%22H%22%5D&amp;def_cat=%5B%5D&amp;def_tag=%5B%5D&amp;toggle=text" TargetMode="External"/><Relationship Id="rId188" Type="http://schemas.openxmlformats.org/officeDocument/2006/relationships/hyperlink" Target="mailto:lforrow@bidmc.harvard.edu" TargetMode="External"/><Relationship Id="rId71" Type="http://schemas.openxmlformats.org/officeDocument/2006/relationships/hyperlink" Target="https://us.list-manage.com/TQczb1id2Pc?e=085e538b58&amp;c2id=3de16b5b7e9ed2fcce46f1bc798738bb" TargetMode="External"/><Relationship Id="rId92" Type="http://schemas.openxmlformats.org/officeDocument/2006/relationships/hyperlink" Target="https://medicareadvocacy.org/half-of-nursing-homes-lose-eligibility-for-risk-based-survey-in-a-year/" TargetMode="External"/><Relationship Id="rId2" Type="http://schemas.openxmlformats.org/officeDocument/2006/relationships/numbering" Target="numbering.xml"/><Relationship Id="rId29" Type="http://schemas.openxmlformats.org/officeDocument/2006/relationships/hyperlink" Target="https://www.newsweek.com/medicare-update-leading-democrat-releases-plans-for-major-changes-12580828" TargetMode="External"/><Relationship Id="rId40" Type="http://schemas.openxmlformats.org/officeDocument/2006/relationships/hyperlink" Target="https://www.newsweek.com/medicare-update-leading-democrat-releases-plans-for-major-changes-12580828" TargetMode="External"/><Relationship Id="rId115" Type="http://schemas.openxmlformats.org/officeDocument/2006/relationships/hyperlink" Target="https://mailchi.mp/justiceinaging/from-dc-eviction-crisis-act-2027-social-security-cola-hcbs-updates-and-more?e=085e538b58" TargetMode="External"/><Relationship Id="rId136" Type="http://schemas.openxmlformats.org/officeDocument/2006/relationships/hyperlink" Target="https://www.mass.gov/how-to/file-a-complaint-regarding-a-nursing-home-or-other-health-care-facility?_gl=1*h05jgo*_ga*ODMxMTIyMTQuMTU2NzY3NjEzMg..*_ga_MCLPEGW7WM*MTcwMjU4NDEyNC40Ni4wLjE3MDI1ODQxMjQuMC4wLjA." TargetMode="External"/><Relationship Id="rId157" Type="http://schemas.openxmlformats.org/officeDocument/2006/relationships/hyperlink" Target="https://www.cms.gov/files/document/sff-posting-candidate-list-march-2025.pdf" TargetMode="External"/><Relationship Id="rId178" Type="http://schemas.openxmlformats.org/officeDocument/2006/relationships/hyperlink" Target="mailto:info@DignityAllianceMA.or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DignityAllianceM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83FDBA-F100-4154-AFC8-3E9C33588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4939</TotalTime>
  <Pages>37</Pages>
  <Words>15489</Words>
  <Characters>94331</Characters>
  <Application>Microsoft Office Word</Application>
  <DocSecurity>0</DocSecurity>
  <Lines>1598</Lines>
  <Paragraphs>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planz</dc:creator>
  <cp:keywords/>
  <dc:description/>
  <cp:lastModifiedBy>Paul Lanzikos</cp:lastModifiedBy>
  <cp:revision>289</cp:revision>
  <cp:lastPrinted>2024-06-08T21:26:00Z</cp:lastPrinted>
  <dcterms:created xsi:type="dcterms:W3CDTF">2026-09-22T12:20:00Z</dcterms:created>
  <dcterms:modified xsi:type="dcterms:W3CDTF">2026-10-19T16:24:00Z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84a6c52ce74528bc023c61b668e60580c1d1e9a1f9db5655b7dabb318be7e14f</vt:lpwstr>
  </property>
</Properties>
</file>