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FDFFF" w14:textId="77777777" w:rsidR="00095826" w:rsidRDefault="00095826" w:rsidP="0048368B">
      <w:pPr>
        <w:jc w:val="center"/>
      </w:pPr>
    </w:p>
    <w:p w14:paraId="5A4A1FEF" w14:textId="39DD7E37" w:rsidR="0021329C" w:rsidRDefault="0048368B" w:rsidP="0048368B">
      <w:pPr>
        <w:jc w:val="center"/>
      </w:pPr>
      <w:r>
        <w:rPr>
          <w:noProof/>
        </w:rPr>
        <w:drawing>
          <wp:inline distT="0" distB="0" distL="0" distR="0" wp14:anchorId="6B9C049F" wp14:editId="5B6A3049">
            <wp:extent cx="4654438" cy="1545522"/>
            <wp:effectExtent l="0" t="0" r="0" b="0"/>
            <wp:docPr id="1" name="Picture 1" descr="logo Dignity Alliance Massachusetts"/>
            <wp:cNvGraphicFramePr/>
            <a:graphic xmlns:a="http://schemas.openxmlformats.org/drawingml/2006/main">
              <a:graphicData uri="http://schemas.openxmlformats.org/drawingml/2006/picture">
                <pic:pic xmlns:pic="http://schemas.openxmlformats.org/drawingml/2006/picture">
                  <pic:nvPicPr>
                    <pic:cNvPr id="1" name="Picture 1" descr="logo Dignity Alliance Massachusetts"/>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719117" cy="1566999"/>
                    </a:xfrm>
                    <a:prstGeom prst="rect">
                      <a:avLst/>
                    </a:prstGeom>
                    <a:noFill/>
                    <a:ln>
                      <a:noFill/>
                    </a:ln>
                  </pic:spPr>
                </pic:pic>
              </a:graphicData>
            </a:graphic>
          </wp:inline>
        </w:drawing>
      </w:r>
    </w:p>
    <w:p w14:paraId="3EE52771" w14:textId="0124FBF9" w:rsidR="0048368B" w:rsidRDefault="0048368B"/>
    <w:p w14:paraId="1091D914" w14:textId="77777777" w:rsidR="0048368B" w:rsidRPr="0048368B" w:rsidRDefault="0048368B" w:rsidP="0048368B">
      <w:pPr>
        <w:spacing w:line="259" w:lineRule="auto"/>
        <w:jc w:val="center"/>
        <w:rPr>
          <w:rFonts w:ascii="Times New Roman" w:hAnsi="Times New Roman" w:cs="Times New Roman"/>
          <w:b/>
          <w:bCs/>
          <w:sz w:val="32"/>
          <w:szCs w:val="32"/>
        </w:rPr>
      </w:pPr>
      <w:r w:rsidRPr="0048368B">
        <w:rPr>
          <w:rFonts w:ascii="Times New Roman" w:hAnsi="Times New Roman" w:cs="Times New Roman"/>
          <w:b/>
          <w:bCs/>
          <w:sz w:val="32"/>
          <w:szCs w:val="32"/>
        </w:rPr>
        <w:t>OUR MISSION</w:t>
      </w:r>
    </w:p>
    <w:p w14:paraId="4641972D" w14:textId="01EE4D71" w:rsidR="0048368B" w:rsidRPr="009D3262" w:rsidRDefault="0048368B" w:rsidP="0048368B">
      <w:pPr>
        <w:spacing w:line="259" w:lineRule="auto"/>
        <w:rPr>
          <w:rFonts w:ascii="Times New Roman" w:hAnsi="Times New Roman" w:cs="Times New Roman"/>
          <w:sz w:val="24"/>
          <w:szCs w:val="24"/>
        </w:rPr>
      </w:pPr>
      <w:r w:rsidRPr="009D3262">
        <w:rPr>
          <w:rFonts w:ascii="Times New Roman" w:hAnsi="Times New Roman" w:cs="Times New Roman"/>
          <w:sz w:val="24"/>
          <w:szCs w:val="24"/>
        </w:rPr>
        <w:t xml:space="preserve">Dignity Alliance Massachusetts is dedicated to </w:t>
      </w:r>
      <w:bookmarkStart w:id="0" w:name="_Hlk63231199"/>
      <w:r w:rsidRPr="009D3262">
        <w:rPr>
          <w:rFonts w:ascii="Times New Roman" w:hAnsi="Times New Roman" w:cs="Times New Roman"/>
          <w:sz w:val="24"/>
          <w:szCs w:val="24"/>
        </w:rPr>
        <w:t>transformative change to ensure the dignity of older adults, people with disabilities, and their caregivers.</w:t>
      </w:r>
      <w:bookmarkEnd w:id="0"/>
      <w:r w:rsidRPr="009D3262">
        <w:rPr>
          <w:rFonts w:ascii="Times New Roman" w:hAnsi="Times New Roman" w:cs="Times New Roman"/>
          <w:sz w:val="24"/>
          <w:szCs w:val="24"/>
        </w:rPr>
        <w:t xml:space="preserve">  We are committed to advancing new ways of providing long-term services, support, living options, and care, while respecting choice and self-determination.  Through education, legislation, regulatory reform, and legal strategies, this mission will become reality throughout the Commonwealth.</w:t>
      </w:r>
    </w:p>
    <w:p w14:paraId="2E1D9ADB" w14:textId="77777777" w:rsidR="009D3262" w:rsidRPr="009D3262" w:rsidRDefault="009D3262" w:rsidP="0048368B">
      <w:pPr>
        <w:spacing w:line="259" w:lineRule="auto"/>
        <w:rPr>
          <w:rFonts w:ascii="Times New Roman" w:hAnsi="Times New Roman" w:cs="Times New Roman"/>
          <w:sz w:val="20"/>
          <w:szCs w:val="20"/>
        </w:rPr>
      </w:pPr>
    </w:p>
    <w:p w14:paraId="559EE0D4" w14:textId="43A329F0" w:rsidR="0048368B" w:rsidRPr="0048368B" w:rsidRDefault="0048368B" w:rsidP="0048368B">
      <w:pPr>
        <w:spacing w:line="259"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OUR </w:t>
      </w:r>
      <w:r w:rsidR="00AE67A2">
        <w:rPr>
          <w:rFonts w:ascii="Times New Roman" w:hAnsi="Times New Roman" w:cs="Times New Roman"/>
          <w:b/>
          <w:bCs/>
          <w:sz w:val="32"/>
          <w:szCs w:val="32"/>
        </w:rPr>
        <w:t xml:space="preserve">TRANSFORMATIVE </w:t>
      </w:r>
      <w:r w:rsidR="006A6F6E">
        <w:rPr>
          <w:rFonts w:ascii="Times New Roman" w:hAnsi="Times New Roman" w:cs="Times New Roman"/>
          <w:b/>
          <w:bCs/>
          <w:sz w:val="32"/>
          <w:szCs w:val="32"/>
        </w:rPr>
        <w:t xml:space="preserve">CHANGE </w:t>
      </w:r>
      <w:r>
        <w:rPr>
          <w:rFonts w:ascii="Times New Roman" w:hAnsi="Times New Roman" w:cs="Times New Roman"/>
          <w:b/>
          <w:bCs/>
          <w:sz w:val="32"/>
          <w:szCs w:val="32"/>
        </w:rPr>
        <w:t>GOALS</w:t>
      </w:r>
    </w:p>
    <w:p w14:paraId="02434CB8" w14:textId="41F6010E" w:rsidR="00946000" w:rsidRDefault="0048368B" w:rsidP="0048368B">
      <w:pPr>
        <w:jc w:val="both"/>
        <w:rPr>
          <w:rFonts w:ascii="Times New Roman" w:hAnsi="Times New Roman" w:cs="Times New Roman"/>
          <w:b/>
          <w:bCs/>
          <w:sz w:val="28"/>
          <w:szCs w:val="28"/>
        </w:rPr>
      </w:pPr>
      <w:r>
        <w:rPr>
          <w:rFonts w:ascii="Times New Roman" w:hAnsi="Times New Roman" w:cs="Times New Roman"/>
          <w:b/>
          <w:bCs/>
          <w:sz w:val="28"/>
          <w:szCs w:val="28"/>
        </w:rPr>
        <w:t xml:space="preserve">Goal # 1. Building More Resilient and Higher Quality </w:t>
      </w:r>
      <w:r w:rsidR="00946000">
        <w:rPr>
          <w:rFonts w:ascii="Times New Roman" w:hAnsi="Times New Roman" w:cs="Times New Roman"/>
          <w:b/>
          <w:bCs/>
          <w:sz w:val="28"/>
          <w:szCs w:val="28"/>
        </w:rPr>
        <w:t xml:space="preserve">Skilled Nursing Facilities </w:t>
      </w:r>
      <w:r w:rsidR="00AE67A2">
        <w:rPr>
          <w:rFonts w:ascii="Times New Roman" w:hAnsi="Times New Roman" w:cs="Times New Roman"/>
          <w:b/>
          <w:bCs/>
          <w:sz w:val="28"/>
          <w:szCs w:val="28"/>
        </w:rPr>
        <w:t>that</w:t>
      </w:r>
      <w:r w:rsidR="00946000">
        <w:rPr>
          <w:rFonts w:ascii="Times New Roman" w:hAnsi="Times New Roman" w:cs="Times New Roman"/>
          <w:b/>
          <w:bCs/>
          <w:sz w:val="28"/>
          <w:szCs w:val="28"/>
        </w:rPr>
        <w:t xml:space="preserve"> are</w:t>
      </w:r>
      <w:r w:rsidR="00AE67A2">
        <w:rPr>
          <w:rFonts w:ascii="Times New Roman" w:hAnsi="Times New Roman" w:cs="Times New Roman"/>
          <w:b/>
          <w:bCs/>
          <w:sz w:val="28"/>
          <w:szCs w:val="28"/>
        </w:rPr>
        <w:t xml:space="preserve"> Person-Centered and Respectful of the Dignity of Every Resident</w:t>
      </w:r>
      <w:r w:rsidR="00946000">
        <w:rPr>
          <w:rFonts w:ascii="Times New Roman" w:hAnsi="Times New Roman" w:cs="Times New Roman"/>
          <w:b/>
          <w:bCs/>
          <w:sz w:val="28"/>
          <w:szCs w:val="28"/>
        </w:rPr>
        <w:t xml:space="preserve"> </w:t>
      </w:r>
      <w:r w:rsidR="000101C5">
        <w:rPr>
          <w:rFonts w:ascii="Times New Roman" w:hAnsi="Times New Roman" w:cs="Times New Roman"/>
          <w:b/>
          <w:bCs/>
          <w:sz w:val="28"/>
          <w:szCs w:val="28"/>
        </w:rPr>
        <w:t>as well as</w:t>
      </w:r>
      <w:r w:rsidR="00946000">
        <w:rPr>
          <w:rFonts w:ascii="Times New Roman" w:hAnsi="Times New Roman" w:cs="Times New Roman"/>
          <w:b/>
          <w:bCs/>
          <w:sz w:val="28"/>
          <w:szCs w:val="28"/>
        </w:rPr>
        <w:t xml:space="preserve"> Increasing Oversight, Accountability, and Transparency of Providers.</w:t>
      </w:r>
    </w:p>
    <w:p w14:paraId="0F65BF97" w14:textId="6BD754C1" w:rsidR="00095826" w:rsidRDefault="00095826" w:rsidP="0048368B">
      <w:pPr>
        <w:jc w:val="both"/>
        <w:rPr>
          <w:rFonts w:ascii="Times New Roman" w:hAnsi="Times New Roman" w:cs="Times New Roman"/>
          <w:b/>
          <w:bCs/>
          <w:sz w:val="28"/>
          <w:szCs w:val="28"/>
        </w:rPr>
      </w:pPr>
      <w:bookmarkStart w:id="1" w:name="_Hlk63518625"/>
      <w:r>
        <w:rPr>
          <w:rFonts w:ascii="Times New Roman" w:hAnsi="Times New Roman" w:cs="Times New Roman"/>
          <w:b/>
          <w:bCs/>
          <w:sz w:val="28"/>
          <w:szCs w:val="28"/>
        </w:rPr>
        <w:t>Objectives:</w:t>
      </w:r>
    </w:p>
    <w:bookmarkEnd w:id="1"/>
    <w:p w14:paraId="390884AA" w14:textId="1702E2C3" w:rsidR="004D2DDA" w:rsidRPr="004D2DDA" w:rsidRDefault="004D2DDA" w:rsidP="0048368B">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Protect skilled nursing facility residents for spread of COVID-19, other communicable diseases, and resulting isolation and neglect</w:t>
      </w:r>
    </w:p>
    <w:p w14:paraId="3D961EB4" w14:textId="77777777" w:rsidR="002C6162" w:rsidRPr="002C6162" w:rsidRDefault="00B16377" w:rsidP="0048368B">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R</w:t>
      </w:r>
      <w:r w:rsidR="0048368B" w:rsidRPr="009D3262">
        <w:rPr>
          <w:rFonts w:ascii="Times New Roman" w:hAnsi="Times New Roman" w:cs="Times New Roman"/>
          <w:sz w:val="24"/>
          <w:szCs w:val="24"/>
        </w:rPr>
        <w:t xml:space="preserve">esident-centered care with single occupancy rooms, full-time infection prevention, falls prevention, abuse prevention, strengthened family councils, </w:t>
      </w:r>
    </w:p>
    <w:p w14:paraId="54222C07" w14:textId="3B758EC2" w:rsidR="0048368B" w:rsidRPr="009922E3" w:rsidRDefault="002C6162" w:rsidP="0048368B">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Support redesign of nursing homes preferring </w:t>
      </w:r>
      <w:r w:rsidR="0048368B" w:rsidRPr="009D3262">
        <w:rPr>
          <w:rFonts w:ascii="Times New Roman" w:hAnsi="Times New Roman" w:cs="Times New Roman"/>
          <w:sz w:val="24"/>
          <w:szCs w:val="24"/>
        </w:rPr>
        <w:t>small (max</w:t>
      </w:r>
      <w:r w:rsidR="00C0180C">
        <w:rPr>
          <w:rFonts w:ascii="Times New Roman" w:hAnsi="Times New Roman" w:cs="Times New Roman"/>
          <w:sz w:val="24"/>
          <w:szCs w:val="24"/>
        </w:rPr>
        <w:t>imum</w:t>
      </w:r>
      <w:r w:rsidR="0048368B" w:rsidRPr="009D3262">
        <w:rPr>
          <w:rFonts w:ascii="Times New Roman" w:hAnsi="Times New Roman" w:cs="Times New Roman"/>
          <w:sz w:val="24"/>
          <w:szCs w:val="24"/>
        </w:rPr>
        <w:t xml:space="preserve"> 12 residents) facilities.</w:t>
      </w:r>
    </w:p>
    <w:p w14:paraId="1B135210" w14:textId="19E37F95" w:rsidR="009922E3" w:rsidRPr="009922E3" w:rsidRDefault="009922E3" w:rsidP="0048368B">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Access to palliative care and palliative care clinicians</w:t>
      </w:r>
    </w:p>
    <w:p w14:paraId="47A236E5" w14:textId="04F81AD9" w:rsidR="009922E3" w:rsidRPr="00054A5B" w:rsidRDefault="009922E3" w:rsidP="0048368B">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Improved transitions of care between nursing homes and hospitals and return to community</w:t>
      </w:r>
    </w:p>
    <w:p w14:paraId="4B4AEF7C" w14:textId="6FC13FE5" w:rsidR="00054A5B" w:rsidRPr="008944A7" w:rsidRDefault="00054A5B" w:rsidP="0033763F">
      <w:pPr>
        <w:pStyle w:val="ListParagraph"/>
        <w:numPr>
          <w:ilvl w:val="0"/>
          <w:numId w:val="1"/>
        </w:numPr>
        <w:jc w:val="both"/>
        <w:rPr>
          <w:rFonts w:ascii="Times New Roman" w:hAnsi="Times New Roman" w:cs="Times New Roman"/>
          <w:b/>
          <w:bCs/>
          <w:sz w:val="24"/>
          <w:szCs w:val="24"/>
        </w:rPr>
      </w:pPr>
      <w:r w:rsidRPr="008944A7">
        <w:rPr>
          <w:rFonts w:ascii="Times New Roman" w:hAnsi="Times New Roman" w:cs="Times New Roman"/>
          <w:sz w:val="24"/>
          <w:szCs w:val="24"/>
        </w:rPr>
        <w:t>Support increased nursing services for residents</w:t>
      </w:r>
      <w:r w:rsidR="008944A7" w:rsidRPr="008944A7">
        <w:rPr>
          <w:rFonts w:ascii="Times New Roman" w:hAnsi="Times New Roman" w:cs="Times New Roman"/>
          <w:sz w:val="24"/>
          <w:szCs w:val="24"/>
        </w:rPr>
        <w:t xml:space="preserve"> demonstrated to improve quality and safety.</w:t>
      </w:r>
      <w:r w:rsidRPr="008944A7">
        <w:rPr>
          <w:rFonts w:ascii="Times New Roman" w:hAnsi="Times New Roman" w:cs="Times New Roman"/>
          <w:sz w:val="24"/>
          <w:szCs w:val="24"/>
        </w:rPr>
        <w:t xml:space="preserve"> – 24/7 RN coverage, 4.1 HPRD</w:t>
      </w:r>
      <w:r w:rsidR="00C0180C">
        <w:rPr>
          <w:rFonts w:ascii="Times New Roman" w:hAnsi="Times New Roman" w:cs="Times New Roman"/>
          <w:sz w:val="24"/>
          <w:szCs w:val="24"/>
        </w:rPr>
        <w:t xml:space="preserve"> (Hours per Resident Day)</w:t>
      </w:r>
      <w:r w:rsidRPr="008944A7">
        <w:rPr>
          <w:rFonts w:ascii="Times New Roman" w:hAnsi="Times New Roman" w:cs="Times New Roman"/>
          <w:sz w:val="24"/>
          <w:szCs w:val="24"/>
        </w:rPr>
        <w:t xml:space="preserve"> of nursing care and oppose including unlicensed or uncertified personnel in calculations</w:t>
      </w:r>
    </w:p>
    <w:p w14:paraId="75EF8E9D" w14:textId="63BD1CA4" w:rsidR="008944A7" w:rsidRPr="008944A7" w:rsidRDefault="008944A7" w:rsidP="0033763F">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Medical loss ratio rebates for payments </w:t>
      </w:r>
      <w:r w:rsidRPr="008944A7">
        <w:rPr>
          <w:rFonts w:ascii="Times New Roman" w:hAnsi="Times New Roman" w:cs="Times New Roman"/>
          <w:color w:val="202124"/>
          <w:sz w:val="24"/>
          <w:szCs w:val="24"/>
          <w:shd w:val="clear" w:color="auto" w:fill="FFFFFF"/>
        </w:rPr>
        <w:t>calculated by taking the amount spent on medical claims and qualified health quality initiatives and dividing it by the premiums collected, minus certain federal and state taxes and fees</w:t>
      </w:r>
    </w:p>
    <w:p w14:paraId="5B7994EC" w14:textId="4DC29191" w:rsidR="009922E3" w:rsidRPr="009D3262" w:rsidRDefault="009922E3" w:rsidP="0048368B">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Minimize use of psychotropic medications</w:t>
      </w:r>
    </w:p>
    <w:p w14:paraId="1EAD837B" w14:textId="0B41865A" w:rsidR="0048368B" w:rsidRPr="009D3262" w:rsidRDefault="00B16377" w:rsidP="0048368B">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lastRenderedPageBreak/>
        <w:t>S</w:t>
      </w:r>
      <w:r w:rsidR="0048368B" w:rsidRPr="009D3262">
        <w:rPr>
          <w:rFonts w:ascii="Times New Roman" w:hAnsi="Times New Roman" w:cs="Times New Roman"/>
          <w:sz w:val="24"/>
          <w:szCs w:val="24"/>
        </w:rPr>
        <w:t xml:space="preserve">afe visitation policies in all </w:t>
      </w:r>
      <w:r w:rsidR="00A75974">
        <w:rPr>
          <w:rFonts w:ascii="Times New Roman" w:hAnsi="Times New Roman" w:cs="Times New Roman"/>
          <w:sz w:val="24"/>
          <w:szCs w:val="24"/>
        </w:rPr>
        <w:t>nursing facilities</w:t>
      </w:r>
    </w:p>
    <w:p w14:paraId="0199C1B5" w14:textId="2D7633DC" w:rsidR="0048368B" w:rsidRPr="009D3262" w:rsidRDefault="00C0180C" w:rsidP="0048368B">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N</w:t>
      </w:r>
      <w:r w:rsidR="0048368B" w:rsidRPr="009D3262">
        <w:rPr>
          <w:rFonts w:ascii="Times New Roman" w:hAnsi="Times New Roman" w:cs="Times New Roman"/>
          <w:sz w:val="24"/>
          <w:szCs w:val="24"/>
        </w:rPr>
        <w:t xml:space="preserve">ursing </w:t>
      </w:r>
      <w:r>
        <w:rPr>
          <w:rFonts w:ascii="Times New Roman" w:hAnsi="Times New Roman" w:cs="Times New Roman"/>
          <w:sz w:val="24"/>
          <w:szCs w:val="24"/>
        </w:rPr>
        <w:t>f</w:t>
      </w:r>
      <w:r w:rsidR="00A75974">
        <w:rPr>
          <w:rFonts w:ascii="Times New Roman" w:hAnsi="Times New Roman" w:cs="Times New Roman"/>
          <w:sz w:val="24"/>
          <w:szCs w:val="24"/>
        </w:rPr>
        <w:t>acilities</w:t>
      </w:r>
      <w:r w:rsidR="0048368B" w:rsidRPr="009D3262">
        <w:rPr>
          <w:rFonts w:ascii="Times New Roman" w:hAnsi="Times New Roman" w:cs="Times New Roman"/>
          <w:sz w:val="24"/>
          <w:szCs w:val="24"/>
        </w:rPr>
        <w:t xml:space="preserve"> to be the last option among choices for long-term care.</w:t>
      </w:r>
    </w:p>
    <w:p w14:paraId="05AF3E1D" w14:textId="1095BD46" w:rsidR="004D2DDA" w:rsidRPr="00054A5B" w:rsidRDefault="004D2DDA" w:rsidP="0048368B">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Strengthen oversight and enforcement through full annual surveys</w:t>
      </w:r>
      <w:r w:rsidR="009922E3">
        <w:rPr>
          <w:rFonts w:ascii="Times New Roman" w:hAnsi="Times New Roman" w:cs="Times New Roman"/>
          <w:sz w:val="24"/>
          <w:szCs w:val="24"/>
        </w:rPr>
        <w:t xml:space="preserve"> with public reporting of complaints and findings</w:t>
      </w:r>
      <w:r>
        <w:rPr>
          <w:rFonts w:ascii="Times New Roman" w:hAnsi="Times New Roman" w:cs="Times New Roman"/>
          <w:sz w:val="24"/>
          <w:szCs w:val="24"/>
        </w:rPr>
        <w:t xml:space="preserve"> </w:t>
      </w:r>
      <w:r w:rsidR="00054A5B">
        <w:rPr>
          <w:rFonts w:ascii="Times New Roman" w:hAnsi="Times New Roman" w:cs="Times New Roman"/>
          <w:sz w:val="24"/>
          <w:szCs w:val="24"/>
        </w:rPr>
        <w:t>even during pandemic with appropriate attention to safety protocols</w:t>
      </w:r>
    </w:p>
    <w:p w14:paraId="6DFED0F9" w14:textId="409B76E1" w:rsidR="00054A5B" w:rsidRPr="009D3262" w:rsidRDefault="00054A5B" w:rsidP="0048368B">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Rescind waivers of regulations and reporting during public health emergencies detrimental to residents</w:t>
      </w:r>
    </w:p>
    <w:p w14:paraId="7F6E2A49" w14:textId="79286EAD" w:rsidR="00946000" w:rsidRPr="009922E3" w:rsidRDefault="00A75974" w:rsidP="00946000">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I</w:t>
      </w:r>
      <w:r w:rsidR="00946000" w:rsidRPr="009D3262">
        <w:rPr>
          <w:rFonts w:ascii="Times New Roman" w:hAnsi="Times New Roman" w:cs="Times New Roman"/>
          <w:sz w:val="24"/>
          <w:szCs w:val="24"/>
        </w:rPr>
        <w:t>mprovements to the response to complaints and deficiencies in skilled nursing facilities.</w:t>
      </w:r>
    </w:p>
    <w:p w14:paraId="1F2ACF02" w14:textId="030E1594" w:rsidR="009922E3" w:rsidRPr="009D3262" w:rsidRDefault="009922E3" w:rsidP="00946000">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Strengthen vetting of new owners and management companies to ensure qualification</w:t>
      </w:r>
    </w:p>
    <w:p w14:paraId="405921DD" w14:textId="70CE2A07" w:rsidR="00946000" w:rsidRPr="00054A5B" w:rsidRDefault="00A75974" w:rsidP="00946000">
      <w:pPr>
        <w:pStyle w:val="ListParagraph"/>
        <w:numPr>
          <w:ilvl w:val="0"/>
          <w:numId w:val="1"/>
        </w:numPr>
        <w:ind w:right="-900"/>
        <w:jc w:val="both"/>
        <w:rPr>
          <w:sz w:val="24"/>
          <w:szCs w:val="24"/>
        </w:rPr>
      </w:pPr>
      <w:r>
        <w:rPr>
          <w:rFonts w:ascii="Times New Roman" w:hAnsi="Times New Roman" w:cs="Times New Roman"/>
          <w:sz w:val="24"/>
          <w:szCs w:val="24"/>
        </w:rPr>
        <w:t>N</w:t>
      </w:r>
      <w:r w:rsidR="00946000" w:rsidRPr="009D3262">
        <w:rPr>
          <w:rFonts w:ascii="Times New Roman" w:hAnsi="Times New Roman" w:cs="Times New Roman"/>
          <w:sz w:val="24"/>
          <w:szCs w:val="24"/>
        </w:rPr>
        <w:t>on-profit</w:t>
      </w:r>
      <w:r>
        <w:rPr>
          <w:rFonts w:ascii="Times New Roman" w:hAnsi="Times New Roman" w:cs="Times New Roman"/>
          <w:sz w:val="24"/>
          <w:szCs w:val="24"/>
        </w:rPr>
        <w:t xml:space="preserve"> or </w:t>
      </w:r>
      <w:r w:rsidR="00C0180C">
        <w:rPr>
          <w:rFonts w:ascii="Times New Roman" w:hAnsi="Times New Roman" w:cs="Times New Roman"/>
          <w:sz w:val="24"/>
          <w:szCs w:val="24"/>
        </w:rPr>
        <w:t>p</w:t>
      </w:r>
      <w:r>
        <w:rPr>
          <w:rFonts w:ascii="Times New Roman" w:hAnsi="Times New Roman" w:cs="Times New Roman"/>
          <w:sz w:val="24"/>
          <w:szCs w:val="24"/>
        </w:rPr>
        <w:t>ublic</w:t>
      </w:r>
      <w:r w:rsidR="00946000" w:rsidRPr="009D3262">
        <w:rPr>
          <w:rFonts w:ascii="Times New Roman" w:hAnsi="Times New Roman" w:cs="Times New Roman"/>
          <w:sz w:val="24"/>
          <w:szCs w:val="24"/>
        </w:rPr>
        <w:t xml:space="preserve"> ownership of </w:t>
      </w:r>
      <w:r w:rsidR="00C0180C">
        <w:rPr>
          <w:rFonts w:ascii="Times New Roman" w:hAnsi="Times New Roman" w:cs="Times New Roman"/>
          <w:sz w:val="24"/>
          <w:szCs w:val="24"/>
        </w:rPr>
        <w:t>n</w:t>
      </w:r>
      <w:r>
        <w:rPr>
          <w:rFonts w:ascii="Times New Roman" w:hAnsi="Times New Roman" w:cs="Times New Roman"/>
          <w:sz w:val="24"/>
          <w:szCs w:val="24"/>
        </w:rPr>
        <w:t xml:space="preserve">ursing </w:t>
      </w:r>
      <w:r w:rsidR="00C0180C">
        <w:rPr>
          <w:rFonts w:ascii="Times New Roman" w:hAnsi="Times New Roman" w:cs="Times New Roman"/>
          <w:sz w:val="24"/>
          <w:szCs w:val="24"/>
        </w:rPr>
        <w:t>f</w:t>
      </w:r>
      <w:r>
        <w:rPr>
          <w:rFonts w:ascii="Times New Roman" w:hAnsi="Times New Roman" w:cs="Times New Roman"/>
          <w:sz w:val="24"/>
          <w:szCs w:val="24"/>
        </w:rPr>
        <w:t>acilities over for-profit ownership</w:t>
      </w:r>
    </w:p>
    <w:p w14:paraId="43060134" w14:textId="77777777" w:rsidR="002C6162" w:rsidRPr="002C6162" w:rsidRDefault="00054A5B" w:rsidP="00946000">
      <w:pPr>
        <w:pStyle w:val="ListParagraph"/>
        <w:numPr>
          <w:ilvl w:val="0"/>
          <w:numId w:val="1"/>
        </w:numPr>
        <w:ind w:right="-900"/>
        <w:jc w:val="both"/>
        <w:rPr>
          <w:sz w:val="24"/>
          <w:szCs w:val="24"/>
        </w:rPr>
      </w:pPr>
      <w:r>
        <w:rPr>
          <w:rFonts w:ascii="Times New Roman" w:hAnsi="Times New Roman" w:cs="Times New Roman"/>
          <w:sz w:val="24"/>
          <w:szCs w:val="24"/>
        </w:rPr>
        <w:t>Support transparency and accountability concerning ownership and management</w:t>
      </w:r>
      <w:r w:rsidR="002C6162">
        <w:rPr>
          <w:rFonts w:ascii="Times New Roman" w:hAnsi="Times New Roman" w:cs="Times New Roman"/>
          <w:sz w:val="24"/>
          <w:szCs w:val="24"/>
        </w:rPr>
        <w:t>,</w:t>
      </w:r>
    </w:p>
    <w:p w14:paraId="4F349D9B" w14:textId="77777777" w:rsidR="002C6162" w:rsidRDefault="002C6162" w:rsidP="002C6162">
      <w:pPr>
        <w:pStyle w:val="ListParagraph"/>
        <w:ind w:right="-900"/>
        <w:jc w:val="both"/>
        <w:rPr>
          <w:rFonts w:ascii="Times New Roman" w:hAnsi="Times New Roman" w:cs="Times New Roman"/>
          <w:sz w:val="24"/>
          <w:szCs w:val="24"/>
        </w:rPr>
      </w:pPr>
      <w:r>
        <w:rPr>
          <w:rFonts w:ascii="Times New Roman" w:hAnsi="Times New Roman" w:cs="Times New Roman"/>
          <w:sz w:val="24"/>
          <w:szCs w:val="24"/>
        </w:rPr>
        <w:t xml:space="preserve"> including finances</w:t>
      </w:r>
    </w:p>
    <w:p w14:paraId="6B771854" w14:textId="7D5A29AA" w:rsidR="00054A5B" w:rsidRPr="002C6162" w:rsidRDefault="002C6162" w:rsidP="002C6162">
      <w:pPr>
        <w:pStyle w:val="ListParagraph"/>
        <w:numPr>
          <w:ilvl w:val="0"/>
          <w:numId w:val="1"/>
        </w:numPr>
        <w:ind w:right="-900"/>
        <w:jc w:val="both"/>
        <w:rPr>
          <w:rFonts w:ascii="Times New Roman" w:hAnsi="Times New Roman" w:cs="Times New Roman"/>
          <w:sz w:val="24"/>
          <w:szCs w:val="24"/>
        </w:rPr>
      </w:pPr>
      <w:r>
        <w:rPr>
          <w:rFonts w:ascii="Times New Roman" w:hAnsi="Times New Roman" w:cs="Times New Roman"/>
          <w:sz w:val="24"/>
          <w:szCs w:val="24"/>
        </w:rPr>
        <w:t>Enhance Long-Term Care Ombudsman Program advocacy</w:t>
      </w:r>
      <w:r w:rsidRPr="002C6162">
        <w:rPr>
          <w:rFonts w:ascii="Times New Roman" w:hAnsi="Times New Roman" w:cs="Times New Roman"/>
          <w:sz w:val="24"/>
          <w:szCs w:val="24"/>
        </w:rPr>
        <w:t xml:space="preserve"> </w:t>
      </w:r>
    </w:p>
    <w:p w14:paraId="5952458B" w14:textId="77777777" w:rsidR="002C6162" w:rsidRPr="009D3262" w:rsidRDefault="002C6162" w:rsidP="002C6162">
      <w:pPr>
        <w:pStyle w:val="ListParagraph"/>
        <w:ind w:right="-900"/>
        <w:jc w:val="both"/>
        <w:rPr>
          <w:sz w:val="24"/>
          <w:szCs w:val="24"/>
        </w:rPr>
      </w:pPr>
    </w:p>
    <w:p w14:paraId="64933C47" w14:textId="047DCAAC" w:rsidR="00B16377" w:rsidRDefault="00B16377" w:rsidP="00B16377">
      <w:pPr>
        <w:jc w:val="both"/>
        <w:rPr>
          <w:rFonts w:ascii="Times New Roman" w:hAnsi="Times New Roman" w:cs="Times New Roman"/>
          <w:b/>
          <w:bCs/>
          <w:sz w:val="28"/>
          <w:szCs w:val="28"/>
        </w:rPr>
      </w:pPr>
      <w:r>
        <w:rPr>
          <w:rFonts w:ascii="Times New Roman" w:hAnsi="Times New Roman" w:cs="Times New Roman"/>
          <w:b/>
          <w:bCs/>
          <w:sz w:val="28"/>
          <w:szCs w:val="28"/>
        </w:rPr>
        <w:t xml:space="preserve">Goal # 2. </w:t>
      </w:r>
      <w:r w:rsidR="00C0180C" w:rsidRPr="00C0180C">
        <w:rPr>
          <w:rFonts w:ascii="Times New Roman" w:hAnsi="Times New Roman" w:cs="Times New Roman"/>
          <w:b/>
          <w:bCs/>
          <w:sz w:val="28"/>
          <w:szCs w:val="28"/>
        </w:rPr>
        <w:t>Safeguard the rights and expand the opportunities of persons living in community settings, including independent living, congregate care, facilities, and other housing alternatives, to provide great</w:t>
      </w:r>
      <w:r w:rsidR="00C0180C">
        <w:rPr>
          <w:rFonts w:ascii="Times New Roman" w:hAnsi="Times New Roman" w:cs="Times New Roman"/>
          <w:b/>
          <w:bCs/>
          <w:sz w:val="28"/>
          <w:szCs w:val="28"/>
        </w:rPr>
        <w:t>er</w:t>
      </w:r>
      <w:r w:rsidR="00C0180C" w:rsidRPr="00C0180C">
        <w:rPr>
          <w:rFonts w:ascii="Times New Roman" w:hAnsi="Times New Roman" w:cs="Times New Roman"/>
          <w:b/>
          <w:bCs/>
          <w:sz w:val="28"/>
          <w:szCs w:val="28"/>
        </w:rPr>
        <w:t xml:space="preserve"> independence, informed choice, and integration in the community.</w:t>
      </w:r>
    </w:p>
    <w:p w14:paraId="2C5E4833" w14:textId="14A699B2" w:rsidR="00B16377" w:rsidRDefault="00B16377" w:rsidP="00B16377">
      <w:pPr>
        <w:jc w:val="both"/>
        <w:rPr>
          <w:rFonts w:ascii="Times New Roman" w:hAnsi="Times New Roman" w:cs="Times New Roman"/>
          <w:b/>
          <w:bCs/>
          <w:sz w:val="28"/>
          <w:szCs w:val="28"/>
        </w:rPr>
      </w:pPr>
      <w:r>
        <w:rPr>
          <w:rFonts w:ascii="Times New Roman" w:hAnsi="Times New Roman" w:cs="Times New Roman"/>
          <w:b/>
          <w:bCs/>
          <w:sz w:val="28"/>
          <w:szCs w:val="28"/>
        </w:rPr>
        <w:t>Objectives</w:t>
      </w:r>
      <w:r w:rsidR="00C0180C">
        <w:rPr>
          <w:rFonts w:ascii="Times New Roman" w:hAnsi="Times New Roman" w:cs="Times New Roman"/>
          <w:b/>
          <w:bCs/>
          <w:sz w:val="28"/>
          <w:szCs w:val="28"/>
        </w:rPr>
        <w:t>:</w:t>
      </w:r>
    </w:p>
    <w:p w14:paraId="59979598" w14:textId="14EC58F3" w:rsidR="00B16377" w:rsidRPr="00A75974" w:rsidRDefault="00A75974" w:rsidP="00B16377">
      <w:pPr>
        <w:pStyle w:val="ListParagraph"/>
        <w:numPr>
          <w:ilvl w:val="0"/>
          <w:numId w:val="1"/>
        </w:numPr>
        <w:jc w:val="both"/>
        <w:rPr>
          <w:rFonts w:ascii="Times New Roman" w:hAnsi="Times New Roman" w:cs="Times New Roman"/>
          <w:b/>
          <w:bCs/>
          <w:sz w:val="28"/>
          <w:szCs w:val="28"/>
        </w:rPr>
      </w:pPr>
      <w:r>
        <w:rPr>
          <w:rFonts w:ascii="Times New Roman" w:hAnsi="Times New Roman" w:cs="Times New Roman"/>
          <w:sz w:val="24"/>
          <w:szCs w:val="24"/>
        </w:rPr>
        <w:t>Safe visitation policies throughout all types of congregate living residences</w:t>
      </w:r>
      <w:r w:rsidR="004D2DDA">
        <w:rPr>
          <w:rFonts w:ascii="Times New Roman" w:hAnsi="Times New Roman" w:cs="Times New Roman"/>
          <w:sz w:val="24"/>
          <w:szCs w:val="24"/>
        </w:rPr>
        <w:t xml:space="preserve"> similar to those required of nursing facilities</w:t>
      </w:r>
    </w:p>
    <w:p w14:paraId="556E5D81" w14:textId="4D41FD75" w:rsidR="00A75974" w:rsidRPr="00635283" w:rsidRDefault="00A75974" w:rsidP="00B16377">
      <w:pPr>
        <w:pStyle w:val="ListParagraph"/>
        <w:numPr>
          <w:ilvl w:val="0"/>
          <w:numId w:val="1"/>
        </w:numPr>
        <w:jc w:val="both"/>
        <w:rPr>
          <w:rFonts w:ascii="Times New Roman" w:hAnsi="Times New Roman" w:cs="Times New Roman"/>
          <w:b/>
          <w:bCs/>
          <w:sz w:val="28"/>
          <w:szCs w:val="28"/>
        </w:rPr>
      </w:pPr>
      <w:r>
        <w:rPr>
          <w:rFonts w:ascii="Times New Roman" w:hAnsi="Times New Roman" w:cs="Times New Roman"/>
          <w:sz w:val="24"/>
          <w:szCs w:val="24"/>
        </w:rPr>
        <w:t>Evidence-based falls prevention programs.</w:t>
      </w:r>
    </w:p>
    <w:p w14:paraId="77A561AB" w14:textId="2A513457" w:rsidR="00635283" w:rsidRPr="004D2DDA" w:rsidRDefault="00635283" w:rsidP="00B16377">
      <w:pPr>
        <w:pStyle w:val="ListParagraph"/>
        <w:numPr>
          <w:ilvl w:val="0"/>
          <w:numId w:val="1"/>
        </w:numPr>
        <w:jc w:val="both"/>
        <w:rPr>
          <w:rFonts w:ascii="Times New Roman" w:hAnsi="Times New Roman" w:cs="Times New Roman"/>
          <w:b/>
          <w:bCs/>
          <w:sz w:val="28"/>
          <w:szCs w:val="28"/>
        </w:rPr>
      </w:pPr>
      <w:r>
        <w:rPr>
          <w:rFonts w:ascii="Times New Roman" w:hAnsi="Times New Roman" w:cs="Times New Roman"/>
          <w:sz w:val="24"/>
          <w:szCs w:val="24"/>
        </w:rPr>
        <w:t>Complaint resolution program for independent living and public elderly housing.</w:t>
      </w:r>
    </w:p>
    <w:p w14:paraId="0851C593" w14:textId="195D5096" w:rsidR="004D2DDA" w:rsidRPr="004D2DDA" w:rsidRDefault="004D2DDA" w:rsidP="00B16377">
      <w:pPr>
        <w:pStyle w:val="ListParagraph"/>
        <w:numPr>
          <w:ilvl w:val="0"/>
          <w:numId w:val="1"/>
        </w:numPr>
        <w:jc w:val="both"/>
        <w:rPr>
          <w:rFonts w:ascii="Times New Roman" w:hAnsi="Times New Roman" w:cs="Times New Roman"/>
          <w:b/>
          <w:bCs/>
          <w:sz w:val="28"/>
          <w:szCs w:val="28"/>
        </w:rPr>
      </w:pPr>
      <w:r>
        <w:rPr>
          <w:rFonts w:ascii="Times New Roman" w:hAnsi="Times New Roman" w:cs="Times New Roman"/>
          <w:sz w:val="24"/>
          <w:szCs w:val="24"/>
        </w:rPr>
        <w:t xml:space="preserve">Support </w:t>
      </w:r>
      <w:r w:rsidR="00C0180C">
        <w:rPr>
          <w:rFonts w:ascii="Times New Roman" w:hAnsi="Times New Roman" w:cs="Times New Roman"/>
          <w:sz w:val="24"/>
          <w:szCs w:val="24"/>
        </w:rPr>
        <w:t>b</w:t>
      </w:r>
      <w:r>
        <w:rPr>
          <w:rFonts w:ascii="Times New Roman" w:hAnsi="Times New Roman" w:cs="Times New Roman"/>
          <w:sz w:val="24"/>
          <w:szCs w:val="24"/>
        </w:rPr>
        <w:t xml:space="preserve">asic </w:t>
      </w:r>
      <w:r w:rsidR="00C0180C">
        <w:rPr>
          <w:rFonts w:ascii="Times New Roman" w:hAnsi="Times New Roman" w:cs="Times New Roman"/>
          <w:sz w:val="24"/>
          <w:szCs w:val="24"/>
        </w:rPr>
        <w:t>h</w:t>
      </w:r>
      <w:r>
        <w:rPr>
          <w:rFonts w:ascii="Times New Roman" w:hAnsi="Times New Roman" w:cs="Times New Roman"/>
          <w:sz w:val="24"/>
          <w:szCs w:val="24"/>
        </w:rPr>
        <w:t xml:space="preserve">ealth </w:t>
      </w:r>
      <w:r w:rsidR="00C0180C">
        <w:rPr>
          <w:rFonts w:ascii="Times New Roman" w:hAnsi="Times New Roman" w:cs="Times New Roman"/>
          <w:sz w:val="24"/>
          <w:szCs w:val="24"/>
        </w:rPr>
        <w:t>s</w:t>
      </w:r>
      <w:r>
        <w:rPr>
          <w:rFonts w:ascii="Times New Roman" w:hAnsi="Times New Roman" w:cs="Times New Roman"/>
          <w:sz w:val="24"/>
          <w:szCs w:val="24"/>
        </w:rPr>
        <w:t xml:space="preserve">ervices for </w:t>
      </w:r>
      <w:r w:rsidR="00C0180C">
        <w:rPr>
          <w:rFonts w:ascii="Times New Roman" w:hAnsi="Times New Roman" w:cs="Times New Roman"/>
          <w:sz w:val="24"/>
          <w:szCs w:val="24"/>
        </w:rPr>
        <w:t xml:space="preserve">assisted living </w:t>
      </w:r>
      <w:r>
        <w:rPr>
          <w:rFonts w:ascii="Times New Roman" w:hAnsi="Times New Roman" w:cs="Times New Roman"/>
          <w:sz w:val="24"/>
          <w:szCs w:val="24"/>
        </w:rPr>
        <w:t>residents</w:t>
      </w:r>
    </w:p>
    <w:p w14:paraId="418A5102" w14:textId="2F072316" w:rsidR="004D2DDA" w:rsidRPr="004D2DDA" w:rsidRDefault="004D2DDA" w:rsidP="00B16377">
      <w:pPr>
        <w:pStyle w:val="ListParagraph"/>
        <w:numPr>
          <w:ilvl w:val="0"/>
          <w:numId w:val="1"/>
        </w:numPr>
        <w:jc w:val="both"/>
        <w:rPr>
          <w:rFonts w:ascii="Times New Roman" w:hAnsi="Times New Roman" w:cs="Times New Roman"/>
          <w:b/>
          <w:bCs/>
          <w:sz w:val="28"/>
          <w:szCs w:val="28"/>
        </w:rPr>
      </w:pPr>
      <w:r>
        <w:rPr>
          <w:rFonts w:ascii="Times New Roman" w:hAnsi="Times New Roman" w:cs="Times New Roman"/>
          <w:sz w:val="24"/>
          <w:szCs w:val="24"/>
        </w:rPr>
        <w:t xml:space="preserve">Strengthen rights of residents living with dementia in memory care units at </w:t>
      </w:r>
      <w:r w:rsidR="00C0180C">
        <w:rPr>
          <w:rFonts w:ascii="Times New Roman" w:hAnsi="Times New Roman" w:cs="Times New Roman"/>
          <w:sz w:val="24"/>
          <w:szCs w:val="24"/>
        </w:rPr>
        <w:t>assisted living residence</w:t>
      </w:r>
      <w:r>
        <w:rPr>
          <w:rFonts w:ascii="Times New Roman" w:hAnsi="Times New Roman" w:cs="Times New Roman"/>
          <w:sz w:val="24"/>
          <w:szCs w:val="24"/>
        </w:rPr>
        <w:t>s</w:t>
      </w:r>
    </w:p>
    <w:p w14:paraId="7474EB1A" w14:textId="2623BE0B" w:rsidR="004D2DDA" w:rsidRPr="004D2DDA" w:rsidRDefault="004D2DDA" w:rsidP="00B16377">
      <w:pPr>
        <w:pStyle w:val="ListParagraph"/>
        <w:numPr>
          <w:ilvl w:val="0"/>
          <w:numId w:val="1"/>
        </w:numPr>
        <w:jc w:val="both"/>
        <w:rPr>
          <w:rFonts w:ascii="Times New Roman" w:hAnsi="Times New Roman" w:cs="Times New Roman"/>
          <w:b/>
          <w:bCs/>
          <w:sz w:val="28"/>
          <w:szCs w:val="28"/>
        </w:rPr>
      </w:pPr>
      <w:r>
        <w:rPr>
          <w:rFonts w:ascii="Times New Roman" w:hAnsi="Times New Roman" w:cs="Times New Roman"/>
          <w:sz w:val="24"/>
          <w:szCs w:val="24"/>
        </w:rPr>
        <w:t xml:space="preserve">Require </w:t>
      </w:r>
      <w:r w:rsidR="00C0180C">
        <w:rPr>
          <w:rFonts w:ascii="Times New Roman" w:hAnsi="Times New Roman" w:cs="Times New Roman"/>
          <w:sz w:val="24"/>
          <w:szCs w:val="24"/>
        </w:rPr>
        <w:t>assisted living residence</w:t>
      </w:r>
      <w:r>
        <w:rPr>
          <w:rFonts w:ascii="Times New Roman" w:hAnsi="Times New Roman" w:cs="Times New Roman"/>
          <w:sz w:val="24"/>
          <w:szCs w:val="24"/>
        </w:rPr>
        <w:t>s to provide special diets (</w:t>
      </w:r>
      <w:r w:rsidR="00C0180C">
        <w:rPr>
          <w:rFonts w:ascii="Times New Roman" w:hAnsi="Times New Roman" w:cs="Times New Roman"/>
          <w:sz w:val="24"/>
          <w:szCs w:val="24"/>
        </w:rPr>
        <w:t>e.g.,</w:t>
      </w:r>
      <w:r>
        <w:rPr>
          <w:rFonts w:ascii="Times New Roman" w:hAnsi="Times New Roman" w:cs="Times New Roman"/>
          <w:sz w:val="24"/>
          <w:szCs w:val="24"/>
        </w:rPr>
        <w:t xml:space="preserve"> Kosher, </w:t>
      </w:r>
      <w:r w:rsidR="00C0180C">
        <w:rPr>
          <w:rFonts w:ascii="Times New Roman" w:hAnsi="Times New Roman" w:cs="Times New Roman"/>
          <w:sz w:val="24"/>
          <w:szCs w:val="24"/>
        </w:rPr>
        <w:t>d</w:t>
      </w:r>
      <w:r>
        <w:rPr>
          <w:rFonts w:ascii="Times New Roman" w:hAnsi="Times New Roman" w:cs="Times New Roman"/>
          <w:sz w:val="24"/>
          <w:szCs w:val="24"/>
        </w:rPr>
        <w:t xml:space="preserve">iabetic, </w:t>
      </w:r>
      <w:r w:rsidR="00C0180C">
        <w:rPr>
          <w:rFonts w:ascii="Times New Roman" w:hAnsi="Times New Roman" w:cs="Times New Roman"/>
          <w:sz w:val="24"/>
          <w:szCs w:val="24"/>
        </w:rPr>
        <w:t>g</w:t>
      </w:r>
      <w:r>
        <w:rPr>
          <w:rFonts w:ascii="Times New Roman" w:hAnsi="Times New Roman" w:cs="Times New Roman"/>
          <w:sz w:val="24"/>
          <w:szCs w:val="24"/>
        </w:rPr>
        <w:t>luten-free)</w:t>
      </w:r>
    </w:p>
    <w:p w14:paraId="2BD7948B" w14:textId="77777777" w:rsidR="008944A7" w:rsidRPr="004D2DDA" w:rsidRDefault="008944A7" w:rsidP="008944A7">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I</w:t>
      </w:r>
      <w:r w:rsidRPr="009D3262">
        <w:rPr>
          <w:rFonts w:ascii="Times New Roman" w:hAnsi="Times New Roman" w:cs="Times New Roman"/>
          <w:sz w:val="24"/>
          <w:szCs w:val="24"/>
        </w:rPr>
        <w:t>mprovements in care and treatment for older, frail inmates of correctional institutions.</w:t>
      </w:r>
    </w:p>
    <w:p w14:paraId="737279A5" w14:textId="77777777" w:rsidR="00DF4386" w:rsidRPr="00B16377" w:rsidRDefault="00DF4386" w:rsidP="00DF4386">
      <w:pPr>
        <w:pStyle w:val="ListParagraph"/>
        <w:jc w:val="both"/>
        <w:rPr>
          <w:rFonts w:ascii="Times New Roman" w:hAnsi="Times New Roman" w:cs="Times New Roman"/>
          <w:b/>
          <w:bCs/>
          <w:sz w:val="28"/>
          <w:szCs w:val="28"/>
        </w:rPr>
      </w:pPr>
    </w:p>
    <w:p w14:paraId="779CA403" w14:textId="64B446C9" w:rsidR="0048368B" w:rsidRPr="00AE67A2" w:rsidRDefault="0048368B" w:rsidP="0048368B">
      <w:pPr>
        <w:jc w:val="both"/>
        <w:rPr>
          <w:rFonts w:ascii="Times New Roman" w:hAnsi="Times New Roman" w:cs="Times New Roman"/>
          <w:b/>
          <w:bCs/>
          <w:sz w:val="28"/>
          <w:szCs w:val="28"/>
        </w:rPr>
      </w:pPr>
      <w:r>
        <w:rPr>
          <w:rFonts w:ascii="Times New Roman" w:hAnsi="Times New Roman" w:cs="Times New Roman"/>
          <w:b/>
          <w:bCs/>
          <w:sz w:val="28"/>
          <w:szCs w:val="28"/>
        </w:rPr>
        <w:t>Goal #</w:t>
      </w:r>
      <w:r w:rsidR="00635283">
        <w:rPr>
          <w:rFonts w:ascii="Times New Roman" w:hAnsi="Times New Roman" w:cs="Times New Roman"/>
          <w:b/>
          <w:bCs/>
          <w:sz w:val="28"/>
          <w:szCs w:val="28"/>
        </w:rPr>
        <w:t>3</w:t>
      </w:r>
      <w:r>
        <w:rPr>
          <w:rFonts w:ascii="Times New Roman" w:hAnsi="Times New Roman" w:cs="Times New Roman"/>
          <w:b/>
          <w:bCs/>
          <w:sz w:val="28"/>
          <w:szCs w:val="28"/>
        </w:rPr>
        <w:t xml:space="preserve">. </w:t>
      </w:r>
      <w:r w:rsidR="00946000">
        <w:rPr>
          <w:rFonts w:ascii="Times New Roman" w:hAnsi="Times New Roman" w:cs="Times New Roman"/>
          <w:b/>
          <w:bCs/>
          <w:sz w:val="28"/>
          <w:szCs w:val="28"/>
        </w:rPr>
        <w:t>Expanding Home and Community-Based Programs, Services and Supports, Provide Accommodations and</w:t>
      </w:r>
      <w:r w:rsidR="00AE67A2" w:rsidRPr="00AE67A2">
        <w:rPr>
          <w:rFonts w:ascii="Times New Roman" w:hAnsi="Times New Roman" w:cs="Times New Roman"/>
          <w:b/>
          <w:bCs/>
          <w:sz w:val="28"/>
          <w:szCs w:val="28"/>
        </w:rPr>
        <w:t xml:space="preserve"> </w:t>
      </w:r>
      <w:r w:rsidR="00946000">
        <w:rPr>
          <w:rFonts w:ascii="Times New Roman" w:hAnsi="Times New Roman" w:cs="Times New Roman"/>
          <w:b/>
          <w:bCs/>
          <w:sz w:val="28"/>
          <w:szCs w:val="28"/>
        </w:rPr>
        <w:t>E</w:t>
      </w:r>
      <w:r w:rsidR="00AE67A2" w:rsidRPr="00AE67A2">
        <w:rPr>
          <w:rFonts w:ascii="Times New Roman" w:hAnsi="Times New Roman" w:cs="Times New Roman"/>
          <w:b/>
          <w:bCs/>
          <w:sz w:val="28"/>
          <w:szCs w:val="28"/>
        </w:rPr>
        <w:t xml:space="preserve">nsure </w:t>
      </w:r>
      <w:r w:rsidR="00946000">
        <w:rPr>
          <w:rFonts w:ascii="Times New Roman" w:hAnsi="Times New Roman" w:cs="Times New Roman"/>
          <w:b/>
          <w:bCs/>
          <w:sz w:val="28"/>
          <w:szCs w:val="28"/>
        </w:rPr>
        <w:t>I</w:t>
      </w:r>
      <w:r w:rsidR="00AE67A2" w:rsidRPr="00AE67A2">
        <w:rPr>
          <w:rFonts w:ascii="Times New Roman" w:hAnsi="Times New Roman" w:cs="Times New Roman"/>
          <w:b/>
          <w:bCs/>
          <w:sz w:val="28"/>
          <w:szCs w:val="28"/>
        </w:rPr>
        <w:t>ntegrated</w:t>
      </w:r>
      <w:r w:rsidR="00946000">
        <w:rPr>
          <w:rFonts w:ascii="Times New Roman" w:hAnsi="Times New Roman" w:cs="Times New Roman"/>
          <w:b/>
          <w:bCs/>
          <w:sz w:val="28"/>
          <w:szCs w:val="28"/>
        </w:rPr>
        <w:t xml:space="preserve"> O</w:t>
      </w:r>
      <w:r w:rsidR="00AE67A2" w:rsidRPr="00AE67A2">
        <w:rPr>
          <w:rFonts w:ascii="Times New Roman" w:hAnsi="Times New Roman" w:cs="Times New Roman"/>
          <w:b/>
          <w:bCs/>
          <w:sz w:val="28"/>
          <w:szCs w:val="28"/>
        </w:rPr>
        <w:t>pportunities, so that all persons can remain in their home and home communities</w:t>
      </w:r>
      <w:r w:rsidR="006A6F6E">
        <w:rPr>
          <w:rFonts w:ascii="Times New Roman" w:hAnsi="Times New Roman" w:cs="Times New Roman"/>
          <w:b/>
          <w:bCs/>
          <w:sz w:val="28"/>
          <w:szCs w:val="28"/>
        </w:rPr>
        <w:t>.</w:t>
      </w:r>
    </w:p>
    <w:p w14:paraId="147034F4" w14:textId="60BA8CD5" w:rsidR="00095826" w:rsidRDefault="00095826" w:rsidP="00095826">
      <w:pPr>
        <w:jc w:val="both"/>
        <w:rPr>
          <w:rFonts w:ascii="Times New Roman" w:hAnsi="Times New Roman" w:cs="Times New Roman"/>
          <w:b/>
          <w:bCs/>
          <w:sz w:val="28"/>
          <w:szCs w:val="28"/>
        </w:rPr>
      </w:pPr>
      <w:r>
        <w:rPr>
          <w:rFonts w:ascii="Times New Roman" w:hAnsi="Times New Roman" w:cs="Times New Roman"/>
          <w:b/>
          <w:bCs/>
          <w:sz w:val="28"/>
          <w:szCs w:val="28"/>
        </w:rPr>
        <w:t>Objectives:</w:t>
      </w:r>
    </w:p>
    <w:p w14:paraId="4F4D0562" w14:textId="691CB3E4" w:rsidR="0048368B" w:rsidRPr="009D3262" w:rsidRDefault="00A75974" w:rsidP="0048368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0048368B" w:rsidRPr="009D3262">
        <w:rPr>
          <w:rFonts w:ascii="Times New Roman" w:hAnsi="Times New Roman" w:cs="Times New Roman"/>
          <w:sz w:val="24"/>
          <w:szCs w:val="24"/>
        </w:rPr>
        <w:t>doption of a Community First</w:t>
      </w:r>
      <w:r w:rsidR="00A02EB8" w:rsidRPr="009D3262">
        <w:rPr>
          <w:rFonts w:ascii="Times New Roman" w:hAnsi="Times New Roman" w:cs="Times New Roman"/>
          <w:sz w:val="24"/>
          <w:szCs w:val="24"/>
        </w:rPr>
        <w:t xml:space="preserve"> provision in the</w:t>
      </w:r>
      <w:r w:rsidR="0048368B" w:rsidRPr="009D3262">
        <w:rPr>
          <w:rFonts w:ascii="Times New Roman" w:hAnsi="Times New Roman" w:cs="Times New Roman"/>
          <w:sz w:val="24"/>
          <w:szCs w:val="24"/>
        </w:rPr>
        <w:t xml:space="preserve"> </w:t>
      </w:r>
      <w:r w:rsidR="00A02EB8" w:rsidRPr="009D3262">
        <w:rPr>
          <w:rFonts w:ascii="Times New Roman" w:hAnsi="Times New Roman" w:cs="Times New Roman"/>
          <w:sz w:val="24"/>
          <w:szCs w:val="24"/>
        </w:rPr>
        <w:t>1115</w:t>
      </w:r>
      <w:r w:rsidR="0048368B" w:rsidRPr="009D3262">
        <w:rPr>
          <w:rFonts w:ascii="Times New Roman" w:hAnsi="Times New Roman" w:cs="Times New Roman"/>
          <w:sz w:val="24"/>
          <w:szCs w:val="24"/>
        </w:rPr>
        <w:t xml:space="preserve"> Medicaid Waiver</w:t>
      </w:r>
      <w:r w:rsidR="00A02EB8" w:rsidRPr="009D3262">
        <w:rPr>
          <w:rFonts w:ascii="Times New Roman" w:hAnsi="Times New Roman" w:cs="Times New Roman"/>
          <w:sz w:val="24"/>
          <w:szCs w:val="24"/>
        </w:rPr>
        <w:t xml:space="preserve"> scheduled for renewal in 2022.</w:t>
      </w:r>
    </w:p>
    <w:p w14:paraId="58D44D41" w14:textId="19ABB33A" w:rsidR="0048368B" w:rsidRPr="009D3262" w:rsidRDefault="00A75974" w:rsidP="0048368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A</w:t>
      </w:r>
      <w:r w:rsidR="0048368B" w:rsidRPr="009D3262">
        <w:rPr>
          <w:rFonts w:ascii="Times New Roman" w:hAnsi="Times New Roman" w:cs="Times New Roman"/>
          <w:sz w:val="24"/>
          <w:szCs w:val="24"/>
        </w:rPr>
        <w:t>ge-friendly, ADA</w:t>
      </w:r>
      <w:r w:rsidR="009342AF">
        <w:rPr>
          <w:rFonts w:ascii="Times New Roman" w:hAnsi="Times New Roman" w:cs="Times New Roman"/>
          <w:sz w:val="24"/>
          <w:szCs w:val="24"/>
        </w:rPr>
        <w:t>-</w:t>
      </w:r>
      <w:r w:rsidR="0048368B" w:rsidRPr="009D3262">
        <w:rPr>
          <w:rFonts w:ascii="Times New Roman" w:hAnsi="Times New Roman" w:cs="Times New Roman"/>
          <w:sz w:val="24"/>
          <w:szCs w:val="24"/>
        </w:rPr>
        <w:t>compliant communities with affordable, accessible public transportation.</w:t>
      </w:r>
    </w:p>
    <w:p w14:paraId="63A4897B" w14:textId="53A28EA1" w:rsidR="0048368B" w:rsidRDefault="00A75974" w:rsidP="0048368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0048368B" w:rsidRPr="009D3262">
        <w:rPr>
          <w:rFonts w:ascii="Times New Roman" w:hAnsi="Times New Roman" w:cs="Times New Roman"/>
          <w:sz w:val="24"/>
          <w:szCs w:val="24"/>
        </w:rPr>
        <w:t>n end to ageism and ableism in every community in the Commonwealth.</w:t>
      </w:r>
    </w:p>
    <w:p w14:paraId="1BFE9703" w14:textId="1F3F799B" w:rsidR="00946000" w:rsidRDefault="00A75974" w:rsidP="0048368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00946000">
        <w:rPr>
          <w:rFonts w:ascii="Times New Roman" w:hAnsi="Times New Roman" w:cs="Times New Roman"/>
          <w:sz w:val="24"/>
          <w:szCs w:val="24"/>
        </w:rPr>
        <w:t>ccessible, affordable, integrated housing to assist people to remain in their homes and communities.</w:t>
      </w:r>
    </w:p>
    <w:p w14:paraId="6128EFD2" w14:textId="57A431E6" w:rsidR="006A6F6E" w:rsidRPr="00E8646E" w:rsidRDefault="006A6F6E" w:rsidP="0048368B">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4D4D4D"/>
          <w:sz w:val="24"/>
          <w:szCs w:val="24"/>
          <w:shd w:val="clear" w:color="auto" w:fill="FFFFFF"/>
        </w:rPr>
        <w:t>Fully i</w:t>
      </w:r>
      <w:r w:rsidRPr="006A6F6E">
        <w:rPr>
          <w:rFonts w:ascii="Times New Roman" w:hAnsi="Times New Roman" w:cs="Times New Roman"/>
          <w:color w:val="4D4D4D"/>
          <w:sz w:val="24"/>
          <w:szCs w:val="24"/>
          <w:shd w:val="clear" w:color="auto" w:fill="FFFFFF"/>
        </w:rPr>
        <w:t>nclud</w:t>
      </w:r>
      <w:r>
        <w:rPr>
          <w:rFonts w:ascii="Times New Roman" w:hAnsi="Times New Roman" w:cs="Times New Roman"/>
          <w:color w:val="4D4D4D"/>
          <w:sz w:val="24"/>
          <w:szCs w:val="24"/>
          <w:shd w:val="clear" w:color="auto" w:fill="FFFFFF"/>
        </w:rPr>
        <w:t xml:space="preserve">ing older adults and people with disabilities </w:t>
      </w:r>
      <w:r w:rsidRPr="006A6F6E">
        <w:rPr>
          <w:rFonts w:ascii="Times New Roman" w:hAnsi="Times New Roman" w:cs="Times New Roman"/>
          <w:color w:val="4D4D4D"/>
          <w:sz w:val="24"/>
          <w:szCs w:val="24"/>
          <w:shd w:val="clear" w:color="auto" w:fill="FFFFFF"/>
        </w:rPr>
        <w:t>in work and community sphere</w:t>
      </w:r>
      <w:r>
        <w:rPr>
          <w:rFonts w:ascii="Times New Roman" w:hAnsi="Times New Roman" w:cs="Times New Roman"/>
          <w:color w:val="4D4D4D"/>
          <w:sz w:val="24"/>
          <w:szCs w:val="24"/>
          <w:shd w:val="clear" w:color="auto" w:fill="FFFFFF"/>
        </w:rPr>
        <w:t>s such as voting, serving on boards and commissions, and positions of leadership.</w:t>
      </w:r>
    </w:p>
    <w:p w14:paraId="511B3087" w14:textId="6B2AA850" w:rsidR="00E8646E" w:rsidRPr="006A6F6E" w:rsidRDefault="00E8646E" w:rsidP="0048368B">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4D4D4D"/>
          <w:sz w:val="24"/>
          <w:szCs w:val="24"/>
          <w:shd w:val="clear" w:color="auto" w:fill="FFFFFF"/>
        </w:rPr>
        <w:t>Policies for older adults and people with disabilities must recognize the those living in rural areas or in underserved neighborhoods in urban areas may lack broadband, access to technology, access to health providers, etc.</w:t>
      </w:r>
    </w:p>
    <w:p w14:paraId="3A3B2FD7" w14:textId="77777777" w:rsidR="0048368B" w:rsidRPr="006A6F6E" w:rsidRDefault="0048368B" w:rsidP="0048368B">
      <w:pPr>
        <w:pStyle w:val="ListParagraph"/>
        <w:jc w:val="both"/>
        <w:rPr>
          <w:rFonts w:ascii="Times New Roman" w:hAnsi="Times New Roman" w:cs="Times New Roman"/>
          <w:sz w:val="24"/>
          <w:szCs w:val="24"/>
        </w:rPr>
      </w:pPr>
    </w:p>
    <w:p w14:paraId="0BA72420" w14:textId="730C8414" w:rsidR="0048368B" w:rsidRDefault="0048368B" w:rsidP="0048368B">
      <w:pPr>
        <w:rPr>
          <w:rFonts w:ascii="Times New Roman" w:hAnsi="Times New Roman" w:cs="Times New Roman"/>
          <w:b/>
          <w:bCs/>
          <w:sz w:val="28"/>
          <w:szCs w:val="28"/>
        </w:rPr>
      </w:pPr>
      <w:r>
        <w:rPr>
          <w:rFonts w:ascii="Times New Roman" w:hAnsi="Times New Roman" w:cs="Times New Roman"/>
          <w:b/>
          <w:bCs/>
          <w:sz w:val="28"/>
          <w:szCs w:val="28"/>
        </w:rPr>
        <w:t>Goal #</w:t>
      </w:r>
      <w:r w:rsidR="00635283">
        <w:rPr>
          <w:rFonts w:ascii="Times New Roman" w:hAnsi="Times New Roman" w:cs="Times New Roman"/>
          <w:b/>
          <w:bCs/>
          <w:sz w:val="28"/>
          <w:szCs w:val="28"/>
        </w:rPr>
        <w:t>4</w:t>
      </w:r>
      <w:r>
        <w:rPr>
          <w:rFonts w:ascii="Times New Roman" w:hAnsi="Times New Roman" w:cs="Times New Roman"/>
          <w:b/>
          <w:bCs/>
          <w:sz w:val="28"/>
          <w:szCs w:val="28"/>
        </w:rPr>
        <w:t xml:space="preserve">. Protecting and Supporting </w:t>
      </w:r>
      <w:r w:rsidR="00AE67A2">
        <w:rPr>
          <w:rFonts w:ascii="Times New Roman" w:hAnsi="Times New Roman" w:cs="Times New Roman"/>
          <w:b/>
          <w:bCs/>
          <w:sz w:val="28"/>
          <w:szCs w:val="28"/>
        </w:rPr>
        <w:t xml:space="preserve">All </w:t>
      </w:r>
      <w:r>
        <w:rPr>
          <w:rFonts w:ascii="Times New Roman" w:hAnsi="Times New Roman" w:cs="Times New Roman"/>
          <w:b/>
          <w:bCs/>
          <w:sz w:val="28"/>
          <w:szCs w:val="28"/>
        </w:rPr>
        <w:t>Caregivers of Older Adults and People with Disabilities</w:t>
      </w:r>
      <w:r w:rsidR="00AE67A2">
        <w:rPr>
          <w:rFonts w:ascii="Times New Roman" w:hAnsi="Times New Roman" w:cs="Times New Roman"/>
          <w:b/>
          <w:bCs/>
          <w:sz w:val="28"/>
          <w:szCs w:val="28"/>
        </w:rPr>
        <w:t xml:space="preserve"> whether Career, Volunteer, or Family</w:t>
      </w:r>
      <w:r w:rsidR="006A6F6E">
        <w:rPr>
          <w:rFonts w:ascii="Times New Roman" w:hAnsi="Times New Roman" w:cs="Times New Roman"/>
          <w:b/>
          <w:bCs/>
          <w:sz w:val="28"/>
          <w:szCs w:val="28"/>
        </w:rPr>
        <w:t>.</w:t>
      </w:r>
    </w:p>
    <w:p w14:paraId="448EC5C8" w14:textId="382ACC80" w:rsidR="00095826" w:rsidRDefault="00095826" w:rsidP="00095826">
      <w:pPr>
        <w:jc w:val="both"/>
        <w:rPr>
          <w:rFonts w:ascii="Times New Roman" w:hAnsi="Times New Roman" w:cs="Times New Roman"/>
          <w:b/>
          <w:bCs/>
          <w:sz w:val="28"/>
          <w:szCs w:val="28"/>
        </w:rPr>
      </w:pPr>
      <w:r>
        <w:rPr>
          <w:rFonts w:ascii="Times New Roman" w:hAnsi="Times New Roman" w:cs="Times New Roman"/>
          <w:b/>
          <w:bCs/>
          <w:sz w:val="28"/>
          <w:szCs w:val="28"/>
        </w:rPr>
        <w:t>Objectives:</w:t>
      </w:r>
    </w:p>
    <w:p w14:paraId="26218B03" w14:textId="6DCBC5A7" w:rsidR="0048368B" w:rsidRPr="00A75974" w:rsidRDefault="00A75974" w:rsidP="0048368B">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L</w:t>
      </w:r>
      <w:r w:rsidR="0048368B" w:rsidRPr="009D3262">
        <w:rPr>
          <w:rFonts w:ascii="Times New Roman" w:hAnsi="Times New Roman" w:cs="Times New Roman"/>
          <w:sz w:val="24"/>
          <w:szCs w:val="24"/>
        </w:rPr>
        <w:t>iving wage and enhanced benefits for caregivers.</w:t>
      </w:r>
    </w:p>
    <w:p w14:paraId="3D6A867D" w14:textId="1A088541" w:rsidR="00A75974" w:rsidRPr="00054A5B" w:rsidRDefault="00A75974" w:rsidP="0048368B">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Improved </w:t>
      </w:r>
      <w:r w:rsidR="009342AF">
        <w:rPr>
          <w:rFonts w:ascii="Times New Roman" w:hAnsi="Times New Roman" w:cs="Times New Roman"/>
          <w:sz w:val="24"/>
          <w:szCs w:val="24"/>
        </w:rPr>
        <w:t>c</w:t>
      </w:r>
      <w:r>
        <w:rPr>
          <w:rFonts w:ascii="Times New Roman" w:hAnsi="Times New Roman" w:cs="Times New Roman"/>
          <w:sz w:val="24"/>
          <w:szCs w:val="24"/>
        </w:rPr>
        <w:t>aregiver training in areas such as infection prevention, resident abuse prevention, and communication skills</w:t>
      </w:r>
    </w:p>
    <w:p w14:paraId="61F04CE9" w14:textId="4BDFF204" w:rsidR="00054A5B" w:rsidRPr="009D3262" w:rsidRDefault="00054A5B" w:rsidP="0048368B">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Require more than 75 hours </w:t>
      </w:r>
      <w:r w:rsidR="009342AF">
        <w:rPr>
          <w:rFonts w:ascii="Times New Roman" w:hAnsi="Times New Roman" w:cs="Times New Roman"/>
          <w:sz w:val="24"/>
          <w:szCs w:val="24"/>
        </w:rPr>
        <w:t>certified nurse assistant (CAN)</w:t>
      </w:r>
      <w:r>
        <w:rPr>
          <w:rFonts w:ascii="Times New Roman" w:hAnsi="Times New Roman" w:cs="Times New Roman"/>
          <w:sz w:val="24"/>
          <w:szCs w:val="24"/>
        </w:rPr>
        <w:t xml:space="preserve"> training</w:t>
      </w:r>
    </w:p>
    <w:p w14:paraId="6FDEAC15" w14:textId="27A9FA19" w:rsidR="0048368B" w:rsidRPr="009D3262" w:rsidRDefault="00A75974" w:rsidP="0048368B">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B</w:t>
      </w:r>
      <w:r w:rsidR="0048368B" w:rsidRPr="009D3262">
        <w:rPr>
          <w:rFonts w:ascii="Times New Roman" w:hAnsi="Times New Roman" w:cs="Times New Roman"/>
          <w:sz w:val="24"/>
          <w:szCs w:val="24"/>
        </w:rPr>
        <w:t>roadest possible education in geriatrics for all health care professionals and staff.</w:t>
      </w:r>
    </w:p>
    <w:p w14:paraId="4C7C9219" w14:textId="3D2AA60A" w:rsidR="0048368B" w:rsidRPr="009922E3" w:rsidRDefault="00A75974" w:rsidP="0048368B">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B</w:t>
      </w:r>
      <w:r w:rsidR="0048368B" w:rsidRPr="009D3262">
        <w:rPr>
          <w:rFonts w:ascii="Times New Roman" w:hAnsi="Times New Roman" w:cs="Times New Roman"/>
          <w:sz w:val="24"/>
          <w:szCs w:val="24"/>
        </w:rPr>
        <w:t>ehavioral health and wellness programs for long-term care staff.</w:t>
      </w:r>
    </w:p>
    <w:p w14:paraId="283091BF" w14:textId="5B8ADCC0" w:rsidR="009922E3" w:rsidRPr="009922E3" w:rsidRDefault="009922E3" w:rsidP="0048368B">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Minimize multi-facility employment by care staff</w:t>
      </w:r>
    </w:p>
    <w:p w14:paraId="7943A609" w14:textId="088F3311" w:rsidR="009922E3" w:rsidRPr="009D3262" w:rsidRDefault="009922E3" w:rsidP="0048368B">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Educate staff on the importance of vaccinations to protect selves and residents</w:t>
      </w:r>
    </w:p>
    <w:p w14:paraId="61FD9548" w14:textId="77777777" w:rsidR="0048368B" w:rsidRDefault="0048368B" w:rsidP="0048368B">
      <w:pPr>
        <w:pStyle w:val="ListParagraph"/>
        <w:rPr>
          <w:rFonts w:ascii="Times New Roman" w:hAnsi="Times New Roman" w:cs="Times New Roman"/>
          <w:b/>
          <w:bCs/>
          <w:sz w:val="28"/>
          <w:szCs w:val="28"/>
        </w:rPr>
      </w:pPr>
    </w:p>
    <w:p w14:paraId="5854E0F1" w14:textId="4233E528" w:rsidR="0048368B" w:rsidRDefault="0048368B" w:rsidP="0048368B">
      <w:pPr>
        <w:rPr>
          <w:rFonts w:ascii="Times New Roman" w:hAnsi="Times New Roman" w:cs="Times New Roman"/>
          <w:b/>
          <w:bCs/>
          <w:sz w:val="28"/>
          <w:szCs w:val="28"/>
        </w:rPr>
      </w:pPr>
      <w:r>
        <w:rPr>
          <w:rFonts w:ascii="Times New Roman" w:hAnsi="Times New Roman" w:cs="Times New Roman"/>
          <w:b/>
          <w:bCs/>
          <w:sz w:val="28"/>
          <w:szCs w:val="28"/>
        </w:rPr>
        <w:t>Goal #</w:t>
      </w:r>
      <w:r w:rsidR="00635283">
        <w:rPr>
          <w:rFonts w:ascii="Times New Roman" w:hAnsi="Times New Roman" w:cs="Times New Roman"/>
          <w:b/>
          <w:bCs/>
          <w:sz w:val="28"/>
          <w:szCs w:val="28"/>
        </w:rPr>
        <w:t>5</w:t>
      </w:r>
      <w:r>
        <w:rPr>
          <w:rFonts w:ascii="Times New Roman" w:hAnsi="Times New Roman" w:cs="Times New Roman"/>
          <w:b/>
          <w:bCs/>
          <w:sz w:val="28"/>
          <w:szCs w:val="28"/>
        </w:rPr>
        <w:t xml:space="preserve">. Strengthening </w:t>
      </w:r>
      <w:r w:rsidR="00946000">
        <w:rPr>
          <w:rFonts w:ascii="Times New Roman" w:hAnsi="Times New Roman" w:cs="Times New Roman"/>
          <w:b/>
          <w:bCs/>
          <w:sz w:val="28"/>
          <w:szCs w:val="28"/>
        </w:rPr>
        <w:t xml:space="preserve">Accessible, Universally-Designed </w:t>
      </w:r>
      <w:r>
        <w:rPr>
          <w:rFonts w:ascii="Times New Roman" w:hAnsi="Times New Roman" w:cs="Times New Roman"/>
          <w:b/>
          <w:bCs/>
          <w:sz w:val="28"/>
          <w:szCs w:val="28"/>
        </w:rPr>
        <w:t>Emergency Procedures and Response</w:t>
      </w:r>
      <w:r w:rsidR="000101C5">
        <w:rPr>
          <w:rFonts w:ascii="Times New Roman" w:hAnsi="Times New Roman" w:cs="Times New Roman"/>
          <w:b/>
          <w:bCs/>
          <w:sz w:val="28"/>
          <w:szCs w:val="28"/>
        </w:rPr>
        <w:t>s</w:t>
      </w:r>
      <w:r w:rsidR="006A6F6E">
        <w:rPr>
          <w:rFonts w:ascii="Times New Roman" w:hAnsi="Times New Roman" w:cs="Times New Roman"/>
          <w:b/>
          <w:bCs/>
          <w:sz w:val="28"/>
          <w:szCs w:val="28"/>
        </w:rPr>
        <w:t>.</w:t>
      </w:r>
      <w:r w:rsidR="00AE67A2">
        <w:rPr>
          <w:rFonts w:ascii="Times New Roman" w:hAnsi="Times New Roman" w:cs="Times New Roman"/>
          <w:b/>
          <w:bCs/>
          <w:sz w:val="28"/>
          <w:szCs w:val="28"/>
        </w:rPr>
        <w:t xml:space="preserve"> </w:t>
      </w:r>
    </w:p>
    <w:p w14:paraId="39AB0DFC" w14:textId="00F33011" w:rsidR="00095826" w:rsidRDefault="00095826" w:rsidP="00095826">
      <w:pPr>
        <w:jc w:val="both"/>
        <w:rPr>
          <w:rFonts w:ascii="Times New Roman" w:hAnsi="Times New Roman" w:cs="Times New Roman"/>
          <w:b/>
          <w:bCs/>
          <w:sz w:val="28"/>
          <w:szCs w:val="28"/>
        </w:rPr>
      </w:pPr>
      <w:r>
        <w:rPr>
          <w:rFonts w:ascii="Times New Roman" w:hAnsi="Times New Roman" w:cs="Times New Roman"/>
          <w:b/>
          <w:bCs/>
          <w:sz w:val="28"/>
          <w:szCs w:val="28"/>
        </w:rPr>
        <w:t>Objectives:</w:t>
      </w:r>
    </w:p>
    <w:p w14:paraId="10FD5243" w14:textId="6511399E" w:rsidR="009F7BF3" w:rsidRPr="009F7BF3" w:rsidRDefault="00A75974" w:rsidP="0048368B">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E</w:t>
      </w:r>
      <w:r w:rsidR="0048368B" w:rsidRPr="009D3262">
        <w:rPr>
          <w:rFonts w:ascii="Times New Roman" w:hAnsi="Times New Roman" w:cs="Times New Roman"/>
          <w:sz w:val="24"/>
          <w:szCs w:val="24"/>
        </w:rPr>
        <w:t>nhanced emergency plans</w:t>
      </w:r>
      <w:r w:rsidR="009F7BF3">
        <w:rPr>
          <w:rFonts w:ascii="Times New Roman" w:hAnsi="Times New Roman" w:cs="Times New Roman"/>
          <w:sz w:val="24"/>
          <w:szCs w:val="24"/>
        </w:rPr>
        <w:t xml:space="preserve"> in coordination with the Massachusetts Emergency Management Agency.</w:t>
      </w:r>
    </w:p>
    <w:p w14:paraId="675D6DD6" w14:textId="77777777" w:rsidR="009F7BF3" w:rsidRPr="009F7BF3" w:rsidRDefault="009F7BF3" w:rsidP="0048368B">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Establish mutual aid agreements with all congregate care facilities</w:t>
      </w:r>
    </w:p>
    <w:p w14:paraId="60DC5A35" w14:textId="3430055E" w:rsidR="009F7BF3" w:rsidRPr="009F7BF3" w:rsidRDefault="009F7BF3" w:rsidP="0048368B">
      <w:pPr>
        <w:pStyle w:val="ListParagraph"/>
        <w:numPr>
          <w:ilvl w:val="0"/>
          <w:numId w:val="2"/>
        </w:numPr>
        <w:rPr>
          <w:rFonts w:ascii="Times New Roman" w:hAnsi="Times New Roman" w:cs="Times New Roman"/>
          <w:b/>
          <w:bCs/>
          <w:sz w:val="24"/>
          <w:szCs w:val="24"/>
        </w:rPr>
      </w:pPr>
      <w:r>
        <w:rPr>
          <w:rFonts w:ascii="Times New Roman" w:hAnsi="Times New Roman" w:cs="Times New Roman"/>
          <w:color w:val="000000"/>
          <w:sz w:val="24"/>
          <w:szCs w:val="24"/>
        </w:rPr>
        <w:t>U</w:t>
      </w:r>
      <w:r w:rsidRPr="009F7BF3">
        <w:rPr>
          <w:rFonts w:ascii="Times New Roman" w:hAnsi="Times New Roman" w:cs="Times New Roman"/>
          <w:color w:val="000000"/>
          <w:sz w:val="24"/>
          <w:szCs w:val="24"/>
        </w:rPr>
        <w:t xml:space="preserve">nderwrite membership of all certified </w:t>
      </w:r>
      <w:r w:rsidR="009342AF">
        <w:rPr>
          <w:rFonts w:ascii="Times New Roman" w:hAnsi="Times New Roman" w:cs="Times New Roman"/>
          <w:color w:val="000000"/>
          <w:sz w:val="24"/>
          <w:szCs w:val="24"/>
        </w:rPr>
        <w:t>long term service</w:t>
      </w:r>
      <w:r w:rsidRPr="009F7BF3">
        <w:rPr>
          <w:rFonts w:ascii="Times New Roman" w:hAnsi="Times New Roman" w:cs="Times New Roman"/>
          <w:color w:val="000000"/>
          <w:sz w:val="24"/>
          <w:szCs w:val="24"/>
        </w:rPr>
        <w:t xml:space="preserve"> providers in Mass Mutual Aide Ass</w:t>
      </w:r>
      <w:r w:rsidR="009342AF">
        <w:rPr>
          <w:rFonts w:ascii="Times New Roman" w:hAnsi="Times New Roman" w:cs="Times New Roman"/>
          <w:color w:val="000000"/>
          <w:sz w:val="24"/>
          <w:szCs w:val="24"/>
        </w:rPr>
        <w:t>ociation</w:t>
      </w:r>
      <w:r w:rsidRPr="009F7BF3">
        <w:rPr>
          <w:rFonts w:ascii="Times New Roman" w:hAnsi="Times New Roman" w:cs="Times New Roman"/>
          <w:color w:val="000000"/>
          <w:sz w:val="24"/>
          <w:szCs w:val="24"/>
        </w:rPr>
        <w:t>, entitling them to educational conferences, annual emergency</w:t>
      </w:r>
      <w:r>
        <w:rPr>
          <w:rFonts w:ascii="Times New Roman" w:hAnsi="Times New Roman" w:cs="Times New Roman"/>
          <w:color w:val="000000"/>
          <w:sz w:val="24"/>
          <w:szCs w:val="24"/>
        </w:rPr>
        <w:t xml:space="preserve"> training</w:t>
      </w:r>
    </w:p>
    <w:p w14:paraId="4B466C12" w14:textId="3EBF7B04" w:rsidR="0048368B" w:rsidRPr="00B314A5" w:rsidRDefault="009F7BF3" w:rsidP="0048368B">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Provide a</w:t>
      </w:r>
      <w:r w:rsidR="0048368B" w:rsidRPr="009D3262">
        <w:rPr>
          <w:rFonts w:ascii="Times New Roman" w:hAnsi="Times New Roman" w:cs="Times New Roman"/>
          <w:sz w:val="24"/>
          <w:szCs w:val="24"/>
        </w:rPr>
        <w:t xml:space="preserve">dequate supplies of testing, </w:t>
      </w:r>
      <w:r w:rsidR="009342AF">
        <w:rPr>
          <w:rFonts w:ascii="Times New Roman" w:hAnsi="Times New Roman" w:cs="Times New Roman"/>
          <w:sz w:val="24"/>
          <w:szCs w:val="24"/>
        </w:rPr>
        <w:t>personal protective equipment (</w:t>
      </w:r>
      <w:r w:rsidR="0048368B" w:rsidRPr="009D3262">
        <w:rPr>
          <w:rFonts w:ascii="Times New Roman" w:hAnsi="Times New Roman" w:cs="Times New Roman"/>
          <w:sz w:val="24"/>
          <w:szCs w:val="24"/>
        </w:rPr>
        <w:t>PPE</w:t>
      </w:r>
      <w:r w:rsidR="009342AF">
        <w:rPr>
          <w:rFonts w:ascii="Times New Roman" w:hAnsi="Times New Roman" w:cs="Times New Roman"/>
          <w:sz w:val="24"/>
          <w:szCs w:val="24"/>
        </w:rPr>
        <w:t>)</w:t>
      </w:r>
      <w:r w:rsidR="0048368B" w:rsidRPr="009D3262">
        <w:rPr>
          <w:rFonts w:ascii="Times New Roman" w:hAnsi="Times New Roman" w:cs="Times New Roman"/>
          <w:sz w:val="24"/>
          <w:szCs w:val="24"/>
        </w:rPr>
        <w:t xml:space="preserve">, and vaccinations for </w:t>
      </w:r>
      <w:r w:rsidR="00946000">
        <w:rPr>
          <w:rFonts w:ascii="Times New Roman" w:hAnsi="Times New Roman" w:cs="Times New Roman"/>
          <w:sz w:val="24"/>
          <w:szCs w:val="24"/>
        </w:rPr>
        <w:t>individuals living in the community and home care aides</w:t>
      </w:r>
      <w:r w:rsidR="000101C5">
        <w:rPr>
          <w:rFonts w:ascii="Times New Roman" w:hAnsi="Times New Roman" w:cs="Times New Roman"/>
          <w:sz w:val="24"/>
          <w:szCs w:val="24"/>
        </w:rPr>
        <w:t xml:space="preserve"> along with </w:t>
      </w:r>
      <w:r w:rsidR="0048368B" w:rsidRPr="009D3262">
        <w:rPr>
          <w:rFonts w:ascii="Times New Roman" w:hAnsi="Times New Roman" w:cs="Times New Roman"/>
          <w:sz w:val="24"/>
          <w:szCs w:val="24"/>
        </w:rPr>
        <w:t>residents and staff of skilled nursing facilities</w:t>
      </w:r>
      <w:r w:rsidR="009D3262">
        <w:rPr>
          <w:rFonts w:ascii="Times New Roman" w:hAnsi="Times New Roman" w:cs="Times New Roman"/>
          <w:sz w:val="24"/>
          <w:szCs w:val="24"/>
        </w:rPr>
        <w:t>, assisted and independent living residences</w:t>
      </w:r>
      <w:r w:rsidR="000101C5">
        <w:rPr>
          <w:rFonts w:ascii="Times New Roman" w:hAnsi="Times New Roman" w:cs="Times New Roman"/>
          <w:sz w:val="24"/>
          <w:szCs w:val="24"/>
        </w:rPr>
        <w:t>.</w:t>
      </w:r>
    </w:p>
    <w:p w14:paraId="70F2BB53" w14:textId="0EBDBD52" w:rsidR="00B314A5" w:rsidRPr="00D51190" w:rsidRDefault="00680803" w:rsidP="0048368B">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Promoting</w:t>
      </w:r>
      <w:r w:rsidR="00B314A5">
        <w:rPr>
          <w:rFonts w:ascii="Times New Roman" w:hAnsi="Times New Roman" w:cs="Times New Roman"/>
          <w:sz w:val="24"/>
          <w:szCs w:val="24"/>
        </w:rPr>
        <w:t xml:space="preserve"> an emergency plan and an emergency supply kit for all older adults and people with disabilities who live independently</w:t>
      </w:r>
      <w:r>
        <w:rPr>
          <w:rFonts w:ascii="Times New Roman" w:hAnsi="Times New Roman" w:cs="Times New Roman"/>
          <w:sz w:val="24"/>
          <w:szCs w:val="24"/>
        </w:rPr>
        <w:t>,</w:t>
      </w:r>
      <w:r w:rsidR="00B314A5">
        <w:rPr>
          <w:rFonts w:ascii="Times New Roman" w:hAnsi="Times New Roman" w:cs="Times New Roman"/>
          <w:sz w:val="24"/>
          <w:szCs w:val="24"/>
        </w:rPr>
        <w:t xml:space="preserve"> as recommended by the Centers for Disease Control and Prevention (CDC)</w:t>
      </w:r>
    </w:p>
    <w:p w14:paraId="20149F99" w14:textId="242E57AA" w:rsidR="00D51190" w:rsidRDefault="00D51190" w:rsidP="00D51190">
      <w:pPr>
        <w:pStyle w:val="ListParagraph"/>
        <w:rPr>
          <w:rFonts w:ascii="Times New Roman" w:hAnsi="Times New Roman" w:cs="Times New Roman"/>
          <w:sz w:val="24"/>
          <w:szCs w:val="24"/>
        </w:rPr>
      </w:pPr>
    </w:p>
    <w:p w14:paraId="3A32939D" w14:textId="422656D5" w:rsidR="00D51190" w:rsidRPr="00D51190" w:rsidRDefault="00D51190" w:rsidP="00D51190">
      <w:pPr>
        <w:pStyle w:val="ListParagraph"/>
        <w:rPr>
          <w:rFonts w:ascii="Times New Roman" w:hAnsi="Times New Roman" w:cs="Times New Roman"/>
          <w:sz w:val="24"/>
          <w:szCs w:val="24"/>
        </w:rPr>
      </w:pPr>
      <w:r w:rsidRPr="00D51190">
        <w:rPr>
          <w:rFonts w:ascii="Times New Roman" w:hAnsi="Times New Roman" w:cs="Times New Roman"/>
          <w:sz w:val="24"/>
          <w:szCs w:val="24"/>
        </w:rPr>
        <w:lastRenderedPageBreak/>
        <w:t>Th</w:t>
      </w:r>
      <w:r>
        <w:rPr>
          <w:rFonts w:ascii="Times New Roman" w:hAnsi="Times New Roman" w:cs="Times New Roman"/>
          <w:sz w:val="24"/>
          <w:szCs w:val="24"/>
        </w:rPr>
        <w:t>ese goals</w:t>
      </w:r>
      <w:r w:rsidRPr="00D51190">
        <w:rPr>
          <w:rFonts w:ascii="Times New Roman" w:hAnsi="Times New Roman" w:cs="Times New Roman"/>
          <w:sz w:val="24"/>
          <w:szCs w:val="24"/>
        </w:rPr>
        <w:t xml:space="preserve"> been endorsed by twenty-</w:t>
      </w:r>
      <w:r>
        <w:rPr>
          <w:rFonts w:ascii="Times New Roman" w:hAnsi="Times New Roman" w:cs="Times New Roman"/>
          <w:sz w:val="24"/>
          <w:szCs w:val="24"/>
        </w:rPr>
        <w:t>seven</w:t>
      </w:r>
      <w:r w:rsidRPr="00D51190">
        <w:rPr>
          <w:rFonts w:ascii="Times New Roman" w:hAnsi="Times New Roman" w:cs="Times New Roman"/>
          <w:sz w:val="24"/>
          <w:szCs w:val="24"/>
        </w:rPr>
        <w:t xml:space="preserve"> participants of Dignity Alliance Massachusetts including the following:</w:t>
      </w:r>
    </w:p>
    <w:p w14:paraId="4155C9F9" w14:textId="77777777" w:rsidR="00D51190" w:rsidRPr="00D51190" w:rsidRDefault="00D51190" w:rsidP="00D51190">
      <w:pPr>
        <w:pStyle w:val="ListParagraph"/>
        <w:rPr>
          <w:rFonts w:ascii="Times New Roman" w:hAnsi="Times New Roman" w:cs="Times New Roman"/>
          <w:sz w:val="24"/>
          <w:szCs w:val="24"/>
        </w:rPr>
      </w:pPr>
    </w:p>
    <w:p w14:paraId="13322A6E" w14:textId="77777777" w:rsidR="00D51190" w:rsidRPr="00D51190" w:rsidRDefault="00D51190" w:rsidP="00D51190">
      <w:pPr>
        <w:pStyle w:val="ListParagraph"/>
        <w:rPr>
          <w:rFonts w:ascii="Times New Roman" w:hAnsi="Times New Roman" w:cs="Times New Roman"/>
          <w:sz w:val="24"/>
          <w:szCs w:val="24"/>
        </w:rPr>
      </w:pPr>
      <w:r w:rsidRPr="00D51190">
        <w:rPr>
          <w:rFonts w:ascii="Times New Roman" w:hAnsi="Times New Roman" w:cs="Times New Roman"/>
          <w:sz w:val="24"/>
          <w:szCs w:val="24"/>
        </w:rPr>
        <w:t>Center for Public Representation</w:t>
      </w:r>
    </w:p>
    <w:p w14:paraId="069270B1" w14:textId="77777777" w:rsidR="00D51190" w:rsidRPr="00D51190" w:rsidRDefault="00D51190" w:rsidP="00D51190">
      <w:pPr>
        <w:pStyle w:val="ListParagraph"/>
        <w:rPr>
          <w:rFonts w:ascii="Times New Roman" w:hAnsi="Times New Roman" w:cs="Times New Roman"/>
          <w:sz w:val="24"/>
          <w:szCs w:val="24"/>
        </w:rPr>
      </w:pPr>
      <w:r w:rsidRPr="00D51190">
        <w:rPr>
          <w:rFonts w:ascii="Times New Roman" w:hAnsi="Times New Roman" w:cs="Times New Roman"/>
          <w:sz w:val="24"/>
          <w:szCs w:val="24"/>
        </w:rPr>
        <w:t>COP Amputee Association, Inc. – COPAA</w:t>
      </w:r>
    </w:p>
    <w:p w14:paraId="3AF9E8A7" w14:textId="77777777" w:rsidR="00D51190" w:rsidRPr="00D51190" w:rsidRDefault="00D51190" w:rsidP="00D51190">
      <w:pPr>
        <w:pStyle w:val="ListParagraph"/>
        <w:rPr>
          <w:rFonts w:ascii="Times New Roman" w:hAnsi="Times New Roman" w:cs="Times New Roman"/>
          <w:sz w:val="24"/>
          <w:szCs w:val="24"/>
        </w:rPr>
      </w:pPr>
      <w:r w:rsidRPr="00D51190">
        <w:rPr>
          <w:rFonts w:ascii="Times New Roman" w:hAnsi="Times New Roman" w:cs="Times New Roman"/>
          <w:sz w:val="24"/>
          <w:szCs w:val="24"/>
        </w:rPr>
        <w:t>Disability Resource Center, Inc.</w:t>
      </w:r>
    </w:p>
    <w:p w14:paraId="205F2AE8" w14:textId="77777777" w:rsidR="00D51190" w:rsidRPr="00D51190" w:rsidRDefault="00D51190" w:rsidP="00D51190">
      <w:pPr>
        <w:pStyle w:val="ListParagraph"/>
        <w:rPr>
          <w:rFonts w:ascii="Times New Roman" w:hAnsi="Times New Roman" w:cs="Times New Roman"/>
          <w:sz w:val="24"/>
          <w:szCs w:val="24"/>
        </w:rPr>
      </w:pPr>
      <w:r w:rsidRPr="00D51190">
        <w:rPr>
          <w:rFonts w:ascii="Times New Roman" w:hAnsi="Times New Roman" w:cs="Times New Roman"/>
          <w:sz w:val="24"/>
          <w:szCs w:val="24"/>
        </w:rPr>
        <w:t>Easterseals Massachusetts</w:t>
      </w:r>
    </w:p>
    <w:p w14:paraId="7DFDD0C2" w14:textId="77777777" w:rsidR="00D51190" w:rsidRPr="00D51190" w:rsidRDefault="00D51190" w:rsidP="00D51190">
      <w:pPr>
        <w:pStyle w:val="ListParagraph"/>
        <w:rPr>
          <w:rFonts w:ascii="Times New Roman" w:hAnsi="Times New Roman" w:cs="Times New Roman"/>
          <w:sz w:val="24"/>
          <w:szCs w:val="24"/>
        </w:rPr>
      </w:pPr>
      <w:r w:rsidRPr="00D51190">
        <w:rPr>
          <w:rFonts w:ascii="Times New Roman" w:hAnsi="Times New Roman" w:cs="Times New Roman"/>
          <w:sz w:val="24"/>
          <w:szCs w:val="24"/>
        </w:rPr>
        <w:t>Greater Boston Chapter of the United Spinal Association</w:t>
      </w:r>
    </w:p>
    <w:p w14:paraId="27C72219" w14:textId="7BF36F43" w:rsidR="002D2766" w:rsidRDefault="002D2766" w:rsidP="002D2766">
      <w:pPr>
        <w:pStyle w:val="ListParagraph"/>
        <w:spacing w:line="257" w:lineRule="auto"/>
        <w:ind w:left="1440" w:hanging="720"/>
        <w:rPr>
          <w:rFonts w:ascii="Times New Roman" w:hAnsi="Times New Roman" w:cs="Times New Roman"/>
          <w:sz w:val="24"/>
          <w:szCs w:val="24"/>
        </w:rPr>
      </w:pPr>
      <w:r>
        <w:rPr>
          <w:rFonts w:ascii="Times New Roman" w:hAnsi="Times New Roman" w:cs="Times New Roman"/>
          <w:sz w:val="24"/>
          <w:szCs w:val="24"/>
        </w:rPr>
        <w:t>Massachusetts Advocates for Nursing Home Reform, Alison Weingarten, Executive Director and Arlene Germain, Policy Director</w:t>
      </w:r>
    </w:p>
    <w:p w14:paraId="345E9CB4" w14:textId="1C168A5F" w:rsidR="00D51190" w:rsidRPr="00D51190" w:rsidRDefault="00D51190" w:rsidP="00D51190">
      <w:pPr>
        <w:pStyle w:val="ListParagraph"/>
        <w:rPr>
          <w:rFonts w:ascii="Times New Roman" w:hAnsi="Times New Roman" w:cs="Times New Roman"/>
          <w:sz w:val="24"/>
          <w:szCs w:val="24"/>
        </w:rPr>
      </w:pPr>
      <w:r w:rsidRPr="00D51190">
        <w:rPr>
          <w:rFonts w:ascii="Times New Roman" w:hAnsi="Times New Roman" w:cs="Times New Roman"/>
          <w:sz w:val="24"/>
          <w:szCs w:val="24"/>
        </w:rPr>
        <w:t>Mystic Valley Elder Services</w:t>
      </w:r>
    </w:p>
    <w:p w14:paraId="3C9EB441" w14:textId="12C272BA" w:rsidR="00D51190" w:rsidRDefault="00D51190" w:rsidP="00D51190">
      <w:pPr>
        <w:pStyle w:val="ListParagraph"/>
        <w:rPr>
          <w:rFonts w:ascii="Times New Roman" w:hAnsi="Times New Roman" w:cs="Times New Roman"/>
          <w:sz w:val="24"/>
          <w:szCs w:val="24"/>
        </w:rPr>
      </w:pPr>
      <w:r w:rsidRPr="00D51190">
        <w:rPr>
          <w:rFonts w:ascii="Times New Roman" w:hAnsi="Times New Roman" w:cs="Times New Roman"/>
          <w:sz w:val="24"/>
          <w:szCs w:val="24"/>
        </w:rPr>
        <w:t>Judi Fonsh, MSW</w:t>
      </w:r>
    </w:p>
    <w:p w14:paraId="2F75F216" w14:textId="0EE3A62F" w:rsidR="00D51190" w:rsidRDefault="00D51190" w:rsidP="00D51190">
      <w:pPr>
        <w:pStyle w:val="ListParagraph"/>
        <w:rPr>
          <w:rFonts w:ascii="Times New Roman" w:hAnsi="Times New Roman" w:cs="Times New Roman"/>
          <w:sz w:val="24"/>
          <w:szCs w:val="24"/>
        </w:rPr>
      </w:pPr>
      <w:r w:rsidRPr="00D51190">
        <w:rPr>
          <w:rFonts w:ascii="Times New Roman" w:hAnsi="Times New Roman" w:cs="Times New Roman"/>
          <w:sz w:val="24"/>
          <w:szCs w:val="24"/>
        </w:rPr>
        <w:t>Lachlan Forrow, MD</w:t>
      </w:r>
    </w:p>
    <w:p w14:paraId="7AB39B91" w14:textId="77777777" w:rsidR="00D51190" w:rsidRPr="00D51190" w:rsidRDefault="00D51190" w:rsidP="00D51190">
      <w:pPr>
        <w:pStyle w:val="ListParagraph"/>
        <w:rPr>
          <w:rFonts w:ascii="Times New Roman" w:hAnsi="Times New Roman" w:cs="Times New Roman"/>
          <w:sz w:val="24"/>
          <w:szCs w:val="24"/>
        </w:rPr>
      </w:pPr>
      <w:r>
        <w:rPr>
          <w:rFonts w:ascii="Times New Roman" w:hAnsi="Times New Roman" w:cs="Times New Roman"/>
          <w:sz w:val="24"/>
          <w:szCs w:val="24"/>
        </w:rPr>
        <w:t>Wynn Abigail Gerhard</w:t>
      </w:r>
    </w:p>
    <w:p w14:paraId="5AD512FA" w14:textId="77777777" w:rsidR="00D51190" w:rsidRPr="00D51190" w:rsidRDefault="00D51190" w:rsidP="00D51190">
      <w:pPr>
        <w:pStyle w:val="ListParagraph"/>
        <w:rPr>
          <w:rFonts w:ascii="Times New Roman" w:hAnsi="Times New Roman" w:cs="Times New Roman"/>
          <w:sz w:val="24"/>
          <w:szCs w:val="24"/>
        </w:rPr>
      </w:pPr>
      <w:r w:rsidRPr="00D51190">
        <w:rPr>
          <w:rFonts w:ascii="Times New Roman" w:hAnsi="Times New Roman" w:cs="Times New Roman"/>
          <w:sz w:val="24"/>
          <w:szCs w:val="24"/>
        </w:rPr>
        <w:t>Pamela Goodwin, Stop Bullying Association</w:t>
      </w:r>
    </w:p>
    <w:p w14:paraId="3B45EA9F" w14:textId="48666AA8" w:rsidR="00D51190" w:rsidRPr="00D51190" w:rsidRDefault="00D51190" w:rsidP="00D51190">
      <w:pPr>
        <w:pStyle w:val="ListParagraph"/>
        <w:rPr>
          <w:rFonts w:ascii="Times New Roman" w:hAnsi="Times New Roman" w:cs="Times New Roman"/>
          <w:sz w:val="24"/>
          <w:szCs w:val="24"/>
        </w:rPr>
      </w:pPr>
      <w:r>
        <w:rPr>
          <w:rFonts w:ascii="Times New Roman" w:hAnsi="Times New Roman" w:cs="Times New Roman"/>
          <w:sz w:val="24"/>
          <w:szCs w:val="24"/>
        </w:rPr>
        <w:t xml:space="preserve">Bill Henning, </w:t>
      </w:r>
      <w:r w:rsidR="002D2766">
        <w:rPr>
          <w:rFonts w:ascii="Times New Roman" w:hAnsi="Times New Roman" w:cs="Times New Roman"/>
          <w:sz w:val="24"/>
          <w:szCs w:val="24"/>
        </w:rPr>
        <w:t>Boston Center for Independent Living</w:t>
      </w:r>
    </w:p>
    <w:p w14:paraId="04469B86" w14:textId="77777777" w:rsidR="00D51190" w:rsidRPr="00D51190" w:rsidRDefault="00D51190" w:rsidP="00D51190">
      <w:pPr>
        <w:pStyle w:val="ListParagraph"/>
        <w:rPr>
          <w:rFonts w:ascii="Times New Roman" w:hAnsi="Times New Roman" w:cs="Times New Roman"/>
          <w:sz w:val="24"/>
          <w:szCs w:val="24"/>
        </w:rPr>
      </w:pPr>
      <w:r w:rsidRPr="00D51190">
        <w:rPr>
          <w:rFonts w:ascii="Times New Roman" w:hAnsi="Times New Roman" w:cs="Times New Roman"/>
          <w:sz w:val="24"/>
          <w:szCs w:val="24"/>
        </w:rPr>
        <w:t>Paul J. Lanzikos</w:t>
      </w:r>
    </w:p>
    <w:p w14:paraId="23C91B47" w14:textId="77777777" w:rsidR="00D51190" w:rsidRPr="00D51190" w:rsidRDefault="00D51190" w:rsidP="00D51190">
      <w:pPr>
        <w:pStyle w:val="ListParagraph"/>
        <w:rPr>
          <w:rFonts w:ascii="Times New Roman" w:hAnsi="Times New Roman" w:cs="Times New Roman"/>
          <w:sz w:val="24"/>
          <w:szCs w:val="24"/>
        </w:rPr>
      </w:pPr>
      <w:r w:rsidRPr="00D51190">
        <w:rPr>
          <w:rFonts w:ascii="Times New Roman" w:hAnsi="Times New Roman" w:cs="Times New Roman"/>
          <w:sz w:val="24"/>
          <w:szCs w:val="24"/>
        </w:rPr>
        <w:t>James A. Lomastro, PhD</w:t>
      </w:r>
    </w:p>
    <w:p w14:paraId="75284416" w14:textId="77777777" w:rsidR="00D51190" w:rsidRPr="00D51190" w:rsidRDefault="00D51190" w:rsidP="00D51190">
      <w:pPr>
        <w:pStyle w:val="ListParagraph"/>
        <w:rPr>
          <w:rFonts w:ascii="Times New Roman" w:hAnsi="Times New Roman" w:cs="Times New Roman"/>
          <w:sz w:val="24"/>
          <w:szCs w:val="24"/>
        </w:rPr>
      </w:pPr>
      <w:r w:rsidRPr="00D51190">
        <w:rPr>
          <w:rFonts w:ascii="Times New Roman" w:hAnsi="Times New Roman" w:cs="Times New Roman"/>
          <w:sz w:val="24"/>
          <w:szCs w:val="24"/>
        </w:rPr>
        <w:t>Mike Kennedy, Center for Independent Living</w:t>
      </w:r>
    </w:p>
    <w:p w14:paraId="24C90345" w14:textId="77777777" w:rsidR="00D51190" w:rsidRPr="00D51190" w:rsidRDefault="00D51190" w:rsidP="00D51190">
      <w:pPr>
        <w:pStyle w:val="ListParagraph"/>
        <w:rPr>
          <w:rFonts w:ascii="Times New Roman" w:hAnsi="Times New Roman" w:cs="Times New Roman"/>
          <w:sz w:val="24"/>
          <w:szCs w:val="24"/>
        </w:rPr>
      </w:pPr>
      <w:r w:rsidRPr="00D51190">
        <w:rPr>
          <w:rFonts w:ascii="Times New Roman" w:hAnsi="Times New Roman" w:cs="Times New Roman"/>
          <w:sz w:val="24"/>
          <w:szCs w:val="24"/>
        </w:rPr>
        <w:t>Richard T. Moore</w:t>
      </w:r>
    </w:p>
    <w:p w14:paraId="4E8F2A88" w14:textId="77777777" w:rsidR="00D51190" w:rsidRPr="00D51190" w:rsidRDefault="00D51190" w:rsidP="00D51190">
      <w:pPr>
        <w:pStyle w:val="ListParagraph"/>
        <w:rPr>
          <w:rFonts w:ascii="Times New Roman" w:hAnsi="Times New Roman" w:cs="Times New Roman"/>
          <w:sz w:val="24"/>
          <w:szCs w:val="24"/>
        </w:rPr>
      </w:pPr>
      <w:r w:rsidRPr="00D51190">
        <w:rPr>
          <w:rFonts w:ascii="Times New Roman" w:hAnsi="Times New Roman" w:cs="Times New Roman"/>
          <w:sz w:val="24"/>
          <w:szCs w:val="24"/>
        </w:rPr>
        <w:t>Sandra Allyssa Novack, MBA, MSW</w:t>
      </w:r>
    </w:p>
    <w:p w14:paraId="20E5D6FF" w14:textId="655F93A6" w:rsidR="00D51190" w:rsidRDefault="00D51190" w:rsidP="00D51190">
      <w:pPr>
        <w:pStyle w:val="ListParagraph"/>
        <w:rPr>
          <w:rFonts w:ascii="Times New Roman" w:hAnsi="Times New Roman" w:cs="Times New Roman"/>
          <w:sz w:val="24"/>
          <w:szCs w:val="24"/>
        </w:rPr>
      </w:pPr>
      <w:r w:rsidRPr="00D51190">
        <w:rPr>
          <w:rFonts w:ascii="Times New Roman" w:hAnsi="Times New Roman" w:cs="Times New Roman"/>
          <w:sz w:val="24"/>
          <w:szCs w:val="24"/>
        </w:rPr>
        <w:t>Paul Spooner, MetroWest Center for Independent Living</w:t>
      </w:r>
    </w:p>
    <w:p w14:paraId="4F0C7BFF" w14:textId="77777777" w:rsidR="00D51190" w:rsidRPr="009D3262" w:rsidRDefault="00D51190" w:rsidP="00D51190">
      <w:pPr>
        <w:pStyle w:val="ListParagraph"/>
        <w:rPr>
          <w:rFonts w:ascii="Times New Roman" w:hAnsi="Times New Roman" w:cs="Times New Roman"/>
          <w:b/>
          <w:bCs/>
          <w:sz w:val="24"/>
          <w:szCs w:val="24"/>
        </w:rPr>
      </w:pPr>
    </w:p>
    <w:p w14:paraId="67ACC54E" w14:textId="77777777" w:rsidR="0048368B" w:rsidRPr="009D3262" w:rsidRDefault="0048368B" w:rsidP="0048368B">
      <w:pPr>
        <w:pStyle w:val="ListParagraph"/>
        <w:rPr>
          <w:rFonts w:ascii="Times New Roman" w:hAnsi="Times New Roman" w:cs="Times New Roman"/>
          <w:b/>
          <w:bCs/>
          <w:sz w:val="20"/>
          <w:szCs w:val="20"/>
        </w:rPr>
      </w:pPr>
    </w:p>
    <w:sectPr w:rsidR="0048368B" w:rsidRPr="009D32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4F77E" w14:textId="77777777" w:rsidR="00A8426E" w:rsidRDefault="00A8426E" w:rsidP="008D4158">
      <w:pPr>
        <w:spacing w:after="0" w:line="240" w:lineRule="auto"/>
      </w:pPr>
      <w:r>
        <w:separator/>
      </w:r>
    </w:p>
  </w:endnote>
  <w:endnote w:type="continuationSeparator" w:id="0">
    <w:p w14:paraId="084752B4" w14:textId="77777777" w:rsidR="00A8426E" w:rsidRDefault="00A8426E" w:rsidP="008D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A21F1" w14:textId="5A5FB1A1" w:rsidR="00D51190" w:rsidRDefault="00D51190" w:rsidP="00D51190">
    <w:pPr>
      <w:pStyle w:val="Footer"/>
      <w:pBdr>
        <w:top w:val="single" w:sz="4" w:space="1" w:color="auto"/>
      </w:pBdr>
      <w:rPr>
        <w:noProof/>
      </w:rPr>
    </w:pPr>
    <w:r>
      <w:t>Dignity Alliance Massachusetts</w:t>
    </w:r>
    <w:r>
      <w:tab/>
    </w:r>
    <w:r>
      <w:tab/>
      <w:t xml:space="preserve">Page </w:t>
    </w:r>
    <w:r>
      <w:fldChar w:fldCharType="begin"/>
    </w:r>
    <w:r>
      <w:instrText xml:space="preserve"> PAGE   \* MERGEFORMAT </w:instrText>
    </w:r>
    <w:r>
      <w:fldChar w:fldCharType="separate"/>
    </w:r>
    <w:r>
      <w:rPr>
        <w:noProof/>
      </w:rPr>
      <w:t>1</w:t>
    </w:r>
    <w:r>
      <w:rPr>
        <w:noProof/>
      </w:rPr>
      <w:fldChar w:fldCharType="end"/>
    </w:r>
  </w:p>
  <w:p w14:paraId="0F1F00C5" w14:textId="3CDD7D24" w:rsidR="00D51190" w:rsidRDefault="00D51190" w:rsidP="00D51190">
    <w:pPr>
      <w:pStyle w:val="Footer"/>
      <w:pBdr>
        <w:top w:val="single" w:sz="4" w:space="1" w:color="auto"/>
      </w:pBdr>
    </w:pPr>
    <w:r>
      <w:t>Transformative Goals</w:t>
    </w:r>
    <w:r>
      <w:tab/>
    </w:r>
    <w:r>
      <w:tab/>
      <w:t>Endorsed February 2021</w:t>
    </w:r>
  </w:p>
  <w:p w14:paraId="64E869A3" w14:textId="77777777" w:rsidR="008D4158" w:rsidRDefault="008D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8CF39" w14:textId="77777777" w:rsidR="00A8426E" w:rsidRDefault="00A8426E" w:rsidP="008D4158">
      <w:pPr>
        <w:spacing w:after="0" w:line="240" w:lineRule="auto"/>
      </w:pPr>
      <w:r>
        <w:separator/>
      </w:r>
    </w:p>
  </w:footnote>
  <w:footnote w:type="continuationSeparator" w:id="0">
    <w:p w14:paraId="6FA2E3A6" w14:textId="77777777" w:rsidR="00A8426E" w:rsidRDefault="00A8426E" w:rsidP="008D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4066C"/>
    <w:multiLevelType w:val="hybridMultilevel"/>
    <w:tmpl w:val="27F8CEF8"/>
    <w:lvl w:ilvl="0" w:tplc="101203D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8E6319"/>
    <w:multiLevelType w:val="hybridMultilevel"/>
    <w:tmpl w:val="08621BE0"/>
    <w:lvl w:ilvl="0" w:tplc="C700EF7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8B"/>
    <w:rsid w:val="000101C5"/>
    <w:rsid w:val="00054A5B"/>
    <w:rsid w:val="000919C6"/>
    <w:rsid w:val="00095826"/>
    <w:rsid w:val="002C6162"/>
    <w:rsid w:val="002D2766"/>
    <w:rsid w:val="002E3CB0"/>
    <w:rsid w:val="0048368B"/>
    <w:rsid w:val="004D2DDA"/>
    <w:rsid w:val="005B1579"/>
    <w:rsid w:val="00627C60"/>
    <w:rsid w:val="00635283"/>
    <w:rsid w:val="00680803"/>
    <w:rsid w:val="006A6F6E"/>
    <w:rsid w:val="006D7EF9"/>
    <w:rsid w:val="0070093F"/>
    <w:rsid w:val="00863161"/>
    <w:rsid w:val="008944A7"/>
    <w:rsid w:val="008D4158"/>
    <w:rsid w:val="00916AAD"/>
    <w:rsid w:val="009342AF"/>
    <w:rsid w:val="00946000"/>
    <w:rsid w:val="009922E3"/>
    <w:rsid w:val="009D3262"/>
    <w:rsid w:val="009F7BF3"/>
    <w:rsid w:val="00A02EB8"/>
    <w:rsid w:val="00A304C7"/>
    <w:rsid w:val="00A67D7B"/>
    <w:rsid w:val="00A75974"/>
    <w:rsid w:val="00A8426E"/>
    <w:rsid w:val="00AE67A2"/>
    <w:rsid w:val="00B16377"/>
    <w:rsid w:val="00B314A5"/>
    <w:rsid w:val="00B41534"/>
    <w:rsid w:val="00C0180C"/>
    <w:rsid w:val="00CA5CB1"/>
    <w:rsid w:val="00CB0BF9"/>
    <w:rsid w:val="00D318FE"/>
    <w:rsid w:val="00D51190"/>
    <w:rsid w:val="00DF4386"/>
    <w:rsid w:val="00E41822"/>
    <w:rsid w:val="00E8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0FEDE"/>
  <w15:chartTrackingRefBased/>
  <w15:docId w15:val="{4A38FA3F-527F-483E-82C6-4EDC70BB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68B"/>
    <w:pPr>
      <w:ind w:left="720"/>
      <w:contextualSpacing/>
    </w:pPr>
  </w:style>
  <w:style w:type="paragraph" w:styleId="Header">
    <w:name w:val="header"/>
    <w:basedOn w:val="Normal"/>
    <w:link w:val="HeaderChar"/>
    <w:uiPriority w:val="99"/>
    <w:unhideWhenUsed/>
    <w:rsid w:val="008D4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158"/>
  </w:style>
  <w:style w:type="paragraph" w:styleId="Footer">
    <w:name w:val="footer"/>
    <w:basedOn w:val="Normal"/>
    <w:link w:val="FooterChar"/>
    <w:uiPriority w:val="99"/>
    <w:unhideWhenUsed/>
    <w:rsid w:val="008D4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158"/>
  </w:style>
  <w:style w:type="paragraph" w:styleId="Revision">
    <w:name w:val="Revision"/>
    <w:hidden/>
    <w:uiPriority w:val="99"/>
    <w:semiHidden/>
    <w:rsid w:val="008D4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53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de034eba49faa71f4a93eef9d/images/93e29680-f2e5-4a05-8834-5eecbab27e01.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5F54F-FF10-4AD4-95B1-FE66C53E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Richard</dc:creator>
  <cp:keywords/>
  <dc:description/>
  <cp:lastModifiedBy>Paul Lanzikos</cp:lastModifiedBy>
  <cp:revision>4</cp:revision>
  <cp:lastPrinted>2021-02-24T19:31:00Z</cp:lastPrinted>
  <dcterms:created xsi:type="dcterms:W3CDTF">2021-02-22T16:44:00Z</dcterms:created>
  <dcterms:modified xsi:type="dcterms:W3CDTF">2021-03-05T20:13:00Z</dcterms:modified>
</cp:coreProperties>
</file>